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BF83B" w14:textId="77777777" w:rsidR="00B04414" w:rsidRDefault="00B04414" w:rsidP="00441B6F">
      <w:pPr>
        <w:pStyle w:val="Copyright"/>
        <w:spacing w:after="0" w:line="240" w:lineRule="auto"/>
        <w:jc w:val="both"/>
        <w:rPr>
          <w:rFonts w:asciiTheme="minorBidi" w:hAnsiTheme="minorBidi" w:cstheme="minorBidi"/>
          <w:b/>
          <w:bCs/>
          <w:sz w:val="36"/>
          <w:szCs w:val="36"/>
        </w:rPr>
      </w:pPr>
    </w:p>
    <w:p w14:paraId="6F7382D1" w14:textId="74C1EAAB" w:rsidR="0048322A" w:rsidRPr="0048322A" w:rsidRDefault="00BE7C33" w:rsidP="0048322A">
      <w:pPr>
        <w:pStyle w:val="s11"/>
        <w:spacing w:before="0" w:beforeAutospacing="0" w:after="180" w:afterAutospacing="0"/>
        <w:jc w:val="center"/>
        <w:divId w:val="1371150438"/>
        <w:rPr>
          <w:rFonts w:ascii="-webkit-standard" w:hAnsi="-webkit-standard" w:hint="eastAsia"/>
          <w:color w:val="000000"/>
          <w:sz w:val="27"/>
          <w:szCs w:val="27"/>
          <w:rtl/>
        </w:rPr>
      </w:pPr>
      <w:r w:rsidRPr="00BE7C33">
        <w:rPr>
          <w:rStyle w:val="s10"/>
          <w:rFonts w:asciiTheme="minorBidi" w:hAnsiTheme="minorBidi" w:cstheme="minorBidi"/>
          <w:b/>
          <w:bCs/>
          <w:color w:val="000000"/>
          <w:sz w:val="36"/>
          <w:szCs w:val="36"/>
        </w:rPr>
        <w:t>Comparing AI and Teacher Corrective Feedback on Iranian EFL Learners’ Essay Writing</w:t>
      </w:r>
      <w:r>
        <w:rPr>
          <w:rStyle w:val="s10"/>
          <w:rFonts w:asciiTheme="minorBidi" w:hAnsiTheme="minorBidi" w:cstheme="minorBidi"/>
          <w:b/>
          <w:bCs/>
          <w:color w:val="000000"/>
          <w:sz w:val="36"/>
          <w:szCs w:val="36"/>
        </w:rPr>
        <w:t xml:space="preserve"> Skills</w:t>
      </w:r>
      <w:r w:rsidR="0048322A">
        <w:rPr>
          <w:rFonts w:ascii="-webkit-standard" w:hAnsi="-webkit-standard"/>
          <w:color w:val="000000"/>
          <w:sz w:val="27"/>
          <w:szCs w:val="27"/>
        </w:rPr>
        <w:t> </w:t>
      </w:r>
    </w:p>
    <w:p w14:paraId="535FFC28" w14:textId="655A2678" w:rsidR="00B01FCD" w:rsidRPr="000632DC" w:rsidRDefault="00482E14" w:rsidP="00441B6F">
      <w:pPr>
        <w:pStyle w:val="Copyright"/>
        <w:spacing w:after="0" w:line="240" w:lineRule="auto"/>
        <w:jc w:val="both"/>
        <w:rPr>
          <w:rFonts w:asciiTheme="minorBidi" w:hAnsiTheme="minorBidi" w:cstheme="minorBidi"/>
        </w:rPr>
        <w:sectPr w:rsidR="00B01FCD" w:rsidRPr="000632DC" w:rsidSect="00DC02BC">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Theme="minorBidi" w:hAnsiTheme="minorBidi" w:cstheme="minorBidi"/>
          <w:noProof/>
        </w:rPr>
        <mc:AlternateContent>
          <mc:Choice Requires="wps">
            <w:drawing>
              <wp:inline distT="0" distB="0" distL="0" distR="0" wp14:anchorId="35F53979" wp14:editId="1BAA9513">
                <wp:extent cx="5303520" cy="635"/>
                <wp:effectExtent l="0" t="12700" r="5080" b="12065"/>
                <wp:docPr id="1220183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1A00F77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0632DC">
        <w:rPr>
          <w:rFonts w:asciiTheme="minorBidi" w:hAnsiTheme="minorBidi" w:cstheme="minorBidi"/>
        </w:rPr>
        <w:t>.</w:t>
      </w:r>
    </w:p>
    <w:p w14:paraId="24595CCE" w14:textId="77777777" w:rsidR="00B01FCD" w:rsidRPr="000632DC" w:rsidRDefault="00B01FCD" w:rsidP="00441B6F">
      <w:pPr>
        <w:pStyle w:val="AbstHead"/>
        <w:spacing w:after="0"/>
        <w:jc w:val="both"/>
        <w:rPr>
          <w:rFonts w:asciiTheme="minorBidi" w:hAnsiTheme="minorBidi" w:cstheme="minorBidi"/>
        </w:rPr>
      </w:pPr>
      <w:r w:rsidRPr="000632DC">
        <w:rPr>
          <w:rFonts w:asciiTheme="minorBidi" w:hAnsiTheme="minorBidi" w:cstheme="minorBidi"/>
        </w:rPr>
        <w:t>ABSTRACT</w:t>
      </w:r>
    </w:p>
    <w:p w14:paraId="134A0F40" w14:textId="77777777" w:rsidR="00790ADA" w:rsidRPr="000632DC" w:rsidRDefault="00790ADA" w:rsidP="00441B6F">
      <w:pPr>
        <w:pStyle w:val="AbstHead"/>
        <w:spacing w:after="0"/>
        <w:jc w:val="both"/>
        <w:rPr>
          <w:rFonts w:asciiTheme="minorBidi" w:hAnsiTheme="minorBid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632DC" w14:paraId="19FA130C" w14:textId="77777777" w:rsidTr="001E44FE">
        <w:tc>
          <w:tcPr>
            <w:tcW w:w="9576" w:type="dxa"/>
            <w:shd w:val="clear" w:color="auto" w:fill="F2F2F2"/>
          </w:tcPr>
          <w:p w14:paraId="1B37B782"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b/>
                <w:bCs/>
                <w:szCs w:val="22"/>
              </w:rPr>
              <w:t>Aims</w:t>
            </w:r>
            <w:r w:rsidRPr="000632DC">
              <w:rPr>
                <w:rFonts w:asciiTheme="minorBidi" w:eastAsia="Calibri" w:hAnsiTheme="minorBidi" w:cstheme="minorBidi"/>
                <w:szCs w:val="22"/>
              </w:rPr>
              <w:t>: This study aimed to compare the effectiveness of teacher-generated versus AI-generated corrective feedback on the essay writing skills of Iranian intermediate EFL learners.</w:t>
            </w:r>
          </w:p>
          <w:p w14:paraId="4387C4FA"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b/>
                <w:bCs/>
                <w:szCs w:val="22"/>
              </w:rPr>
              <w:t>Study design</w:t>
            </w:r>
            <w:r w:rsidRPr="000632DC">
              <w:rPr>
                <w:rFonts w:asciiTheme="minorBidi" w:eastAsia="Calibri" w:hAnsiTheme="minorBidi" w:cstheme="minorBidi"/>
                <w:szCs w:val="22"/>
              </w:rPr>
              <w:t>: Quasi-experimental design.</w:t>
            </w:r>
          </w:p>
          <w:p w14:paraId="4A9C80FD"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szCs w:val="22"/>
              </w:rPr>
              <w:t>Place and Duration of Study: Department of TEFL, Islamic Azad University, North Tehran Branch, conducted over a 16-week period in 2025.</w:t>
            </w:r>
          </w:p>
          <w:p w14:paraId="710D3F67"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b/>
                <w:bCs/>
                <w:szCs w:val="22"/>
              </w:rPr>
              <w:t>Methodology</w:t>
            </w:r>
            <w:r w:rsidRPr="000632DC">
              <w:rPr>
                <w:rFonts w:asciiTheme="minorBidi" w:eastAsia="Calibri" w:hAnsiTheme="minorBidi" w:cstheme="minorBidi"/>
                <w:szCs w:val="22"/>
              </w:rPr>
              <w:t>: A total of 80 Iranian intermediate EFL learners were selected through convenience sampling and divided into two equal groups: Teacher-Generated Corrective Feedback Group (TGFG, n=40) and AI-Generated Corrective Feedback Group (AGFG, n=40). Both groups participated in 16 instructional sessions, receiving feedback on their essays either from a human instructor or an AI-based application (</w:t>
            </w:r>
            <w:proofErr w:type="spellStart"/>
            <w:r w:rsidRPr="000632DC">
              <w:rPr>
                <w:rFonts w:asciiTheme="minorBidi" w:eastAsia="Calibri" w:hAnsiTheme="minorBidi" w:cstheme="minorBidi"/>
                <w:szCs w:val="22"/>
              </w:rPr>
              <w:t>ChatGPT</w:t>
            </w:r>
            <w:proofErr w:type="spellEnd"/>
            <w:r w:rsidRPr="000632DC">
              <w:rPr>
                <w:rFonts w:asciiTheme="minorBidi" w:eastAsia="Calibri" w:hAnsiTheme="minorBidi" w:cstheme="minorBidi"/>
                <w:szCs w:val="22"/>
              </w:rPr>
              <w:t>). Writing performance was assessed using IELTS-based pretests and posttests, evaluated based on content, organization, vocabulary, language use, and mechanics. The 6+1 Traits Writing Rubric was used for scoring, and inter-rater reliability was established.</w:t>
            </w:r>
          </w:p>
          <w:p w14:paraId="1756002E" w14:textId="77777777" w:rsidR="00D0396C" w:rsidRDefault="00ED1769" w:rsidP="00D0396C">
            <w:pPr>
              <w:pStyle w:val="Body"/>
              <w:spacing w:after="0"/>
              <w:rPr>
                <w:rFonts w:asciiTheme="minorBidi" w:eastAsia="Calibri" w:hAnsiTheme="minorBidi" w:cstheme="minorBidi"/>
                <w:szCs w:val="22"/>
              </w:rPr>
            </w:pPr>
            <w:r w:rsidRPr="000632DC">
              <w:rPr>
                <w:rFonts w:asciiTheme="minorBidi" w:eastAsia="Calibri" w:hAnsiTheme="minorBidi" w:cstheme="minorBidi"/>
                <w:b/>
                <w:bCs/>
                <w:szCs w:val="22"/>
              </w:rPr>
              <w:t>Results</w:t>
            </w:r>
            <w:r w:rsidRPr="000632DC">
              <w:rPr>
                <w:rFonts w:asciiTheme="minorBidi" w:eastAsia="Calibri" w:hAnsiTheme="minorBidi" w:cstheme="minorBidi"/>
                <w:szCs w:val="22"/>
              </w:rPr>
              <w:t>: While both groups showed improvement in essay writing performance, the AI-generated feedback group (M = 18.08, SD = 1.32) significantly outperformed the teacher-generated group (M = 16.93, SD = 1.29) on the posttest. An independent-samples t-test indicated a significant difference between the two groups (</w:t>
            </w:r>
            <w:proofErr w:type="gramStart"/>
            <w:r w:rsidRPr="000632DC">
              <w:rPr>
                <w:rFonts w:asciiTheme="minorBidi" w:eastAsia="Calibri" w:hAnsiTheme="minorBidi" w:cstheme="minorBidi"/>
                <w:szCs w:val="22"/>
              </w:rPr>
              <w:t>t(</w:t>
            </w:r>
            <w:proofErr w:type="gramEnd"/>
            <w:r w:rsidRPr="000632DC">
              <w:rPr>
                <w:rFonts w:asciiTheme="minorBidi" w:eastAsia="Calibri" w:hAnsiTheme="minorBidi" w:cstheme="minorBidi"/>
                <w:szCs w:val="22"/>
              </w:rPr>
              <w:t>78) = 3.92, P = .000, Cohen’s d = .892), favoring the AI feedback group.</w:t>
            </w:r>
          </w:p>
          <w:p w14:paraId="65E6D0BC" w14:textId="2E088152" w:rsidR="00947808" w:rsidRPr="00D0396C" w:rsidRDefault="00ED1769" w:rsidP="00D0396C">
            <w:pPr>
              <w:pStyle w:val="Body"/>
              <w:spacing w:after="0"/>
              <w:rPr>
                <w:rFonts w:asciiTheme="minorBidi" w:eastAsia="Calibri" w:hAnsiTheme="minorBidi" w:cstheme="minorBidi"/>
                <w:szCs w:val="22"/>
              </w:rPr>
            </w:pPr>
            <w:r w:rsidRPr="00D0396C">
              <w:rPr>
                <w:rFonts w:asciiTheme="minorBidi" w:eastAsia="Calibri" w:hAnsiTheme="minorBidi" w:cstheme="minorBidi"/>
                <w:b/>
                <w:bCs/>
              </w:rPr>
              <w:t>Conclusion</w:t>
            </w:r>
            <w:r w:rsidRPr="000632DC">
              <w:rPr>
                <w:rFonts w:asciiTheme="minorBidi" w:eastAsia="Calibri" w:hAnsiTheme="minorBidi" w:cstheme="minorBidi"/>
                <w:szCs w:val="22"/>
              </w:rPr>
              <w:t xml:space="preserve">: </w:t>
            </w:r>
            <w:r w:rsidR="00947808" w:rsidRPr="00244059">
              <w:rPr>
                <w:rStyle w:val="s1"/>
                <w:rFonts w:asciiTheme="minorBidi" w:hAnsiTheme="minorBidi" w:cstheme="minorBidi"/>
                <w:highlight w:val="yellow"/>
              </w:rPr>
              <w:t xml:space="preserve">The findings suggest that AI-generated corrective feedback is more effective than teacher-generated feedback in improving the essay writing performance of EFL learners. </w:t>
            </w:r>
            <w:r w:rsidR="00947808" w:rsidRPr="00244059">
              <w:rPr>
                <w:rStyle w:val="s2"/>
                <w:rFonts w:asciiTheme="minorBidi" w:hAnsiTheme="minorBidi" w:cstheme="minorBidi"/>
                <w:highlight w:val="yellow"/>
              </w:rPr>
              <w:t>These findings have important implications for future teaching practices, particularly in enhancing learner autonomy and reducing teacher workload in large classrooms.</w:t>
            </w:r>
            <w:r w:rsidR="00947808" w:rsidRPr="00244059">
              <w:rPr>
                <w:rStyle w:val="s1"/>
                <w:rFonts w:asciiTheme="minorBidi" w:hAnsiTheme="minorBidi" w:cstheme="minorBidi"/>
                <w:highlight w:val="yellow"/>
              </w:rPr>
              <w:t xml:space="preserve"> AI tools can serve as a reliable and efficient alternative in writing instruction, particularly in contexts with limited instructional resources. </w:t>
            </w:r>
            <w:r w:rsidR="00947808" w:rsidRPr="00244059">
              <w:rPr>
                <w:rStyle w:val="s2"/>
                <w:rFonts w:asciiTheme="minorBidi" w:hAnsiTheme="minorBidi" w:cstheme="minorBidi"/>
                <w:highlight w:val="yellow"/>
              </w:rPr>
              <w:t>However, their effectiveness may vary depending on learners’ proficiency levels, task complexity, and their familiarity with digital too</w:t>
            </w:r>
            <w:r w:rsidR="00947808" w:rsidRPr="00D0396C">
              <w:rPr>
                <w:rStyle w:val="s2"/>
                <w:rFonts w:asciiTheme="minorBidi" w:hAnsiTheme="minorBidi" w:cstheme="minorBidi"/>
              </w:rPr>
              <w:t>ls</w:t>
            </w:r>
            <w:r w:rsidR="00947808" w:rsidRPr="00D0396C">
              <w:rPr>
                <w:rStyle w:val="s2"/>
              </w:rPr>
              <w:t>.</w:t>
            </w:r>
          </w:p>
          <w:p w14:paraId="348F80F7" w14:textId="62E2AC63" w:rsidR="00ED1769" w:rsidRPr="000632DC" w:rsidRDefault="00ED1769" w:rsidP="00ED1769">
            <w:pPr>
              <w:pStyle w:val="Body"/>
              <w:spacing w:after="0"/>
              <w:rPr>
                <w:rFonts w:asciiTheme="minorBidi" w:eastAsia="Calibri" w:hAnsiTheme="minorBidi" w:cstheme="minorBidi"/>
                <w:szCs w:val="22"/>
              </w:rPr>
            </w:pPr>
          </w:p>
          <w:p w14:paraId="00536298" w14:textId="77777777" w:rsidR="00505F06" w:rsidRPr="000632DC" w:rsidRDefault="00505F06" w:rsidP="00441B6F">
            <w:pPr>
              <w:pStyle w:val="Body"/>
              <w:spacing w:after="0"/>
              <w:rPr>
                <w:rFonts w:asciiTheme="minorBidi" w:eastAsia="Calibri" w:hAnsiTheme="minorBidi" w:cstheme="minorBidi"/>
                <w:szCs w:val="22"/>
              </w:rPr>
            </w:pPr>
          </w:p>
        </w:tc>
      </w:tr>
    </w:tbl>
    <w:p w14:paraId="29B9852F" w14:textId="77777777" w:rsidR="00636EB2" w:rsidRPr="000632DC" w:rsidRDefault="00636EB2" w:rsidP="00441B6F">
      <w:pPr>
        <w:pStyle w:val="Body"/>
        <w:spacing w:after="0"/>
        <w:rPr>
          <w:rFonts w:asciiTheme="minorBidi" w:hAnsiTheme="minorBidi" w:cstheme="minorBidi"/>
          <w:i/>
        </w:rPr>
      </w:pPr>
    </w:p>
    <w:p w14:paraId="4D372B67" w14:textId="1F2C2E71" w:rsidR="00790ADA" w:rsidRPr="000632DC" w:rsidRDefault="00A24E7E" w:rsidP="00AB71F9">
      <w:pPr>
        <w:pStyle w:val="Body"/>
        <w:spacing w:after="0"/>
        <w:rPr>
          <w:rFonts w:asciiTheme="minorBidi" w:hAnsiTheme="minorBidi" w:cstheme="minorBidi"/>
          <w:i/>
        </w:rPr>
      </w:pPr>
      <w:r w:rsidRPr="000632DC">
        <w:rPr>
          <w:rFonts w:asciiTheme="minorBidi" w:hAnsiTheme="minorBidi" w:cstheme="minorBidi"/>
          <w:i/>
        </w:rPr>
        <w:t>Keywords:</w:t>
      </w:r>
      <w:r w:rsidR="00AB71F9" w:rsidRPr="000632DC">
        <w:rPr>
          <w:rFonts w:asciiTheme="minorBidi" w:hAnsiTheme="minorBidi" w:cstheme="minorBidi"/>
        </w:rPr>
        <w:t xml:space="preserve"> </w:t>
      </w:r>
      <w:r w:rsidR="00AB71F9" w:rsidRPr="000632DC">
        <w:rPr>
          <w:rFonts w:asciiTheme="minorBidi" w:hAnsiTheme="minorBidi" w:cstheme="minorBidi"/>
          <w:i/>
        </w:rPr>
        <w:t>AI-generated Corrective Feedback, Teacher-generated Corrective Feedback, Writing Skills</w:t>
      </w:r>
      <w:r w:rsidR="00A82F51">
        <w:rPr>
          <w:rFonts w:asciiTheme="minorBidi" w:hAnsiTheme="minorBidi" w:cstheme="minorBidi"/>
          <w:i/>
        </w:rPr>
        <w:t xml:space="preserve">, </w:t>
      </w:r>
    </w:p>
    <w:p w14:paraId="5888FDD6" w14:textId="54166483" w:rsidR="00AB71F9" w:rsidRPr="000632DC" w:rsidRDefault="00A82F51" w:rsidP="00AB71F9">
      <w:pPr>
        <w:pStyle w:val="Body"/>
        <w:spacing w:after="0"/>
        <w:rPr>
          <w:rFonts w:asciiTheme="minorBidi" w:hAnsiTheme="minorBidi" w:cstheme="minorBidi"/>
          <w:i/>
        </w:rPr>
      </w:pPr>
      <w:r w:rsidRPr="00A82F51">
        <w:rPr>
          <w:rFonts w:asciiTheme="minorBidi" w:hAnsiTheme="minorBidi" w:cstheme="minorBidi"/>
          <w:i/>
        </w:rPr>
        <w:t>vocabulary</w:t>
      </w:r>
    </w:p>
    <w:p w14:paraId="1A7ED868" w14:textId="77777777" w:rsidR="0024282C" w:rsidRPr="000632DC" w:rsidRDefault="0024282C" w:rsidP="00441B6F">
      <w:pPr>
        <w:pStyle w:val="Body"/>
        <w:spacing w:after="0"/>
        <w:rPr>
          <w:rFonts w:asciiTheme="minorBidi" w:hAnsiTheme="minorBidi" w:cstheme="minorBidi"/>
          <w:i/>
          <w:sz w:val="18"/>
        </w:rPr>
      </w:pPr>
    </w:p>
    <w:p w14:paraId="0F40C335" w14:textId="77777777" w:rsidR="007F7B32" w:rsidRPr="000632DC" w:rsidRDefault="00902823" w:rsidP="00441B6F">
      <w:pPr>
        <w:pStyle w:val="AbstHead"/>
        <w:spacing w:after="0"/>
        <w:jc w:val="both"/>
        <w:rPr>
          <w:rFonts w:asciiTheme="minorBidi" w:hAnsiTheme="minorBidi" w:cstheme="minorBidi"/>
        </w:rPr>
      </w:pPr>
      <w:r w:rsidRPr="000632DC">
        <w:rPr>
          <w:rFonts w:asciiTheme="minorBidi" w:hAnsiTheme="minorBidi" w:cstheme="minorBidi"/>
        </w:rPr>
        <w:t xml:space="preserve">1. </w:t>
      </w:r>
      <w:r w:rsidR="00B01FCD" w:rsidRPr="000632DC">
        <w:rPr>
          <w:rFonts w:asciiTheme="minorBidi" w:hAnsiTheme="minorBidi" w:cstheme="minorBidi"/>
        </w:rPr>
        <w:t>INTRODUCTION</w:t>
      </w:r>
    </w:p>
    <w:p w14:paraId="428D8F49" w14:textId="77777777" w:rsidR="00790ADA" w:rsidRPr="000632DC" w:rsidRDefault="00790ADA" w:rsidP="00441B6F">
      <w:pPr>
        <w:pStyle w:val="AbstHead"/>
        <w:spacing w:after="0"/>
        <w:jc w:val="both"/>
        <w:rPr>
          <w:rFonts w:asciiTheme="minorBidi" w:hAnsiTheme="minorBidi" w:cstheme="minorBidi"/>
        </w:rPr>
      </w:pPr>
    </w:p>
    <w:p w14:paraId="4BBEC4DA" w14:textId="14398CF8" w:rsidR="00AB71F9" w:rsidRPr="006131FD" w:rsidRDefault="00AB71F9" w:rsidP="00A43160">
      <w:pPr>
        <w:pStyle w:val="p1"/>
        <w:divId w:val="2104765846"/>
      </w:pPr>
      <w:r w:rsidRPr="008603C9">
        <w:rPr>
          <w:rFonts w:asciiTheme="minorBidi" w:hAnsiTheme="minorBidi" w:cstheme="minorBidi"/>
          <w:sz w:val="20"/>
          <w:szCs w:val="20"/>
        </w:rPr>
        <w:t xml:space="preserve">Writing is a fundamental skill in language learning, requiring mastery of grammar, structure, and coherence. Proficiency in writing is widely recognized as one of the strongest predictors of academic achievement (Geiser &amp; </w:t>
      </w:r>
      <w:proofErr w:type="spellStart"/>
      <w:r w:rsidRPr="008603C9">
        <w:rPr>
          <w:rFonts w:asciiTheme="minorBidi" w:hAnsiTheme="minorBidi" w:cstheme="minorBidi"/>
          <w:sz w:val="20"/>
          <w:szCs w:val="20"/>
        </w:rPr>
        <w:t>Studley</w:t>
      </w:r>
      <w:proofErr w:type="spellEnd"/>
      <w:r w:rsidRPr="008603C9">
        <w:rPr>
          <w:rFonts w:asciiTheme="minorBidi" w:hAnsiTheme="minorBidi" w:cstheme="minorBidi"/>
          <w:sz w:val="20"/>
          <w:szCs w:val="20"/>
        </w:rPr>
        <w:t>, 2001). For second language (L2) learners, writing functions not only as a means of communication but also as a tool for organizing thoughts and fostering critical thinking (</w:t>
      </w:r>
      <w:proofErr w:type="spellStart"/>
      <w:r w:rsidRPr="008603C9">
        <w:rPr>
          <w:rFonts w:asciiTheme="minorBidi" w:hAnsiTheme="minorBidi" w:cstheme="minorBidi"/>
          <w:sz w:val="20"/>
          <w:szCs w:val="20"/>
        </w:rPr>
        <w:t>Raimes</w:t>
      </w:r>
      <w:proofErr w:type="spellEnd"/>
      <w:r w:rsidRPr="008603C9">
        <w:rPr>
          <w:rFonts w:asciiTheme="minorBidi" w:hAnsiTheme="minorBidi" w:cstheme="minorBidi"/>
          <w:sz w:val="20"/>
          <w:szCs w:val="20"/>
        </w:rPr>
        <w:t xml:space="preserve">, 1983). However, writing in a foreign language presents unique challenges, as learners must simultaneously develop linguistic accuracy, fluency, and coherence while adhering to the conventions of the target language (Hyland, 2003). Research has shown that writing proficiency is closely associated with cognitive and metacognitive skills, highlighting the critical role of corrective feedback in effective writing instruction (Arnold et al., 2017; </w:t>
      </w:r>
      <w:proofErr w:type="spellStart"/>
      <w:r w:rsidRPr="008603C9">
        <w:rPr>
          <w:rFonts w:asciiTheme="minorBidi" w:hAnsiTheme="minorBidi" w:cstheme="minorBidi"/>
          <w:sz w:val="20"/>
          <w:szCs w:val="20"/>
        </w:rPr>
        <w:t>Altun</w:t>
      </w:r>
      <w:proofErr w:type="spellEnd"/>
      <w:r w:rsidRPr="008603C9">
        <w:rPr>
          <w:rFonts w:asciiTheme="minorBidi" w:hAnsiTheme="minorBidi" w:cstheme="minorBidi"/>
          <w:sz w:val="20"/>
          <w:szCs w:val="20"/>
        </w:rPr>
        <w:t>, 2022). Corrective feedback is widely acknowledged as an essential strategy for enhancing writing accuracy and fluency (</w:t>
      </w:r>
      <w:proofErr w:type="spellStart"/>
      <w:r w:rsidRPr="008603C9">
        <w:rPr>
          <w:rFonts w:asciiTheme="minorBidi" w:hAnsiTheme="minorBidi" w:cstheme="minorBidi"/>
          <w:sz w:val="20"/>
          <w:szCs w:val="20"/>
        </w:rPr>
        <w:t>Bitchener</w:t>
      </w:r>
      <w:proofErr w:type="spellEnd"/>
      <w:r w:rsidRPr="008603C9">
        <w:rPr>
          <w:rFonts w:asciiTheme="minorBidi" w:hAnsiTheme="minorBidi" w:cstheme="minorBidi"/>
          <w:sz w:val="20"/>
          <w:szCs w:val="20"/>
        </w:rPr>
        <w:t xml:space="preserve"> &amp; </w:t>
      </w:r>
      <w:proofErr w:type="spellStart"/>
      <w:r w:rsidRPr="008603C9">
        <w:rPr>
          <w:rFonts w:asciiTheme="minorBidi" w:hAnsiTheme="minorBidi" w:cstheme="minorBidi"/>
          <w:sz w:val="20"/>
          <w:szCs w:val="20"/>
        </w:rPr>
        <w:t>Knoch</w:t>
      </w:r>
      <w:proofErr w:type="spellEnd"/>
      <w:r w:rsidRPr="008603C9">
        <w:rPr>
          <w:rFonts w:asciiTheme="minorBidi" w:hAnsiTheme="minorBidi" w:cstheme="minorBidi"/>
          <w:sz w:val="20"/>
          <w:szCs w:val="20"/>
        </w:rPr>
        <w:t xml:space="preserve">, 2009). Teacher-generated feedback offers explicit, individualized guidance that targets learners’ specific writing weaknesses (Hyland &amp; Hyland, 2006; Ellis, 2009). Nevertheless, providing timely and </w:t>
      </w:r>
      <w:r w:rsidRPr="008603C9">
        <w:rPr>
          <w:rFonts w:asciiTheme="minorBidi" w:hAnsiTheme="minorBidi" w:cstheme="minorBidi"/>
          <w:sz w:val="20"/>
          <w:szCs w:val="20"/>
        </w:rPr>
        <w:lastRenderedPageBreak/>
        <w:t>personalized feedback can be challenging for teachers, particularly in large classroom settings (</w:t>
      </w:r>
      <w:proofErr w:type="spellStart"/>
      <w:r w:rsidRPr="008603C9">
        <w:rPr>
          <w:rFonts w:asciiTheme="minorBidi" w:hAnsiTheme="minorBidi" w:cstheme="minorBidi"/>
          <w:sz w:val="20"/>
          <w:szCs w:val="20"/>
        </w:rPr>
        <w:t>Calker</w:t>
      </w:r>
      <w:proofErr w:type="spellEnd"/>
      <w:r w:rsidRPr="008603C9">
        <w:rPr>
          <w:rFonts w:asciiTheme="minorBidi" w:hAnsiTheme="minorBidi" w:cstheme="minorBidi"/>
          <w:sz w:val="20"/>
          <w:szCs w:val="20"/>
        </w:rPr>
        <w:t xml:space="preserve"> &amp; </w:t>
      </w:r>
      <w:proofErr w:type="spellStart"/>
      <w:r w:rsidRPr="008603C9">
        <w:rPr>
          <w:rFonts w:asciiTheme="minorBidi" w:hAnsiTheme="minorBidi" w:cstheme="minorBidi"/>
          <w:sz w:val="20"/>
          <w:szCs w:val="20"/>
        </w:rPr>
        <w:t>Tweedly</w:t>
      </w:r>
      <w:proofErr w:type="spellEnd"/>
      <w:r w:rsidRPr="008603C9">
        <w:rPr>
          <w:rFonts w:asciiTheme="minorBidi" w:hAnsiTheme="minorBidi" w:cstheme="minorBidi"/>
          <w:sz w:val="20"/>
          <w:szCs w:val="20"/>
        </w:rPr>
        <w:t xml:space="preserve">, 2016). </w:t>
      </w:r>
      <w:r w:rsidR="006A264C" w:rsidRPr="0067434E">
        <w:rPr>
          <w:rStyle w:val="s1"/>
          <w:rFonts w:asciiTheme="minorBidi" w:hAnsiTheme="minorBidi" w:cstheme="minorBidi"/>
          <w:sz w:val="20"/>
          <w:szCs w:val="20"/>
          <w:highlight w:val="yellow"/>
        </w:rPr>
        <w:t>Teacher</w:t>
      </w:r>
      <w:r w:rsidR="006A264C" w:rsidRPr="0067434E">
        <w:rPr>
          <w:rStyle w:val="s1"/>
          <w:rFonts w:asciiTheme="minorBidi" w:hAnsiTheme="minorBidi" w:cstheme="minorBidi"/>
          <w:sz w:val="20"/>
          <w:szCs w:val="20"/>
          <w:highlight w:val="yellow"/>
          <w:rtl/>
        </w:rPr>
        <w:t xml:space="preserve"> </w:t>
      </w:r>
      <w:r w:rsidR="006A264C" w:rsidRPr="0067434E">
        <w:rPr>
          <w:rStyle w:val="s1"/>
          <w:rFonts w:asciiTheme="minorBidi" w:hAnsiTheme="minorBidi" w:cstheme="minorBidi"/>
          <w:sz w:val="20"/>
          <w:szCs w:val="20"/>
          <w:highlight w:val="yellow"/>
        </w:rPr>
        <w:t xml:space="preserve">corrective feedback plays a crucial role in writing development. </w:t>
      </w:r>
      <w:proofErr w:type="spellStart"/>
      <w:r w:rsidR="006A264C" w:rsidRPr="0067434E">
        <w:rPr>
          <w:rStyle w:val="s1"/>
          <w:rFonts w:asciiTheme="minorBidi" w:hAnsiTheme="minorBidi" w:cstheme="minorBidi"/>
          <w:sz w:val="20"/>
          <w:szCs w:val="20"/>
          <w:highlight w:val="yellow"/>
        </w:rPr>
        <w:t>Muchemwa</w:t>
      </w:r>
      <w:proofErr w:type="spellEnd"/>
      <w:r w:rsidR="006A264C" w:rsidRPr="0067434E">
        <w:rPr>
          <w:rStyle w:val="s1"/>
          <w:rFonts w:asciiTheme="minorBidi" w:hAnsiTheme="minorBidi" w:cstheme="minorBidi"/>
          <w:sz w:val="20"/>
          <w:szCs w:val="20"/>
          <w:highlight w:val="yellow"/>
        </w:rPr>
        <w:t xml:space="preserve"> et al. (2019) found that when teachers provided structured feedback aligned with curriculum goals</w:t>
      </w:r>
      <w:r w:rsidR="007E61B1">
        <w:rPr>
          <w:rStyle w:val="s1"/>
          <w:rFonts w:asciiTheme="minorBidi" w:hAnsiTheme="minorBidi" w:cstheme="minorBidi"/>
          <w:sz w:val="20"/>
          <w:szCs w:val="20"/>
          <w:highlight w:val="yellow"/>
        </w:rPr>
        <w:t xml:space="preserve"> </w:t>
      </w:r>
      <w:r w:rsidR="006A264C" w:rsidRPr="0067434E">
        <w:rPr>
          <w:rStyle w:val="s1"/>
          <w:rFonts w:asciiTheme="minorBidi" w:hAnsiTheme="minorBidi" w:cstheme="minorBidi"/>
          <w:sz w:val="20"/>
          <w:szCs w:val="20"/>
          <w:highlight w:val="yellow"/>
        </w:rPr>
        <w:t>including Feed Up, Feed Back, and Feed Forward—it helped students improve their composition writing. However, they also noted that unclear correction codes limited some learners’ ability to benefit fully, emphasizing the need for feedback to be both informative and accessible.</w:t>
      </w:r>
      <w:r w:rsidR="008603C9" w:rsidRPr="0067434E">
        <w:rPr>
          <w:rStyle w:val="s1"/>
          <w:rFonts w:asciiTheme="minorBidi" w:hAnsiTheme="minorBidi" w:cstheme="minorBidi"/>
          <w:sz w:val="20"/>
          <w:szCs w:val="20"/>
          <w:highlight w:val="yellow"/>
          <w:rtl/>
        </w:rPr>
        <w:t xml:space="preserve"> </w:t>
      </w:r>
      <w:r w:rsidR="00A43160" w:rsidRPr="0067434E">
        <w:rPr>
          <w:rStyle w:val="s1"/>
          <w:rFonts w:asciiTheme="minorBidi" w:hAnsiTheme="minorBidi" w:cstheme="minorBidi"/>
          <w:sz w:val="20"/>
          <w:szCs w:val="20"/>
          <w:highlight w:val="yellow"/>
        </w:rPr>
        <w:t>In addition to providing accurate feedback, teachers need to ensure that their comments are clear, accessible, and aligned with students’ cognitive and digital abilities. Developing this skill</w:t>
      </w:r>
      <w:r w:rsidR="007E61B1">
        <w:rPr>
          <w:rStyle w:val="s1"/>
          <w:rFonts w:asciiTheme="minorBidi" w:hAnsiTheme="minorBidi" w:cstheme="minorBidi"/>
          <w:sz w:val="20"/>
          <w:szCs w:val="20"/>
          <w:highlight w:val="yellow"/>
        </w:rPr>
        <w:t xml:space="preserve">, </w:t>
      </w:r>
      <w:r w:rsidR="00A43160" w:rsidRPr="0067434E">
        <w:rPr>
          <w:rStyle w:val="s1"/>
          <w:rFonts w:asciiTheme="minorBidi" w:hAnsiTheme="minorBidi" w:cstheme="minorBidi"/>
          <w:sz w:val="20"/>
          <w:szCs w:val="20"/>
          <w:highlight w:val="yellow"/>
        </w:rPr>
        <w:t>often referred to as feedback literacy</w:t>
      </w:r>
      <w:r w:rsidR="007E61B1">
        <w:rPr>
          <w:rStyle w:val="s1"/>
          <w:rFonts w:asciiTheme="minorBidi" w:hAnsiTheme="minorBidi" w:cstheme="minorBidi"/>
          <w:sz w:val="20"/>
          <w:szCs w:val="20"/>
          <w:highlight w:val="yellow"/>
        </w:rPr>
        <w:t xml:space="preserve">, </w:t>
      </w:r>
      <w:r w:rsidR="00A43160" w:rsidRPr="0067434E">
        <w:rPr>
          <w:rStyle w:val="s1"/>
          <w:rFonts w:asciiTheme="minorBidi" w:hAnsiTheme="minorBidi" w:cstheme="minorBidi"/>
          <w:sz w:val="20"/>
          <w:szCs w:val="20"/>
          <w:highlight w:val="yellow"/>
        </w:rPr>
        <w:t xml:space="preserve">requires not only pedagogical awareness but also strong digital and writing competence, especially for future educators </w:t>
      </w:r>
      <w:r w:rsidR="004C0A50">
        <w:rPr>
          <w:rStyle w:val="s1"/>
          <w:rFonts w:asciiTheme="minorBidi" w:hAnsiTheme="minorBidi" w:cstheme="minorBidi"/>
          <w:sz w:val="20"/>
          <w:szCs w:val="20"/>
          <w:highlight w:val="yellow"/>
        </w:rPr>
        <w:t>(</w:t>
      </w:r>
      <w:proofErr w:type="spellStart"/>
      <w:r w:rsidR="004C0A50">
        <w:rPr>
          <w:rStyle w:val="s1"/>
          <w:rFonts w:asciiTheme="minorBidi" w:hAnsiTheme="minorBidi" w:cstheme="minorBidi"/>
          <w:sz w:val="20"/>
          <w:szCs w:val="20"/>
          <w:highlight w:val="yellow"/>
        </w:rPr>
        <w:t>Emidar</w:t>
      </w:r>
      <w:proofErr w:type="spellEnd"/>
      <w:r w:rsidR="00D449AC">
        <w:rPr>
          <w:rStyle w:val="s1"/>
          <w:rFonts w:asciiTheme="minorBidi" w:hAnsiTheme="minorBidi" w:cstheme="minorBidi"/>
          <w:sz w:val="20"/>
          <w:szCs w:val="20"/>
          <w:highlight w:val="yellow"/>
        </w:rPr>
        <w:t xml:space="preserve"> </w:t>
      </w:r>
      <w:r w:rsidR="008D295C">
        <w:rPr>
          <w:rStyle w:val="s1"/>
          <w:rFonts w:asciiTheme="minorBidi" w:hAnsiTheme="minorBidi" w:cstheme="minorBidi"/>
          <w:sz w:val="20"/>
          <w:szCs w:val="20"/>
          <w:highlight w:val="yellow"/>
        </w:rPr>
        <w:t>et al</w:t>
      </w:r>
      <w:r w:rsidR="00D449AC">
        <w:rPr>
          <w:rStyle w:val="s1"/>
          <w:rFonts w:asciiTheme="minorBidi" w:hAnsiTheme="minorBidi" w:cstheme="minorBidi"/>
          <w:sz w:val="20"/>
          <w:szCs w:val="20"/>
          <w:highlight w:val="yellow"/>
        </w:rPr>
        <w:t>., 2023</w:t>
      </w:r>
      <w:proofErr w:type="gramStart"/>
      <w:r w:rsidR="00D449AC">
        <w:rPr>
          <w:rStyle w:val="s1"/>
          <w:rFonts w:asciiTheme="minorBidi" w:hAnsiTheme="minorBidi" w:cstheme="minorBidi"/>
          <w:sz w:val="20"/>
          <w:szCs w:val="20"/>
          <w:highlight w:val="yellow"/>
        </w:rPr>
        <w:t>).</w:t>
      </w:r>
      <w:r w:rsidR="00A43160">
        <w:rPr>
          <w:rFonts w:asciiTheme="minorBidi" w:hAnsiTheme="minorBidi" w:cstheme="minorBidi"/>
          <w:sz w:val="20"/>
          <w:szCs w:val="20"/>
        </w:rPr>
        <w:t>With</w:t>
      </w:r>
      <w:proofErr w:type="gramEnd"/>
      <w:r w:rsidRPr="008603C9">
        <w:rPr>
          <w:rFonts w:asciiTheme="minorBidi" w:hAnsiTheme="minorBidi" w:cstheme="minorBidi"/>
          <w:sz w:val="20"/>
          <w:szCs w:val="20"/>
        </w:rPr>
        <w:t xml:space="preserve"> the advancement of artificial intelligence (AI), technology-driven corrective feedback has emerged as a promising alternative, offering immediate and consistent feedback on grammar, organization, and coherence (Godwin-Jones, 2022). AI-powered tools such as Grammarly and </w:t>
      </w:r>
      <w:proofErr w:type="spellStart"/>
      <w:r w:rsidRPr="008603C9">
        <w:rPr>
          <w:rFonts w:asciiTheme="minorBidi" w:hAnsiTheme="minorBidi" w:cstheme="minorBidi"/>
          <w:sz w:val="20"/>
          <w:szCs w:val="20"/>
        </w:rPr>
        <w:t>ChatGPT</w:t>
      </w:r>
      <w:proofErr w:type="spellEnd"/>
      <w:r w:rsidRPr="008603C9">
        <w:rPr>
          <w:rFonts w:asciiTheme="minorBidi" w:hAnsiTheme="minorBidi" w:cstheme="minorBidi"/>
          <w:sz w:val="20"/>
          <w:szCs w:val="20"/>
        </w:rPr>
        <w:t xml:space="preserve"> have demonstrated the potential to support learners by delivering instant corrections and promoting learner autonomy (Shi &amp; Deng, 2024). Despite these advantages, AI-generated feedback has notable limitations. Studies suggest that while AI tools are effective in improving grammatical accuracy, they often struggle with higher-order writing components such as argumentation, rhetorical structure, and context-sensitive revision (</w:t>
      </w:r>
      <w:proofErr w:type="spellStart"/>
      <w:r w:rsidRPr="008603C9">
        <w:rPr>
          <w:rFonts w:asciiTheme="minorBidi" w:hAnsiTheme="minorBidi" w:cstheme="minorBidi"/>
          <w:sz w:val="20"/>
          <w:szCs w:val="20"/>
        </w:rPr>
        <w:t>Kuteeva</w:t>
      </w:r>
      <w:proofErr w:type="spellEnd"/>
      <w:r w:rsidRPr="008603C9">
        <w:rPr>
          <w:rFonts w:asciiTheme="minorBidi" w:hAnsiTheme="minorBidi" w:cstheme="minorBidi"/>
          <w:sz w:val="20"/>
          <w:szCs w:val="20"/>
        </w:rPr>
        <w:t xml:space="preserve"> &amp; Andersson, 2024; Wang, 2024). Furthermore, learners in contexts such as Iran—where teacher-centered instruction predominates—may initially resist or lack trust in AI-generated feedback (</w:t>
      </w:r>
      <w:proofErr w:type="spellStart"/>
      <w:r w:rsidRPr="008603C9">
        <w:rPr>
          <w:rFonts w:asciiTheme="minorBidi" w:hAnsiTheme="minorBidi" w:cstheme="minorBidi"/>
          <w:sz w:val="20"/>
          <w:szCs w:val="20"/>
        </w:rPr>
        <w:t>Derakhshan</w:t>
      </w:r>
      <w:proofErr w:type="spellEnd"/>
      <w:r w:rsidRPr="008603C9">
        <w:rPr>
          <w:rFonts w:asciiTheme="minorBidi" w:hAnsiTheme="minorBidi" w:cstheme="minorBidi"/>
          <w:sz w:val="20"/>
          <w:szCs w:val="20"/>
        </w:rPr>
        <w:t xml:space="preserve"> &amp; </w:t>
      </w:r>
      <w:proofErr w:type="spellStart"/>
      <w:r w:rsidRPr="008603C9">
        <w:rPr>
          <w:rFonts w:asciiTheme="minorBidi" w:hAnsiTheme="minorBidi" w:cstheme="minorBidi"/>
          <w:sz w:val="20"/>
          <w:szCs w:val="20"/>
        </w:rPr>
        <w:t>Shirejini</w:t>
      </w:r>
      <w:proofErr w:type="spellEnd"/>
      <w:r w:rsidRPr="008603C9">
        <w:rPr>
          <w:rFonts w:asciiTheme="minorBidi" w:hAnsiTheme="minorBidi" w:cstheme="minorBidi"/>
          <w:sz w:val="20"/>
          <w:szCs w:val="20"/>
        </w:rPr>
        <w:t>, 2020). Given these contrasting perspectives, the present study aims to compare the effectiveness of AI-generated versus teacher-generated corrective feedback on the essay writing performance of Iranian intermediate EFL learners. By examining the impact of each feedback type, this research seeks to offer insights into the integration of AI in EFL writing instruction and its potential to complement traditional pedagogical approaches.</w:t>
      </w:r>
    </w:p>
    <w:p w14:paraId="7092B729" w14:textId="42B007BD" w:rsidR="00AB71F9" w:rsidRPr="008603C9" w:rsidRDefault="00AB71F9" w:rsidP="00AB71F9">
      <w:pPr>
        <w:pStyle w:val="Body"/>
        <w:rPr>
          <w:rFonts w:asciiTheme="minorBidi" w:hAnsiTheme="minorBidi" w:cstheme="minorBidi"/>
        </w:rPr>
      </w:pPr>
      <w:r w:rsidRPr="008603C9">
        <w:rPr>
          <w:rFonts w:asciiTheme="minorBidi" w:hAnsiTheme="minorBidi" w:cstheme="minorBidi"/>
        </w:rPr>
        <w:t>Corrective feedback is a fundamental component of second language acquisition, helping learners refine their linguistic accuracy and writing skills (</w:t>
      </w:r>
      <w:proofErr w:type="spellStart"/>
      <w:r w:rsidRPr="008603C9">
        <w:rPr>
          <w:rFonts w:asciiTheme="minorBidi" w:hAnsiTheme="minorBidi" w:cstheme="minorBidi"/>
        </w:rPr>
        <w:t>Lyster</w:t>
      </w:r>
      <w:proofErr w:type="spellEnd"/>
      <w:r w:rsidRPr="008603C9">
        <w:rPr>
          <w:rFonts w:asciiTheme="minorBidi" w:hAnsiTheme="minorBidi" w:cstheme="minorBidi"/>
        </w:rPr>
        <w:t xml:space="preserve"> et al., 2013). Scholars categorize corrective feedback as explicit, which provides direct corrections, and implicit, which encourages self-correction (Ellis, 2009). Teacher-generated feedback has traditionally been valued for its ability to address both surface-level grammatical errors and deeper issues related to coherence, organization, and argumentation (Hyland, 2003). Teachers provide detailed explanations, adapt feedback to students’ proficiency levels, and offer encouragement, which can enhance learners’ motivation and engagement (Ellis, 2009). In contrast, machine-generated corrective feedback has gained attention due to its ability to deliver immediate and automated responses. AI-powered tools such as Grammarly and </w:t>
      </w:r>
      <w:proofErr w:type="spellStart"/>
      <w:r w:rsidRPr="008603C9">
        <w:rPr>
          <w:rFonts w:asciiTheme="minorBidi" w:hAnsiTheme="minorBidi" w:cstheme="minorBidi"/>
        </w:rPr>
        <w:t>ChatGPT</w:t>
      </w:r>
      <w:proofErr w:type="spellEnd"/>
      <w:r w:rsidRPr="008603C9">
        <w:rPr>
          <w:rFonts w:asciiTheme="minorBidi" w:hAnsiTheme="minorBidi" w:cstheme="minorBidi"/>
        </w:rPr>
        <w:t xml:space="preserve"> use natural language processing (NLP) algorithms to detect errors and provide corrective suggestions on grammar, word choice, and sentence structure (Godwin-Jones, 2022). Research conducted in Iran has shown that AI feedback significantly improves grammatical accuracy, but it is less effective in addressing complex writing issues such as organization and coherence (Bagheri </w:t>
      </w:r>
      <w:proofErr w:type="spellStart"/>
      <w:r w:rsidRPr="008603C9">
        <w:rPr>
          <w:rFonts w:asciiTheme="minorBidi" w:hAnsiTheme="minorBidi" w:cstheme="minorBidi"/>
        </w:rPr>
        <w:t>Nevisi</w:t>
      </w:r>
      <w:proofErr w:type="spellEnd"/>
      <w:r w:rsidRPr="008603C9">
        <w:rPr>
          <w:rFonts w:asciiTheme="minorBidi" w:hAnsiTheme="minorBidi" w:cstheme="minorBidi"/>
        </w:rPr>
        <w:t xml:space="preserve"> &amp; Arab, 2023; </w:t>
      </w:r>
      <w:proofErr w:type="spellStart"/>
      <w:r w:rsidRPr="008603C9">
        <w:rPr>
          <w:rFonts w:asciiTheme="minorBidi" w:hAnsiTheme="minorBidi" w:cstheme="minorBidi"/>
        </w:rPr>
        <w:t>Borna</w:t>
      </w:r>
      <w:proofErr w:type="spellEnd"/>
      <w:r w:rsidRPr="008603C9">
        <w:rPr>
          <w:rFonts w:asciiTheme="minorBidi" w:hAnsiTheme="minorBidi" w:cstheme="minorBidi"/>
        </w:rPr>
        <w:t xml:space="preserve"> et al., 2024). Furthermore, AI-generated feedback can enhance learner autonomy and engagement by providing instant feedback, which facilitates self-correction and revision processes (Shi &amp; Deng, 2024). Despite its efficiency, AI feedback has several limitations. Studies suggest that AI tools often focus on lower-order concerns and struggle with higher-order writing aspects such as critical thinking, logical argumentation, and cultural appropriateness (</w:t>
      </w:r>
      <w:proofErr w:type="spellStart"/>
      <w:r w:rsidRPr="008603C9">
        <w:rPr>
          <w:rFonts w:asciiTheme="minorBidi" w:hAnsiTheme="minorBidi" w:cstheme="minorBidi"/>
        </w:rPr>
        <w:t>Kuteeva</w:t>
      </w:r>
      <w:proofErr w:type="spellEnd"/>
      <w:r w:rsidRPr="008603C9">
        <w:rPr>
          <w:rFonts w:asciiTheme="minorBidi" w:hAnsiTheme="minorBidi" w:cstheme="minorBidi"/>
        </w:rPr>
        <w:t xml:space="preserve"> &amp; Andersson, 2024). For example, while Grammarly effectively identifies grammatical errors, it does not provide meaningful feedback on argument structure or idea development (</w:t>
      </w:r>
      <w:proofErr w:type="spellStart"/>
      <w:r w:rsidRPr="008603C9">
        <w:rPr>
          <w:rFonts w:asciiTheme="minorBidi" w:hAnsiTheme="minorBidi" w:cstheme="minorBidi"/>
        </w:rPr>
        <w:t>Steiss</w:t>
      </w:r>
      <w:proofErr w:type="spellEnd"/>
      <w:r w:rsidRPr="008603C9">
        <w:rPr>
          <w:rFonts w:asciiTheme="minorBidi" w:hAnsiTheme="minorBidi" w:cstheme="minorBidi"/>
        </w:rPr>
        <w:t xml:space="preserve"> et al., 2024). Additionally, AI lacks the human elements of encouragement, motivation, and pedagogical support inherent in teacher-generated feedback (Hyland, 2003). Several studies have examined the effectiveness of AI-generated feedback compared to traditional teacher feedback. Wang (2024) found that AI-generated feedback was particularly effective in improving writing fluency and reducing writing anxiety, whereas teacher feedback was more beneficial for enhancing coherence and idea development. Similarly, </w:t>
      </w:r>
      <w:proofErr w:type="spellStart"/>
      <w:r w:rsidRPr="008603C9">
        <w:rPr>
          <w:rFonts w:asciiTheme="minorBidi" w:hAnsiTheme="minorBidi" w:cstheme="minorBidi"/>
        </w:rPr>
        <w:t>Steiss</w:t>
      </w:r>
      <w:proofErr w:type="spellEnd"/>
      <w:r w:rsidRPr="008603C9">
        <w:rPr>
          <w:rFonts w:asciiTheme="minorBidi" w:hAnsiTheme="minorBidi" w:cstheme="minorBidi"/>
        </w:rPr>
        <w:t xml:space="preserve"> et al. (2024) concluded that while AI feedback excels in identifying grammatical errors, it lacks the depth and contextual awareness that human feedback provides. Research in Iran by </w:t>
      </w:r>
      <w:proofErr w:type="spellStart"/>
      <w:r w:rsidRPr="008603C9">
        <w:rPr>
          <w:rFonts w:asciiTheme="minorBidi" w:hAnsiTheme="minorBidi" w:cstheme="minorBidi"/>
        </w:rPr>
        <w:t>Derakhshan</w:t>
      </w:r>
      <w:proofErr w:type="spellEnd"/>
      <w:r w:rsidRPr="008603C9">
        <w:rPr>
          <w:rFonts w:asciiTheme="minorBidi" w:hAnsiTheme="minorBidi" w:cstheme="minorBidi"/>
        </w:rPr>
        <w:t xml:space="preserve"> &amp; </w:t>
      </w:r>
      <w:proofErr w:type="spellStart"/>
      <w:r w:rsidRPr="008603C9">
        <w:rPr>
          <w:rFonts w:asciiTheme="minorBidi" w:hAnsiTheme="minorBidi" w:cstheme="minorBidi"/>
        </w:rPr>
        <w:t>Shirejini</w:t>
      </w:r>
      <w:proofErr w:type="spellEnd"/>
      <w:r w:rsidRPr="008603C9">
        <w:rPr>
          <w:rFonts w:asciiTheme="minorBidi" w:hAnsiTheme="minorBidi" w:cstheme="minorBidi"/>
        </w:rPr>
        <w:t xml:space="preserve"> (2020) indicates that EFL learners may require training to effectively engage with AI-generated feedback, as cultural and contextual factors influence their perceptions of AI tools. In the same vein, </w:t>
      </w:r>
      <w:proofErr w:type="spellStart"/>
      <w:r w:rsidRPr="008603C9">
        <w:rPr>
          <w:rFonts w:asciiTheme="minorBidi" w:hAnsiTheme="minorBidi" w:cstheme="minorBidi"/>
        </w:rPr>
        <w:t>Borna</w:t>
      </w:r>
      <w:proofErr w:type="spellEnd"/>
      <w:r w:rsidRPr="008603C9">
        <w:rPr>
          <w:rFonts w:asciiTheme="minorBidi" w:hAnsiTheme="minorBidi" w:cstheme="minorBidi"/>
        </w:rPr>
        <w:t xml:space="preserve"> et al. (2024) studied the effect of AI writing assistance tools on Iranian intermediate EFL Learners’ writing performance. They focused on prewriting aid and Grammarly. The findings showed that prewriting aid and Grammarly tools helped students write better by giving quick, clear feedback. This type of feedback made their writing more accurate and smoother. Given the strengths and limitations of both feedback types, scholars suggest that a hybrid approach combining AI-generated and teacher-generated feedback may be the most effective strategy for writing instruction (Luo et al., 2025). </w:t>
      </w:r>
    </w:p>
    <w:p w14:paraId="4789832D" w14:textId="2263E29B" w:rsidR="00AB71F9" w:rsidRPr="000C3DA5" w:rsidRDefault="00AB71F9" w:rsidP="000C3DA5">
      <w:pPr>
        <w:pStyle w:val="p1"/>
        <w:rPr>
          <w:rFonts w:asciiTheme="minorBidi" w:hAnsiTheme="minorBidi" w:cstheme="minorBidi"/>
          <w:b/>
          <w:bCs/>
          <w:sz w:val="36"/>
          <w:szCs w:val="36"/>
        </w:rPr>
      </w:pPr>
      <w:r w:rsidRPr="008603C9">
        <w:rPr>
          <w:rFonts w:asciiTheme="minorBidi" w:hAnsiTheme="minorBidi" w:cstheme="minorBidi"/>
          <w:sz w:val="20"/>
          <w:szCs w:val="20"/>
        </w:rPr>
        <w:t>The present study</w:t>
      </w:r>
      <w:r w:rsidR="000C3DA5">
        <w:rPr>
          <w:rFonts w:asciiTheme="minorBidi" w:hAnsiTheme="minorBidi" w:cstheme="minorBidi"/>
          <w:sz w:val="20"/>
          <w:szCs w:val="20"/>
        </w:rPr>
        <w:t xml:space="preserve"> compared the effect of</w:t>
      </w:r>
      <w:r w:rsidRPr="008603C9">
        <w:rPr>
          <w:rFonts w:asciiTheme="minorBidi" w:hAnsiTheme="minorBidi" w:cstheme="minorBidi"/>
          <w:sz w:val="20"/>
          <w:szCs w:val="20"/>
        </w:rPr>
        <w:t xml:space="preserve"> </w:t>
      </w:r>
      <w:r w:rsidR="00170B97" w:rsidRPr="00170B97">
        <w:rPr>
          <w:rStyle w:val="s1"/>
          <w:rFonts w:asciiTheme="minorBidi" w:hAnsiTheme="minorBidi" w:cstheme="minorBidi"/>
          <w:sz w:val="20"/>
          <w:szCs w:val="20"/>
        </w:rPr>
        <w:t>AI</w:t>
      </w:r>
      <w:r w:rsidR="0048322A">
        <w:rPr>
          <w:rStyle w:val="s1"/>
          <w:rFonts w:asciiTheme="minorBidi" w:hAnsiTheme="minorBidi" w:cstheme="minorBidi"/>
          <w:sz w:val="20"/>
          <w:szCs w:val="20"/>
        </w:rPr>
        <w:t xml:space="preserve">-generated </w:t>
      </w:r>
      <w:r w:rsidR="00170B97" w:rsidRPr="00170B97">
        <w:rPr>
          <w:rStyle w:val="s1"/>
          <w:rFonts w:asciiTheme="minorBidi" w:hAnsiTheme="minorBidi" w:cstheme="minorBidi"/>
          <w:sz w:val="20"/>
          <w:szCs w:val="20"/>
        </w:rPr>
        <w:t>and</w:t>
      </w:r>
      <w:r w:rsidR="000C3DA5">
        <w:rPr>
          <w:rStyle w:val="s1"/>
          <w:rFonts w:asciiTheme="minorBidi" w:hAnsiTheme="minorBidi" w:cstheme="minorBidi"/>
          <w:sz w:val="20"/>
          <w:szCs w:val="20"/>
        </w:rPr>
        <w:t xml:space="preserve"> t</w:t>
      </w:r>
      <w:r w:rsidR="00170B97" w:rsidRPr="00170B97">
        <w:rPr>
          <w:rStyle w:val="s1"/>
          <w:rFonts w:asciiTheme="minorBidi" w:hAnsiTheme="minorBidi" w:cstheme="minorBidi"/>
          <w:sz w:val="20"/>
          <w:szCs w:val="20"/>
        </w:rPr>
        <w:t>eacher</w:t>
      </w:r>
      <w:r w:rsidR="0048322A">
        <w:rPr>
          <w:rStyle w:val="s1"/>
          <w:rFonts w:asciiTheme="minorBidi" w:hAnsiTheme="minorBidi" w:cstheme="minorBidi"/>
          <w:sz w:val="20"/>
          <w:szCs w:val="20"/>
        </w:rPr>
        <w:t>-generated</w:t>
      </w:r>
      <w:r w:rsidR="00170B97" w:rsidRPr="00170B97">
        <w:rPr>
          <w:rStyle w:val="s1"/>
          <w:rFonts w:asciiTheme="minorBidi" w:hAnsiTheme="minorBidi" w:cstheme="minorBidi"/>
          <w:sz w:val="20"/>
          <w:szCs w:val="20"/>
        </w:rPr>
        <w:t xml:space="preserve"> </w:t>
      </w:r>
      <w:r w:rsidR="000C3DA5">
        <w:rPr>
          <w:rStyle w:val="s1"/>
          <w:rFonts w:asciiTheme="minorBidi" w:hAnsiTheme="minorBidi" w:cstheme="minorBidi"/>
          <w:sz w:val="20"/>
          <w:szCs w:val="20"/>
        </w:rPr>
        <w:t>c</w:t>
      </w:r>
      <w:r w:rsidR="00170B97" w:rsidRPr="00170B97">
        <w:rPr>
          <w:rStyle w:val="s1"/>
          <w:rFonts w:asciiTheme="minorBidi" w:hAnsiTheme="minorBidi" w:cstheme="minorBidi"/>
          <w:sz w:val="20"/>
          <w:szCs w:val="20"/>
        </w:rPr>
        <w:t xml:space="preserve">orrective </w:t>
      </w:r>
      <w:r w:rsidR="000C3DA5">
        <w:rPr>
          <w:rStyle w:val="s1"/>
          <w:rFonts w:asciiTheme="minorBidi" w:hAnsiTheme="minorBidi" w:cstheme="minorBidi"/>
          <w:sz w:val="20"/>
          <w:szCs w:val="20"/>
        </w:rPr>
        <w:t>f</w:t>
      </w:r>
      <w:r w:rsidR="00170B97" w:rsidRPr="00170B97">
        <w:rPr>
          <w:rStyle w:val="s1"/>
          <w:rFonts w:asciiTheme="minorBidi" w:hAnsiTheme="minorBidi" w:cstheme="minorBidi"/>
          <w:sz w:val="20"/>
          <w:szCs w:val="20"/>
        </w:rPr>
        <w:t xml:space="preserve">eedback on Iranian EFL </w:t>
      </w:r>
      <w:r w:rsidR="000C3DA5">
        <w:rPr>
          <w:rStyle w:val="s1"/>
          <w:rFonts w:asciiTheme="minorBidi" w:hAnsiTheme="minorBidi" w:cstheme="minorBidi"/>
          <w:sz w:val="20"/>
          <w:szCs w:val="20"/>
        </w:rPr>
        <w:t>l</w:t>
      </w:r>
      <w:r w:rsidR="00170B97" w:rsidRPr="00170B97">
        <w:rPr>
          <w:rStyle w:val="s1"/>
          <w:rFonts w:asciiTheme="minorBidi" w:hAnsiTheme="minorBidi" w:cstheme="minorBidi"/>
          <w:sz w:val="20"/>
          <w:szCs w:val="20"/>
        </w:rPr>
        <w:t>earners’</w:t>
      </w:r>
      <w:r w:rsidR="000C3DA5">
        <w:rPr>
          <w:rStyle w:val="s1"/>
          <w:rFonts w:asciiTheme="minorBidi" w:hAnsiTheme="minorBidi" w:cstheme="minorBidi"/>
          <w:sz w:val="20"/>
          <w:szCs w:val="20"/>
        </w:rPr>
        <w:t xml:space="preserve"> essay writing. </w:t>
      </w:r>
      <w:r w:rsidRPr="008603C9">
        <w:rPr>
          <w:rFonts w:asciiTheme="minorBidi" w:hAnsiTheme="minorBidi" w:cstheme="minorBidi"/>
          <w:sz w:val="20"/>
          <w:szCs w:val="20"/>
        </w:rPr>
        <w:t>The following research question helped the researchers accomplish the purpose of this study.</w:t>
      </w:r>
    </w:p>
    <w:p w14:paraId="017A22C1" w14:textId="174138B3" w:rsidR="00790ADA" w:rsidRPr="008603C9" w:rsidRDefault="00AB71F9" w:rsidP="00AB71F9">
      <w:pPr>
        <w:pStyle w:val="Body"/>
        <w:spacing w:after="0"/>
        <w:rPr>
          <w:rFonts w:asciiTheme="minorBidi" w:hAnsiTheme="minorBidi" w:cstheme="minorBidi"/>
        </w:rPr>
      </w:pPr>
      <w:r w:rsidRPr="008603C9">
        <w:rPr>
          <w:rFonts w:asciiTheme="minorBidi" w:hAnsiTheme="minorBidi" w:cstheme="minorBidi"/>
        </w:rPr>
        <w:t>RQ: Do AI</w:t>
      </w:r>
      <w:r w:rsidR="0037499E">
        <w:rPr>
          <w:rFonts w:asciiTheme="minorBidi" w:hAnsiTheme="minorBidi" w:cstheme="minorBidi"/>
        </w:rPr>
        <w:t xml:space="preserve">-generated </w:t>
      </w:r>
      <w:r w:rsidRPr="008603C9">
        <w:rPr>
          <w:rFonts w:asciiTheme="minorBidi" w:hAnsiTheme="minorBidi" w:cstheme="minorBidi"/>
        </w:rPr>
        <w:t>corrective feedback and teacher</w:t>
      </w:r>
      <w:r w:rsidR="0037499E">
        <w:rPr>
          <w:rFonts w:asciiTheme="minorBidi" w:hAnsiTheme="minorBidi" w:cstheme="minorBidi"/>
        </w:rPr>
        <w:t xml:space="preserve">-generated </w:t>
      </w:r>
      <w:r w:rsidRPr="008603C9">
        <w:rPr>
          <w:rFonts w:asciiTheme="minorBidi" w:hAnsiTheme="minorBidi" w:cstheme="minorBidi"/>
        </w:rPr>
        <w:t>corrective feedback have different effects on the essay writing skills of Iranian intermediate EFL learners?</w:t>
      </w:r>
    </w:p>
    <w:p w14:paraId="4593EB94" w14:textId="77777777" w:rsidR="00AB71F9" w:rsidRPr="000632DC" w:rsidRDefault="00AB71F9" w:rsidP="00660981">
      <w:pPr>
        <w:pStyle w:val="Body"/>
        <w:rPr>
          <w:rFonts w:asciiTheme="minorBidi" w:hAnsiTheme="minorBidi" w:cstheme="minorBidi"/>
        </w:rPr>
      </w:pPr>
    </w:p>
    <w:p w14:paraId="56C15FB6" w14:textId="77777777" w:rsidR="00B37B28" w:rsidRPr="000632DC" w:rsidRDefault="00902823" w:rsidP="00B37B28">
      <w:pPr>
        <w:pStyle w:val="AbstHead"/>
        <w:jc w:val="both"/>
        <w:rPr>
          <w:rFonts w:asciiTheme="minorBidi" w:hAnsiTheme="minorBidi" w:cstheme="minorBidi"/>
        </w:rPr>
      </w:pPr>
      <w:r w:rsidRPr="000632DC">
        <w:rPr>
          <w:rFonts w:asciiTheme="minorBidi" w:hAnsiTheme="minorBidi" w:cstheme="minorBidi"/>
        </w:rPr>
        <w:lastRenderedPageBreak/>
        <w:t>2.</w:t>
      </w:r>
      <w:r w:rsidR="00B37B28" w:rsidRPr="000632DC">
        <w:rPr>
          <w:rFonts w:asciiTheme="minorBidi" w:hAnsiTheme="minorBidi" w:cstheme="minorBidi"/>
        </w:rPr>
        <w:tab/>
        <w:t>METHODOLOGY</w:t>
      </w:r>
    </w:p>
    <w:p w14:paraId="058A2B91" w14:textId="77777777" w:rsidR="003B2641" w:rsidRDefault="00B37B28">
      <w:pPr>
        <w:pStyle w:val="p1"/>
        <w:divId w:val="721753247"/>
        <w:rPr>
          <w:rFonts w:asciiTheme="minorBidi" w:eastAsia="DengXian" w:hAnsiTheme="minorBidi" w:cstheme="minorBidi"/>
          <w:b/>
          <w:bCs/>
          <w:sz w:val="22"/>
          <w:szCs w:val="22"/>
          <w:rtl/>
        </w:rPr>
      </w:pPr>
      <w:r w:rsidRPr="00B37B28">
        <w:rPr>
          <w:rFonts w:asciiTheme="minorBidi" w:eastAsia="DengXian" w:hAnsiTheme="minorBidi" w:cstheme="minorBidi"/>
          <w:b/>
          <w:bCs/>
          <w:sz w:val="22"/>
          <w:szCs w:val="22"/>
        </w:rPr>
        <w:t xml:space="preserve">2.1 Participants </w:t>
      </w:r>
    </w:p>
    <w:p w14:paraId="55675216" w14:textId="0842CB9E" w:rsidR="003B2641" w:rsidRPr="003B2641" w:rsidRDefault="003B2641">
      <w:pPr>
        <w:pStyle w:val="p1"/>
        <w:divId w:val="721753247"/>
        <w:rPr>
          <w:rFonts w:asciiTheme="minorBidi" w:hAnsiTheme="minorBidi" w:cstheme="minorBidi"/>
          <w:sz w:val="20"/>
          <w:szCs w:val="20"/>
        </w:rPr>
      </w:pPr>
      <w:r w:rsidRPr="003C0F88">
        <w:rPr>
          <w:rStyle w:val="s1"/>
          <w:rFonts w:asciiTheme="minorBidi" w:hAnsiTheme="minorBidi" w:cstheme="minorBidi"/>
          <w:sz w:val="20"/>
          <w:szCs w:val="20"/>
          <w:highlight w:val="yellow"/>
        </w:rPr>
        <w:t>The study involved 80 Iranian EFL students at the intermediate level from Islamic Azad University, North Tehran Branch. The participants were between 18 and 35 years old, came from different social and economic backgrounds, and spoke Persian as their first language. All participants had approximately seven years of experience learning English. They were selected from two intact classes.</w:t>
      </w:r>
    </w:p>
    <w:p w14:paraId="2B95A866" w14:textId="77C4EB55" w:rsidR="003B2641" w:rsidRPr="003B2641" w:rsidRDefault="003B2641" w:rsidP="003B2641">
      <w:pPr>
        <w:spacing w:before="100" w:beforeAutospacing="1" w:after="100" w:afterAutospacing="1" w:line="276" w:lineRule="auto"/>
        <w:rPr>
          <w:rFonts w:asciiTheme="minorBidi" w:eastAsia="DengXian" w:hAnsiTheme="minorBidi" w:cstheme="minorBidi"/>
          <w:lang w:eastAsia="zh-CN"/>
        </w:rPr>
      </w:pPr>
    </w:p>
    <w:p w14:paraId="2E86CB3F" w14:textId="77777777" w:rsidR="00B37B28" w:rsidRPr="00B37B28" w:rsidRDefault="00B37B28" w:rsidP="00B37B28">
      <w:pPr>
        <w:spacing w:before="100" w:beforeAutospacing="1" w:after="100" w:afterAutospacing="1" w:line="276" w:lineRule="auto"/>
        <w:rPr>
          <w:rFonts w:asciiTheme="minorBidi" w:eastAsia="DengXian" w:hAnsiTheme="minorBidi" w:cstheme="minorBidi"/>
          <w:b/>
          <w:bCs/>
          <w:sz w:val="22"/>
          <w:szCs w:val="22"/>
          <w:lang w:eastAsia="zh-CN"/>
        </w:rPr>
      </w:pPr>
      <w:r w:rsidRPr="00B37B28">
        <w:rPr>
          <w:rFonts w:asciiTheme="minorBidi" w:eastAsia="DengXian" w:hAnsiTheme="minorBidi" w:cstheme="minorBidi"/>
          <w:b/>
          <w:bCs/>
          <w:sz w:val="22"/>
          <w:szCs w:val="22"/>
          <w:lang w:eastAsia="zh-CN"/>
        </w:rPr>
        <w:t xml:space="preserve">2.2 Instruments </w:t>
      </w:r>
    </w:p>
    <w:p w14:paraId="042FF952"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t>The researcher used the following instruments to achieve the objectives of the study. The Oxford Placement Test (OPT) (Allen,</w:t>
      </w:r>
    </w:p>
    <w:p w14:paraId="3F7C7291"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t xml:space="preserve">2004) is a validated placement test published by Oxford University Press and was used to homogenize the learners regarding general English proficiency. It included 60 items on vocabulary and grammar. Additionally, an IELTS-based writing samples were used as both the pretest and posttest to evaluate students writing performance. Two instructors rated the writings based on 6+1 Traits Writing Rubric that was employed to assess students’ writing, focusing on ideas, organization, voice, word choice, sentence fluency, conventions, and presentation. The correlation between the two ratings was computed through the Pearson product-moment correlation coefficient formula, and the results presented a high inter-rater reliability index for the pretest and posttest. This study utilized </w:t>
      </w:r>
      <w:proofErr w:type="spellStart"/>
      <w:r w:rsidRPr="000632DC">
        <w:rPr>
          <w:rFonts w:asciiTheme="minorBidi" w:hAnsiTheme="minorBidi" w:cstheme="minorBidi"/>
        </w:rPr>
        <w:t>ChatGPT</w:t>
      </w:r>
      <w:proofErr w:type="spellEnd"/>
      <w:r w:rsidRPr="000632DC">
        <w:rPr>
          <w:rFonts w:asciiTheme="minorBidi" w:hAnsiTheme="minorBidi" w:cstheme="minorBidi"/>
        </w:rPr>
        <w:t xml:space="preserve">, powered by </w:t>
      </w:r>
      <w:proofErr w:type="spellStart"/>
      <w:r w:rsidRPr="000632DC">
        <w:rPr>
          <w:rFonts w:asciiTheme="minorBidi" w:hAnsiTheme="minorBidi" w:cstheme="minorBidi"/>
        </w:rPr>
        <w:t>OpenAI’s</w:t>
      </w:r>
      <w:proofErr w:type="spellEnd"/>
      <w:r w:rsidRPr="000632DC">
        <w:rPr>
          <w:rFonts w:asciiTheme="minorBidi" w:hAnsiTheme="minorBidi" w:cstheme="minorBidi"/>
        </w:rPr>
        <w:t xml:space="preserve"> GPT-4, an advanced language model renowned for its enhanced capabilities in understanding and generating text. Accessible via both web and mobile applications, </w:t>
      </w:r>
      <w:proofErr w:type="spellStart"/>
      <w:r w:rsidRPr="000632DC">
        <w:rPr>
          <w:rFonts w:asciiTheme="minorBidi" w:hAnsiTheme="minorBidi" w:cstheme="minorBidi"/>
        </w:rPr>
        <w:t>ChatGPT</w:t>
      </w:r>
      <w:proofErr w:type="spellEnd"/>
      <w:r w:rsidRPr="000632DC">
        <w:rPr>
          <w:rFonts w:asciiTheme="minorBidi" w:hAnsiTheme="minorBidi" w:cstheme="minorBidi"/>
        </w:rPr>
        <w:t xml:space="preserve"> provided feedback aligned with a predefined rubric and occasionally offered suggestions and revisions aimed at improving the quality of writing.</w:t>
      </w:r>
    </w:p>
    <w:p w14:paraId="2443EBDC" w14:textId="77777777"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 xml:space="preserve">2.3 Procedure </w:t>
      </w:r>
    </w:p>
    <w:p w14:paraId="5CBC1FD3" w14:textId="62133E48" w:rsidR="00B37B28" w:rsidRPr="000632DC" w:rsidRDefault="00B37B28" w:rsidP="00B37B28">
      <w:pPr>
        <w:pStyle w:val="Body"/>
        <w:rPr>
          <w:rFonts w:asciiTheme="minorBidi" w:hAnsiTheme="minorBidi" w:cstheme="minorBidi"/>
        </w:rPr>
      </w:pPr>
      <w:r w:rsidRPr="000632DC">
        <w:rPr>
          <w:rFonts w:asciiTheme="minorBidi" w:hAnsiTheme="minorBidi" w:cstheme="minorBidi"/>
        </w:rPr>
        <w:t>To intact classes met one session a with a 90 minutes duration within 16 weeks. The participants</w:t>
      </w:r>
      <w:r w:rsidR="001815EF">
        <w:rPr>
          <w:rFonts w:asciiTheme="minorBidi" w:hAnsiTheme="minorBidi" w:cstheme="minorBidi"/>
        </w:rPr>
        <w:t xml:space="preserve"> </w:t>
      </w:r>
      <w:proofErr w:type="gramStart"/>
      <w:r w:rsidRPr="000632DC">
        <w:rPr>
          <w:rFonts w:asciiTheme="minorBidi" w:hAnsiTheme="minorBidi" w:cstheme="minorBidi"/>
        </w:rPr>
        <w:t>stud</w:t>
      </w:r>
      <w:r w:rsidR="001815EF">
        <w:rPr>
          <w:rFonts w:asciiTheme="minorBidi" w:hAnsiTheme="minorBidi" w:cstheme="minorBidi"/>
        </w:rPr>
        <w:t>ied</w:t>
      </w:r>
      <w:r w:rsidR="00C82403">
        <w:rPr>
          <w:rFonts w:asciiTheme="minorBidi" w:hAnsiTheme="minorBidi" w:cstheme="minorBidi"/>
        </w:rPr>
        <w:t xml:space="preserve"> </w:t>
      </w:r>
      <w:r w:rsidRPr="000632DC">
        <w:rPr>
          <w:rFonts w:asciiTheme="minorBidi" w:hAnsiTheme="minorBidi" w:cstheme="minorBidi"/>
        </w:rPr>
        <w:t xml:space="preserve"> “</w:t>
      </w:r>
      <w:proofErr w:type="gramEnd"/>
      <w:r w:rsidRPr="000632DC">
        <w:rPr>
          <w:rFonts w:asciiTheme="minorBidi" w:hAnsiTheme="minorBidi" w:cstheme="minorBidi"/>
        </w:rPr>
        <w:t>Think to Write, Write to Think” (</w:t>
      </w:r>
      <w:proofErr w:type="spellStart"/>
      <w:r w:rsidRPr="000632DC">
        <w:rPr>
          <w:rFonts w:asciiTheme="minorBidi" w:hAnsiTheme="minorBidi" w:cstheme="minorBidi"/>
        </w:rPr>
        <w:t>Vosough</w:t>
      </w:r>
      <w:proofErr w:type="spellEnd"/>
      <w:r w:rsidRPr="000632DC">
        <w:rPr>
          <w:rFonts w:asciiTheme="minorBidi" w:hAnsiTheme="minorBidi" w:cstheme="minorBidi"/>
        </w:rPr>
        <w:t>-Yazdani, 2018), through which they</w:t>
      </w:r>
      <w:r w:rsidR="004933AF">
        <w:rPr>
          <w:rFonts w:asciiTheme="minorBidi" w:hAnsiTheme="minorBidi" w:cstheme="minorBidi"/>
        </w:rPr>
        <w:t xml:space="preserve"> learned </w:t>
      </w:r>
      <w:r w:rsidRPr="000632DC">
        <w:rPr>
          <w:rFonts w:asciiTheme="minorBidi" w:hAnsiTheme="minorBidi" w:cstheme="minorBidi"/>
        </w:rPr>
        <w:t xml:space="preserve">about writing skills, paragraph writing, essay writing, cohesion, coherence and mechanics of writing. It is worthy to pointing that both groups studied the same course material. An IELTS-based writing pretest and posttest were administered at the beginning and end of the study to assess their writing skills. </w:t>
      </w:r>
    </w:p>
    <w:p w14:paraId="381DD7BD" w14:textId="77777777" w:rsidR="00B37B28" w:rsidRDefault="00B37B28" w:rsidP="00B37B28">
      <w:pPr>
        <w:pStyle w:val="Body"/>
        <w:rPr>
          <w:rFonts w:asciiTheme="minorBidi" w:hAnsiTheme="minorBidi" w:cstheme="minorBidi"/>
          <w:b/>
          <w:bCs/>
          <w:sz w:val="22"/>
          <w:szCs w:val="22"/>
          <w:rtl/>
        </w:rPr>
      </w:pPr>
      <w:r w:rsidRPr="000632DC">
        <w:rPr>
          <w:rFonts w:asciiTheme="minorBidi" w:hAnsiTheme="minorBidi" w:cstheme="minorBidi"/>
          <w:b/>
          <w:bCs/>
          <w:sz w:val="22"/>
          <w:szCs w:val="22"/>
        </w:rPr>
        <w:t>2.4 Placement test</w:t>
      </w:r>
    </w:p>
    <w:p w14:paraId="4FC5E17E" w14:textId="78360BA3" w:rsidR="009B160F" w:rsidRPr="004933AF" w:rsidRDefault="009B160F" w:rsidP="004933AF">
      <w:pPr>
        <w:pStyle w:val="p1"/>
        <w:divId w:val="1969702416"/>
        <w:rPr>
          <w:rFonts w:asciiTheme="minorBidi" w:hAnsiTheme="minorBidi" w:cstheme="minorBidi"/>
          <w:sz w:val="20"/>
          <w:szCs w:val="20"/>
        </w:rPr>
      </w:pPr>
      <w:r w:rsidRPr="004933AF">
        <w:rPr>
          <w:rStyle w:val="s1"/>
          <w:rFonts w:asciiTheme="minorBidi" w:hAnsiTheme="minorBidi" w:cstheme="minorBidi"/>
          <w:sz w:val="20"/>
          <w:szCs w:val="20"/>
          <w:highlight w:val="yellow"/>
        </w:rPr>
        <w:t>The Oxford Placement Test (OPT) was administered to 100 students. Based on their scores, 80 homogeneous intermediate-level learners were selected and randomly assigned into two groups: the AI-Generated Corrective Feedback Group (AIGCFG) and the Teacher-Generated Corrective Feedback Group (TGCFG).</w:t>
      </w:r>
    </w:p>
    <w:p w14:paraId="174CB996" w14:textId="77777777"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2.5 Pre-Test</w:t>
      </w:r>
    </w:p>
    <w:p w14:paraId="75787180"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t>The instructor selected IELTS-based writing samples as a pretest. Besides, the 6+1 traits rubric was used for the correction procedure. The writings were rectified by two qualified instructors and the mean of the two sets of scores was the student’s final score. Following the pretest, the students were randomly assigned to either the Teacher-Generated Corrective Feedback Group (TGCFG) or the AI-Generated Corrective Feedback Group (AICFG), ensuring a balanced distribution of writing skills across the groups.</w:t>
      </w:r>
    </w:p>
    <w:p w14:paraId="28A73CAE" w14:textId="77777777"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2.6 AI-Generated Corrective Feedback Group (AGFG)</w:t>
      </w:r>
    </w:p>
    <w:p w14:paraId="32CF9862" w14:textId="746FAD26" w:rsidR="00B37B28" w:rsidRPr="000632DC" w:rsidRDefault="00B37B28" w:rsidP="00B37B28">
      <w:pPr>
        <w:pStyle w:val="Body"/>
        <w:rPr>
          <w:rFonts w:asciiTheme="minorBidi" w:hAnsiTheme="minorBidi" w:cstheme="minorBidi"/>
        </w:rPr>
      </w:pPr>
      <w:r w:rsidRPr="000632DC">
        <w:rPr>
          <w:rFonts w:asciiTheme="minorBidi" w:hAnsiTheme="minorBidi" w:cstheme="minorBidi"/>
        </w:rPr>
        <w:t>After administering the Oxford placement test and pretest in the writing, the treatment phase started and the students learned how to receive</w:t>
      </w:r>
      <w:r w:rsidR="00C82403">
        <w:rPr>
          <w:rFonts w:asciiTheme="minorBidi" w:hAnsiTheme="minorBidi" w:cstheme="minorBidi"/>
        </w:rPr>
        <w:t xml:space="preserve"> </w:t>
      </w:r>
      <w:r w:rsidRPr="000632DC">
        <w:rPr>
          <w:rFonts w:asciiTheme="minorBidi" w:hAnsiTheme="minorBidi" w:cstheme="minorBidi"/>
        </w:rPr>
        <w:t xml:space="preserve">feedback from AI. Each 90-minute session was divided into two parts: 50 minutes of direct instruction from the teacher on writing conventions and skills, followed by 40 minutes of individual writing practice where students received AI feedback. Students in the AIGCFG uploaded their written essays to </w:t>
      </w:r>
      <w:proofErr w:type="spellStart"/>
      <w:r w:rsidRPr="000632DC">
        <w:rPr>
          <w:rFonts w:asciiTheme="minorBidi" w:hAnsiTheme="minorBidi" w:cstheme="minorBidi"/>
        </w:rPr>
        <w:t>ChatGPT</w:t>
      </w:r>
      <w:proofErr w:type="spellEnd"/>
      <w:r w:rsidRPr="000632DC">
        <w:rPr>
          <w:rFonts w:asciiTheme="minorBidi" w:hAnsiTheme="minorBidi" w:cstheme="minorBidi"/>
        </w:rPr>
        <w:t xml:space="preserve"> and received real-time feedback based on 6+1 traits rubric. AI also offered suggestions for revision, helping students to self-correct and improve their writing over time. Also, it increased students’ autonomy and engagement. </w:t>
      </w:r>
    </w:p>
    <w:p w14:paraId="6115B1C7" w14:textId="77777777"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lastRenderedPageBreak/>
        <w:t>2.7 Teacher-Generated Corrective Feedback Group (TGFG)</w:t>
      </w:r>
    </w:p>
    <w:p w14:paraId="185218C1"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t xml:space="preserve">In the other cluster TGCFG students exclusively received feedback from teacher in a traditional manner. The teacher explicitly stated the writing conventions, cohesion, coherence and word choice. In TGCFG teacher taught the lesson in each session and students only benefited from teacher’s written corrective feedback. </w:t>
      </w:r>
    </w:p>
    <w:p w14:paraId="208C6873" w14:textId="77777777"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2.8 Post-Test</w:t>
      </w:r>
    </w:p>
    <w:p w14:paraId="458FD06E" w14:textId="77777777" w:rsidR="00B37B28" w:rsidRPr="000632DC" w:rsidRDefault="00B37B28" w:rsidP="002D5BBC">
      <w:pPr>
        <w:pStyle w:val="Body"/>
        <w:spacing w:after="0"/>
        <w:rPr>
          <w:rFonts w:asciiTheme="minorBidi" w:hAnsiTheme="minorBidi" w:cstheme="minorBidi"/>
        </w:rPr>
      </w:pPr>
      <w:r w:rsidRPr="000632DC">
        <w:rPr>
          <w:rFonts w:asciiTheme="minorBidi" w:hAnsiTheme="minorBidi" w:cstheme="minorBidi"/>
        </w:rPr>
        <w:t xml:space="preserve">Finally, after the treatment phase was completed, both TGCFG and AIGCFG participants took a post-test to assess whether the treatment had any impact on their essay writing skills. The post-test, which was based on IELTS writing samples, was administered to both groups under timed conditions. Students had 40 minutes to write about a specific topic. The pretest and post-test results were evaluated by two experienced writing </w:t>
      </w:r>
      <w:proofErr w:type="gramStart"/>
      <w:r w:rsidRPr="000632DC">
        <w:rPr>
          <w:rFonts w:asciiTheme="minorBidi" w:hAnsiTheme="minorBidi" w:cstheme="minorBidi"/>
        </w:rPr>
        <w:t>teacher</w:t>
      </w:r>
      <w:proofErr w:type="gramEnd"/>
      <w:r w:rsidRPr="000632DC">
        <w:rPr>
          <w:rFonts w:asciiTheme="minorBidi" w:hAnsiTheme="minorBidi" w:cstheme="minorBidi"/>
        </w:rPr>
        <w:t>, and the scores were compared to determine any improvements in students’ writing abilities.</w:t>
      </w:r>
    </w:p>
    <w:p w14:paraId="393BDED5" w14:textId="77777777" w:rsidR="00B37B28" w:rsidRPr="000632DC" w:rsidRDefault="00B37B28" w:rsidP="00B37B28">
      <w:pPr>
        <w:pStyle w:val="Body"/>
        <w:rPr>
          <w:rFonts w:asciiTheme="minorBidi" w:hAnsiTheme="minorBidi" w:cstheme="minorBidi"/>
        </w:rPr>
      </w:pPr>
    </w:p>
    <w:p w14:paraId="48E0672C" w14:textId="77777777" w:rsidR="00902823" w:rsidRPr="000632DC" w:rsidRDefault="00000F8F" w:rsidP="00441B6F">
      <w:pPr>
        <w:pStyle w:val="Head1"/>
        <w:spacing w:after="0"/>
        <w:jc w:val="both"/>
        <w:rPr>
          <w:rFonts w:asciiTheme="minorBidi" w:hAnsiTheme="minorBidi" w:cstheme="minorBidi"/>
        </w:rPr>
      </w:pPr>
      <w:r w:rsidRPr="000632DC">
        <w:rPr>
          <w:rFonts w:asciiTheme="minorBidi" w:hAnsiTheme="minorBidi" w:cstheme="minorBidi"/>
        </w:rPr>
        <w:t>3</w:t>
      </w:r>
      <w:r w:rsidR="00902823" w:rsidRPr="000632DC">
        <w:rPr>
          <w:rFonts w:asciiTheme="minorBidi" w:hAnsiTheme="minorBidi" w:cstheme="minorBidi"/>
        </w:rPr>
        <w:t xml:space="preserve">. </w:t>
      </w:r>
      <w:r w:rsidRPr="000632DC">
        <w:rPr>
          <w:rFonts w:asciiTheme="minorBidi" w:hAnsiTheme="minorBidi" w:cstheme="minorBidi"/>
        </w:rPr>
        <w:t>results</w:t>
      </w:r>
    </w:p>
    <w:p w14:paraId="63E2DBFF" w14:textId="77777777" w:rsidR="006F0760" w:rsidRPr="000632DC" w:rsidRDefault="006F0760" w:rsidP="006F0760">
      <w:pPr>
        <w:pStyle w:val="p1"/>
        <w:rPr>
          <w:rFonts w:asciiTheme="minorBidi" w:eastAsia="Times New Roman" w:hAnsiTheme="minorBidi" w:cstheme="minorBidi"/>
          <w:sz w:val="20"/>
          <w:szCs w:val="20"/>
          <w:lang w:eastAsia="en-US"/>
        </w:rPr>
      </w:pPr>
      <w:r w:rsidRPr="000632DC">
        <w:rPr>
          <w:rFonts w:asciiTheme="minorBidi" w:eastAsia="Times New Roman" w:hAnsiTheme="minorBidi" w:cstheme="minorBidi"/>
          <w:sz w:val="20"/>
          <w:szCs w:val="20"/>
          <w:lang w:eastAsia="en-US"/>
        </w:rPr>
        <w:t>The following section displays the results and findings of the research and the data analysis employed in this research. The students’ pretest and posttest scores in both groups were used to answer the research question. The data collected for this study were analyzed through Independent-Samples t-test which requires normality of data, and homogeneity of variances of groups. The skewness indices examine symmetry of the data, while the kurtosis indices probe their relative height. In an ideally normal distribution, the skewness and kurtosis indices are equal to zero as shown in Table 1. Thus, it was concluded that the present data did not show any significant deviation from normality.</w:t>
      </w:r>
    </w:p>
    <w:tbl>
      <w:tblPr>
        <w:tblW w:w="8812" w:type="dxa"/>
        <w:jc w:val="center"/>
        <w:tblLayout w:type="fixed"/>
        <w:tblCellMar>
          <w:left w:w="0" w:type="dxa"/>
          <w:right w:w="0" w:type="dxa"/>
        </w:tblCellMar>
        <w:tblLook w:val="01E0" w:firstRow="1" w:lastRow="1" w:firstColumn="1" w:lastColumn="1" w:noHBand="0" w:noVBand="0"/>
      </w:tblPr>
      <w:tblGrid>
        <w:gridCol w:w="1535"/>
        <w:gridCol w:w="1281"/>
        <w:gridCol w:w="1116"/>
        <w:gridCol w:w="1127"/>
        <w:gridCol w:w="1304"/>
        <w:gridCol w:w="1139"/>
        <w:gridCol w:w="1310"/>
      </w:tblGrid>
      <w:tr w:rsidR="00FF5C66" w:rsidRPr="000632DC" w14:paraId="636228BE" w14:textId="77777777" w:rsidTr="00D603D3">
        <w:trPr>
          <w:trHeight w:val="531"/>
          <w:jc w:val="center"/>
        </w:trPr>
        <w:tc>
          <w:tcPr>
            <w:tcW w:w="8812" w:type="dxa"/>
            <w:gridSpan w:val="7"/>
            <w:tcBorders>
              <w:bottom w:val="single" w:sz="8" w:space="0" w:color="000000"/>
            </w:tcBorders>
          </w:tcPr>
          <w:p w14:paraId="111EBDC0" w14:textId="77777777" w:rsidR="00FF5C66" w:rsidRPr="00FF5C66" w:rsidRDefault="00FF5C66" w:rsidP="00FF5C66">
            <w:pPr>
              <w:widowControl w:val="0"/>
              <w:autoSpaceDE w:val="0"/>
              <w:autoSpaceDN w:val="0"/>
              <w:spacing w:before="137"/>
              <w:ind w:left="60"/>
              <w:jc w:val="center"/>
              <w:rPr>
                <w:rFonts w:asciiTheme="minorBidi" w:hAnsiTheme="minorBidi" w:cstheme="minorBidi"/>
                <w:b/>
                <w:bCs/>
                <w:sz w:val="22"/>
                <w:szCs w:val="22"/>
              </w:rPr>
            </w:pPr>
            <w:r w:rsidRPr="00FF5C66">
              <w:rPr>
                <w:rFonts w:asciiTheme="minorBidi" w:hAnsiTheme="minorBidi" w:cstheme="minorBidi"/>
                <w:b/>
                <w:bCs/>
                <w:sz w:val="22"/>
                <w:szCs w:val="22"/>
              </w:rPr>
              <w:t>Table 1.</w:t>
            </w:r>
            <w:r w:rsidR="00D603D3" w:rsidRPr="000632DC">
              <w:rPr>
                <w:rFonts w:asciiTheme="minorBidi" w:hAnsiTheme="minorBidi" w:cstheme="minorBidi"/>
                <w:b/>
                <w:bCs/>
                <w:sz w:val="22"/>
                <w:szCs w:val="22"/>
              </w:rPr>
              <w:t xml:space="preserve"> </w:t>
            </w:r>
            <w:r w:rsidRPr="00FF5C66">
              <w:rPr>
                <w:rFonts w:asciiTheme="minorBidi" w:hAnsiTheme="minorBidi" w:cstheme="minorBidi"/>
                <w:b/>
                <w:bCs/>
                <w:sz w:val="22"/>
                <w:szCs w:val="22"/>
              </w:rPr>
              <w:t>Skewness</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z w:val="22"/>
                <w:szCs w:val="22"/>
              </w:rPr>
              <w:t>and</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z w:val="22"/>
                <w:szCs w:val="22"/>
              </w:rPr>
              <w:t>Kurtosis</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z w:val="22"/>
                <w:szCs w:val="22"/>
              </w:rPr>
              <w:t>Indices</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z w:val="22"/>
                <w:szCs w:val="22"/>
              </w:rPr>
              <w:t>of</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pacing w:val="-2"/>
                <w:sz w:val="22"/>
                <w:szCs w:val="22"/>
              </w:rPr>
              <w:t>Normality</w:t>
            </w:r>
          </w:p>
        </w:tc>
      </w:tr>
      <w:tr w:rsidR="00FF5C66" w:rsidRPr="000632DC" w14:paraId="5EB0171B" w14:textId="77777777" w:rsidTr="00FF5C66">
        <w:trPr>
          <w:trHeight w:val="423"/>
          <w:jc w:val="center"/>
        </w:trPr>
        <w:tc>
          <w:tcPr>
            <w:tcW w:w="1535" w:type="dxa"/>
            <w:tcBorders>
              <w:top w:val="single" w:sz="8" w:space="0" w:color="000000"/>
            </w:tcBorders>
          </w:tcPr>
          <w:p w14:paraId="47C1F17E"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top w:val="single" w:sz="8" w:space="0" w:color="000000"/>
            </w:tcBorders>
          </w:tcPr>
          <w:p w14:paraId="765A3AE6"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116" w:type="dxa"/>
            <w:tcBorders>
              <w:top w:val="single" w:sz="8" w:space="0" w:color="000000"/>
              <w:bottom w:val="single" w:sz="8" w:space="0" w:color="000000"/>
            </w:tcBorders>
          </w:tcPr>
          <w:p w14:paraId="7E92785F" w14:textId="77777777" w:rsidR="00FF5C66" w:rsidRPr="00FF5C66" w:rsidRDefault="00FF5C66" w:rsidP="00FF5C66">
            <w:pPr>
              <w:widowControl w:val="0"/>
              <w:autoSpaceDE w:val="0"/>
              <w:autoSpaceDN w:val="0"/>
              <w:spacing w:line="275" w:lineRule="exact"/>
              <w:ind w:right="1"/>
              <w:jc w:val="center"/>
              <w:rPr>
                <w:rFonts w:asciiTheme="minorBidi" w:hAnsiTheme="minorBidi" w:cstheme="minorBidi"/>
                <w:b/>
                <w:bCs/>
                <w:sz w:val="22"/>
                <w:szCs w:val="22"/>
              </w:rPr>
            </w:pPr>
            <w:r w:rsidRPr="00FF5C66">
              <w:rPr>
                <w:rFonts w:asciiTheme="minorBidi" w:hAnsiTheme="minorBidi" w:cstheme="minorBidi"/>
                <w:b/>
                <w:bCs/>
                <w:spacing w:val="-10"/>
                <w:sz w:val="22"/>
                <w:szCs w:val="22"/>
              </w:rPr>
              <w:t>N</w:t>
            </w:r>
          </w:p>
        </w:tc>
        <w:tc>
          <w:tcPr>
            <w:tcW w:w="2431" w:type="dxa"/>
            <w:gridSpan w:val="2"/>
            <w:tcBorders>
              <w:top w:val="single" w:sz="8" w:space="0" w:color="000000"/>
              <w:bottom w:val="single" w:sz="8" w:space="0" w:color="000000"/>
            </w:tcBorders>
          </w:tcPr>
          <w:p w14:paraId="5420C73A" w14:textId="77777777" w:rsidR="00FF5C66" w:rsidRPr="00FF5C66" w:rsidRDefault="00FF5C66" w:rsidP="00FF5C66">
            <w:pPr>
              <w:widowControl w:val="0"/>
              <w:autoSpaceDE w:val="0"/>
              <w:autoSpaceDN w:val="0"/>
              <w:spacing w:line="275" w:lineRule="exact"/>
              <w:ind w:left="822"/>
              <w:rPr>
                <w:rFonts w:asciiTheme="minorBidi" w:hAnsiTheme="minorBidi" w:cstheme="minorBidi"/>
                <w:b/>
                <w:bCs/>
                <w:sz w:val="22"/>
                <w:szCs w:val="22"/>
              </w:rPr>
            </w:pPr>
            <w:r w:rsidRPr="00FF5C66">
              <w:rPr>
                <w:rFonts w:asciiTheme="minorBidi" w:hAnsiTheme="minorBidi" w:cstheme="minorBidi"/>
                <w:b/>
                <w:bCs/>
                <w:spacing w:val="-2"/>
                <w:sz w:val="22"/>
                <w:szCs w:val="22"/>
              </w:rPr>
              <w:t>Skewness</w:t>
            </w:r>
          </w:p>
        </w:tc>
        <w:tc>
          <w:tcPr>
            <w:tcW w:w="2446" w:type="dxa"/>
            <w:gridSpan w:val="2"/>
            <w:tcBorders>
              <w:top w:val="single" w:sz="8" w:space="0" w:color="000000"/>
              <w:bottom w:val="single" w:sz="8" w:space="0" w:color="000000"/>
            </w:tcBorders>
          </w:tcPr>
          <w:p w14:paraId="0887D982" w14:textId="77777777" w:rsidR="00FF5C66" w:rsidRPr="00FF5C66" w:rsidRDefault="00FF5C66" w:rsidP="00FF5C66">
            <w:pPr>
              <w:widowControl w:val="0"/>
              <w:autoSpaceDE w:val="0"/>
              <w:autoSpaceDN w:val="0"/>
              <w:spacing w:line="275" w:lineRule="exact"/>
              <w:ind w:left="9"/>
              <w:jc w:val="center"/>
              <w:rPr>
                <w:rFonts w:asciiTheme="minorBidi" w:hAnsiTheme="minorBidi" w:cstheme="minorBidi"/>
                <w:b/>
                <w:bCs/>
                <w:sz w:val="22"/>
                <w:szCs w:val="22"/>
              </w:rPr>
            </w:pPr>
            <w:r w:rsidRPr="00FF5C66">
              <w:rPr>
                <w:rFonts w:asciiTheme="minorBidi" w:hAnsiTheme="minorBidi" w:cstheme="minorBidi"/>
                <w:b/>
                <w:bCs/>
                <w:spacing w:val="-2"/>
                <w:sz w:val="22"/>
                <w:szCs w:val="22"/>
              </w:rPr>
              <w:t>Kurtosis</w:t>
            </w:r>
          </w:p>
        </w:tc>
      </w:tr>
      <w:tr w:rsidR="00FF5C66" w:rsidRPr="000632DC" w14:paraId="400E4DA2" w14:textId="77777777" w:rsidTr="00FF5C66">
        <w:trPr>
          <w:trHeight w:val="423"/>
          <w:jc w:val="center"/>
        </w:trPr>
        <w:tc>
          <w:tcPr>
            <w:tcW w:w="1535" w:type="dxa"/>
            <w:tcBorders>
              <w:bottom w:val="single" w:sz="8" w:space="0" w:color="000000"/>
            </w:tcBorders>
          </w:tcPr>
          <w:p w14:paraId="24736092" w14:textId="77777777" w:rsidR="00FF5C66" w:rsidRPr="00FF5C66" w:rsidRDefault="00FF5C66" w:rsidP="00FF5C66">
            <w:pPr>
              <w:widowControl w:val="0"/>
              <w:autoSpaceDE w:val="0"/>
              <w:autoSpaceDN w:val="0"/>
              <w:spacing w:line="275" w:lineRule="exact"/>
              <w:ind w:left="60"/>
              <w:rPr>
                <w:rFonts w:asciiTheme="minorBidi" w:hAnsiTheme="minorBidi" w:cstheme="minorBidi"/>
                <w:sz w:val="22"/>
                <w:szCs w:val="22"/>
              </w:rPr>
            </w:pPr>
            <w:r w:rsidRPr="00FF5C66">
              <w:rPr>
                <w:rFonts w:asciiTheme="minorBidi" w:hAnsiTheme="minorBidi" w:cstheme="minorBidi"/>
                <w:spacing w:val="-4"/>
                <w:sz w:val="22"/>
                <w:szCs w:val="22"/>
              </w:rPr>
              <w:t>Group</w:t>
            </w:r>
          </w:p>
        </w:tc>
        <w:tc>
          <w:tcPr>
            <w:tcW w:w="1281" w:type="dxa"/>
            <w:tcBorders>
              <w:bottom w:val="single" w:sz="8" w:space="0" w:color="000000"/>
            </w:tcBorders>
          </w:tcPr>
          <w:p w14:paraId="794C7AE1"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116" w:type="dxa"/>
            <w:tcBorders>
              <w:top w:val="single" w:sz="8" w:space="0" w:color="000000"/>
              <w:bottom w:val="single" w:sz="8" w:space="0" w:color="000000"/>
            </w:tcBorders>
          </w:tcPr>
          <w:p w14:paraId="061312A3" w14:textId="77777777" w:rsidR="00FF5C66" w:rsidRPr="00FF5C66" w:rsidRDefault="00FF5C66" w:rsidP="00FF5C66">
            <w:pPr>
              <w:widowControl w:val="0"/>
              <w:autoSpaceDE w:val="0"/>
              <w:autoSpaceDN w:val="0"/>
              <w:spacing w:line="275" w:lineRule="exact"/>
              <w:ind w:left="1" w:right="1"/>
              <w:jc w:val="center"/>
              <w:rPr>
                <w:rFonts w:asciiTheme="minorBidi" w:hAnsiTheme="minorBidi" w:cstheme="minorBidi"/>
                <w:b/>
                <w:bCs/>
                <w:sz w:val="22"/>
                <w:szCs w:val="22"/>
              </w:rPr>
            </w:pPr>
            <w:r w:rsidRPr="00FF5C66">
              <w:rPr>
                <w:rFonts w:asciiTheme="minorBidi" w:hAnsiTheme="minorBidi" w:cstheme="minorBidi"/>
                <w:b/>
                <w:bCs/>
                <w:spacing w:val="-2"/>
                <w:sz w:val="22"/>
                <w:szCs w:val="22"/>
              </w:rPr>
              <w:t>Statistic</w:t>
            </w:r>
          </w:p>
        </w:tc>
        <w:tc>
          <w:tcPr>
            <w:tcW w:w="1127" w:type="dxa"/>
            <w:tcBorders>
              <w:top w:val="single" w:sz="8" w:space="0" w:color="000000"/>
              <w:bottom w:val="single" w:sz="8" w:space="0" w:color="000000"/>
            </w:tcBorders>
          </w:tcPr>
          <w:p w14:paraId="24BEA54C" w14:textId="77777777" w:rsidR="00FF5C66" w:rsidRPr="00FF5C66" w:rsidRDefault="00FF5C66" w:rsidP="00FF5C66">
            <w:pPr>
              <w:widowControl w:val="0"/>
              <w:autoSpaceDE w:val="0"/>
              <w:autoSpaceDN w:val="0"/>
              <w:spacing w:line="275" w:lineRule="exact"/>
              <w:ind w:left="4" w:right="19"/>
              <w:jc w:val="center"/>
              <w:rPr>
                <w:rFonts w:asciiTheme="minorBidi" w:hAnsiTheme="minorBidi" w:cstheme="minorBidi"/>
                <w:b/>
                <w:bCs/>
                <w:sz w:val="22"/>
                <w:szCs w:val="22"/>
              </w:rPr>
            </w:pPr>
            <w:r w:rsidRPr="00FF5C66">
              <w:rPr>
                <w:rFonts w:asciiTheme="minorBidi" w:hAnsiTheme="minorBidi" w:cstheme="minorBidi"/>
                <w:b/>
                <w:bCs/>
                <w:spacing w:val="-2"/>
                <w:sz w:val="22"/>
                <w:szCs w:val="22"/>
              </w:rPr>
              <w:t>Statistic</w:t>
            </w:r>
          </w:p>
        </w:tc>
        <w:tc>
          <w:tcPr>
            <w:tcW w:w="1304" w:type="dxa"/>
            <w:tcBorders>
              <w:top w:val="single" w:sz="8" w:space="0" w:color="000000"/>
              <w:bottom w:val="single" w:sz="8" w:space="0" w:color="000000"/>
            </w:tcBorders>
          </w:tcPr>
          <w:p w14:paraId="40D82349" w14:textId="77777777" w:rsidR="00FF5C66" w:rsidRPr="00FF5C66" w:rsidRDefault="00FF5C66" w:rsidP="00FF5C66">
            <w:pPr>
              <w:widowControl w:val="0"/>
              <w:autoSpaceDE w:val="0"/>
              <w:autoSpaceDN w:val="0"/>
              <w:spacing w:line="275" w:lineRule="exact"/>
              <w:ind w:right="3"/>
              <w:jc w:val="center"/>
              <w:rPr>
                <w:rFonts w:asciiTheme="minorBidi" w:hAnsiTheme="minorBidi" w:cstheme="minorBidi"/>
                <w:sz w:val="22"/>
                <w:szCs w:val="22"/>
              </w:rPr>
            </w:pPr>
            <w:r w:rsidRPr="00FF5C66">
              <w:rPr>
                <w:rFonts w:asciiTheme="minorBidi" w:hAnsiTheme="minorBidi" w:cstheme="minorBidi"/>
                <w:b/>
                <w:bCs/>
                <w:sz w:val="22"/>
                <w:szCs w:val="22"/>
              </w:rPr>
              <w:t xml:space="preserve">Std. </w:t>
            </w:r>
            <w:r w:rsidRPr="00FF5C66">
              <w:rPr>
                <w:rFonts w:asciiTheme="minorBidi" w:hAnsiTheme="minorBidi" w:cstheme="minorBidi"/>
                <w:b/>
                <w:bCs/>
                <w:spacing w:val="-2"/>
                <w:sz w:val="22"/>
                <w:szCs w:val="22"/>
              </w:rPr>
              <w:t>Error</w:t>
            </w:r>
          </w:p>
        </w:tc>
        <w:tc>
          <w:tcPr>
            <w:tcW w:w="1139" w:type="dxa"/>
            <w:tcBorders>
              <w:top w:val="single" w:sz="8" w:space="0" w:color="000000"/>
              <w:bottom w:val="single" w:sz="8" w:space="0" w:color="000000"/>
            </w:tcBorders>
          </w:tcPr>
          <w:p w14:paraId="3ECE76B8" w14:textId="77777777" w:rsidR="00FF5C66" w:rsidRPr="00FF5C66" w:rsidRDefault="00FF5C66" w:rsidP="00FF5C66">
            <w:pPr>
              <w:widowControl w:val="0"/>
              <w:autoSpaceDE w:val="0"/>
              <w:autoSpaceDN w:val="0"/>
              <w:spacing w:line="275" w:lineRule="exact"/>
              <w:ind w:left="2" w:right="1"/>
              <w:jc w:val="center"/>
              <w:rPr>
                <w:rFonts w:asciiTheme="minorBidi" w:hAnsiTheme="minorBidi" w:cstheme="minorBidi"/>
                <w:b/>
                <w:bCs/>
                <w:sz w:val="22"/>
                <w:szCs w:val="22"/>
              </w:rPr>
            </w:pPr>
            <w:r w:rsidRPr="00FF5C66">
              <w:rPr>
                <w:rFonts w:asciiTheme="minorBidi" w:hAnsiTheme="minorBidi" w:cstheme="minorBidi"/>
                <w:b/>
                <w:bCs/>
                <w:spacing w:val="-2"/>
                <w:sz w:val="22"/>
                <w:szCs w:val="22"/>
              </w:rPr>
              <w:t>Statistic</w:t>
            </w:r>
          </w:p>
        </w:tc>
        <w:tc>
          <w:tcPr>
            <w:tcW w:w="1307" w:type="dxa"/>
            <w:tcBorders>
              <w:top w:val="single" w:sz="8" w:space="0" w:color="000000"/>
              <w:bottom w:val="single" w:sz="8" w:space="0" w:color="000000"/>
            </w:tcBorders>
          </w:tcPr>
          <w:p w14:paraId="11AD4A76" w14:textId="77777777" w:rsidR="00FF5C66" w:rsidRPr="00FF5C66" w:rsidRDefault="00FF5C66" w:rsidP="00FF5C66">
            <w:pPr>
              <w:widowControl w:val="0"/>
              <w:autoSpaceDE w:val="0"/>
              <w:autoSpaceDN w:val="0"/>
              <w:spacing w:line="275" w:lineRule="exact"/>
              <w:ind w:right="15"/>
              <w:jc w:val="center"/>
              <w:rPr>
                <w:rFonts w:asciiTheme="minorBidi" w:hAnsiTheme="minorBidi" w:cstheme="minorBidi"/>
                <w:b/>
                <w:bCs/>
                <w:sz w:val="22"/>
                <w:szCs w:val="22"/>
              </w:rPr>
            </w:pPr>
            <w:r w:rsidRPr="00FF5C66">
              <w:rPr>
                <w:rFonts w:asciiTheme="minorBidi" w:hAnsiTheme="minorBidi" w:cstheme="minorBidi"/>
                <w:b/>
                <w:bCs/>
                <w:sz w:val="22"/>
                <w:szCs w:val="22"/>
              </w:rPr>
              <w:t xml:space="preserve">Std. </w:t>
            </w:r>
            <w:r w:rsidRPr="00FF5C66">
              <w:rPr>
                <w:rFonts w:asciiTheme="minorBidi" w:hAnsiTheme="minorBidi" w:cstheme="minorBidi"/>
                <w:b/>
                <w:bCs/>
                <w:spacing w:val="-2"/>
                <w:sz w:val="22"/>
                <w:szCs w:val="22"/>
              </w:rPr>
              <w:t>Error</w:t>
            </w:r>
          </w:p>
        </w:tc>
      </w:tr>
      <w:tr w:rsidR="00FF5C66" w:rsidRPr="000632DC" w14:paraId="40AB919B" w14:textId="77777777" w:rsidTr="00FF5C66">
        <w:trPr>
          <w:trHeight w:val="367"/>
          <w:jc w:val="center"/>
        </w:trPr>
        <w:tc>
          <w:tcPr>
            <w:tcW w:w="1535" w:type="dxa"/>
            <w:tcBorders>
              <w:top w:val="single" w:sz="8" w:space="0" w:color="000000"/>
            </w:tcBorders>
          </w:tcPr>
          <w:p w14:paraId="7FC5259A"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top w:val="single" w:sz="8" w:space="0" w:color="000000"/>
            </w:tcBorders>
          </w:tcPr>
          <w:p w14:paraId="49407869" w14:textId="77777777" w:rsidR="00FF5C66" w:rsidRPr="00FF5C66" w:rsidRDefault="00FF5C66" w:rsidP="00FF5C66">
            <w:pPr>
              <w:widowControl w:val="0"/>
              <w:autoSpaceDE w:val="0"/>
              <w:autoSpaceDN w:val="0"/>
              <w:spacing w:line="275" w:lineRule="exact"/>
              <w:ind w:left="280"/>
              <w:rPr>
                <w:rFonts w:asciiTheme="minorBidi" w:hAnsiTheme="minorBidi" w:cstheme="minorBidi"/>
                <w:sz w:val="22"/>
                <w:szCs w:val="22"/>
              </w:rPr>
            </w:pPr>
            <w:r w:rsidRPr="00FF5C66">
              <w:rPr>
                <w:rFonts w:asciiTheme="minorBidi" w:hAnsiTheme="minorBidi" w:cstheme="minorBidi"/>
                <w:spacing w:val="-5"/>
                <w:sz w:val="22"/>
                <w:szCs w:val="22"/>
              </w:rPr>
              <w:t>OPT</w:t>
            </w:r>
          </w:p>
        </w:tc>
        <w:tc>
          <w:tcPr>
            <w:tcW w:w="1116" w:type="dxa"/>
            <w:tcBorders>
              <w:top w:val="single" w:sz="8" w:space="0" w:color="000000"/>
            </w:tcBorders>
          </w:tcPr>
          <w:p w14:paraId="49582A89" w14:textId="77777777" w:rsidR="00FF5C66" w:rsidRPr="00FF5C66" w:rsidRDefault="00FF5C66" w:rsidP="00FF5C66">
            <w:pPr>
              <w:widowControl w:val="0"/>
              <w:autoSpaceDE w:val="0"/>
              <w:autoSpaceDN w:val="0"/>
              <w:spacing w:line="275" w:lineRule="exact"/>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Borders>
              <w:top w:val="single" w:sz="8" w:space="0" w:color="000000"/>
            </w:tcBorders>
          </w:tcPr>
          <w:p w14:paraId="5664B42B" w14:textId="77777777" w:rsidR="00FF5C66" w:rsidRPr="00FF5C66" w:rsidRDefault="00FF5C66" w:rsidP="00FF5C66">
            <w:pPr>
              <w:widowControl w:val="0"/>
              <w:autoSpaceDE w:val="0"/>
              <w:autoSpaceDN w:val="0"/>
              <w:spacing w:line="275" w:lineRule="exact"/>
              <w:ind w:right="19"/>
              <w:jc w:val="center"/>
              <w:rPr>
                <w:rFonts w:asciiTheme="minorBidi" w:hAnsiTheme="minorBidi" w:cstheme="minorBidi"/>
                <w:sz w:val="22"/>
                <w:szCs w:val="22"/>
              </w:rPr>
            </w:pPr>
            <w:r w:rsidRPr="00FF5C66">
              <w:rPr>
                <w:rFonts w:asciiTheme="minorBidi" w:hAnsiTheme="minorBidi" w:cstheme="minorBidi"/>
                <w:spacing w:val="-4"/>
                <w:sz w:val="22"/>
                <w:szCs w:val="22"/>
              </w:rPr>
              <w:t>.146</w:t>
            </w:r>
          </w:p>
        </w:tc>
        <w:tc>
          <w:tcPr>
            <w:tcW w:w="1304" w:type="dxa"/>
            <w:tcBorders>
              <w:top w:val="single" w:sz="8" w:space="0" w:color="000000"/>
            </w:tcBorders>
          </w:tcPr>
          <w:p w14:paraId="7060ACC3" w14:textId="77777777" w:rsidR="00FF5C66" w:rsidRPr="00FF5C66" w:rsidRDefault="00FF5C66" w:rsidP="00FF5C66">
            <w:pPr>
              <w:widowControl w:val="0"/>
              <w:autoSpaceDE w:val="0"/>
              <w:autoSpaceDN w:val="0"/>
              <w:spacing w:line="275" w:lineRule="exact"/>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Borders>
              <w:top w:val="single" w:sz="8" w:space="0" w:color="000000"/>
            </w:tcBorders>
          </w:tcPr>
          <w:p w14:paraId="47D09832" w14:textId="77777777" w:rsidR="00FF5C66" w:rsidRPr="00FF5C66" w:rsidRDefault="00FF5C66" w:rsidP="00FF5C66">
            <w:pPr>
              <w:widowControl w:val="0"/>
              <w:autoSpaceDE w:val="0"/>
              <w:autoSpaceDN w:val="0"/>
              <w:spacing w:line="275" w:lineRule="exact"/>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-1.030</w:t>
            </w:r>
          </w:p>
        </w:tc>
        <w:tc>
          <w:tcPr>
            <w:tcW w:w="1307" w:type="dxa"/>
            <w:tcBorders>
              <w:top w:val="single" w:sz="8" w:space="0" w:color="000000"/>
            </w:tcBorders>
          </w:tcPr>
          <w:p w14:paraId="286B8A76" w14:textId="77777777" w:rsidR="00FF5C66" w:rsidRPr="00FF5C66" w:rsidRDefault="00FF5C66" w:rsidP="00FF5C66">
            <w:pPr>
              <w:widowControl w:val="0"/>
              <w:autoSpaceDE w:val="0"/>
              <w:autoSpaceDN w:val="0"/>
              <w:spacing w:line="275" w:lineRule="exact"/>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5B06F95A" w14:textId="77777777" w:rsidTr="00FF5C66">
        <w:trPr>
          <w:trHeight w:val="444"/>
          <w:jc w:val="center"/>
        </w:trPr>
        <w:tc>
          <w:tcPr>
            <w:tcW w:w="1535" w:type="dxa"/>
          </w:tcPr>
          <w:p w14:paraId="10FDBEC1" w14:textId="77777777" w:rsidR="00FF5C66" w:rsidRPr="00FF5C66" w:rsidRDefault="00FF5C66" w:rsidP="00FF5C66">
            <w:pPr>
              <w:widowControl w:val="0"/>
              <w:autoSpaceDE w:val="0"/>
              <w:autoSpaceDN w:val="0"/>
              <w:spacing w:before="74"/>
              <w:ind w:left="60"/>
              <w:rPr>
                <w:rFonts w:asciiTheme="minorBidi" w:hAnsiTheme="minorBidi" w:cstheme="minorBidi"/>
                <w:sz w:val="22"/>
                <w:szCs w:val="22"/>
              </w:rPr>
            </w:pPr>
            <w:r w:rsidRPr="00FF5C66">
              <w:rPr>
                <w:rFonts w:asciiTheme="minorBidi" w:hAnsiTheme="minorBidi" w:cstheme="minorBidi"/>
                <w:spacing w:val="-2"/>
                <w:sz w:val="22"/>
                <w:szCs w:val="22"/>
              </w:rPr>
              <w:t>Experimental</w:t>
            </w:r>
          </w:p>
        </w:tc>
        <w:tc>
          <w:tcPr>
            <w:tcW w:w="1281" w:type="dxa"/>
          </w:tcPr>
          <w:p w14:paraId="718BA49D" w14:textId="77777777" w:rsidR="00FF5C66" w:rsidRPr="00FF5C66" w:rsidRDefault="00FF5C66" w:rsidP="00FF5C66">
            <w:pPr>
              <w:widowControl w:val="0"/>
              <w:autoSpaceDE w:val="0"/>
              <w:autoSpaceDN w:val="0"/>
              <w:spacing w:before="74"/>
              <w:ind w:left="280"/>
              <w:rPr>
                <w:rFonts w:asciiTheme="minorBidi" w:hAnsiTheme="minorBidi" w:cstheme="minorBidi"/>
                <w:sz w:val="22"/>
                <w:szCs w:val="22"/>
              </w:rPr>
            </w:pPr>
            <w:r w:rsidRPr="00FF5C66">
              <w:rPr>
                <w:rFonts w:asciiTheme="minorBidi" w:hAnsiTheme="minorBidi" w:cstheme="minorBidi"/>
                <w:spacing w:val="-2"/>
                <w:sz w:val="22"/>
                <w:szCs w:val="22"/>
              </w:rPr>
              <w:t>Pretest</w:t>
            </w:r>
          </w:p>
        </w:tc>
        <w:tc>
          <w:tcPr>
            <w:tcW w:w="1116" w:type="dxa"/>
          </w:tcPr>
          <w:p w14:paraId="15370536" w14:textId="77777777" w:rsidR="00FF5C66" w:rsidRPr="00FF5C66" w:rsidRDefault="00FF5C66" w:rsidP="00FF5C66">
            <w:pPr>
              <w:widowControl w:val="0"/>
              <w:autoSpaceDE w:val="0"/>
              <w:autoSpaceDN w:val="0"/>
              <w:spacing w:before="74"/>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Pr>
          <w:p w14:paraId="7ACFAAED" w14:textId="77777777" w:rsidR="00FF5C66" w:rsidRPr="00FF5C66" w:rsidRDefault="00FF5C66" w:rsidP="00FF5C66">
            <w:pPr>
              <w:widowControl w:val="0"/>
              <w:autoSpaceDE w:val="0"/>
              <w:autoSpaceDN w:val="0"/>
              <w:spacing w:before="74"/>
              <w:ind w:left="2" w:right="19"/>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.236</w:t>
            </w:r>
          </w:p>
        </w:tc>
        <w:tc>
          <w:tcPr>
            <w:tcW w:w="1304" w:type="dxa"/>
          </w:tcPr>
          <w:p w14:paraId="0BDD3CCA" w14:textId="77777777" w:rsidR="00FF5C66" w:rsidRPr="00FF5C66" w:rsidRDefault="00FF5C66" w:rsidP="00FF5C66">
            <w:pPr>
              <w:widowControl w:val="0"/>
              <w:autoSpaceDE w:val="0"/>
              <w:autoSpaceDN w:val="0"/>
              <w:spacing w:before="74"/>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Pr>
          <w:p w14:paraId="4171BA12" w14:textId="77777777" w:rsidR="00FF5C66" w:rsidRPr="00FF5C66" w:rsidRDefault="00FF5C66" w:rsidP="00FF5C66">
            <w:pPr>
              <w:widowControl w:val="0"/>
              <w:autoSpaceDE w:val="0"/>
              <w:autoSpaceDN w:val="0"/>
              <w:spacing w:before="74"/>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.729</w:t>
            </w:r>
          </w:p>
        </w:tc>
        <w:tc>
          <w:tcPr>
            <w:tcW w:w="1307" w:type="dxa"/>
          </w:tcPr>
          <w:p w14:paraId="42FC1037" w14:textId="77777777" w:rsidR="00FF5C66" w:rsidRPr="00FF5C66" w:rsidRDefault="00FF5C66" w:rsidP="00FF5C66">
            <w:pPr>
              <w:widowControl w:val="0"/>
              <w:autoSpaceDE w:val="0"/>
              <w:autoSpaceDN w:val="0"/>
              <w:spacing w:before="74"/>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4F341C77" w14:textId="77777777" w:rsidTr="00FF5C66">
        <w:trPr>
          <w:trHeight w:val="498"/>
          <w:jc w:val="center"/>
        </w:trPr>
        <w:tc>
          <w:tcPr>
            <w:tcW w:w="1535" w:type="dxa"/>
            <w:tcBorders>
              <w:bottom w:val="single" w:sz="8" w:space="0" w:color="000000"/>
            </w:tcBorders>
          </w:tcPr>
          <w:p w14:paraId="3598D6B3"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bottom w:val="single" w:sz="8" w:space="0" w:color="000000"/>
            </w:tcBorders>
          </w:tcPr>
          <w:p w14:paraId="4371652C" w14:textId="77777777" w:rsidR="00FF5C66" w:rsidRPr="00FF5C66" w:rsidRDefault="00FF5C66" w:rsidP="00FF5C66">
            <w:pPr>
              <w:widowControl w:val="0"/>
              <w:autoSpaceDE w:val="0"/>
              <w:autoSpaceDN w:val="0"/>
              <w:spacing w:before="74"/>
              <w:ind w:left="280"/>
              <w:rPr>
                <w:rFonts w:asciiTheme="minorBidi" w:hAnsiTheme="minorBidi" w:cstheme="minorBidi"/>
                <w:sz w:val="22"/>
                <w:szCs w:val="22"/>
              </w:rPr>
            </w:pPr>
            <w:r w:rsidRPr="00FF5C66">
              <w:rPr>
                <w:rFonts w:asciiTheme="minorBidi" w:hAnsiTheme="minorBidi" w:cstheme="minorBidi"/>
                <w:spacing w:val="-2"/>
                <w:sz w:val="22"/>
                <w:szCs w:val="22"/>
              </w:rPr>
              <w:t>Posttest</w:t>
            </w:r>
          </w:p>
        </w:tc>
        <w:tc>
          <w:tcPr>
            <w:tcW w:w="1116" w:type="dxa"/>
            <w:tcBorders>
              <w:bottom w:val="single" w:sz="8" w:space="0" w:color="000000"/>
            </w:tcBorders>
          </w:tcPr>
          <w:p w14:paraId="70432225" w14:textId="77777777" w:rsidR="00FF5C66" w:rsidRPr="00FF5C66" w:rsidRDefault="00FF5C66" w:rsidP="00FF5C66">
            <w:pPr>
              <w:widowControl w:val="0"/>
              <w:autoSpaceDE w:val="0"/>
              <w:autoSpaceDN w:val="0"/>
              <w:spacing w:before="74"/>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Borders>
              <w:bottom w:val="single" w:sz="8" w:space="0" w:color="000000"/>
            </w:tcBorders>
          </w:tcPr>
          <w:p w14:paraId="5A81EB7D" w14:textId="77777777" w:rsidR="00FF5C66" w:rsidRPr="00FF5C66" w:rsidRDefault="00FF5C66" w:rsidP="00FF5C66">
            <w:pPr>
              <w:widowControl w:val="0"/>
              <w:autoSpaceDE w:val="0"/>
              <w:autoSpaceDN w:val="0"/>
              <w:spacing w:before="74"/>
              <w:ind w:right="19"/>
              <w:jc w:val="center"/>
              <w:rPr>
                <w:rFonts w:asciiTheme="minorBidi" w:hAnsiTheme="minorBidi" w:cstheme="minorBidi"/>
                <w:sz w:val="22"/>
                <w:szCs w:val="22"/>
              </w:rPr>
            </w:pPr>
            <w:r w:rsidRPr="00FF5C66">
              <w:rPr>
                <w:rFonts w:asciiTheme="minorBidi" w:hAnsiTheme="minorBidi" w:cstheme="minorBidi"/>
                <w:spacing w:val="-4"/>
                <w:sz w:val="22"/>
                <w:szCs w:val="22"/>
              </w:rPr>
              <w:t>.021</w:t>
            </w:r>
          </w:p>
        </w:tc>
        <w:tc>
          <w:tcPr>
            <w:tcW w:w="1304" w:type="dxa"/>
            <w:tcBorders>
              <w:bottom w:val="single" w:sz="8" w:space="0" w:color="000000"/>
            </w:tcBorders>
          </w:tcPr>
          <w:p w14:paraId="4533F29A" w14:textId="77777777" w:rsidR="00FF5C66" w:rsidRPr="00FF5C66" w:rsidRDefault="00FF5C66" w:rsidP="00FF5C66">
            <w:pPr>
              <w:widowControl w:val="0"/>
              <w:autoSpaceDE w:val="0"/>
              <w:autoSpaceDN w:val="0"/>
              <w:spacing w:before="74"/>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Borders>
              <w:bottom w:val="single" w:sz="8" w:space="0" w:color="000000"/>
            </w:tcBorders>
          </w:tcPr>
          <w:p w14:paraId="74EECFC4" w14:textId="77777777" w:rsidR="00FF5C66" w:rsidRPr="00FF5C66" w:rsidRDefault="00FF5C66" w:rsidP="00FF5C66">
            <w:pPr>
              <w:widowControl w:val="0"/>
              <w:autoSpaceDE w:val="0"/>
              <w:autoSpaceDN w:val="0"/>
              <w:spacing w:before="74"/>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.919</w:t>
            </w:r>
          </w:p>
        </w:tc>
        <w:tc>
          <w:tcPr>
            <w:tcW w:w="1307" w:type="dxa"/>
            <w:tcBorders>
              <w:bottom w:val="single" w:sz="8" w:space="0" w:color="000000"/>
            </w:tcBorders>
          </w:tcPr>
          <w:p w14:paraId="08A57988" w14:textId="77777777" w:rsidR="00FF5C66" w:rsidRPr="00FF5C66" w:rsidRDefault="00FF5C66" w:rsidP="00FF5C66">
            <w:pPr>
              <w:widowControl w:val="0"/>
              <w:autoSpaceDE w:val="0"/>
              <w:autoSpaceDN w:val="0"/>
              <w:spacing w:before="74"/>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146B11EC" w14:textId="77777777" w:rsidTr="00FF5C66">
        <w:trPr>
          <w:trHeight w:val="367"/>
          <w:jc w:val="center"/>
        </w:trPr>
        <w:tc>
          <w:tcPr>
            <w:tcW w:w="1535" w:type="dxa"/>
            <w:tcBorders>
              <w:top w:val="single" w:sz="8" w:space="0" w:color="000000"/>
            </w:tcBorders>
          </w:tcPr>
          <w:p w14:paraId="1D34D4B4"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top w:val="single" w:sz="8" w:space="0" w:color="000000"/>
            </w:tcBorders>
          </w:tcPr>
          <w:p w14:paraId="0ED0BE35" w14:textId="77777777" w:rsidR="00FF5C66" w:rsidRPr="00FF5C66" w:rsidRDefault="00FF5C66" w:rsidP="00FF5C66">
            <w:pPr>
              <w:widowControl w:val="0"/>
              <w:autoSpaceDE w:val="0"/>
              <w:autoSpaceDN w:val="0"/>
              <w:spacing w:line="275" w:lineRule="exact"/>
              <w:ind w:left="280"/>
              <w:rPr>
                <w:rFonts w:asciiTheme="minorBidi" w:hAnsiTheme="minorBidi" w:cstheme="minorBidi"/>
                <w:sz w:val="22"/>
                <w:szCs w:val="22"/>
              </w:rPr>
            </w:pPr>
            <w:r w:rsidRPr="00FF5C66">
              <w:rPr>
                <w:rFonts w:asciiTheme="minorBidi" w:hAnsiTheme="minorBidi" w:cstheme="minorBidi"/>
                <w:spacing w:val="-5"/>
                <w:sz w:val="22"/>
                <w:szCs w:val="22"/>
              </w:rPr>
              <w:t>OPT</w:t>
            </w:r>
          </w:p>
        </w:tc>
        <w:tc>
          <w:tcPr>
            <w:tcW w:w="1116" w:type="dxa"/>
            <w:tcBorders>
              <w:top w:val="single" w:sz="8" w:space="0" w:color="000000"/>
            </w:tcBorders>
          </w:tcPr>
          <w:p w14:paraId="791DAF4C" w14:textId="77777777" w:rsidR="00FF5C66" w:rsidRPr="00FF5C66" w:rsidRDefault="00FF5C66" w:rsidP="00FF5C66">
            <w:pPr>
              <w:widowControl w:val="0"/>
              <w:autoSpaceDE w:val="0"/>
              <w:autoSpaceDN w:val="0"/>
              <w:spacing w:line="275" w:lineRule="exact"/>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Borders>
              <w:top w:val="single" w:sz="8" w:space="0" w:color="000000"/>
            </w:tcBorders>
          </w:tcPr>
          <w:p w14:paraId="02DAF1B8" w14:textId="77777777" w:rsidR="00FF5C66" w:rsidRPr="00FF5C66" w:rsidRDefault="00FF5C66" w:rsidP="00FF5C66">
            <w:pPr>
              <w:widowControl w:val="0"/>
              <w:autoSpaceDE w:val="0"/>
              <w:autoSpaceDN w:val="0"/>
              <w:spacing w:line="275" w:lineRule="exact"/>
              <w:ind w:right="19"/>
              <w:jc w:val="center"/>
              <w:rPr>
                <w:rFonts w:asciiTheme="minorBidi" w:hAnsiTheme="minorBidi" w:cstheme="minorBidi"/>
                <w:sz w:val="22"/>
                <w:szCs w:val="22"/>
              </w:rPr>
            </w:pPr>
            <w:r w:rsidRPr="00FF5C66">
              <w:rPr>
                <w:rFonts w:asciiTheme="minorBidi" w:hAnsiTheme="minorBidi" w:cstheme="minorBidi"/>
                <w:spacing w:val="-4"/>
                <w:sz w:val="22"/>
                <w:szCs w:val="22"/>
              </w:rPr>
              <w:t>.255</w:t>
            </w:r>
          </w:p>
        </w:tc>
        <w:tc>
          <w:tcPr>
            <w:tcW w:w="1304" w:type="dxa"/>
            <w:tcBorders>
              <w:top w:val="single" w:sz="8" w:space="0" w:color="000000"/>
            </w:tcBorders>
          </w:tcPr>
          <w:p w14:paraId="2477E41B" w14:textId="77777777" w:rsidR="00FF5C66" w:rsidRPr="00FF5C66" w:rsidRDefault="00FF5C66" w:rsidP="00FF5C66">
            <w:pPr>
              <w:widowControl w:val="0"/>
              <w:autoSpaceDE w:val="0"/>
              <w:autoSpaceDN w:val="0"/>
              <w:spacing w:line="275" w:lineRule="exact"/>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Borders>
              <w:top w:val="single" w:sz="8" w:space="0" w:color="000000"/>
            </w:tcBorders>
          </w:tcPr>
          <w:p w14:paraId="2676A57F" w14:textId="77777777" w:rsidR="00FF5C66" w:rsidRPr="00FF5C66" w:rsidRDefault="00FF5C66" w:rsidP="00FF5C66">
            <w:pPr>
              <w:widowControl w:val="0"/>
              <w:autoSpaceDE w:val="0"/>
              <w:autoSpaceDN w:val="0"/>
              <w:spacing w:line="275" w:lineRule="exact"/>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.738</w:t>
            </w:r>
          </w:p>
        </w:tc>
        <w:tc>
          <w:tcPr>
            <w:tcW w:w="1307" w:type="dxa"/>
            <w:tcBorders>
              <w:top w:val="single" w:sz="8" w:space="0" w:color="000000"/>
            </w:tcBorders>
          </w:tcPr>
          <w:p w14:paraId="30B7C0C5" w14:textId="77777777" w:rsidR="00FF5C66" w:rsidRPr="00FF5C66" w:rsidRDefault="00FF5C66" w:rsidP="00FF5C66">
            <w:pPr>
              <w:widowControl w:val="0"/>
              <w:autoSpaceDE w:val="0"/>
              <w:autoSpaceDN w:val="0"/>
              <w:spacing w:line="275" w:lineRule="exact"/>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09BFB13A" w14:textId="77777777" w:rsidTr="00FF5C66">
        <w:trPr>
          <w:trHeight w:val="444"/>
          <w:jc w:val="center"/>
        </w:trPr>
        <w:tc>
          <w:tcPr>
            <w:tcW w:w="1535" w:type="dxa"/>
          </w:tcPr>
          <w:p w14:paraId="6A9B41BB" w14:textId="77777777" w:rsidR="00FF5C66" w:rsidRPr="00FF5C66" w:rsidRDefault="00FF5C66" w:rsidP="00FF5C66">
            <w:pPr>
              <w:widowControl w:val="0"/>
              <w:autoSpaceDE w:val="0"/>
              <w:autoSpaceDN w:val="0"/>
              <w:spacing w:before="74"/>
              <w:ind w:left="60"/>
              <w:rPr>
                <w:rFonts w:asciiTheme="minorBidi" w:hAnsiTheme="minorBidi" w:cstheme="minorBidi"/>
                <w:sz w:val="22"/>
                <w:szCs w:val="22"/>
              </w:rPr>
            </w:pPr>
            <w:r w:rsidRPr="00FF5C66">
              <w:rPr>
                <w:rFonts w:asciiTheme="minorBidi" w:hAnsiTheme="minorBidi" w:cstheme="minorBidi"/>
                <w:spacing w:val="-2"/>
                <w:sz w:val="22"/>
                <w:szCs w:val="22"/>
              </w:rPr>
              <w:t>Control</w:t>
            </w:r>
          </w:p>
        </w:tc>
        <w:tc>
          <w:tcPr>
            <w:tcW w:w="1281" w:type="dxa"/>
          </w:tcPr>
          <w:p w14:paraId="61358936" w14:textId="77777777" w:rsidR="00FF5C66" w:rsidRPr="00FF5C66" w:rsidRDefault="00FF5C66" w:rsidP="00FF5C66">
            <w:pPr>
              <w:widowControl w:val="0"/>
              <w:autoSpaceDE w:val="0"/>
              <w:autoSpaceDN w:val="0"/>
              <w:spacing w:before="74"/>
              <w:ind w:left="280"/>
              <w:rPr>
                <w:rFonts w:asciiTheme="minorBidi" w:hAnsiTheme="minorBidi" w:cstheme="minorBidi"/>
                <w:sz w:val="22"/>
                <w:szCs w:val="22"/>
              </w:rPr>
            </w:pPr>
            <w:r w:rsidRPr="00FF5C66">
              <w:rPr>
                <w:rFonts w:asciiTheme="minorBidi" w:hAnsiTheme="minorBidi" w:cstheme="minorBidi"/>
                <w:spacing w:val="-2"/>
                <w:sz w:val="22"/>
                <w:szCs w:val="22"/>
              </w:rPr>
              <w:t>Pretest</w:t>
            </w:r>
          </w:p>
        </w:tc>
        <w:tc>
          <w:tcPr>
            <w:tcW w:w="1116" w:type="dxa"/>
          </w:tcPr>
          <w:p w14:paraId="5DDDB422" w14:textId="77777777" w:rsidR="00FF5C66" w:rsidRPr="00FF5C66" w:rsidRDefault="00FF5C66" w:rsidP="00FF5C66">
            <w:pPr>
              <w:widowControl w:val="0"/>
              <w:autoSpaceDE w:val="0"/>
              <w:autoSpaceDN w:val="0"/>
              <w:spacing w:before="74"/>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Pr>
          <w:p w14:paraId="1D545C30" w14:textId="77777777" w:rsidR="00FF5C66" w:rsidRPr="00FF5C66" w:rsidRDefault="00FF5C66" w:rsidP="00FF5C66">
            <w:pPr>
              <w:widowControl w:val="0"/>
              <w:autoSpaceDE w:val="0"/>
              <w:autoSpaceDN w:val="0"/>
              <w:spacing w:before="74"/>
              <w:ind w:right="19"/>
              <w:jc w:val="center"/>
              <w:rPr>
                <w:rFonts w:asciiTheme="minorBidi" w:hAnsiTheme="minorBidi" w:cstheme="minorBidi"/>
                <w:sz w:val="22"/>
                <w:szCs w:val="22"/>
              </w:rPr>
            </w:pPr>
            <w:r w:rsidRPr="00FF5C66">
              <w:rPr>
                <w:rFonts w:asciiTheme="minorBidi" w:hAnsiTheme="minorBidi" w:cstheme="minorBidi"/>
                <w:spacing w:val="-4"/>
                <w:sz w:val="22"/>
                <w:szCs w:val="22"/>
              </w:rPr>
              <w:t>.013</w:t>
            </w:r>
          </w:p>
        </w:tc>
        <w:tc>
          <w:tcPr>
            <w:tcW w:w="1304" w:type="dxa"/>
          </w:tcPr>
          <w:p w14:paraId="48615D20" w14:textId="77777777" w:rsidR="00FF5C66" w:rsidRPr="00FF5C66" w:rsidRDefault="00FF5C66" w:rsidP="00FF5C66">
            <w:pPr>
              <w:widowControl w:val="0"/>
              <w:autoSpaceDE w:val="0"/>
              <w:autoSpaceDN w:val="0"/>
              <w:spacing w:before="74"/>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Pr>
          <w:p w14:paraId="5A3E7D99" w14:textId="77777777" w:rsidR="00FF5C66" w:rsidRPr="00FF5C66" w:rsidRDefault="00FF5C66" w:rsidP="00FF5C66">
            <w:pPr>
              <w:widowControl w:val="0"/>
              <w:autoSpaceDE w:val="0"/>
              <w:autoSpaceDN w:val="0"/>
              <w:spacing w:before="74"/>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.695</w:t>
            </w:r>
          </w:p>
        </w:tc>
        <w:tc>
          <w:tcPr>
            <w:tcW w:w="1307" w:type="dxa"/>
          </w:tcPr>
          <w:p w14:paraId="2A6542C8" w14:textId="77777777" w:rsidR="00FF5C66" w:rsidRPr="00FF5C66" w:rsidRDefault="00FF5C66" w:rsidP="00FF5C66">
            <w:pPr>
              <w:widowControl w:val="0"/>
              <w:autoSpaceDE w:val="0"/>
              <w:autoSpaceDN w:val="0"/>
              <w:spacing w:before="74"/>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3945C9E3" w14:textId="77777777" w:rsidTr="00FF5C66">
        <w:trPr>
          <w:trHeight w:val="500"/>
          <w:jc w:val="center"/>
        </w:trPr>
        <w:tc>
          <w:tcPr>
            <w:tcW w:w="1535" w:type="dxa"/>
            <w:tcBorders>
              <w:bottom w:val="single" w:sz="8" w:space="0" w:color="000000"/>
            </w:tcBorders>
          </w:tcPr>
          <w:p w14:paraId="19FEA4E3"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bottom w:val="single" w:sz="8" w:space="0" w:color="000000"/>
            </w:tcBorders>
          </w:tcPr>
          <w:p w14:paraId="59084F63" w14:textId="77777777" w:rsidR="00FF5C66" w:rsidRPr="00FF5C66" w:rsidRDefault="00FF5C66" w:rsidP="00FF5C66">
            <w:pPr>
              <w:widowControl w:val="0"/>
              <w:autoSpaceDE w:val="0"/>
              <w:autoSpaceDN w:val="0"/>
              <w:spacing w:before="74"/>
              <w:ind w:left="280"/>
              <w:rPr>
                <w:rFonts w:asciiTheme="minorBidi" w:hAnsiTheme="minorBidi" w:cstheme="minorBidi"/>
                <w:sz w:val="22"/>
                <w:szCs w:val="22"/>
              </w:rPr>
            </w:pPr>
            <w:r w:rsidRPr="00FF5C66">
              <w:rPr>
                <w:rFonts w:asciiTheme="minorBidi" w:hAnsiTheme="minorBidi" w:cstheme="minorBidi"/>
                <w:spacing w:val="-2"/>
                <w:sz w:val="22"/>
                <w:szCs w:val="22"/>
              </w:rPr>
              <w:t>Posttest</w:t>
            </w:r>
          </w:p>
        </w:tc>
        <w:tc>
          <w:tcPr>
            <w:tcW w:w="1116" w:type="dxa"/>
            <w:tcBorders>
              <w:bottom w:val="single" w:sz="8" w:space="0" w:color="000000"/>
            </w:tcBorders>
          </w:tcPr>
          <w:p w14:paraId="2EDA6846" w14:textId="77777777" w:rsidR="00FF5C66" w:rsidRPr="00FF5C66" w:rsidRDefault="00FF5C66" w:rsidP="00FF5C66">
            <w:pPr>
              <w:widowControl w:val="0"/>
              <w:autoSpaceDE w:val="0"/>
              <w:autoSpaceDN w:val="0"/>
              <w:spacing w:before="74"/>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Borders>
              <w:bottom w:val="single" w:sz="8" w:space="0" w:color="000000"/>
            </w:tcBorders>
          </w:tcPr>
          <w:p w14:paraId="0BDF2112" w14:textId="77777777" w:rsidR="00FF5C66" w:rsidRPr="00FF5C66" w:rsidRDefault="00FF5C66" w:rsidP="00FF5C66">
            <w:pPr>
              <w:widowControl w:val="0"/>
              <w:autoSpaceDE w:val="0"/>
              <w:autoSpaceDN w:val="0"/>
              <w:spacing w:before="74"/>
              <w:ind w:right="19"/>
              <w:jc w:val="center"/>
              <w:rPr>
                <w:rFonts w:asciiTheme="minorBidi" w:hAnsiTheme="minorBidi" w:cstheme="minorBidi"/>
                <w:sz w:val="22"/>
                <w:szCs w:val="22"/>
              </w:rPr>
            </w:pPr>
            <w:r w:rsidRPr="00FF5C66">
              <w:rPr>
                <w:rFonts w:asciiTheme="minorBidi" w:hAnsiTheme="minorBidi" w:cstheme="minorBidi"/>
                <w:spacing w:val="-4"/>
                <w:sz w:val="22"/>
                <w:szCs w:val="22"/>
              </w:rPr>
              <w:t>.362</w:t>
            </w:r>
          </w:p>
        </w:tc>
        <w:tc>
          <w:tcPr>
            <w:tcW w:w="1304" w:type="dxa"/>
            <w:tcBorders>
              <w:bottom w:val="single" w:sz="8" w:space="0" w:color="000000"/>
            </w:tcBorders>
          </w:tcPr>
          <w:p w14:paraId="0A0468A3" w14:textId="77777777" w:rsidR="00FF5C66" w:rsidRPr="00FF5C66" w:rsidRDefault="00FF5C66" w:rsidP="00FF5C66">
            <w:pPr>
              <w:widowControl w:val="0"/>
              <w:autoSpaceDE w:val="0"/>
              <w:autoSpaceDN w:val="0"/>
              <w:spacing w:before="74"/>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Borders>
              <w:bottom w:val="single" w:sz="8" w:space="0" w:color="000000"/>
            </w:tcBorders>
          </w:tcPr>
          <w:p w14:paraId="662EF86C" w14:textId="77777777" w:rsidR="00FF5C66" w:rsidRPr="00FF5C66" w:rsidRDefault="00FF5C66" w:rsidP="00FF5C66">
            <w:pPr>
              <w:widowControl w:val="0"/>
              <w:autoSpaceDE w:val="0"/>
              <w:autoSpaceDN w:val="0"/>
              <w:spacing w:before="74"/>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.478</w:t>
            </w:r>
          </w:p>
        </w:tc>
        <w:tc>
          <w:tcPr>
            <w:tcW w:w="1307" w:type="dxa"/>
            <w:tcBorders>
              <w:bottom w:val="single" w:sz="8" w:space="0" w:color="000000"/>
            </w:tcBorders>
          </w:tcPr>
          <w:p w14:paraId="32FD44D1" w14:textId="77777777" w:rsidR="00FF5C66" w:rsidRPr="00FF5C66" w:rsidRDefault="00FF5C66" w:rsidP="00FF5C66">
            <w:pPr>
              <w:widowControl w:val="0"/>
              <w:autoSpaceDE w:val="0"/>
              <w:autoSpaceDN w:val="0"/>
              <w:spacing w:before="74"/>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bl>
    <w:p w14:paraId="455ED9A3" w14:textId="77777777" w:rsidR="00790ADA" w:rsidRPr="000632DC" w:rsidRDefault="00790ADA" w:rsidP="00441B6F">
      <w:pPr>
        <w:pStyle w:val="Head1"/>
        <w:spacing w:after="0"/>
        <w:jc w:val="both"/>
        <w:rPr>
          <w:rFonts w:asciiTheme="minorBidi" w:hAnsiTheme="minorBidi" w:cstheme="minorBidi"/>
          <w:b w:val="0"/>
          <w:caps w:val="0"/>
          <w:sz w:val="20"/>
        </w:rPr>
      </w:pPr>
    </w:p>
    <w:p w14:paraId="62D029B0" w14:textId="1D298B1B" w:rsidR="00790ADA" w:rsidRPr="000632DC" w:rsidRDefault="00B05173" w:rsidP="00441B6F">
      <w:pPr>
        <w:pStyle w:val="Body"/>
        <w:spacing w:after="0"/>
        <w:rPr>
          <w:rFonts w:asciiTheme="minorBidi" w:hAnsiTheme="minorBidi" w:cstheme="minorBidi"/>
        </w:rPr>
      </w:pPr>
      <w:r w:rsidRPr="000632DC">
        <w:rPr>
          <w:rFonts w:asciiTheme="minorBidi" w:hAnsiTheme="minorBidi" w:cstheme="minorBidi"/>
        </w:rPr>
        <w:t>Table 2 the results of inter-rater reliability for pretest and posttest of essay writing. As shown in Table 2, there were significant agreements between the two raters on pretest (r (78) = .935 representing a large effect size, P &lt; .05), and posttest (r (78) = .980 representing a large effect size, P &lt; .05) of essay writing.</w:t>
      </w:r>
    </w:p>
    <w:p w14:paraId="66DC3F38" w14:textId="77777777" w:rsidR="00B05173" w:rsidRPr="000632DC" w:rsidRDefault="00B05173" w:rsidP="00441B6F">
      <w:pPr>
        <w:pStyle w:val="Body"/>
        <w:spacing w:after="0"/>
        <w:rPr>
          <w:rFonts w:asciiTheme="minorBidi" w:hAnsiTheme="minorBidi" w:cstheme="minorBidi"/>
        </w:rPr>
      </w:pPr>
    </w:p>
    <w:tbl>
      <w:tblPr>
        <w:tblW w:w="8534" w:type="dxa"/>
        <w:tblInd w:w="-180" w:type="dxa"/>
        <w:tblLayout w:type="fixed"/>
        <w:tblCellMar>
          <w:left w:w="0" w:type="dxa"/>
          <w:right w:w="0" w:type="dxa"/>
        </w:tblCellMar>
        <w:tblLook w:val="01E0" w:firstRow="1" w:lastRow="1" w:firstColumn="1" w:lastColumn="1" w:noHBand="0" w:noVBand="0"/>
      </w:tblPr>
      <w:tblGrid>
        <w:gridCol w:w="1021"/>
        <w:gridCol w:w="2984"/>
        <w:gridCol w:w="2289"/>
        <w:gridCol w:w="2240"/>
      </w:tblGrid>
      <w:tr w:rsidR="00B05173" w:rsidRPr="000632DC" w14:paraId="79F3BCC6" w14:textId="77777777" w:rsidTr="00B05173">
        <w:trPr>
          <w:trHeight w:val="1092"/>
        </w:trPr>
        <w:tc>
          <w:tcPr>
            <w:tcW w:w="8534" w:type="dxa"/>
            <w:gridSpan w:val="4"/>
            <w:tcBorders>
              <w:bottom w:val="single" w:sz="8" w:space="0" w:color="000000"/>
            </w:tcBorders>
          </w:tcPr>
          <w:p w14:paraId="2A7231F8" w14:textId="77777777" w:rsidR="00B05173" w:rsidRPr="000632DC" w:rsidRDefault="00B05173" w:rsidP="00F63B3B">
            <w:pPr>
              <w:widowControl w:val="0"/>
              <w:autoSpaceDE w:val="0"/>
              <w:autoSpaceDN w:val="0"/>
              <w:spacing w:before="28" w:line="416" w:lineRule="exact"/>
              <w:ind w:left="60" w:right="83"/>
              <w:jc w:val="center"/>
              <w:rPr>
                <w:rFonts w:asciiTheme="minorBidi" w:hAnsiTheme="minorBidi" w:cstheme="minorBidi"/>
                <w:b/>
                <w:bCs/>
              </w:rPr>
            </w:pPr>
            <w:r w:rsidRPr="000632DC">
              <w:rPr>
                <w:rFonts w:asciiTheme="minorBidi" w:hAnsiTheme="minorBidi" w:cstheme="minorBidi"/>
                <w:b/>
                <w:bCs/>
              </w:rPr>
              <w:t>Table 2. Pearson</w:t>
            </w:r>
            <w:r w:rsidRPr="000632DC">
              <w:rPr>
                <w:rFonts w:asciiTheme="minorBidi" w:hAnsiTheme="minorBidi" w:cstheme="minorBidi"/>
                <w:b/>
                <w:bCs/>
                <w:spacing w:val="-4"/>
              </w:rPr>
              <w:t xml:space="preserve"> </w:t>
            </w:r>
            <w:r w:rsidRPr="000632DC">
              <w:rPr>
                <w:rFonts w:asciiTheme="minorBidi" w:hAnsiTheme="minorBidi" w:cstheme="minorBidi"/>
                <w:b/>
                <w:bCs/>
              </w:rPr>
              <w:t>Correlations</w:t>
            </w:r>
            <w:r w:rsidRPr="000632DC">
              <w:rPr>
                <w:rFonts w:asciiTheme="minorBidi" w:hAnsiTheme="minorBidi" w:cstheme="minorBidi"/>
                <w:b/>
                <w:bCs/>
                <w:spacing w:val="-4"/>
              </w:rPr>
              <w:t xml:space="preserve"> </w:t>
            </w:r>
            <w:r w:rsidRPr="000632DC">
              <w:rPr>
                <w:rFonts w:asciiTheme="minorBidi" w:hAnsiTheme="minorBidi" w:cstheme="minorBidi"/>
                <w:b/>
                <w:bCs/>
              </w:rPr>
              <w:t>for</w:t>
            </w:r>
            <w:r w:rsidRPr="000632DC">
              <w:rPr>
                <w:rFonts w:asciiTheme="minorBidi" w:hAnsiTheme="minorBidi" w:cstheme="minorBidi"/>
                <w:b/>
                <w:bCs/>
                <w:spacing w:val="-5"/>
              </w:rPr>
              <w:t xml:space="preserve"> </w:t>
            </w:r>
            <w:r w:rsidRPr="000632DC">
              <w:rPr>
                <w:rFonts w:asciiTheme="minorBidi" w:hAnsiTheme="minorBidi" w:cstheme="minorBidi"/>
                <w:b/>
                <w:bCs/>
              </w:rPr>
              <w:t>Inter-Rater</w:t>
            </w:r>
            <w:r w:rsidRPr="000632DC">
              <w:rPr>
                <w:rFonts w:asciiTheme="minorBidi" w:hAnsiTheme="minorBidi" w:cstheme="minorBidi"/>
                <w:b/>
                <w:bCs/>
                <w:spacing w:val="-4"/>
              </w:rPr>
              <w:t xml:space="preserve"> </w:t>
            </w:r>
            <w:r w:rsidRPr="000632DC">
              <w:rPr>
                <w:rFonts w:asciiTheme="minorBidi" w:hAnsiTheme="minorBidi" w:cstheme="minorBidi"/>
                <w:b/>
                <w:bCs/>
              </w:rPr>
              <w:t>Reliability</w:t>
            </w:r>
            <w:r w:rsidRPr="000632DC">
              <w:rPr>
                <w:rFonts w:asciiTheme="minorBidi" w:hAnsiTheme="minorBidi" w:cstheme="minorBidi"/>
                <w:b/>
                <w:bCs/>
                <w:spacing w:val="-5"/>
              </w:rPr>
              <w:t xml:space="preserve"> </w:t>
            </w:r>
            <w:r w:rsidRPr="000632DC">
              <w:rPr>
                <w:rFonts w:asciiTheme="minorBidi" w:hAnsiTheme="minorBidi" w:cstheme="minorBidi"/>
                <w:b/>
                <w:bCs/>
              </w:rPr>
              <w:t>Indices</w:t>
            </w:r>
            <w:r w:rsidRPr="000632DC">
              <w:rPr>
                <w:rFonts w:asciiTheme="minorBidi" w:hAnsiTheme="minorBidi" w:cstheme="minorBidi"/>
                <w:b/>
                <w:bCs/>
                <w:spacing w:val="-4"/>
              </w:rPr>
              <w:t xml:space="preserve"> </w:t>
            </w:r>
            <w:r w:rsidRPr="000632DC">
              <w:rPr>
                <w:rFonts w:asciiTheme="minorBidi" w:hAnsiTheme="minorBidi" w:cstheme="minorBidi"/>
                <w:b/>
                <w:bCs/>
              </w:rPr>
              <w:t>for</w:t>
            </w:r>
            <w:r w:rsidRPr="000632DC">
              <w:rPr>
                <w:rFonts w:asciiTheme="minorBidi" w:hAnsiTheme="minorBidi" w:cstheme="minorBidi"/>
                <w:b/>
                <w:bCs/>
                <w:spacing w:val="-4"/>
              </w:rPr>
              <w:t xml:space="preserve"> </w:t>
            </w:r>
            <w:r w:rsidRPr="000632DC">
              <w:rPr>
                <w:rFonts w:asciiTheme="minorBidi" w:hAnsiTheme="minorBidi" w:cstheme="minorBidi"/>
                <w:b/>
                <w:bCs/>
              </w:rPr>
              <w:t>Pretest</w:t>
            </w:r>
            <w:r w:rsidRPr="000632DC">
              <w:rPr>
                <w:rFonts w:asciiTheme="minorBidi" w:hAnsiTheme="minorBidi" w:cstheme="minorBidi"/>
                <w:b/>
                <w:bCs/>
                <w:spacing w:val="-4"/>
              </w:rPr>
              <w:t xml:space="preserve"> </w:t>
            </w:r>
            <w:r w:rsidRPr="000632DC">
              <w:rPr>
                <w:rFonts w:asciiTheme="minorBidi" w:hAnsiTheme="minorBidi" w:cstheme="minorBidi"/>
                <w:b/>
                <w:bCs/>
              </w:rPr>
              <w:t>and</w:t>
            </w:r>
            <w:r w:rsidRPr="000632DC">
              <w:rPr>
                <w:rFonts w:asciiTheme="minorBidi" w:hAnsiTheme="minorBidi" w:cstheme="minorBidi"/>
                <w:b/>
                <w:bCs/>
                <w:spacing w:val="-4"/>
              </w:rPr>
              <w:t xml:space="preserve"> </w:t>
            </w:r>
            <w:r w:rsidRPr="000632DC">
              <w:rPr>
                <w:rFonts w:asciiTheme="minorBidi" w:hAnsiTheme="minorBidi" w:cstheme="minorBidi"/>
                <w:b/>
                <w:bCs/>
              </w:rPr>
              <w:t>Posttest</w:t>
            </w:r>
            <w:r w:rsidRPr="000632DC">
              <w:rPr>
                <w:rFonts w:asciiTheme="minorBidi" w:hAnsiTheme="minorBidi" w:cstheme="minorBidi"/>
                <w:b/>
                <w:bCs/>
                <w:spacing w:val="-4"/>
              </w:rPr>
              <w:t xml:space="preserve"> </w:t>
            </w:r>
            <w:r w:rsidRPr="000632DC">
              <w:rPr>
                <w:rFonts w:asciiTheme="minorBidi" w:hAnsiTheme="minorBidi" w:cstheme="minorBidi"/>
                <w:b/>
                <w:bCs/>
              </w:rPr>
              <w:t>of</w:t>
            </w:r>
            <w:r w:rsidRPr="000632DC">
              <w:rPr>
                <w:rFonts w:asciiTheme="minorBidi" w:hAnsiTheme="minorBidi" w:cstheme="minorBidi"/>
                <w:b/>
                <w:bCs/>
                <w:spacing w:val="-4"/>
              </w:rPr>
              <w:t xml:space="preserve"> </w:t>
            </w:r>
            <w:r w:rsidRPr="000632DC">
              <w:rPr>
                <w:rFonts w:asciiTheme="minorBidi" w:hAnsiTheme="minorBidi" w:cstheme="minorBidi"/>
                <w:b/>
                <w:bCs/>
              </w:rPr>
              <w:t xml:space="preserve">Essay </w:t>
            </w:r>
            <w:r w:rsidRPr="000632DC">
              <w:rPr>
                <w:rFonts w:asciiTheme="minorBidi" w:hAnsiTheme="minorBidi" w:cstheme="minorBidi"/>
                <w:b/>
                <w:bCs/>
                <w:spacing w:val="-2"/>
              </w:rPr>
              <w:t>Writing</w:t>
            </w:r>
          </w:p>
        </w:tc>
      </w:tr>
      <w:tr w:rsidR="00B05173" w:rsidRPr="000632DC" w14:paraId="72CDE8A2" w14:textId="77777777" w:rsidTr="00B05173">
        <w:trPr>
          <w:trHeight w:val="365"/>
        </w:trPr>
        <w:tc>
          <w:tcPr>
            <w:tcW w:w="1021" w:type="dxa"/>
            <w:tcBorders>
              <w:top w:val="single" w:sz="8" w:space="0" w:color="000000"/>
              <w:bottom w:val="single" w:sz="8" w:space="0" w:color="000000"/>
            </w:tcBorders>
          </w:tcPr>
          <w:p w14:paraId="169DF54A"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top w:val="single" w:sz="8" w:space="0" w:color="000000"/>
              <w:bottom w:val="single" w:sz="8" w:space="0" w:color="000000"/>
            </w:tcBorders>
          </w:tcPr>
          <w:p w14:paraId="44D7C703" w14:textId="77777777" w:rsidR="00B05173" w:rsidRPr="000632DC" w:rsidRDefault="00B05173" w:rsidP="00F63B3B">
            <w:pPr>
              <w:widowControl w:val="0"/>
              <w:autoSpaceDE w:val="0"/>
              <w:autoSpaceDN w:val="0"/>
              <w:rPr>
                <w:rFonts w:asciiTheme="minorBidi" w:hAnsiTheme="minorBidi" w:cstheme="minorBidi"/>
              </w:rPr>
            </w:pPr>
          </w:p>
        </w:tc>
        <w:tc>
          <w:tcPr>
            <w:tcW w:w="2289" w:type="dxa"/>
            <w:tcBorders>
              <w:top w:val="single" w:sz="8" w:space="0" w:color="000000"/>
              <w:bottom w:val="single" w:sz="8" w:space="0" w:color="000000"/>
            </w:tcBorders>
          </w:tcPr>
          <w:p w14:paraId="24FAA199" w14:textId="77777777" w:rsidR="00B05173" w:rsidRPr="000632DC" w:rsidRDefault="00B05173" w:rsidP="00F63B3B">
            <w:pPr>
              <w:widowControl w:val="0"/>
              <w:autoSpaceDE w:val="0"/>
              <w:autoSpaceDN w:val="0"/>
              <w:spacing w:before="1"/>
              <w:ind w:left="167" w:right="3"/>
              <w:jc w:val="center"/>
              <w:rPr>
                <w:rFonts w:asciiTheme="minorBidi" w:hAnsiTheme="minorBidi" w:cstheme="minorBidi"/>
                <w:b/>
                <w:bCs/>
              </w:rPr>
            </w:pPr>
            <w:r w:rsidRPr="000632DC">
              <w:rPr>
                <w:rFonts w:asciiTheme="minorBidi" w:hAnsiTheme="minorBidi" w:cstheme="minorBidi"/>
                <w:b/>
                <w:bCs/>
              </w:rPr>
              <w:t>Pretest</w:t>
            </w:r>
            <w:r w:rsidRPr="000632DC">
              <w:rPr>
                <w:rFonts w:asciiTheme="minorBidi" w:hAnsiTheme="minorBidi" w:cstheme="minorBidi"/>
                <w:b/>
                <w:bCs/>
                <w:spacing w:val="-4"/>
              </w:rPr>
              <w:t xml:space="preserve"> </w:t>
            </w:r>
            <w:r w:rsidRPr="000632DC">
              <w:rPr>
                <w:rFonts w:asciiTheme="minorBidi" w:hAnsiTheme="minorBidi" w:cstheme="minorBidi"/>
                <w:b/>
                <w:bCs/>
                <w:spacing w:val="-2"/>
              </w:rPr>
              <w:t>Rater2</w:t>
            </w:r>
          </w:p>
        </w:tc>
        <w:tc>
          <w:tcPr>
            <w:tcW w:w="2238" w:type="dxa"/>
            <w:tcBorders>
              <w:top w:val="single" w:sz="8" w:space="0" w:color="000000"/>
              <w:bottom w:val="single" w:sz="8" w:space="0" w:color="000000"/>
            </w:tcBorders>
          </w:tcPr>
          <w:p w14:paraId="3E162673" w14:textId="77777777" w:rsidR="00B05173" w:rsidRPr="000632DC" w:rsidRDefault="00B05173" w:rsidP="00F63B3B">
            <w:pPr>
              <w:widowControl w:val="0"/>
              <w:autoSpaceDE w:val="0"/>
              <w:autoSpaceDN w:val="0"/>
              <w:spacing w:before="1"/>
              <w:ind w:right="15"/>
              <w:jc w:val="center"/>
              <w:rPr>
                <w:rFonts w:asciiTheme="minorBidi" w:hAnsiTheme="minorBidi" w:cstheme="minorBidi"/>
                <w:b/>
                <w:bCs/>
              </w:rPr>
            </w:pPr>
            <w:r w:rsidRPr="000632DC">
              <w:rPr>
                <w:rFonts w:asciiTheme="minorBidi" w:hAnsiTheme="minorBidi" w:cstheme="minorBidi"/>
                <w:b/>
                <w:bCs/>
              </w:rPr>
              <w:t>Posttest</w:t>
            </w:r>
            <w:r w:rsidRPr="000632DC">
              <w:rPr>
                <w:rFonts w:asciiTheme="minorBidi" w:hAnsiTheme="minorBidi" w:cstheme="minorBidi"/>
                <w:b/>
                <w:bCs/>
                <w:spacing w:val="1"/>
              </w:rPr>
              <w:t xml:space="preserve"> </w:t>
            </w:r>
            <w:r w:rsidRPr="000632DC">
              <w:rPr>
                <w:rFonts w:asciiTheme="minorBidi" w:hAnsiTheme="minorBidi" w:cstheme="minorBidi"/>
                <w:b/>
                <w:bCs/>
                <w:spacing w:val="-2"/>
              </w:rPr>
              <w:t>Rater2</w:t>
            </w:r>
          </w:p>
        </w:tc>
      </w:tr>
      <w:tr w:rsidR="00B05173" w:rsidRPr="000632DC" w14:paraId="22938937" w14:textId="77777777" w:rsidTr="00B05173">
        <w:trPr>
          <w:trHeight w:val="227"/>
        </w:trPr>
        <w:tc>
          <w:tcPr>
            <w:tcW w:w="1021" w:type="dxa"/>
            <w:tcBorders>
              <w:top w:val="single" w:sz="8" w:space="0" w:color="000000"/>
            </w:tcBorders>
          </w:tcPr>
          <w:p w14:paraId="60628D67"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top w:val="single" w:sz="8" w:space="0" w:color="000000"/>
            </w:tcBorders>
          </w:tcPr>
          <w:p w14:paraId="3FD7A0AE" w14:textId="77777777" w:rsidR="00B05173" w:rsidRPr="000632DC" w:rsidRDefault="00B05173" w:rsidP="00F63B3B">
            <w:pPr>
              <w:widowControl w:val="0"/>
              <w:autoSpaceDE w:val="0"/>
              <w:autoSpaceDN w:val="0"/>
              <w:spacing w:line="236" w:lineRule="exact"/>
              <w:ind w:left="311"/>
              <w:rPr>
                <w:rFonts w:asciiTheme="minorBidi" w:hAnsiTheme="minorBidi" w:cstheme="minorBidi"/>
              </w:rPr>
            </w:pPr>
            <w:r w:rsidRPr="000632DC">
              <w:rPr>
                <w:rFonts w:asciiTheme="minorBidi" w:hAnsiTheme="minorBidi" w:cstheme="minorBidi"/>
              </w:rPr>
              <w:t>Pearson</w:t>
            </w:r>
            <w:r w:rsidRPr="000632DC">
              <w:rPr>
                <w:rFonts w:asciiTheme="minorBidi" w:hAnsiTheme="minorBidi" w:cstheme="minorBidi"/>
                <w:spacing w:val="-3"/>
              </w:rPr>
              <w:t xml:space="preserve"> </w:t>
            </w:r>
            <w:r w:rsidRPr="000632DC">
              <w:rPr>
                <w:rFonts w:asciiTheme="minorBidi" w:hAnsiTheme="minorBidi" w:cstheme="minorBidi"/>
                <w:spacing w:val="-2"/>
              </w:rPr>
              <w:t>Correlation</w:t>
            </w:r>
          </w:p>
        </w:tc>
        <w:tc>
          <w:tcPr>
            <w:tcW w:w="2289" w:type="dxa"/>
            <w:tcBorders>
              <w:top w:val="single" w:sz="8" w:space="0" w:color="000000"/>
            </w:tcBorders>
          </w:tcPr>
          <w:p w14:paraId="4E3BFB24" w14:textId="77777777" w:rsidR="00B05173" w:rsidRPr="000632DC" w:rsidRDefault="00B05173" w:rsidP="00F63B3B">
            <w:pPr>
              <w:widowControl w:val="0"/>
              <w:autoSpaceDE w:val="0"/>
              <w:autoSpaceDN w:val="0"/>
              <w:spacing w:line="236" w:lineRule="exact"/>
              <w:ind w:left="167" w:right="3"/>
              <w:jc w:val="center"/>
              <w:rPr>
                <w:rFonts w:asciiTheme="minorBidi" w:hAnsiTheme="minorBidi" w:cstheme="minorBidi"/>
              </w:rPr>
            </w:pPr>
            <w:r w:rsidRPr="000632DC">
              <w:rPr>
                <w:rFonts w:asciiTheme="minorBidi" w:hAnsiTheme="minorBidi" w:cstheme="minorBidi"/>
                <w:spacing w:val="-2"/>
              </w:rPr>
              <w:t>.779</w:t>
            </w:r>
            <w:r w:rsidRPr="000632DC">
              <w:rPr>
                <w:rFonts w:asciiTheme="minorBidi" w:hAnsiTheme="minorBidi" w:cstheme="minorBidi"/>
                <w:spacing w:val="-2"/>
                <w:vertAlign w:val="superscript"/>
              </w:rPr>
              <w:t>**</w:t>
            </w:r>
          </w:p>
        </w:tc>
        <w:tc>
          <w:tcPr>
            <w:tcW w:w="2238" w:type="dxa"/>
            <w:tcBorders>
              <w:top w:val="single" w:sz="8" w:space="0" w:color="000000"/>
            </w:tcBorders>
          </w:tcPr>
          <w:p w14:paraId="6E1E7C4D" w14:textId="77777777" w:rsidR="00B05173" w:rsidRPr="000632DC" w:rsidRDefault="00B05173" w:rsidP="00F63B3B">
            <w:pPr>
              <w:widowControl w:val="0"/>
              <w:autoSpaceDE w:val="0"/>
              <w:autoSpaceDN w:val="0"/>
              <w:rPr>
                <w:rFonts w:asciiTheme="minorBidi" w:hAnsiTheme="minorBidi" w:cstheme="minorBidi"/>
              </w:rPr>
            </w:pPr>
          </w:p>
        </w:tc>
      </w:tr>
      <w:tr w:rsidR="00B05173" w:rsidRPr="000632DC" w14:paraId="2A9C67EC" w14:textId="77777777" w:rsidTr="00B05173">
        <w:trPr>
          <w:trHeight w:val="559"/>
        </w:trPr>
        <w:tc>
          <w:tcPr>
            <w:tcW w:w="1021" w:type="dxa"/>
          </w:tcPr>
          <w:p w14:paraId="1103C465" w14:textId="77777777" w:rsidR="00B05173" w:rsidRPr="000632DC" w:rsidRDefault="00B05173" w:rsidP="00F63B3B">
            <w:pPr>
              <w:widowControl w:val="0"/>
              <w:autoSpaceDE w:val="0"/>
              <w:autoSpaceDN w:val="0"/>
              <w:spacing w:line="247" w:lineRule="exact"/>
              <w:ind w:left="60"/>
              <w:rPr>
                <w:rFonts w:asciiTheme="minorBidi" w:hAnsiTheme="minorBidi" w:cstheme="minorBidi"/>
              </w:rPr>
            </w:pPr>
            <w:r w:rsidRPr="000632DC">
              <w:rPr>
                <w:rFonts w:asciiTheme="minorBidi" w:hAnsiTheme="minorBidi" w:cstheme="minorBidi"/>
                <w:spacing w:val="-2"/>
              </w:rPr>
              <w:t>Pretest</w:t>
            </w:r>
          </w:p>
          <w:p w14:paraId="5892201F" w14:textId="77777777" w:rsidR="00B05173" w:rsidRPr="000632DC" w:rsidRDefault="00B05173" w:rsidP="00F63B3B">
            <w:pPr>
              <w:widowControl w:val="0"/>
              <w:autoSpaceDE w:val="0"/>
              <w:autoSpaceDN w:val="0"/>
              <w:spacing w:before="137" w:line="228" w:lineRule="exact"/>
              <w:ind w:left="60"/>
              <w:rPr>
                <w:rFonts w:asciiTheme="minorBidi" w:hAnsiTheme="minorBidi" w:cstheme="minorBidi"/>
              </w:rPr>
            </w:pPr>
            <w:r w:rsidRPr="000632DC">
              <w:rPr>
                <w:rFonts w:asciiTheme="minorBidi" w:hAnsiTheme="minorBidi" w:cstheme="minorBidi"/>
                <w:spacing w:val="-2"/>
              </w:rPr>
              <w:t>Rater1</w:t>
            </w:r>
          </w:p>
        </w:tc>
        <w:tc>
          <w:tcPr>
            <w:tcW w:w="2984" w:type="dxa"/>
          </w:tcPr>
          <w:p w14:paraId="78E71F66" w14:textId="77777777" w:rsidR="00B05173" w:rsidRPr="000632DC" w:rsidRDefault="00B05173" w:rsidP="00F63B3B">
            <w:pPr>
              <w:widowControl w:val="0"/>
              <w:autoSpaceDE w:val="0"/>
              <w:autoSpaceDN w:val="0"/>
              <w:spacing w:before="178"/>
              <w:ind w:left="311"/>
              <w:rPr>
                <w:rFonts w:asciiTheme="minorBidi" w:hAnsiTheme="minorBidi" w:cstheme="minorBidi"/>
              </w:rPr>
            </w:pPr>
            <w:r w:rsidRPr="000632DC">
              <w:rPr>
                <w:rFonts w:asciiTheme="minorBidi" w:hAnsiTheme="minorBidi" w:cstheme="minorBidi"/>
              </w:rPr>
              <w:t>Sig.</w:t>
            </w:r>
            <w:r w:rsidRPr="000632DC">
              <w:rPr>
                <w:rFonts w:asciiTheme="minorBidi" w:hAnsiTheme="minorBidi" w:cstheme="minorBidi"/>
                <w:spacing w:val="-1"/>
              </w:rPr>
              <w:t xml:space="preserve"> </w:t>
            </w:r>
            <w:r w:rsidRPr="000632DC">
              <w:rPr>
                <w:rFonts w:asciiTheme="minorBidi" w:hAnsiTheme="minorBidi" w:cstheme="minorBidi"/>
              </w:rPr>
              <w:t>(2-</w:t>
            </w:r>
            <w:r w:rsidRPr="000632DC">
              <w:rPr>
                <w:rFonts w:asciiTheme="minorBidi" w:hAnsiTheme="minorBidi" w:cstheme="minorBidi"/>
                <w:spacing w:val="-2"/>
              </w:rPr>
              <w:t>tailed)</w:t>
            </w:r>
          </w:p>
        </w:tc>
        <w:tc>
          <w:tcPr>
            <w:tcW w:w="2289" w:type="dxa"/>
          </w:tcPr>
          <w:p w14:paraId="55AC7999" w14:textId="77777777" w:rsidR="00B05173" w:rsidRPr="000632DC" w:rsidRDefault="00B05173" w:rsidP="00F63B3B">
            <w:pPr>
              <w:widowControl w:val="0"/>
              <w:autoSpaceDE w:val="0"/>
              <w:autoSpaceDN w:val="0"/>
              <w:spacing w:before="178"/>
              <w:ind w:left="167" w:right="3"/>
              <w:jc w:val="center"/>
              <w:rPr>
                <w:rFonts w:asciiTheme="minorBidi" w:hAnsiTheme="minorBidi" w:cstheme="minorBidi"/>
              </w:rPr>
            </w:pPr>
            <w:r w:rsidRPr="000632DC">
              <w:rPr>
                <w:rFonts w:asciiTheme="minorBidi" w:hAnsiTheme="minorBidi" w:cstheme="minorBidi"/>
                <w:spacing w:val="-4"/>
              </w:rPr>
              <w:t>.000</w:t>
            </w:r>
          </w:p>
        </w:tc>
        <w:tc>
          <w:tcPr>
            <w:tcW w:w="2238" w:type="dxa"/>
          </w:tcPr>
          <w:p w14:paraId="54C1D1D9" w14:textId="77777777" w:rsidR="00B05173" w:rsidRPr="000632DC" w:rsidRDefault="00B05173" w:rsidP="00F63B3B">
            <w:pPr>
              <w:widowControl w:val="0"/>
              <w:autoSpaceDE w:val="0"/>
              <w:autoSpaceDN w:val="0"/>
              <w:rPr>
                <w:rFonts w:asciiTheme="minorBidi" w:hAnsiTheme="minorBidi" w:cstheme="minorBidi"/>
              </w:rPr>
            </w:pPr>
          </w:p>
        </w:tc>
      </w:tr>
      <w:tr w:rsidR="00B05173" w:rsidRPr="000632DC" w14:paraId="5120DAF7" w14:textId="77777777" w:rsidTr="00B05173">
        <w:trPr>
          <w:trHeight w:val="348"/>
        </w:trPr>
        <w:tc>
          <w:tcPr>
            <w:tcW w:w="1021" w:type="dxa"/>
            <w:tcBorders>
              <w:bottom w:val="single" w:sz="8" w:space="0" w:color="000000"/>
            </w:tcBorders>
          </w:tcPr>
          <w:p w14:paraId="4D4B8666"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bottom w:val="single" w:sz="8" w:space="0" w:color="000000"/>
            </w:tcBorders>
          </w:tcPr>
          <w:p w14:paraId="656FE3B3" w14:textId="77777777" w:rsidR="00B05173" w:rsidRPr="000632DC" w:rsidRDefault="00B05173" w:rsidP="00F63B3B">
            <w:pPr>
              <w:widowControl w:val="0"/>
              <w:autoSpaceDE w:val="0"/>
              <w:autoSpaceDN w:val="0"/>
              <w:spacing w:line="256" w:lineRule="exact"/>
              <w:ind w:left="311"/>
              <w:rPr>
                <w:rFonts w:asciiTheme="minorBidi" w:hAnsiTheme="minorBidi" w:cstheme="minorBidi"/>
              </w:rPr>
            </w:pPr>
            <w:r w:rsidRPr="000632DC">
              <w:rPr>
                <w:rFonts w:asciiTheme="minorBidi" w:hAnsiTheme="minorBidi" w:cstheme="minorBidi"/>
                <w:spacing w:val="-10"/>
              </w:rPr>
              <w:t>N</w:t>
            </w:r>
          </w:p>
        </w:tc>
        <w:tc>
          <w:tcPr>
            <w:tcW w:w="2289" w:type="dxa"/>
            <w:tcBorders>
              <w:bottom w:val="single" w:sz="8" w:space="0" w:color="000000"/>
            </w:tcBorders>
          </w:tcPr>
          <w:p w14:paraId="107F3268" w14:textId="77777777" w:rsidR="00B05173" w:rsidRPr="000632DC" w:rsidRDefault="00B05173" w:rsidP="00F63B3B">
            <w:pPr>
              <w:widowControl w:val="0"/>
              <w:autoSpaceDE w:val="0"/>
              <w:autoSpaceDN w:val="0"/>
              <w:spacing w:line="256" w:lineRule="exact"/>
              <w:ind w:left="167"/>
              <w:jc w:val="center"/>
              <w:rPr>
                <w:rFonts w:asciiTheme="minorBidi" w:hAnsiTheme="minorBidi" w:cstheme="minorBidi"/>
              </w:rPr>
            </w:pPr>
            <w:r w:rsidRPr="000632DC">
              <w:rPr>
                <w:rFonts w:asciiTheme="minorBidi" w:hAnsiTheme="minorBidi" w:cstheme="minorBidi"/>
                <w:spacing w:val="-5"/>
              </w:rPr>
              <w:t>40</w:t>
            </w:r>
          </w:p>
        </w:tc>
        <w:tc>
          <w:tcPr>
            <w:tcW w:w="2238" w:type="dxa"/>
            <w:tcBorders>
              <w:bottom w:val="single" w:sz="8" w:space="0" w:color="000000"/>
            </w:tcBorders>
          </w:tcPr>
          <w:p w14:paraId="7ABD743A" w14:textId="77777777" w:rsidR="00B05173" w:rsidRPr="000632DC" w:rsidRDefault="00B05173" w:rsidP="00F63B3B">
            <w:pPr>
              <w:widowControl w:val="0"/>
              <w:autoSpaceDE w:val="0"/>
              <w:autoSpaceDN w:val="0"/>
              <w:rPr>
                <w:rFonts w:asciiTheme="minorBidi" w:hAnsiTheme="minorBidi" w:cstheme="minorBidi"/>
              </w:rPr>
            </w:pPr>
          </w:p>
        </w:tc>
      </w:tr>
      <w:tr w:rsidR="00B05173" w:rsidRPr="000632DC" w14:paraId="55F19172" w14:textId="77777777" w:rsidTr="00B05173">
        <w:trPr>
          <w:trHeight w:val="227"/>
        </w:trPr>
        <w:tc>
          <w:tcPr>
            <w:tcW w:w="1021" w:type="dxa"/>
            <w:tcBorders>
              <w:top w:val="single" w:sz="8" w:space="0" w:color="000000"/>
            </w:tcBorders>
          </w:tcPr>
          <w:p w14:paraId="747D2658"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top w:val="single" w:sz="8" w:space="0" w:color="000000"/>
            </w:tcBorders>
          </w:tcPr>
          <w:p w14:paraId="0034FE66" w14:textId="77777777" w:rsidR="00B05173" w:rsidRPr="000632DC" w:rsidRDefault="00B05173" w:rsidP="00F63B3B">
            <w:pPr>
              <w:widowControl w:val="0"/>
              <w:autoSpaceDE w:val="0"/>
              <w:autoSpaceDN w:val="0"/>
              <w:spacing w:before="1" w:line="236" w:lineRule="exact"/>
              <w:ind w:left="311"/>
              <w:rPr>
                <w:rFonts w:asciiTheme="minorBidi" w:hAnsiTheme="minorBidi" w:cstheme="minorBidi"/>
              </w:rPr>
            </w:pPr>
            <w:r w:rsidRPr="000632DC">
              <w:rPr>
                <w:rFonts w:asciiTheme="minorBidi" w:hAnsiTheme="minorBidi" w:cstheme="minorBidi"/>
              </w:rPr>
              <w:t>Pearson</w:t>
            </w:r>
            <w:r w:rsidRPr="000632DC">
              <w:rPr>
                <w:rFonts w:asciiTheme="minorBidi" w:hAnsiTheme="minorBidi" w:cstheme="minorBidi"/>
                <w:spacing w:val="-2"/>
              </w:rPr>
              <w:t xml:space="preserve"> Correlation</w:t>
            </w:r>
          </w:p>
        </w:tc>
        <w:tc>
          <w:tcPr>
            <w:tcW w:w="2289" w:type="dxa"/>
            <w:tcBorders>
              <w:top w:val="single" w:sz="8" w:space="0" w:color="000000"/>
            </w:tcBorders>
          </w:tcPr>
          <w:p w14:paraId="0C104F46" w14:textId="77777777" w:rsidR="00B05173" w:rsidRPr="000632DC" w:rsidRDefault="00B05173" w:rsidP="00F63B3B">
            <w:pPr>
              <w:widowControl w:val="0"/>
              <w:autoSpaceDE w:val="0"/>
              <w:autoSpaceDN w:val="0"/>
              <w:rPr>
                <w:rFonts w:asciiTheme="minorBidi" w:hAnsiTheme="minorBidi" w:cstheme="minorBidi"/>
              </w:rPr>
            </w:pPr>
          </w:p>
        </w:tc>
        <w:tc>
          <w:tcPr>
            <w:tcW w:w="2238" w:type="dxa"/>
            <w:tcBorders>
              <w:top w:val="single" w:sz="8" w:space="0" w:color="000000"/>
            </w:tcBorders>
          </w:tcPr>
          <w:p w14:paraId="68BDD718" w14:textId="77777777" w:rsidR="00B05173" w:rsidRPr="000632DC" w:rsidRDefault="00B05173" w:rsidP="00F63B3B">
            <w:pPr>
              <w:widowControl w:val="0"/>
              <w:autoSpaceDE w:val="0"/>
              <w:autoSpaceDN w:val="0"/>
              <w:spacing w:before="1" w:line="236" w:lineRule="exact"/>
              <w:ind w:left="1" w:right="15"/>
              <w:jc w:val="center"/>
              <w:rPr>
                <w:rFonts w:asciiTheme="minorBidi" w:hAnsiTheme="minorBidi" w:cstheme="minorBidi"/>
              </w:rPr>
            </w:pPr>
            <w:r w:rsidRPr="000632DC">
              <w:rPr>
                <w:rFonts w:asciiTheme="minorBidi" w:hAnsiTheme="minorBidi" w:cstheme="minorBidi"/>
                <w:spacing w:val="-2"/>
              </w:rPr>
              <w:t>.916</w:t>
            </w:r>
            <w:r w:rsidRPr="000632DC">
              <w:rPr>
                <w:rFonts w:asciiTheme="minorBidi" w:hAnsiTheme="minorBidi" w:cstheme="minorBidi"/>
                <w:spacing w:val="-2"/>
                <w:vertAlign w:val="superscript"/>
              </w:rPr>
              <w:t>**</w:t>
            </w:r>
          </w:p>
        </w:tc>
      </w:tr>
      <w:tr w:rsidR="00B05173" w:rsidRPr="000632DC" w14:paraId="08672223" w14:textId="77777777" w:rsidTr="00B05173">
        <w:trPr>
          <w:trHeight w:val="558"/>
        </w:trPr>
        <w:tc>
          <w:tcPr>
            <w:tcW w:w="1021" w:type="dxa"/>
          </w:tcPr>
          <w:p w14:paraId="2F6595E3" w14:textId="77777777" w:rsidR="00B05173" w:rsidRPr="000632DC" w:rsidRDefault="00B05173" w:rsidP="00F63B3B">
            <w:pPr>
              <w:widowControl w:val="0"/>
              <w:autoSpaceDE w:val="0"/>
              <w:autoSpaceDN w:val="0"/>
              <w:spacing w:line="246" w:lineRule="exact"/>
              <w:ind w:left="60"/>
              <w:rPr>
                <w:rFonts w:asciiTheme="minorBidi" w:hAnsiTheme="minorBidi" w:cstheme="minorBidi"/>
              </w:rPr>
            </w:pPr>
            <w:r w:rsidRPr="000632DC">
              <w:rPr>
                <w:rFonts w:asciiTheme="minorBidi" w:hAnsiTheme="minorBidi" w:cstheme="minorBidi"/>
                <w:spacing w:val="-2"/>
              </w:rPr>
              <w:lastRenderedPageBreak/>
              <w:t>Posttest</w:t>
            </w:r>
          </w:p>
          <w:p w14:paraId="6733E647" w14:textId="77777777" w:rsidR="00B05173" w:rsidRPr="000632DC" w:rsidRDefault="00B05173" w:rsidP="00F63B3B">
            <w:pPr>
              <w:widowControl w:val="0"/>
              <w:autoSpaceDE w:val="0"/>
              <w:autoSpaceDN w:val="0"/>
              <w:spacing w:before="139" w:line="226" w:lineRule="exact"/>
              <w:ind w:left="60"/>
              <w:rPr>
                <w:rFonts w:asciiTheme="minorBidi" w:hAnsiTheme="minorBidi" w:cstheme="minorBidi"/>
              </w:rPr>
            </w:pPr>
            <w:r w:rsidRPr="000632DC">
              <w:rPr>
                <w:rFonts w:asciiTheme="minorBidi" w:hAnsiTheme="minorBidi" w:cstheme="minorBidi"/>
                <w:spacing w:val="-2"/>
              </w:rPr>
              <w:t>Rater1</w:t>
            </w:r>
          </w:p>
        </w:tc>
        <w:tc>
          <w:tcPr>
            <w:tcW w:w="2984" w:type="dxa"/>
          </w:tcPr>
          <w:p w14:paraId="4D161034" w14:textId="77777777" w:rsidR="00B05173" w:rsidRPr="000632DC" w:rsidRDefault="00B05173" w:rsidP="00F63B3B">
            <w:pPr>
              <w:widowControl w:val="0"/>
              <w:autoSpaceDE w:val="0"/>
              <w:autoSpaceDN w:val="0"/>
              <w:spacing w:before="178"/>
              <w:ind w:left="311"/>
              <w:rPr>
                <w:rFonts w:asciiTheme="minorBidi" w:hAnsiTheme="minorBidi" w:cstheme="minorBidi"/>
              </w:rPr>
            </w:pPr>
            <w:r w:rsidRPr="000632DC">
              <w:rPr>
                <w:rFonts w:asciiTheme="minorBidi" w:hAnsiTheme="minorBidi" w:cstheme="minorBidi"/>
              </w:rPr>
              <w:t>Sig.</w:t>
            </w:r>
            <w:r w:rsidRPr="000632DC">
              <w:rPr>
                <w:rFonts w:asciiTheme="minorBidi" w:hAnsiTheme="minorBidi" w:cstheme="minorBidi"/>
                <w:spacing w:val="-1"/>
              </w:rPr>
              <w:t xml:space="preserve"> </w:t>
            </w:r>
            <w:r w:rsidRPr="000632DC">
              <w:rPr>
                <w:rFonts w:asciiTheme="minorBidi" w:hAnsiTheme="minorBidi" w:cstheme="minorBidi"/>
              </w:rPr>
              <w:t>(2-</w:t>
            </w:r>
            <w:r w:rsidRPr="000632DC">
              <w:rPr>
                <w:rFonts w:asciiTheme="minorBidi" w:hAnsiTheme="minorBidi" w:cstheme="minorBidi"/>
                <w:spacing w:val="-2"/>
              </w:rPr>
              <w:t>tailed)</w:t>
            </w:r>
          </w:p>
        </w:tc>
        <w:tc>
          <w:tcPr>
            <w:tcW w:w="2289" w:type="dxa"/>
          </w:tcPr>
          <w:p w14:paraId="62786FA2" w14:textId="77777777" w:rsidR="00B05173" w:rsidRPr="000632DC" w:rsidRDefault="00B05173" w:rsidP="00F63B3B">
            <w:pPr>
              <w:widowControl w:val="0"/>
              <w:autoSpaceDE w:val="0"/>
              <w:autoSpaceDN w:val="0"/>
              <w:rPr>
                <w:rFonts w:asciiTheme="minorBidi" w:hAnsiTheme="minorBidi" w:cstheme="minorBidi"/>
              </w:rPr>
            </w:pPr>
          </w:p>
        </w:tc>
        <w:tc>
          <w:tcPr>
            <w:tcW w:w="2238" w:type="dxa"/>
          </w:tcPr>
          <w:p w14:paraId="415F8466" w14:textId="77777777" w:rsidR="00B05173" w:rsidRPr="000632DC" w:rsidRDefault="00B05173" w:rsidP="00F63B3B">
            <w:pPr>
              <w:widowControl w:val="0"/>
              <w:autoSpaceDE w:val="0"/>
              <w:autoSpaceDN w:val="0"/>
              <w:spacing w:before="178"/>
              <w:ind w:left="1" w:right="15"/>
              <w:jc w:val="center"/>
              <w:rPr>
                <w:rFonts w:asciiTheme="minorBidi" w:hAnsiTheme="minorBidi" w:cstheme="minorBidi"/>
              </w:rPr>
            </w:pPr>
            <w:r w:rsidRPr="000632DC">
              <w:rPr>
                <w:rFonts w:asciiTheme="minorBidi" w:hAnsiTheme="minorBidi" w:cstheme="minorBidi"/>
                <w:spacing w:val="-4"/>
              </w:rPr>
              <w:t>.000</w:t>
            </w:r>
          </w:p>
        </w:tc>
      </w:tr>
      <w:tr w:rsidR="00B05173" w:rsidRPr="000632DC" w14:paraId="6873F0DD" w14:textId="77777777" w:rsidTr="00B05173">
        <w:trPr>
          <w:trHeight w:val="350"/>
        </w:trPr>
        <w:tc>
          <w:tcPr>
            <w:tcW w:w="1021" w:type="dxa"/>
            <w:tcBorders>
              <w:bottom w:val="single" w:sz="8" w:space="0" w:color="000000"/>
            </w:tcBorders>
          </w:tcPr>
          <w:p w14:paraId="77954D76"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bottom w:val="single" w:sz="8" w:space="0" w:color="000000"/>
            </w:tcBorders>
          </w:tcPr>
          <w:p w14:paraId="35C9A346" w14:textId="77777777" w:rsidR="00B05173" w:rsidRPr="000632DC" w:rsidRDefault="00B05173" w:rsidP="00F63B3B">
            <w:pPr>
              <w:widowControl w:val="0"/>
              <w:autoSpaceDE w:val="0"/>
              <w:autoSpaceDN w:val="0"/>
              <w:spacing w:line="256" w:lineRule="exact"/>
              <w:ind w:left="311"/>
              <w:rPr>
                <w:rFonts w:asciiTheme="minorBidi" w:hAnsiTheme="minorBidi" w:cstheme="minorBidi"/>
              </w:rPr>
            </w:pPr>
            <w:r w:rsidRPr="000632DC">
              <w:rPr>
                <w:rFonts w:asciiTheme="minorBidi" w:hAnsiTheme="minorBidi" w:cstheme="minorBidi"/>
                <w:spacing w:val="-10"/>
              </w:rPr>
              <w:t>N</w:t>
            </w:r>
          </w:p>
        </w:tc>
        <w:tc>
          <w:tcPr>
            <w:tcW w:w="2289" w:type="dxa"/>
            <w:tcBorders>
              <w:bottom w:val="single" w:sz="8" w:space="0" w:color="000000"/>
            </w:tcBorders>
          </w:tcPr>
          <w:p w14:paraId="13899491" w14:textId="77777777" w:rsidR="00B05173" w:rsidRPr="000632DC" w:rsidRDefault="00B05173" w:rsidP="00F63B3B">
            <w:pPr>
              <w:widowControl w:val="0"/>
              <w:autoSpaceDE w:val="0"/>
              <w:autoSpaceDN w:val="0"/>
              <w:rPr>
                <w:rFonts w:asciiTheme="minorBidi" w:hAnsiTheme="minorBidi" w:cstheme="minorBidi"/>
              </w:rPr>
            </w:pPr>
          </w:p>
        </w:tc>
        <w:tc>
          <w:tcPr>
            <w:tcW w:w="2238" w:type="dxa"/>
            <w:tcBorders>
              <w:bottom w:val="single" w:sz="8" w:space="0" w:color="000000"/>
            </w:tcBorders>
          </w:tcPr>
          <w:p w14:paraId="201533E1" w14:textId="77777777" w:rsidR="00B05173" w:rsidRPr="000632DC" w:rsidRDefault="00B05173" w:rsidP="00F63B3B">
            <w:pPr>
              <w:widowControl w:val="0"/>
              <w:autoSpaceDE w:val="0"/>
              <w:autoSpaceDN w:val="0"/>
              <w:spacing w:line="256" w:lineRule="exact"/>
              <w:ind w:left="3" w:right="15"/>
              <w:jc w:val="center"/>
              <w:rPr>
                <w:rFonts w:asciiTheme="minorBidi" w:hAnsiTheme="minorBidi" w:cstheme="minorBidi"/>
              </w:rPr>
            </w:pPr>
            <w:r w:rsidRPr="000632DC">
              <w:rPr>
                <w:rFonts w:asciiTheme="minorBidi" w:hAnsiTheme="minorBidi" w:cstheme="minorBidi"/>
                <w:spacing w:val="-5"/>
              </w:rPr>
              <w:t>40</w:t>
            </w:r>
          </w:p>
        </w:tc>
      </w:tr>
      <w:tr w:rsidR="00B05173" w:rsidRPr="000632DC" w14:paraId="7BC5E306" w14:textId="77777777" w:rsidTr="00B05173">
        <w:trPr>
          <w:trHeight w:val="243"/>
        </w:trPr>
        <w:tc>
          <w:tcPr>
            <w:tcW w:w="8534" w:type="dxa"/>
            <w:gridSpan w:val="4"/>
            <w:tcBorders>
              <w:top w:val="single" w:sz="8" w:space="0" w:color="000000"/>
            </w:tcBorders>
          </w:tcPr>
          <w:p w14:paraId="42EC3BFB" w14:textId="77777777" w:rsidR="00B05173" w:rsidRPr="000632DC" w:rsidRDefault="00B05173" w:rsidP="00F63B3B">
            <w:pPr>
              <w:widowControl w:val="0"/>
              <w:autoSpaceDE w:val="0"/>
              <w:autoSpaceDN w:val="0"/>
              <w:spacing w:line="255" w:lineRule="exact"/>
              <w:ind w:left="60"/>
              <w:rPr>
                <w:rFonts w:asciiTheme="minorBidi" w:hAnsiTheme="minorBidi" w:cstheme="minorBidi"/>
              </w:rPr>
            </w:pPr>
            <w:r w:rsidRPr="000632DC">
              <w:rPr>
                <w:rFonts w:asciiTheme="minorBidi" w:hAnsiTheme="minorBidi" w:cstheme="minorBidi"/>
              </w:rPr>
              <w:t>**.</w:t>
            </w:r>
            <w:r w:rsidRPr="000632DC">
              <w:rPr>
                <w:rFonts w:asciiTheme="minorBidi" w:hAnsiTheme="minorBidi" w:cstheme="minorBidi"/>
                <w:spacing w:val="-1"/>
              </w:rPr>
              <w:t xml:space="preserve"> </w:t>
            </w:r>
            <w:r w:rsidRPr="000632DC">
              <w:rPr>
                <w:rFonts w:asciiTheme="minorBidi" w:hAnsiTheme="minorBidi" w:cstheme="minorBidi"/>
              </w:rPr>
              <w:t>Correlation is</w:t>
            </w:r>
            <w:r w:rsidRPr="000632DC">
              <w:rPr>
                <w:rFonts w:asciiTheme="minorBidi" w:hAnsiTheme="minorBidi" w:cstheme="minorBidi"/>
                <w:spacing w:val="-1"/>
              </w:rPr>
              <w:t xml:space="preserve"> </w:t>
            </w:r>
            <w:r w:rsidRPr="000632DC">
              <w:rPr>
                <w:rFonts w:asciiTheme="minorBidi" w:hAnsiTheme="minorBidi" w:cstheme="minorBidi"/>
              </w:rPr>
              <w:t>significant at</w:t>
            </w:r>
            <w:r w:rsidRPr="000632DC">
              <w:rPr>
                <w:rFonts w:asciiTheme="minorBidi" w:hAnsiTheme="minorBidi" w:cstheme="minorBidi"/>
                <w:spacing w:val="-1"/>
              </w:rPr>
              <w:t xml:space="preserve"> </w:t>
            </w:r>
            <w:r w:rsidRPr="000632DC">
              <w:rPr>
                <w:rFonts w:asciiTheme="minorBidi" w:hAnsiTheme="minorBidi" w:cstheme="minorBidi"/>
              </w:rPr>
              <w:t>the 0.01</w:t>
            </w:r>
            <w:r w:rsidRPr="000632DC">
              <w:rPr>
                <w:rFonts w:asciiTheme="minorBidi" w:hAnsiTheme="minorBidi" w:cstheme="minorBidi"/>
                <w:spacing w:val="-1"/>
              </w:rPr>
              <w:t xml:space="preserve"> </w:t>
            </w:r>
            <w:r w:rsidRPr="000632DC">
              <w:rPr>
                <w:rFonts w:asciiTheme="minorBidi" w:hAnsiTheme="minorBidi" w:cstheme="minorBidi"/>
              </w:rPr>
              <w:t>level (2-</w:t>
            </w:r>
            <w:r w:rsidRPr="000632DC">
              <w:rPr>
                <w:rFonts w:asciiTheme="minorBidi" w:hAnsiTheme="minorBidi" w:cstheme="minorBidi"/>
                <w:spacing w:val="-2"/>
              </w:rPr>
              <w:t>tailed).</w:t>
            </w:r>
          </w:p>
        </w:tc>
      </w:tr>
    </w:tbl>
    <w:p w14:paraId="71A34B06" w14:textId="77777777" w:rsidR="00B05173" w:rsidRPr="000632DC" w:rsidRDefault="00B05173" w:rsidP="00441B6F">
      <w:pPr>
        <w:pStyle w:val="ConcHead"/>
        <w:spacing w:after="0"/>
        <w:jc w:val="both"/>
        <w:rPr>
          <w:rFonts w:asciiTheme="minorBidi" w:hAnsiTheme="minorBidi" w:cstheme="minorBidi"/>
        </w:rPr>
      </w:pPr>
    </w:p>
    <w:p w14:paraId="208209F6" w14:textId="77777777" w:rsidR="000632DC" w:rsidRPr="000632DC" w:rsidRDefault="00B05173" w:rsidP="00766BEA">
      <w:pPr>
        <w:pStyle w:val="ConcHead"/>
        <w:spacing w:after="0"/>
        <w:jc w:val="both"/>
        <w:rPr>
          <w:rFonts w:asciiTheme="minorBidi" w:hAnsiTheme="minorBidi" w:cstheme="minorBidi"/>
          <w:sz w:val="28"/>
          <w:szCs w:val="28"/>
        </w:rPr>
      </w:pPr>
      <w:r w:rsidRPr="000632DC">
        <w:rPr>
          <w:rFonts w:asciiTheme="minorBidi" w:hAnsiTheme="minorBidi" w:cstheme="minorBidi"/>
          <w:b w:val="0"/>
          <w:caps w:val="0"/>
          <w:sz w:val="20"/>
        </w:rPr>
        <w:t>An independent-samples t-test was run to probe whether the two groups were homogenous in terms of the general language proficiency before the treatment. Table 3 shows the results of descriptive statistics for the two groups on the OPT. The results indicated that the AI-generated Corrective Feedback (M=43.63, SD=1.21) and Teacher-generated Corrective Feedback (M=43.40, SD=1.35).</w:t>
      </w:r>
    </w:p>
    <w:tbl>
      <w:tblPr>
        <w:tblW w:w="8614" w:type="dxa"/>
        <w:tblInd w:w="-360" w:type="dxa"/>
        <w:tblLayout w:type="fixed"/>
        <w:tblCellMar>
          <w:left w:w="0" w:type="dxa"/>
          <w:right w:w="0" w:type="dxa"/>
        </w:tblCellMar>
        <w:tblLook w:val="01E0" w:firstRow="1" w:lastRow="1" w:firstColumn="1" w:lastColumn="1" w:noHBand="0" w:noVBand="0"/>
      </w:tblPr>
      <w:tblGrid>
        <w:gridCol w:w="2767"/>
        <w:gridCol w:w="584"/>
        <w:gridCol w:w="584"/>
        <w:gridCol w:w="913"/>
        <w:gridCol w:w="1759"/>
        <w:gridCol w:w="2007"/>
      </w:tblGrid>
      <w:tr w:rsidR="00766BEA" w:rsidRPr="000632DC" w14:paraId="1712BCB6" w14:textId="77777777" w:rsidTr="00766BEA">
        <w:trPr>
          <w:trHeight w:val="671"/>
        </w:trPr>
        <w:tc>
          <w:tcPr>
            <w:tcW w:w="8614" w:type="dxa"/>
            <w:gridSpan w:val="6"/>
            <w:tcBorders>
              <w:bottom w:val="single" w:sz="8" w:space="0" w:color="000000"/>
            </w:tcBorders>
          </w:tcPr>
          <w:p w14:paraId="37C4E1AF" w14:textId="77777777" w:rsidR="00766BEA" w:rsidRPr="000632DC" w:rsidRDefault="00766BEA" w:rsidP="00F63B3B">
            <w:pPr>
              <w:widowControl w:val="0"/>
              <w:autoSpaceDE w:val="0"/>
              <w:autoSpaceDN w:val="0"/>
              <w:spacing w:before="137"/>
              <w:ind w:left="60"/>
              <w:jc w:val="center"/>
              <w:rPr>
                <w:rFonts w:asciiTheme="minorBidi" w:hAnsiTheme="minorBidi" w:cstheme="minorBidi"/>
                <w:b/>
                <w:bCs/>
                <w:i/>
                <w:sz w:val="24"/>
              </w:rPr>
            </w:pPr>
            <w:r w:rsidRPr="000632DC">
              <w:rPr>
                <w:rFonts w:asciiTheme="minorBidi" w:hAnsiTheme="minorBidi" w:cstheme="minorBidi"/>
                <w:b/>
                <w:bCs/>
                <w:iCs/>
                <w:sz w:val="24"/>
              </w:rPr>
              <w:t>Table 3. Descriptive</w:t>
            </w:r>
            <w:r w:rsidRPr="000632DC">
              <w:rPr>
                <w:rFonts w:asciiTheme="minorBidi" w:hAnsiTheme="minorBidi" w:cstheme="minorBidi"/>
                <w:b/>
                <w:bCs/>
                <w:iCs/>
                <w:spacing w:val="-3"/>
                <w:sz w:val="24"/>
              </w:rPr>
              <w:t xml:space="preserve"> </w:t>
            </w:r>
            <w:r w:rsidRPr="000632DC">
              <w:rPr>
                <w:rFonts w:asciiTheme="minorBidi" w:hAnsiTheme="minorBidi" w:cstheme="minorBidi"/>
                <w:b/>
                <w:bCs/>
                <w:iCs/>
                <w:sz w:val="24"/>
              </w:rPr>
              <w:t>Statistics</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for</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Oxford</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Placement</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T</w:t>
            </w:r>
            <w:r w:rsidRPr="000632DC">
              <w:rPr>
                <w:rFonts w:asciiTheme="minorBidi" w:hAnsiTheme="minorBidi" w:cstheme="minorBidi"/>
                <w:b/>
                <w:bCs/>
                <w:i/>
                <w:sz w:val="24"/>
              </w:rPr>
              <w:t>est</w:t>
            </w:r>
            <w:r w:rsidRPr="000632DC">
              <w:rPr>
                <w:rFonts w:asciiTheme="minorBidi" w:hAnsiTheme="minorBidi" w:cstheme="minorBidi"/>
                <w:b/>
                <w:bCs/>
                <w:i/>
                <w:spacing w:val="-1"/>
                <w:sz w:val="24"/>
              </w:rPr>
              <w:t xml:space="preserve"> </w:t>
            </w:r>
            <w:r w:rsidRPr="000632DC">
              <w:rPr>
                <w:rFonts w:asciiTheme="minorBidi" w:hAnsiTheme="minorBidi" w:cstheme="minorBidi"/>
                <w:b/>
                <w:bCs/>
                <w:i/>
                <w:sz w:val="24"/>
              </w:rPr>
              <w:t xml:space="preserve">by </w:t>
            </w:r>
            <w:r w:rsidRPr="000632DC">
              <w:rPr>
                <w:rFonts w:asciiTheme="minorBidi" w:hAnsiTheme="minorBidi" w:cstheme="minorBidi"/>
                <w:b/>
                <w:bCs/>
                <w:i/>
                <w:spacing w:val="-2"/>
                <w:sz w:val="24"/>
              </w:rPr>
              <w:t>Groups</w:t>
            </w:r>
          </w:p>
        </w:tc>
      </w:tr>
      <w:tr w:rsidR="000632DC" w:rsidRPr="000632DC" w14:paraId="1EB43533" w14:textId="77777777" w:rsidTr="00766BEA">
        <w:trPr>
          <w:trHeight w:val="433"/>
        </w:trPr>
        <w:tc>
          <w:tcPr>
            <w:tcW w:w="2767" w:type="dxa"/>
            <w:tcBorders>
              <w:top w:val="single" w:sz="8" w:space="0" w:color="000000"/>
              <w:bottom w:val="single" w:sz="8" w:space="0" w:color="000000"/>
            </w:tcBorders>
          </w:tcPr>
          <w:p w14:paraId="44DE4631" w14:textId="77777777" w:rsidR="000632DC" w:rsidRPr="000632DC" w:rsidRDefault="000632DC" w:rsidP="00F63B3B">
            <w:pPr>
              <w:widowControl w:val="0"/>
              <w:autoSpaceDE w:val="0"/>
              <w:autoSpaceDN w:val="0"/>
              <w:ind w:left="1689"/>
              <w:rPr>
                <w:rFonts w:asciiTheme="minorBidi" w:hAnsiTheme="minorBidi" w:cstheme="minorBidi"/>
                <w:b/>
                <w:bCs/>
              </w:rPr>
            </w:pPr>
            <w:r w:rsidRPr="000632DC">
              <w:rPr>
                <w:rFonts w:asciiTheme="minorBidi" w:hAnsiTheme="minorBidi" w:cstheme="minorBidi"/>
                <w:b/>
                <w:bCs/>
                <w:spacing w:val="-2"/>
              </w:rPr>
              <w:t>Group</w:t>
            </w:r>
          </w:p>
        </w:tc>
        <w:tc>
          <w:tcPr>
            <w:tcW w:w="584" w:type="dxa"/>
            <w:tcBorders>
              <w:top w:val="single" w:sz="8" w:space="0" w:color="000000"/>
              <w:bottom w:val="single" w:sz="8" w:space="0" w:color="000000"/>
            </w:tcBorders>
          </w:tcPr>
          <w:p w14:paraId="1E37A8DC" w14:textId="77777777" w:rsidR="000632DC" w:rsidRPr="000632DC" w:rsidRDefault="000632DC" w:rsidP="00F63B3B">
            <w:pPr>
              <w:widowControl w:val="0"/>
              <w:autoSpaceDE w:val="0"/>
              <w:autoSpaceDN w:val="0"/>
              <w:ind w:left="52"/>
              <w:jc w:val="center"/>
              <w:rPr>
                <w:rFonts w:asciiTheme="minorBidi" w:hAnsiTheme="minorBidi" w:cstheme="minorBidi"/>
                <w:spacing w:val="-10"/>
              </w:rPr>
            </w:pPr>
          </w:p>
        </w:tc>
        <w:tc>
          <w:tcPr>
            <w:tcW w:w="584" w:type="dxa"/>
            <w:tcBorders>
              <w:top w:val="single" w:sz="8" w:space="0" w:color="000000"/>
              <w:bottom w:val="single" w:sz="8" w:space="0" w:color="000000"/>
            </w:tcBorders>
          </w:tcPr>
          <w:p w14:paraId="5855B857" w14:textId="77777777" w:rsidR="000632DC" w:rsidRPr="000632DC" w:rsidRDefault="000632DC" w:rsidP="00F63B3B">
            <w:pPr>
              <w:widowControl w:val="0"/>
              <w:autoSpaceDE w:val="0"/>
              <w:autoSpaceDN w:val="0"/>
              <w:ind w:left="52"/>
              <w:jc w:val="center"/>
              <w:rPr>
                <w:rFonts w:asciiTheme="minorBidi" w:hAnsiTheme="minorBidi" w:cstheme="minorBidi"/>
                <w:b/>
                <w:bCs/>
              </w:rPr>
            </w:pPr>
            <w:r w:rsidRPr="000632DC">
              <w:rPr>
                <w:rFonts w:asciiTheme="minorBidi" w:hAnsiTheme="minorBidi" w:cstheme="minorBidi"/>
                <w:b/>
                <w:bCs/>
                <w:spacing w:val="-10"/>
              </w:rPr>
              <w:t>N</w:t>
            </w:r>
          </w:p>
        </w:tc>
        <w:tc>
          <w:tcPr>
            <w:tcW w:w="913" w:type="dxa"/>
            <w:tcBorders>
              <w:top w:val="single" w:sz="8" w:space="0" w:color="000000"/>
              <w:bottom w:val="single" w:sz="8" w:space="0" w:color="000000"/>
            </w:tcBorders>
          </w:tcPr>
          <w:p w14:paraId="6B8DD930" w14:textId="77777777" w:rsidR="000632DC" w:rsidRPr="000632DC" w:rsidRDefault="000632DC" w:rsidP="00F63B3B">
            <w:pPr>
              <w:widowControl w:val="0"/>
              <w:autoSpaceDE w:val="0"/>
              <w:autoSpaceDN w:val="0"/>
              <w:ind w:left="213"/>
              <w:rPr>
                <w:rFonts w:asciiTheme="minorBidi" w:hAnsiTheme="minorBidi" w:cstheme="minorBidi"/>
                <w:b/>
                <w:bCs/>
              </w:rPr>
            </w:pPr>
            <w:r w:rsidRPr="000632DC">
              <w:rPr>
                <w:rFonts w:asciiTheme="minorBidi" w:hAnsiTheme="minorBidi" w:cstheme="minorBidi"/>
                <w:b/>
                <w:bCs/>
                <w:spacing w:val="-4"/>
              </w:rPr>
              <w:t>Mean</w:t>
            </w:r>
          </w:p>
        </w:tc>
        <w:tc>
          <w:tcPr>
            <w:tcW w:w="1759" w:type="dxa"/>
            <w:tcBorders>
              <w:top w:val="single" w:sz="8" w:space="0" w:color="000000"/>
              <w:bottom w:val="single" w:sz="8" w:space="0" w:color="000000"/>
            </w:tcBorders>
          </w:tcPr>
          <w:p w14:paraId="3BD202BE" w14:textId="77777777" w:rsidR="000632DC" w:rsidRPr="000632DC" w:rsidRDefault="000632DC" w:rsidP="00F63B3B">
            <w:pPr>
              <w:widowControl w:val="0"/>
              <w:autoSpaceDE w:val="0"/>
              <w:autoSpaceDN w:val="0"/>
              <w:ind w:right="116"/>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2"/>
              </w:rPr>
              <w:t xml:space="preserve"> Deviation</w:t>
            </w:r>
          </w:p>
        </w:tc>
        <w:tc>
          <w:tcPr>
            <w:tcW w:w="2006" w:type="dxa"/>
            <w:tcBorders>
              <w:top w:val="single" w:sz="8" w:space="0" w:color="000000"/>
              <w:bottom w:val="single" w:sz="8" w:space="0" w:color="000000"/>
            </w:tcBorders>
          </w:tcPr>
          <w:p w14:paraId="02C01A0E" w14:textId="77777777" w:rsidR="000632DC" w:rsidRPr="000632DC" w:rsidRDefault="000632DC" w:rsidP="00F63B3B">
            <w:pPr>
              <w:widowControl w:val="0"/>
              <w:autoSpaceDE w:val="0"/>
              <w:autoSpaceDN w:val="0"/>
              <w:ind w:left="1" w:right="21"/>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4"/>
              </w:rPr>
              <w:t xml:space="preserve"> </w:t>
            </w:r>
            <w:r w:rsidRPr="000632DC">
              <w:rPr>
                <w:rFonts w:asciiTheme="minorBidi" w:hAnsiTheme="minorBidi" w:cstheme="minorBidi"/>
                <w:b/>
                <w:bCs/>
              </w:rPr>
              <w:t>Error</w:t>
            </w:r>
            <w:r w:rsidRPr="000632DC">
              <w:rPr>
                <w:rFonts w:asciiTheme="minorBidi" w:hAnsiTheme="minorBidi" w:cstheme="minorBidi"/>
                <w:b/>
                <w:bCs/>
                <w:spacing w:val="-2"/>
              </w:rPr>
              <w:t xml:space="preserve"> </w:t>
            </w:r>
            <w:r w:rsidRPr="000632DC">
              <w:rPr>
                <w:rFonts w:asciiTheme="minorBidi" w:hAnsiTheme="minorBidi" w:cstheme="minorBidi"/>
                <w:b/>
                <w:bCs/>
                <w:spacing w:val="-4"/>
              </w:rPr>
              <w:t>Mean</w:t>
            </w:r>
          </w:p>
        </w:tc>
      </w:tr>
      <w:tr w:rsidR="000632DC" w:rsidRPr="000632DC" w14:paraId="7686BA5B" w14:textId="77777777" w:rsidTr="00766BEA">
        <w:trPr>
          <w:trHeight w:val="288"/>
        </w:trPr>
        <w:tc>
          <w:tcPr>
            <w:tcW w:w="2767" w:type="dxa"/>
            <w:tcBorders>
              <w:top w:val="single" w:sz="8" w:space="0" w:color="000000"/>
            </w:tcBorders>
          </w:tcPr>
          <w:p w14:paraId="02699C28" w14:textId="77777777" w:rsidR="000632DC" w:rsidRPr="000632DC" w:rsidRDefault="000632DC" w:rsidP="00766BEA">
            <w:pPr>
              <w:widowControl w:val="0"/>
              <w:autoSpaceDE w:val="0"/>
              <w:autoSpaceDN w:val="0"/>
              <w:spacing w:line="231" w:lineRule="exact"/>
              <w:jc w:val="center"/>
              <w:rPr>
                <w:rFonts w:asciiTheme="minorBidi" w:hAnsiTheme="minorBidi" w:cstheme="minorBidi"/>
              </w:rPr>
            </w:pPr>
            <w:r w:rsidRPr="000632DC">
              <w:rPr>
                <w:rFonts w:asciiTheme="minorBidi" w:hAnsiTheme="minorBidi" w:cstheme="minorBidi"/>
                <w:spacing w:val="-2"/>
              </w:rPr>
              <w:t>Experimental</w:t>
            </w:r>
          </w:p>
        </w:tc>
        <w:tc>
          <w:tcPr>
            <w:tcW w:w="584" w:type="dxa"/>
            <w:tcBorders>
              <w:top w:val="single" w:sz="8" w:space="0" w:color="000000"/>
            </w:tcBorders>
          </w:tcPr>
          <w:p w14:paraId="28985E9C" w14:textId="77777777" w:rsidR="000632DC" w:rsidRPr="000632DC" w:rsidRDefault="000632DC" w:rsidP="00F63B3B">
            <w:pPr>
              <w:widowControl w:val="0"/>
              <w:autoSpaceDE w:val="0"/>
              <w:autoSpaceDN w:val="0"/>
              <w:spacing w:line="231" w:lineRule="exact"/>
              <w:ind w:left="52" w:right="1"/>
              <w:jc w:val="center"/>
              <w:rPr>
                <w:rFonts w:asciiTheme="minorBidi" w:hAnsiTheme="minorBidi" w:cstheme="minorBidi"/>
                <w:spacing w:val="-5"/>
              </w:rPr>
            </w:pPr>
          </w:p>
        </w:tc>
        <w:tc>
          <w:tcPr>
            <w:tcW w:w="584" w:type="dxa"/>
            <w:tcBorders>
              <w:top w:val="single" w:sz="8" w:space="0" w:color="000000"/>
            </w:tcBorders>
          </w:tcPr>
          <w:p w14:paraId="7872435D" w14:textId="77777777" w:rsidR="000632DC" w:rsidRPr="000632DC" w:rsidRDefault="000632DC" w:rsidP="00F63B3B">
            <w:pPr>
              <w:widowControl w:val="0"/>
              <w:autoSpaceDE w:val="0"/>
              <w:autoSpaceDN w:val="0"/>
              <w:spacing w:line="23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913" w:type="dxa"/>
            <w:tcBorders>
              <w:top w:val="single" w:sz="8" w:space="0" w:color="000000"/>
            </w:tcBorders>
          </w:tcPr>
          <w:p w14:paraId="528F3C92" w14:textId="77777777" w:rsidR="000632DC" w:rsidRPr="000632DC" w:rsidRDefault="000632DC" w:rsidP="00F63B3B">
            <w:pPr>
              <w:widowControl w:val="0"/>
              <w:autoSpaceDE w:val="0"/>
              <w:autoSpaceDN w:val="0"/>
              <w:spacing w:line="231" w:lineRule="exact"/>
              <w:ind w:left="194"/>
              <w:rPr>
                <w:rFonts w:asciiTheme="minorBidi" w:hAnsiTheme="minorBidi" w:cstheme="minorBidi"/>
              </w:rPr>
            </w:pPr>
            <w:r w:rsidRPr="000632DC">
              <w:rPr>
                <w:rFonts w:asciiTheme="minorBidi" w:hAnsiTheme="minorBidi" w:cstheme="minorBidi"/>
                <w:spacing w:val="-2"/>
              </w:rPr>
              <w:t>43.63</w:t>
            </w:r>
          </w:p>
        </w:tc>
        <w:tc>
          <w:tcPr>
            <w:tcW w:w="1759" w:type="dxa"/>
            <w:tcBorders>
              <w:top w:val="single" w:sz="8" w:space="0" w:color="000000"/>
            </w:tcBorders>
          </w:tcPr>
          <w:p w14:paraId="5C139B8F" w14:textId="77777777" w:rsidR="000632DC" w:rsidRPr="000632DC" w:rsidRDefault="000632DC" w:rsidP="00F63B3B">
            <w:pPr>
              <w:widowControl w:val="0"/>
              <w:autoSpaceDE w:val="0"/>
              <w:autoSpaceDN w:val="0"/>
              <w:spacing w:line="231" w:lineRule="exact"/>
              <w:ind w:left="1" w:right="116"/>
              <w:jc w:val="center"/>
              <w:rPr>
                <w:rFonts w:asciiTheme="minorBidi" w:hAnsiTheme="minorBidi" w:cstheme="minorBidi"/>
              </w:rPr>
            </w:pPr>
            <w:r w:rsidRPr="000632DC">
              <w:rPr>
                <w:rFonts w:asciiTheme="minorBidi" w:hAnsiTheme="minorBidi" w:cstheme="minorBidi"/>
                <w:spacing w:val="-2"/>
              </w:rPr>
              <w:t>1.213</w:t>
            </w:r>
          </w:p>
        </w:tc>
        <w:tc>
          <w:tcPr>
            <w:tcW w:w="2006" w:type="dxa"/>
            <w:tcBorders>
              <w:top w:val="single" w:sz="8" w:space="0" w:color="000000"/>
            </w:tcBorders>
          </w:tcPr>
          <w:p w14:paraId="774393B7" w14:textId="77777777" w:rsidR="000632DC" w:rsidRPr="000632DC" w:rsidRDefault="000632DC" w:rsidP="00F63B3B">
            <w:pPr>
              <w:widowControl w:val="0"/>
              <w:autoSpaceDE w:val="0"/>
              <w:autoSpaceDN w:val="0"/>
              <w:spacing w:line="231" w:lineRule="exact"/>
              <w:ind w:right="21"/>
              <w:jc w:val="center"/>
              <w:rPr>
                <w:rFonts w:asciiTheme="minorBidi" w:hAnsiTheme="minorBidi" w:cstheme="minorBidi"/>
              </w:rPr>
            </w:pPr>
            <w:r w:rsidRPr="000632DC">
              <w:rPr>
                <w:rFonts w:asciiTheme="minorBidi" w:hAnsiTheme="minorBidi" w:cstheme="minorBidi"/>
                <w:spacing w:val="-4"/>
              </w:rPr>
              <w:t>.192</w:t>
            </w:r>
          </w:p>
        </w:tc>
      </w:tr>
      <w:tr w:rsidR="000632DC" w:rsidRPr="000632DC" w14:paraId="359B3ED0" w14:textId="77777777" w:rsidTr="00766BEA">
        <w:trPr>
          <w:trHeight w:val="249"/>
        </w:trPr>
        <w:tc>
          <w:tcPr>
            <w:tcW w:w="2767" w:type="dxa"/>
          </w:tcPr>
          <w:p w14:paraId="29A81E09" w14:textId="77777777" w:rsidR="000632DC" w:rsidRPr="000632DC" w:rsidRDefault="000632DC" w:rsidP="00766BEA">
            <w:pPr>
              <w:widowControl w:val="0"/>
              <w:autoSpaceDE w:val="0"/>
              <w:autoSpaceDN w:val="0"/>
              <w:spacing w:line="197" w:lineRule="exact"/>
              <w:jc w:val="center"/>
              <w:rPr>
                <w:rFonts w:asciiTheme="minorBidi" w:hAnsiTheme="minorBidi" w:cstheme="minorBidi"/>
              </w:rPr>
            </w:pPr>
            <w:r w:rsidRPr="000632DC">
              <w:rPr>
                <w:rFonts w:asciiTheme="minorBidi" w:hAnsiTheme="minorBidi" w:cstheme="minorBidi"/>
                <w:spacing w:val="-5"/>
              </w:rPr>
              <w:t>OPT</w:t>
            </w:r>
          </w:p>
        </w:tc>
        <w:tc>
          <w:tcPr>
            <w:tcW w:w="584" w:type="dxa"/>
          </w:tcPr>
          <w:p w14:paraId="3195052E" w14:textId="77777777" w:rsidR="000632DC" w:rsidRPr="000632DC" w:rsidRDefault="000632DC" w:rsidP="00F63B3B">
            <w:pPr>
              <w:widowControl w:val="0"/>
              <w:autoSpaceDE w:val="0"/>
              <w:autoSpaceDN w:val="0"/>
              <w:rPr>
                <w:rFonts w:asciiTheme="minorBidi" w:hAnsiTheme="minorBidi" w:cstheme="minorBidi"/>
              </w:rPr>
            </w:pPr>
          </w:p>
        </w:tc>
        <w:tc>
          <w:tcPr>
            <w:tcW w:w="584" w:type="dxa"/>
          </w:tcPr>
          <w:p w14:paraId="3CF47B3F" w14:textId="77777777" w:rsidR="000632DC" w:rsidRPr="000632DC" w:rsidRDefault="000632DC" w:rsidP="00F63B3B">
            <w:pPr>
              <w:widowControl w:val="0"/>
              <w:autoSpaceDE w:val="0"/>
              <w:autoSpaceDN w:val="0"/>
              <w:rPr>
                <w:rFonts w:asciiTheme="minorBidi" w:hAnsiTheme="minorBidi" w:cstheme="minorBidi"/>
              </w:rPr>
            </w:pPr>
          </w:p>
        </w:tc>
        <w:tc>
          <w:tcPr>
            <w:tcW w:w="913" w:type="dxa"/>
          </w:tcPr>
          <w:p w14:paraId="0A28E8F2" w14:textId="77777777" w:rsidR="000632DC" w:rsidRPr="000632DC" w:rsidRDefault="000632DC" w:rsidP="00F63B3B">
            <w:pPr>
              <w:widowControl w:val="0"/>
              <w:autoSpaceDE w:val="0"/>
              <w:autoSpaceDN w:val="0"/>
              <w:rPr>
                <w:rFonts w:asciiTheme="minorBidi" w:hAnsiTheme="minorBidi" w:cstheme="minorBidi"/>
              </w:rPr>
            </w:pPr>
          </w:p>
        </w:tc>
        <w:tc>
          <w:tcPr>
            <w:tcW w:w="1759" w:type="dxa"/>
          </w:tcPr>
          <w:p w14:paraId="5E7D4336" w14:textId="77777777" w:rsidR="000632DC" w:rsidRPr="000632DC" w:rsidRDefault="000632DC" w:rsidP="00F63B3B">
            <w:pPr>
              <w:widowControl w:val="0"/>
              <w:autoSpaceDE w:val="0"/>
              <w:autoSpaceDN w:val="0"/>
              <w:rPr>
                <w:rFonts w:asciiTheme="minorBidi" w:hAnsiTheme="minorBidi" w:cstheme="minorBidi"/>
              </w:rPr>
            </w:pPr>
          </w:p>
        </w:tc>
        <w:tc>
          <w:tcPr>
            <w:tcW w:w="2006" w:type="dxa"/>
          </w:tcPr>
          <w:p w14:paraId="06884A68" w14:textId="77777777" w:rsidR="000632DC" w:rsidRPr="000632DC" w:rsidRDefault="000632DC" w:rsidP="00F63B3B">
            <w:pPr>
              <w:widowControl w:val="0"/>
              <w:autoSpaceDE w:val="0"/>
              <w:autoSpaceDN w:val="0"/>
              <w:rPr>
                <w:rFonts w:asciiTheme="minorBidi" w:hAnsiTheme="minorBidi" w:cstheme="minorBidi"/>
              </w:rPr>
            </w:pPr>
          </w:p>
        </w:tc>
      </w:tr>
      <w:tr w:rsidR="000632DC" w:rsidRPr="000632DC" w14:paraId="5F4BB507" w14:textId="77777777" w:rsidTr="00766BEA">
        <w:trPr>
          <w:trHeight w:val="436"/>
        </w:trPr>
        <w:tc>
          <w:tcPr>
            <w:tcW w:w="2767" w:type="dxa"/>
            <w:tcBorders>
              <w:bottom w:val="single" w:sz="8" w:space="0" w:color="000000"/>
            </w:tcBorders>
          </w:tcPr>
          <w:p w14:paraId="1FC592E6" w14:textId="77777777" w:rsidR="000632DC" w:rsidRPr="000632DC" w:rsidRDefault="000632DC" w:rsidP="00766BEA">
            <w:pPr>
              <w:widowControl w:val="0"/>
              <w:autoSpaceDE w:val="0"/>
              <w:autoSpaceDN w:val="0"/>
              <w:spacing w:line="241" w:lineRule="exact"/>
              <w:jc w:val="center"/>
              <w:rPr>
                <w:rFonts w:asciiTheme="minorBidi" w:hAnsiTheme="minorBidi" w:cstheme="minorBidi"/>
              </w:rPr>
            </w:pPr>
            <w:r w:rsidRPr="000632DC">
              <w:rPr>
                <w:rFonts w:asciiTheme="minorBidi" w:hAnsiTheme="minorBidi" w:cstheme="minorBidi"/>
                <w:spacing w:val="-2"/>
              </w:rPr>
              <w:t>Control</w:t>
            </w:r>
          </w:p>
        </w:tc>
        <w:tc>
          <w:tcPr>
            <w:tcW w:w="584" w:type="dxa"/>
            <w:tcBorders>
              <w:bottom w:val="single" w:sz="8" w:space="0" w:color="000000"/>
            </w:tcBorders>
          </w:tcPr>
          <w:p w14:paraId="79A13327"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spacing w:val="-5"/>
              </w:rPr>
            </w:pPr>
          </w:p>
        </w:tc>
        <w:tc>
          <w:tcPr>
            <w:tcW w:w="584" w:type="dxa"/>
            <w:tcBorders>
              <w:bottom w:val="single" w:sz="8" w:space="0" w:color="000000"/>
            </w:tcBorders>
          </w:tcPr>
          <w:p w14:paraId="383468D0"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913" w:type="dxa"/>
            <w:tcBorders>
              <w:bottom w:val="single" w:sz="8" w:space="0" w:color="000000"/>
            </w:tcBorders>
          </w:tcPr>
          <w:p w14:paraId="4DA5C0F7" w14:textId="77777777" w:rsidR="000632DC" w:rsidRPr="000632DC" w:rsidRDefault="000632DC" w:rsidP="00F63B3B">
            <w:pPr>
              <w:widowControl w:val="0"/>
              <w:autoSpaceDE w:val="0"/>
              <w:autoSpaceDN w:val="0"/>
              <w:spacing w:line="241" w:lineRule="exact"/>
              <w:ind w:left="194"/>
              <w:rPr>
                <w:rFonts w:asciiTheme="minorBidi" w:hAnsiTheme="minorBidi" w:cstheme="minorBidi"/>
              </w:rPr>
            </w:pPr>
            <w:r w:rsidRPr="000632DC">
              <w:rPr>
                <w:rFonts w:asciiTheme="minorBidi" w:hAnsiTheme="minorBidi" w:cstheme="minorBidi"/>
                <w:spacing w:val="-2"/>
              </w:rPr>
              <w:t>43.40</w:t>
            </w:r>
          </w:p>
        </w:tc>
        <w:tc>
          <w:tcPr>
            <w:tcW w:w="1759" w:type="dxa"/>
            <w:tcBorders>
              <w:bottom w:val="single" w:sz="8" w:space="0" w:color="000000"/>
            </w:tcBorders>
          </w:tcPr>
          <w:p w14:paraId="6AE88F8E" w14:textId="77777777" w:rsidR="000632DC" w:rsidRPr="000632DC" w:rsidRDefault="000632DC" w:rsidP="00F63B3B">
            <w:pPr>
              <w:widowControl w:val="0"/>
              <w:autoSpaceDE w:val="0"/>
              <w:autoSpaceDN w:val="0"/>
              <w:spacing w:line="241" w:lineRule="exact"/>
              <w:ind w:left="1" w:right="116"/>
              <w:jc w:val="center"/>
              <w:rPr>
                <w:rFonts w:asciiTheme="minorBidi" w:hAnsiTheme="minorBidi" w:cstheme="minorBidi"/>
              </w:rPr>
            </w:pPr>
            <w:r w:rsidRPr="000632DC">
              <w:rPr>
                <w:rFonts w:asciiTheme="minorBidi" w:hAnsiTheme="minorBidi" w:cstheme="minorBidi"/>
                <w:spacing w:val="-2"/>
              </w:rPr>
              <w:t>1.355</w:t>
            </w:r>
          </w:p>
        </w:tc>
        <w:tc>
          <w:tcPr>
            <w:tcW w:w="2006" w:type="dxa"/>
            <w:tcBorders>
              <w:bottom w:val="single" w:sz="8" w:space="0" w:color="000000"/>
            </w:tcBorders>
          </w:tcPr>
          <w:p w14:paraId="76D833E4" w14:textId="77777777" w:rsidR="000632DC" w:rsidRPr="000632DC" w:rsidRDefault="000632DC" w:rsidP="00F63B3B">
            <w:pPr>
              <w:widowControl w:val="0"/>
              <w:autoSpaceDE w:val="0"/>
              <w:autoSpaceDN w:val="0"/>
              <w:spacing w:line="241" w:lineRule="exact"/>
              <w:ind w:right="21"/>
              <w:jc w:val="center"/>
              <w:rPr>
                <w:rFonts w:asciiTheme="minorBidi" w:hAnsiTheme="minorBidi" w:cstheme="minorBidi"/>
              </w:rPr>
            </w:pPr>
            <w:r w:rsidRPr="000632DC">
              <w:rPr>
                <w:rFonts w:asciiTheme="minorBidi" w:hAnsiTheme="minorBidi" w:cstheme="minorBidi"/>
                <w:spacing w:val="-4"/>
              </w:rPr>
              <w:t>.214</w:t>
            </w:r>
          </w:p>
        </w:tc>
      </w:tr>
    </w:tbl>
    <w:p w14:paraId="766CA97A" w14:textId="77777777" w:rsidR="000632DC" w:rsidRPr="000632DC" w:rsidRDefault="000632DC" w:rsidP="00766BEA">
      <w:pPr>
        <w:pStyle w:val="p1"/>
        <w:jc w:val="both"/>
        <w:rPr>
          <w:rFonts w:asciiTheme="minorBidi" w:eastAsia="Times New Roman" w:hAnsiTheme="minorBidi" w:cstheme="minorBidi"/>
          <w:color w:val="000000"/>
          <w:sz w:val="22"/>
          <w:szCs w:val="22"/>
          <w:lang w:bidi="fa-IR"/>
        </w:rPr>
      </w:pPr>
      <w:r w:rsidRPr="000632DC">
        <w:rPr>
          <w:rFonts w:asciiTheme="minorBidi" w:eastAsia="Times New Roman" w:hAnsiTheme="minorBidi" w:cstheme="minorBidi"/>
          <w:color w:val="000000"/>
          <w:sz w:val="22"/>
          <w:szCs w:val="22"/>
          <w:lang w:bidi="fa-IR"/>
        </w:rPr>
        <w:t xml:space="preserve">Table 4 displays the results of the Independent-Samples t-test. This study reports the results in two rows. The results displayed across the first row; i.e., “Equal variances assumed” were reported due to the fact that the assumption of homogeneity of variances was retained (F = .433, </w:t>
      </w:r>
      <w:r w:rsidRPr="000632DC">
        <w:rPr>
          <w:rFonts w:asciiTheme="minorBidi" w:eastAsia="Times New Roman" w:hAnsiTheme="minorBidi" w:cstheme="minorBidi"/>
          <w:i/>
          <w:iCs/>
          <w:color w:val="000000"/>
          <w:sz w:val="22"/>
          <w:szCs w:val="22"/>
          <w:lang w:bidi="fa-IR"/>
        </w:rPr>
        <w:t>P</w:t>
      </w:r>
      <w:r w:rsidRPr="000632DC">
        <w:rPr>
          <w:rFonts w:asciiTheme="minorBidi" w:eastAsia="Times New Roman" w:hAnsiTheme="minorBidi" w:cstheme="minorBidi"/>
          <w:color w:val="000000"/>
          <w:sz w:val="22"/>
          <w:szCs w:val="22"/>
          <w:lang w:bidi="fa-IR"/>
        </w:rPr>
        <w:t xml:space="preserve"> &gt; .05). The results of Independent Samples t-test; (t (78) = .783, </w:t>
      </w:r>
      <w:r w:rsidRPr="000632DC">
        <w:rPr>
          <w:rFonts w:asciiTheme="minorBidi" w:eastAsia="Times New Roman" w:hAnsiTheme="minorBidi" w:cstheme="minorBidi"/>
          <w:i/>
          <w:iCs/>
          <w:color w:val="000000"/>
          <w:sz w:val="22"/>
          <w:szCs w:val="22"/>
          <w:lang w:bidi="fa-IR"/>
        </w:rPr>
        <w:t>P</w:t>
      </w:r>
      <w:r w:rsidRPr="000632DC">
        <w:rPr>
          <w:rFonts w:asciiTheme="minorBidi" w:eastAsia="Times New Roman" w:hAnsiTheme="minorBidi" w:cstheme="minorBidi"/>
          <w:color w:val="000000"/>
          <w:sz w:val="22"/>
          <w:szCs w:val="22"/>
          <w:lang w:bidi="fa-IR"/>
        </w:rPr>
        <w:t xml:space="preserve"> &gt; .05, Cohen’s d = .182 representing a weak effect size) indicated that there was not any significant difference between the two groups’ means on OPT. Thus, it can be concluded that the two groups were homogeneous in terms of their general language proficiency prior to the administration of the treatment. Figure 1 shows the two groups’ means on the OPT test. As it was discussed above, both groups had almost the same means on the OPT test.</w:t>
      </w:r>
    </w:p>
    <w:tbl>
      <w:tblPr>
        <w:tblW w:w="9350" w:type="dxa"/>
        <w:jc w:val="center"/>
        <w:tblLayout w:type="fixed"/>
        <w:tblCellMar>
          <w:left w:w="0" w:type="dxa"/>
          <w:right w:w="0" w:type="dxa"/>
        </w:tblCellMar>
        <w:tblLook w:val="01E0" w:firstRow="1" w:lastRow="1" w:firstColumn="1" w:lastColumn="1" w:noHBand="0" w:noVBand="0"/>
      </w:tblPr>
      <w:tblGrid>
        <w:gridCol w:w="1344"/>
        <w:gridCol w:w="940"/>
        <w:gridCol w:w="902"/>
        <w:gridCol w:w="556"/>
        <w:gridCol w:w="827"/>
        <w:gridCol w:w="710"/>
        <w:gridCol w:w="1142"/>
        <w:gridCol w:w="1260"/>
        <w:gridCol w:w="738"/>
        <w:gridCol w:w="931"/>
      </w:tblGrid>
      <w:tr w:rsidR="000632DC" w:rsidRPr="00983B11" w14:paraId="6488E7C1" w14:textId="77777777" w:rsidTr="00983B11">
        <w:trPr>
          <w:trHeight w:val="450"/>
          <w:jc w:val="center"/>
        </w:trPr>
        <w:tc>
          <w:tcPr>
            <w:tcW w:w="9350" w:type="dxa"/>
            <w:gridSpan w:val="10"/>
            <w:tcBorders>
              <w:bottom w:val="single" w:sz="8" w:space="0" w:color="000000"/>
            </w:tcBorders>
            <w:vAlign w:val="center"/>
          </w:tcPr>
          <w:p w14:paraId="41AEA8A7" w14:textId="77777777" w:rsidR="000632DC" w:rsidRPr="00983B11" w:rsidRDefault="000632DC" w:rsidP="00983B11">
            <w:pPr>
              <w:widowControl w:val="0"/>
              <w:autoSpaceDE w:val="0"/>
              <w:autoSpaceDN w:val="0"/>
              <w:spacing w:before="139"/>
              <w:ind w:left="60"/>
              <w:jc w:val="center"/>
              <w:rPr>
                <w:rFonts w:asciiTheme="minorBidi" w:hAnsiTheme="minorBidi" w:cstheme="minorBidi"/>
                <w:b/>
                <w:bCs/>
              </w:rPr>
            </w:pPr>
            <w:r w:rsidRPr="00983B11">
              <w:rPr>
                <w:rFonts w:asciiTheme="minorBidi" w:hAnsiTheme="minorBidi" w:cstheme="minorBidi"/>
                <w:b/>
                <w:bCs/>
              </w:rPr>
              <w:t>Table 4. Independent-Samples</w:t>
            </w:r>
            <w:r w:rsidRPr="00983B11">
              <w:rPr>
                <w:rFonts w:asciiTheme="minorBidi" w:hAnsiTheme="minorBidi" w:cstheme="minorBidi"/>
                <w:b/>
                <w:bCs/>
                <w:spacing w:val="-2"/>
              </w:rPr>
              <w:t xml:space="preserve"> </w:t>
            </w:r>
            <w:r w:rsidRPr="00983B11">
              <w:rPr>
                <w:rFonts w:asciiTheme="minorBidi" w:hAnsiTheme="minorBidi" w:cstheme="minorBidi"/>
                <w:b/>
                <w:bCs/>
              </w:rPr>
              <w:t>t-test</w:t>
            </w:r>
            <w:r w:rsidRPr="00983B11">
              <w:rPr>
                <w:rFonts w:asciiTheme="minorBidi" w:hAnsiTheme="minorBidi" w:cstheme="minorBidi"/>
                <w:b/>
                <w:bCs/>
                <w:spacing w:val="-2"/>
              </w:rPr>
              <w:t xml:space="preserve"> </w:t>
            </w:r>
            <w:r w:rsidRPr="00983B11">
              <w:rPr>
                <w:rFonts w:asciiTheme="minorBidi" w:hAnsiTheme="minorBidi" w:cstheme="minorBidi"/>
                <w:b/>
                <w:bCs/>
              </w:rPr>
              <w:t>for</w:t>
            </w:r>
            <w:r w:rsidRPr="00983B11">
              <w:rPr>
                <w:rFonts w:asciiTheme="minorBidi" w:hAnsiTheme="minorBidi" w:cstheme="minorBidi"/>
                <w:b/>
                <w:bCs/>
                <w:spacing w:val="-1"/>
              </w:rPr>
              <w:t xml:space="preserve"> </w:t>
            </w:r>
            <w:r w:rsidRPr="00983B11">
              <w:rPr>
                <w:rFonts w:asciiTheme="minorBidi" w:hAnsiTheme="minorBidi" w:cstheme="minorBidi"/>
                <w:b/>
                <w:bCs/>
              </w:rPr>
              <w:t>Oxford</w:t>
            </w:r>
            <w:r w:rsidRPr="00983B11">
              <w:rPr>
                <w:rFonts w:asciiTheme="minorBidi" w:hAnsiTheme="minorBidi" w:cstheme="minorBidi"/>
                <w:b/>
                <w:bCs/>
                <w:spacing w:val="-2"/>
              </w:rPr>
              <w:t xml:space="preserve"> </w:t>
            </w:r>
            <w:r w:rsidRPr="00983B11">
              <w:rPr>
                <w:rFonts w:asciiTheme="minorBidi" w:hAnsiTheme="minorBidi" w:cstheme="minorBidi"/>
                <w:b/>
                <w:bCs/>
              </w:rPr>
              <w:t>Placement</w:t>
            </w:r>
            <w:r w:rsidRPr="00983B11">
              <w:rPr>
                <w:rFonts w:asciiTheme="minorBidi" w:hAnsiTheme="minorBidi" w:cstheme="minorBidi"/>
                <w:b/>
                <w:bCs/>
                <w:spacing w:val="1"/>
              </w:rPr>
              <w:t xml:space="preserve"> </w:t>
            </w:r>
            <w:r w:rsidRPr="00983B11">
              <w:rPr>
                <w:rFonts w:asciiTheme="minorBidi" w:hAnsiTheme="minorBidi" w:cstheme="minorBidi"/>
                <w:b/>
                <w:bCs/>
              </w:rPr>
              <w:t>Test</w:t>
            </w:r>
            <w:r w:rsidRPr="00983B11">
              <w:rPr>
                <w:rFonts w:asciiTheme="minorBidi" w:hAnsiTheme="minorBidi" w:cstheme="minorBidi"/>
                <w:b/>
                <w:bCs/>
                <w:spacing w:val="-2"/>
              </w:rPr>
              <w:t xml:space="preserve"> </w:t>
            </w:r>
            <w:r w:rsidRPr="00983B11">
              <w:rPr>
                <w:rFonts w:asciiTheme="minorBidi" w:hAnsiTheme="minorBidi" w:cstheme="minorBidi"/>
                <w:b/>
                <w:bCs/>
              </w:rPr>
              <w:t>by</w:t>
            </w:r>
            <w:r w:rsidRPr="00983B11">
              <w:rPr>
                <w:rFonts w:asciiTheme="minorBidi" w:hAnsiTheme="minorBidi" w:cstheme="minorBidi"/>
                <w:b/>
                <w:bCs/>
                <w:spacing w:val="-1"/>
              </w:rPr>
              <w:t xml:space="preserve"> </w:t>
            </w:r>
            <w:r w:rsidRPr="00983B11">
              <w:rPr>
                <w:rFonts w:asciiTheme="minorBidi" w:hAnsiTheme="minorBidi" w:cstheme="minorBidi"/>
                <w:b/>
                <w:bCs/>
                <w:spacing w:val="-2"/>
              </w:rPr>
              <w:t>Groups</w:t>
            </w:r>
          </w:p>
        </w:tc>
      </w:tr>
      <w:tr w:rsidR="000632DC" w:rsidRPr="00983B11" w14:paraId="7499CF8D" w14:textId="77777777" w:rsidTr="00983B11">
        <w:trPr>
          <w:trHeight w:val="727"/>
          <w:jc w:val="center"/>
        </w:trPr>
        <w:tc>
          <w:tcPr>
            <w:tcW w:w="1344" w:type="dxa"/>
            <w:tcBorders>
              <w:top w:val="single" w:sz="8" w:space="0" w:color="000000"/>
            </w:tcBorders>
            <w:vAlign w:val="center"/>
          </w:tcPr>
          <w:p w14:paraId="732FD630" w14:textId="77777777" w:rsidR="000632DC" w:rsidRPr="00983B11" w:rsidRDefault="000632DC" w:rsidP="00983B11">
            <w:pPr>
              <w:widowControl w:val="0"/>
              <w:autoSpaceDE w:val="0"/>
              <w:autoSpaceDN w:val="0"/>
              <w:jc w:val="center"/>
              <w:rPr>
                <w:rFonts w:asciiTheme="minorBidi" w:hAnsiTheme="minorBidi" w:cstheme="minorBidi"/>
              </w:rPr>
            </w:pPr>
          </w:p>
        </w:tc>
        <w:tc>
          <w:tcPr>
            <w:tcW w:w="1842" w:type="dxa"/>
            <w:gridSpan w:val="2"/>
            <w:tcBorders>
              <w:top w:val="single" w:sz="8" w:space="0" w:color="000000"/>
            </w:tcBorders>
            <w:vAlign w:val="center"/>
          </w:tcPr>
          <w:p w14:paraId="0D38F20A" w14:textId="77777777" w:rsidR="000632DC" w:rsidRPr="00983B11" w:rsidRDefault="000632DC" w:rsidP="00983B11">
            <w:pPr>
              <w:widowControl w:val="0"/>
              <w:autoSpaceDE w:val="0"/>
              <w:autoSpaceDN w:val="0"/>
              <w:spacing w:before="125"/>
              <w:ind w:left="115"/>
              <w:jc w:val="center"/>
              <w:rPr>
                <w:rFonts w:asciiTheme="minorBidi" w:hAnsiTheme="minorBidi" w:cstheme="minorBidi"/>
                <w:b/>
                <w:bCs/>
              </w:rPr>
            </w:pPr>
            <w:proofErr w:type="spellStart"/>
            <w:r w:rsidRPr="00983B11">
              <w:rPr>
                <w:rFonts w:asciiTheme="minorBidi" w:hAnsiTheme="minorBidi" w:cstheme="minorBidi"/>
                <w:b/>
                <w:bCs/>
              </w:rPr>
              <w:t>Levene's</w:t>
            </w:r>
            <w:proofErr w:type="spellEnd"/>
            <w:r w:rsidRPr="00983B11">
              <w:rPr>
                <w:rFonts w:asciiTheme="minorBidi" w:hAnsiTheme="minorBidi" w:cstheme="minorBidi"/>
                <w:b/>
                <w:bCs/>
                <w:spacing w:val="-4"/>
              </w:rPr>
              <w:t xml:space="preserve"> </w:t>
            </w:r>
            <w:r w:rsidRPr="00983B11">
              <w:rPr>
                <w:rFonts w:asciiTheme="minorBidi" w:hAnsiTheme="minorBidi" w:cstheme="minorBidi"/>
                <w:b/>
                <w:bCs/>
              </w:rPr>
              <w:t>Test</w:t>
            </w:r>
            <w:r w:rsidRPr="00983B11">
              <w:rPr>
                <w:rFonts w:asciiTheme="minorBidi" w:hAnsiTheme="minorBidi" w:cstheme="minorBidi"/>
                <w:b/>
                <w:bCs/>
                <w:spacing w:val="-6"/>
              </w:rPr>
              <w:t xml:space="preserve"> </w:t>
            </w:r>
            <w:r w:rsidRPr="00983B11">
              <w:rPr>
                <w:rFonts w:asciiTheme="minorBidi" w:hAnsiTheme="minorBidi" w:cstheme="minorBidi"/>
                <w:b/>
                <w:bCs/>
              </w:rPr>
              <w:t>for</w:t>
            </w:r>
            <w:r w:rsidRPr="00983B11">
              <w:rPr>
                <w:rFonts w:asciiTheme="minorBidi" w:hAnsiTheme="minorBidi" w:cstheme="minorBidi"/>
                <w:b/>
                <w:bCs/>
                <w:spacing w:val="-2"/>
              </w:rPr>
              <w:t xml:space="preserve"> Equality</w:t>
            </w:r>
            <w:r w:rsidR="00983B11">
              <w:rPr>
                <w:rFonts w:asciiTheme="minorBidi" w:hAnsiTheme="minorBidi" w:cstheme="minorBidi"/>
                <w:b/>
                <w:bCs/>
                <w:spacing w:val="-2"/>
              </w:rPr>
              <w:t xml:space="preserve"> </w:t>
            </w:r>
            <w:r w:rsidRPr="00983B11">
              <w:rPr>
                <w:rFonts w:asciiTheme="minorBidi" w:hAnsiTheme="minorBidi" w:cstheme="minorBidi"/>
                <w:b/>
                <w:bCs/>
              </w:rPr>
              <w:t>of</w:t>
            </w:r>
            <w:r w:rsidRPr="00983B11">
              <w:rPr>
                <w:rFonts w:asciiTheme="minorBidi" w:hAnsiTheme="minorBidi" w:cstheme="minorBidi"/>
                <w:b/>
                <w:bCs/>
                <w:spacing w:val="-2"/>
              </w:rPr>
              <w:t xml:space="preserve"> Variances</w:t>
            </w:r>
          </w:p>
        </w:tc>
        <w:tc>
          <w:tcPr>
            <w:tcW w:w="556" w:type="dxa"/>
            <w:tcBorders>
              <w:top w:val="single" w:sz="8" w:space="0" w:color="000000"/>
            </w:tcBorders>
            <w:vAlign w:val="center"/>
          </w:tcPr>
          <w:p w14:paraId="5CAA342F"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827" w:type="dxa"/>
            <w:tcBorders>
              <w:top w:val="single" w:sz="8" w:space="0" w:color="000000"/>
            </w:tcBorders>
            <w:vAlign w:val="center"/>
          </w:tcPr>
          <w:p w14:paraId="08A0E504" w14:textId="77777777" w:rsidR="000632DC" w:rsidRPr="00983B11" w:rsidRDefault="000632DC" w:rsidP="00983B11">
            <w:pPr>
              <w:widowControl w:val="0"/>
              <w:autoSpaceDE w:val="0"/>
              <w:autoSpaceDN w:val="0"/>
              <w:jc w:val="center"/>
              <w:rPr>
                <w:rFonts w:asciiTheme="minorBidi" w:hAnsiTheme="minorBidi" w:cstheme="minorBidi"/>
              </w:rPr>
            </w:pPr>
          </w:p>
        </w:tc>
        <w:tc>
          <w:tcPr>
            <w:tcW w:w="710" w:type="dxa"/>
            <w:tcBorders>
              <w:top w:val="single" w:sz="8" w:space="0" w:color="000000"/>
            </w:tcBorders>
            <w:vAlign w:val="center"/>
          </w:tcPr>
          <w:p w14:paraId="1F7E7A2F"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2402" w:type="dxa"/>
            <w:gridSpan w:val="2"/>
            <w:tcBorders>
              <w:top w:val="single" w:sz="8" w:space="0" w:color="000000"/>
            </w:tcBorders>
            <w:vAlign w:val="center"/>
          </w:tcPr>
          <w:p w14:paraId="52222B99" w14:textId="77777777" w:rsidR="000632DC" w:rsidRPr="00983B11" w:rsidRDefault="000632DC" w:rsidP="00983B11">
            <w:pPr>
              <w:widowControl w:val="0"/>
              <w:autoSpaceDE w:val="0"/>
              <w:autoSpaceDN w:val="0"/>
              <w:jc w:val="center"/>
              <w:rPr>
                <w:rFonts w:asciiTheme="minorBidi" w:hAnsiTheme="minorBidi" w:cstheme="minorBidi"/>
                <w:b/>
                <w:bCs/>
                <w:spacing w:val="-4"/>
              </w:rPr>
            </w:pPr>
            <w:r w:rsidRPr="00983B11">
              <w:rPr>
                <w:rFonts w:asciiTheme="minorBidi" w:hAnsiTheme="minorBidi" w:cstheme="minorBidi"/>
                <w:b/>
                <w:bCs/>
              </w:rPr>
              <w:t>t-test</w:t>
            </w:r>
            <w:r w:rsidRPr="00983B11">
              <w:rPr>
                <w:rFonts w:asciiTheme="minorBidi" w:hAnsiTheme="minorBidi" w:cstheme="minorBidi"/>
                <w:b/>
                <w:bCs/>
                <w:spacing w:val="-5"/>
              </w:rPr>
              <w:t xml:space="preserve"> </w:t>
            </w:r>
            <w:r w:rsidRPr="00983B11">
              <w:rPr>
                <w:rFonts w:asciiTheme="minorBidi" w:hAnsiTheme="minorBidi" w:cstheme="minorBidi"/>
                <w:b/>
                <w:bCs/>
              </w:rPr>
              <w:t>for</w:t>
            </w:r>
            <w:r w:rsidRPr="00983B11">
              <w:rPr>
                <w:rFonts w:asciiTheme="minorBidi" w:hAnsiTheme="minorBidi" w:cstheme="minorBidi"/>
                <w:b/>
                <w:bCs/>
                <w:spacing w:val="-2"/>
              </w:rPr>
              <w:t xml:space="preserve"> </w:t>
            </w:r>
            <w:r w:rsidRPr="00983B11">
              <w:rPr>
                <w:rFonts w:asciiTheme="minorBidi" w:hAnsiTheme="minorBidi" w:cstheme="minorBidi"/>
                <w:b/>
                <w:bCs/>
              </w:rPr>
              <w:t>Equality</w:t>
            </w:r>
            <w:r w:rsidRPr="00983B11">
              <w:rPr>
                <w:rFonts w:asciiTheme="minorBidi" w:hAnsiTheme="minorBidi" w:cstheme="minorBidi"/>
                <w:b/>
                <w:bCs/>
                <w:spacing w:val="-4"/>
              </w:rPr>
              <w:t xml:space="preserve"> </w:t>
            </w:r>
            <w:r w:rsidRPr="00983B11">
              <w:rPr>
                <w:rFonts w:asciiTheme="minorBidi" w:hAnsiTheme="minorBidi" w:cstheme="minorBidi"/>
                <w:b/>
                <w:bCs/>
              </w:rPr>
              <w:t>of</w:t>
            </w:r>
            <w:r w:rsidRPr="00983B11">
              <w:rPr>
                <w:rFonts w:asciiTheme="minorBidi" w:hAnsiTheme="minorBidi" w:cstheme="minorBidi"/>
                <w:b/>
                <w:bCs/>
                <w:spacing w:val="-3"/>
              </w:rPr>
              <w:t xml:space="preserve"> </w:t>
            </w:r>
            <w:r w:rsidRPr="00983B11">
              <w:rPr>
                <w:rFonts w:asciiTheme="minorBidi" w:hAnsiTheme="minorBidi" w:cstheme="minorBidi"/>
                <w:b/>
                <w:bCs/>
                <w:spacing w:val="-4"/>
              </w:rPr>
              <w:t>Means</w:t>
            </w:r>
          </w:p>
        </w:tc>
        <w:tc>
          <w:tcPr>
            <w:tcW w:w="738" w:type="dxa"/>
            <w:tcBorders>
              <w:top w:val="single" w:sz="8" w:space="0" w:color="000000"/>
            </w:tcBorders>
            <w:vAlign w:val="center"/>
          </w:tcPr>
          <w:p w14:paraId="03EF7436" w14:textId="77777777" w:rsidR="000632DC" w:rsidRPr="00983B11" w:rsidRDefault="000632DC" w:rsidP="00983B11">
            <w:pPr>
              <w:widowControl w:val="0"/>
              <w:autoSpaceDE w:val="0"/>
              <w:autoSpaceDN w:val="0"/>
              <w:jc w:val="center"/>
              <w:rPr>
                <w:rFonts w:asciiTheme="minorBidi" w:hAnsiTheme="minorBidi" w:cstheme="minorBidi"/>
              </w:rPr>
            </w:pPr>
          </w:p>
        </w:tc>
        <w:tc>
          <w:tcPr>
            <w:tcW w:w="931" w:type="dxa"/>
            <w:tcBorders>
              <w:top w:val="single" w:sz="8" w:space="0" w:color="000000"/>
            </w:tcBorders>
            <w:vAlign w:val="center"/>
          </w:tcPr>
          <w:p w14:paraId="1449F71D" w14:textId="77777777" w:rsidR="000632DC" w:rsidRPr="00983B11" w:rsidRDefault="000632DC" w:rsidP="00983B11">
            <w:pPr>
              <w:widowControl w:val="0"/>
              <w:autoSpaceDE w:val="0"/>
              <w:autoSpaceDN w:val="0"/>
              <w:jc w:val="center"/>
              <w:rPr>
                <w:rFonts w:asciiTheme="minorBidi" w:hAnsiTheme="minorBidi" w:cstheme="minorBidi"/>
              </w:rPr>
            </w:pPr>
          </w:p>
        </w:tc>
      </w:tr>
      <w:tr w:rsidR="000632DC" w:rsidRPr="00983B11" w14:paraId="14487114" w14:textId="77777777" w:rsidTr="00983B11">
        <w:trPr>
          <w:trHeight w:val="745"/>
          <w:jc w:val="center"/>
        </w:trPr>
        <w:tc>
          <w:tcPr>
            <w:tcW w:w="1344" w:type="dxa"/>
            <w:vAlign w:val="center"/>
          </w:tcPr>
          <w:p w14:paraId="4BBC4105" w14:textId="77777777" w:rsidR="000632DC" w:rsidRPr="00983B11" w:rsidRDefault="000632DC" w:rsidP="00983B11">
            <w:pPr>
              <w:widowControl w:val="0"/>
              <w:autoSpaceDE w:val="0"/>
              <w:autoSpaceDN w:val="0"/>
              <w:jc w:val="center"/>
              <w:rPr>
                <w:rFonts w:asciiTheme="minorBidi" w:hAnsiTheme="minorBidi" w:cstheme="minorBidi"/>
              </w:rPr>
            </w:pPr>
          </w:p>
        </w:tc>
        <w:tc>
          <w:tcPr>
            <w:tcW w:w="940" w:type="dxa"/>
            <w:vAlign w:val="center"/>
          </w:tcPr>
          <w:p w14:paraId="10172CC5" w14:textId="77777777" w:rsidR="000632DC" w:rsidRPr="00983B11" w:rsidRDefault="000632DC" w:rsidP="00983B11">
            <w:pPr>
              <w:widowControl w:val="0"/>
              <w:autoSpaceDE w:val="0"/>
              <w:autoSpaceDN w:val="0"/>
              <w:jc w:val="center"/>
              <w:rPr>
                <w:rFonts w:asciiTheme="minorBidi" w:hAnsiTheme="minorBidi" w:cstheme="minorBidi"/>
              </w:rPr>
            </w:pPr>
          </w:p>
          <w:p w14:paraId="641D2DC6" w14:textId="77777777" w:rsidR="000632DC" w:rsidRPr="00983B11" w:rsidRDefault="000632DC" w:rsidP="00983B11">
            <w:pPr>
              <w:widowControl w:val="0"/>
              <w:autoSpaceDE w:val="0"/>
              <w:autoSpaceDN w:val="0"/>
              <w:spacing w:before="19"/>
              <w:jc w:val="center"/>
              <w:rPr>
                <w:rFonts w:asciiTheme="minorBidi" w:hAnsiTheme="minorBidi" w:cstheme="minorBidi"/>
              </w:rPr>
            </w:pPr>
          </w:p>
          <w:p w14:paraId="4E71E536" w14:textId="77777777" w:rsidR="000632DC" w:rsidRPr="00983B11" w:rsidRDefault="000632DC" w:rsidP="00983B11">
            <w:pPr>
              <w:widowControl w:val="0"/>
              <w:autoSpaceDE w:val="0"/>
              <w:autoSpaceDN w:val="0"/>
              <w:ind w:left="22" w:right="1"/>
              <w:jc w:val="center"/>
              <w:rPr>
                <w:rFonts w:asciiTheme="minorBidi" w:hAnsiTheme="minorBidi" w:cstheme="minorBidi"/>
                <w:b/>
                <w:bCs/>
              </w:rPr>
            </w:pPr>
            <w:r w:rsidRPr="00983B11">
              <w:rPr>
                <w:rFonts w:asciiTheme="minorBidi" w:hAnsiTheme="minorBidi" w:cstheme="minorBidi"/>
                <w:b/>
                <w:bCs/>
                <w:spacing w:val="-10"/>
              </w:rPr>
              <w:t>F</w:t>
            </w:r>
          </w:p>
        </w:tc>
        <w:tc>
          <w:tcPr>
            <w:tcW w:w="902" w:type="dxa"/>
            <w:vAlign w:val="center"/>
          </w:tcPr>
          <w:p w14:paraId="0273321F" w14:textId="77777777" w:rsidR="000632DC" w:rsidRPr="00983B11" w:rsidRDefault="000632DC" w:rsidP="00983B11">
            <w:pPr>
              <w:widowControl w:val="0"/>
              <w:autoSpaceDE w:val="0"/>
              <w:autoSpaceDN w:val="0"/>
              <w:jc w:val="center"/>
              <w:rPr>
                <w:rFonts w:asciiTheme="minorBidi" w:hAnsiTheme="minorBidi" w:cstheme="minorBidi"/>
                <w:b/>
                <w:bCs/>
              </w:rPr>
            </w:pPr>
          </w:p>
          <w:p w14:paraId="18567926" w14:textId="77777777" w:rsidR="000632DC" w:rsidRPr="00983B11" w:rsidRDefault="000632DC" w:rsidP="00983B11">
            <w:pPr>
              <w:widowControl w:val="0"/>
              <w:autoSpaceDE w:val="0"/>
              <w:autoSpaceDN w:val="0"/>
              <w:spacing w:before="19"/>
              <w:jc w:val="center"/>
              <w:rPr>
                <w:rFonts w:asciiTheme="minorBidi" w:hAnsiTheme="minorBidi" w:cstheme="minorBidi"/>
                <w:b/>
                <w:bCs/>
              </w:rPr>
            </w:pPr>
          </w:p>
          <w:p w14:paraId="48726EE3" w14:textId="77777777" w:rsidR="000632DC" w:rsidRPr="00983B11" w:rsidRDefault="000632DC" w:rsidP="00983B11">
            <w:pPr>
              <w:widowControl w:val="0"/>
              <w:autoSpaceDE w:val="0"/>
              <w:autoSpaceDN w:val="0"/>
              <w:ind w:left="19"/>
              <w:jc w:val="center"/>
              <w:rPr>
                <w:rFonts w:asciiTheme="minorBidi" w:hAnsiTheme="minorBidi" w:cstheme="minorBidi"/>
                <w:b/>
                <w:bCs/>
              </w:rPr>
            </w:pPr>
            <w:r w:rsidRPr="00983B11">
              <w:rPr>
                <w:rFonts w:asciiTheme="minorBidi" w:hAnsiTheme="minorBidi" w:cstheme="minorBidi"/>
                <w:b/>
                <w:bCs/>
                <w:spacing w:val="-4"/>
              </w:rPr>
              <w:t>Sig.</w:t>
            </w:r>
          </w:p>
        </w:tc>
        <w:tc>
          <w:tcPr>
            <w:tcW w:w="556" w:type="dxa"/>
            <w:vAlign w:val="center"/>
          </w:tcPr>
          <w:p w14:paraId="6914E144" w14:textId="77777777" w:rsidR="000632DC" w:rsidRPr="00983B11" w:rsidRDefault="000632DC" w:rsidP="00983B11">
            <w:pPr>
              <w:widowControl w:val="0"/>
              <w:autoSpaceDE w:val="0"/>
              <w:autoSpaceDN w:val="0"/>
              <w:jc w:val="center"/>
              <w:rPr>
                <w:rFonts w:asciiTheme="minorBidi" w:hAnsiTheme="minorBidi" w:cstheme="minorBidi"/>
                <w:b/>
                <w:bCs/>
              </w:rPr>
            </w:pPr>
          </w:p>
          <w:p w14:paraId="6112CFA2" w14:textId="77777777" w:rsidR="000632DC" w:rsidRPr="00983B11" w:rsidRDefault="000632DC" w:rsidP="00983B11">
            <w:pPr>
              <w:widowControl w:val="0"/>
              <w:autoSpaceDE w:val="0"/>
              <w:autoSpaceDN w:val="0"/>
              <w:spacing w:before="19"/>
              <w:jc w:val="center"/>
              <w:rPr>
                <w:rFonts w:asciiTheme="minorBidi" w:hAnsiTheme="minorBidi" w:cstheme="minorBidi"/>
                <w:b/>
                <w:bCs/>
              </w:rPr>
            </w:pPr>
          </w:p>
          <w:p w14:paraId="29B46334" w14:textId="77777777" w:rsidR="000632DC" w:rsidRPr="00983B11" w:rsidRDefault="000632DC" w:rsidP="00983B11">
            <w:pPr>
              <w:widowControl w:val="0"/>
              <w:autoSpaceDE w:val="0"/>
              <w:autoSpaceDN w:val="0"/>
              <w:ind w:left="21" w:right="1"/>
              <w:jc w:val="center"/>
              <w:rPr>
                <w:rFonts w:asciiTheme="minorBidi" w:hAnsiTheme="minorBidi" w:cstheme="minorBidi"/>
                <w:b/>
                <w:bCs/>
              </w:rPr>
            </w:pPr>
            <w:r w:rsidRPr="00983B11">
              <w:rPr>
                <w:rFonts w:asciiTheme="minorBidi" w:hAnsiTheme="minorBidi" w:cstheme="minorBidi"/>
                <w:b/>
                <w:bCs/>
                <w:spacing w:val="-10"/>
              </w:rPr>
              <w:t>T</w:t>
            </w:r>
          </w:p>
        </w:tc>
        <w:tc>
          <w:tcPr>
            <w:tcW w:w="827" w:type="dxa"/>
            <w:vAlign w:val="center"/>
          </w:tcPr>
          <w:p w14:paraId="084E8435" w14:textId="77777777" w:rsidR="000632DC" w:rsidRPr="00983B11" w:rsidRDefault="000632DC" w:rsidP="00983B11">
            <w:pPr>
              <w:widowControl w:val="0"/>
              <w:autoSpaceDE w:val="0"/>
              <w:autoSpaceDN w:val="0"/>
              <w:jc w:val="center"/>
              <w:rPr>
                <w:rFonts w:asciiTheme="minorBidi" w:hAnsiTheme="minorBidi" w:cstheme="minorBidi"/>
              </w:rPr>
            </w:pPr>
          </w:p>
          <w:p w14:paraId="47328F37" w14:textId="77777777" w:rsidR="000632DC" w:rsidRPr="00983B11" w:rsidRDefault="000632DC" w:rsidP="00983B11">
            <w:pPr>
              <w:widowControl w:val="0"/>
              <w:autoSpaceDE w:val="0"/>
              <w:autoSpaceDN w:val="0"/>
              <w:spacing w:before="19"/>
              <w:jc w:val="center"/>
              <w:rPr>
                <w:rFonts w:asciiTheme="minorBidi" w:hAnsiTheme="minorBidi" w:cstheme="minorBidi"/>
              </w:rPr>
            </w:pPr>
          </w:p>
          <w:p w14:paraId="79AD0007" w14:textId="77777777" w:rsidR="000632DC" w:rsidRPr="00983B11" w:rsidRDefault="000632DC" w:rsidP="00983B11">
            <w:pPr>
              <w:widowControl w:val="0"/>
              <w:autoSpaceDE w:val="0"/>
              <w:autoSpaceDN w:val="0"/>
              <w:ind w:left="8" w:right="47"/>
              <w:jc w:val="center"/>
              <w:rPr>
                <w:rFonts w:asciiTheme="minorBidi" w:hAnsiTheme="minorBidi" w:cstheme="minorBidi"/>
                <w:b/>
                <w:bCs/>
              </w:rPr>
            </w:pPr>
            <w:r w:rsidRPr="00983B11">
              <w:rPr>
                <w:rFonts w:asciiTheme="minorBidi" w:hAnsiTheme="minorBidi" w:cstheme="minorBidi"/>
                <w:b/>
                <w:bCs/>
                <w:spacing w:val="-5"/>
              </w:rPr>
              <w:t>Df</w:t>
            </w:r>
          </w:p>
        </w:tc>
        <w:tc>
          <w:tcPr>
            <w:tcW w:w="710" w:type="dxa"/>
            <w:vAlign w:val="center"/>
          </w:tcPr>
          <w:p w14:paraId="7CE6FE95" w14:textId="77777777" w:rsidR="000632DC" w:rsidRPr="00983B11" w:rsidRDefault="000632DC" w:rsidP="00983B11">
            <w:pPr>
              <w:widowControl w:val="0"/>
              <w:autoSpaceDE w:val="0"/>
              <w:autoSpaceDN w:val="0"/>
              <w:spacing w:before="42"/>
              <w:jc w:val="center"/>
              <w:rPr>
                <w:rFonts w:asciiTheme="minorBidi" w:hAnsiTheme="minorBidi" w:cstheme="minorBidi"/>
                <w:b/>
                <w:bCs/>
              </w:rPr>
            </w:pPr>
          </w:p>
          <w:p w14:paraId="44C18580" w14:textId="77777777" w:rsidR="000632DC" w:rsidRPr="00983B11" w:rsidRDefault="000632DC" w:rsidP="00983B11">
            <w:pPr>
              <w:widowControl w:val="0"/>
              <w:autoSpaceDE w:val="0"/>
              <w:autoSpaceDN w:val="0"/>
              <w:ind w:left="111"/>
              <w:jc w:val="center"/>
              <w:rPr>
                <w:rFonts w:asciiTheme="minorBidi" w:hAnsiTheme="minorBidi" w:cstheme="minorBidi"/>
                <w:b/>
                <w:bCs/>
              </w:rPr>
            </w:pPr>
            <w:r w:rsidRPr="00983B11">
              <w:rPr>
                <w:rFonts w:asciiTheme="minorBidi" w:hAnsiTheme="minorBidi" w:cstheme="minorBidi"/>
                <w:b/>
                <w:bCs/>
              </w:rPr>
              <w:t xml:space="preserve">Sig. </w:t>
            </w:r>
            <w:r w:rsidRPr="00983B11">
              <w:rPr>
                <w:rFonts w:asciiTheme="minorBidi" w:hAnsiTheme="minorBidi" w:cstheme="minorBidi"/>
                <w:b/>
                <w:bCs/>
                <w:spacing w:val="-5"/>
              </w:rPr>
              <w:t>(2-</w:t>
            </w:r>
          </w:p>
          <w:p w14:paraId="4F2B6494" w14:textId="77777777" w:rsidR="000632DC" w:rsidRPr="00983B11" w:rsidRDefault="000632DC" w:rsidP="00983B11">
            <w:pPr>
              <w:widowControl w:val="0"/>
              <w:autoSpaceDE w:val="0"/>
              <w:autoSpaceDN w:val="0"/>
              <w:spacing w:before="127" w:line="177" w:lineRule="exact"/>
              <w:ind w:left="125"/>
              <w:jc w:val="center"/>
              <w:rPr>
                <w:rFonts w:asciiTheme="minorBidi" w:hAnsiTheme="minorBidi" w:cstheme="minorBidi"/>
                <w:b/>
                <w:bCs/>
              </w:rPr>
            </w:pPr>
            <w:r w:rsidRPr="00983B11">
              <w:rPr>
                <w:rFonts w:asciiTheme="minorBidi" w:hAnsiTheme="minorBidi" w:cstheme="minorBidi"/>
                <w:b/>
                <w:bCs/>
                <w:spacing w:val="-2"/>
              </w:rPr>
              <w:t>tailed)</w:t>
            </w:r>
          </w:p>
        </w:tc>
        <w:tc>
          <w:tcPr>
            <w:tcW w:w="1142" w:type="dxa"/>
            <w:vAlign w:val="center"/>
          </w:tcPr>
          <w:p w14:paraId="4EBE5CE1" w14:textId="77777777" w:rsidR="000632DC" w:rsidRPr="00983B11" w:rsidRDefault="000632DC" w:rsidP="00983B11">
            <w:pPr>
              <w:widowControl w:val="0"/>
              <w:autoSpaceDE w:val="0"/>
              <w:autoSpaceDN w:val="0"/>
              <w:spacing w:before="86" w:line="320" w:lineRule="atLeast"/>
              <w:ind w:left="165" w:firstLine="151"/>
              <w:jc w:val="center"/>
              <w:rPr>
                <w:rFonts w:asciiTheme="minorBidi" w:hAnsiTheme="minorBidi" w:cstheme="minorBidi"/>
                <w:b/>
                <w:bCs/>
              </w:rPr>
            </w:pPr>
            <w:r w:rsidRPr="00983B11">
              <w:rPr>
                <w:rFonts w:asciiTheme="minorBidi" w:hAnsiTheme="minorBidi" w:cstheme="minorBidi"/>
                <w:b/>
                <w:bCs/>
                <w:spacing w:val="-4"/>
              </w:rPr>
              <w:t>Mean</w:t>
            </w:r>
            <w:r w:rsidRPr="00983B11">
              <w:rPr>
                <w:rFonts w:asciiTheme="minorBidi" w:hAnsiTheme="minorBidi" w:cstheme="minorBidi"/>
                <w:b/>
                <w:bCs/>
                <w:spacing w:val="40"/>
              </w:rPr>
              <w:t xml:space="preserve"> </w:t>
            </w:r>
            <w:r w:rsidRPr="00983B11">
              <w:rPr>
                <w:rFonts w:asciiTheme="minorBidi" w:hAnsiTheme="minorBidi" w:cstheme="minorBidi"/>
                <w:b/>
                <w:bCs/>
                <w:spacing w:val="-2"/>
              </w:rPr>
              <w:t>Difference</w:t>
            </w:r>
          </w:p>
        </w:tc>
        <w:tc>
          <w:tcPr>
            <w:tcW w:w="1260" w:type="dxa"/>
            <w:vAlign w:val="center"/>
          </w:tcPr>
          <w:p w14:paraId="77FDF8C7" w14:textId="77777777" w:rsidR="000632DC" w:rsidRPr="00983B11" w:rsidRDefault="000632DC" w:rsidP="00983B11">
            <w:pPr>
              <w:widowControl w:val="0"/>
              <w:autoSpaceDE w:val="0"/>
              <w:autoSpaceDN w:val="0"/>
              <w:spacing w:before="86" w:line="320" w:lineRule="atLeast"/>
              <w:ind w:left="199" w:firstLine="31"/>
              <w:jc w:val="center"/>
              <w:rPr>
                <w:rFonts w:asciiTheme="minorBidi" w:hAnsiTheme="minorBidi" w:cstheme="minorBidi"/>
                <w:b/>
                <w:bCs/>
              </w:rPr>
            </w:pPr>
            <w:r w:rsidRPr="00983B11">
              <w:rPr>
                <w:rFonts w:asciiTheme="minorBidi" w:hAnsiTheme="minorBidi" w:cstheme="minorBidi"/>
                <w:b/>
                <w:bCs/>
              </w:rPr>
              <w:t>Std.</w:t>
            </w:r>
            <w:r w:rsidRPr="00983B11">
              <w:rPr>
                <w:rFonts w:asciiTheme="minorBidi" w:hAnsiTheme="minorBidi" w:cstheme="minorBidi"/>
                <w:b/>
                <w:bCs/>
                <w:spacing w:val="-8"/>
              </w:rPr>
              <w:t xml:space="preserve"> </w:t>
            </w:r>
            <w:r w:rsidRPr="00983B11">
              <w:rPr>
                <w:rFonts w:asciiTheme="minorBidi" w:hAnsiTheme="minorBidi" w:cstheme="minorBidi"/>
                <w:b/>
                <w:bCs/>
              </w:rPr>
              <w:t>Error</w:t>
            </w:r>
            <w:r w:rsidRPr="00983B11">
              <w:rPr>
                <w:rFonts w:asciiTheme="minorBidi" w:hAnsiTheme="minorBidi" w:cstheme="minorBidi"/>
                <w:b/>
                <w:bCs/>
                <w:spacing w:val="40"/>
              </w:rPr>
              <w:t xml:space="preserve"> </w:t>
            </w:r>
            <w:r w:rsidRPr="00983B11">
              <w:rPr>
                <w:rFonts w:asciiTheme="minorBidi" w:hAnsiTheme="minorBidi" w:cstheme="minorBidi"/>
                <w:b/>
                <w:bCs/>
                <w:spacing w:val="-2"/>
              </w:rPr>
              <w:t>Difference</w:t>
            </w:r>
          </w:p>
        </w:tc>
        <w:tc>
          <w:tcPr>
            <w:tcW w:w="1669" w:type="dxa"/>
            <w:gridSpan w:val="2"/>
            <w:vAlign w:val="center"/>
          </w:tcPr>
          <w:p w14:paraId="653DF0B6" w14:textId="77777777" w:rsidR="000632DC" w:rsidRPr="00983B11" w:rsidRDefault="000632DC" w:rsidP="00983B11">
            <w:pPr>
              <w:widowControl w:val="0"/>
              <w:autoSpaceDE w:val="0"/>
              <w:autoSpaceDN w:val="0"/>
              <w:spacing w:before="58"/>
              <w:ind w:right="86"/>
              <w:jc w:val="center"/>
              <w:rPr>
                <w:rFonts w:asciiTheme="minorBidi" w:hAnsiTheme="minorBidi" w:cstheme="minorBidi"/>
                <w:b/>
                <w:bCs/>
              </w:rPr>
            </w:pPr>
            <w:r w:rsidRPr="00983B11">
              <w:rPr>
                <w:rFonts w:asciiTheme="minorBidi" w:hAnsiTheme="minorBidi" w:cstheme="minorBidi"/>
                <w:b/>
                <w:bCs/>
              </w:rPr>
              <w:t>95%</w:t>
            </w:r>
            <w:r w:rsidRPr="00983B11">
              <w:rPr>
                <w:rFonts w:asciiTheme="minorBidi" w:hAnsiTheme="minorBidi" w:cstheme="minorBidi"/>
                <w:b/>
                <w:bCs/>
                <w:spacing w:val="-6"/>
              </w:rPr>
              <w:t xml:space="preserve"> </w:t>
            </w:r>
            <w:r w:rsidRPr="00983B11">
              <w:rPr>
                <w:rFonts w:asciiTheme="minorBidi" w:hAnsiTheme="minorBidi" w:cstheme="minorBidi"/>
                <w:b/>
                <w:bCs/>
              </w:rPr>
              <w:t>Confidence</w:t>
            </w:r>
            <w:r w:rsidRPr="00983B11">
              <w:rPr>
                <w:rFonts w:asciiTheme="minorBidi" w:hAnsiTheme="minorBidi" w:cstheme="minorBidi"/>
                <w:b/>
                <w:bCs/>
                <w:spacing w:val="-6"/>
              </w:rPr>
              <w:t xml:space="preserve"> </w:t>
            </w:r>
            <w:r w:rsidRPr="00983B11">
              <w:rPr>
                <w:rFonts w:asciiTheme="minorBidi" w:hAnsiTheme="minorBidi" w:cstheme="minorBidi"/>
                <w:b/>
                <w:bCs/>
              </w:rPr>
              <w:t>Interval</w:t>
            </w:r>
            <w:r w:rsidRPr="00983B11">
              <w:rPr>
                <w:rFonts w:asciiTheme="minorBidi" w:hAnsiTheme="minorBidi" w:cstheme="minorBidi"/>
                <w:b/>
                <w:bCs/>
                <w:spacing w:val="-5"/>
              </w:rPr>
              <w:t xml:space="preserve"> of</w:t>
            </w:r>
            <w:r w:rsidR="00983B11" w:rsidRPr="00983B11">
              <w:rPr>
                <w:rFonts w:asciiTheme="minorBidi" w:hAnsiTheme="minorBidi" w:cstheme="minorBidi"/>
                <w:b/>
                <w:bCs/>
              </w:rPr>
              <w:t xml:space="preserve"> </w:t>
            </w:r>
            <w:r w:rsidRPr="00983B11">
              <w:rPr>
                <w:rFonts w:asciiTheme="minorBidi" w:hAnsiTheme="minorBidi" w:cstheme="minorBidi"/>
                <w:b/>
                <w:bCs/>
              </w:rPr>
              <w:t>the</w:t>
            </w:r>
            <w:r w:rsidRPr="00983B11">
              <w:rPr>
                <w:rFonts w:asciiTheme="minorBidi" w:hAnsiTheme="minorBidi" w:cstheme="minorBidi"/>
                <w:b/>
                <w:bCs/>
                <w:spacing w:val="-4"/>
              </w:rPr>
              <w:t xml:space="preserve"> </w:t>
            </w:r>
            <w:r w:rsidRPr="00983B11">
              <w:rPr>
                <w:rFonts w:asciiTheme="minorBidi" w:hAnsiTheme="minorBidi" w:cstheme="minorBidi"/>
                <w:b/>
                <w:bCs/>
                <w:spacing w:val="-2"/>
              </w:rPr>
              <w:t>Difference</w:t>
            </w:r>
          </w:p>
        </w:tc>
      </w:tr>
      <w:tr w:rsidR="000632DC" w:rsidRPr="00983B11" w14:paraId="53C526FE" w14:textId="77777777" w:rsidTr="00983B11">
        <w:trPr>
          <w:trHeight w:val="168"/>
          <w:jc w:val="center"/>
        </w:trPr>
        <w:tc>
          <w:tcPr>
            <w:tcW w:w="1344" w:type="dxa"/>
            <w:tcBorders>
              <w:bottom w:val="single" w:sz="8" w:space="0" w:color="000000"/>
            </w:tcBorders>
            <w:vAlign w:val="center"/>
          </w:tcPr>
          <w:p w14:paraId="3A26C284" w14:textId="77777777" w:rsidR="000632DC" w:rsidRPr="00983B11" w:rsidRDefault="000632DC" w:rsidP="00983B11">
            <w:pPr>
              <w:widowControl w:val="0"/>
              <w:autoSpaceDE w:val="0"/>
              <w:autoSpaceDN w:val="0"/>
              <w:jc w:val="center"/>
              <w:rPr>
                <w:rFonts w:asciiTheme="minorBidi" w:hAnsiTheme="minorBidi" w:cstheme="minorBidi"/>
              </w:rPr>
            </w:pPr>
          </w:p>
        </w:tc>
        <w:tc>
          <w:tcPr>
            <w:tcW w:w="940" w:type="dxa"/>
            <w:tcBorders>
              <w:bottom w:val="single" w:sz="8" w:space="0" w:color="000000"/>
            </w:tcBorders>
            <w:vAlign w:val="center"/>
          </w:tcPr>
          <w:p w14:paraId="7C0108E8" w14:textId="77777777" w:rsidR="000632DC" w:rsidRPr="00983B11" w:rsidRDefault="000632DC" w:rsidP="00983B11">
            <w:pPr>
              <w:widowControl w:val="0"/>
              <w:autoSpaceDE w:val="0"/>
              <w:autoSpaceDN w:val="0"/>
              <w:jc w:val="center"/>
              <w:rPr>
                <w:rFonts w:asciiTheme="minorBidi" w:hAnsiTheme="minorBidi" w:cstheme="minorBidi"/>
              </w:rPr>
            </w:pPr>
          </w:p>
        </w:tc>
        <w:tc>
          <w:tcPr>
            <w:tcW w:w="902" w:type="dxa"/>
            <w:tcBorders>
              <w:bottom w:val="single" w:sz="8" w:space="0" w:color="000000"/>
            </w:tcBorders>
            <w:vAlign w:val="center"/>
          </w:tcPr>
          <w:p w14:paraId="4EBFAD02" w14:textId="77777777" w:rsidR="000632DC" w:rsidRPr="00983B11" w:rsidRDefault="000632DC" w:rsidP="00983B11">
            <w:pPr>
              <w:widowControl w:val="0"/>
              <w:autoSpaceDE w:val="0"/>
              <w:autoSpaceDN w:val="0"/>
              <w:jc w:val="center"/>
              <w:rPr>
                <w:rFonts w:asciiTheme="minorBidi" w:hAnsiTheme="minorBidi" w:cstheme="minorBidi"/>
              </w:rPr>
            </w:pPr>
          </w:p>
        </w:tc>
        <w:tc>
          <w:tcPr>
            <w:tcW w:w="556" w:type="dxa"/>
            <w:tcBorders>
              <w:bottom w:val="single" w:sz="8" w:space="0" w:color="000000"/>
            </w:tcBorders>
            <w:vAlign w:val="center"/>
          </w:tcPr>
          <w:p w14:paraId="2A5D01D1" w14:textId="77777777" w:rsidR="000632DC" w:rsidRPr="00983B11" w:rsidRDefault="000632DC" w:rsidP="00983B11">
            <w:pPr>
              <w:widowControl w:val="0"/>
              <w:autoSpaceDE w:val="0"/>
              <w:autoSpaceDN w:val="0"/>
              <w:jc w:val="center"/>
              <w:rPr>
                <w:rFonts w:asciiTheme="minorBidi" w:hAnsiTheme="minorBidi" w:cstheme="minorBidi"/>
              </w:rPr>
            </w:pPr>
          </w:p>
        </w:tc>
        <w:tc>
          <w:tcPr>
            <w:tcW w:w="827" w:type="dxa"/>
            <w:tcBorders>
              <w:bottom w:val="single" w:sz="8" w:space="0" w:color="000000"/>
            </w:tcBorders>
            <w:vAlign w:val="center"/>
          </w:tcPr>
          <w:p w14:paraId="4D1B6B78" w14:textId="77777777" w:rsidR="000632DC" w:rsidRPr="00983B11" w:rsidRDefault="000632DC" w:rsidP="00983B11">
            <w:pPr>
              <w:widowControl w:val="0"/>
              <w:autoSpaceDE w:val="0"/>
              <w:autoSpaceDN w:val="0"/>
              <w:jc w:val="center"/>
              <w:rPr>
                <w:rFonts w:asciiTheme="minorBidi" w:hAnsiTheme="minorBidi" w:cstheme="minorBidi"/>
              </w:rPr>
            </w:pPr>
          </w:p>
        </w:tc>
        <w:tc>
          <w:tcPr>
            <w:tcW w:w="710" w:type="dxa"/>
            <w:tcBorders>
              <w:bottom w:val="single" w:sz="8" w:space="0" w:color="000000"/>
            </w:tcBorders>
            <w:vAlign w:val="center"/>
          </w:tcPr>
          <w:p w14:paraId="2FF6AB71"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1142" w:type="dxa"/>
            <w:tcBorders>
              <w:bottom w:val="single" w:sz="8" w:space="0" w:color="000000"/>
            </w:tcBorders>
            <w:vAlign w:val="center"/>
          </w:tcPr>
          <w:p w14:paraId="251BE784"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1260" w:type="dxa"/>
            <w:tcBorders>
              <w:bottom w:val="single" w:sz="8" w:space="0" w:color="000000"/>
            </w:tcBorders>
            <w:vAlign w:val="center"/>
          </w:tcPr>
          <w:p w14:paraId="3A8D8826"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738" w:type="dxa"/>
            <w:tcBorders>
              <w:bottom w:val="single" w:sz="8" w:space="0" w:color="000000"/>
            </w:tcBorders>
            <w:vAlign w:val="center"/>
          </w:tcPr>
          <w:p w14:paraId="62ACE16F" w14:textId="77777777" w:rsidR="000632DC" w:rsidRPr="00983B11" w:rsidRDefault="000632DC" w:rsidP="00983B11">
            <w:pPr>
              <w:widowControl w:val="0"/>
              <w:autoSpaceDE w:val="0"/>
              <w:autoSpaceDN w:val="0"/>
              <w:spacing w:line="148" w:lineRule="exact"/>
              <w:ind w:right="293"/>
              <w:jc w:val="center"/>
              <w:rPr>
                <w:rFonts w:asciiTheme="minorBidi" w:hAnsiTheme="minorBidi" w:cstheme="minorBidi"/>
                <w:b/>
                <w:bCs/>
              </w:rPr>
            </w:pPr>
            <w:r w:rsidRPr="00983B11">
              <w:rPr>
                <w:rFonts w:asciiTheme="minorBidi" w:hAnsiTheme="minorBidi" w:cstheme="minorBidi"/>
                <w:b/>
                <w:bCs/>
                <w:spacing w:val="-2"/>
              </w:rPr>
              <w:t>Lower</w:t>
            </w:r>
          </w:p>
        </w:tc>
        <w:tc>
          <w:tcPr>
            <w:tcW w:w="931" w:type="dxa"/>
            <w:tcBorders>
              <w:bottom w:val="single" w:sz="8" w:space="0" w:color="000000"/>
            </w:tcBorders>
            <w:vAlign w:val="center"/>
          </w:tcPr>
          <w:p w14:paraId="1D51520B" w14:textId="77777777" w:rsidR="000632DC" w:rsidRPr="00983B11" w:rsidRDefault="000632DC" w:rsidP="00983B11">
            <w:pPr>
              <w:widowControl w:val="0"/>
              <w:autoSpaceDE w:val="0"/>
              <w:autoSpaceDN w:val="0"/>
              <w:spacing w:line="148" w:lineRule="exact"/>
              <w:ind w:left="26"/>
              <w:jc w:val="center"/>
              <w:rPr>
                <w:rFonts w:asciiTheme="minorBidi" w:hAnsiTheme="minorBidi" w:cstheme="minorBidi"/>
                <w:b/>
                <w:bCs/>
              </w:rPr>
            </w:pPr>
            <w:r w:rsidRPr="00983B11">
              <w:rPr>
                <w:rFonts w:asciiTheme="minorBidi" w:hAnsiTheme="minorBidi" w:cstheme="minorBidi"/>
                <w:b/>
                <w:bCs/>
                <w:spacing w:val="-2"/>
              </w:rPr>
              <w:t>Upper</w:t>
            </w:r>
          </w:p>
        </w:tc>
      </w:tr>
      <w:tr w:rsidR="000632DC" w:rsidRPr="00983B11" w14:paraId="356750AB" w14:textId="77777777" w:rsidTr="00983B11">
        <w:trPr>
          <w:trHeight w:val="709"/>
          <w:jc w:val="center"/>
        </w:trPr>
        <w:tc>
          <w:tcPr>
            <w:tcW w:w="1344" w:type="dxa"/>
            <w:tcBorders>
              <w:top w:val="single" w:sz="8" w:space="0" w:color="000000"/>
            </w:tcBorders>
            <w:vAlign w:val="center"/>
          </w:tcPr>
          <w:p w14:paraId="4D75C48D" w14:textId="77777777" w:rsidR="000632DC" w:rsidRPr="00983B11" w:rsidRDefault="000632DC" w:rsidP="00983B11">
            <w:pPr>
              <w:widowControl w:val="0"/>
              <w:autoSpaceDE w:val="0"/>
              <w:autoSpaceDN w:val="0"/>
              <w:spacing w:before="18" w:line="322" w:lineRule="exact"/>
              <w:ind w:left="67" w:right="259"/>
              <w:jc w:val="center"/>
              <w:rPr>
                <w:rFonts w:asciiTheme="minorBidi" w:hAnsiTheme="minorBidi" w:cstheme="minorBidi"/>
              </w:rPr>
            </w:pPr>
            <w:r w:rsidRPr="00983B11">
              <w:rPr>
                <w:rFonts w:asciiTheme="minorBidi" w:hAnsiTheme="minorBidi" w:cstheme="minorBidi"/>
              </w:rPr>
              <w:t>Equal</w:t>
            </w:r>
            <w:r w:rsidRPr="00983B11">
              <w:rPr>
                <w:rFonts w:asciiTheme="minorBidi" w:hAnsiTheme="minorBidi" w:cstheme="minorBidi"/>
                <w:spacing w:val="-10"/>
              </w:rPr>
              <w:t xml:space="preserve"> </w:t>
            </w:r>
            <w:r w:rsidRPr="00983B11">
              <w:rPr>
                <w:rFonts w:asciiTheme="minorBidi" w:hAnsiTheme="minorBidi" w:cstheme="minorBidi"/>
              </w:rPr>
              <w:t>variances</w:t>
            </w:r>
            <w:r w:rsidRPr="00983B11">
              <w:rPr>
                <w:rFonts w:asciiTheme="minorBidi" w:hAnsiTheme="minorBidi" w:cstheme="minorBidi"/>
                <w:spacing w:val="40"/>
              </w:rPr>
              <w:t xml:space="preserve"> </w:t>
            </w:r>
            <w:r w:rsidRPr="00983B11">
              <w:rPr>
                <w:rFonts w:asciiTheme="minorBidi" w:hAnsiTheme="minorBidi" w:cstheme="minorBidi"/>
                <w:spacing w:val="-2"/>
              </w:rPr>
              <w:t>assumed</w:t>
            </w:r>
          </w:p>
        </w:tc>
        <w:tc>
          <w:tcPr>
            <w:tcW w:w="940" w:type="dxa"/>
            <w:tcBorders>
              <w:top w:val="single" w:sz="8" w:space="0" w:color="000000"/>
            </w:tcBorders>
            <w:vAlign w:val="center"/>
          </w:tcPr>
          <w:p w14:paraId="3A022CBD" w14:textId="77777777" w:rsidR="000632DC" w:rsidRPr="00983B11" w:rsidRDefault="000632DC" w:rsidP="00983B11">
            <w:pPr>
              <w:widowControl w:val="0"/>
              <w:autoSpaceDE w:val="0"/>
              <w:autoSpaceDN w:val="0"/>
              <w:spacing w:before="111"/>
              <w:ind w:left="22"/>
              <w:jc w:val="center"/>
              <w:rPr>
                <w:rFonts w:asciiTheme="minorBidi" w:hAnsiTheme="minorBidi" w:cstheme="minorBidi"/>
              </w:rPr>
            </w:pPr>
            <w:r w:rsidRPr="00983B11">
              <w:rPr>
                <w:rFonts w:asciiTheme="minorBidi" w:hAnsiTheme="minorBidi" w:cstheme="minorBidi"/>
                <w:spacing w:val="-4"/>
              </w:rPr>
              <w:t>.433</w:t>
            </w:r>
          </w:p>
        </w:tc>
        <w:tc>
          <w:tcPr>
            <w:tcW w:w="902" w:type="dxa"/>
            <w:tcBorders>
              <w:top w:val="single" w:sz="8" w:space="0" w:color="000000"/>
            </w:tcBorders>
            <w:vAlign w:val="center"/>
          </w:tcPr>
          <w:p w14:paraId="007B2E7F" w14:textId="77777777" w:rsidR="000632DC" w:rsidRPr="00983B11" w:rsidRDefault="000632DC" w:rsidP="00983B11">
            <w:pPr>
              <w:widowControl w:val="0"/>
              <w:autoSpaceDE w:val="0"/>
              <w:autoSpaceDN w:val="0"/>
              <w:spacing w:before="111"/>
              <w:ind w:left="19"/>
              <w:jc w:val="center"/>
              <w:rPr>
                <w:rFonts w:asciiTheme="minorBidi" w:hAnsiTheme="minorBidi" w:cstheme="minorBidi"/>
              </w:rPr>
            </w:pPr>
            <w:r w:rsidRPr="00983B11">
              <w:rPr>
                <w:rFonts w:asciiTheme="minorBidi" w:hAnsiTheme="minorBidi" w:cstheme="minorBidi"/>
                <w:spacing w:val="-4"/>
              </w:rPr>
              <w:t>.513</w:t>
            </w:r>
          </w:p>
        </w:tc>
        <w:tc>
          <w:tcPr>
            <w:tcW w:w="556" w:type="dxa"/>
            <w:tcBorders>
              <w:top w:val="single" w:sz="8" w:space="0" w:color="000000"/>
            </w:tcBorders>
            <w:vAlign w:val="center"/>
          </w:tcPr>
          <w:p w14:paraId="10B37DD4" w14:textId="77777777" w:rsidR="000632DC" w:rsidRPr="00983B11" w:rsidRDefault="000632DC" w:rsidP="00983B11">
            <w:pPr>
              <w:widowControl w:val="0"/>
              <w:autoSpaceDE w:val="0"/>
              <w:autoSpaceDN w:val="0"/>
              <w:spacing w:before="111"/>
              <w:ind w:left="21"/>
              <w:jc w:val="center"/>
              <w:rPr>
                <w:rFonts w:asciiTheme="minorBidi" w:hAnsiTheme="minorBidi" w:cstheme="minorBidi"/>
              </w:rPr>
            </w:pPr>
            <w:r w:rsidRPr="00983B11">
              <w:rPr>
                <w:rFonts w:asciiTheme="minorBidi" w:hAnsiTheme="minorBidi" w:cstheme="minorBidi"/>
                <w:spacing w:val="-4"/>
              </w:rPr>
              <w:t>.783</w:t>
            </w:r>
          </w:p>
        </w:tc>
        <w:tc>
          <w:tcPr>
            <w:tcW w:w="827" w:type="dxa"/>
            <w:tcBorders>
              <w:top w:val="single" w:sz="8" w:space="0" w:color="000000"/>
            </w:tcBorders>
            <w:vAlign w:val="center"/>
          </w:tcPr>
          <w:p w14:paraId="50EEF0A1" w14:textId="77777777" w:rsidR="000632DC" w:rsidRPr="00983B11" w:rsidRDefault="000632DC" w:rsidP="00983B11">
            <w:pPr>
              <w:widowControl w:val="0"/>
              <w:autoSpaceDE w:val="0"/>
              <w:autoSpaceDN w:val="0"/>
              <w:spacing w:before="111"/>
              <w:ind w:left="5" w:right="47"/>
              <w:jc w:val="center"/>
              <w:rPr>
                <w:rFonts w:asciiTheme="minorBidi" w:hAnsiTheme="minorBidi" w:cstheme="minorBidi"/>
              </w:rPr>
            </w:pPr>
            <w:r w:rsidRPr="00983B11">
              <w:rPr>
                <w:rFonts w:asciiTheme="minorBidi" w:hAnsiTheme="minorBidi" w:cstheme="minorBidi"/>
                <w:spacing w:val="-5"/>
              </w:rPr>
              <w:t>78</w:t>
            </w:r>
          </w:p>
        </w:tc>
        <w:tc>
          <w:tcPr>
            <w:tcW w:w="710" w:type="dxa"/>
            <w:tcBorders>
              <w:top w:val="single" w:sz="8" w:space="0" w:color="000000"/>
            </w:tcBorders>
            <w:vAlign w:val="center"/>
          </w:tcPr>
          <w:p w14:paraId="799221D2" w14:textId="77777777" w:rsidR="000632DC" w:rsidRPr="00983B11" w:rsidRDefault="000632DC" w:rsidP="00983B11">
            <w:pPr>
              <w:widowControl w:val="0"/>
              <w:autoSpaceDE w:val="0"/>
              <w:autoSpaceDN w:val="0"/>
              <w:spacing w:before="111"/>
              <w:ind w:right="40"/>
              <w:jc w:val="center"/>
              <w:rPr>
                <w:rFonts w:asciiTheme="minorBidi" w:hAnsiTheme="minorBidi" w:cstheme="minorBidi"/>
              </w:rPr>
            </w:pPr>
            <w:r w:rsidRPr="00983B11">
              <w:rPr>
                <w:rFonts w:asciiTheme="minorBidi" w:hAnsiTheme="minorBidi" w:cstheme="minorBidi"/>
                <w:spacing w:val="-4"/>
              </w:rPr>
              <w:t>.436</w:t>
            </w:r>
          </w:p>
        </w:tc>
        <w:tc>
          <w:tcPr>
            <w:tcW w:w="1142" w:type="dxa"/>
            <w:tcBorders>
              <w:top w:val="single" w:sz="8" w:space="0" w:color="000000"/>
            </w:tcBorders>
            <w:vAlign w:val="center"/>
          </w:tcPr>
          <w:p w14:paraId="762868E7" w14:textId="77777777" w:rsidR="000632DC" w:rsidRPr="00983B11" w:rsidRDefault="000632DC" w:rsidP="00983B11">
            <w:pPr>
              <w:widowControl w:val="0"/>
              <w:autoSpaceDE w:val="0"/>
              <w:autoSpaceDN w:val="0"/>
              <w:spacing w:before="111"/>
              <w:ind w:right="17"/>
              <w:jc w:val="center"/>
              <w:rPr>
                <w:rFonts w:asciiTheme="minorBidi" w:hAnsiTheme="minorBidi" w:cstheme="minorBidi"/>
              </w:rPr>
            </w:pPr>
            <w:r w:rsidRPr="00983B11">
              <w:rPr>
                <w:rFonts w:asciiTheme="minorBidi" w:hAnsiTheme="minorBidi" w:cstheme="minorBidi"/>
                <w:spacing w:val="-4"/>
              </w:rPr>
              <w:t>.225</w:t>
            </w:r>
          </w:p>
        </w:tc>
        <w:tc>
          <w:tcPr>
            <w:tcW w:w="1260" w:type="dxa"/>
            <w:tcBorders>
              <w:top w:val="single" w:sz="8" w:space="0" w:color="000000"/>
            </w:tcBorders>
            <w:vAlign w:val="center"/>
          </w:tcPr>
          <w:p w14:paraId="074D4A40" w14:textId="77777777" w:rsidR="000632DC" w:rsidRPr="00983B11" w:rsidRDefault="000632DC" w:rsidP="00983B11">
            <w:pPr>
              <w:widowControl w:val="0"/>
              <w:autoSpaceDE w:val="0"/>
              <w:autoSpaceDN w:val="0"/>
              <w:spacing w:before="111"/>
              <w:ind w:left="96"/>
              <w:jc w:val="center"/>
              <w:rPr>
                <w:rFonts w:asciiTheme="minorBidi" w:hAnsiTheme="minorBidi" w:cstheme="minorBidi"/>
              </w:rPr>
            </w:pPr>
            <w:r w:rsidRPr="00983B11">
              <w:rPr>
                <w:rFonts w:asciiTheme="minorBidi" w:hAnsiTheme="minorBidi" w:cstheme="minorBidi"/>
                <w:spacing w:val="-4"/>
              </w:rPr>
              <w:t>.288</w:t>
            </w:r>
          </w:p>
        </w:tc>
        <w:tc>
          <w:tcPr>
            <w:tcW w:w="738" w:type="dxa"/>
            <w:tcBorders>
              <w:top w:val="single" w:sz="8" w:space="0" w:color="000000"/>
            </w:tcBorders>
            <w:vAlign w:val="center"/>
          </w:tcPr>
          <w:p w14:paraId="3B26351E" w14:textId="77777777" w:rsidR="000632DC" w:rsidRPr="00983B11" w:rsidRDefault="000632DC" w:rsidP="00983B11">
            <w:pPr>
              <w:widowControl w:val="0"/>
              <w:autoSpaceDE w:val="0"/>
              <w:autoSpaceDN w:val="0"/>
              <w:spacing w:before="111"/>
              <w:ind w:right="245"/>
              <w:jc w:val="center"/>
              <w:rPr>
                <w:rFonts w:asciiTheme="minorBidi" w:hAnsiTheme="minorBidi" w:cstheme="minorBidi"/>
              </w:rPr>
            </w:pPr>
            <w:r w:rsidRPr="00983B11">
              <w:rPr>
                <w:rFonts w:asciiTheme="minorBidi" w:hAnsiTheme="minorBidi" w:cstheme="minorBidi"/>
                <w:spacing w:val="-2"/>
              </w:rPr>
              <w:t>-</w:t>
            </w:r>
            <w:r w:rsidRPr="00983B11">
              <w:rPr>
                <w:rFonts w:asciiTheme="minorBidi" w:hAnsiTheme="minorBidi" w:cstheme="minorBidi"/>
                <w:spacing w:val="-4"/>
              </w:rPr>
              <w:t>.347</w:t>
            </w:r>
          </w:p>
        </w:tc>
        <w:tc>
          <w:tcPr>
            <w:tcW w:w="931" w:type="dxa"/>
            <w:tcBorders>
              <w:top w:val="single" w:sz="8" w:space="0" w:color="000000"/>
            </w:tcBorders>
            <w:vAlign w:val="center"/>
          </w:tcPr>
          <w:p w14:paraId="43D09EC2" w14:textId="77777777" w:rsidR="000632DC" w:rsidRPr="00983B11" w:rsidRDefault="000632DC" w:rsidP="00983B11">
            <w:pPr>
              <w:widowControl w:val="0"/>
              <w:autoSpaceDE w:val="0"/>
              <w:autoSpaceDN w:val="0"/>
              <w:spacing w:before="111"/>
              <w:ind w:left="26" w:right="1"/>
              <w:jc w:val="center"/>
              <w:rPr>
                <w:rFonts w:asciiTheme="minorBidi" w:hAnsiTheme="minorBidi" w:cstheme="minorBidi"/>
              </w:rPr>
            </w:pPr>
            <w:r w:rsidRPr="00983B11">
              <w:rPr>
                <w:rFonts w:asciiTheme="minorBidi" w:hAnsiTheme="minorBidi" w:cstheme="minorBidi"/>
                <w:spacing w:val="-4"/>
              </w:rPr>
              <w:t>.797</w:t>
            </w:r>
          </w:p>
        </w:tc>
      </w:tr>
      <w:tr w:rsidR="000632DC" w:rsidRPr="00983B11" w14:paraId="6FBCEF3B" w14:textId="77777777" w:rsidTr="00983B11">
        <w:trPr>
          <w:trHeight w:val="684"/>
          <w:jc w:val="center"/>
        </w:trPr>
        <w:tc>
          <w:tcPr>
            <w:tcW w:w="1344" w:type="dxa"/>
            <w:vAlign w:val="center"/>
          </w:tcPr>
          <w:p w14:paraId="578E81F1" w14:textId="77777777" w:rsidR="000632DC" w:rsidRPr="00983B11" w:rsidRDefault="000632DC" w:rsidP="00983B11">
            <w:pPr>
              <w:widowControl w:val="0"/>
              <w:autoSpaceDE w:val="0"/>
              <w:autoSpaceDN w:val="0"/>
              <w:spacing w:before="73"/>
              <w:ind w:left="67"/>
              <w:jc w:val="center"/>
              <w:rPr>
                <w:rFonts w:asciiTheme="minorBidi" w:hAnsiTheme="minorBidi" w:cstheme="minorBidi"/>
              </w:rPr>
            </w:pPr>
            <w:r w:rsidRPr="00983B11">
              <w:rPr>
                <w:rFonts w:asciiTheme="minorBidi" w:hAnsiTheme="minorBidi" w:cstheme="minorBidi"/>
              </w:rPr>
              <w:t>Equal</w:t>
            </w:r>
            <w:r w:rsidRPr="00983B11">
              <w:rPr>
                <w:rFonts w:asciiTheme="minorBidi" w:hAnsiTheme="minorBidi" w:cstheme="minorBidi"/>
                <w:spacing w:val="-6"/>
              </w:rPr>
              <w:t xml:space="preserve"> </w:t>
            </w:r>
            <w:r w:rsidRPr="00983B11">
              <w:rPr>
                <w:rFonts w:asciiTheme="minorBidi" w:hAnsiTheme="minorBidi" w:cstheme="minorBidi"/>
                <w:spacing w:val="-2"/>
              </w:rPr>
              <w:t>variances</w:t>
            </w:r>
            <w:r w:rsidR="00983B11">
              <w:rPr>
                <w:rFonts w:asciiTheme="minorBidi" w:hAnsiTheme="minorBidi" w:cstheme="minorBidi"/>
                <w:spacing w:val="-2"/>
              </w:rPr>
              <w:t xml:space="preserve"> </w:t>
            </w:r>
            <w:r w:rsidRPr="00983B11">
              <w:rPr>
                <w:rFonts w:asciiTheme="minorBidi" w:hAnsiTheme="minorBidi" w:cstheme="minorBidi"/>
              </w:rPr>
              <w:t>not</w:t>
            </w:r>
            <w:r w:rsidRPr="00983B11">
              <w:rPr>
                <w:rFonts w:asciiTheme="minorBidi" w:hAnsiTheme="minorBidi" w:cstheme="minorBidi"/>
                <w:spacing w:val="-2"/>
              </w:rPr>
              <w:t xml:space="preserve"> assumed</w:t>
            </w:r>
          </w:p>
        </w:tc>
        <w:tc>
          <w:tcPr>
            <w:tcW w:w="940" w:type="dxa"/>
            <w:vAlign w:val="center"/>
          </w:tcPr>
          <w:p w14:paraId="111BE1E1" w14:textId="77777777" w:rsidR="000632DC" w:rsidRPr="00983B11" w:rsidRDefault="000632DC" w:rsidP="00983B11">
            <w:pPr>
              <w:widowControl w:val="0"/>
              <w:autoSpaceDE w:val="0"/>
              <w:autoSpaceDN w:val="0"/>
              <w:jc w:val="center"/>
              <w:rPr>
                <w:rFonts w:asciiTheme="minorBidi" w:hAnsiTheme="minorBidi" w:cstheme="minorBidi"/>
              </w:rPr>
            </w:pPr>
          </w:p>
        </w:tc>
        <w:tc>
          <w:tcPr>
            <w:tcW w:w="902" w:type="dxa"/>
            <w:vAlign w:val="center"/>
          </w:tcPr>
          <w:p w14:paraId="75B53AB8" w14:textId="77777777" w:rsidR="000632DC" w:rsidRPr="00983B11" w:rsidRDefault="000632DC" w:rsidP="00983B11">
            <w:pPr>
              <w:widowControl w:val="0"/>
              <w:autoSpaceDE w:val="0"/>
              <w:autoSpaceDN w:val="0"/>
              <w:jc w:val="center"/>
              <w:rPr>
                <w:rFonts w:asciiTheme="minorBidi" w:hAnsiTheme="minorBidi" w:cstheme="minorBidi"/>
              </w:rPr>
            </w:pPr>
          </w:p>
        </w:tc>
        <w:tc>
          <w:tcPr>
            <w:tcW w:w="556" w:type="dxa"/>
            <w:vAlign w:val="center"/>
          </w:tcPr>
          <w:p w14:paraId="449A97B5" w14:textId="77777777" w:rsidR="000632DC" w:rsidRPr="00983B11" w:rsidRDefault="000632DC" w:rsidP="00983B11">
            <w:pPr>
              <w:widowControl w:val="0"/>
              <w:autoSpaceDE w:val="0"/>
              <w:autoSpaceDN w:val="0"/>
              <w:spacing w:before="62"/>
              <w:ind w:left="21"/>
              <w:jc w:val="center"/>
              <w:rPr>
                <w:rFonts w:asciiTheme="minorBidi" w:hAnsiTheme="minorBidi" w:cstheme="minorBidi"/>
              </w:rPr>
            </w:pPr>
            <w:r w:rsidRPr="00983B11">
              <w:rPr>
                <w:rFonts w:asciiTheme="minorBidi" w:hAnsiTheme="minorBidi" w:cstheme="minorBidi"/>
                <w:spacing w:val="-4"/>
              </w:rPr>
              <w:t>.783</w:t>
            </w:r>
          </w:p>
        </w:tc>
        <w:tc>
          <w:tcPr>
            <w:tcW w:w="827" w:type="dxa"/>
            <w:vAlign w:val="center"/>
          </w:tcPr>
          <w:p w14:paraId="79BAE61F" w14:textId="77777777" w:rsidR="000632DC" w:rsidRPr="00983B11" w:rsidRDefault="000632DC" w:rsidP="00983B11">
            <w:pPr>
              <w:widowControl w:val="0"/>
              <w:autoSpaceDE w:val="0"/>
              <w:autoSpaceDN w:val="0"/>
              <w:spacing w:before="62"/>
              <w:ind w:left="8" w:right="47"/>
              <w:jc w:val="center"/>
              <w:rPr>
                <w:rFonts w:asciiTheme="minorBidi" w:hAnsiTheme="minorBidi" w:cstheme="minorBidi"/>
              </w:rPr>
            </w:pPr>
            <w:r w:rsidRPr="00983B11">
              <w:rPr>
                <w:rFonts w:asciiTheme="minorBidi" w:hAnsiTheme="minorBidi" w:cstheme="minorBidi"/>
                <w:spacing w:val="-2"/>
              </w:rPr>
              <w:t>77.063</w:t>
            </w:r>
          </w:p>
        </w:tc>
        <w:tc>
          <w:tcPr>
            <w:tcW w:w="710" w:type="dxa"/>
            <w:vAlign w:val="center"/>
          </w:tcPr>
          <w:p w14:paraId="121B3EA2" w14:textId="77777777" w:rsidR="000632DC" w:rsidRPr="00983B11" w:rsidRDefault="000632DC" w:rsidP="00983B11">
            <w:pPr>
              <w:widowControl w:val="0"/>
              <w:autoSpaceDE w:val="0"/>
              <w:autoSpaceDN w:val="0"/>
              <w:spacing w:before="62"/>
              <w:ind w:right="40"/>
              <w:jc w:val="center"/>
              <w:rPr>
                <w:rFonts w:asciiTheme="minorBidi" w:hAnsiTheme="minorBidi" w:cstheme="minorBidi"/>
              </w:rPr>
            </w:pPr>
            <w:r w:rsidRPr="00983B11">
              <w:rPr>
                <w:rFonts w:asciiTheme="minorBidi" w:hAnsiTheme="minorBidi" w:cstheme="minorBidi"/>
                <w:spacing w:val="-4"/>
              </w:rPr>
              <w:t>.436</w:t>
            </w:r>
          </w:p>
        </w:tc>
        <w:tc>
          <w:tcPr>
            <w:tcW w:w="1142" w:type="dxa"/>
            <w:vAlign w:val="center"/>
          </w:tcPr>
          <w:p w14:paraId="3A3E7AA2" w14:textId="77777777" w:rsidR="000632DC" w:rsidRPr="00983B11" w:rsidRDefault="000632DC" w:rsidP="00983B11">
            <w:pPr>
              <w:widowControl w:val="0"/>
              <w:autoSpaceDE w:val="0"/>
              <w:autoSpaceDN w:val="0"/>
              <w:spacing w:before="62"/>
              <w:ind w:right="17"/>
              <w:jc w:val="center"/>
              <w:rPr>
                <w:rFonts w:asciiTheme="minorBidi" w:hAnsiTheme="minorBidi" w:cstheme="minorBidi"/>
              </w:rPr>
            </w:pPr>
            <w:r w:rsidRPr="00983B11">
              <w:rPr>
                <w:rFonts w:asciiTheme="minorBidi" w:hAnsiTheme="minorBidi" w:cstheme="minorBidi"/>
                <w:spacing w:val="-4"/>
              </w:rPr>
              <w:t>.225</w:t>
            </w:r>
          </w:p>
        </w:tc>
        <w:tc>
          <w:tcPr>
            <w:tcW w:w="1260" w:type="dxa"/>
            <w:vAlign w:val="center"/>
          </w:tcPr>
          <w:p w14:paraId="09F37205" w14:textId="77777777" w:rsidR="000632DC" w:rsidRPr="00983B11" w:rsidRDefault="000632DC" w:rsidP="00983B11">
            <w:pPr>
              <w:widowControl w:val="0"/>
              <w:autoSpaceDE w:val="0"/>
              <w:autoSpaceDN w:val="0"/>
              <w:spacing w:before="62"/>
              <w:ind w:left="96"/>
              <w:jc w:val="center"/>
              <w:rPr>
                <w:rFonts w:asciiTheme="minorBidi" w:hAnsiTheme="minorBidi" w:cstheme="minorBidi"/>
              </w:rPr>
            </w:pPr>
            <w:r w:rsidRPr="00983B11">
              <w:rPr>
                <w:rFonts w:asciiTheme="minorBidi" w:hAnsiTheme="minorBidi" w:cstheme="minorBidi"/>
                <w:spacing w:val="-4"/>
              </w:rPr>
              <w:t>.288</w:t>
            </w:r>
          </w:p>
        </w:tc>
        <w:tc>
          <w:tcPr>
            <w:tcW w:w="738" w:type="dxa"/>
            <w:vAlign w:val="center"/>
          </w:tcPr>
          <w:p w14:paraId="5B69E323" w14:textId="77777777" w:rsidR="000632DC" w:rsidRPr="00983B11" w:rsidRDefault="000632DC" w:rsidP="00983B11">
            <w:pPr>
              <w:widowControl w:val="0"/>
              <w:autoSpaceDE w:val="0"/>
              <w:autoSpaceDN w:val="0"/>
              <w:spacing w:before="62"/>
              <w:ind w:right="245"/>
              <w:jc w:val="center"/>
              <w:rPr>
                <w:rFonts w:asciiTheme="minorBidi" w:hAnsiTheme="minorBidi" w:cstheme="minorBidi"/>
              </w:rPr>
            </w:pPr>
            <w:r w:rsidRPr="00983B11">
              <w:rPr>
                <w:rFonts w:asciiTheme="minorBidi" w:hAnsiTheme="minorBidi" w:cstheme="minorBidi"/>
                <w:spacing w:val="-2"/>
              </w:rPr>
              <w:t>-</w:t>
            </w:r>
            <w:r w:rsidRPr="00983B11">
              <w:rPr>
                <w:rFonts w:asciiTheme="minorBidi" w:hAnsiTheme="minorBidi" w:cstheme="minorBidi"/>
                <w:spacing w:val="-4"/>
              </w:rPr>
              <w:t>.348</w:t>
            </w:r>
          </w:p>
        </w:tc>
        <w:tc>
          <w:tcPr>
            <w:tcW w:w="931" w:type="dxa"/>
            <w:vAlign w:val="center"/>
          </w:tcPr>
          <w:p w14:paraId="083B8DD6" w14:textId="77777777" w:rsidR="000632DC" w:rsidRPr="00983B11" w:rsidRDefault="000632DC" w:rsidP="00983B11">
            <w:pPr>
              <w:widowControl w:val="0"/>
              <w:autoSpaceDE w:val="0"/>
              <w:autoSpaceDN w:val="0"/>
              <w:spacing w:before="62"/>
              <w:ind w:left="26" w:right="1"/>
              <w:jc w:val="center"/>
              <w:rPr>
                <w:rFonts w:asciiTheme="minorBidi" w:hAnsiTheme="minorBidi" w:cstheme="minorBidi"/>
              </w:rPr>
            </w:pPr>
            <w:r w:rsidRPr="00983B11">
              <w:rPr>
                <w:rFonts w:asciiTheme="minorBidi" w:hAnsiTheme="minorBidi" w:cstheme="minorBidi"/>
                <w:spacing w:val="-4"/>
              </w:rPr>
              <w:t>.798</w:t>
            </w:r>
          </w:p>
        </w:tc>
      </w:tr>
    </w:tbl>
    <w:p w14:paraId="3E3295E2" w14:textId="77777777" w:rsidR="00766BEA" w:rsidRDefault="00766BEA" w:rsidP="00766BEA">
      <w:pPr>
        <w:widowControl w:val="0"/>
        <w:autoSpaceDE w:val="0"/>
        <w:autoSpaceDN w:val="0"/>
        <w:rPr>
          <w:rStyle w:val="s1"/>
          <w:rFonts w:asciiTheme="minorBidi" w:hAnsiTheme="minorBidi" w:cstheme="minorBidi"/>
          <w:b/>
          <w:bCs/>
        </w:rPr>
      </w:pPr>
      <w:r w:rsidRPr="000632DC">
        <w:rPr>
          <w:rFonts w:asciiTheme="minorBidi" w:hAnsiTheme="minorBidi" w:cstheme="minorBidi"/>
          <w:noProof/>
          <w:sz w:val="28"/>
          <w:szCs w:val="28"/>
        </w:rPr>
        <w:lastRenderedPageBreak/>
        <w:drawing>
          <wp:anchor distT="0" distB="0" distL="114300" distR="114300" simplePos="0" relativeHeight="251656192" behindDoc="0" locked="0" layoutInCell="1" allowOverlap="1" wp14:anchorId="7A25C3A1" wp14:editId="15CEED81">
            <wp:simplePos x="0" y="0"/>
            <wp:positionH relativeFrom="column">
              <wp:posOffset>-214630</wp:posOffset>
            </wp:positionH>
            <wp:positionV relativeFrom="paragraph">
              <wp:posOffset>183846</wp:posOffset>
            </wp:positionV>
            <wp:extent cx="5661025" cy="3364230"/>
            <wp:effectExtent l="0" t="0" r="0" b="0"/>
            <wp:wrapTopAndBottom/>
            <wp:docPr id="164849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9721" name="Picture 164849721"/>
                    <pic:cNvPicPr/>
                  </pic:nvPicPr>
                  <pic:blipFill rotWithShape="1">
                    <a:blip r:embed="rId11" cstate="print">
                      <a:extLst>
                        <a:ext uri="{28A0092B-C50C-407E-A947-70E740481C1C}">
                          <a14:useLocalDpi xmlns:a14="http://schemas.microsoft.com/office/drawing/2010/main" val="0"/>
                        </a:ext>
                      </a:extLst>
                    </a:blip>
                    <a:srcRect l="5273" t="47891" r="21343" b="31945"/>
                    <a:stretch/>
                  </pic:blipFill>
                  <pic:spPr bwMode="auto">
                    <a:xfrm>
                      <a:off x="0" y="0"/>
                      <a:ext cx="5661025" cy="3364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ACC4B6" w14:textId="77777777" w:rsidR="000632DC" w:rsidRPr="000632DC" w:rsidRDefault="000632DC" w:rsidP="00766BEA">
      <w:pPr>
        <w:widowControl w:val="0"/>
        <w:autoSpaceDE w:val="0"/>
        <w:autoSpaceDN w:val="0"/>
        <w:jc w:val="center"/>
        <w:rPr>
          <w:rStyle w:val="s1"/>
          <w:rFonts w:asciiTheme="minorBidi" w:hAnsiTheme="minorBidi" w:cstheme="minorBidi"/>
          <w:b/>
          <w:bCs/>
        </w:rPr>
      </w:pPr>
      <w:r w:rsidRPr="000632DC">
        <w:rPr>
          <w:rStyle w:val="s1"/>
          <w:rFonts w:asciiTheme="minorBidi" w:hAnsiTheme="minorBidi" w:cstheme="minorBidi"/>
          <w:b/>
          <w:bCs/>
        </w:rPr>
        <w:t>Figure 1. Means of Oxford Placement Test by Groups</w:t>
      </w:r>
    </w:p>
    <w:p w14:paraId="40034A24" w14:textId="77777777" w:rsidR="000632DC" w:rsidRPr="000632DC" w:rsidRDefault="000632DC" w:rsidP="00983B11">
      <w:pPr>
        <w:pStyle w:val="p1"/>
        <w:spacing w:after="0" w:afterAutospacing="0"/>
        <w:rPr>
          <w:rStyle w:val="s1"/>
          <w:rFonts w:asciiTheme="minorBidi" w:hAnsiTheme="minorBidi" w:cstheme="minorBidi"/>
          <w:sz w:val="22"/>
          <w:szCs w:val="22"/>
        </w:rPr>
      </w:pPr>
      <w:r w:rsidRPr="000632DC">
        <w:rPr>
          <w:rStyle w:val="s1"/>
          <w:rFonts w:asciiTheme="minorBidi" w:hAnsiTheme="minorBidi" w:cstheme="minorBidi"/>
          <w:sz w:val="22"/>
          <w:szCs w:val="22"/>
        </w:rPr>
        <w:t>Table 5 examines the assumption of homogeneity of regression slopes. The significant interaction effect between the independent variable and the pretest (</w:t>
      </w:r>
      <w:proofErr w:type="gramStart"/>
      <w:r w:rsidRPr="000632DC">
        <w:rPr>
          <w:rStyle w:val="s1"/>
          <w:rFonts w:asciiTheme="minorBidi" w:hAnsiTheme="minorBidi" w:cstheme="minorBidi"/>
          <w:sz w:val="22"/>
          <w:szCs w:val="22"/>
        </w:rPr>
        <w:t>F(</w:t>
      </w:r>
      <w:proofErr w:type="gramEnd"/>
      <w:r w:rsidRPr="000632DC">
        <w:rPr>
          <w:rStyle w:val="s1"/>
          <w:rFonts w:asciiTheme="minorBidi" w:hAnsiTheme="minorBidi" w:cstheme="minorBidi"/>
          <w:sz w:val="22"/>
          <w:szCs w:val="22"/>
        </w:rPr>
        <w:t>1,76) = 4.65, p &gt; .05) indicates that this assumption was violated.</w:t>
      </w:r>
    </w:p>
    <w:tbl>
      <w:tblPr>
        <w:tblW w:w="8359" w:type="dxa"/>
        <w:tblInd w:w="-270" w:type="dxa"/>
        <w:tblLayout w:type="fixed"/>
        <w:tblCellMar>
          <w:left w:w="0" w:type="dxa"/>
          <w:right w:w="0" w:type="dxa"/>
        </w:tblCellMar>
        <w:tblLook w:val="01E0" w:firstRow="1" w:lastRow="1" w:firstColumn="1" w:lastColumn="1" w:noHBand="0" w:noVBand="0"/>
      </w:tblPr>
      <w:tblGrid>
        <w:gridCol w:w="1590"/>
        <w:gridCol w:w="1542"/>
        <w:gridCol w:w="636"/>
        <w:gridCol w:w="1453"/>
        <w:gridCol w:w="999"/>
        <w:gridCol w:w="805"/>
        <w:gridCol w:w="1334"/>
      </w:tblGrid>
      <w:tr w:rsidR="000632DC" w:rsidRPr="000632DC" w14:paraId="0C302990" w14:textId="77777777" w:rsidTr="00983B11">
        <w:trPr>
          <w:trHeight w:val="634"/>
        </w:trPr>
        <w:tc>
          <w:tcPr>
            <w:tcW w:w="8359" w:type="dxa"/>
            <w:gridSpan w:val="7"/>
            <w:tcBorders>
              <w:bottom w:val="single" w:sz="8" w:space="0" w:color="000000"/>
            </w:tcBorders>
          </w:tcPr>
          <w:p w14:paraId="5940209E" w14:textId="77777777" w:rsidR="000632DC" w:rsidRPr="000632DC" w:rsidRDefault="000632DC" w:rsidP="00F63B3B">
            <w:pPr>
              <w:widowControl w:val="0"/>
              <w:autoSpaceDE w:val="0"/>
              <w:autoSpaceDN w:val="0"/>
              <w:spacing w:before="43"/>
              <w:ind w:left="74"/>
              <w:jc w:val="center"/>
              <w:rPr>
                <w:rFonts w:asciiTheme="minorBidi" w:hAnsiTheme="minorBidi" w:cstheme="minorBidi"/>
                <w:b/>
                <w:bCs/>
              </w:rPr>
            </w:pPr>
            <w:r w:rsidRPr="000632DC">
              <w:rPr>
                <w:rFonts w:asciiTheme="minorBidi" w:hAnsiTheme="minorBidi" w:cstheme="minorBidi"/>
                <w:b/>
                <w:bCs/>
              </w:rPr>
              <w:t>Table 5. Tests</w:t>
            </w:r>
            <w:r w:rsidRPr="000632DC">
              <w:rPr>
                <w:rFonts w:asciiTheme="minorBidi" w:hAnsiTheme="minorBidi" w:cstheme="minorBidi"/>
                <w:b/>
                <w:bCs/>
                <w:spacing w:val="-4"/>
              </w:rPr>
              <w:t xml:space="preserve"> </w:t>
            </w:r>
            <w:r w:rsidRPr="000632DC">
              <w:rPr>
                <w:rFonts w:asciiTheme="minorBidi" w:hAnsiTheme="minorBidi" w:cstheme="minorBidi"/>
                <w:b/>
                <w:bCs/>
              </w:rPr>
              <w:t>of</w:t>
            </w:r>
            <w:r w:rsidRPr="000632DC">
              <w:rPr>
                <w:rFonts w:asciiTheme="minorBidi" w:hAnsiTheme="minorBidi" w:cstheme="minorBidi"/>
                <w:b/>
                <w:bCs/>
                <w:spacing w:val="-1"/>
              </w:rPr>
              <w:t xml:space="preserve"> </w:t>
            </w:r>
            <w:r w:rsidRPr="000632DC">
              <w:rPr>
                <w:rFonts w:asciiTheme="minorBidi" w:hAnsiTheme="minorBidi" w:cstheme="minorBidi"/>
                <w:b/>
                <w:bCs/>
              </w:rPr>
              <w:t>Between-Subjects</w:t>
            </w:r>
            <w:r w:rsidRPr="000632DC">
              <w:rPr>
                <w:rFonts w:asciiTheme="minorBidi" w:hAnsiTheme="minorBidi" w:cstheme="minorBidi"/>
                <w:b/>
                <w:bCs/>
                <w:spacing w:val="-1"/>
              </w:rPr>
              <w:t xml:space="preserve"> </w:t>
            </w:r>
            <w:r w:rsidRPr="000632DC">
              <w:rPr>
                <w:rFonts w:asciiTheme="minorBidi" w:hAnsiTheme="minorBidi" w:cstheme="minorBidi"/>
                <w:b/>
                <w:bCs/>
              </w:rPr>
              <w:t>Effects for</w:t>
            </w:r>
            <w:r w:rsidRPr="000632DC">
              <w:rPr>
                <w:rFonts w:asciiTheme="minorBidi" w:hAnsiTheme="minorBidi" w:cstheme="minorBidi"/>
                <w:b/>
                <w:bCs/>
                <w:spacing w:val="-1"/>
              </w:rPr>
              <w:t xml:space="preserve"> </w:t>
            </w:r>
            <w:r w:rsidRPr="000632DC">
              <w:rPr>
                <w:rFonts w:asciiTheme="minorBidi" w:hAnsiTheme="minorBidi" w:cstheme="minorBidi"/>
                <w:b/>
                <w:bCs/>
              </w:rPr>
              <w:t>Testing</w:t>
            </w:r>
            <w:r w:rsidRPr="000632DC">
              <w:rPr>
                <w:rFonts w:asciiTheme="minorBidi" w:hAnsiTheme="minorBidi" w:cstheme="minorBidi"/>
                <w:b/>
                <w:bCs/>
                <w:spacing w:val="-2"/>
              </w:rPr>
              <w:t xml:space="preserve"> </w:t>
            </w:r>
            <w:r w:rsidRPr="000632DC">
              <w:rPr>
                <w:rFonts w:asciiTheme="minorBidi" w:hAnsiTheme="minorBidi" w:cstheme="minorBidi"/>
                <w:b/>
                <w:bCs/>
              </w:rPr>
              <w:t>Homogeneity</w:t>
            </w:r>
            <w:r w:rsidRPr="000632DC">
              <w:rPr>
                <w:rFonts w:asciiTheme="minorBidi" w:hAnsiTheme="minorBidi" w:cstheme="minorBidi"/>
                <w:b/>
                <w:bCs/>
                <w:spacing w:val="-2"/>
              </w:rPr>
              <w:t xml:space="preserve"> </w:t>
            </w:r>
            <w:r w:rsidRPr="000632DC">
              <w:rPr>
                <w:rFonts w:asciiTheme="minorBidi" w:hAnsiTheme="minorBidi" w:cstheme="minorBidi"/>
                <w:b/>
                <w:bCs/>
              </w:rPr>
              <w:t>of</w:t>
            </w:r>
            <w:r w:rsidRPr="000632DC">
              <w:rPr>
                <w:rFonts w:asciiTheme="minorBidi" w:hAnsiTheme="minorBidi" w:cstheme="minorBidi"/>
                <w:b/>
                <w:bCs/>
                <w:spacing w:val="-1"/>
              </w:rPr>
              <w:t xml:space="preserve"> </w:t>
            </w:r>
            <w:r w:rsidRPr="000632DC">
              <w:rPr>
                <w:rFonts w:asciiTheme="minorBidi" w:hAnsiTheme="minorBidi" w:cstheme="minorBidi"/>
                <w:b/>
                <w:bCs/>
              </w:rPr>
              <w:t>Regression</w:t>
            </w:r>
            <w:r w:rsidRPr="000632DC">
              <w:rPr>
                <w:rFonts w:asciiTheme="minorBidi" w:hAnsiTheme="minorBidi" w:cstheme="minorBidi"/>
                <w:b/>
                <w:bCs/>
                <w:spacing w:val="-1"/>
              </w:rPr>
              <w:t xml:space="preserve"> </w:t>
            </w:r>
            <w:r w:rsidRPr="000632DC">
              <w:rPr>
                <w:rFonts w:asciiTheme="minorBidi" w:hAnsiTheme="minorBidi" w:cstheme="minorBidi"/>
                <w:b/>
                <w:bCs/>
                <w:spacing w:val="-2"/>
              </w:rPr>
              <w:t>Slopes</w:t>
            </w:r>
          </w:p>
        </w:tc>
      </w:tr>
      <w:tr w:rsidR="000632DC" w:rsidRPr="000632DC" w14:paraId="772BE946" w14:textId="77777777" w:rsidTr="00983B11">
        <w:trPr>
          <w:trHeight w:val="643"/>
        </w:trPr>
        <w:tc>
          <w:tcPr>
            <w:tcW w:w="1590" w:type="dxa"/>
            <w:tcBorders>
              <w:top w:val="single" w:sz="8" w:space="0" w:color="000000"/>
              <w:bottom w:val="single" w:sz="8" w:space="0" w:color="000000"/>
            </w:tcBorders>
          </w:tcPr>
          <w:p w14:paraId="2EB73CD3" w14:textId="77777777" w:rsidR="000632DC" w:rsidRPr="000632DC" w:rsidRDefault="000632DC" w:rsidP="00F63B3B">
            <w:pPr>
              <w:widowControl w:val="0"/>
              <w:autoSpaceDE w:val="0"/>
              <w:autoSpaceDN w:val="0"/>
              <w:spacing w:before="40"/>
              <w:rPr>
                <w:rFonts w:asciiTheme="minorBidi" w:hAnsiTheme="minorBidi" w:cstheme="minorBidi"/>
              </w:rPr>
            </w:pPr>
          </w:p>
          <w:p w14:paraId="46A53761" w14:textId="77777777" w:rsidR="000632DC" w:rsidRPr="000632DC" w:rsidRDefault="000632DC" w:rsidP="00F63B3B">
            <w:pPr>
              <w:widowControl w:val="0"/>
              <w:autoSpaceDE w:val="0"/>
              <w:autoSpaceDN w:val="0"/>
              <w:ind w:left="74"/>
              <w:rPr>
                <w:rFonts w:asciiTheme="minorBidi" w:hAnsiTheme="minorBidi" w:cstheme="minorBidi"/>
                <w:b/>
                <w:bCs/>
              </w:rPr>
            </w:pPr>
            <w:r w:rsidRPr="000632DC">
              <w:rPr>
                <w:rFonts w:asciiTheme="minorBidi" w:hAnsiTheme="minorBidi" w:cstheme="minorBidi"/>
                <w:b/>
                <w:bCs/>
                <w:spacing w:val="-2"/>
              </w:rPr>
              <w:t>Source</w:t>
            </w:r>
          </w:p>
        </w:tc>
        <w:tc>
          <w:tcPr>
            <w:tcW w:w="1542" w:type="dxa"/>
            <w:tcBorders>
              <w:top w:val="single" w:sz="8" w:space="0" w:color="000000"/>
              <w:bottom w:val="single" w:sz="8" w:space="0" w:color="000000"/>
            </w:tcBorders>
          </w:tcPr>
          <w:p w14:paraId="4B4A5E14" w14:textId="77777777" w:rsidR="000632DC" w:rsidRPr="000632DC" w:rsidRDefault="000632DC" w:rsidP="00F63B3B">
            <w:pPr>
              <w:widowControl w:val="0"/>
              <w:autoSpaceDE w:val="0"/>
              <w:autoSpaceDN w:val="0"/>
              <w:spacing w:line="275" w:lineRule="exact"/>
              <w:ind w:left="4" w:right="30"/>
              <w:jc w:val="center"/>
              <w:rPr>
                <w:rFonts w:asciiTheme="minorBidi" w:hAnsiTheme="minorBidi" w:cstheme="minorBidi"/>
                <w:b/>
                <w:bCs/>
              </w:rPr>
            </w:pPr>
            <w:r w:rsidRPr="000632DC">
              <w:rPr>
                <w:rFonts w:asciiTheme="minorBidi" w:hAnsiTheme="minorBidi" w:cstheme="minorBidi"/>
                <w:b/>
                <w:bCs/>
              </w:rPr>
              <w:t>Type</w:t>
            </w:r>
            <w:r w:rsidRPr="000632DC">
              <w:rPr>
                <w:rFonts w:asciiTheme="minorBidi" w:hAnsiTheme="minorBidi" w:cstheme="minorBidi"/>
                <w:b/>
                <w:bCs/>
                <w:spacing w:val="-2"/>
              </w:rPr>
              <w:t xml:space="preserve"> </w:t>
            </w:r>
            <w:r w:rsidRPr="000632DC">
              <w:rPr>
                <w:rFonts w:asciiTheme="minorBidi" w:hAnsiTheme="minorBidi" w:cstheme="minorBidi"/>
                <w:b/>
                <w:bCs/>
              </w:rPr>
              <w:t>III</w:t>
            </w:r>
            <w:r w:rsidRPr="000632DC">
              <w:rPr>
                <w:rFonts w:asciiTheme="minorBidi" w:hAnsiTheme="minorBidi" w:cstheme="minorBidi"/>
                <w:b/>
                <w:bCs/>
                <w:spacing w:val="-4"/>
              </w:rPr>
              <w:t xml:space="preserve"> </w:t>
            </w:r>
            <w:r w:rsidRPr="000632DC">
              <w:rPr>
                <w:rFonts w:asciiTheme="minorBidi" w:hAnsiTheme="minorBidi" w:cstheme="minorBidi"/>
                <w:b/>
                <w:bCs/>
                <w:spacing w:val="-5"/>
              </w:rPr>
              <w:t>Sum</w:t>
            </w:r>
          </w:p>
          <w:p w14:paraId="7F07F6EF" w14:textId="77777777" w:rsidR="000632DC" w:rsidRPr="000632DC" w:rsidRDefault="000632DC" w:rsidP="00F63B3B">
            <w:pPr>
              <w:widowControl w:val="0"/>
              <w:autoSpaceDE w:val="0"/>
              <w:autoSpaceDN w:val="0"/>
              <w:spacing w:before="41"/>
              <w:ind w:right="30"/>
              <w:jc w:val="center"/>
              <w:rPr>
                <w:rFonts w:asciiTheme="minorBidi" w:hAnsiTheme="minorBidi" w:cstheme="minorBidi"/>
                <w:b/>
                <w:bCs/>
              </w:rPr>
            </w:pPr>
            <w:r w:rsidRPr="000632DC">
              <w:rPr>
                <w:rFonts w:asciiTheme="minorBidi" w:hAnsiTheme="minorBidi" w:cstheme="minorBidi"/>
                <w:b/>
                <w:bCs/>
              </w:rPr>
              <w:t xml:space="preserve">of </w:t>
            </w:r>
            <w:r w:rsidRPr="000632DC">
              <w:rPr>
                <w:rFonts w:asciiTheme="minorBidi" w:hAnsiTheme="minorBidi" w:cstheme="minorBidi"/>
                <w:b/>
                <w:bCs/>
                <w:spacing w:val="-2"/>
              </w:rPr>
              <w:t>Squares</w:t>
            </w:r>
          </w:p>
        </w:tc>
        <w:tc>
          <w:tcPr>
            <w:tcW w:w="636" w:type="dxa"/>
            <w:tcBorders>
              <w:top w:val="single" w:sz="8" w:space="0" w:color="000000"/>
              <w:bottom w:val="single" w:sz="8" w:space="0" w:color="000000"/>
            </w:tcBorders>
          </w:tcPr>
          <w:p w14:paraId="6F992E93" w14:textId="77777777" w:rsidR="000632DC" w:rsidRPr="000632DC" w:rsidRDefault="000632DC" w:rsidP="00F63B3B">
            <w:pPr>
              <w:widowControl w:val="0"/>
              <w:autoSpaceDE w:val="0"/>
              <w:autoSpaceDN w:val="0"/>
              <w:spacing w:before="157"/>
              <w:ind w:right="3"/>
              <w:jc w:val="center"/>
              <w:rPr>
                <w:rFonts w:asciiTheme="minorBidi" w:hAnsiTheme="minorBidi" w:cstheme="minorBidi"/>
                <w:b/>
                <w:bCs/>
              </w:rPr>
            </w:pPr>
            <w:r w:rsidRPr="000632DC">
              <w:rPr>
                <w:rFonts w:asciiTheme="minorBidi" w:hAnsiTheme="minorBidi" w:cstheme="minorBidi"/>
                <w:b/>
                <w:bCs/>
                <w:spacing w:val="-5"/>
              </w:rPr>
              <w:t>df</w:t>
            </w:r>
          </w:p>
        </w:tc>
        <w:tc>
          <w:tcPr>
            <w:tcW w:w="1453" w:type="dxa"/>
            <w:tcBorders>
              <w:top w:val="single" w:sz="8" w:space="0" w:color="000000"/>
              <w:bottom w:val="single" w:sz="8" w:space="0" w:color="000000"/>
            </w:tcBorders>
          </w:tcPr>
          <w:p w14:paraId="629CB210" w14:textId="77777777" w:rsidR="000632DC" w:rsidRPr="000632DC" w:rsidRDefault="000632DC" w:rsidP="00F63B3B">
            <w:pPr>
              <w:widowControl w:val="0"/>
              <w:autoSpaceDE w:val="0"/>
              <w:autoSpaceDN w:val="0"/>
              <w:spacing w:before="157"/>
              <w:ind w:left="123"/>
              <w:jc w:val="center"/>
              <w:rPr>
                <w:rFonts w:asciiTheme="minorBidi" w:hAnsiTheme="minorBidi" w:cstheme="minorBidi"/>
                <w:b/>
                <w:bCs/>
              </w:rPr>
            </w:pPr>
            <w:r w:rsidRPr="000632DC">
              <w:rPr>
                <w:rFonts w:asciiTheme="minorBidi" w:hAnsiTheme="minorBidi" w:cstheme="minorBidi"/>
                <w:b/>
                <w:bCs/>
              </w:rPr>
              <w:t>Mean</w:t>
            </w:r>
            <w:r w:rsidRPr="000632DC">
              <w:rPr>
                <w:rFonts w:asciiTheme="minorBidi" w:hAnsiTheme="minorBidi" w:cstheme="minorBidi"/>
                <w:b/>
                <w:bCs/>
                <w:spacing w:val="-2"/>
              </w:rPr>
              <w:t xml:space="preserve"> Square</w:t>
            </w:r>
          </w:p>
        </w:tc>
        <w:tc>
          <w:tcPr>
            <w:tcW w:w="999" w:type="dxa"/>
            <w:tcBorders>
              <w:top w:val="single" w:sz="8" w:space="0" w:color="000000"/>
              <w:bottom w:val="single" w:sz="8" w:space="0" w:color="000000"/>
            </w:tcBorders>
          </w:tcPr>
          <w:p w14:paraId="306808F9" w14:textId="77777777" w:rsidR="000632DC" w:rsidRPr="000632DC" w:rsidRDefault="000632DC" w:rsidP="00F63B3B">
            <w:pPr>
              <w:widowControl w:val="0"/>
              <w:autoSpaceDE w:val="0"/>
              <w:autoSpaceDN w:val="0"/>
              <w:spacing w:before="157"/>
              <w:ind w:left="2" w:right="96"/>
              <w:jc w:val="center"/>
              <w:rPr>
                <w:rFonts w:asciiTheme="minorBidi" w:hAnsiTheme="minorBidi" w:cstheme="minorBidi"/>
                <w:b/>
                <w:bCs/>
              </w:rPr>
            </w:pPr>
            <w:r w:rsidRPr="000632DC">
              <w:rPr>
                <w:rFonts w:asciiTheme="minorBidi" w:hAnsiTheme="minorBidi" w:cstheme="minorBidi"/>
                <w:b/>
                <w:bCs/>
                <w:spacing w:val="-10"/>
              </w:rPr>
              <w:t>F</w:t>
            </w:r>
          </w:p>
        </w:tc>
        <w:tc>
          <w:tcPr>
            <w:tcW w:w="805" w:type="dxa"/>
            <w:tcBorders>
              <w:top w:val="single" w:sz="8" w:space="0" w:color="000000"/>
              <w:bottom w:val="single" w:sz="8" w:space="0" w:color="000000"/>
            </w:tcBorders>
          </w:tcPr>
          <w:p w14:paraId="222D0749" w14:textId="77777777" w:rsidR="000632DC" w:rsidRPr="000632DC" w:rsidRDefault="000632DC" w:rsidP="00F63B3B">
            <w:pPr>
              <w:widowControl w:val="0"/>
              <w:autoSpaceDE w:val="0"/>
              <w:autoSpaceDN w:val="0"/>
              <w:spacing w:before="157"/>
              <w:ind w:left="8" w:right="36"/>
              <w:jc w:val="center"/>
              <w:rPr>
                <w:rFonts w:asciiTheme="minorBidi" w:hAnsiTheme="minorBidi" w:cstheme="minorBidi"/>
                <w:b/>
                <w:bCs/>
              </w:rPr>
            </w:pPr>
            <w:r w:rsidRPr="000632DC">
              <w:rPr>
                <w:rFonts w:asciiTheme="minorBidi" w:hAnsiTheme="minorBidi" w:cstheme="minorBidi"/>
                <w:b/>
                <w:bCs/>
                <w:spacing w:val="-4"/>
              </w:rPr>
              <w:t>Sig.</w:t>
            </w:r>
          </w:p>
        </w:tc>
        <w:tc>
          <w:tcPr>
            <w:tcW w:w="1330" w:type="dxa"/>
            <w:tcBorders>
              <w:top w:val="single" w:sz="8" w:space="0" w:color="000000"/>
              <w:bottom w:val="single" w:sz="8" w:space="0" w:color="000000"/>
            </w:tcBorders>
          </w:tcPr>
          <w:p w14:paraId="347D324B" w14:textId="77777777" w:rsidR="000632DC" w:rsidRPr="000632DC" w:rsidRDefault="000632DC" w:rsidP="00F63B3B">
            <w:pPr>
              <w:widowControl w:val="0"/>
              <w:autoSpaceDE w:val="0"/>
              <w:autoSpaceDN w:val="0"/>
              <w:spacing w:line="275" w:lineRule="exact"/>
              <w:ind w:left="265"/>
              <w:rPr>
                <w:rFonts w:asciiTheme="minorBidi" w:hAnsiTheme="minorBidi" w:cstheme="minorBidi"/>
                <w:b/>
                <w:bCs/>
              </w:rPr>
            </w:pPr>
            <w:r w:rsidRPr="000632DC">
              <w:rPr>
                <w:rFonts w:asciiTheme="minorBidi" w:hAnsiTheme="minorBidi" w:cstheme="minorBidi"/>
                <w:b/>
                <w:bCs/>
              </w:rPr>
              <w:t>Partial</w:t>
            </w:r>
            <w:r w:rsidRPr="000632DC">
              <w:rPr>
                <w:rFonts w:asciiTheme="minorBidi" w:hAnsiTheme="minorBidi" w:cstheme="minorBidi"/>
                <w:b/>
                <w:bCs/>
                <w:spacing w:val="-2"/>
              </w:rPr>
              <w:t xml:space="preserve"> </w:t>
            </w:r>
            <w:r w:rsidRPr="000632DC">
              <w:rPr>
                <w:rFonts w:asciiTheme="minorBidi" w:hAnsiTheme="minorBidi" w:cstheme="minorBidi"/>
                <w:b/>
                <w:bCs/>
                <w:spacing w:val="-5"/>
              </w:rPr>
              <w:t>Eta</w:t>
            </w:r>
          </w:p>
          <w:p w14:paraId="41FF389E" w14:textId="77777777" w:rsidR="000632DC" w:rsidRPr="000632DC" w:rsidRDefault="000632DC" w:rsidP="00F63B3B">
            <w:pPr>
              <w:widowControl w:val="0"/>
              <w:autoSpaceDE w:val="0"/>
              <w:autoSpaceDN w:val="0"/>
              <w:spacing w:before="41"/>
              <w:ind w:left="375"/>
              <w:rPr>
                <w:rFonts w:asciiTheme="minorBidi" w:hAnsiTheme="minorBidi" w:cstheme="minorBidi"/>
                <w:b/>
                <w:bCs/>
              </w:rPr>
            </w:pPr>
            <w:r w:rsidRPr="000632DC">
              <w:rPr>
                <w:rFonts w:asciiTheme="minorBidi" w:hAnsiTheme="minorBidi" w:cstheme="minorBidi"/>
                <w:b/>
                <w:bCs/>
                <w:spacing w:val="-2"/>
              </w:rPr>
              <w:t>Squared</w:t>
            </w:r>
          </w:p>
        </w:tc>
      </w:tr>
      <w:tr w:rsidR="000632DC" w:rsidRPr="000632DC" w14:paraId="24D2EAB3" w14:textId="77777777" w:rsidTr="00983B11">
        <w:trPr>
          <w:trHeight w:val="303"/>
        </w:trPr>
        <w:tc>
          <w:tcPr>
            <w:tcW w:w="1590" w:type="dxa"/>
            <w:tcBorders>
              <w:top w:val="single" w:sz="8" w:space="0" w:color="000000"/>
            </w:tcBorders>
          </w:tcPr>
          <w:p w14:paraId="6AA12780" w14:textId="77777777" w:rsidR="000632DC" w:rsidRPr="000632DC" w:rsidRDefault="000632DC" w:rsidP="00F63B3B">
            <w:pPr>
              <w:widowControl w:val="0"/>
              <w:autoSpaceDE w:val="0"/>
              <w:autoSpaceDN w:val="0"/>
              <w:spacing w:line="275" w:lineRule="exact"/>
              <w:ind w:left="74"/>
              <w:rPr>
                <w:rFonts w:asciiTheme="minorBidi" w:hAnsiTheme="minorBidi" w:cstheme="minorBidi"/>
              </w:rPr>
            </w:pPr>
            <w:r w:rsidRPr="000632DC">
              <w:rPr>
                <w:rFonts w:asciiTheme="minorBidi" w:hAnsiTheme="minorBidi" w:cstheme="minorBidi"/>
                <w:spacing w:val="-4"/>
              </w:rPr>
              <w:t>Group</w:t>
            </w:r>
          </w:p>
        </w:tc>
        <w:tc>
          <w:tcPr>
            <w:tcW w:w="1542" w:type="dxa"/>
            <w:tcBorders>
              <w:top w:val="single" w:sz="8" w:space="0" w:color="000000"/>
            </w:tcBorders>
          </w:tcPr>
          <w:p w14:paraId="43754A1E" w14:textId="77777777" w:rsidR="000632DC" w:rsidRPr="000632DC" w:rsidRDefault="000632DC" w:rsidP="00F63B3B">
            <w:pPr>
              <w:widowControl w:val="0"/>
              <w:autoSpaceDE w:val="0"/>
              <w:autoSpaceDN w:val="0"/>
              <w:spacing w:line="275" w:lineRule="exact"/>
              <w:ind w:left="4" w:right="30"/>
              <w:jc w:val="center"/>
              <w:rPr>
                <w:rFonts w:asciiTheme="minorBidi" w:hAnsiTheme="minorBidi" w:cstheme="minorBidi"/>
              </w:rPr>
            </w:pPr>
            <w:r w:rsidRPr="000632DC">
              <w:rPr>
                <w:rFonts w:asciiTheme="minorBidi" w:hAnsiTheme="minorBidi" w:cstheme="minorBidi"/>
                <w:spacing w:val="-4"/>
              </w:rPr>
              <w:t>.754</w:t>
            </w:r>
          </w:p>
        </w:tc>
        <w:tc>
          <w:tcPr>
            <w:tcW w:w="636" w:type="dxa"/>
            <w:tcBorders>
              <w:top w:val="single" w:sz="8" w:space="0" w:color="000000"/>
            </w:tcBorders>
          </w:tcPr>
          <w:p w14:paraId="05A93AF7" w14:textId="77777777" w:rsidR="000632DC" w:rsidRPr="000632DC" w:rsidRDefault="000632DC" w:rsidP="00F63B3B">
            <w:pPr>
              <w:widowControl w:val="0"/>
              <w:autoSpaceDE w:val="0"/>
              <w:autoSpaceDN w:val="0"/>
              <w:spacing w:line="275" w:lineRule="exact"/>
              <w:ind w:left="2" w:right="3"/>
              <w:jc w:val="center"/>
              <w:rPr>
                <w:rFonts w:asciiTheme="minorBidi" w:hAnsiTheme="minorBidi" w:cstheme="minorBidi"/>
              </w:rPr>
            </w:pPr>
            <w:r w:rsidRPr="000632DC">
              <w:rPr>
                <w:rFonts w:asciiTheme="minorBidi" w:hAnsiTheme="minorBidi" w:cstheme="minorBidi"/>
                <w:spacing w:val="-10"/>
              </w:rPr>
              <w:t>1</w:t>
            </w:r>
          </w:p>
        </w:tc>
        <w:tc>
          <w:tcPr>
            <w:tcW w:w="1453" w:type="dxa"/>
            <w:tcBorders>
              <w:top w:val="single" w:sz="8" w:space="0" w:color="000000"/>
            </w:tcBorders>
          </w:tcPr>
          <w:p w14:paraId="4847D5F2" w14:textId="77777777" w:rsidR="000632DC" w:rsidRPr="000632DC" w:rsidRDefault="000632DC" w:rsidP="00F63B3B">
            <w:pPr>
              <w:widowControl w:val="0"/>
              <w:autoSpaceDE w:val="0"/>
              <w:autoSpaceDN w:val="0"/>
              <w:spacing w:line="275" w:lineRule="exact"/>
              <w:ind w:left="123" w:right="1"/>
              <w:jc w:val="center"/>
              <w:rPr>
                <w:rFonts w:asciiTheme="minorBidi" w:hAnsiTheme="minorBidi" w:cstheme="minorBidi"/>
              </w:rPr>
            </w:pPr>
            <w:r w:rsidRPr="000632DC">
              <w:rPr>
                <w:rFonts w:asciiTheme="minorBidi" w:hAnsiTheme="minorBidi" w:cstheme="minorBidi"/>
                <w:spacing w:val="-4"/>
              </w:rPr>
              <w:t>.754</w:t>
            </w:r>
          </w:p>
        </w:tc>
        <w:tc>
          <w:tcPr>
            <w:tcW w:w="999" w:type="dxa"/>
            <w:tcBorders>
              <w:top w:val="single" w:sz="8" w:space="0" w:color="000000"/>
            </w:tcBorders>
          </w:tcPr>
          <w:p w14:paraId="06E771F2" w14:textId="77777777" w:rsidR="000632DC" w:rsidRPr="000632DC" w:rsidRDefault="000632DC" w:rsidP="00F63B3B">
            <w:pPr>
              <w:widowControl w:val="0"/>
              <w:autoSpaceDE w:val="0"/>
              <w:autoSpaceDN w:val="0"/>
              <w:spacing w:line="275" w:lineRule="exact"/>
              <w:ind w:right="96"/>
              <w:jc w:val="center"/>
              <w:rPr>
                <w:rFonts w:asciiTheme="minorBidi" w:hAnsiTheme="minorBidi" w:cstheme="minorBidi"/>
              </w:rPr>
            </w:pPr>
            <w:r w:rsidRPr="000632DC">
              <w:rPr>
                <w:rFonts w:asciiTheme="minorBidi" w:hAnsiTheme="minorBidi" w:cstheme="minorBidi"/>
                <w:spacing w:val="-2"/>
              </w:rPr>
              <w:t>2.521</w:t>
            </w:r>
          </w:p>
        </w:tc>
        <w:tc>
          <w:tcPr>
            <w:tcW w:w="805" w:type="dxa"/>
            <w:tcBorders>
              <w:top w:val="single" w:sz="8" w:space="0" w:color="000000"/>
            </w:tcBorders>
          </w:tcPr>
          <w:p w14:paraId="780AF9E6" w14:textId="77777777" w:rsidR="000632DC" w:rsidRPr="000632DC" w:rsidRDefault="000632DC" w:rsidP="00F63B3B">
            <w:pPr>
              <w:widowControl w:val="0"/>
              <w:autoSpaceDE w:val="0"/>
              <w:autoSpaceDN w:val="0"/>
              <w:spacing w:line="275" w:lineRule="exact"/>
              <w:ind w:left="8" w:right="40"/>
              <w:jc w:val="center"/>
              <w:rPr>
                <w:rFonts w:asciiTheme="minorBidi" w:hAnsiTheme="minorBidi" w:cstheme="minorBidi"/>
              </w:rPr>
            </w:pPr>
            <w:r w:rsidRPr="000632DC">
              <w:rPr>
                <w:rFonts w:asciiTheme="minorBidi" w:hAnsiTheme="minorBidi" w:cstheme="minorBidi"/>
                <w:spacing w:val="-4"/>
              </w:rPr>
              <w:t>.117</w:t>
            </w:r>
          </w:p>
        </w:tc>
        <w:tc>
          <w:tcPr>
            <w:tcW w:w="1330" w:type="dxa"/>
            <w:tcBorders>
              <w:top w:val="single" w:sz="8" w:space="0" w:color="000000"/>
            </w:tcBorders>
          </w:tcPr>
          <w:p w14:paraId="5821D41B" w14:textId="77777777" w:rsidR="000632DC" w:rsidRPr="000632DC" w:rsidRDefault="000632DC" w:rsidP="00F63B3B">
            <w:pPr>
              <w:widowControl w:val="0"/>
              <w:autoSpaceDE w:val="0"/>
              <w:autoSpaceDN w:val="0"/>
              <w:spacing w:line="275" w:lineRule="exact"/>
              <w:ind w:left="43"/>
              <w:jc w:val="center"/>
              <w:rPr>
                <w:rFonts w:asciiTheme="minorBidi" w:hAnsiTheme="minorBidi" w:cstheme="minorBidi"/>
              </w:rPr>
            </w:pPr>
            <w:r w:rsidRPr="000632DC">
              <w:rPr>
                <w:rFonts w:asciiTheme="minorBidi" w:hAnsiTheme="minorBidi" w:cstheme="minorBidi"/>
                <w:spacing w:val="-4"/>
              </w:rPr>
              <w:t>.032</w:t>
            </w:r>
          </w:p>
        </w:tc>
      </w:tr>
      <w:tr w:rsidR="000632DC" w:rsidRPr="000632DC" w14:paraId="37562335" w14:textId="77777777" w:rsidTr="00983B11">
        <w:trPr>
          <w:trHeight w:val="320"/>
        </w:trPr>
        <w:tc>
          <w:tcPr>
            <w:tcW w:w="1590" w:type="dxa"/>
          </w:tcPr>
          <w:p w14:paraId="4A82952A" w14:textId="77777777" w:rsidR="000632DC" w:rsidRPr="000632DC" w:rsidRDefault="000632DC" w:rsidP="00F63B3B">
            <w:pPr>
              <w:widowControl w:val="0"/>
              <w:autoSpaceDE w:val="0"/>
              <w:autoSpaceDN w:val="0"/>
              <w:spacing w:before="15"/>
              <w:ind w:left="74"/>
              <w:rPr>
                <w:rFonts w:asciiTheme="minorBidi" w:hAnsiTheme="minorBidi" w:cstheme="minorBidi"/>
              </w:rPr>
            </w:pPr>
            <w:r w:rsidRPr="000632DC">
              <w:rPr>
                <w:rFonts w:asciiTheme="minorBidi" w:hAnsiTheme="minorBidi" w:cstheme="minorBidi"/>
                <w:spacing w:val="-2"/>
              </w:rPr>
              <w:t>Pretest</w:t>
            </w:r>
          </w:p>
        </w:tc>
        <w:tc>
          <w:tcPr>
            <w:tcW w:w="1542" w:type="dxa"/>
          </w:tcPr>
          <w:p w14:paraId="0EA158AF" w14:textId="77777777" w:rsidR="000632DC" w:rsidRPr="000632DC" w:rsidRDefault="000632DC" w:rsidP="00F63B3B">
            <w:pPr>
              <w:widowControl w:val="0"/>
              <w:autoSpaceDE w:val="0"/>
              <w:autoSpaceDN w:val="0"/>
              <w:spacing w:before="15"/>
              <w:ind w:left="2" w:right="30"/>
              <w:jc w:val="center"/>
              <w:rPr>
                <w:rFonts w:asciiTheme="minorBidi" w:hAnsiTheme="minorBidi" w:cstheme="minorBidi"/>
              </w:rPr>
            </w:pPr>
            <w:r w:rsidRPr="000632DC">
              <w:rPr>
                <w:rFonts w:asciiTheme="minorBidi" w:hAnsiTheme="minorBidi" w:cstheme="minorBidi"/>
                <w:spacing w:val="-2"/>
              </w:rPr>
              <w:t>109.764</w:t>
            </w:r>
          </w:p>
        </w:tc>
        <w:tc>
          <w:tcPr>
            <w:tcW w:w="636" w:type="dxa"/>
          </w:tcPr>
          <w:p w14:paraId="5ED3DEAE" w14:textId="77777777" w:rsidR="000632DC" w:rsidRPr="000632DC" w:rsidRDefault="000632DC" w:rsidP="00F63B3B">
            <w:pPr>
              <w:widowControl w:val="0"/>
              <w:autoSpaceDE w:val="0"/>
              <w:autoSpaceDN w:val="0"/>
              <w:spacing w:before="15"/>
              <w:ind w:left="2" w:right="3"/>
              <w:jc w:val="center"/>
              <w:rPr>
                <w:rFonts w:asciiTheme="minorBidi" w:hAnsiTheme="minorBidi" w:cstheme="minorBidi"/>
              </w:rPr>
            </w:pPr>
            <w:r w:rsidRPr="000632DC">
              <w:rPr>
                <w:rFonts w:asciiTheme="minorBidi" w:hAnsiTheme="minorBidi" w:cstheme="minorBidi"/>
                <w:spacing w:val="-10"/>
              </w:rPr>
              <w:t>1</w:t>
            </w:r>
          </w:p>
        </w:tc>
        <w:tc>
          <w:tcPr>
            <w:tcW w:w="1453" w:type="dxa"/>
          </w:tcPr>
          <w:p w14:paraId="0112A064" w14:textId="77777777" w:rsidR="000632DC" w:rsidRPr="000632DC" w:rsidRDefault="000632DC" w:rsidP="00F63B3B">
            <w:pPr>
              <w:widowControl w:val="0"/>
              <w:autoSpaceDE w:val="0"/>
              <w:autoSpaceDN w:val="0"/>
              <w:spacing w:before="15"/>
              <w:ind w:left="123" w:right="1"/>
              <w:jc w:val="center"/>
              <w:rPr>
                <w:rFonts w:asciiTheme="minorBidi" w:hAnsiTheme="minorBidi" w:cstheme="minorBidi"/>
              </w:rPr>
            </w:pPr>
            <w:r w:rsidRPr="000632DC">
              <w:rPr>
                <w:rFonts w:asciiTheme="minorBidi" w:hAnsiTheme="minorBidi" w:cstheme="minorBidi"/>
                <w:spacing w:val="-2"/>
              </w:rPr>
              <w:t>109.764</w:t>
            </w:r>
          </w:p>
        </w:tc>
        <w:tc>
          <w:tcPr>
            <w:tcW w:w="999" w:type="dxa"/>
          </w:tcPr>
          <w:p w14:paraId="429FD460" w14:textId="77777777" w:rsidR="000632DC" w:rsidRPr="000632DC" w:rsidRDefault="000632DC" w:rsidP="00F63B3B">
            <w:pPr>
              <w:widowControl w:val="0"/>
              <w:autoSpaceDE w:val="0"/>
              <w:autoSpaceDN w:val="0"/>
              <w:spacing w:before="15"/>
              <w:ind w:right="96"/>
              <w:jc w:val="center"/>
              <w:rPr>
                <w:rFonts w:asciiTheme="minorBidi" w:hAnsiTheme="minorBidi" w:cstheme="minorBidi"/>
              </w:rPr>
            </w:pPr>
            <w:r w:rsidRPr="000632DC">
              <w:rPr>
                <w:rFonts w:asciiTheme="minorBidi" w:hAnsiTheme="minorBidi" w:cstheme="minorBidi"/>
                <w:spacing w:val="-2"/>
              </w:rPr>
              <w:t>366.822</w:t>
            </w:r>
          </w:p>
        </w:tc>
        <w:tc>
          <w:tcPr>
            <w:tcW w:w="805" w:type="dxa"/>
          </w:tcPr>
          <w:p w14:paraId="08A33BA0" w14:textId="77777777" w:rsidR="000632DC" w:rsidRPr="000632DC" w:rsidRDefault="000632DC" w:rsidP="00F63B3B">
            <w:pPr>
              <w:widowControl w:val="0"/>
              <w:autoSpaceDE w:val="0"/>
              <w:autoSpaceDN w:val="0"/>
              <w:spacing w:before="15"/>
              <w:ind w:left="8" w:right="40"/>
              <w:jc w:val="center"/>
              <w:rPr>
                <w:rFonts w:asciiTheme="minorBidi" w:hAnsiTheme="minorBidi" w:cstheme="minorBidi"/>
              </w:rPr>
            </w:pPr>
            <w:r w:rsidRPr="000632DC">
              <w:rPr>
                <w:rFonts w:asciiTheme="minorBidi" w:hAnsiTheme="minorBidi" w:cstheme="minorBidi"/>
                <w:spacing w:val="-4"/>
              </w:rPr>
              <w:t>.000</w:t>
            </w:r>
          </w:p>
        </w:tc>
        <w:tc>
          <w:tcPr>
            <w:tcW w:w="1330" w:type="dxa"/>
          </w:tcPr>
          <w:p w14:paraId="79331268" w14:textId="77777777" w:rsidR="000632DC" w:rsidRPr="000632DC" w:rsidRDefault="000632DC" w:rsidP="00F63B3B">
            <w:pPr>
              <w:widowControl w:val="0"/>
              <w:autoSpaceDE w:val="0"/>
              <w:autoSpaceDN w:val="0"/>
              <w:spacing w:before="15"/>
              <w:ind w:left="43"/>
              <w:jc w:val="center"/>
              <w:rPr>
                <w:rFonts w:asciiTheme="minorBidi" w:hAnsiTheme="minorBidi" w:cstheme="minorBidi"/>
              </w:rPr>
            </w:pPr>
            <w:r w:rsidRPr="000632DC">
              <w:rPr>
                <w:rFonts w:asciiTheme="minorBidi" w:hAnsiTheme="minorBidi" w:cstheme="minorBidi"/>
                <w:spacing w:val="-4"/>
              </w:rPr>
              <w:t>.828</w:t>
            </w:r>
          </w:p>
        </w:tc>
      </w:tr>
      <w:tr w:rsidR="000632DC" w:rsidRPr="000632DC" w14:paraId="20681B38" w14:textId="77777777" w:rsidTr="00983B11">
        <w:trPr>
          <w:trHeight w:val="322"/>
        </w:trPr>
        <w:tc>
          <w:tcPr>
            <w:tcW w:w="1590" w:type="dxa"/>
          </w:tcPr>
          <w:p w14:paraId="7E9172A7" w14:textId="77777777" w:rsidR="000632DC" w:rsidRPr="000632DC" w:rsidRDefault="000632DC" w:rsidP="00F63B3B">
            <w:pPr>
              <w:widowControl w:val="0"/>
              <w:autoSpaceDE w:val="0"/>
              <w:autoSpaceDN w:val="0"/>
              <w:spacing w:before="15"/>
              <w:ind w:left="74"/>
              <w:rPr>
                <w:rFonts w:asciiTheme="minorBidi" w:hAnsiTheme="minorBidi" w:cstheme="minorBidi"/>
              </w:rPr>
            </w:pPr>
            <w:r w:rsidRPr="000632DC">
              <w:rPr>
                <w:rFonts w:asciiTheme="minorBidi" w:hAnsiTheme="minorBidi" w:cstheme="minorBidi"/>
              </w:rPr>
              <w:t>Group</w:t>
            </w:r>
            <w:r w:rsidRPr="000632DC">
              <w:rPr>
                <w:rFonts w:asciiTheme="minorBidi" w:hAnsiTheme="minorBidi" w:cstheme="minorBidi"/>
                <w:spacing w:val="-3"/>
              </w:rPr>
              <w:t xml:space="preserve"> </w:t>
            </w:r>
            <w:r w:rsidRPr="000632DC">
              <w:rPr>
                <w:rFonts w:asciiTheme="minorBidi" w:hAnsiTheme="minorBidi" w:cstheme="minorBidi"/>
              </w:rPr>
              <w:t>*</w:t>
            </w:r>
            <w:r w:rsidRPr="000632DC">
              <w:rPr>
                <w:rFonts w:asciiTheme="minorBidi" w:hAnsiTheme="minorBidi" w:cstheme="minorBidi"/>
                <w:spacing w:val="-1"/>
              </w:rPr>
              <w:t xml:space="preserve"> </w:t>
            </w:r>
            <w:r w:rsidRPr="000632DC">
              <w:rPr>
                <w:rFonts w:asciiTheme="minorBidi" w:hAnsiTheme="minorBidi" w:cstheme="minorBidi"/>
                <w:spacing w:val="-2"/>
              </w:rPr>
              <w:t>Pretest</w:t>
            </w:r>
          </w:p>
        </w:tc>
        <w:tc>
          <w:tcPr>
            <w:tcW w:w="1542" w:type="dxa"/>
          </w:tcPr>
          <w:p w14:paraId="2CE87F09" w14:textId="77777777" w:rsidR="000632DC" w:rsidRPr="000632DC" w:rsidRDefault="000632DC" w:rsidP="00F63B3B">
            <w:pPr>
              <w:widowControl w:val="0"/>
              <w:autoSpaceDE w:val="0"/>
              <w:autoSpaceDN w:val="0"/>
              <w:spacing w:before="15"/>
              <w:ind w:left="2" w:right="30"/>
              <w:jc w:val="center"/>
              <w:rPr>
                <w:rFonts w:asciiTheme="minorBidi" w:hAnsiTheme="minorBidi" w:cstheme="minorBidi"/>
              </w:rPr>
            </w:pPr>
            <w:r w:rsidRPr="000632DC">
              <w:rPr>
                <w:rFonts w:asciiTheme="minorBidi" w:hAnsiTheme="minorBidi" w:cstheme="minorBidi"/>
                <w:spacing w:val="-2"/>
              </w:rPr>
              <w:t>1.393</w:t>
            </w:r>
          </w:p>
        </w:tc>
        <w:tc>
          <w:tcPr>
            <w:tcW w:w="636" w:type="dxa"/>
          </w:tcPr>
          <w:p w14:paraId="6E5E343D" w14:textId="77777777" w:rsidR="000632DC" w:rsidRPr="000632DC" w:rsidRDefault="000632DC" w:rsidP="00F63B3B">
            <w:pPr>
              <w:widowControl w:val="0"/>
              <w:autoSpaceDE w:val="0"/>
              <w:autoSpaceDN w:val="0"/>
              <w:spacing w:before="15"/>
              <w:ind w:left="2" w:right="3"/>
              <w:jc w:val="center"/>
              <w:rPr>
                <w:rFonts w:asciiTheme="minorBidi" w:hAnsiTheme="minorBidi" w:cstheme="minorBidi"/>
              </w:rPr>
            </w:pPr>
            <w:r w:rsidRPr="000632DC">
              <w:rPr>
                <w:rFonts w:asciiTheme="minorBidi" w:hAnsiTheme="minorBidi" w:cstheme="minorBidi"/>
                <w:spacing w:val="-10"/>
              </w:rPr>
              <w:t>1</w:t>
            </w:r>
          </w:p>
        </w:tc>
        <w:tc>
          <w:tcPr>
            <w:tcW w:w="1453" w:type="dxa"/>
          </w:tcPr>
          <w:p w14:paraId="2F06FC4D" w14:textId="77777777" w:rsidR="000632DC" w:rsidRPr="000632DC" w:rsidRDefault="000632DC" w:rsidP="00F63B3B">
            <w:pPr>
              <w:widowControl w:val="0"/>
              <w:autoSpaceDE w:val="0"/>
              <w:autoSpaceDN w:val="0"/>
              <w:spacing w:before="15"/>
              <w:ind w:left="123" w:right="1"/>
              <w:jc w:val="center"/>
              <w:rPr>
                <w:rFonts w:asciiTheme="minorBidi" w:hAnsiTheme="minorBidi" w:cstheme="minorBidi"/>
              </w:rPr>
            </w:pPr>
            <w:r w:rsidRPr="000632DC">
              <w:rPr>
                <w:rFonts w:asciiTheme="minorBidi" w:hAnsiTheme="minorBidi" w:cstheme="minorBidi"/>
                <w:spacing w:val="-2"/>
              </w:rPr>
              <w:t>1.393</w:t>
            </w:r>
          </w:p>
        </w:tc>
        <w:tc>
          <w:tcPr>
            <w:tcW w:w="999" w:type="dxa"/>
          </w:tcPr>
          <w:p w14:paraId="3A09DE47" w14:textId="77777777" w:rsidR="000632DC" w:rsidRPr="000632DC" w:rsidRDefault="000632DC" w:rsidP="00F63B3B">
            <w:pPr>
              <w:widowControl w:val="0"/>
              <w:autoSpaceDE w:val="0"/>
              <w:autoSpaceDN w:val="0"/>
              <w:spacing w:before="15"/>
              <w:ind w:right="96"/>
              <w:jc w:val="center"/>
              <w:rPr>
                <w:rFonts w:asciiTheme="minorBidi" w:hAnsiTheme="minorBidi" w:cstheme="minorBidi"/>
              </w:rPr>
            </w:pPr>
            <w:r w:rsidRPr="000632DC">
              <w:rPr>
                <w:rFonts w:asciiTheme="minorBidi" w:hAnsiTheme="minorBidi" w:cstheme="minorBidi"/>
                <w:spacing w:val="-2"/>
              </w:rPr>
              <w:t>4.655</w:t>
            </w:r>
          </w:p>
        </w:tc>
        <w:tc>
          <w:tcPr>
            <w:tcW w:w="805" w:type="dxa"/>
          </w:tcPr>
          <w:p w14:paraId="27A12E80" w14:textId="77777777" w:rsidR="000632DC" w:rsidRPr="000632DC" w:rsidRDefault="000632DC" w:rsidP="00F63B3B">
            <w:pPr>
              <w:widowControl w:val="0"/>
              <w:autoSpaceDE w:val="0"/>
              <w:autoSpaceDN w:val="0"/>
              <w:spacing w:before="15"/>
              <w:ind w:left="8" w:right="40"/>
              <w:jc w:val="center"/>
              <w:rPr>
                <w:rFonts w:asciiTheme="minorBidi" w:hAnsiTheme="minorBidi" w:cstheme="minorBidi"/>
              </w:rPr>
            </w:pPr>
            <w:r w:rsidRPr="000632DC">
              <w:rPr>
                <w:rFonts w:asciiTheme="minorBidi" w:hAnsiTheme="minorBidi" w:cstheme="minorBidi"/>
                <w:spacing w:val="-4"/>
              </w:rPr>
              <w:t>.034</w:t>
            </w:r>
          </w:p>
        </w:tc>
        <w:tc>
          <w:tcPr>
            <w:tcW w:w="1330" w:type="dxa"/>
          </w:tcPr>
          <w:p w14:paraId="6D819CC5" w14:textId="77777777" w:rsidR="000632DC" w:rsidRPr="000632DC" w:rsidRDefault="000632DC" w:rsidP="00F63B3B">
            <w:pPr>
              <w:widowControl w:val="0"/>
              <w:autoSpaceDE w:val="0"/>
              <w:autoSpaceDN w:val="0"/>
              <w:spacing w:before="15"/>
              <w:ind w:left="43"/>
              <w:jc w:val="center"/>
              <w:rPr>
                <w:rFonts w:asciiTheme="minorBidi" w:hAnsiTheme="minorBidi" w:cstheme="minorBidi"/>
              </w:rPr>
            </w:pPr>
            <w:r w:rsidRPr="000632DC">
              <w:rPr>
                <w:rFonts w:asciiTheme="minorBidi" w:hAnsiTheme="minorBidi" w:cstheme="minorBidi"/>
                <w:spacing w:val="-4"/>
              </w:rPr>
              <w:t>.058</w:t>
            </w:r>
          </w:p>
        </w:tc>
      </w:tr>
      <w:tr w:rsidR="000632DC" w:rsidRPr="000632DC" w14:paraId="3CD3182C" w14:textId="77777777" w:rsidTr="00983B11">
        <w:trPr>
          <w:trHeight w:val="322"/>
        </w:trPr>
        <w:tc>
          <w:tcPr>
            <w:tcW w:w="1590" w:type="dxa"/>
          </w:tcPr>
          <w:p w14:paraId="54E8EB2A" w14:textId="77777777" w:rsidR="000632DC" w:rsidRPr="000632DC" w:rsidRDefault="000632DC" w:rsidP="00F63B3B">
            <w:pPr>
              <w:widowControl w:val="0"/>
              <w:autoSpaceDE w:val="0"/>
              <w:autoSpaceDN w:val="0"/>
              <w:spacing w:before="16"/>
              <w:ind w:left="74"/>
              <w:rPr>
                <w:rFonts w:asciiTheme="minorBidi" w:hAnsiTheme="minorBidi" w:cstheme="minorBidi"/>
              </w:rPr>
            </w:pPr>
            <w:r w:rsidRPr="000632DC">
              <w:rPr>
                <w:rFonts w:asciiTheme="minorBidi" w:hAnsiTheme="minorBidi" w:cstheme="minorBidi"/>
                <w:spacing w:val="-2"/>
              </w:rPr>
              <w:t>Error</w:t>
            </w:r>
          </w:p>
        </w:tc>
        <w:tc>
          <w:tcPr>
            <w:tcW w:w="1542" w:type="dxa"/>
          </w:tcPr>
          <w:p w14:paraId="06929077" w14:textId="77777777" w:rsidR="000632DC" w:rsidRPr="000632DC" w:rsidRDefault="000632DC" w:rsidP="00F63B3B">
            <w:pPr>
              <w:widowControl w:val="0"/>
              <w:autoSpaceDE w:val="0"/>
              <w:autoSpaceDN w:val="0"/>
              <w:spacing w:before="16"/>
              <w:ind w:left="2" w:right="30"/>
              <w:jc w:val="center"/>
              <w:rPr>
                <w:rFonts w:asciiTheme="minorBidi" w:hAnsiTheme="minorBidi" w:cstheme="minorBidi"/>
              </w:rPr>
            </w:pPr>
            <w:r w:rsidRPr="000632DC">
              <w:rPr>
                <w:rFonts w:asciiTheme="minorBidi" w:hAnsiTheme="minorBidi" w:cstheme="minorBidi"/>
                <w:spacing w:val="-2"/>
              </w:rPr>
              <w:t>22.741</w:t>
            </w:r>
          </w:p>
        </w:tc>
        <w:tc>
          <w:tcPr>
            <w:tcW w:w="636" w:type="dxa"/>
          </w:tcPr>
          <w:p w14:paraId="3FBCCF6A" w14:textId="77777777" w:rsidR="000632DC" w:rsidRPr="000632DC" w:rsidRDefault="000632DC" w:rsidP="00F63B3B">
            <w:pPr>
              <w:widowControl w:val="0"/>
              <w:autoSpaceDE w:val="0"/>
              <w:autoSpaceDN w:val="0"/>
              <w:spacing w:before="16"/>
              <w:ind w:left="2" w:right="3"/>
              <w:jc w:val="center"/>
              <w:rPr>
                <w:rFonts w:asciiTheme="minorBidi" w:hAnsiTheme="minorBidi" w:cstheme="minorBidi"/>
              </w:rPr>
            </w:pPr>
            <w:r w:rsidRPr="000632DC">
              <w:rPr>
                <w:rFonts w:asciiTheme="minorBidi" w:hAnsiTheme="minorBidi" w:cstheme="minorBidi"/>
                <w:spacing w:val="-5"/>
              </w:rPr>
              <w:t>76</w:t>
            </w:r>
          </w:p>
        </w:tc>
        <w:tc>
          <w:tcPr>
            <w:tcW w:w="1453" w:type="dxa"/>
          </w:tcPr>
          <w:p w14:paraId="496DF976" w14:textId="77777777" w:rsidR="000632DC" w:rsidRPr="000632DC" w:rsidRDefault="000632DC" w:rsidP="00F63B3B">
            <w:pPr>
              <w:widowControl w:val="0"/>
              <w:autoSpaceDE w:val="0"/>
              <w:autoSpaceDN w:val="0"/>
              <w:spacing w:before="16"/>
              <w:ind w:left="123" w:right="1"/>
              <w:jc w:val="center"/>
              <w:rPr>
                <w:rFonts w:asciiTheme="minorBidi" w:hAnsiTheme="minorBidi" w:cstheme="minorBidi"/>
              </w:rPr>
            </w:pPr>
            <w:r w:rsidRPr="000632DC">
              <w:rPr>
                <w:rFonts w:asciiTheme="minorBidi" w:hAnsiTheme="minorBidi" w:cstheme="minorBidi"/>
                <w:spacing w:val="-4"/>
              </w:rPr>
              <w:t>.299</w:t>
            </w:r>
          </w:p>
        </w:tc>
        <w:tc>
          <w:tcPr>
            <w:tcW w:w="999" w:type="dxa"/>
          </w:tcPr>
          <w:p w14:paraId="1B08098C" w14:textId="77777777" w:rsidR="000632DC" w:rsidRPr="000632DC" w:rsidRDefault="000632DC" w:rsidP="00F63B3B">
            <w:pPr>
              <w:widowControl w:val="0"/>
              <w:autoSpaceDE w:val="0"/>
              <w:autoSpaceDN w:val="0"/>
              <w:rPr>
                <w:rFonts w:asciiTheme="minorBidi" w:hAnsiTheme="minorBidi" w:cstheme="minorBidi"/>
              </w:rPr>
            </w:pPr>
          </w:p>
        </w:tc>
        <w:tc>
          <w:tcPr>
            <w:tcW w:w="805" w:type="dxa"/>
          </w:tcPr>
          <w:p w14:paraId="1E6305FF" w14:textId="77777777" w:rsidR="000632DC" w:rsidRPr="000632DC" w:rsidRDefault="000632DC" w:rsidP="00F63B3B">
            <w:pPr>
              <w:widowControl w:val="0"/>
              <w:autoSpaceDE w:val="0"/>
              <w:autoSpaceDN w:val="0"/>
              <w:rPr>
                <w:rFonts w:asciiTheme="minorBidi" w:hAnsiTheme="minorBidi" w:cstheme="minorBidi"/>
              </w:rPr>
            </w:pPr>
          </w:p>
        </w:tc>
        <w:tc>
          <w:tcPr>
            <w:tcW w:w="1330" w:type="dxa"/>
          </w:tcPr>
          <w:p w14:paraId="57E9BBB6" w14:textId="77777777" w:rsidR="000632DC" w:rsidRPr="000632DC" w:rsidRDefault="000632DC" w:rsidP="00F63B3B">
            <w:pPr>
              <w:widowControl w:val="0"/>
              <w:autoSpaceDE w:val="0"/>
              <w:autoSpaceDN w:val="0"/>
              <w:rPr>
                <w:rFonts w:asciiTheme="minorBidi" w:hAnsiTheme="minorBidi" w:cstheme="minorBidi"/>
              </w:rPr>
            </w:pPr>
          </w:p>
        </w:tc>
      </w:tr>
      <w:tr w:rsidR="000632DC" w:rsidRPr="000632DC" w14:paraId="56354DA3" w14:textId="77777777" w:rsidTr="00983B11">
        <w:trPr>
          <w:trHeight w:val="336"/>
        </w:trPr>
        <w:tc>
          <w:tcPr>
            <w:tcW w:w="1590" w:type="dxa"/>
            <w:tcBorders>
              <w:bottom w:val="single" w:sz="8" w:space="0" w:color="000000"/>
            </w:tcBorders>
          </w:tcPr>
          <w:p w14:paraId="09532EC6" w14:textId="77777777" w:rsidR="000632DC" w:rsidRPr="000632DC" w:rsidRDefault="000632DC" w:rsidP="00F63B3B">
            <w:pPr>
              <w:widowControl w:val="0"/>
              <w:autoSpaceDE w:val="0"/>
              <w:autoSpaceDN w:val="0"/>
              <w:spacing w:before="15"/>
              <w:ind w:left="74"/>
              <w:rPr>
                <w:rFonts w:asciiTheme="minorBidi" w:hAnsiTheme="minorBidi" w:cstheme="minorBidi"/>
              </w:rPr>
            </w:pPr>
            <w:r w:rsidRPr="000632DC">
              <w:rPr>
                <w:rFonts w:asciiTheme="minorBidi" w:hAnsiTheme="minorBidi" w:cstheme="minorBidi"/>
                <w:spacing w:val="-2"/>
              </w:rPr>
              <w:t>Total</w:t>
            </w:r>
          </w:p>
        </w:tc>
        <w:tc>
          <w:tcPr>
            <w:tcW w:w="1542" w:type="dxa"/>
            <w:tcBorders>
              <w:bottom w:val="single" w:sz="8" w:space="0" w:color="000000"/>
            </w:tcBorders>
          </w:tcPr>
          <w:p w14:paraId="57360CCA" w14:textId="77777777" w:rsidR="000632DC" w:rsidRPr="000632DC" w:rsidRDefault="000632DC" w:rsidP="00F63B3B">
            <w:pPr>
              <w:widowControl w:val="0"/>
              <w:autoSpaceDE w:val="0"/>
              <w:autoSpaceDN w:val="0"/>
              <w:spacing w:before="15"/>
              <w:ind w:left="2" w:right="30"/>
              <w:jc w:val="center"/>
              <w:rPr>
                <w:rFonts w:asciiTheme="minorBidi" w:hAnsiTheme="minorBidi" w:cstheme="minorBidi"/>
              </w:rPr>
            </w:pPr>
            <w:r w:rsidRPr="000632DC">
              <w:rPr>
                <w:rFonts w:asciiTheme="minorBidi" w:hAnsiTheme="minorBidi" w:cstheme="minorBidi"/>
                <w:spacing w:val="-2"/>
              </w:rPr>
              <w:t>24678.000</w:t>
            </w:r>
          </w:p>
        </w:tc>
        <w:tc>
          <w:tcPr>
            <w:tcW w:w="636" w:type="dxa"/>
            <w:tcBorders>
              <w:bottom w:val="single" w:sz="8" w:space="0" w:color="000000"/>
            </w:tcBorders>
          </w:tcPr>
          <w:p w14:paraId="4F957753" w14:textId="77777777" w:rsidR="000632DC" w:rsidRPr="000632DC" w:rsidRDefault="000632DC" w:rsidP="00F63B3B">
            <w:pPr>
              <w:widowControl w:val="0"/>
              <w:autoSpaceDE w:val="0"/>
              <w:autoSpaceDN w:val="0"/>
              <w:spacing w:before="15"/>
              <w:ind w:left="2" w:right="3"/>
              <w:jc w:val="center"/>
              <w:rPr>
                <w:rFonts w:asciiTheme="minorBidi" w:hAnsiTheme="minorBidi" w:cstheme="minorBidi"/>
              </w:rPr>
            </w:pPr>
            <w:r w:rsidRPr="000632DC">
              <w:rPr>
                <w:rFonts w:asciiTheme="minorBidi" w:hAnsiTheme="minorBidi" w:cstheme="minorBidi"/>
                <w:spacing w:val="-5"/>
              </w:rPr>
              <w:t>80</w:t>
            </w:r>
          </w:p>
        </w:tc>
        <w:tc>
          <w:tcPr>
            <w:tcW w:w="1453" w:type="dxa"/>
            <w:tcBorders>
              <w:bottom w:val="single" w:sz="8" w:space="0" w:color="000000"/>
            </w:tcBorders>
          </w:tcPr>
          <w:p w14:paraId="340F921B" w14:textId="77777777" w:rsidR="000632DC" w:rsidRPr="000632DC" w:rsidRDefault="000632DC" w:rsidP="00F63B3B">
            <w:pPr>
              <w:widowControl w:val="0"/>
              <w:autoSpaceDE w:val="0"/>
              <w:autoSpaceDN w:val="0"/>
              <w:rPr>
                <w:rFonts w:asciiTheme="minorBidi" w:hAnsiTheme="minorBidi" w:cstheme="minorBidi"/>
              </w:rPr>
            </w:pPr>
          </w:p>
        </w:tc>
        <w:tc>
          <w:tcPr>
            <w:tcW w:w="999" w:type="dxa"/>
            <w:tcBorders>
              <w:bottom w:val="single" w:sz="8" w:space="0" w:color="000000"/>
            </w:tcBorders>
          </w:tcPr>
          <w:p w14:paraId="5464DF50" w14:textId="77777777" w:rsidR="000632DC" w:rsidRPr="000632DC" w:rsidRDefault="000632DC" w:rsidP="00F63B3B">
            <w:pPr>
              <w:widowControl w:val="0"/>
              <w:autoSpaceDE w:val="0"/>
              <w:autoSpaceDN w:val="0"/>
              <w:rPr>
                <w:rFonts w:asciiTheme="minorBidi" w:hAnsiTheme="minorBidi" w:cstheme="minorBidi"/>
              </w:rPr>
            </w:pPr>
          </w:p>
        </w:tc>
        <w:tc>
          <w:tcPr>
            <w:tcW w:w="805" w:type="dxa"/>
            <w:tcBorders>
              <w:bottom w:val="single" w:sz="8" w:space="0" w:color="000000"/>
            </w:tcBorders>
          </w:tcPr>
          <w:p w14:paraId="3CD7E12C" w14:textId="77777777" w:rsidR="000632DC" w:rsidRPr="000632DC" w:rsidRDefault="000632DC" w:rsidP="00F63B3B">
            <w:pPr>
              <w:widowControl w:val="0"/>
              <w:autoSpaceDE w:val="0"/>
              <w:autoSpaceDN w:val="0"/>
              <w:rPr>
                <w:rFonts w:asciiTheme="minorBidi" w:hAnsiTheme="minorBidi" w:cstheme="minorBidi"/>
              </w:rPr>
            </w:pPr>
          </w:p>
        </w:tc>
        <w:tc>
          <w:tcPr>
            <w:tcW w:w="1330" w:type="dxa"/>
            <w:tcBorders>
              <w:bottom w:val="single" w:sz="8" w:space="0" w:color="000000"/>
            </w:tcBorders>
          </w:tcPr>
          <w:p w14:paraId="40E6180C" w14:textId="77777777" w:rsidR="000632DC" w:rsidRPr="000632DC" w:rsidRDefault="000632DC" w:rsidP="00F63B3B">
            <w:pPr>
              <w:widowControl w:val="0"/>
              <w:autoSpaceDE w:val="0"/>
              <w:autoSpaceDN w:val="0"/>
              <w:rPr>
                <w:rFonts w:asciiTheme="minorBidi" w:hAnsiTheme="minorBidi" w:cstheme="minorBidi"/>
              </w:rPr>
            </w:pPr>
          </w:p>
        </w:tc>
      </w:tr>
    </w:tbl>
    <w:p w14:paraId="55F058C7" w14:textId="77777777" w:rsidR="000632DC" w:rsidRPr="000632DC" w:rsidRDefault="000632DC" w:rsidP="002D5BBC">
      <w:pPr>
        <w:pStyle w:val="p1"/>
        <w:spacing w:after="0" w:afterAutospacing="0"/>
        <w:jc w:val="both"/>
        <w:rPr>
          <w:rStyle w:val="s1"/>
          <w:rFonts w:asciiTheme="minorBidi" w:hAnsiTheme="minorBidi" w:cstheme="minorBidi"/>
          <w:sz w:val="22"/>
          <w:szCs w:val="22"/>
        </w:rPr>
      </w:pPr>
      <w:r w:rsidRPr="000632DC">
        <w:rPr>
          <w:rFonts w:asciiTheme="minorBidi" w:hAnsiTheme="minorBidi" w:cstheme="minorBidi"/>
          <w:sz w:val="22"/>
          <w:szCs w:val="22"/>
        </w:rPr>
        <w:t xml:space="preserve">Table </w:t>
      </w:r>
      <w:r w:rsidRPr="000632DC">
        <w:rPr>
          <w:rStyle w:val="s1"/>
          <w:rFonts w:asciiTheme="minorBidi" w:hAnsiTheme="minorBidi" w:cstheme="minorBidi"/>
          <w:sz w:val="22"/>
          <w:szCs w:val="22"/>
        </w:rPr>
        <w:t>6 shows the descriptive statistics for the essay writing pretest, demonstrating that the experimental (M = 16.31, SD = 1.02) and control groups (M = 16.17, SD = 1.29) had comparable writing proficiency levels at the outset of the study.</w:t>
      </w:r>
    </w:p>
    <w:tbl>
      <w:tblPr>
        <w:tblW w:w="8601" w:type="dxa"/>
        <w:tblInd w:w="-360" w:type="dxa"/>
        <w:tblLayout w:type="fixed"/>
        <w:tblCellMar>
          <w:left w:w="0" w:type="dxa"/>
          <w:right w:w="0" w:type="dxa"/>
        </w:tblCellMar>
        <w:tblLook w:val="01E0" w:firstRow="1" w:lastRow="1" w:firstColumn="1" w:lastColumn="1" w:noHBand="0" w:noVBand="0"/>
      </w:tblPr>
      <w:tblGrid>
        <w:gridCol w:w="2763"/>
        <w:gridCol w:w="583"/>
        <w:gridCol w:w="583"/>
        <w:gridCol w:w="912"/>
        <w:gridCol w:w="1756"/>
        <w:gridCol w:w="2004"/>
      </w:tblGrid>
      <w:tr w:rsidR="00983B11" w:rsidRPr="000632DC" w14:paraId="65F7ADC8" w14:textId="77777777" w:rsidTr="00983B11">
        <w:trPr>
          <w:trHeight w:val="540"/>
        </w:trPr>
        <w:tc>
          <w:tcPr>
            <w:tcW w:w="8601" w:type="dxa"/>
            <w:gridSpan w:val="6"/>
            <w:tcBorders>
              <w:bottom w:val="single" w:sz="8" w:space="0" w:color="000000"/>
            </w:tcBorders>
          </w:tcPr>
          <w:p w14:paraId="008AC016" w14:textId="77777777" w:rsidR="00983B11" w:rsidRPr="000632DC" w:rsidRDefault="00983B11" w:rsidP="00F63B3B">
            <w:pPr>
              <w:widowControl w:val="0"/>
              <w:autoSpaceDE w:val="0"/>
              <w:autoSpaceDN w:val="0"/>
              <w:spacing w:before="137"/>
              <w:ind w:left="60"/>
              <w:jc w:val="center"/>
              <w:rPr>
                <w:rFonts w:asciiTheme="minorBidi" w:hAnsiTheme="minorBidi" w:cstheme="minorBidi"/>
                <w:b/>
                <w:bCs/>
              </w:rPr>
            </w:pPr>
            <w:r w:rsidRPr="000632DC">
              <w:rPr>
                <w:rFonts w:asciiTheme="minorBidi" w:hAnsiTheme="minorBidi" w:cstheme="minorBidi"/>
                <w:b/>
                <w:bCs/>
              </w:rPr>
              <w:t>Table 6. Descriptive</w:t>
            </w:r>
            <w:r w:rsidRPr="000632DC">
              <w:rPr>
                <w:rFonts w:asciiTheme="minorBidi" w:hAnsiTheme="minorBidi" w:cstheme="minorBidi"/>
                <w:b/>
                <w:bCs/>
                <w:spacing w:val="-3"/>
              </w:rPr>
              <w:t xml:space="preserve"> </w:t>
            </w:r>
            <w:r w:rsidRPr="000632DC">
              <w:rPr>
                <w:rFonts w:asciiTheme="minorBidi" w:hAnsiTheme="minorBidi" w:cstheme="minorBidi"/>
                <w:b/>
                <w:bCs/>
              </w:rPr>
              <w:t>Statistics</w:t>
            </w:r>
            <w:r w:rsidRPr="000632DC">
              <w:rPr>
                <w:rFonts w:asciiTheme="minorBidi" w:hAnsiTheme="minorBidi" w:cstheme="minorBidi"/>
                <w:b/>
                <w:bCs/>
                <w:spacing w:val="-1"/>
              </w:rPr>
              <w:t xml:space="preserve"> </w:t>
            </w:r>
            <w:r w:rsidRPr="000632DC">
              <w:rPr>
                <w:rFonts w:asciiTheme="minorBidi" w:hAnsiTheme="minorBidi" w:cstheme="minorBidi"/>
                <w:b/>
                <w:bCs/>
              </w:rPr>
              <w:t>for</w:t>
            </w:r>
            <w:r w:rsidRPr="000632DC">
              <w:rPr>
                <w:rFonts w:asciiTheme="minorBidi" w:hAnsiTheme="minorBidi" w:cstheme="minorBidi"/>
                <w:b/>
                <w:bCs/>
                <w:spacing w:val="2"/>
              </w:rPr>
              <w:t xml:space="preserve"> </w:t>
            </w:r>
            <w:r w:rsidRPr="000632DC">
              <w:rPr>
                <w:rFonts w:asciiTheme="minorBidi" w:hAnsiTheme="minorBidi" w:cstheme="minorBidi"/>
                <w:b/>
                <w:bCs/>
              </w:rPr>
              <w:t>Pretest</w:t>
            </w:r>
            <w:r w:rsidRPr="000632DC">
              <w:rPr>
                <w:rFonts w:asciiTheme="minorBidi" w:hAnsiTheme="minorBidi" w:cstheme="minorBidi"/>
                <w:b/>
                <w:bCs/>
                <w:spacing w:val="-1"/>
              </w:rPr>
              <w:t xml:space="preserve"> </w:t>
            </w:r>
            <w:r w:rsidRPr="000632DC">
              <w:rPr>
                <w:rFonts w:asciiTheme="minorBidi" w:hAnsiTheme="minorBidi" w:cstheme="minorBidi"/>
                <w:b/>
                <w:bCs/>
              </w:rPr>
              <w:t>of</w:t>
            </w:r>
            <w:r w:rsidRPr="000632DC">
              <w:rPr>
                <w:rFonts w:asciiTheme="minorBidi" w:hAnsiTheme="minorBidi" w:cstheme="minorBidi"/>
                <w:b/>
                <w:bCs/>
                <w:spacing w:val="-1"/>
              </w:rPr>
              <w:t xml:space="preserve"> </w:t>
            </w:r>
            <w:r w:rsidRPr="000632DC">
              <w:rPr>
                <w:rFonts w:asciiTheme="minorBidi" w:hAnsiTheme="minorBidi" w:cstheme="minorBidi"/>
                <w:b/>
                <w:bCs/>
              </w:rPr>
              <w:t>Essay</w:t>
            </w:r>
            <w:r w:rsidRPr="000632DC">
              <w:rPr>
                <w:rFonts w:asciiTheme="minorBidi" w:hAnsiTheme="minorBidi" w:cstheme="minorBidi"/>
                <w:b/>
                <w:bCs/>
                <w:spacing w:val="-1"/>
              </w:rPr>
              <w:t xml:space="preserve"> </w:t>
            </w:r>
            <w:r w:rsidRPr="000632DC">
              <w:rPr>
                <w:rFonts w:asciiTheme="minorBidi" w:hAnsiTheme="minorBidi" w:cstheme="minorBidi"/>
                <w:b/>
                <w:bCs/>
              </w:rPr>
              <w:t>Writing by</w:t>
            </w:r>
            <w:r w:rsidRPr="000632DC">
              <w:rPr>
                <w:rFonts w:asciiTheme="minorBidi" w:hAnsiTheme="minorBidi" w:cstheme="minorBidi"/>
                <w:b/>
                <w:bCs/>
                <w:spacing w:val="-1"/>
              </w:rPr>
              <w:t xml:space="preserve"> </w:t>
            </w:r>
            <w:r w:rsidRPr="000632DC">
              <w:rPr>
                <w:rFonts w:asciiTheme="minorBidi" w:hAnsiTheme="minorBidi" w:cstheme="minorBidi"/>
                <w:b/>
                <w:bCs/>
                <w:spacing w:val="-2"/>
              </w:rPr>
              <w:t>Groups</w:t>
            </w:r>
          </w:p>
        </w:tc>
      </w:tr>
      <w:tr w:rsidR="000632DC" w:rsidRPr="000632DC" w14:paraId="32037D15" w14:textId="77777777" w:rsidTr="00983B11">
        <w:trPr>
          <w:trHeight w:val="382"/>
        </w:trPr>
        <w:tc>
          <w:tcPr>
            <w:tcW w:w="2763" w:type="dxa"/>
            <w:tcBorders>
              <w:top w:val="single" w:sz="8" w:space="0" w:color="000000"/>
              <w:bottom w:val="single" w:sz="8" w:space="0" w:color="000000"/>
            </w:tcBorders>
          </w:tcPr>
          <w:p w14:paraId="69D2CEC9" w14:textId="77777777" w:rsidR="000632DC" w:rsidRPr="000632DC" w:rsidRDefault="000632DC" w:rsidP="00F63B3B">
            <w:pPr>
              <w:widowControl w:val="0"/>
              <w:autoSpaceDE w:val="0"/>
              <w:autoSpaceDN w:val="0"/>
              <w:ind w:left="1689"/>
              <w:rPr>
                <w:rFonts w:asciiTheme="minorBidi" w:hAnsiTheme="minorBidi" w:cstheme="minorBidi"/>
                <w:b/>
                <w:bCs/>
              </w:rPr>
            </w:pPr>
            <w:r w:rsidRPr="000632DC">
              <w:rPr>
                <w:rFonts w:asciiTheme="minorBidi" w:hAnsiTheme="minorBidi" w:cstheme="minorBidi"/>
                <w:b/>
                <w:bCs/>
                <w:spacing w:val="-2"/>
              </w:rPr>
              <w:t>Group</w:t>
            </w:r>
          </w:p>
        </w:tc>
        <w:tc>
          <w:tcPr>
            <w:tcW w:w="583" w:type="dxa"/>
            <w:tcBorders>
              <w:top w:val="single" w:sz="8" w:space="0" w:color="000000"/>
              <w:bottom w:val="single" w:sz="8" w:space="0" w:color="000000"/>
            </w:tcBorders>
          </w:tcPr>
          <w:p w14:paraId="5753E75C" w14:textId="77777777" w:rsidR="000632DC" w:rsidRPr="000632DC" w:rsidRDefault="000632DC" w:rsidP="00F63B3B">
            <w:pPr>
              <w:widowControl w:val="0"/>
              <w:autoSpaceDE w:val="0"/>
              <w:autoSpaceDN w:val="0"/>
              <w:ind w:left="52"/>
              <w:jc w:val="center"/>
              <w:rPr>
                <w:rFonts w:asciiTheme="minorBidi" w:hAnsiTheme="minorBidi" w:cstheme="minorBidi"/>
                <w:spacing w:val="-10"/>
              </w:rPr>
            </w:pPr>
          </w:p>
        </w:tc>
        <w:tc>
          <w:tcPr>
            <w:tcW w:w="583" w:type="dxa"/>
            <w:tcBorders>
              <w:top w:val="single" w:sz="8" w:space="0" w:color="000000"/>
              <w:bottom w:val="single" w:sz="8" w:space="0" w:color="000000"/>
            </w:tcBorders>
          </w:tcPr>
          <w:p w14:paraId="48DF954E" w14:textId="77777777" w:rsidR="000632DC" w:rsidRPr="000632DC" w:rsidRDefault="000632DC" w:rsidP="00F63B3B">
            <w:pPr>
              <w:widowControl w:val="0"/>
              <w:autoSpaceDE w:val="0"/>
              <w:autoSpaceDN w:val="0"/>
              <w:ind w:left="52"/>
              <w:jc w:val="center"/>
              <w:rPr>
                <w:rFonts w:asciiTheme="minorBidi" w:hAnsiTheme="minorBidi" w:cstheme="minorBidi"/>
                <w:b/>
                <w:bCs/>
              </w:rPr>
            </w:pPr>
            <w:r w:rsidRPr="000632DC">
              <w:rPr>
                <w:rFonts w:asciiTheme="minorBidi" w:hAnsiTheme="minorBidi" w:cstheme="minorBidi"/>
                <w:b/>
                <w:bCs/>
                <w:spacing w:val="-10"/>
              </w:rPr>
              <w:t>N</w:t>
            </w:r>
          </w:p>
        </w:tc>
        <w:tc>
          <w:tcPr>
            <w:tcW w:w="912" w:type="dxa"/>
            <w:tcBorders>
              <w:top w:val="single" w:sz="8" w:space="0" w:color="000000"/>
              <w:bottom w:val="single" w:sz="8" w:space="0" w:color="000000"/>
            </w:tcBorders>
          </w:tcPr>
          <w:p w14:paraId="446FA5DB" w14:textId="77777777" w:rsidR="000632DC" w:rsidRPr="000632DC" w:rsidRDefault="000632DC" w:rsidP="00F63B3B">
            <w:pPr>
              <w:widowControl w:val="0"/>
              <w:autoSpaceDE w:val="0"/>
              <w:autoSpaceDN w:val="0"/>
              <w:ind w:left="213"/>
              <w:rPr>
                <w:rFonts w:asciiTheme="minorBidi" w:hAnsiTheme="minorBidi" w:cstheme="minorBidi"/>
                <w:b/>
                <w:bCs/>
              </w:rPr>
            </w:pPr>
            <w:r w:rsidRPr="000632DC">
              <w:rPr>
                <w:rFonts w:asciiTheme="minorBidi" w:hAnsiTheme="minorBidi" w:cstheme="minorBidi"/>
                <w:b/>
                <w:bCs/>
                <w:spacing w:val="-4"/>
              </w:rPr>
              <w:t>Mean</w:t>
            </w:r>
          </w:p>
        </w:tc>
        <w:tc>
          <w:tcPr>
            <w:tcW w:w="1756" w:type="dxa"/>
            <w:tcBorders>
              <w:top w:val="single" w:sz="8" w:space="0" w:color="000000"/>
              <w:bottom w:val="single" w:sz="8" w:space="0" w:color="000000"/>
            </w:tcBorders>
          </w:tcPr>
          <w:p w14:paraId="0A3A9835" w14:textId="77777777" w:rsidR="000632DC" w:rsidRPr="000632DC" w:rsidRDefault="000632DC" w:rsidP="00F63B3B">
            <w:pPr>
              <w:widowControl w:val="0"/>
              <w:autoSpaceDE w:val="0"/>
              <w:autoSpaceDN w:val="0"/>
              <w:ind w:right="116"/>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2"/>
              </w:rPr>
              <w:t xml:space="preserve"> Deviation</w:t>
            </w:r>
          </w:p>
        </w:tc>
        <w:tc>
          <w:tcPr>
            <w:tcW w:w="2004" w:type="dxa"/>
            <w:tcBorders>
              <w:top w:val="single" w:sz="8" w:space="0" w:color="000000"/>
              <w:bottom w:val="single" w:sz="8" w:space="0" w:color="000000"/>
            </w:tcBorders>
          </w:tcPr>
          <w:p w14:paraId="04EDCDF9" w14:textId="77777777" w:rsidR="000632DC" w:rsidRPr="000632DC" w:rsidRDefault="000632DC" w:rsidP="00F63B3B">
            <w:pPr>
              <w:widowControl w:val="0"/>
              <w:autoSpaceDE w:val="0"/>
              <w:autoSpaceDN w:val="0"/>
              <w:ind w:left="1" w:right="21"/>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4"/>
              </w:rPr>
              <w:t xml:space="preserve"> </w:t>
            </w:r>
            <w:r w:rsidRPr="000632DC">
              <w:rPr>
                <w:rFonts w:asciiTheme="minorBidi" w:hAnsiTheme="minorBidi" w:cstheme="minorBidi"/>
                <w:b/>
                <w:bCs/>
              </w:rPr>
              <w:t>Error</w:t>
            </w:r>
            <w:r w:rsidRPr="000632DC">
              <w:rPr>
                <w:rFonts w:asciiTheme="minorBidi" w:hAnsiTheme="minorBidi" w:cstheme="minorBidi"/>
                <w:b/>
                <w:bCs/>
                <w:spacing w:val="-2"/>
              </w:rPr>
              <w:t xml:space="preserve"> </w:t>
            </w:r>
            <w:r w:rsidRPr="000632DC">
              <w:rPr>
                <w:rFonts w:asciiTheme="minorBidi" w:hAnsiTheme="minorBidi" w:cstheme="minorBidi"/>
                <w:b/>
                <w:bCs/>
                <w:spacing w:val="-4"/>
              </w:rPr>
              <w:t>Mean</w:t>
            </w:r>
          </w:p>
        </w:tc>
      </w:tr>
      <w:tr w:rsidR="000632DC" w:rsidRPr="000632DC" w14:paraId="5C6687DB" w14:textId="77777777" w:rsidTr="00983B11">
        <w:trPr>
          <w:trHeight w:val="254"/>
        </w:trPr>
        <w:tc>
          <w:tcPr>
            <w:tcW w:w="2763" w:type="dxa"/>
            <w:tcBorders>
              <w:top w:val="single" w:sz="8" w:space="0" w:color="000000"/>
            </w:tcBorders>
          </w:tcPr>
          <w:p w14:paraId="4AE26E3D" w14:textId="77777777" w:rsidR="000632DC" w:rsidRPr="000632DC" w:rsidRDefault="000632DC" w:rsidP="00983B11">
            <w:pPr>
              <w:widowControl w:val="0"/>
              <w:autoSpaceDE w:val="0"/>
              <w:autoSpaceDN w:val="0"/>
              <w:spacing w:before="1" w:line="231" w:lineRule="exact"/>
              <w:jc w:val="center"/>
              <w:rPr>
                <w:rFonts w:asciiTheme="minorBidi" w:hAnsiTheme="minorBidi" w:cstheme="minorBidi"/>
              </w:rPr>
            </w:pPr>
            <w:r w:rsidRPr="000632DC">
              <w:rPr>
                <w:rFonts w:asciiTheme="minorBidi" w:hAnsiTheme="minorBidi" w:cstheme="minorBidi"/>
                <w:spacing w:val="-2"/>
              </w:rPr>
              <w:t>Experimental</w:t>
            </w:r>
          </w:p>
        </w:tc>
        <w:tc>
          <w:tcPr>
            <w:tcW w:w="583" w:type="dxa"/>
            <w:tcBorders>
              <w:top w:val="single" w:sz="8" w:space="0" w:color="000000"/>
            </w:tcBorders>
          </w:tcPr>
          <w:p w14:paraId="6BABEB4E" w14:textId="77777777" w:rsidR="000632DC" w:rsidRPr="000632DC" w:rsidRDefault="000632DC" w:rsidP="00F63B3B">
            <w:pPr>
              <w:widowControl w:val="0"/>
              <w:autoSpaceDE w:val="0"/>
              <w:autoSpaceDN w:val="0"/>
              <w:spacing w:before="1" w:line="231" w:lineRule="exact"/>
              <w:ind w:left="52" w:right="1"/>
              <w:jc w:val="center"/>
              <w:rPr>
                <w:rFonts w:asciiTheme="minorBidi" w:hAnsiTheme="minorBidi" w:cstheme="minorBidi"/>
                <w:spacing w:val="-5"/>
              </w:rPr>
            </w:pPr>
          </w:p>
        </w:tc>
        <w:tc>
          <w:tcPr>
            <w:tcW w:w="583" w:type="dxa"/>
            <w:tcBorders>
              <w:top w:val="single" w:sz="8" w:space="0" w:color="000000"/>
            </w:tcBorders>
          </w:tcPr>
          <w:p w14:paraId="3D6F04AD" w14:textId="77777777" w:rsidR="000632DC" w:rsidRPr="000632DC" w:rsidRDefault="000632DC" w:rsidP="00F63B3B">
            <w:pPr>
              <w:widowControl w:val="0"/>
              <w:autoSpaceDE w:val="0"/>
              <w:autoSpaceDN w:val="0"/>
              <w:spacing w:before="1" w:line="23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912" w:type="dxa"/>
            <w:tcBorders>
              <w:top w:val="single" w:sz="8" w:space="0" w:color="000000"/>
            </w:tcBorders>
          </w:tcPr>
          <w:p w14:paraId="6713258E" w14:textId="77777777" w:rsidR="000632DC" w:rsidRPr="000632DC" w:rsidRDefault="000632DC" w:rsidP="00F63B3B">
            <w:pPr>
              <w:widowControl w:val="0"/>
              <w:autoSpaceDE w:val="0"/>
              <w:autoSpaceDN w:val="0"/>
              <w:spacing w:before="1" w:line="231" w:lineRule="exact"/>
              <w:ind w:left="194"/>
              <w:rPr>
                <w:rFonts w:asciiTheme="minorBidi" w:hAnsiTheme="minorBidi" w:cstheme="minorBidi"/>
              </w:rPr>
            </w:pPr>
            <w:r w:rsidRPr="000632DC">
              <w:rPr>
                <w:rFonts w:asciiTheme="minorBidi" w:hAnsiTheme="minorBidi" w:cstheme="minorBidi"/>
                <w:spacing w:val="-2"/>
              </w:rPr>
              <w:t>16.31</w:t>
            </w:r>
          </w:p>
        </w:tc>
        <w:tc>
          <w:tcPr>
            <w:tcW w:w="1756" w:type="dxa"/>
            <w:tcBorders>
              <w:top w:val="single" w:sz="8" w:space="0" w:color="000000"/>
            </w:tcBorders>
          </w:tcPr>
          <w:p w14:paraId="6494A814" w14:textId="77777777" w:rsidR="000632DC" w:rsidRPr="000632DC" w:rsidRDefault="000632DC" w:rsidP="00F63B3B">
            <w:pPr>
              <w:widowControl w:val="0"/>
              <w:autoSpaceDE w:val="0"/>
              <w:autoSpaceDN w:val="0"/>
              <w:spacing w:before="1" w:line="231" w:lineRule="exact"/>
              <w:ind w:left="1" w:right="116"/>
              <w:jc w:val="center"/>
              <w:rPr>
                <w:rFonts w:asciiTheme="minorBidi" w:hAnsiTheme="minorBidi" w:cstheme="minorBidi"/>
              </w:rPr>
            </w:pPr>
            <w:r w:rsidRPr="000632DC">
              <w:rPr>
                <w:rFonts w:asciiTheme="minorBidi" w:hAnsiTheme="minorBidi" w:cstheme="minorBidi"/>
                <w:spacing w:val="-2"/>
              </w:rPr>
              <w:t>1.025</w:t>
            </w:r>
          </w:p>
        </w:tc>
        <w:tc>
          <w:tcPr>
            <w:tcW w:w="2004" w:type="dxa"/>
            <w:tcBorders>
              <w:top w:val="single" w:sz="8" w:space="0" w:color="000000"/>
            </w:tcBorders>
          </w:tcPr>
          <w:p w14:paraId="3600EBE5" w14:textId="77777777" w:rsidR="000632DC" w:rsidRPr="000632DC" w:rsidRDefault="000632DC" w:rsidP="00F63B3B">
            <w:pPr>
              <w:widowControl w:val="0"/>
              <w:autoSpaceDE w:val="0"/>
              <w:autoSpaceDN w:val="0"/>
              <w:spacing w:before="1" w:line="231" w:lineRule="exact"/>
              <w:ind w:right="21"/>
              <w:jc w:val="center"/>
              <w:rPr>
                <w:rFonts w:asciiTheme="minorBidi" w:hAnsiTheme="minorBidi" w:cstheme="minorBidi"/>
              </w:rPr>
            </w:pPr>
            <w:r w:rsidRPr="000632DC">
              <w:rPr>
                <w:rFonts w:asciiTheme="minorBidi" w:hAnsiTheme="minorBidi" w:cstheme="minorBidi"/>
                <w:spacing w:val="-4"/>
              </w:rPr>
              <w:t>.162</w:t>
            </w:r>
          </w:p>
        </w:tc>
      </w:tr>
      <w:tr w:rsidR="000632DC" w:rsidRPr="000632DC" w14:paraId="5E2B614A" w14:textId="77777777" w:rsidTr="00983B11">
        <w:trPr>
          <w:trHeight w:val="218"/>
        </w:trPr>
        <w:tc>
          <w:tcPr>
            <w:tcW w:w="2763" w:type="dxa"/>
          </w:tcPr>
          <w:p w14:paraId="6476CA54" w14:textId="77777777" w:rsidR="000632DC" w:rsidRPr="000632DC" w:rsidRDefault="000632DC" w:rsidP="00983B11">
            <w:pPr>
              <w:widowControl w:val="0"/>
              <w:autoSpaceDE w:val="0"/>
              <w:autoSpaceDN w:val="0"/>
              <w:spacing w:line="196" w:lineRule="exact"/>
              <w:jc w:val="center"/>
              <w:rPr>
                <w:rFonts w:asciiTheme="minorBidi" w:hAnsiTheme="minorBidi" w:cstheme="minorBidi"/>
              </w:rPr>
            </w:pPr>
            <w:r w:rsidRPr="000632DC">
              <w:rPr>
                <w:rFonts w:asciiTheme="minorBidi" w:hAnsiTheme="minorBidi" w:cstheme="minorBidi"/>
                <w:spacing w:val="-2"/>
              </w:rPr>
              <w:t>Pretest</w:t>
            </w:r>
          </w:p>
        </w:tc>
        <w:tc>
          <w:tcPr>
            <w:tcW w:w="583" w:type="dxa"/>
          </w:tcPr>
          <w:p w14:paraId="3C3CD654" w14:textId="77777777" w:rsidR="000632DC" w:rsidRPr="000632DC" w:rsidRDefault="000632DC" w:rsidP="00F63B3B">
            <w:pPr>
              <w:widowControl w:val="0"/>
              <w:autoSpaceDE w:val="0"/>
              <w:autoSpaceDN w:val="0"/>
              <w:rPr>
                <w:rFonts w:asciiTheme="minorBidi" w:hAnsiTheme="minorBidi" w:cstheme="minorBidi"/>
              </w:rPr>
            </w:pPr>
          </w:p>
        </w:tc>
        <w:tc>
          <w:tcPr>
            <w:tcW w:w="583" w:type="dxa"/>
          </w:tcPr>
          <w:p w14:paraId="04F717E1" w14:textId="77777777" w:rsidR="000632DC" w:rsidRPr="000632DC" w:rsidRDefault="000632DC" w:rsidP="00F63B3B">
            <w:pPr>
              <w:widowControl w:val="0"/>
              <w:autoSpaceDE w:val="0"/>
              <w:autoSpaceDN w:val="0"/>
              <w:rPr>
                <w:rFonts w:asciiTheme="minorBidi" w:hAnsiTheme="minorBidi" w:cstheme="minorBidi"/>
              </w:rPr>
            </w:pPr>
          </w:p>
        </w:tc>
        <w:tc>
          <w:tcPr>
            <w:tcW w:w="912" w:type="dxa"/>
          </w:tcPr>
          <w:p w14:paraId="165BD188" w14:textId="77777777" w:rsidR="000632DC" w:rsidRPr="000632DC" w:rsidRDefault="000632DC" w:rsidP="00F63B3B">
            <w:pPr>
              <w:widowControl w:val="0"/>
              <w:autoSpaceDE w:val="0"/>
              <w:autoSpaceDN w:val="0"/>
              <w:rPr>
                <w:rFonts w:asciiTheme="minorBidi" w:hAnsiTheme="minorBidi" w:cstheme="minorBidi"/>
              </w:rPr>
            </w:pPr>
          </w:p>
        </w:tc>
        <w:tc>
          <w:tcPr>
            <w:tcW w:w="1756" w:type="dxa"/>
          </w:tcPr>
          <w:p w14:paraId="5B820A1F" w14:textId="77777777" w:rsidR="000632DC" w:rsidRPr="000632DC" w:rsidRDefault="000632DC" w:rsidP="00F63B3B">
            <w:pPr>
              <w:widowControl w:val="0"/>
              <w:autoSpaceDE w:val="0"/>
              <w:autoSpaceDN w:val="0"/>
              <w:rPr>
                <w:rFonts w:asciiTheme="minorBidi" w:hAnsiTheme="minorBidi" w:cstheme="minorBidi"/>
              </w:rPr>
            </w:pPr>
          </w:p>
        </w:tc>
        <w:tc>
          <w:tcPr>
            <w:tcW w:w="2004" w:type="dxa"/>
          </w:tcPr>
          <w:p w14:paraId="26CB3E8D" w14:textId="77777777" w:rsidR="000632DC" w:rsidRPr="000632DC" w:rsidRDefault="000632DC" w:rsidP="00F63B3B">
            <w:pPr>
              <w:widowControl w:val="0"/>
              <w:autoSpaceDE w:val="0"/>
              <w:autoSpaceDN w:val="0"/>
              <w:rPr>
                <w:rFonts w:asciiTheme="minorBidi" w:hAnsiTheme="minorBidi" w:cstheme="minorBidi"/>
              </w:rPr>
            </w:pPr>
          </w:p>
        </w:tc>
      </w:tr>
      <w:tr w:rsidR="000632DC" w:rsidRPr="000632DC" w14:paraId="465F4C53" w14:textId="77777777" w:rsidTr="00983B11">
        <w:trPr>
          <w:trHeight w:val="270"/>
        </w:trPr>
        <w:tc>
          <w:tcPr>
            <w:tcW w:w="2763" w:type="dxa"/>
            <w:tcBorders>
              <w:bottom w:val="single" w:sz="8" w:space="0" w:color="000000"/>
            </w:tcBorders>
          </w:tcPr>
          <w:p w14:paraId="41404B52" w14:textId="77777777" w:rsidR="000632DC" w:rsidRPr="000632DC" w:rsidRDefault="000632DC" w:rsidP="00983B11">
            <w:pPr>
              <w:widowControl w:val="0"/>
              <w:autoSpaceDE w:val="0"/>
              <w:autoSpaceDN w:val="0"/>
              <w:spacing w:line="241" w:lineRule="exact"/>
              <w:jc w:val="center"/>
              <w:rPr>
                <w:rFonts w:asciiTheme="minorBidi" w:hAnsiTheme="minorBidi" w:cstheme="minorBidi"/>
              </w:rPr>
            </w:pPr>
            <w:r w:rsidRPr="000632DC">
              <w:rPr>
                <w:rFonts w:asciiTheme="minorBidi" w:hAnsiTheme="minorBidi" w:cstheme="minorBidi"/>
                <w:spacing w:val="-2"/>
              </w:rPr>
              <w:t>Control</w:t>
            </w:r>
          </w:p>
        </w:tc>
        <w:tc>
          <w:tcPr>
            <w:tcW w:w="583" w:type="dxa"/>
            <w:tcBorders>
              <w:bottom w:val="single" w:sz="8" w:space="0" w:color="000000"/>
            </w:tcBorders>
          </w:tcPr>
          <w:p w14:paraId="5A9650CB"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spacing w:val="-5"/>
              </w:rPr>
            </w:pPr>
          </w:p>
        </w:tc>
        <w:tc>
          <w:tcPr>
            <w:tcW w:w="583" w:type="dxa"/>
            <w:tcBorders>
              <w:bottom w:val="single" w:sz="8" w:space="0" w:color="000000"/>
            </w:tcBorders>
          </w:tcPr>
          <w:p w14:paraId="53A66AF0"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912" w:type="dxa"/>
            <w:tcBorders>
              <w:bottom w:val="single" w:sz="8" w:space="0" w:color="000000"/>
            </w:tcBorders>
          </w:tcPr>
          <w:p w14:paraId="3261684F" w14:textId="77777777" w:rsidR="000632DC" w:rsidRPr="000632DC" w:rsidRDefault="000632DC" w:rsidP="00F63B3B">
            <w:pPr>
              <w:widowControl w:val="0"/>
              <w:autoSpaceDE w:val="0"/>
              <w:autoSpaceDN w:val="0"/>
              <w:spacing w:line="241" w:lineRule="exact"/>
              <w:ind w:left="194"/>
              <w:rPr>
                <w:rFonts w:asciiTheme="minorBidi" w:hAnsiTheme="minorBidi" w:cstheme="minorBidi"/>
              </w:rPr>
            </w:pPr>
            <w:r w:rsidRPr="000632DC">
              <w:rPr>
                <w:rFonts w:asciiTheme="minorBidi" w:hAnsiTheme="minorBidi" w:cstheme="minorBidi"/>
                <w:spacing w:val="-2"/>
              </w:rPr>
              <w:t>16.17</w:t>
            </w:r>
          </w:p>
        </w:tc>
        <w:tc>
          <w:tcPr>
            <w:tcW w:w="1756" w:type="dxa"/>
            <w:tcBorders>
              <w:bottom w:val="single" w:sz="8" w:space="0" w:color="000000"/>
            </w:tcBorders>
          </w:tcPr>
          <w:p w14:paraId="5DEB607C" w14:textId="77777777" w:rsidR="000632DC" w:rsidRPr="000632DC" w:rsidRDefault="000632DC" w:rsidP="00F63B3B">
            <w:pPr>
              <w:widowControl w:val="0"/>
              <w:autoSpaceDE w:val="0"/>
              <w:autoSpaceDN w:val="0"/>
              <w:spacing w:line="241" w:lineRule="exact"/>
              <w:ind w:left="1" w:right="116"/>
              <w:jc w:val="center"/>
              <w:rPr>
                <w:rFonts w:asciiTheme="minorBidi" w:hAnsiTheme="minorBidi" w:cstheme="minorBidi"/>
              </w:rPr>
            </w:pPr>
            <w:r w:rsidRPr="000632DC">
              <w:rPr>
                <w:rFonts w:asciiTheme="minorBidi" w:hAnsiTheme="minorBidi" w:cstheme="minorBidi"/>
                <w:spacing w:val="-2"/>
              </w:rPr>
              <w:t>1.293</w:t>
            </w:r>
          </w:p>
        </w:tc>
        <w:tc>
          <w:tcPr>
            <w:tcW w:w="2004" w:type="dxa"/>
            <w:tcBorders>
              <w:bottom w:val="single" w:sz="8" w:space="0" w:color="000000"/>
            </w:tcBorders>
          </w:tcPr>
          <w:p w14:paraId="29E16152" w14:textId="77777777" w:rsidR="000632DC" w:rsidRPr="000632DC" w:rsidRDefault="000632DC" w:rsidP="00F63B3B">
            <w:pPr>
              <w:widowControl w:val="0"/>
              <w:autoSpaceDE w:val="0"/>
              <w:autoSpaceDN w:val="0"/>
              <w:spacing w:line="241" w:lineRule="exact"/>
              <w:ind w:right="21"/>
              <w:jc w:val="center"/>
              <w:rPr>
                <w:rFonts w:asciiTheme="minorBidi" w:hAnsiTheme="minorBidi" w:cstheme="minorBidi"/>
              </w:rPr>
            </w:pPr>
            <w:r w:rsidRPr="000632DC">
              <w:rPr>
                <w:rFonts w:asciiTheme="minorBidi" w:hAnsiTheme="minorBidi" w:cstheme="minorBidi"/>
                <w:spacing w:val="-4"/>
              </w:rPr>
              <w:t>.204</w:t>
            </w:r>
          </w:p>
        </w:tc>
      </w:tr>
    </w:tbl>
    <w:p w14:paraId="50FFD535" w14:textId="77777777" w:rsidR="000632DC" w:rsidRPr="000632DC" w:rsidRDefault="000632DC" w:rsidP="00983B11">
      <w:pPr>
        <w:pStyle w:val="p1"/>
        <w:spacing w:after="0" w:afterAutospacing="0" w:line="360" w:lineRule="auto"/>
        <w:jc w:val="both"/>
        <w:rPr>
          <w:rStyle w:val="s1"/>
          <w:rFonts w:asciiTheme="minorBidi" w:hAnsiTheme="minorBidi" w:cstheme="minorBidi"/>
          <w:sz w:val="22"/>
          <w:szCs w:val="22"/>
        </w:rPr>
      </w:pPr>
      <w:r w:rsidRPr="000632DC">
        <w:rPr>
          <w:rStyle w:val="s1"/>
          <w:rFonts w:asciiTheme="minorBidi" w:hAnsiTheme="minorBidi" w:cstheme="minorBidi"/>
          <w:sz w:val="22"/>
          <w:szCs w:val="22"/>
        </w:rPr>
        <w:t xml:space="preserve">Independent-Samples t-test used for the pretest scores. This study reports the results in two rows. The results displayed across the first row; i.e., “Equal variances assumed” were reported due to the fact that the assumption of homogeneity of variances was retained (F = 2.28, </w:t>
      </w:r>
      <w:r w:rsidRPr="000632DC">
        <w:rPr>
          <w:rStyle w:val="s1"/>
          <w:rFonts w:asciiTheme="minorBidi" w:hAnsiTheme="minorBidi" w:cstheme="minorBidi"/>
          <w:i/>
          <w:iCs/>
          <w:sz w:val="22"/>
          <w:szCs w:val="22"/>
        </w:rPr>
        <w:t>P</w:t>
      </w:r>
      <w:r w:rsidRPr="000632DC">
        <w:rPr>
          <w:rStyle w:val="s1"/>
          <w:rFonts w:asciiTheme="minorBidi" w:hAnsiTheme="minorBidi" w:cstheme="minorBidi"/>
          <w:sz w:val="22"/>
          <w:szCs w:val="22"/>
        </w:rPr>
        <w:t xml:space="preserve"> &gt; .05). The results of Table 7, Independent Samples t-</w:t>
      </w:r>
      <w:r w:rsidRPr="000632DC">
        <w:rPr>
          <w:rStyle w:val="s1"/>
          <w:rFonts w:asciiTheme="minorBidi" w:hAnsiTheme="minorBidi" w:cstheme="minorBidi"/>
          <w:sz w:val="22"/>
          <w:szCs w:val="22"/>
        </w:rPr>
        <w:lastRenderedPageBreak/>
        <w:t xml:space="preserve">test; (t (78) = .552, </w:t>
      </w:r>
      <w:r w:rsidRPr="000632DC">
        <w:rPr>
          <w:rStyle w:val="s1"/>
          <w:rFonts w:asciiTheme="minorBidi" w:hAnsiTheme="minorBidi" w:cstheme="minorBidi"/>
          <w:i/>
          <w:iCs/>
          <w:sz w:val="22"/>
          <w:szCs w:val="22"/>
        </w:rPr>
        <w:t>P</w:t>
      </w:r>
      <w:r w:rsidRPr="000632DC">
        <w:rPr>
          <w:rStyle w:val="s1"/>
          <w:rFonts w:asciiTheme="minorBidi" w:hAnsiTheme="minorBidi" w:cstheme="minorBidi"/>
          <w:sz w:val="22"/>
          <w:szCs w:val="22"/>
        </w:rPr>
        <w:t xml:space="preserve"> &gt; .05, Cohen’s d = .122 representing a weak effect size) indicated that there was not any significant difference between the two groups’ means on pretest of essay writing. Thus, it can be concluded that the two groups were homogeneous in terms of their essay writing ability prior to the administration of the treatment. Figure 2 shows the two groups’ means on pretest. As it was discussed above, both groups had almost the same means on pretest of essay writing.</w:t>
      </w:r>
    </w:p>
    <w:tbl>
      <w:tblPr>
        <w:tblW w:w="9362" w:type="dxa"/>
        <w:tblInd w:w="-270" w:type="dxa"/>
        <w:tblLayout w:type="fixed"/>
        <w:tblCellMar>
          <w:left w:w="0" w:type="dxa"/>
          <w:right w:w="0" w:type="dxa"/>
        </w:tblCellMar>
        <w:tblLook w:val="01E0" w:firstRow="1" w:lastRow="1" w:firstColumn="1" w:lastColumn="1" w:noHBand="0" w:noVBand="0"/>
      </w:tblPr>
      <w:tblGrid>
        <w:gridCol w:w="1337"/>
        <w:gridCol w:w="1034"/>
        <w:gridCol w:w="838"/>
        <w:gridCol w:w="569"/>
        <w:gridCol w:w="827"/>
        <w:gridCol w:w="708"/>
        <w:gridCol w:w="1160"/>
        <w:gridCol w:w="1170"/>
        <w:gridCol w:w="900"/>
        <w:gridCol w:w="819"/>
      </w:tblGrid>
      <w:tr w:rsidR="000632DC" w:rsidRPr="00CE4D71" w14:paraId="6C71FFCB" w14:textId="77777777" w:rsidTr="00CE4D71">
        <w:trPr>
          <w:trHeight w:val="531"/>
        </w:trPr>
        <w:tc>
          <w:tcPr>
            <w:tcW w:w="9362" w:type="dxa"/>
            <w:gridSpan w:val="10"/>
            <w:tcBorders>
              <w:bottom w:val="single" w:sz="8" w:space="0" w:color="000000"/>
            </w:tcBorders>
          </w:tcPr>
          <w:p w14:paraId="01A32FEB" w14:textId="77777777" w:rsidR="000632DC" w:rsidRPr="00CE4D71" w:rsidRDefault="000632DC" w:rsidP="00F63B3B">
            <w:pPr>
              <w:widowControl w:val="0"/>
              <w:autoSpaceDE w:val="0"/>
              <w:autoSpaceDN w:val="0"/>
              <w:spacing w:before="139"/>
              <w:ind w:left="60"/>
              <w:jc w:val="center"/>
              <w:rPr>
                <w:rFonts w:asciiTheme="minorBidi" w:hAnsiTheme="minorBidi" w:cstheme="minorBidi"/>
                <w:b/>
                <w:bCs/>
              </w:rPr>
            </w:pPr>
            <w:r w:rsidRPr="00CE4D71">
              <w:rPr>
                <w:rFonts w:asciiTheme="minorBidi" w:hAnsiTheme="minorBidi" w:cstheme="minorBidi"/>
                <w:b/>
                <w:bCs/>
              </w:rPr>
              <w:t>Table 7. Independent-Samples</w:t>
            </w:r>
            <w:r w:rsidRPr="00CE4D71">
              <w:rPr>
                <w:rFonts w:asciiTheme="minorBidi" w:hAnsiTheme="minorBidi" w:cstheme="minorBidi"/>
                <w:b/>
                <w:bCs/>
                <w:spacing w:val="-1"/>
              </w:rPr>
              <w:t xml:space="preserve"> </w:t>
            </w:r>
            <w:r w:rsidRPr="00CE4D71">
              <w:rPr>
                <w:rFonts w:asciiTheme="minorBidi" w:hAnsiTheme="minorBidi" w:cstheme="minorBidi"/>
                <w:b/>
                <w:bCs/>
              </w:rPr>
              <w:t>t-test</w:t>
            </w:r>
            <w:r w:rsidRPr="00CE4D71">
              <w:rPr>
                <w:rFonts w:asciiTheme="minorBidi" w:hAnsiTheme="minorBidi" w:cstheme="minorBidi"/>
                <w:b/>
                <w:bCs/>
                <w:spacing w:val="-1"/>
              </w:rPr>
              <w:t xml:space="preserve"> </w:t>
            </w:r>
            <w:r w:rsidRPr="00CE4D71">
              <w:rPr>
                <w:rFonts w:asciiTheme="minorBidi" w:hAnsiTheme="minorBidi" w:cstheme="minorBidi"/>
                <w:b/>
                <w:bCs/>
              </w:rPr>
              <w:t>for Pretest</w:t>
            </w:r>
            <w:r w:rsidRPr="00CE4D71">
              <w:rPr>
                <w:rFonts w:asciiTheme="minorBidi" w:hAnsiTheme="minorBidi" w:cstheme="minorBidi"/>
                <w:b/>
                <w:bCs/>
                <w:spacing w:val="-1"/>
              </w:rPr>
              <w:t xml:space="preserve"> </w:t>
            </w:r>
            <w:r w:rsidRPr="00CE4D71">
              <w:rPr>
                <w:rFonts w:asciiTheme="minorBidi" w:hAnsiTheme="minorBidi" w:cstheme="minorBidi"/>
                <w:b/>
                <w:bCs/>
              </w:rPr>
              <w:t>of Essay</w:t>
            </w:r>
            <w:r w:rsidRPr="00CE4D71">
              <w:rPr>
                <w:rFonts w:asciiTheme="minorBidi" w:hAnsiTheme="minorBidi" w:cstheme="minorBidi"/>
                <w:b/>
                <w:bCs/>
                <w:spacing w:val="-2"/>
              </w:rPr>
              <w:t xml:space="preserve"> </w:t>
            </w:r>
            <w:r w:rsidRPr="00CE4D71">
              <w:rPr>
                <w:rFonts w:asciiTheme="minorBidi" w:hAnsiTheme="minorBidi" w:cstheme="minorBidi"/>
                <w:b/>
                <w:bCs/>
              </w:rPr>
              <w:t>Writing by</w:t>
            </w:r>
            <w:r w:rsidRPr="00CE4D71">
              <w:rPr>
                <w:rFonts w:asciiTheme="minorBidi" w:hAnsiTheme="minorBidi" w:cstheme="minorBidi"/>
                <w:b/>
                <w:bCs/>
                <w:spacing w:val="-1"/>
              </w:rPr>
              <w:t xml:space="preserve"> </w:t>
            </w:r>
            <w:r w:rsidRPr="00CE4D71">
              <w:rPr>
                <w:rFonts w:asciiTheme="minorBidi" w:hAnsiTheme="minorBidi" w:cstheme="minorBidi"/>
                <w:b/>
                <w:bCs/>
                <w:spacing w:val="-2"/>
              </w:rPr>
              <w:t>Groups</w:t>
            </w:r>
          </w:p>
        </w:tc>
      </w:tr>
      <w:tr w:rsidR="000632DC" w:rsidRPr="00CE4D71" w14:paraId="4C6F17F1" w14:textId="77777777" w:rsidTr="00CE4D71">
        <w:trPr>
          <w:trHeight w:val="727"/>
        </w:trPr>
        <w:tc>
          <w:tcPr>
            <w:tcW w:w="1337" w:type="dxa"/>
            <w:tcBorders>
              <w:top w:val="single" w:sz="8" w:space="0" w:color="000000"/>
            </w:tcBorders>
          </w:tcPr>
          <w:p w14:paraId="6C6EFC24" w14:textId="77777777" w:rsidR="000632DC" w:rsidRPr="00CE4D71" w:rsidRDefault="000632DC" w:rsidP="00F63B3B">
            <w:pPr>
              <w:widowControl w:val="0"/>
              <w:autoSpaceDE w:val="0"/>
              <w:autoSpaceDN w:val="0"/>
              <w:rPr>
                <w:rFonts w:asciiTheme="minorBidi" w:hAnsiTheme="minorBidi" w:cstheme="minorBidi"/>
              </w:rPr>
            </w:pPr>
          </w:p>
        </w:tc>
        <w:tc>
          <w:tcPr>
            <w:tcW w:w="1872" w:type="dxa"/>
            <w:gridSpan w:val="2"/>
            <w:tcBorders>
              <w:top w:val="single" w:sz="8" w:space="0" w:color="000000"/>
            </w:tcBorders>
          </w:tcPr>
          <w:p w14:paraId="78CBDDF2" w14:textId="77777777" w:rsidR="000632DC" w:rsidRPr="00CE4D71" w:rsidRDefault="000632DC" w:rsidP="00CE4D71">
            <w:pPr>
              <w:widowControl w:val="0"/>
              <w:autoSpaceDE w:val="0"/>
              <w:autoSpaceDN w:val="0"/>
              <w:spacing w:before="125"/>
              <w:ind w:left="131"/>
              <w:rPr>
                <w:rFonts w:asciiTheme="minorBidi" w:hAnsiTheme="minorBidi" w:cstheme="minorBidi"/>
                <w:b/>
                <w:bCs/>
              </w:rPr>
            </w:pPr>
            <w:proofErr w:type="spellStart"/>
            <w:r w:rsidRPr="00CE4D71">
              <w:rPr>
                <w:rFonts w:asciiTheme="minorBidi" w:hAnsiTheme="minorBidi" w:cstheme="minorBidi"/>
                <w:b/>
                <w:bCs/>
              </w:rPr>
              <w:t>Levene's</w:t>
            </w:r>
            <w:proofErr w:type="spellEnd"/>
            <w:r w:rsidRPr="00CE4D71">
              <w:rPr>
                <w:rFonts w:asciiTheme="minorBidi" w:hAnsiTheme="minorBidi" w:cstheme="minorBidi"/>
                <w:b/>
                <w:bCs/>
                <w:spacing w:val="-5"/>
              </w:rPr>
              <w:t xml:space="preserve"> </w:t>
            </w:r>
            <w:r w:rsidRPr="00CE4D71">
              <w:rPr>
                <w:rFonts w:asciiTheme="minorBidi" w:hAnsiTheme="minorBidi" w:cstheme="minorBidi"/>
                <w:b/>
                <w:bCs/>
              </w:rPr>
              <w:t>Test</w:t>
            </w:r>
            <w:r w:rsidRPr="00CE4D71">
              <w:rPr>
                <w:rFonts w:asciiTheme="minorBidi" w:hAnsiTheme="minorBidi" w:cstheme="minorBidi"/>
                <w:b/>
                <w:bCs/>
                <w:spacing w:val="-6"/>
              </w:rPr>
              <w:t xml:space="preserve"> </w:t>
            </w:r>
            <w:r w:rsidRPr="00CE4D71">
              <w:rPr>
                <w:rFonts w:asciiTheme="minorBidi" w:hAnsiTheme="minorBidi" w:cstheme="minorBidi"/>
                <w:b/>
                <w:bCs/>
              </w:rPr>
              <w:t>for</w:t>
            </w:r>
            <w:r w:rsidRPr="00CE4D71">
              <w:rPr>
                <w:rFonts w:asciiTheme="minorBidi" w:hAnsiTheme="minorBidi" w:cstheme="minorBidi"/>
                <w:b/>
                <w:bCs/>
                <w:spacing w:val="-2"/>
              </w:rPr>
              <w:t xml:space="preserve"> Equality</w:t>
            </w:r>
            <w:r w:rsidR="00CE4D71">
              <w:rPr>
                <w:rFonts w:asciiTheme="minorBidi" w:hAnsiTheme="minorBidi" w:cstheme="minorBidi"/>
                <w:b/>
                <w:bCs/>
                <w:spacing w:val="-2"/>
              </w:rPr>
              <w:t xml:space="preserve"> o</w:t>
            </w:r>
            <w:r w:rsidRPr="00CE4D71">
              <w:rPr>
                <w:rFonts w:asciiTheme="minorBidi" w:hAnsiTheme="minorBidi" w:cstheme="minorBidi"/>
                <w:b/>
                <w:bCs/>
              </w:rPr>
              <w:t>f</w:t>
            </w:r>
            <w:r w:rsidRPr="00CE4D71">
              <w:rPr>
                <w:rFonts w:asciiTheme="minorBidi" w:hAnsiTheme="minorBidi" w:cstheme="minorBidi"/>
                <w:b/>
                <w:bCs/>
                <w:spacing w:val="-2"/>
              </w:rPr>
              <w:t xml:space="preserve"> Variances</w:t>
            </w:r>
            <w:r w:rsidRPr="00CE4D71">
              <w:rPr>
                <w:rFonts w:asciiTheme="minorBidi" w:hAnsiTheme="minorBidi" w:cstheme="minorBidi"/>
                <w:b/>
                <w:bCs/>
              </w:rPr>
              <w:tab/>
            </w:r>
          </w:p>
        </w:tc>
        <w:tc>
          <w:tcPr>
            <w:tcW w:w="569" w:type="dxa"/>
            <w:tcBorders>
              <w:top w:val="single" w:sz="8" w:space="0" w:color="000000"/>
            </w:tcBorders>
          </w:tcPr>
          <w:p w14:paraId="400E8A45" w14:textId="77777777" w:rsidR="000632DC" w:rsidRPr="00CE4D71" w:rsidRDefault="000632DC" w:rsidP="00F63B3B">
            <w:pPr>
              <w:widowControl w:val="0"/>
              <w:autoSpaceDE w:val="0"/>
              <w:autoSpaceDN w:val="0"/>
              <w:rPr>
                <w:rFonts w:asciiTheme="minorBidi" w:hAnsiTheme="minorBidi" w:cstheme="minorBidi"/>
                <w:b/>
                <w:bCs/>
              </w:rPr>
            </w:pPr>
          </w:p>
        </w:tc>
        <w:tc>
          <w:tcPr>
            <w:tcW w:w="827" w:type="dxa"/>
            <w:tcBorders>
              <w:top w:val="single" w:sz="8" w:space="0" w:color="000000"/>
            </w:tcBorders>
          </w:tcPr>
          <w:p w14:paraId="08DB4E90" w14:textId="77777777" w:rsidR="000632DC" w:rsidRPr="00CE4D71" w:rsidRDefault="000632DC" w:rsidP="00F63B3B">
            <w:pPr>
              <w:widowControl w:val="0"/>
              <w:autoSpaceDE w:val="0"/>
              <w:autoSpaceDN w:val="0"/>
              <w:rPr>
                <w:rFonts w:asciiTheme="minorBidi" w:hAnsiTheme="minorBidi" w:cstheme="minorBidi"/>
                <w:b/>
                <w:bCs/>
              </w:rPr>
            </w:pPr>
          </w:p>
        </w:tc>
        <w:tc>
          <w:tcPr>
            <w:tcW w:w="708" w:type="dxa"/>
            <w:tcBorders>
              <w:top w:val="single" w:sz="8" w:space="0" w:color="000000"/>
            </w:tcBorders>
          </w:tcPr>
          <w:p w14:paraId="6061A774" w14:textId="77777777" w:rsidR="000632DC" w:rsidRPr="00CE4D71" w:rsidRDefault="000632DC" w:rsidP="00F63B3B">
            <w:pPr>
              <w:widowControl w:val="0"/>
              <w:autoSpaceDE w:val="0"/>
              <w:autoSpaceDN w:val="0"/>
              <w:rPr>
                <w:rFonts w:asciiTheme="minorBidi" w:hAnsiTheme="minorBidi" w:cstheme="minorBidi"/>
                <w:b/>
                <w:bCs/>
              </w:rPr>
            </w:pPr>
          </w:p>
        </w:tc>
        <w:tc>
          <w:tcPr>
            <w:tcW w:w="2330" w:type="dxa"/>
            <w:gridSpan w:val="2"/>
            <w:tcBorders>
              <w:top w:val="single" w:sz="8" w:space="0" w:color="000000"/>
            </w:tcBorders>
          </w:tcPr>
          <w:p w14:paraId="1D61EF60" w14:textId="77777777" w:rsidR="000632DC" w:rsidRPr="00CE4D71" w:rsidRDefault="000632DC" w:rsidP="00F63B3B">
            <w:pPr>
              <w:widowControl w:val="0"/>
              <w:autoSpaceDE w:val="0"/>
              <w:autoSpaceDN w:val="0"/>
              <w:spacing w:before="100"/>
              <w:rPr>
                <w:rFonts w:asciiTheme="minorBidi" w:hAnsiTheme="minorBidi" w:cstheme="minorBidi"/>
                <w:b/>
                <w:bCs/>
              </w:rPr>
            </w:pPr>
          </w:p>
          <w:p w14:paraId="5128EE5F" w14:textId="77777777" w:rsidR="000632DC" w:rsidRPr="00CE4D71" w:rsidRDefault="000632DC" w:rsidP="00F63B3B">
            <w:pPr>
              <w:widowControl w:val="0"/>
              <w:autoSpaceDE w:val="0"/>
              <w:autoSpaceDN w:val="0"/>
              <w:ind w:left="95"/>
              <w:rPr>
                <w:rFonts w:asciiTheme="minorBidi" w:hAnsiTheme="minorBidi" w:cstheme="minorBidi"/>
                <w:b/>
                <w:bCs/>
              </w:rPr>
            </w:pPr>
            <w:r w:rsidRPr="00CE4D71">
              <w:rPr>
                <w:rFonts w:asciiTheme="minorBidi" w:hAnsiTheme="minorBidi" w:cstheme="minorBidi"/>
                <w:b/>
                <w:bCs/>
              </w:rPr>
              <w:t>t-test</w:t>
            </w:r>
            <w:r w:rsidRPr="00CE4D71">
              <w:rPr>
                <w:rFonts w:asciiTheme="minorBidi" w:hAnsiTheme="minorBidi" w:cstheme="minorBidi"/>
                <w:b/>
                <w:bCs/>
                <w:spacing w:val="-5"/>
              </w:rPr>
              <w:t xml:space="preserve"> </w:t>
            </w:r>
            <w:r w:rsidRPr="00CE4D71">
              <w:rPr>
                <w:rFonts w:asciiTheme="minorBidi" w:hAnsiTheme="minorBidi" w:cstheme="minorBidi"/>
                <w:b/>
                <w:bCs/>
              </w:rPr>
              <w:t>for</w:t>
            </w:r>
            <w:r w:rsidRPr="00CE4D71">
              <w:rPr>
                <w:rFonts w:asciiTheme="minorBidi" w:hAnsiTheme="minorBidi" w:cstheme="minorBidi"/>
                <w:b/>
                <w:bCs/>
                <w:spacing w:val="-2"/>
              </w:rPr>
              <w:t xml:space="preserve"> </w:t>
            </w:r>
            <w:r w:rsidRPr="00CE4D71">
              <w:rPr>
                <w:rFonts w:asciiTheme="minorBidi" w:hAnsiTheme="minorBidi" w:cstheme="minorBidi"/>
                <w:b/>
                <w:bCs/>
              </w:rPr>
              <w:t>Equality</w:t>
            </w:r>
            <w:r w:rsidRPr="00CE4D71">
              <w:rPr>
                <w:rFonts w:asciiTheme="minorBidi" w:hAnsiTheme="minorBidi" w:cstheme="minorBidi"/>
                <w:b/>
                <w:bCs/>
                <w:spacing w:val="-4"/>
              </w:rPr>
              <w:t xml:space="preserve"> </w:t>
            </w:r>
            <w:r w:rsidRPr="00CE4D71">
              <w:rPr>
                <w:rFonts w:asciiTheme="minorBidi" w:hAnsiTheme="minorBidi" w:cstheme="minorBidi"/>
                <w:b/>
                <w:bCs/>
              </w:rPr>
              <w:t>of</w:t>
            </w:r>
            <w:r w:rsidRPr="00CE4D71">
              <w:rPr>
                <w:rFonts w:asciiTheme="minorBidi" w:hAnsiTheme="minorBidi" w:cstheme="minorBidi"/>
                <w:b/>
                <w:bCs/>
                <w:spacing w:val="-3"/>
              </w:rPr>
              <w:t xml:space="preserve"> </w:t>
            </w:r>
            <w:r w:rsidRPr="00CE4D71">
              <w:rPr>
                <w:rFonts w:asciiTheme="minorBidi" w:hAnsiTheme="minorBidi" w:cstheme="minorBidi"/>
                <w:b/>
                <w:bCs/>
                <w:spacing w:val="-4"/>
              </w:rPr>
              <w:t>Means</w:t>
            </w:r>
          </w:p>
        </w:tc>
        <w:tc>
          <w:tcPr>
            <w:tcW w:w="900" w:type="dxa"/>
            <w:tcBorders>
              <w:top w:val="single" w:sz="8" w:space="0" w:color="000000"/>
            </w:tcBorders>
          </w:tcPr>
          <w:p w14:paraId="2A4D8AB4" w14:textId="77777777" w:rsidR="000632DC" w:rsidRPr="00CE4D71" w:rsidRDefault="000632DC" w:rsidP="00F63B3B">
            <w:pPr>
              <w:widowControl w:val="0"/>
              <w:autoSpaceDE w:val="0"/>
              <w:autoSpaceDN w:val="0"/>
              <w:rPr>
                <w:rFonts w:asciiTheme="minorBidi" w:hAnsiTheme="minorBidi" w:cstheme="minorBidi"/>
                <w:b/>
                <w:bCs/>
              </w:rPr>
            </w:pPr>
          </w:p>
        </w:tc>
        <w:tc>
          <w:tcPr>
            <w:tcW w:w="819" w:type="dxa"/>
            <w:tcBorders>
              <w:top w:val="single" w:sz="8" w:space="0" w:color="000000"/>
            </w:tcBorders>
          </w:tcPr>
          <w:p w14:paraId="7BCEED36" w14:textId="77777777" w:rsidR="000632DC" w:rsidRPr="00CE4D71" w:rsidRDefault="000632DC" w:rsidP="00F63B3B">
            <w:pPr>
              <w:widowControl w:val="0"/>
              <w:autoSpaceDE w:val="0"/>
              <w:autoSpaceDN w:val="0"/>
              <w:rPr>
                <w:rFonts w:asciiTheme="minorBidi" w:hAnsiTheme="minorBidi" w:cstheme="minorBidi"/>
                <w:b/>
                <w:bCs/>
              </w:rPr>
            </w:pPr>
          </w:p>
        </w:tc>
      </w:tr>
      <w:tr w:rsidR="000632DC" w:rsidRPr="00CE4D71" w14:paraId="2A0F474C" w14:textId="77777777" w:rsidTr="00CE4D71">
        <w:trPr>
          <w:trHeight w:val="745"/>
        </w:trPr>
        <w:tc>
          <w:tcPr>
            <w:tcW w:w="1337" w:type="dxa"/>
          </w:tcPr>
          <w:p w14:paraId="5CF664F8" w14:textId="77777777" w:rsidR="000632DC" w:rsidRPr="00CE4D71" w:rsidRDefault="000632DC" w:rsidP="00F63B3B">
            <w:pPr>
              <w:widowControl w:val="0"/>
              <w:autoSpaceDE w:val="0"/>
              <w:autoSpaceDN w:val="0"/>
              <w:rPr>
                <w:rFonts w:asciiTheme="minorBidi" w:hAnsiTheme="minorBidi" w:cstheme="minorBidi"/>
              </w:rPr>
            </w:pPr>
          </w:p>
        </w:tc>
        <w:tc>
          <w:tcPr>
            <w:tcW w:w="1034" w:type="dxa"/>
          </w:tcPr>
          <w:p w14:paraId="738C77ED" w14:textId="77777777" w:rsidR="000632DC" w:rsidRPr="00CE4D71" w:rsidRDefault="000632DC" w:rsidP="00F63B3B">
            <w:pPr>
              <w:widowControl w:val="0"/>
              <w:autoSpaceDE w:val="0"/>
              <w:autoSpaceDN w:val="0"/>
              <w:rPr>
                <w:rFonts w:asciiTheme="minorBidi" w:hAnsiTheme="minorBidi" w:cstheme="minorBidi"/>
                <w:b/>
                <w:bCs/>
              </w:rPr>
            </w:pPr>
          </w:p>
          <w:p w14:paraId="6EE1A645" w14:textId="77777777" w:rsidR="000632DC" w:rsidRPr="00CE4D71" w:rsidRDefault="000632DC" w:rsidP="00F63B3B">
            <w:pPr>
              <w:widowControl w:val="0"/>
              <w:autoSpaceDE w:val="0"/>
              <w:autoSpaceDN w:val="0"/>
              <w:spacing w:before="19"/>
              <w:rPr>
                <w:rFonts w:asciiTheme="minorBidi" w:hAnsiTheme="minorBidi" w:cstheme="minorBidi"/>
                <w:b/>
                <w:bCs/>
              </w:rPr>
            </w:pPr>
          </w:p>
          <w:p w14:paraId="61B4A9EA" w14:textId="77777777" w:rsidR="000632DC" w:rsidRPr="00CE4D71" w:rsidRDefault="000632DC" w:rsidP="00F63B3B">
            <w:pPr>
              <w:widowControl w:val="0"/>
              <w:autoSpaceDE w:val="0"/>
              <w:autoSpaceDN w:val="0"/>
              <w:ind w:left="33" w:right="1"/>
              <w:jc w:val="center"/>
              <w:rPr>
                <w:rFonts w:asciiTheme="minorBidi" w:hAnsiTheme="minorBidi" w:cstheme="minorBidi"/>
                <w:b/>
                <w:bCs/>
              </w:rPr>
            </w:pPr>
            <w:r w:rsidRPr="00CE4D71">
              <w:rPr>
                <w:rFonts w:asciiTheme="minorBidi" w:hAnsiTheme="minorBidi" w:cstheme="minorBidi"/>
                <w:b/>
                <w:bCs/>
                <w:spacing w:val="-10"/>
              </w:rPr>
              <w:t>F</w:t>
            </w:r>
          </w:p>
        </w:tc>
        <w:tc>
          <w:tcPr>
            <w:tcW w:w="838" w:type="dxa"/>
          </w:tcPr>
          <w:p w14:paraId="6AE751CB" w14:textId="77777777" w:rsidR="000632DC" w:rsidRPr="00CE4D71" w:rsidRDefault="000632DC" w:rsidP="00F63B3B">
            <w:pPr>
              <w:widowControl w:val="0"/>
              <w:autoSpaceDE w:val="0"/>
              <w:autoSpaceDN w:val="0"/>
              <w:rPr>
                <w:rFonts w:asciiTheme="minorBidi" w:hAnsiTheme="minorBidi" w:cstheme="minorBidi"/>
                <w:b/>
                <w:bCs/>
              </w:rPr>
            </w:pPr>
          </w:p>
          <w:p w14:paraId="4739C624" w14:textId="77777777" w:rsidR="000632DC" w:rsidRPr="00CE4D71" w:rsidRDefault="000632DC" w:rsidP="00F63B3B">
            <w:pPr>
              <w:widowControl w:val="0"/>
              <w:autoSpaceDE w:val="0"/>
              <w:autoSpaceDN w:val="0"/>
              <w:spacing w:before="19"/>
              <w:rPr>
                <w:rFonts w:asciiTheme="minorBidi" w:hAnsiTheme="minorBidi" w:cstheme="minorBidi"/>
                <w:b/>
                <w:bCs/>
              </w:rPr>
            </w:pPr>
          </w:p>
          <w:p w14:paraId="0E73346A" w14:textId="77777777" w:rsidR="000632DC" w:rsidRPr="00CE4D71" w:rsidRDefault="000632DC" w:rsidP="00F63B3B">
            <w:pPr>
              <w:widowControl w:val="0"/>
              <w:autoSpaceDE w:val="0"/>
              <w:autoSpaceDN w:val="0"/>
              <w:ind w:left="44" w:right="1"/>
              <w:jc w:val="center"/>
              <w:rPr>
                <w:rFonts w:asciiTheme="minorBidi" w:hAnsiTheme="minorBidi" w:cstheme="minorBidi"/>
                <w:b/>
                <w:bCs/>
              </w:rPr>
            </w:pPr>
            <w:r w:rsidRPr="00CE4D71">
              <w:rPr>
                <w:rFonts w:asciiTheme="minorBidi" w:hAnsiTheme="minorBidi" w:cstheme="minorBidi"/>
                <w:b/>
                <w:bCs/>
                <w:spacing w:val="-4"/>
              </w:rPr>
              <w:t>Sig.</w:t>
            </w:r>
          </w:p>
        </w:tc>
        <w:tc>
          <w:tcPr>
            <w:tcW w:w="569" w:type="dxa"/>
          </w:tcPr>
          <w:p w14:paraId="74AE781C" w14:textId="77777777" w:rsidR="000632DC" w:rsidRPr="00CE4D71" w:rsidRDefault="000632DC" w:rsidP="00F63B3B">
            <w:pPr>
              <w:widowControl w:val="0"/>
              <w:autoSpaceDE w:val="0"/>
              <w:autoSpaceDN w:val="0"/>
              <w:rPr>
                <w:rFonts w:asciiTheme="minorBidi" w:hAnsiTheme="minorBidi" w:cstheme="minorBidi"/>
                <w:b/>
                <w:bCs/>
              </w:rPr>
            </w:pPr>
          </w:p>
          <w:p w14:paraId="6442AD73" w14:textId="77777777" w:rsidR="000632DC" w:rsidRPr="00CE4D71" w:rsidRDefault="000632DC" w:rsidP="00F63B3B">
            <w:pPr>
              <w:widowControl w:val="0"/>
              <w:autoSpaceDE w:val="0"/>
              <w:autoSpaceDN w:val="0"/>
              <w:spacing w:before="19"/>
              <w:rPr>
                <w:rFonts w:asciiTheme="minorBidi" w:hAnsiTheme="minorBidi" w:cstheme="minorBidi"/>
                <w:b/>
                <w:bCs/>
              </w:rPr>
            </w:pPr>
          </w:p>
          <w:p w14:paraId="6D05088A" w14:textId="77777777" w:rsidR="000632DC" w:rsidRPr="00CE4D71" w:rsidRDefault="000632DC" w:rsidP="00F63B3B">
            <w:pPr>
              <w:widowControl w:val="0"/>
              <w:autoSpaceDE w:val="0"/>
              <w:autoSpaceDN w:val="0"/>
              <w:ind w:left="29" w:right="1"/>
              <w:jc w:val="center"/>
              <w:rPr>
                <w:rFonts w:asciiTheme="minorBidi" w:hAnsiTheme="minorBidi" w:cstheme="minorBidi"/>
                <w:b/>
                <w:bCs/>
              </w:rPr>
            </w:pPr>
            <w:r w:rsidRPr="00CE4D71">
              <w:rPr>
                <w:rFonts w:asciiTheme="minorBidi" w:hAnsiTheme="minorBidi" w:cstheme="minorBidi"/>
                <w:b/>
                <w:bCs/>
                <w:spacing w:val="-10"/>
              </w:rPr>
              <w:t>T</w:t>
            </w:r>
          </w:p>
        </w:tc>
        <w:tc>
          <w:tcPr>
            <w:tcW w:w="827" w:type="dxa"/>
          </w:tcPr>
          <w:p w14:paraId="75258852" w14:textId="77777777" w:rsidR="000632DC" w:rsidRPr="00CE4D71" w:rsidRDefault="000632DC" w:rsidP="00F63B3B">
            <w:pPr>
              <w:widowControl w:val="0"/>
              <w:autoSpaceDE w:val="0"/>
              <w:autoSpaceDN w:val="0"/>
              <w:rPr>
                <w:rFonts w:asciiTheme="minorBidi" w:hAnsiTheme="minorBidi" w:cstheme="minorBidi"/>
                <w:b/>
                <w:bCs/>
              </w:rPr>
            </w:pPr>
          </w:p>
          <w:p w14:paraId="3BEBAB19" w14:textId="77777777" w:rsidR="000632DC" w:rsidRPr="00CE4D71" w:rsidRDefault="000632DC" w:rsidP="00F63B3B">
            <w:pPr>
              <w:widowControl w:val="0"/>
              <w:autoSpaceDE w:val="0"/>
              <w:autoSpaceDN w:val="0"/>
              <w:spacing w:before="19"/>
              <w:rPr>
                <w:rFonts w:asciiTheme="minorBidi" w:hAnsiTheme="minorBidi" w:cstheme="minorBidi"/>
                <w:b/>
                <w:bCs/>
              </w:rPr>
            </w:pPr>
          </w:p>
          <w:p w14:paraId="5B0FBAEB" w14:textId="77777777" w:rsidR="000632DC" w:rsidRPr="00CE4D71" w:rsidRDefault="000632DC" w:rsidP="00F63B3B">
            <w:pPr>
              <w:widowControl w:val="0"/>
              <w:autoSpaceDE w:val="0"/>
              <w:autoSpaceDN w:val="0"/>
              <w:ind w:left="3" w:right="47"/>
              <w:jc w:val="center"/>
              <w:rPr>
                <w:rFonts w:asciiTheme="minorBidi" w:hAnsiTheme="minorBidi" w:cstheme="minorBidi"/>
                <w:b/>
                <w:bCs/>
              </w:rPr>
            </w:pPr>
            <w:r w:rsidRPr="00CE4D71">
              <w:rPr>
                <w:rFonts w:asciiTheme="minorBidi" w:hAnsiTheme="minorBidi" w:cstheme="minorBidi"/>
                <w:b/>
                <w:bCs/>
                <w:spacing w:val="-5"/>
              </w:rPr>
              <w:t>Df</w:t>
            </w:r>
          </w:p>
        </w:tc>
        <w:tc>
          <w:tcPr>
            <w:tcW w:w="708" w:type="dxa"/>
          </w:tcPr>
          <w:p w14:paraId="0582A53D" w14:textId="77777777" w:rsidR="000632DC" w:rsidRPr="00CE4D71" w:rsidRDefault="000632DC" w:rsidP="00F63B3B">
            <w:pPr>
              <w:widowControl w:val="0"/>
              <w:autoSpaceDE w:val="0"/>
              <w:autoSpaceDN w:val="0"/>
              <w:spacing w:before="42"/>
              <w:rPr>
                <w:rFonts w:asciiTheme="minorBidi" w:hAnsiTheme="minorBidi" w:cstheme="minorBidi"/>
                <w:b/>
                <w:bCs/>
              </w:rPr>
            </w:pPr>
          </w:p>
          <w:p w14:paraId="0009BCCD" w14:textId="77777777" w:rsidR="000632DC" w:rsidRPr="00CE4D71" w:rsidRDefault="000632DC" w:rsidP="00F63B3B">
            <w:pPr>
              <w:widowControl w:val="0"/>
              <w:autoSpaceDE w:val="0"/>
              <w:autoSpaceDN w:val="0"/>
              <w:ind w:left="106"/>
              <w:rPr>
                <w:rFonts w:asciiTheme="minorBidi" w:hAnsiTheme="minorBidi" w:cstheme="minorBidi"/>
                <w:b/>
                <w:bCs/>
              </w:rPr>
            </w:pPr>
            <w:r w:rsidRPr="00CE4D71">
              <w:rPr>
                <w:rFonts w:asciiTheme="minorBidi" w:hAnsiTheme="minorBidi" w:cstheme="minorBidi"/>
                <w:b/>
                <w:bCs/>
              </w:rPr>
              <w:t xml:space="preserve">Sig. </w:t>
            </w:r>
            <w:r w:rsidRPr="00CE4D71">
              <w:rPr>
                <w:rFonts w:asciiTheme="minorBidi" w:hAnsiTheme="minorBidi" w:cstheme="minorBidi"/>
                <w:b/>
                <w:bCs/>
                <w:spacing w:val="-5"/>
              </w:rPr>
              <w:t>(2-</w:t>
            </w:r>
          </w:p>
          <w:p w14:paraId="109CBB53" w14:textId="77777777" w:rsidR="000632DC" w:rsidRPr="00CE4D71" w:rsidRDefault="000632DC" w:rsidP="00F63B3B">
            <w:pPr>
              <w:widowControl w:val="0"/>
              <w:autoSpaceDE w:val="0"/>
              <w:autoSpaceDN w:val="0"/>
              <w:spacing w:before="127" w:line="177" w:lineRule="exact"/>
              <w:ind w:left="121"/>
              <w:rPr>
                <w:rFonts w:asciiTheme="minorBidi" w:hAnsiTheme="minorBidi" w:cstheme="minorBidi"/>
                <w:b/>
                <w:bCs/>
              </w:rPr>
            </w:pPr>
            <w:r w:rsidRPr="00CE4D71">
              <w:rPr>
                <w:rFonts w:asciiTheme="minorBidi" w:hAnsiTheme="minorBidi" w:cstheme="minorBidi"/>
                <w:b/>
                <w:bCs/>
                <w:spacing w:val="-2"/>
              </w:rPr>
              <w:t>tailed)</w:t>
            </w:r>
          </w:p>
        </w:tc>
        <w:tc>
          <w:tcPr>
            <w:tcW w:w="1160" w:type="dxa"/>
          </w:tcPr>
          <w:p w14:paraId="67CB1121" w14:textId="77777777" w:rsidR="000632DC" w:rsidRPr="00CE4D71" w:rsidRDefault="000632DC" w:rsidP="00F63B3B">
            <w:pPr>
              <w:widowControl w:val="0"/>
              <w:autoSpaceDE w:val="0"/>
              <w:autoSpaceDN w:val="0"/>
              <w:spacing w:before="86" w:line="320" w:lineRule="atLeast"/>
              <w:ind w:left="157" w:firstLine="151"/>
              <w:rPr>
                <w:rFonts w:asciiTheme="minorBidi" w:hAnsiTheme="minorBidi" w:cstheme="minorBidi"/>
                <w:b/>
                <w:bCs/>
              </w:rPr>
            </w:pPr>
            <w:r w:rsidRPr="00CE4D71">
              <w:rPr>
                <w:rFonts w:asciiTheme="minorBidi" w:hAnsiTheme="minorBidi" w:cstheme="minorBidi"/>
                <w:b/>
                <w:bCs/>
                <w:spacing w:val="-4"/>
              </w:rPr>
              <w:t>Mean</w:t>
            </w:r>
            <w:r w:rsidRPr="00CE4D71">
              <w:rPr>
                <w:rFonts w:asciiTheme="minorBidi" w:hAnsiTheme="minorBidi" w:cstheme="minorBidi"/>
                <w:b/>
                <w:bCs/>
                <w:spacing w:val="40"/>
              </w:rPr>
              <w:t xml:space="preserve"> </w:t>
            </w:r>
            <w:r w:rsidRPr="00CE4D71">
              <w:rPr>
                <w:rFonts w:asciiTheme="minorBidi" w:hAnsiTheme="minorBidi" w:cstheme="minorBidi"/>
                <w:b/>
                <w:bCs/>
                <w:spacing w:val="-2"/>
              </w:rPr>
              <w:t>Difference</w:t>
            </w:r>
          </w:p>
        </w:tc>
        <w:tc>
          <w:tcPr>
            <w:tcW w:w="1170" w:type="dxa"/>
          </w:tcPr>
          <w:p w14:paraId="745D0C66" w14:textId="77777777" w:rsidR="000632DC" w:rsidRPr="00CE4D71" w:rsidRDefault="000632DC" w:rsidP="00F63B3B">
            <w:pPr>
              <w:widowControl w:val="0"/>
              <w:autoSpaceDE w:val="0"/>
              <w:autoSpaceDN w:val="0"/>
              <w:spacing w:before="86" w:line="320" w:lineRule="atLeast"/>
              <w:ind w:left="189" w:firstLine="31"/>
              <w:rPr>
                <w:rFonts w:asciiTheme="minorBidi" w:hAnsiTheme="minorBidi" w:cstheme="minorBidi"/>
                <w:b/>
                <w:bCs/>
              </w:rPr>
            </w:pPr>
            <w:r w:rsidRPr="00CE4D71">
              <w:rPr>
                <w:rFonts w:asciiTheme="minorBidi" w:hAnsiTheme="minorBidi" w:cstheme="minorBidi"/>
                <w:b/>
                <w:bCs/>
              </w:rPr>
              <w:t>Std.</w:t>
            </w:r>
            <w:r w:rsidRPr="00CE4D71">
              <w:rPr>
                <w:rFonts w:asciiTheme="minorBidi" w:hAnsiTheme="minorBidi" w:cstheme="minorBidi"/>
                <w:b/>
                <w:bCs/>
                <w:spacing w:val="-8"/>
              </w:rPr>
              <w:t xml:space="preserve"> </w:t>
            </w:r>
            <w:r w:rsidRPr="00CE4D71">
              <w:rPr>
                <w:rFonts w:asciiTheme="minorBidi" w:hAnsiTheme="minorBidi" w:cstheme="minorBidi"/>
                <w:b/>
                <w:bCs/>
              </w:rPr>
              <w:t>Error</w:t>
            </w:r>
            <w:r w:rsidRPr="00CE4D71">
              <w:rPr>
                <w:rFonts w:asciiTheme="minorBidi" w:hAnsiTheme="minorBidi" w:cstheme="minorBidi"/>
                <w:b/>
                <w:bCs/>
                <w:spacing w:val="40"/>
              </w:rPr>
              <w:t xml:space="preserve"> </w:t>
            </w:r>
            <w:r w:rsidRPr="00CE4D71">
              <w:rPr>
                <w:rFonts w:asciiTheme="minorBidi" w:hAnsiTheme="minorBidi" w:cstheme="minorBidi"/>
                <w:b/>
                <w:bCs/>
                <w:spacing w:val="-2"/>
              </w:rPr>
              <w:t>Difference</w:t>
            </w:r>
          </w:p>
        </w:tc>
        <w:tc>
          <w:tcPr>
            <w:tcW w:w="1719" w:type="dxa"/>
            <w:gridSpan w:val="2"/>
          </w:tcPr>
          <w:p w14:paraId="30B1A4E2" w14:textId="77777777" w:rsidR="000632DC" w:rsidRPr="00CE4D71" w:rsidRDefault="000632DC" w:rsidP="00CE4D71">
            <w:pPr>
              <w:widowControl w:val="0"/>
              <w:autoSpaceDE w:val="0"/>
              <w:autoSpaceDN w:val="0"/>
              <w:spacing w:before="58"/>
              <w:ind w:left="200"/>
              <w:rPr>
                <w:rFonts w:asciiTheme="minorBidi" w:hAnsiTheme="minorBidi" w:cstheme="minorBidi"/>
                <w:b/>
                <w:bCs/>
              </w:rPr>
            </w:pPr>
            <w:r w:rsidRPr="00CE4D71">
              <w:rPr>
                <w:rFonts w:asciiTheme="minorBidi" w:hAnsiTheme="minorBidi" w:cstheme="minorBidi"/>
                <w:b/>
                <w:bCs/>
              </w:rPr>
              <w:t>95%</w:t>
            </w:r>
            <w:r w:rsidRPr="00CE4D71">
              <w:rPr>
                <w:rFonts w:asciiTheme="minorBidi" w:hAnsiTheme="minorBidi" w:cstheme="minorBidi"/>
                <w:b/>
                <w:bCs/>
                <w:spacing w:val="-6"/>
              </w:rPr>
              <w:t xml:space="preserve"> </w:t>
            </w:r>
            <w:r w:rsidRPr="00CE4D71">
              <w:rPr>
                <w:rFonts w:asciiTheme="minorBidi" w:hAnsiTheme="minorBidi" w:cstheme="minorBidi"/>
                <w:b/>
                <w:bCs/>
              </w:rPr>
              <w:t>Confidence</w:t>
            </w:r>
            <w:r w:rsidRPr="00CE4D71">
              <w:rPr>
                <w:rFonts w:asciiTheme="minorBidi" w:hAnsiTheme="minorBidi" w:cstheme="minorBidi"/>
                <w:b/>
                <w:bCs/>
                <w:spacing w:val="-6"/>
              </w:rPr>
              <w:t xml:space="preserve"> </w:t>
            </w:r>
            <w:r w:rsidRPr="00CE4D71">
              <w:rPr>
                <w:rFonts w:asciiTheme="minorBidi" w:hAnsiTheme="minorBidi" w:cstheme="minorBidi"/>
                <w:b/>
                <w:bCs/>
              </w:rPr>
              <w:t>Interval</w:t>
            </w:r>
            <w:r w:rsidRPr="00CE4D71">
              <w:rPr>
                <w:rFonts w:asciiTheme="minorBidi" w:hAnsiTheme="minorBidi" w:cstheme="minorBidi"/>
                <w:b/>
                <w:bCs/>
                <w:spacing w:val="-5"/>
              </w:rPr>
              <w:t xml:space="preserve"> of</w:t>
            </w:r>
            <w:r w:rsidR="00CE4D71">
              <w:rPr>
                <w:rFonts w:asciiTheme="minorBidi" w:hAnsiTheme="minorBidi" w:cstheme="minorBidi"/>
                <w:b/>
                <w:bCs/>
                <w:spacing w:val="-5"/>
              </w:rPr>
              <w:t xml:space="preserve"> </w:t>
            </w:r>
            <w:r w:rsidRPr="00CE4D71">
              <w:rPr>
                <w:rFonts w:asciiTheme="minorBidi" w:hAnsiTheme="minorBidi" w:cstheme="minorBidi"/>
                <w:b/>
                <w:bCs/>
              </w:rPr>
              <w:t>the</w:t>
            </w:r>
            <w:r w:rsidRPr="00CE4D71">
              <w:rPr>
                <w:rFonts w:asciiTheme="minorBidi" w:hAnsiTheme="minorBidi" w:cstheme="minorBidi"/>
                <w:b/>
                <w:bCs/>
                <w:spacing w:val="-4"/>
              </w:rPr>
              <w:t xml:space="preserve"> </w:t>
            </w:r>
            <w:r w:rsidRPr="00CE4D71">
              <w:rPr>
                <w:rFonts w:asciiTheme="minorBidi" w:hAnsiTheme="minorBidi" w:cstheme="minorBidi"/>
                <w:b/>
                <w:bCs/>
                <w:spacing w:val="-2"/>
              </w:rPr>
              <w:t>Difference</w:t>
            </w:r>
          </w:p>
        </w:tc>
      </w:tr>
      <w:tr w:rsidR="000632DC" w:rsidRPr="00CE4D71" w14:paraId="177D6E97" w14:textId="77777777" w:rsidTr="00CE4D71">
        <w:trPr>
          <w:trHeight w:val="342"/>
        </w:trPr>
        <w:tc>
          <w:tcPr>
            <w:tcW w:w="1337" w:type="dxa"/>
            <w:tcBorders>
              <w:bottom w:val="single" w:sz="8" w:space="0" w:color="000000"/>
            </w:tcBorders>
          </w:tcPr>
          <w:p w14:paraId="272EF63E" w14:textId="77777777" w:rsidR="000632DC" w:rsidRPr="00CE4D71" w:rsidRDefault="000632DC" w:rsidP="00F63B3B">
            <w:pPr>
              <w:widowControl w:val="0"/>
              <w:autoSpaceDE w:val="0"/>
              <w:autoSpaceDN w:val="0"/>
              <w:rPr>
                <w:rFonts w:asciiTheme="minorBidi" w:hAnsiTheme="minorBidi" w:cstheme="minorBidi"/>
              </w:rPr>
            </w:pPr>
          </w:p>
        </w:tc>
        <w:tc>
          <w:tcPr>
            <w:tcW w:w="1034" w:type="dxa"/>
            <w:tcBorders>
              <w:bottom w:val="single" w:sz="8" w:space="0" w:color="000000"/>
            </w:tcBorders>
          </w:tcPr>
          <w:p w14:paraId="4FA974E0" w14:textId="77777777" w:rsidR="000632DC" w:rsidRPr="00CE4D71" w:rsidRDefault="000632DC" w:rsidP="00F63B3B">
            <w:pPr>
              <w:widowControl w:val="0"/>
              <w:autoSpaceDE w:val="0"/>
              <w:autoSpaceDN w:val="0"/>
              <w:rPr>
                <w:rFonts w:asciiTheme="minorBidi" w:hAnsiTheme="minorBidi" w:cstheme="minorBidi"/>
                <w:b/>
                <w:bCs/>
              </w:rPr>
            </w:pPr>
          </w:p>
        </w:tc>
        <w:tc>
          <w:tcPr>
            <w:tcW w:w="838" w:type="dxa"/>
            <w:tcBorders>
              <w:bottom w:val="single" w:sz="8" w:space="0" w:color="000000"/>
            </w:tcBorders>
          </w:tcPr>
          <w:p w14:paraId="32F592BD" w14:textId="77777777" w:rsidR="000632DC" w:rsidRPr="00CE4D71" w:rsidRDefault="000632DC" w:rsidP="00F63B3B">
            <w:pPr>
              <w:widowControl w:val="0"/>
              <w:autoSpaceDE w:val="0"/>
              <w:autoSpaceDN w:val="0"/>
              <w:rPr>
                <w:rFonts w:asciiTheme="minorBidi" w:hAnsiTheme="minorBidi" w:cstheme="minorBidi"/>
                <w:b/>
                <w:bCs/>
              </w:rPr>
            </w:pPr>
          </w:p>
        </w:tc>
        <w:tc>
          <w:tcPr>
            <w:tcW w:w="569" w:type="dxa"/>
            <w:tcBorders>
              <w:bottom w:val="single" w:sz="8" w:space="0" w:color="000000"/>
            </w:tcBorders>
          </w:tcPr>
          <w:p w14:paraId="120B1C94" w14:textId="77777777" w:rsidR="000632DC" w:rsidRPr="00CE4D71" w:rsidRDefault="000632DC" w:rsidP="00F63B3B">
            <w:pPr>
              <w:widowControl w:val="0"/>
              <w:autoSpaceDE w:val="0"/>
              <w:autoSpaceDN w:val="0"/>
              <w:rPr>
                <w:rFonts w:asciiTheme="minorBidi" w:hAnsiTheme="minorBidi" w:cstheme="minorBidi"/>
                <w:b/>
                <w:bCs/>
              </w:rPr>
            </w:pPr>
          </w:p>
        </w:tc>
        <w:tc>
          <w:tcPr>
            <w:tcW w:w="827" w:type="dxa"/>
            <w:tcBorders>
              <w:bottom w:val="single" w:sz="8" w:space="0" w:color="000000"/>
            </w:tcBorders>
          </w:tcPr>
          <w:p w14:paraId="4F540AEB" w14:textId="77777777" w:rsidR="000632DC" w:rsidRPr="00CE4D71" w:rsidRDefault="000632DC" w:rsidP="00F63B3B">
            <w:pPr>
              <w:widowControl w:val="0"/>
              <w:autoSpaceDE w:val="0"/>
              <w:autoSpaceDN w:val="0"/>
              <w:rPr>
                <w:rFonts w:asciiTheme="minorBidi" w:hAnsiTheme="minorBidi" w:cstheme="minorBidi"/>
                <w:b/>
                <w:bCs/>
              </w:rPr>
            </w:pPr>
          </w:p>
        </w:tc>
        <w:tc>
          <w:tcPr>
            <w:tcW w:w="708" w:type="dxa"/>
            <w:tcBorders>
              <w:bottom w:val="single" w:sz="8" w:space="0" w:color="000000"/>
            </w:tcBorders>
          </w:tcPr>
          <w:p w14:paraId="6633B934" w14:textId="77777777" w:rsidR="000632DC" w:rsidRPr="00CE4D71" w:rsidRDefault="000632DC" w:rsidP="00F63B3B">
            <w:pPr>
              <w:widowControl w:val="0"/>
              <w:autoSpaceDE w:val="0"/>
              <w:autoSpaceDN w:val="0"/>
              <w:rPr>
                <w:rFonts w:asciiTheme="minorBidi" w:hAnsiTheme="minorBidi" w:cstheme="minorBidi"/>
                <w:b/>
                <w:bCs/>
              </w:rPr>
            </w:pPr>
          </w:p>
        </w:tc>
        <w:tc>
          <w:tcPr>
            <w:tcW w:w="1160" w:type="dxa"/>
            <w:tcBorders>
              <w:bottom w:val="single" w:sz="8" w:space="0" w:color="000000"/>
            </w:tcBorders>
          </w:tcPr>
          <w:p w14:paraId="6954E5F1" w14:textId="77777777" w:rsidR="000632DC" w:rsidRPr="00CE4D71" w:rsidRDefault="000632DC" w:rsidP="00F63B3B">
            <w:pPr>
              <w:widowControl w:val="0"/>
              <w:autoSpaceDE w:val="0"/>
              <w:autoSpaceDN w:val="0"/>
              <w:rPr>
                <w:rFonts w:asciiTheme="minorBidi" w:hAnsiTheme="minorBidi" w:cstheme="minorBidi"/>
                <w:b/>
                <w:bCs/>
              </w:rPr>
            </w:pPr>
          </w:p>
        </w:tc>
        <w:tc>
          <w:tcPr>
            <w:tcW w:w="1170" w:type="dxa"/>
            <w:tcBorders>
              <w:bottom w:val="single" w:sz="8" w:space="0" w:color="000000"/>
            </w:tcBorders>
          </w:tcPr>
          <w:p w14:paraId="79063786" w14:textId="77777777" w:rsidR="000632DC" w:rsidRPr="00CE4D71" w:rsidRDefault="000632DC" w:rsidP="00F63B3B">
            <w:pPr>
              <w:widowControl w:val="0"/>
              <w:autoSpaceDE w:val="0"/>
              <w:autoSpaceDN w:val="0"/>
              <w:rPr>
                <w:rFonts w:asciiTheme="minorBidi" w:hAnsiTheme="minorBidi" w:cstheme="minorBidi"/>
                <w:b/>
                <w:bCs/>
              </w:rPr>
            </w:pPr>
          </w:p>
        </w:tc>
        <w:tc>
          <w:tcPr>
            <w:tcW w:w="900" w:type="dxa"/>
            <w:tcBorders>
              <w:bottom w:val="single" w:sz="8" w:space="0" w:color="000000"/>
            </w:tcBorders>
            <w:vAlign w:val="center"/>
          </w:tcPr>
          <w:p w14:paraId="7E8CFBDF" w14:textId="77777777" w:rsidR="000632DC" w:rsidRPr="00CE4D71" w:rsidRDefault="000632DC" w:rsidP="00CE4D71">
            <w:pPr>
              <w:widowControl w:val="0"/>
              <w:autoSpaceDE w:val="0"/>
              <w:autoSpaceDN w:val="0"/>
              <w:spacing w:line="148" w:lineRule="exact"/>
              <w:ind w:right="302"/>
              <w:jc w:val="center"/>
              <w:rPr>
                <w:rFonts w:asciiTheme="minorBidi" w:hAnsiTheme="minorBidi" w:cstheme="minorBidi"/>
                <w:b/>
                <w:bCs/>
              </w:rPr>
            </w:pPr>
            <w:r w:rsidRPr="00CE4D71">
              <w:rPr>
                <w:rFonts w:asciiTheme="minorBidi" w:hAnsiTheme="minorBidi" w:cstheme="minorBidi"/>
                <w:b/>
                <w:bCs/>
                <w:spacing w:val="-2"/>
              </w:rPr>
              <w:t>Lower</w:t>
            </w:r>
          </w:p>
        </w:tc>
        <w:tc>
          <w:tcPr>
            <w:tcW w:w="819" w:type="dxa"/>
            <w:tcBorders>
              <w:bottom w:val="single" w:sz="8" w:space="0" w:color="000000"/>
            </w:tcBorders>
            <w:vAlign w:val="center"/>
          </w:tcPr>
          <w:p w14:paraId="01A7A54F" w14:textId="77777777" w:rsidR="000632DC" w:rsidRPr="00CE4D71" w:rsidRDefault="000632DC" w:rsidP="00CE4D71">
            <w:pPr>
              <w:widowControl w:val="0"/>
              <w:autoSpaceDE w:val="0"/>
              <w:autoSpaceDN w:val="0"/>
              <w:spacing w:line="148" w:lineRule="exact"/>
              <w:ind w:left="4"/>
              <w:jc w:val="center"/>
              <w:rPr>
                <w:rFonts w:asciiTheme="minorBidi" w:hAnsiTheme="minorBidi" w:cstheme="minorBidi"/>
                <w:b/>
                <w:bCs/>
              </w:rPr>
            </w:pPr>
            <w:r w:rsidRPr="00CE4D71">
              <w:rPr>
                <w:rFonts w:asciiTheme="minorBidi" w:hAnsiTheme="minorBidi" w:cstheme="minorBidi"/>
                <w:b/>
                <w:bCs/>
                <w:spacing w:val="-2"/>
              </w:rPr>
              <w:t>Upper</w:t>
            </w:r>
          </w:p>
        </w:tc>
      </w:tr>
      <w:tr w:rsidR="000632DC" w:rsidRPr="00CE4D71" w14:paraId="39B1C252" w14:textId="77777777" w:rsidTr="00CE4D71">
        <w:trPr>
          <w:trHeight w:val="709"/>
        </w:trPr>
        <w:tc>
          <w:tcPr>
            <w:tcW w:w="1337" w:type="dxa"/>
            <w:tcBorders>
              <w:top w:val="single" w:sz="8" w:space="0" w:color="000000"/>
            </w:tcBorders>
          </w:tcPr>
          <w:p w14:paraId="420854BF" w14:textId="77777777" w:rsidR="000632DC" w:rsidRPr="00CE4D71" w:rsidRDefault="000632DC" w:rsidP="00F63B3B">
            <w:pPr>
              <w:widowControl w:val="0"/>
              <w:autoSpaceDE w:val="0"/>
              <w:autoSpaceDN w:val="0"/>
              <w:spacing w:before="18" w:line="322" w:lineRule="exact"/>
              <w:ind w:left="67" w:right="252"/>
              <w:rPr>
                <w:rFonts w:asciiTheme="minorBidi" w:hAnsiTheme="minorBidi" w:cstheme="minorBidi"/>
              </w:rPr>
            </w:pPr>
            <w:r w:rsidRPr="00CE4D71">
              <w:rPr>
                <w:rFonts w:asciiTheme="minorBidi" w:hAnsiTheme="minorBidi" w:cstheme="minorBidi"/>
              </w:rPr>
              <w:t>Equal</w:t>
            </w:r>
            <w:r w:rsidRPr="00CE4D71">
              <w:rPr>
                <w:rFonts w:asciiTheme="minorBidi" w:hAnsiTheme="minorBidi" w:cstheme="minorBidi"/>
                <w:spacing w:val="-10"/>
              </w:rPr>
              <w:t xml:space="preserve"> </w:t>
            </w:r>
            <w:r w:rsidRPr="00CE4D71">
              <w:rPr>
                <w:rFonts w:asciiTheme="minorBidi" w:hAnsiTheme="minorBidi" w:cstheme="minorBidi"/>
              </w:rPr>
              <w:t>variances</w:t>
            </w:r>
            <w:r w:rsidRPr="00CE4D71">
              <w:rPr>
                <w:rFonts w:asciiTheme="minorBidi" w:hAnsiTheme="minorBidi" w:cstheme="minorBidi"/>
                <w:spacing w:val="40"/>
              </w:rPr>
              <w:t xml:space="preserve"> </w:t>
            </w:r>
            <w:r w:rsidRPr="00CE4D71">
              <w:rPr>
                <w:rFonts w:asciiTheme="minorBidi" w:hAnsiTheme="minorBidi" w:cstheme="minorBidi"/>
                <w:spacing w:val="-2"/>
              </w:rPr>
              <w:t>assumed</w:t>
            </w:r>
          </w:p>
        </w:tc>
        <w:tc>
          <w:tcPr>
            <w:tcW w:w="1034" w:type="dxa"/>
            <w:tcBorders>
              <w:top w:val="single" w:sz="8" w:space="0" w:color="000000"/>
            </w:tcBorders>
          </w:tcPr>
          <w:p w14:paraId="54A80A13" w14:textId="77777777" w:rsidR="000632DC" w:rsidRPr="00CE4D71" w:rsidRDefault="000632DC" w:rsidP="00F63B3B">
            <w:pPr>
              <w:widowControl w:val="0"/>
              <w:autoSpaceDE w:val="0"/>
              <w:autoSpaceDN w:val="0"/>
              <w:spacing w:before="111"/>
              <w:ind w:left="33"/>
              <w:jc w:val="center"/>
              <w:rPr>
                <w:rFonts w:asciiTheme="minorBidi" w:hAnsiTheme="minorBidi" w:cstheme="minorBidi"/>
              </w:rPr>
            </w:pPr>
            <w:r w:rsidRPr="00CE4D71">
              <w:rPr>
                <w:rFonts w:asciiTheme="minorBidi" w:hAnsiTheme="minorBidi" w:cstheme="minorBidi"/>
                <w:spacing w:val="-2"/>
              </w:rPr>
              <w:t>2.285</w:t>
            </w:r>
          </w:p>
        </w:tc>
        <w:tc>
          <w:tcPr>
            <w:tcW w:w="838" w:type="dxa"/>
            <w:tcBorders>
              <w:top w:val="single" w:sz="8" w:space="0" w:color="000000"/>
            </w:tcBorders>
          </w:tcPr>
          <w:p w14:paraId="4D97659A" w14:textId="77777777" w:rsidR="000632DC" w:rsidRPr="00CE4D71" w:rsidRDefault="000632DC" w:rsidP="00F63B3B">
            <w:pPr>
              <w:widowControl w:val="0"/>
              <w:autoSpaceDE w:val="0"/>
              <w:autoSpaceDN w:val="0"/>
              <w:spacing w:before="111"/>
              <w:ind w:left="44"/>
              <w:jc w:val="center"/>
              <w:rPr>
                <w:rFonts w:asciiTheme="minorBidi" w:hAnsiTheme="minorBidi" w:cstheme="minorBidi"/>
              </w:rPr>
            </w:pPr>
            <w:r w:rsidRPr="00CE4D71">
              <w:rPr>
                <w:rFonts w:asciiTheme="minorBidi" w:hAnsiTheme="minorBidi" w:cstheme="minorBidi"/>
                <w:spacing w:val="-4"/>
              </w:rPr>
              <w:t>.135</w:t>
            </w:r>
          </w:p>
        </w:tc>
        <w:tc>
          <w:tcPr>
            <w:tcW w:w="569" w:type="dxa"/>
            <w:tcBorders>
              <w:top w:val="single" w:sz="8" w:space="0" w:color="000000"/>
            </w:tcBorders>
          </w:tcPr>
          <w:p w14:paraId="44219199" w14:textId="77777777" w:rsidR="000632DC" w:rsidRPr="00CE4D71" w:rsidRDefault="000632DC" w:rsidP="00F63B3B">
            <w:pPr>
              <w:widowControl w:val="0"/>
              <w:autoSpaceDE w:val="0"/>
              <w:autoSpaceDN w:val="0"/>
              <w:spacing w:before="111"/>
              <w:ind w:left="29"/>
              <w:jc w:val="center"/>
              <w:rPr>
                <w:rFonts w:asciiTheme="minorBidi" w:hAnsiTheme="minorBidi" w:cstheme="minorBidi"/>
              </w:rPr>
            </w:pPr>
            <w:r w:rsidRPr="00CE4D71">
              <w:rPr>
                <w:rFonts w:asciiTheme="minorBidi" w:hAnsiTheme="minorBidi" w:cstheme="minorBidi"/>
                <w:spacing w:val="-4"/>
              </w:rPr>
              <w:t>.551</w:t>
            </w:r>
          </w:p>
        </w:tc>
        <w:tc>
          <w:tcPr>
            <w:tcW w:w="827" w:type="dxa"/>
            <w:tcBorders>
              <w:top w:val="single" w:sz="8" w:space="0" w:color="000000"/>
            </w:tcBorders>
          </w:tcPr>
          <w:p w14:paraId="56DB6D74" w14:textId="77777777" w:rsidR="000632DC" w:rsidRPr="00CE4D71" w:rsidRDefault="000632DC" w:rsidP="00F63B3B">
            <w:pPr>
              <w:widowControl w:val="0"/>
              <w:autoSpaceDE w:val="0"/>
              <w:autoSpaceDN w:val="0"/>
              <w:spacing w:before="111"/>
              <w:ind w:right="47"/>
              <w:jc w:val="center"/>
              <w:rPr>
                <w:rFonts w:asciiTheme="minorBidi" w:hAnsiTheme="minorBidi" w:cstheme="minorBidi"/>
              </w:rPr>
            </w:pPr>
            <w:r w:rsidRPr="00CE4D71">
              <w:rPr>
                <w:rFonts w:asciiTheme="minorBidi" w:hAnsiTheme="minorBidi" w:cstheme="minorBidi"/>
                <w:spacing w:val="-5"/>
              </w:rPr>
              <w:t>78</w:t>
            </w:r>
          </w:p>
        </w:tc>
        <w:tc>
          <w:tcPr>
            <w:tcW w:w="708" w:type="dxa"/>
            <w:tcBorders>
              <w:top w:val="single" w:sz="8" w:space="0" w:color="000000"/>
            </w:tcBorders>
          </w:tcPr>
          <w:p w14:paraId="3B02D0EF" w14:textId="77777777" w:rsidR="000632DC" w:rsidRPr="00CE4D71" w:rsidRDefault="000632DC" w:rsidP="00F63B3B">
            <w:pPr>
              <w:widowControl w:val="0"/>
              <w:autoSpaceDE w:val="0"/>
              <w:autoSpaceDN w:val="0"/>
              <w:spacing w:before="111"/>
              <w:ind w:right="48"/>
              <w:jc w:val="center"/>
              <w:rPr>
                <w:rFonts w:asciiTheme="minorBidi" w:hAnsiTheme="minorBidi" w:cstheme="minorBidi"/>
              </w:rPr>
            </w:pPr>
            <w:r w:rsidRPr="00CE4D71">
              <w:rPr>
                <w:rFonts w:asciiTheme="minorBidi" w:hAnsiTheme="minorBidi" w:cstheme="minorBidi"/>
                <w:spacing w:val="-4"/>
              </w:rPr>
              <w:t>.583</w:t>
            </w:r>
          </w:p>
        </w:tc>
        <w:tc>
          <w:tcPr>
            <w:tcW w:w="1160" w:type="dxa"/>
            <w:tcBorders>
              <w:top w:val="single" w:sz="8" w:space="0" w:color="000000"/>
            </w:tcBorders>
          </w:tcPr>
          <w:p w14:paraId="761639D6" w14:textId="77777777" w:rsidR="000632DC" w:rsidRPr="00CE4D71" w:rsidRDefault="000632DC" w:rsidP="00F63B3B">
            <w:pPr>
              <w:widowControl w:val="0"/>
              <w:autoSpaceDE w:val="0"/>
              <w:autoSpaceDN w:val="0"/>
              <w:spacing w:before="111"/>
              <w:ind w:right="29"/>
              <w:jc w:val="center"/>
              <w:rPr>
                <w:rFonts w:asciiTheme="minorBidi" w:hAnsiTheme="minorBidi" w:cstheme="minorBidi"/>
              </w:rPr>
            </w:pPr>
            <w:r w:rsidRPr="00CE4D71">
              <w:rPr>
                <w:rFonts w:asciiTheme="minorBidi" w:hAnsiTheme="minorBidi" w:cstheme="minorBidi"/>
                <w:spacing w:val="-4"/>
              </w:rPr>
              <w:t>.144</w:t>
            </w:r>
          </w:p>
        </w:tc>
        <w:tc>
          <w:tcPr>
            <w:tcW w:w="1170" w:type="dxa"/>
            <w:tcBorders>
              <w:top w:val="single" w:sz="8" w:space="0" w:color="000000"/>
            </w:tcBorders>
          </w:tcPr>
          <w:p w14:paraId="4DB5BEDA" w14:textId="77777777" w:rsidR="000632DC" w:rsidRPr="00CE4D71" w:rsidRDefault="000632DC" w:rsidP="00F63B3B">
            <w:pPr>
              <w:widowControl w:val="0"/>
              <w:autoSpaceDE w:val="0"/>
              <w:autoSpaceDN w:val="0"/>
              <w:spacing w:before="111"/>
              <w:ind w:left="81"/>
              <w:jc w:val="center"/>
              <w:rPr>
                <w:rFonts w:asciiTheme="minorBidi" w:hAnsiTheme="minorBidi" w:cstheme="minorBidi"/>
              </w:rPr>
            </w:pPr>
            <w:r w:rsidRPr="00CE4D71">
              <w:rPr>
                <w:rFonts w:asciiTheme="minorBidi" w:hAnsiTheme="minorBidi" w:cstheme="minorBidi"/>
                <w:spacing w:val="-4"/>
              </w:rPr>
              <w:t>.261</w:t>
            </w:r>
          </w:p>
        </w:tc>
        <w:tc>
          <w:tcPr>
            <w:tcW w:w="900" w:type="dxa"/>
            <w:tcBorders>
              <w:top w:val="single" w:sz="8" w:space="0" w:color="000000"/>
            </w:tcBorders>
          </w:tcPr>
          <w:p w14:paraId="506791A1" w14:textId="77777777" w:rsidR="000632DC" w:rsidRPr="00CE4D71" w:rsidRDefault="000632DC" w:rsidP="00F63B3B">
            <w:pPr>
              <w:widowControl w:val="0"/>
              <w:autoSpaceDE w:val="0"/>
              <w:autoSpaceDN w:val="0"/>
              <w:spacing w:before="111"/>
              <w:ind w:right="252"/>
              <w:jc w:val="right"/>
              <w:rPr>
                <w:rFonts w:asciiTheme="minorBidi" w:hAnsiTheme="minorBidi" w:cstheme="minorBidi"/>
              </w:rPr>
            </w:pPr>
            <w:r w:rsidRPr="00CE4D71">
              <w:rPr>
                <w:rFonts w:asciiTheme="minorBidi" w:hAnsiTheme="minorBidi" w:cstheme="minorBidi"/>
                <w:spacing w:val="-2"/>
              </w:rPr>
              <w:t>-</w:t>
            </w:r>
            <w:r w:rsidRPr="00CE4D71">
              <w:rPr>
                <w:rFonts w:asciiTheme="minorBidi" w:hAnsiTheme="minorBidi" w:cstheme="minorBidi"/>
                <w:spacing w:val="-4"/>
              </w:rPr>
              <w:t>.376</w:t>
            </w:r>
          </w:p>
        </w:tc>
        <w:tc>
          <w:tcPr>
            <w:tcW w:w="819" w:type="dxa"/>
            <w:tcBorders>
              <w:top w:val="single" w:sz="8" w:space="0" w:color="000000"/>
            </w:tcBorders>
          </w:tcPr>
          <w:p w14:paraId="304A9E90" w14:textId="77777777" w:rsidR="000632DC" w:rsidRPr="00CE4D71" w:rsidRDefault="000632DC" w:rsidP="00F63B3B">
            <w:pPr>
              <w:widowControl w:val="0"/>
              <w:autoSpaceDE w:val="0"/>
              <w:autoSpaceDN w:val="0"/>
              <w:spacing w:before="111"/>
              <w:ind w:left="4" w:right="1"/>
              <w:jc w:val="center"/>
              <w:rPr>
                <w:rFonts w:asciiTheme="minorBidi" w:hAnsiTheme="minorBidi" w:cstheme="minorBidi"/>
              </w:rPr>
            </w:pPr>
            <w:r w:rsidRPr="00CE4D71">
              <w:rPr>
                <w:rFonts w:asciiTheme="minorBidi" w:hAnsiTheme="minorBidi" w:cstheme="minorBidi"/>
                <w:spacing w:val="-4"/>
              </w:rPr>
              <w:t>.663</w:t>
            </w:r>
          </w:p>
        </w:tc>
      </w:tr>
      <w:tr w:rsidR="000632DC" w:rsidRPr="00CE4D71" w14:paraId="3D7555E0" w14:textId="77777777" w:rsidTr="00CE4D71">
        <w:trPr>
          <w:trHeight w:val="587"/>
        </w:trPr>
        <w:tc>
          <w:tcPr>
            <w:tcW w:w="1337" w:type="dxa"/>
          </w:tcPr>
          <w:p w14:paraId="73788C9E" w14:textId="77777777" w:rsidR="000632DC" w:rsidRPr="00CE4D71" w:rsidRDefault="000632DC" w:rsidP="00F63B3B">
            <w:pPr>
              <w:widowControl w:val="0"/>
              <w:autoSpaceDE w:val="0"/>
              <w:autoSpaceDN w:val="0"/>
              <w:spacing w:before="73"/>
              <w:ind w:left="67"/>
              <w:rPr>
                <w:rFonts w:asciiTheme="minorBidi" w:hAnsiTheme="minorBidi" w:cstheme="minorBidi"/>
              </w:rPr>
            </w:pPr>
            <w:r w:rsidRPr="00CE4D71">
              <w:rPr>
                <w:rFonts w:asciiTheme="minorBidi" w:hAnsiTheme="minorBidi" w:cstheme="minorBidi"/>
              </w:rPr>
              <w:t>Equal</w:t>
            </w:r>
            <w:r w:rsidRPr="00CE4D71">
              <w:rPr>
                <w:rFonts w:asciiTheme="minorBidi" w:hAnsiTheme="minorBidi" w:cstheme="minorBidi"/>
                <w:spacing w:val="-6"/>
              </w:rPr>
              <w:t xml:space="preserve"> </w:t>
            </w:r>
            <w:r w:rsidRPr="00CE4D71">
              <w:rPr>
                <w:rFonts w:asciiTheme="minorBidi" w:hAnsiTheme="minorBidi" w:cstheme="minorBidi"/>
                <w:spacing w:val="-2"/>
              </w:rPr>
              <w:t>variances</w:t>
            </w:r>
          </w:p>
          <w:p w14:paraId="72B77884" w14:textId="77777777" w:rsidR="000632DC" w:rsidRPr="00CE4D71" w:rsidRDefault="000632DC" w:rsidP="00F63B3B">
            <w:pPr>
              <w:widowControl w:val="0"/>
              <w:tabs>
                <w:tab w:val="left" w:pos="9361"/>
              </w:tabs>
              <w:autoSpaceDE w:val="0"/>
              <w:autoSpaceDN w:val="0"/>
              <w:spacing w:before="127" w:line="173" w:lineRule="exact"/>
              <w:ind w:right="-8036"/>
              <w:rPr>
                <w:rFonts w:asciiTheme="minorBidi" w:hAnsiTheme="minorBidi" w:cstheme="minorBidi"/>
              </w:rPr>
            </w:pPr>
            <w:r w:rsidRPr="00CE4D71">
              <w:rPr>
                <w:rFonts w:asciiTheme="minorBidi" w:hAnsiTheme="minorBidi" w:cstheme="minorBidi"/>
                <w:spacing w:val="28"/>
              </w:rPr>
              <w:t xml:space="preserve"> </w:t>
            </w:r>
            <w:r w:rsidRPr="00CE4D71">
              <w:rPr>
                <w:rFonts w:asciiTheme="minorBidi" w:hAnsiTheme="minorBidi" w:cstheme="minorBidi"/>
              </w:rPr>
              <w:t>not</w:t>
            </w:r>
            <w:r w:rsidRPr="00CE4D71">
              <w:rPr>
                <w:rFonts w:asciiTheme="minorBidi" w:hAnsiTheme="minorBidi" w:cstheme="minorBidi"/>
                <w:spacing w:val="-2"/>
              </w:rPr>
              <w:t xml:space="preserve"> assumed</w:t>
            </w:r>
            <w:r w:rsidRPr="00CE4D71">
              <w:rPr>
                <w:rFonts w:asciiTheme="minorBidi" w:hAnsiTheme="minorBidi" w:cstheme="minorBidi"/>
              </w:rPr>
              <w:tab/>
            </w:r>
          </w:p>
        </w:tc>
        <w:tc>
          <w:tcPr>
            <w:tcW w:w="1034" w:type="dxa"/>
          </w:tcPr>
          <w:p w14:paraId="0397482F" w14:textId="77777777" w:rsidR="000632DC" w:rsidRPr="00CE4D71" w:rsidRDefault="000632DC" w:rsidP="00F63B3B">
            <w:pPr>
              <w:widowControl w:val="0"/>
              <w:autoSpaceDE w:val="0"/>
              <w:autoSpaceDN w:val="0"/>
              <w:rPr>
                <w:rFonts w:asciiTheme="minorBidi" w:hAnsiTheme="minorBidi" w:cstheme="minorBidi"/>
              </w:rPr>
            </w:pPr>
          </w:p>
        </w:tc>
        <w:tc>
          <w:tcPr>
            <w:tcW w:w="838" w:type="dxa"/>
          </w:tcPr>
          <w:p w14:paraId="5DB8D9A9" w14:textId="77777777" w:rsidR="000632DC" w:rsidRPr="00CE4D71" w:rsidRDefault="000632DC" w:rsidP="00F63B3B">
            <w:pPr>
              <w:widowControl w:val="0"/>
              <w:autoSpaceDE w:val="0"/>
              <w:autoSpaceDN w:val="0"/>
              <w:rPr>
                <w:rFonts w:asciiTheme="minorBidi" w:hAnsiTheme="minorBidi" w:cstheme="minorBidi"/>
              </w:rPr>
            </w:pPr>
          </w:p>
        </w:tc>
        <w:tc>
          <w:tcPr>
            <w:tcW w:w="569" w:type="dxa"/>
          </w:tcPr>
          <w:p w14:paraId="17831724" w14:textId="77777777" w:rsidR="000632DC" w:rsidRPr="00CE4D71" w:rsidRDefault="000632DC" w:rsidP="00F63B3B">
            <w:pPr>
              <w:widowControl w:val="0"/>
              <w:autoSpaceDE w:val="0"/>
              <w:autoSpaceDN w:val="0"/>
              <w:spacing w:before="62"/>
              <w:ind w:left="29"/>
              <w:jc w:val="center"/>
              <w:rPr>
                <w:rFonts w:asciiTheme="minorBidi" w:hAnsiTheme="minorBidi" w:cstheme="minorBidi"/>
              </w:rPr>
            </w:pPr>
            <w:r w:rsidRPr="00CE4D71">
              <w:rPr>
                <w:rFonts w:asciiTheme="minorBidi" w:hAnsiTheme="minorBidi" w:cstheme="minorBidi"/>
                <w:spacing w:val="-4"/>
              </w:rPr>
              <w:t>.551</w:t>
            </w:r>
          </w:p>
        </w:tc>
        <w:tc>
          <w:tcPr>
            <w:tcW w:w="827" w:type="dxa"/>
          </w:tcPr>
          <w:p w14:paraId="1B1B8564" w14:textId="77777777" w:rsidR="000632DC" w:rsidRPr="00CE4D71" w:rsidRDefault="000632DC" w:rsidP="00F63B3B">
            <w:pPr>
              <w:widowControl w:val="0"/>
              <w:autoSpaceDE w:val="0"/>
              <w:autoSpaceDN w:val="0"/>
              <w:spacing w:before="62"/>
              <w:ind w:left="3" w:right="47"/>
              <w:jc w:val="center"/>
              <w:rPr>
                <w:rFonts w:asciiTheme="minorBidi" w:hAnsiTheme="minorBidi" w:cstheme="minorBidi"/>
              </w:rPr>
            </w:pPr>
            <w:r w:rsidRPr="00CE4D71">
              <w:rPr>
                <w:rFonts w:asciiTheme="minorBidi" w:hAnsiTheme="minorBidi" w:cstheme="minorBidi"/>
                <w:spacing w:val="-2"/>
              </w:rPr>
              <w:t>74.144</w:t>
            </w:r>
          </w:p>
        </w:tc>
        <w:tc>
          <w:tcPr>
            <w:tcW w:w="708" w:type="dxa"/>
          </w:tcPr>
          <w:p w14:paraId="09D9017B" w14:textId="77777777" w:rsidR="000632DC" w:rsidRPr="00CE4D71" w:rsidRDefault="000632DC" w:rsidP="00F63B3B">
            <w:pPr>
              <w:widowControl w:val="0"/>
              <w:autoSpaceDE w:val="0"/>
              <w:autoSpaceDN w:val="0"/>
              <w:spacing w:before="62"/>
              <w:ind w:right="48"/>
              <w:jc w:val="center"/>
              <w:rPr>
                <w:rFonts w:asciiTheme="minorBidi" w:hAnsiTheme="minorBidi" w:cstheme="minorBidi"/>
              </w:rPr>
            </w:pPr>
            <w:r w:rsidRPr="00CE4D71">
              <w:rPr>
                <w:rFonts w:asciiTheme="minorBidi" w:hAnsiTheme="minorBidi" w:cstheme="minorBidi"/>
                <w:spacing w:val="-4"/>
              </w:rPr>
              <w:t>.583</w:t>
            </w:r>
          </w:p>
        </w:tc>
        <w:tc>
          <w:tcPr>
            <w:tcW w:w="1160" w:type="dxa"/>
          </w:tcPr>
          <w:p w14:paraId="651A8F58" w14:textId="77777777" w:rsidR="000632DC" w:rsidRPr="00CE4D71" w:rsidRDefault="000632DC" w:rsidP="00F63B3B">
            <w:pPr>
              <w:widowControl w:val="0"/>
              <w:autoSpaceDE w:val="0"/>
              <w:autoSpaceDN w:val="0"/>
              <w:spacing w:before="62"/>
              <w:ind w:right="29"/>
              <w:jc w:val="center"/>
              <w:rPr>
                <w:rFonts w:asciiTheme="minorBidi" w:hAnsiTheme="minorBidi" w:cstheme="minorBidi"/>
              </w:rPr>
            </w:pPr>
            <w:r w:rsidRPr="00CE4D71">
              <w:rPr>
                <w:rFonts w:asciiTheme="minorBidi" w:hAnsiTheme="minorBidi" w:cstheme="minorBidi"/>
                <w:spacing w:val="-4"/>
              </w:rPr>
              <w:t>.144</w:t>
            </w:r>
          </w:p>
        </w:tc>
        <w:tc>
          <w:tcPr>
            <w:tcW w:w="1170" w:type="dxa"/>
          </w:tcPr>
          <w:p w14:paraId="46F9FDA2" w14:textId="77777777" w:rsidR="000632DC" w:rsidRPr="00CE4D71" w:rsidRDefault="000632DC" w:rsidP="00F63B3B">
            <w:pPr>
              <w:widowControl w:val="0"/>
              <w:autoSpaceDE w:val="0"/>
              <w:autoSpaceDN w:val="0"/>
              <w:spacing w:before="62"/>
              <w:ind w:left="81"/>
              <w:jc w:val="center"/>
              <w:rPr>
                <w:rFonts w:asciiTheme="minorBidi" w:hAnsiTheme="minorBidi" w:cstheme="minorBidi"/>
              </w:rPr>
            </w:pPr>
            <w:r w:rsidRPr="00CE4D71">
              <w:rPr>
                <w:rFonts w:asciiTheme="minorBidi" w:hAnsiTheme="minorBidi" w:cstheme="minorBidi"/>
                <w:spacing w:val="-4"/>
              </w:rPr>
              <w:t>.261</w:t>
            </w:r>
          </w:p>
        </w:tc>
        <w:tc>
          <w:tcPr>
            <w:tcW w:w="900" w:type="dxa"/>
          </w:tcPr>
          <w:p w14:paraId="7F840172" w14:textId="77777777" w:rsidR="000632DC" w:rsidRPr="00CE4D71" w:rsidRDefault="000632DC" w:rsidP="00F63B3B">
            <w:pPr>
              <w:widowControl w:val="0"/>
              <w:autoSpaceDE w:val="0"/>
              <w:autoSpaceDN w:val="0"/>
              <w:spacing w:before="62"/>
              <w:ind w:right="252"/>
              <w:jc w:val="right"/>
              <w:rPr>
                <w:rFonts w:asciiTheme="minorBidi" w:hAnsiTheme="minorBidi" w:cstheme="minorBidi"/>
              </w:rPr>
            </w:pPr>
            <w:r w:rsidRPr="00CE4D71">
              <w:rPr>
                <w:rFonts w:asciiTheme="minorBidi" w:hAnsiTheme="minorBidi" w:cstheme="minorBidi"/>
                <w:spacing w:val="-2"/>
              </w:rPr>
              <w:t>-</w:t>
            </w:r>
            <w:r w:rsidRPr="00CE4D71">
              <w:rPr>
                <w:rFonts w:asciiTheme="minorBidi" w:hAnsiTheme="minorBidi" w:cstheme="minorBidi"/>
                <w:spacing w:val="-4"/>
              </w:rPr>
              <w:t>.376</w:t>
            </w:r>
          </w:p>
        </w:tc>
        <w:tc>
          <w:tcPr>
            <w:tcW w:w="819" w:type="dxa"/>
          </w:tcPr>
          <w:p w14:paraId="06386B34" w14:textId="77777777" w:rsidR="000632DC" w:rsidRPr="00CE4D71" w:rsidRDefault="000632DC" w:rsidP="00F63B3B">
            <w:pPr>
              <w:widowControl w:val="0"/>
              <w:autoSpaceDE w:val="0"/>
              <w:autoSpaceDN w:val="0"/>
              <w:spacing w:before="62"/>
              <w:ind w:left="4" w:right="1"/>
              <w:jc w:val="center"/>
              <w:rPr>
                <w:rFonts w:asciiTheme="minorBidi" w:hAnsiTheme="minorBidi" w:cstheme="minorBidi"/>
              </w:rPr>
            </w:pPr>
            <w:r w:rsidRPr="00CE4D71">
              <w:rPr>
                <w:rFonts w:asciiTheme="minorBidi" w:hAnsiTheme="minorBidi" w:cstheme="minorBidi"/>
                <w:spacing w:val="-4"/>
              </w:rPr>
              <w:t>.663</w:t>
            </w:r>
          </w:p>
        </w:tc>
      </w:tr>
    </w:tbl>
    <w:p w14:paraId="596C3DC0" w14:textId="77777777" w:rsidR="000632DC" w:rsidRPr="000632DC" w:rsidRDefault="000632DC" w:rsidP="000632DC">
      <w:pPr>
        <w:widowControl w:val="0"/>
        <w:autoSpaceDE w:val="0"/>
        <w:autoSpaceDN w:val="0"/>
        <w:rPr>
          <w:rFonts w:asciiTheme="minorBidi" w:hAnsiTheme="minorBidi" w:cstheme="minorBidi"/>
          <w:szCs w:val="28"/>
        </w:rPr>
      </w:pPr>
      <w:r w:rsidRPr="000632DC">
        <w:rPr>
          <w:rFonts w:asciiTheme="minorBidi" w:hAnsiTheme="minorBidi" w:cstheme="minorBidi"/>
          <w:szCs w:val="28"/>
        </w:rPr>
        <w:t xml:space="preserve">       </w:t>
      </w:r>
    </w:p>
    <w:p w14:paraId="2889E49D" w14:textId="77777777" w:rsidR="000632DC" w:rsidRPr="000632DC" w:rsidRDefault="000632DC" w:rsidP="00CE4D71">
      <w:pPr>
        <w:widowControl w:val="0"/>
        <w:autoSpaceDE w:val="0"/>
        <w:autoSpaceDN w:val="0"/>
        <w:rPr>
          <w:rFonts w:asciiTheme="minorBidi" w:hAnsiTheme="minorBidi" w:cstheme="minorBidi"/>
          <w:b/>
          <w:bCs/>
          <w:i/>
          <w:iCs/>
          <w:szCs w:val="28"/>
        </w:rPr>
      </w:pPr>
      <w:r w:rsidRPr="000632DC">
        <w:rPr>
          <w:rFonts w:asciiTheme="minorBidi" w:hAnsiTheme="minorBidi" w:cstheme="minorBidi"/>
          <w:szCs w:val="28"/>
        </w:rPr>
        <w:t xml:space="preserve">        </w:t>
      </w:r>
      <w:r w:rsidRPr="000632DC">
        <w:rPr>
          <w:rFonts w:asciiTheme="minorBidi" w:hAnsiTheme="minorBidi" w:cstheme="minorBidi"/>
          <w:b/>
          <w:bCs/>
          <w:szCs w:val="28"/>
        </w:rPr>
        <w:t>Figure 2. Means on Pre-test of Essay Writing by Groups</w:t>
      </w:r>
    </w:p>
    <w:p w14:paraId="4D142A29" w14:textId="77777777" w:rsidR="000632DC" w:rsidRDefault="000632DC" w:rsidP="00CE4D71">
      <w:pPr>
        <w:widowControl w:val="0"/>
        <w:autoSpaceDE w:val="0"/>
        <w:autoSpaceDN w:val="0"/>
        <w:ind w:left="360" w:right="729"/>
        <w:jc w:val="both"/>
        <w:rPr>
          <w:rFonts w:asciiTheme="minorBidi" w:hAnsiTheme="minorBidi" w:cstheme="minorBidi"/>
          <w:sz w:val="28"/>
          <w:szCs w:val="28"/>
        </w:rPr>
      </w:pPr>
      <w:r w:rsidRPr="000632DC">
        <w:rPr>
          <w:rFonts w:asciiTheme="minorBidi" w:hAnsiTheme="minorBidi" w:cstheme="minorBidi"/>
          <w:noProof/>
        </w:rPr>
        <w:drawing>
          <wp:anchor distT="0" distB="0" distL="114300" distR="114300" simplePos="0" relativeHeight="251658240" behindDoc="0" locked="0" layoutInCell="1" allowOverlap="1" wp14:anchorId="3E7A24A3" wp14:editId="6EDC5296">
            <wp:simplePos x="0" y="0"/>
            <wp:positionH relativeFrom="column">
              <wp:posOffset>-238125</wp:posOffset>
            </wp:positionH>
            <wp:positionV relativeFrom="paragraph">
              <wp:posOffset>0</wp:posOffset>
            </wp:positionV>
            <wp:extent cx="5193665" cy="2724785"/>
            <wp:effectExtent l="0" t="0" r="635" b="5715"/>
            <wp:wrapTopAndBottom/>
            <wp:docPr id="1233032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032865" name="Picture 1233032865"/>
                    <pic:cNvPicPr/>
                  </pic:nvPicPr>
                  <pic:blipFill rotWithShape="1">
                    <a:blip r:embed="rId12">
                      <a:extLst>
                        <a:ext uri="{28A0092B-C50C-407E-A947-70E740481C1C}">
                          <a14:useLocalDpi xmlns:a14="http://schemas.microsoft.com/office/drawing/2010/main" val="0"/>
                        </a:ext>
                      </a:extLst>
                    </a:blip>
                    <a:srcRect t="8717" b="10099"/>
                    <a:stretch/>
                  </pic:blipFill>
                  <pic:spPr bwMode="auto">
                    <a:xfrm>
                      <a:off x="0" y="0"/>
                      <a:ext cx="5193665" cy="2724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32DC">
        <w:rPr>
          <w:rFonts w:asciiTheme="minorBidi" w:hAnsiTheme="minorBidi" w:cstheme="minorBidi"/>
        </w:rPr>
        <w:t>The experimental and control groups’ means on posttest of essay writing were compared through Independent-Samples t-test in order to probe the only null- hypothesis</w:t>
      </w:r>
      <w:r w:rsidRPr="000632DC">
        <w:rPr>
          <w:rFonts w:asciiTheme="minorBidi" w:hAnsiTheme="minorBidi" w:cstheme="minorBidi"/>
          <w:spacing w:val="-2"/>
        </w:rPr>
        <w:t xml:space="preserve"> </w:t>
      </w:r>
      <w:r w:rsidRPr="000632DC">
        <w:rPr>
          <w:rFonts w:asciiTheme="minorBidi" w:hAnsiTheme="minorBidi" w:cstheme="minorBidi"/>
        </w:rPr>
        <w:t>raised</w:t>
      </w:r>
      <w:r w:rsidRPr="000632DC">
        <w:rPr>
          <w:rFonts w:asciiTheme="minorBidi" w:hAnsiTheme="minorBidi" w:cstheme="minorBidi"/>
          <w:spacing w:val="-6"/>
        </w:rPr>
        <w:t xml:space="preserve"> </w:t>
      </w:r>
      <w:r w:rsidRPr="000632DC">
        <w:rPr>
          <w:rFonts w:asciiTheme="minorBidi" w:hAnsiTheme="minorBidi" w:cstheme="minorBidi"/>
        </w:rPr>
        <w:t>in</w:t>
      </w:r>
      <w:r w:rsidRPr="000632DC">
        <w:rPr>
          <w:rFonts w:asciiTheme="minorBidi" w:hAnsiTheme="minorBidi" w:cstheme="minorBidi"/>
          <w:spacing w:val="-6"/>
        </w:rPr>
        <w:t xml:space="preserve"> </w:t>
      </w:r>
      <w:r w:rsidRPr="000632DC">
        <w:rPr>
          <w:rFonts w:asciiTheme="minorBidi" w:hAnsiTheme="minorBidi" w:cstheme="minorBidi"/>
        </w:rPr>
        <w:t>this</w:t>
      </w:r>
      <w:r w:rsidRPr="000632DC">
        <w:rPr>
          <w:rFonts w:asciiTheme="minorBidi" w:hAnsiTheme="minorBidi" w:cstheme="minorBidi"/>
          <w:spacing w:val="-2"/>
        </w:rPr>
        <w:t xml:space="preserve"> </w:t>
      </w:r>
      <w:r w:rsidRPr="000632DC">
        <w:rPr>
          <w:rFonts w:asciiTheme="minorBidi" w:hAnsiTheme="minorBidi" w:cstheme="minorBidi"/>
        </w:rPr>
        <w:t>study.</w:t>
      </w:r>
      <w:r w:rsidRPr="000632DC">
        <w:rPr>
          <w:rFonts w:asciiTheme="minorBidi" w:hAnsiTheme="minorBidi" w:cstheme="minorBidi"/>
          <w:spacing w:val="-4"/>
        </w:rPr>
        <w:t xml:space="preserve"> </w:t>
      </w:r>
      <w:r w:rsidRPr="000632DC">
        <w:rPr>
          <w:rFonts w:asciiTheme="minorBidi" w:hAnsiTheme="minorBidi" w:cstheme="minorBidi"/>
        </w:rPr>
        <w:t>As</w:t>
      </w:r>
      <w:r w:rsidRPr="000632DC">
        <w:rPr>
          <w:rFonts w:asciiTheme="minorBidi" w:hAnsiTheme="minorBidi" w:cstheme="minorBidi"/>
          <w:spacing w:val="-2"/>
        </w:rPr>
        <w:t xml:space="preserve"> </w:t>
      </w:r>
      <w:r w:rsidRPr="000632DC">
        <w:rPr>
          <w:rFonts w:asciiTheme="minorBidi" w:hAnsiTheme="minorBidi" w:cstheme="minorBidi"/>
        </w:rPr>
        <w:t>shown</w:t>
      </w:r>
      <w:r w:rsidRPr="000632DC">
        <w:rPr>
          <w:rFonts w:asciiTheme="minorBidi" w:hAnsiTheme="minorBidi" w:cstheme="minorBidi"/>
          <w:spacing w:val="-2"/>
        </w:rPr>
        <w:t xml:space="preserve"> </w:t>
      </w:r>
      <w:r w:rsidRPr="000632DC">
        <w:rPr>
          <w:rFonts w:asciiTheme="minorBidi" w:hAnsiTheme="minorBidi" w:cstheme="minorBidi"/>
        </w:rPr>
        <w:t>in</w:t>
      </w:r>
      <w:r w:rsidRPr="000632DC">
        <w:rPr>
          <w:rFonts w:asciiTheme="minorBidi" w:hAnsiTheme="minorBidi" w:cstheme="minorBidi"/>
          <w:spacing w:val="-2"/>
        </w:rPr>
        <w:t xml:space="preserve"> </w:t>
      </w:r>
      <w:r w:rsidRPr="000632DC">
        <w:rPr>
          <w:rFonts w:asciiTheme="minorBidi" w:hAnsiTheme="minorBidi" w:cstheme="minorBidi"/>
        </w:rPr>
        <w:t>Table</w:t>
      </w:r>
      <w:r w:rsidRPr="000632DC">
        <w:rPr>
          <w:rFonts w:asciiTheme="minorBidi" w:hAnsiTheme="minorBidi" w:cstheme="minorBidi"/>
          <w:spacing w:val="-3"/>
        </w:rPr>
        <w:t xml:space="preserve"> </w:t>
      </w:r>
      <w:r w:rsidRPr="000632DC">
        <w:rPr>
          <w:rFonts w:asciiTheme="minorBidi" w:hAnsiTheme="minorBidi" w:cstheme="minorBidi"/>
        </w:rPr>
        <w:t>8</w:t>
      </w:r>
      <w:r w:rsidRPr="000632DC">
        <w:rPr>
          <w:rFonts w:asciiTheme="minorBidi" w:hAnsiTheme="minorBidi" w:cstheme="minorBidi"/>
          <w:spacing w:val="-2"/>
        </w:rPr>
        <w:t xml:space="preserve"> </w:t>
      </w:r>
      <w:r w:rsidRPr="000632DC">
        <w:rPr>
          <w:rFonts w:asciiTheme="minorBidi" w:hAnsiTheme="minorBidi" w:cstheme="minorBidi"/>
        </w:rPr>
        <w:t>the</w:t>
      </w:r>
      <w:r w:rsidRPr="000632DC">
        <w:rPr>
          <w:rFonts w:asciiTheme="minorBidi" w:hAnsiTheme="minorBidi" w:cstheme="minorBidi"/>
          <w:spacing w:val="-3"/>
        </w:rPr>
        <w:t xml:space="preserve"> </w:t>
      </w:r>
      <w:r w:rsidRPr="000632DC">
        <w:rPr>
          <w:rFonts w:asciiTheme="minorBidi" w:hAnsiTheme="minorBidi" w:cstheme="minorBidi"/>
        </w:rPr>
        <w:t>experimental group</w:t>
      </w:r>
      <w:r w:rsidRPr="000632DC">
        <w:rPr>
          <w:rFonts w:asciiTheme="minorBidi" w:hAnsiTheme="minorBidi" w:cstheme="minorBidi"/>
          <w:spacing w:val="-2"/>
        </w:rPr>
        <w:t xml:space="preserve"> </w:t>
      </w:r>
      <w:r w:rsidRPr="000632DC">
        <w:rPr>
          <w:rFonts w:asciiTheme="minorBidi" w:hAnsiTheme="minorBidi" w:cstheme="minorBidi"/>
        </w:rPr>
        <w:t>(M</w:t>
      </w:r>
      <w:r w:rsidRPr="000632DC">
        <w:rPr>
          <w:rFonts w:asciiTheme="minorBidi" w:hAnsiTheme="minorBidi" w:cstheme="minorBidi"/>
          <w:spacing w:val="-3"/>
        </w:rPr>
        <w:t xml:space="preserve"> </w:t>
      </w:r>
      <w:r w:rsidRPr="000632DC">
        <w:rPr>
          <w:rFonts w:asciiTheme="minorBidi" w:hAnsiTheme="minorBidi" w:cstheme="minorBidi"/>
        </w:rPr>
        <w:t>= 18.08, SD = 1.32) had a higher mean than the control group (M = 16.39, SD = 1.29) on posttest of essay writing</w:t>
      </w:r>
      <w:r w:rsidRPr="000632DC">
        <w:rPr>
          <w:rFonts w:asciiTheme="minorBidi" w:hAnsiTheme="minorBidi" w:cstheme="minorBidi"/>
          <w:sz w:val="28"/>
          <w:szCs w:val="28"/>
        </w:rPr>
        <w:t>.</w:t>
      </w:r>
    </w:p>
    <w:p w14:paraId="19A2398B" w14:textId="77777777" w:rsidR="00DC02BC" w:rsidRDefault="00DC02BC" w:rsidP="00CE4D71">
      <w:pPr>
        <w:widowControl w:val="0"/>
        <w:autoSpaceDE w:val="0"/>
        <w:autoSpaceDN w:val="0"/>
        <w:ind w:left="360" w:right="729"/>
        <w:jc w:val="both"/>
        <w:rPr>
          <w:rFonts w:asciiTheme="minorBidi" w:hAnsiTheme="minorBidi" w:cstheme="minorBidi"/>
          <w:sz w:val="28"/>
          <w:szCs w:val="28"/>
        </w:rPr>
      </w:pPr>
    </w:p>
    <w:p w14:paraId="7F864A61" w14:textId="77777777" w:rsidR="00DC02BC" w:rsidRDefault="00DC02BC" w:rsidP="00CE4D71">
      <w:pPr>
        <w:widowControl w:val="0"/>
        <w:autoSpaceDE w:val="0"/>
        <w:autoSpaceDN w:val="0"/>
        <w:ind w:left="360" w:right="729"/>
        <w:jc w:val="both"/>
        <w:rPr>
          <w:rFonts w:asciiTheme="minorBidi" w:hAnsiTheme="minorBidi" w:cstheme="minorBidi"/>
          <w:sz w:val="28"/>
          <w:szCs w:val="28"/>
        </w:rPr>
      </w:pPr>
    </w:p>
    <w:p w14:paraId="5DE076FA" w14:textId="77777777" w:rsidR="00DC02BC" w:rsidRDefault="00DC02BC" w:rsidP="00CE4D71">
      <w:pPr>
        <w:widowControl w:val="0"/>
        <w:autoSpaceDE w:val="0"/>
        <w:autoSpaceDN w:val="0"/>
        <w:ind w:left="360" w:right="729"/>
        <w:jc w:val="both"/>
        <w:rPr>
          <w:rFonts w:asciiTheme="minorBidi" w:hAnsiTheme="minorBidi" w:cstheme="minorBidi"/>
          <w:sz w:val="28"/>
          <w:szCs w:val="28"/>
        </w:rPr>
      </w:pPr>
    </w:p>
    <w:p w14:paraId="07414BE3" w14:textId="77777777" w:rsidR="00DC02BC" w:rsidRDefault="00DC02BC" w:rsidP="00CE4D71">
      <w:pPr>
        <w:widowControl w:val="0"/>
        <w:autoSpaceDE w:val="0"/>
        <w:autoSpaceDN w:val="0"/>
        <w:ind w:left="360" w:right="729"/>
        <w:jc w:val="both"/>
        <w:rPr>
          <w:rFonts w:asciiTheme="minorBidi" w:hAnsiTheme="minorBidi" w:cstheme="minorBidi"/>
          <w:sz w:val="28"/>
          <w:szCs w:val="28"/>
        </w:rPr>
      </w:pPr>
    </w:p>
    <w:p w14:paraId="6F08E8A0" w14:textId="77777777" w:rsidR="00DC02BC" w:rsidRPr="000632DC" w:rsidRDefault="00DC02BC" w:rsidP="00CE4D71">
      <w:pPr>
        <w:widowControl w:val="0"/>
        <w:autoSpaceDE w:val="0"/>
        <w:autoSpaceDN w:val="0"/>
        <w:ind w:left="360" w:right="729"/>
        <w:jc w:val="both"/>
        <w:rPr>
          <w:rFonts w:asciiTheme="minorBidi" w:hAnsiTheme="minorBidi" w:cstheme="minorBidi"/>
          <w:sz w:val="28"/>
          <w:szCs w:val="28"/>
        </w:rPr>
      </w:pPr>
    </w:p>
    <w:tbl>
      <w:tblPr>
        <w:tblW w:w="7363" w:type="dxa"/>
        <w:jc w:val="center"/>
        <w:tblLayout w:type="fixed"/>
        <w:tblCellMar>
          <w:left w:w="0" w:type="dxa"/>
          <w:right w:w="0" w:type="dxa"/>
        </w:tblCellMar>
        <w:tblLook w:val="01E0" w:firstRow="1" w:lastRow="1" w:firstColumn="1" w:lastColumn="1" w:noHBand="0" w:noVBand="0"/>
      </w:tblPr>
      <w:tblGrid>
        <w:gridCol w:w="45"/>
        <w:gridCol w:w="1990"/>
        <w:gridCol w:w="532"/>
        <w:gridCol w:w="532"/>
        <w:gridCol w:w="832"/>
        <w:gridCol w:w="1603"/>
        <w:gridCol w:w="1829"/>
      </w:tblGrid>
      <w:tr w:rsidR="000632DC" w:rsidRPr="000632DC" w14:paraId="60FC5F73" w14:textId="77777777" w:rsidTr="000632DC">
        <w:trPr>
          <w:trHeight w:val="495"/>
          <w:jc w:val="center"/>
        </w:trPr>
        <w:tc>
          <w:tcPr>
            <w:tcW w:w="45" w:type="dxa"/>
            <w:tcBorders>
              <w:bottom w:val="single" w:sz="8" w:space="0" w:color="000000"/>
            </w:tcBorders>
          </w:tcPr>
          <w:p w14:paraId="43D145ED" w14:textId="77777777" w:rsidR="000632DC" w:rsidRPr="000632DC" w:rsidRDefault="000632DC" w:rsidP="00F63B3B">
            <w:pPr>
              <w:widowControl w:val="0"/>
              <w:autoSpaceDE w:val="0"/>
              <w:autoSpaceDN w:val="0"/>
              <w:spacing w:line="266" w:lineRule="exact"/>
              <w:ind w:left="60"/>
              <w:rPr>
                <w:rFonts w:asciiTheme="minorBidi" w:hAnsiTheme="minorBidi" w:cstheme="minorBidi"/>
                <w:b/>
                <w:bCs/>
                <w:iCs/>
                <w:sz w:val="24"/>
              </w:rPr>
            </w:pPr>
          </w:p>
        </w:tc>
        <w:tc>
          <w:tcPr>
            <w:tcW w:w="7318" w:type="dxa"/>
            <w:gridSpan w:val="6"/>
            <w:tcBorders>
              <w:bottom w:val="single" w:sz="8" w:space="0" w:color="000000"/>
            </w:tcBorders>
          </w:tcPr>
          <w:p w14:paraId="4E745C0E" w14:textId="77777777" w:rsidR="000632DC" w:rsidRPr="000632DC" w:rsidRDefault="000632DC" w:rsidP="00F63B3B">
            <w:pPr>
              <w:widowControl w:val="0"/>
              <w:autoSpaceDE w:val="0"/>
              <w:autoSpaceDN w:val="0"/>
              <w:spacing w:before="137"/>
              <w:ind w:left="60"/>
              <w:rPr>
                <w:rFonts w:asciiTheme="minorBidi" w:hAnsiTheme="minorBidi" w:cstheme="minorBidi"/>
                <w:b/>
                <w:bCs/>
                <w:iCs/>
                <w:sz w:val="24"/>
              </w:rPr>
            </w:pPr>
            <w:r w:rsidRPr="000632DC">
              <w:rPr>
                <w:rFonts w:asciiTheme="minorBidi" w:hAnsiTheme="minorBidi" w:cstheme="minorBidi"/>
                <w:b/>
                <w:bCs/>
                <w:iCs/>
                <w:sz w:val="24"/>
              </w:rPr>
              <w:t>Table 8. Descriptive</w:t>
            </w:r>
            <w:r w:rsidRPr="000632DC">
              <w:rPr>
                <w:rFonts w:asciiTheme="minorBidi" w:hAnsiTheme="minorBidi" w:cstheme="minorBidi"/>
                <w:b/>
                <w:bCs/>
                <w:iCs/>
                <w:spacing w:val="-3"/>
                <w:sz w:val="24"/>
              </w:rPr>
              <w:t xml:space="preserve"> </w:t>
            </w:r>
            <w:r w:rsidRPr="000632DC">
              <w:rPr>
                <w:rFonts w:asciiTheme="minorBidi" w:hAnsiTheme="minorBidi" w:cstheme="minorBidi"/>
                <w:b/>
                <w:bCs/>
                <w:iCs/>
                <w:sz w:val="24"/>
              </w:rPr>
              <w:t>Statistics</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for</w:t>
            </w:r>
            <w:r w:rsidRPr="000632DC">
              <w:rPr>
                <w:rFonts w:asciiTheme="minorBidi" w:hAnsiTheme="minorBidi" w:cstheme="minorBidi"/>
                <w:b/>
                <w:bCs/>
                <w:iCs/>
                <w:spacing w:val="2"/>
                <w:sz w:val="24"/>
              </w:rPr>
              <w:t xml:space="preserve"> </w:t>
            </w:r>
            <w:r w:rsidRPr="000632DC">
              <w:rPr>
                <w:rFonts w:asciiTheme="minorBidi" w:hAnsiTheme="minorBidi" w:cstheme="minorBidi"/>
                <w:b/>
                <w:bCs/>
                <w:iCs/>
                <w:sz w:val="24"/>
              </w:rPr>
              <w:t>Posttest</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of</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Essay</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Writing</w:t>
            </w:r>
            <w:r w:rsidRPr="000632DC">
              <w:rPr>
                <w:rFonts w:asciiTheme="minorBidi" w:hAnsiTheme="minorBidi" w:cstheme="minorBidi"/>
                <w:b/>
                <w:bCs/>
                <w:iCs/>
                <w:spacing w:val="-2"/>
                <w:sz w:val="24"/>
              </w:rPr>
              <w:t xml:space="preserve"> </w:t>
            </w:r>
            <w:r w:rsidRPr="000632DC">
              <w:rPr>
                <w:rFonts w:asciiTheme="minorBidi" w:hAnsiTheme="minorBidi" w:cstheme="minorBidi"/>
                <w:b/>
                <w:bCs/>
                <w:iCs/>
                <w:sz w:val="24"/>
              </w:rPr>
              <w:t>by</w:t>
            </w:r>
            <w:r w:rsidRPr="000632DC">
              <w:rPr>
                <w:rFonts w:asciiTheme="minorBidi" w:hAnsiTheme="minorBidi" w:cstheme="minorBidi"/>
                <w:b/>
                <w:bCs/>
                <w:iCs/>
                <w:spacing w:val="-1"/>
                <w:sz w:val="24"/>
              </w:rPr>
              <w:t xml:space="preserve"> </w:t>
            </w:r>
            <w:r w:rsidRPr="000632DC">
              <w:rPr>
                <w:rFonts w:asciiTheme="minorBidi" w:hAnsiTheme="minorBidi" w:cstheme="minorBidi"/>
                <w:b/>
                <w:bCs/>
                <w:iCs/>
                <w:spacing w:val="-2"/>
                <w:sz w:val="24"/>
              </w:rPr>
              <w:t>Groups</w:t>
            </w:r>
          </w:p>
        </w:tc>
      </w:tr>
      <w:tr w:rsidR="000632DC" w:rsidRPr="000632DC" w14:paraId="28DCD450" w14:textId="77777777" w:rsidTr="000632DC">
        <w:trPr>
          <w:trHeight w:val="364"/>
          <w:jc w:val="center"/>
        </w:trPr>
        <w:tc>
          <w:tcPr>
            <w:tcW w:w="2035" w:type="dxa"/>
            <w:gridSpan w:val="2"/>
            <w:tcBorders>
              <w:top w:val="single" w:sz="8" w:space="0" w:color="000000"/>
              <w:bottom w:val="single" w:sz="8" w:space="0" w:color="000000"/>
            </w:tcBorders>
          </w:tcPr>
          <w:p w14:paraId="4CE69ADD" w14:textId="77777777" w:rsidR="000632DC" w:rsidRPr="000632DC" w:rsidRDefault="000632DC" w:rsidP="00AE5F5C">
            <w:pPr>
              <w:widowControl w:val="0"/>
              <w:autoSpaceDE w:val="0"/>
              <w:autoSpaceDN w:val="0"/>
              <w:ind w:left="654"/>
              <w:rPr>
                <w:rFonts w:asciiTheme="minorBidi" w:hAnsiTheme="minorBidi" w:cstheme="minorBidi"/>
                <w:b/>
                <w:bCs/>
              </w:rPr>
            </w:pPr>
            <w:r w:rsidRPr="000632DC">
              <w:rPr>
                <w:rFonts w:asciiTheme="minorBidi" w:hAnsiTheme="minorBidi" w:cstheme="minorBidi"/>
                <w:b/>
                <w:bCs/>
                <w:spacing w:val="-2"/>
              </w:rPr>
              <w:t>Group</w:t>
            </w:r>
          </w:p>
        </w:tc>
        <w:tc>
          <w:tcPr>
            <w:tcW w:w="532" w:type="dxa"/>
            <w:tcBorders>
              <w:top w:val="single" w:sz="8" w:space="0" w:color="000000"/>
              <w:bottom w:val="single" w:sz="8" w:space="0" w:color="000000"/>
            </w:tcBorders>
          </w:tcPr>
          <w:p w14:paraId="45CFF331" w14:textId="77777777" w:rsidR="000632DC" w:rsidRPr="000632DC" w:rsidRDefault="000632DC" w:rsidP="00F63B3B">
            <w:pPr>
              <w:widowControl w:val="0"/>
              <w:autoSpaceDE w:val="0"/>
              <w:autoSpaceDN w:val="0"/>
              <w:ind w:left="52"/>
              <w:jc w:val="center"/>
              <w:rPr>
                <w:rFonts w:asciiTheme="minorBidi" w:hAnsiTheme="minorBidi" w:cstheme="minorBidi"/>
                <w:spacing w:val="-10"/>
              </w:rPr>
            </w:pPr>
          </w:p>
        </w:tc>
        <w:tc>
          <w:tcPr>
            <w:tcW w:w="532" w:type="dxa"/>
            <w:tcBorders>
              <w:top w:val="single" w:sz="8" w:space="0" w:color="000000"/>
              <w:bottom w:val="single" w:sz="8" w:space="0" w:color="000000"/>
            </w:tcBorders>
          </w:tcPr>
          <w:p w14:paraId="55B16FA6" w14:textId="77777777" w:rsidR="000632DC" w:rsidRPr="000632DC" w:rsidRDefault="000632DC" w:rsidP="00F63B3B">
            <w:pPr>
              <w:widowControl w:val="0"/>
              <w:autoSpaceDE w:val="0"/>
              <w:autoSpaceDN w:val="0"/>
              <w:ind w:left="52"/>
              <w:jc w:val="center"/>
              <w:rPr>
                <w:rFonts w:asciiTheme="minorBidi" w:hAnsiTheme="minorBidi" w:cstheme="minorBidi"/>
                <w:b/>
                <w:bCs/>
              </w:rPr>
            </w:pPr>
            <w:r w:rsidRPr="000632DC">
              <w:rPr>
                <w:rFonts w:asciiTheme="minorBidi" w:hAnsiTheme="minorBidi" w:cstheme="minorBidi"/>
                <w:b/>
                <w:bCs/>
                <w:spacing w:val="-10"/>
              </w:rPr>
              <w:t>N</w:t>
            </w:r>
          </w:p>
        </w:tc>
        <w:tc>
          <w:tcPr>
            <w:tcW w:w="832" w:type="dxa"/>
            <w:tcBorders>
              <w:top w:val="single" w:sz="8" w:space="0" w:color="000000"/>
              <w:bottom w:val="single" w:sz="8" w:space="0" w:color="000000"/>
            </w:tcBorders>
          </w:tcPr>
          <w:p w14:paraId="13150CC6" w14:textId="77777777" w:rsidR="000632DC" w:rsidRPr="000632DC" w:rsidRDefault="000632DC" w:rsidP="00F63B3B">
            <w:pPr>
              <w:widowControl w:val="0"/>
              <w:autoSpaceDE w:val="0"/>
              <w:autoSpaceDN w:val="0"/>
              <w:ind w:left="213"/>
              <w:rPr>
                <w:rFonts w:asciiTheme="minorBidi" w:hAnsiTheme="minorBidi" w:cstheme="minorBidi"/>
                <w:b/>
                <w:bCs/>
              </w:rPr>
            </w:pPr>
            <w:r w:rsidRPr="000632DC">
              <w:rPr>
                <w:rFonts w:asciiTheme="minorBidi" w:hAnsiTheme="minorBidi" w:cstheme="minorBidi"/>
                <w:b/>
                <w:bCs/>
                <w:spacing w:val="-4"/>
              </w:rPr>
              <w:t>Mean</w:t>
            </w:r>
          </w:p>
        </w:tc>
        <w:tc>
          <w:tcPr>
            <w:tcW w:w="1603" w:type="dxa"/>
            <w:tcBorders>
              <w:top w:val="single" w:sz="8" w:space="0" w:color="000000"/>
              <w:bottom w:val="single" w:sz="8" w:space="0" w:color="000000"/>
            </w:tcBorders>
          </w:tcPr>
          <w:p w14:paraId="2997B6C3" w14:textId="77777777" w:rsidR="000632DC" w:rsidRPr="000632DC" w:rsidRDefault="000632DC" w:rsidP="00F63B3B">
            <w:pPr>
              <w:widowControl w:val="0"/>
              <w:autoSpaceDE w:val="0"/>
              <w:autoSpaceDN w:val="0"/>
              <w:ind w:right="116"/>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2"/>
              </w:rPr>
              <w:t xml:space="preserve"> Deviation</w:t>
            </w:r>
          </w:p>
        </w:tc>
        <w:tc>
          <w:tcPr>
            <w:tcW w:w="1828" w:type="dxa"/>
            <w:tcBorders>
              <w:top w:val="single" w:sz="8" w:space="0" w:color="000000"/>
              <w:bottom w:val="single" w:sz="8" w:space="0" w:color="000000"/>
            </w:tcBorders>
          </w:tcPr>
          <w:p w14:paraId="3C4B1E79" w14:textId="77777777" w:rsidR="000632DC" w:rsidRPr="000632DC" w:rsidRDefault="000632DC" w:rsidP="00F63B3B">
            <w:pPr>
              <w:widowControl w:val="0"/>
              <w:autoSpaceDE w:val="0"/>
              <w:autoSpaceDN w:val="0"/>
              <w:ind w:left="1" w:right="21"/>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4"/>
              </w:rPr>
              <w:t xml:space="preserve"> </w:t>
            </w:r>
            <w:r w:rsidRPr="000632DC">
              <w:rPr>
                <w:rFonts w:asciiTheme="minorBidi" w:hAnsiTheme="minorBidi" w:cstheme="minorBidi"/>
                <w:b/>
                <w:bCs/>
              </w:rPr>
              <w:t>Error</w:t>
            </w:r>
            <w:r w:rsidRPr="000632DC">
              <w:rPr>
                <w:rFonts w:asciiTheme="minorBidi" w:hAnsiTheme="minorBidi" w:cstheme="minorBidi"/>
                <w:b/>
                <w:bCs/>
                <w:spacing w:val="-2"/>
              </w:rPr>
              <w:t xml:space="preserve"> </w:t>
            </w:r>
            <w:r w:rsidRPr="000632DC">
              <w:rPr>
                <w:rFonts w:asciiTheme="minorBidi" w:hAnsiTheme="minorBidi" w:cstheme="minorBidi"/>
                <w:b/>
                <w:bCs/>
                <w:spacing w:val="-4"/>
              </w:rPr>
              <w:t>Mean</w:t>
            </w:r>
          </w:p>
        </w:tc>
      </w:tr>
      <w:tr w:rsidR="000632DC" w:rsidRPr="000632DC" w14:paraId="28B710FC" w14:textId="77777777" w:rsidTr="000632DC">
        <w:trPr>
          <w:trHeight w:val="242"/>
          <w:jc w:val="center"/>
        </w:trPr>
        <w:tc>
          <w:tcPr>
            <w:tcW w:w="2035" w:type="dxa"/>
            <w:gridSpan w:val="2"/>
            <w:tcBorders>
              <w:top w:val="single" w:sz="8" w:space="0" w:color="000000"/>
            </w:tcBorders>
          </w:tcPr>
          <w:p w14:paraId="3AC9B80F" w14:textId="77777777" w:rsidR="000632DC" w:rsidRPr="000632DC" w:rsidRDefault="000632DC" w:rsidP="00AE5F5C">
            <w:pPr>
              <w:widowControl w:val="0"/>
              <w:autoSpaceDE w:val="0"/>
              <w:autoSpaceDN w:val="0"/>
              <w:spacing w:line="231" w:lineRule="exact"/>
              <w:jc w:val="center"/>
              <w:rPr>
                <w:rFonts w:asciiTheme="minorBidi" w:hAnsiTheme="minorBidi" w:cstheme="minorBidi"/>
              </w:rPr>
            </w:pPr>
            <w:r w:rsidRPr="000632DC">
              <w:rPr>
                <w:rFonts w:asciiTheme="minorBidi" w:hAnsiTheme="minorBidi" w:cstheme="minorBidi"/>
                <w:spacing w:val="-2"/>
              </w:rPr>
              <w:t>Experimental</w:t>
            </w:r>
          </w:p>
        </w:tc>
        <w:tc>
          <w:tcPr>
            <w:tcW w:w="532" w:type="dxa"/>
            <w:tcBorders>
              <w:top w:val="single" w:sz="8" w:space="0" w:color="000000"/>
            </w:tcBorders>
          </w:tcPr>
          <w:p w14:paraId="67A6FDB9" w14:textId="77777777" w:rsidR="000632DC" w:rsidRPr="000632DC" w:rsidRDefault="000632DC" w:rsidP="00F63B3B">
            <w:pPr>
              <w:widowControl w:val="0"/>
              <w:autoSpaceDE w:val="0"/>
              <w:autoSpaceDN w:val="0"/>
              <w:spacing w:line="231" w:lineRule="exact"/>
              <w:ind w:left="52" w:right="1"/>
              <w:jc w:val="center"/>
              <w:rPr>
                <w:rFonts w:asciiTheme="minorBidi" w:hAnsiTheme="minorBidi" w:cstheme="minorBidi"/>
                <w:spacing w:val="-5"/>
              </w:rPr>
            </w:pPr>
          </w:p>
        </w:tc>
        <w:tc>
          <w:tcPr>
            <w:tcW w:w="532" w:type="dxa"/>
            <w:tcBorders>
              <w:top w:val="single" w:sz="8" w:space="0" w:color="000000"/>
            </w:tcBorders>
          </w:tcPr>
          <w:p w14:paraId="0C60A017" w14:textId="77777777" w:rsidR="000632DC" w:rsidRPr="000632DC" w:rsidRDefault="000632DC" w:rsidP="00F63B3B">
            <w:pPr>
              <w:widowControl w:val="0"/>
              <w:autoSpaceDE w:val="0"/>
              <w:autoSpaceDN w:val="0"/>
              <w:spacing w:line="23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832" w:type="dxa"/>
            <w:tcBorders>
              <w:top w:val="single" w:sz="8" w:space="0" w:color="000000"/>
            </w:tcBorders>
          </w:tcPr>
          <w:p w14:paraId="71EA4BD3" w14:textId="77777777" w:rsidR="000632DC" w:rsidRPr="000632DC" w:rsidRDefault="000632DC" w:rsidP="00F63B3B">
            <w:pPr>
              <w:widowControl w:val="0"/>
              <w:autoSpaceDE w:val="0"/>
              <w:autoSpaceDN w:val="0"/>
              <w:spacing w:line="231" w:lineRule="exact"/>
              <w:ind w:left="194"/>
              <w:rPr>
                <w:rFonts w:asciiTheme="minorBidi" w:hAnsiTheme="minorBidi" w:cstheme="minorBidi"/>
              </w:rPr>
            </w:pPr>
            <w:r w:rsidRPr="000632DC">
              <w:rPr>
                <w:rFonts w:asciiTheme="minorBidi" w:hAnsiTheme="minorBidi" w:cstheme="minorBidi"/>
                <w:spacing w:val="-2"/>
              </w:rPr>
              <w:t>18.08</w:t>
            </w:r>
          </w:p>
        </w:tc>
        <w:tc>
          <w:tcPr>
            <w:tcW w:w="1603" w:type="dxa"/>
            <w:tcBorders>
              <w:top w:val="single" w:sz="8" w:space="0" w:color="000000"/>
            </w:tcBorders>
          </w:tcPr>
          <w:p w14:paraId="446BC3B4" w14:textId="77777777" w:rsidR="000632DC" w:rsidRPr="000632DC" w:rsidRDefault="000632DC" w:rsidP="00F63B3B">
            <w:pPr>
              <w:widowControl w:val="0"/>
              <w:autoSpaceDE w:val="0"/>
              <w:autoSpaceDN w:val="0"/>
              <w:spacing w:line="231" w:lineRule="exact"/>
              <w:ind w:left="1" w:right="116"/>
              <w:jc w:val="center"/>
              <w:rPr>
                <w:rFonts w:asciiTheme="minorBidi" w:hAnsiTheme="minorBidi" w:cstheme="minorBidi"/>
              </w:rPr>
            </w:pPr>
            <w:r w:rsidRPr="000632DC">
              <w:rPr>
                <w:rFonts w:asciiTheme="minorBidi" w:hAnsiTheme="minorBidi" w:cstheme="minorBidi"/>
                <w:spacing w:val="-2"/>
              </w:rPr>
              <w:t>1.325</w:t>
            </w:r>
          </w:p>
        </w:tc>
        <w:tc>
          <w:tcPr>
            <w:tcW w:w="1828" w:type="dxa"/>
            <w:tcBorders>
              <w:top w:val="single" w:sz="8" w:space="0" w:color="000000"/>
            </w:tcBorders>
          </w:tcPr>
          <w:p w14:paraId="753FB95D" w14:textId="77777777" w:rsidR="000632DC" w:rsidRPr="000632DC" w:rsidRDefault="000632DC" w:rsidP="00F63B3B">
            <w:pPr>
              <w:widowControl w:val="0"/>
              <w:autoSpaceDE w:val="0"/>
              <w:autoSpaceDN w:val="0"/>
              <w:spacing w:line="231" w:lineRule="exact"/>
              <w:ind w:right="21"/>
              <w:jc w:val="center"/>
              <w:rPr>
                <w:rFonts w:asciiTheme="minorBidi" w:hAnsiTheme="minorBidi" w:cstheme="minorBidi"/>
              </w:rPr>
            </w:pPr>
            <w:r w:rsidRPr="000632DC">
              <w:rPr>
                <w:rFonts w:asciiTheme="minorBidi" w:hAnsiTheme="minorBidi" w:cstheme="minorBidi"/>
                <w:spacing w:val="-4"/>
              </w:rPr>
              <w:t>.209</w:t>
            </w:r>
          </w:p>
        </w:tc>
      </w:tr>
      <w:tr w:rsidR="000632DC" w:rsidRPr="000632DC" w14:paraId="6F89CEA2" w14:textId="77777777" w:rsidTr="000632DC">
        <w:trPr>
          <w:trHeight w:val="209"/>
          <w:jc w:val="center"/>
        </w:trPr>
        <w:tc>
          <w:tcPr>
            <w:tcW w:w="2035" w:type="dxa"/>
            <w:gridSpan w:val="2"/>
          </w:tcPr>
          <w:p w14:paraId="1213521D" w14:textId="77777777" w:rsidR="000632DC" w:rsidRPr="000632DC" w:rsidRDefault="000632DC" w:rsidP="00AE5F5C">
            <w:pPr>
              <w:widowControl w:val="0"/>
              <w:autoSpaceDE w:val="0"/>
              <w:autoSpaceDN w:val="0"/>
              <w:spacing w:line="197" w:lineRule="exact"/>
              <w:ind w:left="60"/>
              <w:jc w:val="center"/>
              <w:rPr>
                <w:rFonts w:asciiTheme="minorBidi" w:hAnsiTheme="minorBidi" w:cstheme="minorBidi"/>
              </w:rPr>
            </w:pPr>
            <w:r w:rsidRPr="000632DC">
              <w:rPr>
                <w:rFonts w:asciiTheme="minorBidi" w:hAnsiTheme="minorBidi" w:cstheme="minorBidi"/>
                <w:spacing w:val="-2"/>
              </w:rPr>
              <w:t>Posttest</w:t>
            </w:r>
          </w:p>
        </w:tc>
        <w:tc>
          <w:tcPr>
            <w:tcW w:w="532" w:type="dxa"/>
          </w:tcPr>
          <w:p w14:paraId="0A41EFB7" w14:textId="77777777" w:rsidR="000632DC" w:rsidRPr="000632DC" w:rsidRDefault="000632DC" w:rsidP="00F63B3B">
            <w:pPr>
              <w:widowControl w:val="0"/>
              <w:autoSpaceDE w:val="0"/>
              <w:autoSpaceDN w:val="0"/>
              <w:rPr>
                <w:rFonts w:asciiTheme="minorBidi" w:hAnsiTheme="minorBidi" w:cstheme="minorBidi"/>
              </w:rPr>
            </w:pPr>
          </w:p>
        </w:tc>
        <w:tc>
          <w:tcPr>
            <w:tcW w:w="532" w:type="dxa"/>
          </w:tcPr>
          <w:p w14:paraId="1E95F668" w14:textId="77777777" w:rsidR="000632DC" w:rsidRPr="000632DC" w:rsidRDefault="000632DC" w:rsidP="00F63B3B">
            <w:pPr>
              <w:widowControl w:val="0"/>
              <w:autoSpaceDE w:val="0"/>
              <w:autoSpaceDN w:val="0"/>
              <w:rPr>
                <w:rFonts w:asciiTheme="minorBidi" w:hAnsiTheme="minorBidi" w:cstheme="minorBidi"/>
              </w:rPr>
            </w:pPr>
          </w:p>
        </w:tc>
        <w:tc>
          <w:tcPr>
            <w:tcW w:w="832" w:type="dxa"/>
          </w:tcPr>
          <w:p w14:paraId="7A1AACB9" w14:textId="77777777" w:rsidR="000632DC" w:rsidRPr="000632DC" w:rsidRDefault="000632DC" w:rsidP="00F63B3B">
            <w:pPr>
              <w:widowControl w:val="0"/>
              <w:autoSpaceDE w:val="0"/>
              <w:autoSpaceDN w:val="0"/>
              <w:rPr>
                <w:rFonts w:asciiTheme="minorBidi" w:hAnsiTheme="minorBidi" w:cstheme="minorBidi"/>
              </w:rPr>
            </w:pPr>
          </w:p>
        </w:tc>
        <w:tc>
          <w:tcPr>
            <w:tcW w:w="1603" w:type="dxa"/>
          </w:tcPr>
          <w:p w14:paraId="6C613735" w14:textId="77777777" w:rsidR="000632DC" w:rsidRPr="000632DC" w:rsidRDefault="000632DC" w:rsidP="00F63B3B">
            <w:pPr>
              <w:widowControl w:val="0"/>
              <w:autoSpaceDE w:val="0"/>
              <w:autoSpaceDN w:val="0"/>
              <w:rPr>
                <w:rFonts w:asciiTheme="minorBidi" w:hAnsiTheme="minorBidi" w:cstheme="minorBidi"/>
              </w:rPr>
            </w:pPr>
          </w:p>
        </w:tc>
        <w:tc>
          <w:tcPr>
            <w:tcW w:w="1828" w:type="dxa"/>
          </w:tcPr>
          <w:p w14:paraId="688FCBC9" w14:textId="77777777" w:rsidR="000632DC" w:rsidRPr="000632DC" w:rsidRDefault="000632DC" w:rsidP="00F63B3B">
            <w:pPr>
              <w:widowControl w:val="0"/>
              <w:autoSpaceDE w:val="0"/>
              <w:autoSpaceDN w:val="0"/>
              <w:rPr>
                <w:rFonts w:asciiTheme="minorBidi" w:hAnsiTheme="minorBidi" w:cstheme="minorBidi"/>
              </w:rPr>
            </w:pPr>
          </w:p>
        </w:tc>
      </w:tr>
      <w:tr w:rsidR="000632DC" w:rsidRPr="000632DC" w14:paraId="0B078704" w14:textId="77777777" w:rsidTr="00C2598C">
        <w:trPr>
          <w:trHeight w:val="297"/>
          <w:jc w:val="center"/>
        </w:trPr>
        <w:tc>
          <w:tcPr>
            <w:tcW w:w="2035" w:type="dxa"/>
            <w:gridSpan w:val="2"/>
            <w:tcBorders>
              <w:bottom w:val="single" w:sz="8" w:space="0" w:color="000000"/>
            </w:tcBorders>
          </w:tcPr>
          <w:p w14:paraId="14C91D48" w14:textId="77777777" w:rsidR="000632DC" w:rsidRPr="000632DC" w:rsidRDefault="000632DC" w:rsidP="00AE5F5C">
            <w:pPr>
              <w:widowControl w:val="0"/>
              <w:autoSpaceDE w:val="0"/>
              <w:autoSpaceDN w:val="0"/>
              <w:spacing w:line="241" w:lineRule="exact"/>
              <w:jc w:val="center"/>
              <w:rPr>
                <w:rFonts w:asciiTheme="minorBidi" w:hAnsiTheme="minorBidi" w:cstheme="minorBidi"/>
              </w:rPr>
            </w:pPr>
            <w:r w:rsidRPr="000632DC">
              <w:rPr>
                <w:rFonts w:asciiTheme="minorBidi" w:hAnsiTheme="minorBidi" w:cstheme="minorBidi"/>
                <w:spacing w:val="-2"/>
              </w:rPr>
              <w:t>Control</w:t>
            </w:r>
          </w:p>
        </w:tc>
        <w:tc>
          <w:tcPr>
            <w:tcW w:w="532" w:type="dxa"/>
            <w:tcBorders>
              <w:bottom w:val="single" w:sz="8" w:space="0" w:color="000000"/>
            </w:tcBorders>
          </w:tcPr>
          <w:p w14:paraId="02751360"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spacing w:val="-5"/>
              </w:rPr>
            </w:pPr>
          </w:p>
        </w:tc>
        <w:tc>
          <w:tcPr>
            <w:tcW w:w="532" w:type="dxa"/>
            <w:tcBorders>
              <w:bottom w:val="single" w:sz="8" w:space="0" w:color="000000"/>
            </w:tcBorders>
          </w:tcPr>
          <w:p w14:paraId="6074F089"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832" w:type="dxa"/>
            <w:tcBorders>
              <w:bottom w:val="single" w:sz="8" w:space="0" w:color="000000"/>
            </w:tcBorders>
          </w:tcPr>
          <w:p w14:paraId="013CAD7D" w14:textId="77777777" w:rsidR="000632DC" w:rsidRPr="000632DC" w:rsidRDefault="000632DC" w:rsidP="00F63B3B">
            <w:pPr>
              <w:widowControl w:val="0"/>
              <w:autoSpaceDE w:val="0"/>
              <w:autoSpaceDN w:val="0"/>
              <w:spacing w:line="241" w:lineRule="exact"/>
              <w:ind w:left="194"/>
              <w:rPr>
                <w:rFonts w:asciiTheme="minorBidi" w:hAnsiTheme="minorBidi" w:cstheme="minorBidi"/>
              </w:rPr>
            </w:pPr>
            <w:r w:rsidRPr="000632DC">
              <w:rPr>
                <w:rFonts w:asciiTheme="minorBidi" w:hAnsiTheme="minorBidi" w:cstheme="minorBidi"/>
                <w:spacing w:val="-2"/>
              </w:rPr>
              <w:t>16.93</w:t>
            </w:r>
          </w:p>
        </w:tc>
        <w:tc>
          <w:tcPr>
            <w:tcW w:w="1603" w:type="dxa"/>
            <w:tcBorders>
              <w:bottom w:val="single" w:sz="8" w:space="0" w:color="000000"/>
            </w:tcBorders>
          </w:tcPr>
          <w:p w14:paraId="0FD8463E" w14:textId="77777777" w:rsidR="000632DC" w:rsidRPr="000632DC" w:rsidRDefault="000632DC" w:rsidP="00F63B3B">
            <w:pPr>
              <w:widowControl w:val="0"/>
              <w:autoSpaceDE w:val="0"/>
              <w:autoSpaceDN w:val="0"/>
              <w:spacing w:line="241" w:lineRule="exact"/>
              <w:ind w:left="1" w:right="116"/>
              <w:jc w:val="center"/>
              <w:rPr>
                <w:rFonts w:asciiTheme="minorBidi" w:hAnsiTheme="minorBidi" w:cstheme="minorBidi"/>
              </w:rPr>
            </w:pPr>
            <w:r w:rsidRPr="000632DC">
              <w:rPr>
                <w:rFonts w:asciiTheme="minorBidi" w:hAnsiTheme="minorBidi" w:cstheme="minorBidi"/>
                <w:spacing w:val="-2"/>
              </w:rPr>
              <w:t>1.297</w:t>
            </w:r>
          </w:p>
        </w:tc>
        <w:tc>
          <w:tcPr>
            <w:tcW w:w="1828" w:type="dxa"/>
            <w:tcBorders>
              <w:bottom w:val="single" w:sz="8" w:space="0" w:color="000000"/>
            </w:tcBorders>
          </w:tcPr>
          <w:p w14:paraId="770B63FB" w14:textId="77777777" w:rsidR="000632DC" w:rsidRPr="000632DC" w:rsidRDefault="000632DC" w:rsidP="00F63B3B">
            <w:pPr>
              <w:widowControl w:val="0"/>
              <w:autoSpaceDE w:val="0"/>
              <w:autoSpaceDN w:val="0"/>
              <w:spacing w:line="241" w:lineRule="exact"/>
              <w:ind w:right="21"/>
              <w:jc w:val="center"/>
              <w:rPr>
                <w:rFonts w:asciiTheme="minorBidi" w:hAnsiTheme="minorBidi" w:cstheme="minorBidi"/>
              </w:rPr>
            </w:pPr>
            <w:r w:rsidRPr="000632DC">
              <w:rPr>
                <w:rFonts w:asciiTheme="minorBidi" w:hAnsiTheme="minorBidi" w:cstheme="minorBidi"/>
                <w:spacing w:val="-4"/>
              </w:rPr>
              <w:t>.205</w:t>
            </w:r>
          </w:p>
        </w:tc>
      </w:tr>
    </w:tbl>
    <w:p w14:paraId="3AD352AF" w14:textId="77777777" w:rsidR="000632DC" w:rsidRPr="000632DC" w:rsidRDefault="000632DC" w:rsidP="00CE4D71">
      <w:pPr>
        <w:pStyle w:val="BodyText"/>
        <w:spacing w:before="240"/>
        <w:ind w:left="360" w:right="792"/>
        <w:jc w:val="both"/>
        <w:rPr>
          <w:rStyle w:val="s1"/>
          <w:rFonts w:asciiTheme="minorBidi" w:hAnsiTheme="minorBidi" w:cstheme="minorBidi"/>
          <w:sz w:val="22"/>
          <w:szCs w:val="22"/>
        </w:rPr>
      </w:pPr>
      <w:r w:rsidRPr="000632DC">
        <w:rPr>
          <w:rStyle w:val="s1"/>
          <w:rFonts w:asciiTheme="minorBidi" w:hAnsiTheme="minorBidi" w:cstheme="minorBidi"/>
          <w:sz w:val="22"/>
          <w:szCs w:val="22"/>
        </w:rPr>
        <w:t>Table 9 provides the results of the Independent-Samples t-test for posttest scores. This study reports the results in two rows. The results displayed across the first row; i.e., “Equal variances assumed” were reported due to the fact that the assumption of homogeneity of variances was retained (F = .027, p &gt; .05).</w:t>
      </w:r>
    </w:p>
    <w:p w14:paraId="5817E02F" w14:textId="77777777" w:rsidR="000632DC" w:rsidRPr="000632DC" w:rsidRDefault="000632DC" w:rsidP="00CE4D71">
      <w:pPr>
        <w:pStyle w:val="BodyText"/>
        <w:ind w:left="360" w:right="792"/>
        <w:jc w:val="both"/>
        <w:rPr>
          <w:rFonts w:asciiTheme="minorBidi" w:hAnsiTheme="minorBidi" w:cstheme="minorBidi"/>
          <w:sz w:val="22"/>
          <w:szCs w:val="22"/>
        </w:rPr>
      </w:pPr>
      <w:r w:rsidRPr="000632DC">
        <w:rPr>
          <w:rStyle w:val="s1"/>
          <w:rFonts w:asciiTheme="minorBidi" w:hAnsiTheme="minorBidi" w:cstheme="minorBidi"/>
          <w:sz w:val="22"/>
          <w:szCs w:val="22"/>
        </w:rPr>
        <w:t xml:space="preserve">The results of Independent Samples t-test; (t (78) = 3.92, </w:t>
      </w:r>
      <w:r w:rsidRPr="000632DC">
        <w:rPr>
          <w:rStyle w:val="s1"/>
          <w:rFonts w:asciiTheme="minorBidi" w:hAnsiTheme="minorBidi" w:cstheme="minorBidi"/>
          <w:i/>
          <w:iCs/>
          <w:sz w:val="22"/>
          <w:szCs w:val="22"/>
        </w:rPr>
        <w:t>P</w:t>
      </w:r>
      <w:r w:rsidRPr="000632DC">
        <w:rPr>
          <w:rStyle w:val="s1"/>
          <w:rFonts w:asciiTheme="minorBidi" w:hAnsiTheme="minorBidi" w:cstheme="minorBidi"/>
          <w:sz w:val="22"/>
          <w:szCs w:val="22"/>
        </w:rPr>
        <w:t xml:space="preserve"> &lt; .05,</w:t>
      </w:r>
      <w:r>
        <w:rPr>
          <w:rStyle w:val="s1"/>
          <w:rFonts w:asciiTheme="minorBidi" w:hAnsiTheme="minorBidi" w:cstheme="minorBidi"/>
          <w:sz w:val="22"/>
          <w:szCs w:val="22"/>
        </w:rPr>
        <w:t xml:space="preserve"> </w:t>
      </w:r>
      <w:r w:rsidRPr="000632DC">
        <w:rPr>
          <w:rStyle w:val="s1"/>
          <w:rFonts w:asciiTheme="minorBidi" w:hAnsiTheme="minorBidi" w:cstheme="minorBidi"/>
          <w:sz w:val="22"/>
          <w:szCs w:val="22"/>
        </w:rPr>
        <w:t>Cohen’s d = .892 representing a large effect size) indicated that the</w:t>
      </w:r>
      <w:r>
        <w:rPr>
          <w:rStyle w:val="s1"/>
          <w:rFonts w:asciiTheme="minorBidi" w:hAnsiTheme="minorBidi" w:cstheme="minorBidi"/>
          <w:sz w:val="22"/>
          <w:szCs w:val="22"/>
        </w:rPr>
        <w:t xml:space="preserve"> </w:t>
      </w:r>
      <w:r w:rsidRPr="000632DC">
        <w:rPr>
          <w:rStyle w:val="s1"/>
          <w:rFonts w:asciiTheme="minorBidi" w:hAnsiTheme="minorBidi" w:cstheme="minorBidi"/>
          <w:sz w:val="22"/>
          <w:szCs w:val="22"/>
        </w:rPr>
        <w:t>experimental group significantly outperformed the control group on posttest of essay writing. Thus, the null-hypothesis as “AI-generated corrective feedback and teacher-generated corrective feedback did not have significantly different effects on the essay writing skills of Iranian intermediate EFL learners” was rejected. Figure 3 shows the two groups’ means on posttest. As it was discussed above, the experimental group had a higher mean than the control group on posttest of essay writing.</w:t>
      </w:r>
    </w:p>
    <w:tbl>
      <w:tblPr>
        <w:tblW w:w="9356" w:type="dxa"/>
        <w:jc w:val="center"/>
        <w:tblLayout w:type="fixed"/>
        <w:tblCellMar>
          <w:left w:w="0" w:type="dxa"/>
          <w:right w:w="0" w:type="dxa"/>
        </w:tblCellMar>
        <w:tblLook w:val="01E0" w:firstRow="1" w:lastRow="1" w:firstColumn="1" w:lastColumn="1" w:noHBand="0" w:noVBand="0"/>
      </w:tblPr>
      <w:tblGrid>
        <w:gridCol w:w="1319"/>
        <w:gridCol w:w="903"/>
        <w:gridCol w:w="890"/>
        <w:gridCol w:w="571"/>
        <w:gridCol w:w="720"/>
        <w:gridCol w:w="720"/>
        <w:gridCol w:w="1193"/>
        <w:gridCol w:w="1237"/>
        <w:gridCol w:w="741"/>
        <w:gridCol w:w="1062"/>
      </w:tblGrid>
      <w:tr w:rsidR="000632DC" w:rsidRPr="00C2598C" w14:paraId="2404F62D" w14:textId="77777777" w:rsidTr="00CE4D71">
        <w:trPr>
          <w:trHeight w:val="818"/>
          <w:jc w:val="center"/>
        </w:trPr>
        <w:tc>
          <w:tcPr>
            <w:tcW w:w="9356" w:type="dxa"/>
            <w:gridSpan w:val="10"/>
            <w:tcBorders>
              <w:bottom w:val="single" w:sz="8" w:space="0" w:color="000000"/>
            </w:tcBorders>
          </w:tcPr>
          <w:p w14:paraId="27005865" w14:textId="77777777" w:rsidR="000632DC" w:rsidRPr="00C2598C" w:rsidRDefault="000632DC" w:rsidP="00F63B3B">
            <w:pPr>
              <w:widowControl w:val="0"/>
              <w:autoSpaceDE w:val="0"/>
              <w:autoSpaceDN w:val="0"/>
              <w:spacing w:before="139"/>
              <w:ind w:left="60"/>
              <w:jc w:val="center"/>
              <w:rPr>
                <w:rFonts w:asciiTheme="minorBidi" w:hAnsiTheme="minorBidi" w:cstheme="minorBidi"/>
              </w:rPr>
            </w:pPr>
          </w:p>
          <w:p w14:paraId="534BF50E" w14:textId="77777777" w:rsidR="000632DC" w:rsidRPr="00C2598C" w:rsidRDefault="000632DC" w:rsidP="00F63B3B">
            <w:pPr>
              <w:widowControl w:val="0"/>
              <w:autoSpaceDE w:val="0"/>
              <w:autoSpaceDN w:val="0"/>
              <w:spacing w:before="139"/>
              <w:ind w:left="60"/>
              <w:jc w:val="center"/>
              <w:rPr>
                <w:rFonts w:asciiTheme="minorBidi" w:hAnsiTheme="minorBidi" w:cstheme="minorBidi"/>
                <w:b/>
                <w:bCs/>
              </w:rPr>
            </w:pPr>
            <w:bookmarkStart w:id="0" w:name="_GoBack"/>
            <w:r w:rsidRPr="00C2598C">
              <w:rPr>
                <w:rFonts w:asciiTheme="minorBidi" w:hAnsiTheme="minorBidi" w:cstheme="minorBidi"/>
                <w:b/>
                <w:bCs/>
              </w:rPr>
              <w:t>Table</w:t>
            </w:r>
            <w:bookmarkEnd w:id="0"/>
            <w:r w:rsidRPr="00C2598C">
              <w:rPr>
                <w:rFonts w:asciiTheme="minorBidi" w:hAnsiTheme="minorBidi" w:cstheme="minorBidi"/>
                <w:b/>
                <w:bCs/>
              </w:rPr>
              <w:t xml:space="preserve"> 9. Independent-Samples</w:t>
            </w:r>
            <w:r w:rsidRPr="00C2598C">
              <w:rPr>
                <w:rFonts w:asciiTheme="minorBidi" w:hAnsiTheme="minorBidi" w:cstheme="minorBidi"/>
                <w:b/>
                <w:bCs/>
                <w:spacing w:val="-1"/>
              </w:rPr>
              <w:t xml:space="preserve"> </w:t>
            </w:r>
            <w:r w:rsidRPr="00C2598C">
              <w:rPr>
                <w:rFonts w:asciiTheme="minorBidi" w:hAnsiTheme="minorBidi" w:cstheme="minorBidi"/>
                <w:b/>
                <w:bCs/>
              </w:rPr>
              <w:t>t-test</w:t>
            </w:r>
            <w:r w:rsidRPr="00C2598C">
              <w:rPr>
                <w:rFonts w:asciiTheme="minorBidi" w:hAnsiTheme="minorBidi" w:cstheme="minorBidi"/>
                <w:b/>
                <w:bCs/>
                <w:spacing w:val="-1"/>
              </w:rPr>
              <w:t xml:space="preserve"> </w:t>
            </w:r>
            <w:r w:rsidRPr="00C2598C">
              <w:rPr>
                <w:rFonts w:asciiTheme="minorBidi" w:hAnsiTheme="minorBidi" w:cstheme="minorBidi"/>
                <w:b/>
                <w:bCs/>
              </w:rPr>
              <w:t>for Posttest</w:t>
            </w:r>
            <w:r w:rsidRPr="00C2598C">
              <w:rPr>
                <w:rFonts w:asciiTheme="minorBidi" w:hAnsiTheme="minorBidi" w:cstheme="minorBidi"/>
                <w:b/>
                <w:bCs/>
                <w:spacing w:val="-1"/>
              </w:rPr>
              <w:t xml:space="preserve"> </w:t>
            </w:r>
            <w:r w:rsidRPr="00C2598C">
              <w:rPr>
                <w:rFonts w:asciiTheme="minorBidi" w:hAnsiTheme="minorBidi" w:cstheme="minorBidi"/>
                <w:b/>
                <w:bCs/>
              </w:rPr>
              <w:t>of Essay</w:t>
            </w:r>
            <w:r w:rsidRPr="00C2598C">
              <w:rPr>
                <w:rFonts w:asciiTheme="minorBidi" w:hAnsiTheme="minorBidi" w:cstheme="minorBidi"/>
                <w:b/>
                <w:bCs/>
                <w:spacing w:val="-2"/>
              </w:rPr>
              <w:t xml:space="preserve"> </w:t>
            </w:r>
            <w:r w:rsidRPr="00C2598C">
              <w:rPr>
                <w:rFonts w:asciiTheme="minorBidi" w:hAnsiTheme="minorBidi" w:cstheme="minorBidi"/>
                <w:b/>
                <w:bCs/>
              </w:rPr>
              <w:t>Writing by</w:t>
            </w:r>
            <w:r w:rsidRPr="00C2598C">
              <w:rPr>
                <w:rFonts w:asciiTheme="minorBidi" w:hAnsiTheme="minorBidi" w:cstheme="minorBidi"/>
                <w:b/>
                <w:bCs/>
                <w:spacing w:val="-1"/>
              </w:rPr>
              <w:t xml:space="preserve"> </w:t>
            </w:r>
            <w:r w:rsidRPr="00C2598C">
              <w:rPr>
                <w:rFonts w:asciiTheme="minorBidi" w:hAnsiTheme="minorBidi" w:cstheme="minorBidi"/>
                <w:b/>
                <w:bCs/>
                <w:spacing w:val="-2"/>
              </w:rPr>
              <w:t>Groups</w:t>
            </w:r>
          </w:p>
        </w:tc>
      </w:tr>
      <w:tr w:rsidR="000632DC" w:rsidRPr="00C2598C" w14:paraId="7FA24084" w14:textId="77777777" w:rsidTr="00CE4D71">
        <w:trPr>
          <w:trHeight w:val="727"/>
          <w:jc w:val="center"/>
        </w:trPr>
        <w:tc>
          <w:tcPr>
            <w:tcW w:w="1319" w:type="dxa"/>
            <w:tcBorders>
              <w:top w:val="single" w:sz="8" w:space="0" w:color="000000"/>
            </w:tcBorders>
          </w:tcPr>
          <w:p w14:paraId="6D64D8E3" w14:textId="77777777" w:rsidR="000632DC" w:rsidRPr="00C2598C" w:rsidRDefault="000632DC" w:rsidP="00F63B3B">
            <w:pPr>
              <w:widowControl w:val="0"/>
              <w:autoSpaceDE w:val="0"/>
              <w:autoSpaceDN w:val="0"/>
              <w:rPr>
                <w:rFonts w:asciiTheme="minorBidi" w:hAnsiTheme="minorBidi" w:cstheme="minorBidi"/>
              </w:rPr>
            </w:pPr>
          </w:p>
        </w:tc>
        <w:tc>
          <w:tcPr>
            <w:tcW w:w="1793" w:type="dxa"/>
            <w:gridSpan w:val="2"/>
            <w:tcBorders>
              <w:top w:val="single" w:sz="8" w:space="0" w:color="000000"/>
            </w:tcBorders>
          </w:tcPr>
          <w:p w14:paraId="50E173AD" w14:textId="77777777" w:rsidR="000632DC" w:rsidRPr="00C2598C" w:rsidRDefault="000632DC" w:rsidP="00C2598C">
            <w:pPr>
              <w:widowControl w:val="0"/>
              <w:autoSpaceDE w:val="0"/>
              <w:autoSpaceDN w:val="0"/>
              <w:spacing w:before="125"/>
              <w:ind w:left="77"/>
              <w:rPr>
                <w:rFonts w:asciiTheme="minorBidi" w:hAnsiTheme="minorBidi" w:cstheme="minorBidi"/>
                <w:b/>
                <w:bCs/>
              </w:rPr>
            </w:pPr>
            <w:proofErr w:type="spellStart"/>
            <w:r w:rsidRPr="00C2598C">
              <w:rPr>
                <w:rFonts w:asciiTheme="minorBidi" w:hAnsiTheme="minorBidi" w:cstheme="minorBidi"/>
                <w:b/>
                <w:bCs/>
              </w:rPr>
              <w:t>Levene's</w:t>
            </w:r>
            <w:proofErr w:type="spellEnd"/>
            <w:r w:rsidRPr="00C2598C">
              <w:rPr>
                <w:rFonts w:asciiTheme="minorBidi" w:hAnsiTheme="minorBidi" w:cstheme="minorBidi"/>
                <w:b/>
                <w:bCs/>
                <w:spacing w:val="-4"/>
              </w:rPr>
              <w:t xml:space="preserve"> </w:t>
            </w:r>
            <w:r w:rsidRPr="00C2598C">
              <w:rPr>
                <w:rFonts w:asciiTheme="minorBidi" w:hAnsiTheme="minorBidi" w:cstheme="minorBidi"/>
                <w:b/>
                <w:bCs/>
              </w:rPr>
              <w:t>Test</w:t>
            </w:r>
            <w:r w:rsidRPr="00C2598C">
              <w:rPr>
                <w:rFonts w:asciiTheme="minorBidi" w:hAnsiTheme="minorBidi" w:cstheme="minorBidi"/>
                <w:b/>
                <w:bCs/>
                <w:spacing w:val="-6"/>
              </w:rPr>
              <w:t xml:space="preserve"> </w:t>
            </w:r>
            <w:r w:rsidRPr="00C2598C">
              <w:rPr>
                <w:rFonts w:asciiTheme="minorBidi" w:hAnsiTheme="minorBidi" w:cstheme="minorBidi"/>
                <w:b/>
                <w:bCs/>
              </w:rPr>
              <w:t>for</w:t>
            </w:r>
            <w:r w:rsidRPr="00C2598C">
              <w:rPr>
                <w:rFonts w:asciiTheme="minorBidi" w:hAnsiTheme="minorBidi" w:cstheme="minorBidi"/>
                <w:b/>
                <w:bCs/>
                <w:spacing w:val="-2"/>
              </w:rPr>
              <w:t xml:space="preserve"> Equality</w:t>
            </w:r>
            <w:r w:rsidR="00C2598C" w:rsidRPr="00C2598C">
              <w:rPr>
                <w:rFonts w:asciiTheme="minorBidi" w:hAnsiTheme="minorBidi" w:cstheme="minorBidi"/>
                <w:b/>
                <w:bCs/>
                <w:spacing w:val="-2"/>
              </w:rPr>
              <w:t xml:space="preserve"> of </w:t>
            </w:r>
            <w:r w:rsidRPr="00C2598C">
              <w:rPr>
                <w:rFonts w:asciiTheme="minorBidi" w:hAnsiTheme="minorBidi" w:cstheme="minorBidi"/>
                <w:b/>
                <w:bCs/>
                <w:spacing w:val="-2"/>
              </w:rPr>
              <w:t>Variances</w:t>
            </w:r>
            <w:r w:rsidRPr="00C2598C">
              <w:rPr>
                <w:rFonts w:asciiTheme="minorBidi" w:hAnsiTheme="minorBidi" w:cstheme="minorBidi"/>
                <w:b/>
                <w:bCs/>
              </w:rPr>
              <w:tab/>
            </w:r>
          </w:p>
        </w:tc>
        <w:tc>
          <w:tcPr>
            <w:tcW w:w="571" w:type="dxa"/>
            <w:tcBorders>
              <w:top w:val="single" w:sz="8" w:space="0" w:color="000000"/>
            </w:tcBorders>
          </w:tcPr>
          <w:p w14:paraId="741F8D62" w14:textId="77777777" w:rsidR="000632DC" w:rsidRPr="00C2598C" w:rsidRDefault="000632DC" w:rsidP="00F63B3B">
            <w:pPr>
              <w:widowControl w:val="0"/>
              <w:autoSpaceDE w:val="0"/>
              <w:autoSpaceDN w:val="0"/>
              <w:rPr>
                <w:rFonts w:asciiTheme="minorBidi" w:hAnsiTheme="minorBidi" w:cstheme="minorBidi"/>
                <w:b/>
                <w:bCs/>
              </w:rPr>
            </w:pPr>
          </w:p>
        </w:tc>
        <w:tc>
          <w:tcPr>
            <w:tcW w:w="720" w:type="dxa"/>
            <w:tcBorders>
              <w:top w:val="single" w:sz="8" w:space="0" w:color="000000"/>
            </w:tcBorders>
          </w:tcPr>
          <w:p w14:paraId="797FEB20" w14:textId="77777777" w:rsidR="000632DC" w:rsidRPr="00C2598C" w:rsidRDefault="000632DC" w:rsidP="00F63B3B">
            <w:pPr>
              <w:widowControl w:val="0"/>
              <w:autoSpaceDE w:val="0"/>
              <w:autoSpaceDN w:val="0"/>
              <w:rPr>
                <w:rFonts w:asciiTheme="minorBidi" w:hAnsiTheme="minorBidi" w:cstheme="minorBidi"/>
                <w:b/>
                <w:bCs/>
              </w:rPr>
            </w:pPr>
          </w:p>
        </w:tc>
        <w:tc>
          <w:tcPr>
            <w:tcW w:w="720" w:type="dxa"/>
            <w:tcBorders>
              <w:top w:val="single" w:sz="8" w:space="0" w:color="000000"/>
            </w:tcBorders>
          </w:tcPr>
          <w:p w14:paraId="3B6C1480" w14:textId="77777777" w:rsidR="000632DC" w:rsidRPr="00C2598C" w:rsidRDefault="000632DC" w:rsidP="00F63B3B">
            <w:pPr>
              <w:widowControl w:val="0"/>
              <w:autoSpaceDE w:val="0"/>
              <w:autoSpaceDN w:val="0"/>
              <w:rPr>
                <w:rFonts w:asciiTheme="minorBidi" w:hAnsiTheme="minorBidi" w:cstheme="minorBidi"/>
                <w:b/>
                <w:bCs/>
              </w:rPr>
            </w:pPr>
          </w:p>
        </w:tc>
        <w:tc>
          <w:tcPr>
            <w:tcW w:w="2430" w:type="dxa"/>
            <w:gridSpan w:val="2"/>
            <w:tcBorders>
              <w:top w:val="single" w:sz="8" w:space="0" w:color="000000"/>
            </w:tcBorders>
          </w:tcPr>
          <w:p w14:paraId="3C5B3F4D" w14:textId="77777777" w:rsidR="000632DC" w:rsidRPr="00C2598C" w:rsidRDefault="000632DC" w:rsidP="00F63B3B">
            <w:pPr>
              <w:widowControl w:val="0"/>
              <w:autoSpaceDE w:val="0"/>
              <w:autoSpaceDN w:val="0"/>
              <w:spacing w:before="100"/>
              <w:rPr>
                <w:rFonts w:asciiTheme="minorBidi" w:hAnsiTheme="minorBidi" w:cstheme="minorBidi"/>
                <w:b/>
                <w:bCs/>
              </w:rPr>
            </w:pPr>
          </w:p>
          <w:p w14:paraId="13984DC8" w14:textId="77777777" w:rsidR="000632DC" w:rsidRPr="00C2598C" w:rsidRDefault="000632DC" w:rsidP="00F63B3B">
            <w:pPr>
              <w:widowControl w:val="0"/>
              <w:autoSpaceDE w:val="0"/>
              <w:autoSpaceDN w:val="0"/>
              <w:ind w:left="46"/>
              <w:rPr>
                <w:rFonts w:asciiTheme="minorBidi" w:hAnsiTheme="minorBidi" w:cstheme="minorBidi"/>
                <w:b/>
                <w:bCs/>
              </w:rPr>
            </w:pPr>
            <w:r w:rsidRPr="00C2598C">
              <w:rPr>
                <w:rFonts w:asciiTheme="minorBidi" w:hAnsiTheme="minorBidi" w:cstheme="minorBidi"/>
                <w:b/>
                <w:bCs/>
              </w:rPr>
              <w:t>t-test</w:t>
            </w:r>
            <w:r w:rsidRPr="00C2598C">
              <w:rPr>
                <w:rFonts w:asciiTheme="minorBidi" w:hAnsiTheme="minorBidi" w:cstheme="minorBidi"/>
                <w:b/>
                <w:bCs/>
                <w:spacing w:val="-5"/>
              </w:rPr>
              <w:t xml:space="preserve"> </w:t>
            </w:r>
            <w:r w:rsidRPr="00C2598C">
              <w:rPr>
                <w:rFonts w:asciiTheme="minorBidi" w:hAnsiTheme="minorBidi" w:cstheme="minorBidi"/>
                <w:b/>
                <w:bCs/>
              </w:rPr>
              <w:t>for</w:t>
            </w:r>
            <w:r w:rsidRPr="00C2598C">
              <w:rPr>
                <w:rFonts w:asciiTheme="minorBidi" w:hAnsiTheme="minorBidi" w:cstheme="minorBidi"/>
                <w:b/>
                <w:bCs/>
                <w:spacing w:val="-2"/>
              </w:rPr>
              <w:t xml:space="preserve"> </w:t>
            </w:r>
            <w:r w:rsidRPr="00C2598C">
              <w:rPr>
                <w:rFonts w:asciiTheme="minorBidi" w:hAnsiTheme="minorBidi" w:cstheme="minorBidi"/>
                <w:b/>
                <w:bCs/>
              </w:rPr>
              <w:t>Equality</w:t>
            </w:r>
            <w:r w:rsidRPr="00C2598C">
              <w:rPr>
                <w:rFonts w:asciiTheme="minorBidi" w:hAnsiTheme="minorBidi" w:cstheme="minorBidi"/>
                <w:b/>
                <w:bCs/>
                <w:spacing w:val="-4"/>
              </w:rPr>
              <w:t xml:space="preserve"> </w:t>
            </w:r>
            <w:r w:rsidRPr="00C2598C">
              <w:rPr>
                <w:rFonts w:asciiTheme="minorBidi" w:hAnsiTheme="minorBidi" w:cstheme="minorBidi"/>
                <w:b/>
                <w:bCs/>
              </w:rPr>
              <w:t>of</w:t>
            </w:r>
            <w:r w:rsidRPr="00C2598C">
              <w:rPr>
                <w:rFonts w:asciiTheme="minorBidi" w:hAnsiTheme="minorBidi" w:cstheme="minorBidi"/>
                <w:b/>
                <w:bCs/>
                <w:spacing w:val="-3"/>
              </w:rPr>
              <w:t xml:space="preserve"> </w:t>
            </w:r>
            <w:r w:rsidRPr="00C2598C">
              <w:rPr>
                <w:rFonts w:asciiTheme="minorBidi" w:hAnsiTheme="minorBidi" w:cstheme="minorBidi"/>
                <w:b/>
                <w:bCs/>
                <w:spacing w:val="-4"/>
              </w:rPr>
              <w:t>Means</w:t>
            </w:r>
          </w:p>
        </w:tc>
        <w:tc>
          <w:tcPr>
            <w:tcW w:w="741" w:type="dxa"/>
            <w:tcBorders>
              <w:top w:val="single" w:sz="8" w:space="0" w:color="000000"/>
            </w:tcBorders>
          </w:tcPr>
          <w:p w14:paraId="54ECBF35" w14:textId="77777777" w:rsidR="000632DC" w:rsidRPr="00C2598C" w:rsidRDefault="000632DC" w:rsidP="00F63B3B">
            <w:pPr>
              <w:widowControl w:val="0"/>
              <w:autoSpaceDE w:val="0"/>
              <w:autoSpaceDN w:val="0"/>
              <w:rPr>
                <w:rFonts w:asciiTheme="minorBidi" w:hAnsiTheme="minorBidi" w:cstheme="minorBidi"/>
                <w:b/>
                <w:bCs/>
              </w:rPr>
            </w:pPr>
          </w:p>
        </w:tc>
        <w:tc>
          <w:tcPr>
            <w:tcW w:w="1062" w:type="dxa"/>
            <w:tcBorders>
              <w:top w:val="single" w:sz="8" w:space="0" w:color="000000"/>
            </w:tcBorders>
          </w:tcPr>
          <w:p w14:paraId="19702E05" w14:textId="77777777" w:rsidR="000632DC" w:rsidRPr="00C2598C" w:rsidRDefault="000632DC" w:rsidP="00F63B3B">
            <w:pPr>
              <w:widowControl w:val="0"/>
              <w:autoSpaceDE w:val="0"/>
              <w:autoSpaceDN w:val="0"/>
              <w:rPr>
                <w:rFonts w:asciiTheme="minorBidi" w:hAnsiTheme="minorBidi" w:cstheme="minorBidi"/>
                <w:b/>
                <w:bCs/>
              </w:rPr>
            </w:pPr>
          </w:p>
        </w:tc>
      </w:tr>
      <w:tr w:rsidR="000632DC" w:rsidRPr="00C2598C" w14:paraId="1CDEE9B1" w14:textId="77777777" w:rsidTr="00CE4D71">
        <w:trPr>
          <w:trHeight w:val="1053"/>
          <w:jc w:val="center"/>
        </w:trPr>
        <w:tc>
          <w:tcPr>
            <w:tcW w:w="1319" w:type="dxa"/>
          </w:tcPr>
          <w:p w14:paraId="0E920BD5" w14:textId="77777777" w:rsidR="000632DC" w:rsidRPr="00C2598C" w:rsidRDefault="000632DC" w:rsidP="00F63B3B">
            <w:pPr>
              <w:widowControl w:val="0"/>
              <w:autoSpaceDE w:val="0"/>
              <w:autoSpaceDN w:val="0"/>
              <w:rPr>
                <w:rFonts w:asciiTheme="minorBidi" w:hAnsiTheme="minorBidi" w:cstheme="minorBidi"/>
              </w:rPr>
            </w:pPr>
          </w:p>
        </w:tc>
        <w:tc>
          <w:tcPr>
            <w:tcW w:w="903" w:type="dxa"/>
          </w:tcPr>
          <w:p w14:paraId="13DC91DF" w14:textId="77777777" w:rsidR="000632DC" w:rsidRPr="00C2598C" w:rsidRDefault="000632DC" w:rsidP="00F63B3B">
            <w:pPr>
              <w:widowControl w:val="0"/>
              <w:autoSpaceDE w:val="0"/>
              <w:autoSpaceDN w:val="0"/>
              <w:rPr>
                <w:rFonts w:asciiTheme="minorBidi" w:hAnsiTheme="minorBidi" w:cstheme="minorBidi"/>
                <w:b/>
                <w:bCs/>
              </w:rPr>
            </w:pPr>
          </w:p>
          <w:p w14:paraId="0FD4C0ED" w14:textId="77777777" w:rsidR="000632DC" w:rsidRPr="00C2598C" w:rsidRDefault="000632DC" w:rsidP="00F63B3B">
            <w:pPr>
              <w:widowControl w:val="0"/>
              <w:autoSpaceDE w:val="0"/>
              <w:autoSpaceDN w:val="0"/>
              <w:spacing w:before="19"/>
              <w:rPr>
                <w:rFonts w:asciiTheme="minorBidi" w:hAnsiTheme="minorBidi" w:cstheme="minorBidi"/>
                <w:b/>
                <w:bCs/>
              </w:rPr>
            </w:pPr>
          </w:p>
          <w:p w14:paraId="6FF9FE50" w14:textId="77777777" w:rsidR="000632DC" w:rsidRPr="00C2598C" w:rsidRDefault="000632DC" w:rsidP="00F63B3B">
            <w:pPr>
              <w:widowControl w:val="0"/>
              <w:autoSpaceDE w:val="0"/>
              <w:autoSpaceDN w:val="0"/>
              <w:ind w:left="39" w:right="32"/>
              <w:jc w:val="center"/>
              <w:rPr>
                <w:rFonts w:asciiTheme="minorBidi" w:hAnsiTheme="minorBidi" w:cstheme="minorBidi"/>
                <w:b/>
                <w:bCs/>
              </w:rPr>
            </w:pPr>
            <w:r w:rsidRPr="00C2598C">
              <w:rPr>
                <w:rFonts w:asciiTheme="minorBidi" w:hAnsiTheme="minorBidi" w:cstheme="minorBidi"/>
                <w:b/>
                <w:bCs/>
                <w:spacing w:val="-10"/>
              </w:rPr>
              <w:t>F</w:t>
            </w:r>
          </w:p>
        </w:tc>
        <w:tc>
          <w:tcPr>
            <w:tcW w:w="890" w:type="dxa"/>
          </w:tcPr>
          <w:p w14:paraId="649E486F" w14:textId="77777777" w:rsidR="000632DC" w:rsidRPr="00C2598C" w:rsidRDefault="000632DC" w:rsidP="00F63B3B">
            <w:pPr>
              <w:widowControl w:val="0"/>
              <w:autoSpaceDE w:val="0"/>
              <w:autoSpaceDN w:val="0"/>
              <w:rPr>
                <w:rFonts w:asciiTheme="minorBidi" w:hAnsiTheme="minorBidi" w:cstheme="minorBidi"/>
                <w:b/>
                <w:bCs/>
              </w:rPr>
            </w:pPr>
          </w:p>
          <w:p w14:paraId="274DB074" w14:textId="77777777" w:rsidR="000632DC" w:rsidRPr="00C2598C" w:rsidRDefault="000632DC" w:rsidP="00F63B3B">
            <w:pPr>
              <w:widowControl w:val="0"/>
              <w:autoSpaceDE w:val="0"/>
              <w:autoSpaceDN w:val="0"/>
              <w:spacing w:before="19"/>
              <w:rPr>
                <w:rFonts w:asciiTheme="minorBidi" w:hAnsiTheme="minorBidi" w:cstheme="minorBidi"/>
                <w:b/>
                <w:bCs/>
              </w:rPr>
            </w:pPr>
          </w:p>
          <w:p w14:paraId="6A771BB8" w14:textId="77777777" w:rsidR="000632DC" w:rsidRPr="00C2598C" w:rsidRDefault="000632DC" w:rsidP="00F63B3B">
            <w:pPr>
              <w:widowControl w:val="0"/>
              <w:autoSpaceDE w:val="0"/>
              <w:autoSpaceDN w:val="0"/>
              <w:ind w:left="7" w:right="1"/>
              <w:jc w:val="center"/>
              <w:rPr>
                <w:rFonts w:asciiTheme="minorBidi" w:hAnsiTheme="minorBidi" w:cstheme="minorBidi"/>
                <w:b/>
                <w:bCs/>
              </w:rPr>
            </w:pPr>
            <w:r w:rsidRPr="00C2598C">
              <w:rPr>
                <w:rFonts w:asciiTheme="minorBidi" w:hAnsiTheme="minorBidi" w:cstheme="minorBidi"/>
                <w:b/>
                <w:bCs/>
                <w:spacing w:val="-4"/>
              </w:rPr>
              <w:t>Sig.</w:t>
            </w:r>
          </w:p>
        </w:tc>
        <w:tc>
          <w:tcPr>
            <w:tcW w:w="571" w:type="dxa"/>
          </w:tcPr>
          <w:p w14:paraId="766F49EB" w14:textId="77777777" w:rsidR="000632DC" w:rsidRPr="00C2598C" w:rsidRDefault="000632DC" w:rsidP="00F63B3B">
            <w:pPr>
              <w:widowControl w:val="0"/>
              <w:autoSpaceDE w:val="0"/>
              <w:autoSpaceDN w:val="0"/>
              <w:rPr>
                <w:rFonts w:asciiTheme="minorBidi" w:hAnsiTheme="minorBidi" w:cstheme="minorBidi"/>
                <w:b/>
                <w:bCs/>
              </w:rPr>
            </w:pPr>
          </w:p>
          <w:p w14:paraId="2673A1AD" w14:textId="77777777" w:rsidR="000632DC" w:rsidRPr="00C2598C" w:rsidRDefault="000632DC" w:rsidP="00F63B3B">
            <w:pPr>
              <w:widowControl w:val="0"/>
              <w:autoSpaceDE w:val="0"/>
              <w:autoSpaceDN w:val="0"/>
              <w:spacing w:before="19"/>
              <w:rPr>
                <w:rFonts w:asciiTheme="minorBidi" w:hAnsiTheme="minorBidi" w:cstheme="minorBidi"/>
                <w:b/>
                <w:bCs/>
              </w:rPr>
            </w:pPr>
          </w:p>
          <w:p w14:paraId="3D0E3381" w14:textId="77777777" w:rsidR="000632DC" w:rsidRPr="00C2598C" w:rsidRDefault="000632DC" w:rsidP="00F63B3B">
            <w:pPr>
              <w:widowControl w:val="0"/>
              <w:autoSpaceDE w:val="0"/>
              <w:autoSpaceDN w:val="0"/>
              <w:ind w:left="8" w:right="1"/>
              <w:jc w:val="center"/>
              <w:rPr>
                <w:rFonts w:asciiTheme="minorBidi" w:hAnsiTheme="minorBidi" w:cstheme="minorBidi"/>
                <w:b/>
                <w:bCs/>
              </w:rPr>
            </w:pPr>
            <w:r w:rsidRPr="00C2598C">
              <w:rPr>
                <w:rFonts w:asciiTheme="minorBidi" w:hAnsiTheme="minorBidi" w:cstheme="minorBidi"/>
                <w:b/>
                <w:bCs/>
                <w:spacing w:val="-10"/>
              </w:rPr>
              <w:t>T</w:t>
            </w:r>
          </w:p>
        </w:tc>
        <w:tc>
          <w:tcPr>
            <w:tcW w:w="720" w:type="dxa"/>
          </w:tcPr>
          <w:p w14:paraId="64DAA48B" w14:textId="77777777" w:rsidR="000632DC" w:rsidRPr="00C2598C" w:rsidRDefault="000632DC" w:rsidP="00F63B3B">
            <w:pPr>
              <w:widowControl w:val="0"/>
              <w:autoSpaceDE w:val="0"/>
              <w:autoSpaceDN w:val="0"/>
              <w:rPr>
                <w:rFonts w:asciiTheme="minorBidi" w:hAnsiTheme="minorBidi" w:cstheme="minorBidi"/>
                <w:b/>
                <w:bCs/>
              </w:rPr>
            </w:pPr>
          </w:p>
          <w:p w14:paraId="32E749AE" w14:textId="77777777" w:rsidR="000632DC" w:rsidRPr="00C2598C" w:rsidRDefault="000632DC" w:rsidP="00F63B3B">
            <w:pPr>
              <w:widowControl w:val="0"/>
              <w:autoSpaceDE w:val="0"/>
              <w:autoSpaceDN w:val="0"/>
              <w:spacing w:before="19"/>
              <w:rPr>
                <w:rFonts w:asciiTheme="minorBidi" w:hAnsiTheme="minorBidi" w:cstheme="minorBidi"/>
                <w:b/>
                <w:bCs/>
              </w:rPr>
            </w:pPr>
          </w:p>
          <w:p w14:paraId="6E02623D" w14:textId="77777777" w:rsidR="000632DC" w:rsidRPr="00C2598C" w:rsidRDefault="000632DC" w:rsidP="00F63B3B">
            <w:pPr>
              <w:widowControl w:val="0"/>
              <w:autoSpaceDE w:val="0"/>
              <w:autoSpaceDN w:val="0"/>
              <w:ind w:left="3" w:right="41"/>
              <w:jc w:val="center"/>
              <w:rPr>
                <w:rFonts w:asciiTheme="minorBidi" w:hAnsiTheme="minorBidi" w:cstheme="minorBidi"/>
                <w:b/>
                <w:bCs/>
              </w:rPr>
            </w:pPr>
            <w:r w:rsidRPr="00C2598C">
              <w:rPr>
                <w:rFonts w:asciiTheme="minorBidi" w:hAnsiTheme="minorBidi" w:cstheme="minorBidi"/>
                <w:b/>
                <w:bCs/>
                <w:spacing w:val="-5"/>
              </w:rPr>
              <w:t>Df</w:t>
            </w:r>
          </w:p>
        </w:tc>
        <w:tc>
          <w:tcPr>
            <w:tcW w:w="720" w:type="dxa"/>
          </w:tcPr>
          <w:p w14:paraId="6C7FA9AE" w14:textId="77777777" w:rsidR="000632DC" w:rsidRPr="00C2598C" w:rsidRDefault="000632DC" w:rsidP="00F63B3B">
            <w:pPr>
              <w:widowControl w:val="0"/>
              <w:autoSpaceDE w:val="0"/>
              <w:autoSpaceDN w:val="0"/>
              <w:spacing w:before="42"/>
              <w:rPr>
                <w:rFonts w:asciiTheme="minorBidi" w:hAnsiTheme="minorBidi" w:cstheme="minorBidi"/>
                <w:b/>
                <w:bCs/>
              </w:rPr>
            </w:pPr>
          </w:p>
          <w:p w14:paraId="789D6B39" w14:textId="77777777" w:rsidR="000632DC" w:rsidRPr="00C2598C" w:rsidRDefault="000632DC" w:rsidP="00F63B3B">
            <w:pPr>
              <w:widowControl w:val="0"/>
              <w:autoSpaceDE w:val="0"/>
              <w:autoSpaceDN w:val="0"/>
              <w:ind w:left="108"/>
              <w:rPr>
                <w:rFonts w:asciiTheme="minorBidi" w:hAnsiTheme="minorBidi" w:cstheme="minorBidi"/>
                <w:b/>
                <w:bCs/>
              </w:rPr>
            </w:pPr>
            <w:r w:rsidRPr="00C2598C">
              <w:rPr>
                <w:rFonts w:asciiTheme="minorBidi" w:hAnsiTheme="minorBidi" w:cstheme="minorBidi"/>
                <w:b/>
                <w:bCs/>
              </w:rPr>
              <w:t xml:space="preserve">Sig. </w:t>
            </w:r>
            <w:r w:rsidRPr="00C2598C">
              <w:rPr>
                <w:rFonts w:asciiTheme="minorBidi" w:hAnsiTheme="minorBidi" w:cstheme="minorBidi"/>
                <w:b/>
                <w:bCs/>
                <w:spacing w:val="-5"/>
              </w:rPr>
              <w:t>(2-</w:t>
            </w:r>
          </w:p>
          <w:p w14:paraId="4A276304" w14:textId="77777777" w:rsidR="000632DC" w:rsidRPr="00C2598C" w:rsidRDefault="000632DC" w:rsidP="00F63B3B">
            <w:pPr>
              <w:widowControl w:val="0"/>
              <w:autoSpaceDE w:val="0"/>
              <w:autoSpaceDN w:val="0"/>
              <w:spacing w:before="127" w:line="177" w:lineRule="exact"/>
              <w:ind w:left="120"/>
              <w:rPr>
                <w:rFonts w:asciiTheme="minorBidi" w:hAnsiTheme="minorBidi" w:cstheme="minorBidi"/>
                <w:b/>
                <w:bCs/>
              </w:rPr>
            </w:pPr>
            <w:r w:rsidRPr="00C2598C">
              <w:rPr>
                <w:rFonts w:asciiTheme="minorBidi" w:hAnsiTheme="minorBidi" w:cstheme="minorBidi"/>
                <w:b/>
                <w:bCs/>
                <w:spacing w:val="-2"/>
              </w:rPr>
              <w:t>tailed)</w:t>
            </w:r>
          </w:p>
        </w:tc>
        <w:tc>
          <w:tcPr>
            <w:tcW w:w="1193" w:type="dxa"/>
          </w:tcPr>
          <w:p w14:paraId="640E6D4A" w14:textId="77777777" w:rsidR="000632DC" w:rsidRPr="00C2598C" w:rsidRDefault="000632DC" w:rsidP="00F63B3B">
            <w:pPr>
              <w:widowControl w:val="0"/>
              <w:autoSpaceDE w:val="0"/>
              <w:autoSpaceDN w:val="0"/>
              <w:spacing w:before="86" w:line="320" w:lineRule="atLeast"/>
              <w:ind w:left="156" w:firstLine="151"/>
              <w:rPr>
                <w:rFonts w:asciiTheme="minorBidi" w:hAnsiTheme="minorBidi" w:cstheme="minorBidi"/>
                <w:b/>
                <w:bCs/>
              </w:rPr>
            </w:pPr>
            <w:r w:rsidRPr="00C2598C">
              <w:rPr>
                <w:rFonts w:asciiTheme="minorBidi" w:hAnsiTheme="minorBidi" w:cstheme="minorBidi"/>
                <w:b/>
                <w:bCs/>
                <w:spacing w:val="-4"/>
              </w:rPr>
              <w:t>Mean</w:t>
            </w:r>
            <w:r w:rsidRPr="00C2598C">
              <w:rPr>
                <w:rFonts w:asciiTheme="minorBidi" w:hAnsiTheme="minorBidi" w:cstheme="minorBidi"/>
                <w:b/>
                <w:bCs/>
                <w:spacing w:val="40"/>
              </w:rPr>
              <w:t xml:space="preserve"> </w:t>
            </w:r>
            <w:r w:rsidRPr="00C2598C">
              <w:rPr>
                <w:rFonts w:asciiTheme="minorBidi" w:hAnsiTheme="minorBidi" w:cstheme="minorBidi"/>
                <w:b/>
                <w:bCs/>
                <w:spacing w:val="-2"/>
              </w:rPr>
              <w:t>Difference</w:t>
            </w:r>
          </w:p>
        </w:tc>
        <w:tc>
          <w:tcPr>
            <w:tcW w:w="1237" w:type="dxa"/>
          </w:tcPr>
          <w:p w14:paraId="18838BBF" w14:textId="77777777" w:rsidR="000632DC" w:rsidRPr="00C2598C" w:rsidRDefault="000632DC" w:rsidP="00F63B3B">
            <w:pPr>
              <w:widowControl w:val="0"/>
              <w:autoSpaceDE w:val="0"/>
              <w:autoSpaceDN w:val="0"/>
              <w:spacing w:before="86" w:line="320" w:lineRule="atLeast"/>
              <w:ind w:left="188" w:firstLine="31"/>
              <w:rPr>
                <w:rFonts w:asciiTheme="minorBidi" w:hAnsiTheme="minorBidi" w:cstheme="minorBidi"/>
                <w:b/>
                <w:bCs/>
              </w:rPr>
            </w:pPr>
            <w:r w:rsidRPr="00C2598C">
              <w:rPr>
                <w:rFonts w:asciiTheme="minorBidi" w:hAnsiTheme="minorBidi" w:cstheme="minorBidi"/>
                <w:b/>
                <w:bCs/>
              </w:rPr>
              <w:t>Std.</w:t>
            </w:r>
            <w:r w:rsidRPr="00C2598C">
              <w:rPr>
                <w:rFonts w:asciiTheme="minorBidi" w:hAnsiTheme="minorBidi" w:cstheme="minorBidi"/>
                <w:b/>
                <w:bCs/>
                <w:spacing w:val="-8"/>
              </w:rPr>
              <w:t xml:space="preserve"> </w:t>
            </w:r>
            <w:r w:rsidRPr="00C2598C">
              <w:rPr>
                <w:rFonts w:asciiTheme="minorBidi" w:hAnsiTheme="minorBidi" w:cstheme="minorBidi"/>
                <w:b/>
                <w:bCs/>
              </w:rPr>
              <w:t>Error</w:t>
            </w:r>
            <w:r w:rsidRPr="00C2598C">
              <w:rPr>
                <w:rFonts w:asciiTheme="minorBidi" w:hAnsiTheme="minorBidi" w:cstheme="minorBidi"/>
                <w:b/>
                <w:bCs/>
                <w:spacing w:val="40"/>
              </w:rPr>
              <w:t xml:space="preserve"> </w:t>
            </w:r>
            <w:r w:rsidRPr="00C2598C">
              <w:rPr>
                <w:rFonts w:asciiTheme="minorBidi" w:hAnsiTheme="minorBidi" w:cstheme="minorBidi"/>
                <w:b/>
                <w:bCs/>
                <w:spacing w:val="-2"/>
              </w:rPr>
              <w:t>Difference</w:t>
            </w:r>
          </w:p>
        </w:tc>
        <w:tc>
          <w:tcPr>
            <w:tcW w:w="1803" w:type="dxa"/>
            <w:gridSpan w:val="2"/>
          </w:tcPr>
          <w:p w14:paraId="0994EC64" w14:textId="77777777" w:rsidR="000632DC" w:rsidRPr="00C2598C" w:rsidRDefault="000632DC" w:rsidP="00F63B3B">
            <w:pPr>
              <w:widowControl w:val="0"/>
              <w:autoSpaceDE w:val="0"/>
              <w:autoSpaceDN w:val="0"/>
              <w:spacing w:before="58"/>
              <w:ind w:left="116"/>
              <w:jc w:val="center"/>
              <w:rPr>
                <w:rFonts w:asciiTheme="minorBidi" w:hAnsiTheme="minorBidi" w:cstheme="minorBidi"/>
                <w:b/>
                <w:bCs/>
              </w:rPr>
            </w:pPr>
            <w:r w:rsidRPr="00C2598C">
              <w:rPr>
                <w:rFonts w:asciiTheme="minorBidi" w:hAnsiTheme="minorBidi" w:cstheme="minorBidi"/>
                <w:b/>
                <w:bCs/>
              </w:rPr>
              <w:t>95%</w:t>
            </w:r>
            <w:r w:rsidRPr="00C2598C">
              <w:rPr>
                <w:rFonts w:asciiTheme="minorBidi" w:hAnsiTheme="minorBidi" w:cstheme="minorBidi"/>
                <w:b/>
                <w:bCs/>
                <w:spacing w:val="-6"/>
              </w:rPr>
              <w:t xml:space="preserve"> </w:t>
            </w:r>
            <w:r w:rsidRPr="00C2598C">
              <w:rPr>
                <w:rFonts w:asciiTheme="minorBidi" w:hAnsiTheme="minorBidi" w:cstheme="minorBidi"/>
                <w:b/>
                <w:bCs/>
              </w:rPr>
              <w:t>Confidence</w:t>
            </w:r>
            <w:r w:rsidRPr="00C2598C">
              <w:rPr>
                <w:rFonts w:asciiTheme="minorBidi" w:hAnsiTheme="minorBidi" w:cstheme="minorBidi"/>
                <w:b/>
                <w:bCs/>
                <w:spacing w:val="-6"/>
              </w:rPr>
              <w:t xml:space="preserve"> </w:t>
            </w:r>
            <w:r w:rsidRPr="00C2598C">
              <w:rPr>
                <w:rFonts w:asciiTheme="minorBidi" w:hAnsiTheme="minorBidi" w:cstheme="minorBidi"/>
                <w:b/>
                <w:bCs/>
              </w:rPr>
              <w:t>Interval</w:t>
            </w:r>
            <w:r w:rsidRPr="00C2598C">
              <w:rPr>
                <w:rFonts w:asciiTheme="minorBidi" w:hAnsiTheme="minorBidi" w:cstheme="minorBidi"/>
                <w:b/>
                <w:bCs/>
                <w:spacing w:val="-5"/>
              </w:rPr>
              <w:t xml:space="preserve"> of</w:t>
            </w:r>
          </w:p>
          <w:p w14:paraId="313D6F2D" w14:textId="77777777" w:rsidR="000632DC" w:rsidRPr="00C2598C" w:rsidRDefault="000632DC" w:rsidP="00F63B3B">
            <w:pPr>
              <w:widowControl w:val="0"/>
              <w:tabs>
                <w:tab w:val="left" w:pos="626"/>
                <w:tab w:val="left" w:pos="2076"/>
              </w:tabs>
              <w:autoSpaceDE w:val="0"/>
              <w:autoSpaceDN w:val="0"/>
              <w:spacing w:before="124"/>
              <w:ind w:left="112" w:right="-15"/>
              <w:jc w:val="center"/>
              <w:rPr>
                <w:rFonts w:asciiTheme="minorBidi" w:hAnsiTheme="minorBidi" w:cstheme="minorBidi"/>
                <w:b/>
                <w:bCs/>
              </w:rPr>
            </w:pPr>
            <w:r w:rsidRPr="00C2598C">
              <w:rPr>
                <w:rFonts w:asciiTheme="minorBidi" w:hAnsiTheme="minorBidi" w:cstheme="minorBidi"/>
                <w:b/>
                <w:bCs/>
              </w:rPr>
              <w:tab/>
              <w:t>the</w:t>
            </w:r>
            <w:r w:rsidRPr="00C2598C">
              <w:rPr>
                <w:rFonts w:asciiTheme="minorBidi" w:hAnsiTheme="minorBidi" w:cstheme="minorBidi"/>
                <w:b/>
                <w:bCs/>
                <w:spacing w:val="-4"/>
              </w:rPr>
              <w:t xml:space="preserve"> </w:t>
            </w:r>
            <w:r w:rsidRPr="00C2598C">
              <w:rPr>
                <w:rFonts w:asciiTheme="minorBidi" w:hAnsiTheme="minorBidi" w:cstheme="minorBidi"/>
                <w:b/>
                <w:bCs/>
                <w:spacing w:val="-2"/>
              </w:rPr>
              <w:t>Difference</w:t>
            </w:r>
            <w:r w:rsidRPr="00C2598C">
              <w:rPr>
                <w:rFonts w:asciiTheme="minorBidi" w:hAnsiTheme="minorBidi" w:cstheme="minorBidi"/>
                <w:b/>
                <w:bCs/>
              </w:rPr>
              <w:tab/>
            </w:r>
          </w:p>
        </w:tc>
      </w:tr>
      <w:tr w:rsidR="000632DC" w:rsidRPr="00C2598C" w14:paraId="1CCB70D6" w14:textId="77777777" w:rsidTr="00CE4D71">
        <w:trPr>
          <w:trHeight w:val="315"/>
          <w:jc w:val="center"/>
        </w:trPr>
        <w:tc>
          <w:tcPr>
            <w:tcW w:w="1319" w:type="dxa"/>
            <w:tcBorders>
              <w:bottom w:val="single" w:sz="8" w:space="0" w:color="000000"/>
            </w:tcBorders>
          </w:tcPr>
          <w:p w14:paraId="2EB7E4B2" w14:textId="77777777" w:rsidR="000632DC" w:rsidRPr="00C2598C" w:rsidRDefault="000632DC" w:rsidP="00F63B3B">
            <w:pPr>
              <w:widowControl w:val="0"/>
              <w:autoSpaceDE w:val="0"/>
              <w:autoSpaceDN w:val="0"/>
              <w:rPr>
                <w:rFonts w:asciiTheme="minorBidi" w:hAnsiTheme="minorBidi" w:cstheme="minorBidi"/>
                <w:sz w:val="10"/>
              </w:rPr>
            </w:pPr>
          </w:p>
        </w:tc>
        <w:tc>
          <w:tcPr>
            <w:tcW w:w="903" w:type="dxa"/>
            <w:tcBorders>
              <w:bottom w:val="single" w:sz="8" w:space="0" w:color="000000"/>
            </w:tcBorders>
          </w:tcPr>
          <w:p w14:paraId="5FCD5FBF" w14:textId="77777777" w:rsidR="000632DC" w:rsidRPr="00C2598C" w:rsidRDefault="000632DC" w:rsidP="00F63B3B">
            <w:pPr>
              <w:widowControl w:val="0"/>
              <w:autoSpaceDE w:val="0"/>
              <w:autoSpaceDN w:val="0"/>
              <w:rPr>
                <w:rFonts w:asciiTheme="minorBidi" w:hAnsiTheme="minorBidi" w:cstheme="minorBidi"/>
                <w:b/>
                <w:bCs/>
              </w:rPr>
            </w:pPr>
          </w:p>
        </w:tc>
        <w:tc>
          <w:tcPr>
            <w:tcW w:w="890" w:type="dxa"/>
            <w:tcBorders>
              <w:bottom w:val="single" w:sz="8" w:space="0" w:color="000000"/>
            </w:tcBorders>
          </w:tcPr>
          <w:p w14:paraId="64DF0F7B" w14:textId="77777777" w:rsidR="000632DC" w:rsidRPr="00C2598C" w:rsidRDefault="000632DC" w:rsidP="00F63B3B">
            <w:pPr>
              <w:widowControl w:val="0"/>
              <w:autoSpaceDE w:val="0"/>
              <w:autoSpaceDN w:val="0"/>
              <w:rPr>
                <w:rFonts w:asciiTheme="minorBidi" w:hAnsiTheme="minorBidi" w:cstheme="minorBidi"/>
                <w:b/>
                <w:bCs/>
              </w:rPr>
            </w:pPr>
          </w:p>
        </w:tc>
        <w:tc>
          <w:tcPr>
            <w:tcW w:w="571" w:type="dxa"/>
            <w:tcBorders>
              <w:bottom w:val="single" w:sz="8" w:space="0" w:color="000000"/>
            </w:tcBorders>
          </w:tcPr>
          <w:p w14:paraId="5C61CD81" w14:textId="77777777" w:rsidR="000632DC" w:rsidRPr="00C2598C" w:rsidRDefault="000632DC" w:rsidP="00F63B3B">
            <w:pPr>
              <w:widowControl w:val="0"/>
              <w:autoSpaceDE w:val="0"/>
              <w:autoSpaceDN w:val="0"/>
              <w:rPr>
                <w:rFonts w:asciiTheme="minorBidi" w:hAnsiTheme="minorBidi" w:cstheme="minorBidi"/>
                <w:b/>
                <w:bCs/>
              </w:rPr>
            </w:pPr>
          </w:p>
        </w:tc>
        <w:tc>
          <w:tcPr>
            <w:tcW w:w="720" w:type="dxa"/>
            <w:tcBorders>
              <w:bottom w:val="single" w:sz="8" w:space="0" w:color="000000"/>
            </w:tcBorders>
          </w:tcPr>
          <w:p w14:paraId="2F15B651" w14:textId="77777777" w:rsidR="000632DC" w:rsidRPr="00C2598C" w:rsidRDefault="000632DC" w:rsidP="00F63B3B">
            <w:pPr>
              <w:widowControl w:val="0"/>
              <w:autoSpaceDE w:val="0"/>
              <w:autoSpaceDN w:val="0"/>
              <w:rPr>
                <w:rFonts w:asciiTheme="minorBidi" w:hAnsiTheme="minorBidi" w:cstheme="minorBidi"/>
                <w:b/>
                <w:bCs/>
              </w:rPr>
            </w:pPr>
          </w:p>
        </w:tc>
        <w:tc>
          <w:tcPr>
            <w:tcW w:w="720" w:type="dxa"/>
            <w:tcBorders>
              <w:bottom w:val="single" w:sz="8" w:space="0" w:color="000000"/>
            </w:tcBorders>
          </w:tcPr>
          <w:p w14:paraId="6EFFFCD7" w14:textId="77777777" w:rsidR="000632DC" w:rsidRPr="00C2598C" w:rsidRDefault="000632DC" w:rsidP="00F63B3B">
            <w:pPr>
              <w:widowControl w:val="0"/>
              <w:autoSpaceDE w:val="0"/>
              <w:autoSpaceDN w:val="0"/>
              <w:rPr>
                <w:rFonts w:asciiTheme="minorBidi" w:hAnsiTheme="minorBidi" w:cstheme="minorBidi"/>
                <w:b/>
                <w:bCs/>
              </w:rPr>
            </w:pPr>
          </w:p>
        </w:tc>
        <w:tc>
          <w:tcPr>
            <w:tcW w:w="1193" w:type="dxa"/>
            <w:tcBorders>
              <w:bottom w:val="single" w:sz="8" w:space="0" w:color="000000"/>
            </w:tcBorders>
          </w:tcPr>
          <w:p w14:paraId="6D93C5E1" w14:textId="77777777" w:rsidR="000632DC" w:rsidRPr="00C2598C" w:rsidRDefault="000632DC" w:rsidP="00F63B3B">
            <w:pPr>
              <w:widowControl w:val="0"/>
              <w:autoSpaceDE w:val="0"/>
              <w:autoSpaceDN w:val="0"/>
              <w:rPr>
                <w:rFonts w:asciiTheme="minorBidi" w:hAnsiTheme="minorBidi" w:cstheme="minorBidi"/>
                <w:b/>
                <w:bCs/>
              </w:rPr>
            </w:pPr>
          </w:p>
        </w:tc>
        <w:tc>
          <w:tcPr>
            <w:tcW w:w="1237" w:type="dxa"/>
            <w:tcBorders>
              <w:bottom w:val="single" w:sz="8" w:space="0" w:color="000000"/>
            </w:tcBorders>
          </w:tcPr>
          <w:p w14:paraId="591B39A7" w14:textId="77777777" w:rsidR="000632DC" w:rsidRPr="00C2598C" w:rsidRDefault="000632DC" w:rsidP="00F63B3B">
            <w:pPr>
              <w:widowControl w:val="0"/>
              <w:autoSpaceDE w:val="0"/>
              <w:autoSpaceDN w:val="0"/>
              <w:rPr>
                <w:rFonts w:asciiTheme="minorBidi" w:hAnsiTheme="minorBidi" w:cstheme="minorBidi"/>
                <w:b/>
                <w:bCs/>
              </w:rPr>
            </w:pPr>
          </w:p>
        </w:tc>
        <w:tc>
          <w:tcPr>
            <w:tcW w:w="741" w:type="dxa"/>
            <w:tcBorders>
              <w:bottom w:val="single" w:sz="8" w:space="0" w:color="000000"/>
            </w:tcBorders>
            <w:vAlign w:val="bottom"/>
          </w:tcPr>
          <w:p w14:paraId="047FB1AF" w14:textId="77777777" w:rsidR="000632DC" w:rsidRPr="00C2598C" w:rsidRDefault="000632DC" w:rsidP="00C2598C">
            <w:pPr>
              <w:widowControl w:val="0"/>
              <w:autoSpaceDE w:val="0"/>
              <w:autoSpaceDN w:val="0"/>
              <w:spacing w:line="148" w:lineRule="exact"/>
              <w:ind w:left="99"/>
              <w:jc w:val="center"/>
              <w:rPr>
                <w:rFonts w:asciiTheme="minorBidi" w:hAnsiTheme="minorBidi" w:cstheme="minorBidi"/>
                <w:b/>
                <w:bCs/>
              </w:rPr>
            </w:pPr>
            <w:r w:rsidRPr="00C2598C">
              <w:rPr>
                <w:rFonts w:asciiTheme="minorBidi" w:hAnsiTheme="minorBidi" w:cstheme="minorBidi"/>
                <w:b/>
                <w:bCs/>
                <w:spacing w:val="-2"/>
              </w:rPr>
              <w:t>Lower</w:t>
            </w:r>
          </w:p>
        </w:tc>
        <w:tc>
          <w:tcPr>
            <w:tcW w:w="1062" w:type="dxa"/>
            <w:tcBorders>
              <w:bottom w:val="single" w:sz="8" w:space="0" w:color="000000"/>
            </w:tcBorders>
            <w:vAlign w:val="bottom"/>
          </w:tcPr>
          <w:p w14:paraId="31D03D46" w14:textId="77777777" w:rsidR="000632DC" w:rsidRPr="00C2598C" w:rsidRDefault="000632DC" w:rsidP="00C2598C">
            <w:pPr>
              <w:widowControl w:val="0"/>
              <w:autoSpaceDE w:val="0"/>
              <w:autoSpaceDN w:val="0"/>
              <w:spacing w:line="148" w:lineRule="exact"/>
              <w:ind w:left="1" w:right="7"/>
              <w:jc w:val="center"/>
              <w:rPr>
                <w:rFonts w:asciiTheme="minorBidi" w:hAnsiTheme="minorBidi" w:cstheme="minorBidi"/>
                <w:b/>
                <w:bCs/>
              </w:rPr>
            </w:pPr>
            <w:r w:rsidRPr="00C2598C">
              <w:rPr>
                <w:rFonts w:asciiTheme="minorBidi" w:hAnsiTheme="minorBidi" w:cstheme="minorBidi"/>
                <w:b/>
                <w:bCs/>
                <w:spacing w:val="-2"/>
              </w:rPr>
              <w:t>Upper</w:t>
            </w:r>
          </w:p>
        </w:tc>
      </w:tr>
      <w:tr w:rsidR="000632DC" w:rsidRPr="00C2598C" w14:paraId="7F143CF6" w14:textId="77777777" w:rsidTr="00CE4D71">
        <w:trPr>
          <w:trHeight w:val="709"/>
          <w:jc w:val="center"/>
        </w:trPr>
        <w:tc>
          <w:tcPr>
            <w:tcW w:w="1319" w:type="dxa"/>
            <w:tcBorders>
              <w:top w:val="single" w:sz="8" w:space="0" w:color="000000"/>
            </w:tcBorders>
          </w:tcPr>
          <w:p w14:paraId="43B48361" w14:textId="77777777" w:rsidR="000632DC" w:rsidRPr="00C2598C" w:rsidRDefault="000632DC" w:rsidP="00F63B3B">
            <w:pPr>
              <w:widowControl w:val="0"/>
              <w:autoSpaceDE w:val="0"/>
              <w:autoSpaceDN w:val="0"/>
              <w:spacing w:before="18" w:line="322" w:lineRule="exact"/>
              <w:ind w:left="67" w:right="234"/>
              <w:rPr>
                <w:rFonts w:asciiTheme="minorBidi" w:hAnsiTheme="minorBidi" w:cstheme="minorBidi"/>
              </w:rPr>
            </w:pPr>
            <w:r w:rsidRPr="00C2598C">
              <w:rPr>
                <w:rFonts w:asciiTheme="minorBidi" w:hAnsiTheme="minorBidi" w:cstheme="minorBidi"/>
              </w:rPr>
              <w:t>Equal</w:t>
            </w:r>
            <w:r w:rsidRPr="00C2598C">
              <w:rPr>
                <w:rFonts w:asciiTheme="minorBidi" w:hAnsiTheme="minorBidi" w:cstheme="minorBidi"/>
                <w:spacing w:val="-10"/>
              </w:rPr>
              <w:t xml:space="preserve"> </w:t>
            </w:r>
            <w:r w:rsidRPr="00C2598C">
              <w:rPr>
                <w:rFonts w:asciiTheme="minorBidi" w:hAnsiTheme="minorBidi" w:cstheme="minorBidi"/>
              </w:rPr>
              <w:t>variances</w:t>
            </w:r>
            <w:r w:rsidRPr="00C2598C">
              <w:rPr>
                <w:rFonts w:asciiTheme="minorBidi" w:hAnsiTheme="minorBidi" w:cstheme="minorBidi"/>
                <w:spacing w:val="40"/>
              </w:rPr>
              <w:t xml:space="preserve"> </w:t>
            </w:r>
            <w:r w:rsidRPr="00C2598C">
              <w:rPr>
                <w:rFonts w:asciiTheme="minorBidi" w:hAnsiTheme="minorBidi" w:cstheme="minorBidi"/>
                <w:spacing w:val="-2"/>
              </w:rPr>
              <w:t>assumed</w:t>
            </w:r>
          </w:p>
        </w:tc>
        <w:tc>
          <w:tcPr>
            <w:tcW w:w="903" w:type="dxa"/>
            <w:tcBorders>
              <w:top w:val="single" w:sz="8" w:space="0" w:color="000000"/>
            </w:tcBorders>
          </w:tcPr>
          <w:p w14:paraId="7F20FE92" w14:textId="77777777" w:rsidR="000632DC" w:rsidRPr="00C2598C" w:rsidRDefault="000632DC" w:rsidP="00F63B3B">
            <w:pPr>
              <w:widowControl w:val="0"/>
              <w:autoSpaceDE w:val="0"/>
              <w:autoSpaceDN w:val="0"/>
              <w:spacing w:before="111"/>
              <w:ind w:left="40" w:right="32"/>
              <w:jc w:val="center"/>
              <w:rPr>
                <w:rFonts w:asciiTheme="minorBidi" w:hAnsiTheme="minorBidi" w:cstheme="minorBidi"/>
              </w:rPr>
            </w:pPr>
            <w:r w:rsidRPr="00C2598C">
              <w:rPr>
                <w:rFonts w:asciiTheme="minorBidi" w:hAnsiTheme="minorBidi" w:cstheme="minorBidi"/>
                <w:spacing w:val="-4"/>
              </w:rPr>
              <w:t>.027</w:t>
            </w:r>
          </w:p>
        </w:tc>
        <w:tc>
          <w:tcPr>
            <w:tcW w:w="890" w:type="dxa"/>
            <w:tcBorders>
              <w:top w:val="single" w:sz="8" w:space="0" w:color="000000"/>
            </w:tcBorders>
          </w:tcPr>
          <w:p w14:paraId="2FD31B2E" w14:textId="77777777" w:rsidR="000632DC" w:rsidRPr="00C2598C" w:rsidRDefault="000632DC" w:rsidP="00F63B3B">
            <w:pPr>
              <w:widowControl w:val="0"/>
              <w:autoSpaceDE w:val="0"/>
              <w:autoSpaceDN w:val="0"/>
              <w:spacing w:before="111"/>
              <w:ind w:left="7"/>
              <w:jc w:val="center"/>
              <w:rPr>
                <w:rFonts w:asciiTheme="minorBidi" w:hAnsiTheme="minorBidi" w:cstheme="minorBidi"/>
              </w:rPr>
            </w:pPr>
            <w:r w:rsidRPr="00C2598C">
              <w:rPr>
                <w:rFonts w:asciiTheme="minorBidi" w:hAnsiTheme="minorBidi" w:cstheme="minorBidi"/>
                <w:spacing w:val="-4"/>
              </w:rPr>
              <w:t>.869</w:t>
            </w:r>
          </w:p>
        </w:tc>
        <w:tc>
          <w:tcPr>
            <w:tcW w:w="571" w:type="dxa"/>
            <w:tcBorders>
              <w:top w:val="single" w:sz="8" w:space="0" w:color="000000"/>
            </w:tcBorders>
          </w:tcPr>
          <w:p w14:paraId="50C67C04" w14:textId="77777777" w:rsidR="000632DC" w:rsidRPr="00C2598C" w:rsidRDefault="000632DC" w:rsidP="00F63B3B">
            <w:pPr>
              <w:widowControl w:val="0"/>
              <w:autoSpaceDE w:val="0"/>
              <w:autoSpaceDN w:val="0"/>
              <w:spacing w:before="111"/>
              <w:ind w:left="8"/>
              <w:jc w:val="center"/>
              <w:rPr>
                <w:rFonts w:asciiTheme="minorBidi" w:hAnsiTheme="minorBidi" w:cstheme="minorBidi"/>
              </w:rPr>
            </w:pPr>
            <w:r w:rsidRPr="00C2598C">
              <w:rPr>
                <w:rFonts w:asciiTheme="minorBidi" w:hAnsiTheme="minorBidi" w:cstheme="minorBidi"/>
                <w:spacing w:val="-2"/>
              </w:rPr>
              <w:t>3.923</w:t>
            </w:r>
          </w:p>
        </w:tc>
        <w:tc>
          <w:tcPr>
            <w:tcW w:w="720" w:type="dxa"/>
            <w:tcBorders>
              <w:top w:val="single" w:sz="8" w:space="0" w:color="000000"/>
            </w:tcBorders>
          </w:tcPr>
          <w:p w14:paraId="69908A28" w14:textId="77777777" w:rsidR="000632DC" w:rsidRPr="00C2598C" w:rsidRDefault="000632DC" w:rsidP="00F63B3B">
            <w:pPr>
              <w:widowControl w:val="0"/>
              <w:autoSpaceDE w:val="0"/>
              <w:autoSpaceDN w:val="0"/>
              <w:spacing w:before="111"/>
              <w:ind w:right="41"/>
              <w:jc w:val="center"/>
              <w:rPr>
                <w:rFonts w:asciiTheme="minorBidi" w:hAnsiTheme="minorBidi" w:cstheme="minorBidi"/>
              </w:rPr>
            </w:pPr>
            <w:r w:rsidRPr="00C2598C">
              <w:rPr>
                <w:rFonts w:asciiTheme="minorBidi" w:hAnsiTheme="minorBidi" w:cstheme="minorBidi"/>
                <w:spacing w:val="-5"/>
              </w:rPr>
              <w:t>78</w:t>
            </w:r>
          </w:p>
        </w:tc>
        <w:tc>
          <w:tcPr>
            <w:tcW w:w="720" w:type="dxa"/>
            <w:tcBorders>
              <w:top w:val="single" w:sz="8" w:space="0" w:color="000000"/>
            </w:tcBorders>
          </w:tcPr>
          <w:p w14:paraId="6910FF2A" w14:textId="77777777" w:rsidR="000632DC" w:rsidRPr="00C2598C" w:rsidRDefault="000632DC" w:rsidP="00F63B3B">
            <w:pPr>
              <w:widowControl w:val="0"/>
              <w:autoSpaceDE w:val="0"/>
              <w:autoSpaceDN w:val="0"/>
              <w:spacing w:before="111"/>
              <w:ind w:right="43"/>
              <w:jc w:val="center"/>
              <w:rPr>
                <w:rFonts w:asciiTheme="minorBidi" w:hAnsiTheme="minorBidi" w:cstheme="minorBidi"/>
              </w:rPr>
            </w:pPr>
            <w:r w:rsidRPr="00C2598C">
              <w:rPr>
                <w:rFonts w:asciiTheme="minorBidi" w:hAnsiTheme="minorBidi" w:cstheme="minorBidi"/>
                <w:spacing w:val="-4"/>
              </w:rPr>
              <w:t>.000</w:t>
            </w:r>
          </w:p>
        </w:tc>
        <w:tc>
          <w:tcPr>
            <w:tcW w:w="1193" w:type="dxa"/>
            <w:tcBorders>
              <w:top w:val="single" w:sz="8" w:space="0" w:color="000000"/>
            </w:tcBorders>
          </w:tcPr>
          <w:p w14:paraId="4C19D7E8" w14:textId="77777777" w:rsidR="000632DC" w:rsidRPr="00C2598C" w:rsidRDefault="000632DC" w:rsidP="00F63B3B">
            <w:pPr>
              <w:widowControl w:val="0"/>
              <w:autoSpaceDE w:val="0"/>
              <w:autoSpaceDN w:val="0"/>
              <w:spacing w:before="111"/>
              <w:ind w:right="19"/>
              <w:jc w:val="center"/>
              <w:rPr>
                <w:rFonts w:asciiTheme="minorBidi" w:hAnsiTheme="minorBidi" w:cstheme="minorBidi"/>
              </w:rPr>
            </w:pPr>
            <w:r w:rsidRPr="00C2598C">
              <w:rPr>
                <w:rFonts w:asciiTheme="minorBidi" w:hAnsiTheme="minorBidi" w:cstheme="minorBidi"/>
                <w:spacing w:val="-2"/>
              </w:rPr>
              <w:t>1.150</w:t>
            </w:r>
          </w:p>
        </w:tc>
        <w:tc>
          <w:tcPr>
            <w:tcW w:w="1237" w:type="dxa"/>
            <w:tcBorders>
              <w:top w:val="single" w:sz="8" w:space="0" w:color="000000"/>
            </w:tcBorders>
          </w:tcPr>
          <w:p w14:paraId="167CBD78" w14:textId="77777777" w:rsidR="000632DC" w:rsidRPr="00C2598C" w:rsidRDefault="000632DC" w:rsidP="00F63B3B">
            <w:pPr>
              <w:widowControl w:val="0"/>
              <w:autoSpaceDE w:val="0"/>
              <w:autoSpaceDN w:val="0"/>
              <w:spacing w:before="111"/>
              <w:ind w:left="88"/>
              <w:jc w:val="center"/>
              <w:rPr>
                <w:rFonts w:asciiTheme="minorBidi" w:hAnsiTheme="minorBidi" w:cstheme="minorBidi"/>
              </w:rPr>
            </w:pPr>
            <w:r w:rsidRPr="00C2598C">
              <w:rPr>
                <w:rFonts w:asciiTheme="minorBidi" w:hAnsiTheme="minorBidi" w:cstheme="minorBidi"/>
                <w:spacing w:val="-4"/>
              </w:rPr>
              <w:t>.293</w:t>
            </w:r>
          </w:p>
        </w:tc>
        <w:tc>
          <w:tcPr>
            <w:tcW w:w="741" w:type="dxa"/>
            <w:tcBorders>
              <w:top w:val="single" w:sz="8" w:space="0" w:color="000000"/>
            </w:tcBorders>
          </w:tcPr>
          <w:p w14:paraId="4A7D646F" w14:textId="77777777" w:rsidR="000632DC" w:rsidRPr="00C2598C" w:rsidRDefault="000632DC" w:rsidP="00F63B3B">
            <w:pPr>
              <w:widowControl w:val="0"/>
              <w:autoSpaceDE w:val="0"/>
              <w:autoSpaceDN w:val="0"/>
              <w:spacing w:before="111"/>
              <w:ind w:left="99" w:right="1"/>
              <w:jc w:val="center"/>
              <w:rPr>
                <w:rFonts w:asciiTheme="minorBidi" w:hAnsiTheme="minorBidi" w:cstheme="minorBidi"/>
              </w:rPr>
            </w:pPr>
            <w:r w:rsidRPr="00C2598C">
              <w:rPr>
                <w:rFonts w:asciiTheme="minorBidi" w:hAnsiTheme="minorBidi" w:cstheme="minorBidi"/>
                <w:spacing w:val="-4"/>
              </w:rPr>
              <w:t>.566</w:t>
            </w:r>
          </w:p>
        </w:tc>
        <w:tc>
          <w:tcPr>
            <w:tcW w:w="1062" w:type="dxa"/>
            <w:tcBorders>
              <w:top w:val="single" w:sz="8" w:space="0" w:color="000000"/>
            </w:tcBorders>
          </w:tcPr>
          <w:p w14:paraId="4782C6DF" w14:textId="77777777" w:rsidR="000632DC" w:rsidRPr="00C2598C" w:rsidRDefault="000632DC" w:rsidP="00F63B3B">
            <w:pPr>
              <w:widowControl w:val="0"/>
              <w:autoSpaceDE w:val="0"/>
              <w:autoSpaceDN w:val="0"/>
              <w:spacing w:before="111"/>
              <w:ind w:right="7"/>
              <w:jc w:val="center"/>
              <w:rPr>
                <w:rFonts w:asciiTheme="minorBidi" w:hAnsiTheme="minorBidi" w:cstheme="minorBidi"/>
              </w:rPr>
            </w:pPr>
            <w:r w:rsidRPr="00C2598C">
              <w:rPr>
                <w:rFonts w:asciiTheme="minorBidi" w:hAnsiTheme="minorBidi" w:cstheme="minorBidi"/>
                <w:spacing w:val="-2"/>
              </w:rPr>
              <w:t>1.734</w:t>
            </w:r>
          </w:p>
        </w:tc>
      </w:tr>
      <w:tr w:rsidR="000632DC" w:rsidRPr="00C2598C" w14:paraId="5FB5C182" w14:textId="77777777" w:rsidTr="00CE4D71">
        <w:trPr>
          <w:trHeight w:val="587"/>
          <w:jc w:val="center"/>
        </w:trPr>
        <w:tc>
          <w:tcPr>
            <w:tcW w:w="1319" w:type="dxa"/>
          </w:tcPr>
          <w:p w14:paraId="4673B568" w14:textId="77777777" w:rsidR="000632DC" w:rsidRPr="00C2598C" w:rsidRDefault="000632DC" w:rsidP="00F63B3B">
            <w:pPr>
              <w:widowControl w:val="0"/>
              <w:autoSpaceDE w:val="0"/>
              <w:autoSpaceDN w:val="0"/>
              <w:spacing w:before="73"/>
              <w:ind w:left="67"/>
              <w:rPr>
                <w:rFonts w:asciiTheme="minorBidi" w:hAnsiTheme="minorBidi" w:cstheme="minorBidi"/>
              </w:rPr>
            </w:pPr>
            <w:r w:rsidRPr="00C2598C">
              <w:rPr>
                <w:rFonts w:asciiTheme="minorBidi" w:hAnsiTheme="minorBidi" w:cstheme="minorBidi"/>
              </w:rPr>
              <w:t>Equal</w:t>
            </w:r>
            <w:r w:rsidRPr="00C2598C">
              <w:rPr>
                <w:rFonts w:asciiTheme="minorBidi" w:hAnsiTheme="minorBidi" w:cstheme="minorBidi"/>
                <w:spacing w:val="-6"/>
              </w:rPr>
              <w:t xml:space="preserve"> </w:t>
            </w:r>
            <w:r w:rsidRPr="00C2598C">
              <w:rPr>
                <w:rFonts w:asciiTheme="minorBidi" w:hAnsiTheme="minorBidi" w:cstheme="minorBidi"/>
                <w:spacing w:val="-2"/>
              </w:rPr>
              <w:t>variances</w:t>
            </w:r>
          </w:p>
          <w:p w14:paraId="6003435A" w14:textId="77777777" w:rsidR="000632DC" w:rsidRPr="00C2598C" w:rsidRDefault="000632DC" w:rsidP="00F63B3B">
            <w:pPr>
              <w:widowControl w:val="0"/>
              <w:tabs>
                <w:tab w:val="left" w:pos="9361"/>
              </w:tabs>
              <w:autoSpaceDE w:val="0"/>
              <w:autoSpaceDN w:val="0"/>
              <w:spacing w:before="127" w:line="173" w:lineRule="exact"/>
              <w:ind w:right="-8050"/>
              <w:rPr>
                <w:rFonts w:asciiTheme="minorBidi" w:hAnsiTheme="minorBidi" w:cstheme="minorBidi"/>
              </w:rPr>
            </w:pPr>
            <w:r w:rsidRPr="00C2598C">
              <w:rPr>
                <w:rFonts w:asciiTheme="minorBidi" w:hAnsiTheme="minorBidi" w:cstheme="minorBidi"/>
                <w:spacing w:val="28"/>
              </w:rPr>
              <w:t xml:space="preserve"> </w:t>
            </w:r>
            <w:r w:rsidRPr="00C2598C">
              <w:rPr>
                <w:rFonts w:asciiTheme="minorBidi" w:hAnsiTheme="minorBidi" w:cstheme="minorBidi"/>
              </w:rPr>
              <w:t>not</w:t>
            </w:r>
            <w:r w:rsidRPr="00C2598C">
              <w:rPr>
                <w:rFonts w:asciiTheme="minorBidi" w:hAnsiTheme="minorBidi" w:cstheme="minorBidi"/>
                <w:spacing w:val="-2"/>
              </w:rPr>
              <w:t xml:space="preserve"> assumed</w:t>
            </w:r>
            <w:r w:rsidRPr="00C2598C">
              <w:rPr>
                <w:rFonts w:asciiTheme="minorBidi" w:hAnsiTheme="minorBidi" w:cstheme="minorBidi"/>
              </w:rPr>
              <w:tab/>
            </w:r>
          </w:p>
        </w:tc>
        <w:tc>
          <w:tcPr>
            <w:tcW w:w="903" w:type="dxa"/>
          </w:tcPr>
          <w:p w14:paraId="783BB519" w14:textId="77777777" w:rsidR="000632DC" w:rsidRPr="00C2598C" w:rsidRDefault="000632DC" w:rsidP="00F63B3B">
            <w:pPr>
              <w:widowControl w:val="0"/>
              <w:autoSpaceDE w:val="0"/>
              <w:autoSpaceDN w:val="0"/>
              <w:rPr>
                <w:rFonts w:asciiTheme="minorBidi" w:hAnsiTheme="minorBidi" w:cstheme="minorBidi"/>
              </w:rPr>
            </w:pPr>
          </w:p>
        </w:tc>
        <w:tc>
          <w:tcPr>
            <w:tcW w:w="890" w:type="dxa"/>
          </w:tcPr>
          <w:p w14:paraId="259F8562" w14:textId="77777777" w:rsidR="000632DC" w:rsidRPr="00C2598C" w:rsidRDefault="000632DC" w:rsidP="00F63B3B">
            <w:pPr>
              <w:widowControl w:val="0"/>
              <w:autoSpaceDE w:val="0"/>
              <w:autoSpaceDN w:val="0"/>
              <w:rPr>
                <w:rFonts w:asciiTheme="minorBidi" w:hAnsiTheme="minorBidi" w:cstheme="minorBidi"/>
              </w:rPr>
            </w:pPr>
          </w:p>
        </w:tc>
        <w:tc>
          <w:tcPr>
            <w:tcW w:w="571" w:type="dxa"/>
          </w:tcPr>
          <w:p w14:paraId="73CCB978" w14:textId="77777777" w:rsidR="000632DC" w:rsidRPr="00C2598C" w:rsidRDefault="000632DC" w:rsidP="00F63B3B">
            <w:pPr>
              <w:widowControl w:val="0"/>
              <w:autoSpaceDE w:val="0"/>
              <w:autoSpaceDN w:val="0"/>
              <w:spacing w:before="62"/>
              <w:ind w:left="8"/>
              <w:jc w:val="center"/>
              <w:rPr>
                <w:rFonts w:asciiTheme="minorBidi" w:hAnsiTheme="minorBidi" w:cstheme="minorBidi"/>
              </w:rPr>
            </w:pPr>
            <w:r w:rsidRPr="00C2598C">
              <w:rPr>
                <w:rFonts w:asciiTheme="minorBidi" w:hAnsiTheme="minorBidi" w:cstheme="minorBidi"/>
                <w:spacing w:val="-2"/>
              </w:rPr>
              <w:t>3.923</w:t>
            </w:r>
          </w:p>
        </w:tc>
        <w:tc>
          <w:tcPr>
            <w:tcW w:w="720" w:type="dxa"/>
          </w:tcPr>
          <w:p w14:paraId="0FF42BA1" w14:textId="77777777" w:rsidR="000632DC" w:rsidRPr="00C2598C" w:rsidRDefault="000632DC" w:rsidP="00F63B3B">
            <w:pPr>
              <w:widowControl w:val="0"/>
              <w:autoSpaceDE w:val="0"/>
              <w:autoSpaceDN w:val="0"/>
              <w:spacing w:before="62"/>
              <w:ind w:left="3" w:right="41"/>
              <w:jc w:val="center"/>
              <w:rPr>
                <w:rFonts w:asciiTheme="minorBidi" w:hAnsiTheme="minorBidi" w:cstheme="minorBidi"/>
              </w:rPr>
            </w:pPr>
            <w:r w:rsidRPr="00C2598C">
              <w:rPr>
                <w:rFonts w:asciiTheme="minorBidi" w:hAnsiTheme="minorBidi" w:cstheme="minorBidi"/>
                <w:spacing w:val="-2"/>
              </w:rPr>
              <w:t>77.966</w:t>
            </w:r>
          </w:p>
        </w:tc>
        <w:tc>
          <w:tcPr>
            <w:tcW w:w="720" w:type="dxa"/>
          </w:tcPr>
          <w:p w14:paraId="253A7CB5" w14:textId="77777777" w:rsidR="000632DC" w:rsidRPr="00C2598C" w:rsidRDefault="000632DC" w:rsidP="00F63B3B">
            <w:pPr>
              <w:widowControl w:val="0"/>
              <w:autoSpaceDE w:val="0"/>
              <w:autoSpaceDN w:val="0"/>
              <w:spacing w:before="62"/>
              <w:ind w:right="43"/>
              <w:jc w:val="center"/>
              <w:rPr>
                <w:rFonts w:asciiTheme="minorBidi" w:hAnsiTheme="minorBidi" w:cstheme="minorBidi"/>
              </w:rPr>
            </w:pPr>
            <w:r w:rsidRPr="00C2598C">
              <w:rPr>
                <w:rFonts w:asciiTheme="minorBidi" w:hAnsiTheme="minorBidi" w:cstheme="minorBidi"/>
                <w:spacing w:val="-4"/>
              </w:rPr>
              <w:t>.000</w:t>
            </w:r>
          </w:p>
        </w:tc>
        <w:tc>
          <w:tcPr>
            <w:tcW w:w="1193" w:type="dxa"/>
          </w:tcPr>
          <w:p w14:paraId="4FCEEE97" w14:textId="77777777" w:rsidR="000632DC" w:rsidRPr="00C2598C" w:rsidRDefault="000632DC" w:rsidP="00F63B3B">
            <w:pPr>
              <w:widowControl w:val="0"/>
              <w:autoSpaceDE w:val="0"/>
              <w:autoSpaceDN w:val="0"/>
              <w:spacing w:before="62"/>
              <w:ind w:right="19"/>
              <w:jc w:val="center"/>
              <w:rPr>
                <w:rFonts w:asciiTheme="minorBidi" w:hAnsiTheme="minorBidi" w:cstheme="minorBidi"/>
              </w:rPr>
            </w:pPr>
            <w:r w:rsidRPr="00C2598C">
              <w:rPr>
                <w:rFonts w:asciiTheme="minorBidi" w:hAnsiTheme="minorBidi" w:cstheme="minorBidi"/>
                <w:spacing w:val="-2"/>
              </w:rPr>
              <w:t>1.150</w:t>
            </w:r>
          </w:p>
        </w:tc>
        <w:tc>
          <w:tcPr>
            <w:tcW w:w="1237" w:type="dxa"/>
          </w:tcPr>
          <w:p w14:paraId="50A3F198" w14:textId="77777777" w:rsidR="000632DC" w:rsidRPr="00C2598C" w:rsidRDefault="000632DC" w:rsidP="00F63B3B">
            <w:pPr>
              <w:widowControl w:val="0"/>
              <w:autoSpaceDE w:val="0"/>
              <w:autoSpaceDN w:val="0"/>
              <w:spacing w:before="62"/>
              <w:ind w:left="88"/>
              <w:jc w:val="center"/>
              <w:rPr>
                <w:rFonts w:asciiTheme="minorBidi" w:hAnsiTheme="minorBidi" w:cstheme="minorBidi"/>
              </w:rPr>
            </w:pPr>
            <w:r w:rsidRPr="00C2598C">
              <w:rPr>
                <w:rFonts w:asciiTheme="minorBidi" w:hAnsiTheme="minorBidi" w:cstheme="minorBidi"/>
                <w:spacing w:val="-4"/>
              </w:rPr>
              <w:t>.293</w:t>
            </w:r>
          </w:p>
        </w:tc>
        <w:tc>
          <w:tcPr>
            <w:tcW w:w="741" w:type="dxa"/>
          </w:tcPr>
          <w:p w14:paraId="3C782CC9" w14:textId="77777777" w:rsidR="000632DC" w:rsidRPr="00C2598C" w:rsidRDefault="000632DC" w:rsidP="00F63B3B">
            <w:pPr>
              <w:widowControl w:val="0"/>
              <w:autoSpaceDE w:val="0"/>
              <w:autoSpaceDN w:val="0"/>
              <w:spacing w:before="62"/>
              <w:ind w:left="99" w:right="1"/>
              <w:jc w:val="center"/>
              <w:rPr>
                <w:rFonts w:asciiTheme="minorBidi" w:hAnsiTheme="minorBidi" w:cstheme="minorBidi"/>
              </w:rPr>
            </w:pPr>
            <w:r w:rsidRPr="00C2598C">
              <w:rPr>
                <w:rFonts w:asciiTheme="minorBidi" w:hAnsiTheme="minorBidi" w:cstheme="minorBidi"/>
                <w:spacing w:val="-4"/>
              </w:rPr>
              <w:t>.566</w:t>
            </w:r>
          </w:p>
        </w:tc>
        <w:tc>
          <w:tcPr>
            <w:tcW w:w="1062" w:type="dxa"/>
          </w:tcPr>
          <w:p w14:paraId="695AE951" w14:textId="77777777" w:rsidR="000632DC" w:rsidRPr="00C2598C" w:rsidRDefault="000632DC" w:rsidP="00F63B3B">
            <w:pPr>
              <w:widowControl w:val="0"/>
              <w:autoSpaceDE w:val="0"/>
              <w:autoSpaceDN w:val="0"/>
              <w:spacing w:before="62"/>
              <w:ind w:right="7"/>
              <w:jc w:val="center"/>
              <w:rPr>
                <w:rFonts w:asciiTheme="minorBidi" w:hAnsiTheme="minorBidi" w:cstheme="minorBidi"/>
              </w:rPr>
            </w:pPr>
            <w:r w:rsidRPr="00C2598C">
              <w:rPr>
                <w:rFonts w:asciiTheme="minorBidi" w:hAnsiTheme="minorBidi" w:cstheme="minorBidi"/>
                <w:spacing w:val="-2"/>
              </w:rPr>
              <w:t>1.734</w:t>
            </w:r>
          </w:p>
        </w:tc>
      </w:tr>
    </w:tbl>
    <w:p w14:paraId="5ACD8672" w14:textId="77777777" w:rsidR="000632DC" w:rsidRPr="000632DC" w:rsidRDefault="000632DC" w:rsidP="00CE4D71">
      <w:pPr>
        <w:pStyle w:val="p1"/>
        <w:spacing w:after="0" w:afterAutospacing="0"/>
        <w:jc w:val="center"/>
        <w:rPr>
          <w:rStyle w:val="s1"/>
          <w:rFonts w:asciiTheme="minorBidi" w:hAnsiTheme="minorBidi" w:cstheme="minorBidi"/>
          <w:b/>
          <w:bCs/>
        </w:rPr>
      </w:pPr>
      <w:r w:rsidRPr="000632DC">
        <w:rPr>
          <w:rFonts w:asciiTheme="minorBidi" w:hAnsiTheme="minorBidi" w:cstheme="minorBidi"/>
          <w:noProof/>
        </w:rPr>
        <w:lastRenderedPageBreak/>
        <w:drawing>
          <wp:anchor distT="0" distB="0" distL="114300" distR="114300" simplePos="0" relativeHeight="251659264" behindDoc="0" locked="0" layoutInCell="1" allowOverlap="1" wp14:anchorId="15592860" wp14:editId="186EA34C">
            <wp:simplePos x="0" y="0"/>
            <wp:positionH relativeFrom="column">
              <wp:posOffset>485029</wp:posOffset>
            </wp:positionH>
            <wp:positionV relativeFrom="paragraph">
              <wp:posOffset>631162</wp:posOffset>
            </wp:positionV>
            <wp:extent cx="4297680" cy="2669540"/>
            <wp:effectExtent l="0" t="0" r="0" b="0"/>
            <wp:wrapTopAndBottom/>
            <wp:docPr id="11856320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32050" name="Picture 1185632050"/>
                    <pic:cNvPicPr/>
                  </pic:nvPicPr>
                  <pic:blipFill rotWithShape="1">
                    <a:blip r:embed="rId13">
                      <a:extLst>
                        <a:ext uri="{28A0092B-C50C-407E-A947-70E740481C1C}">
                          <a14:useLocalDpi xmlns:a14="http://schemas.microsoft.com/office/drawing/2010/main" val="0"/>
                        </a:ext>
                      </a:extLst>
                    </a:blip>
                    <a:srcRect l="7127" t="6080" r="9120" b="13210"/>
                    <a:stretch/>
                  </pic:blipFill>
                  <pic:spPr bwMode="auto">
                    <a:xfrm>
                      <a:off x="0" y="0"/>
                      <a:ext cx="4297680" cy="266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32DC">
        <w:rPr>
          <w:rStyle w:val="s1"/>
          <w:rFonts w:asciiTheme="minorBidi" w:hAnsiTheme="minorBidi" w:cstheme="minorBidi"/>
          <w:b/>
          <w:bCs/>
        </w:rPr>
        <w:t>Figure 3. Means on Posttest of Essay Writing by Groups</w:t>
      </w:r>
    </w:p>
    <w:p w14:paraId="19ABA4AC" w14:textId="77777777" w:rsidR="000632DC" w:rsidRPr="000632DC" w:rsidRDefault="000632DC" w:rsidP="000632DC">
      <w:pPr>
        <w:pStyle w:val="p1"/>
        <w:rPr>
          <w:rStyle w:val="s1"/>
          <w:rFonts w:asciiTheme="minorBidi" w:hAnsiTheme="minorBidi" w:cstheme="minorBidi"/>
        </w:rPr>
      </w:pPr>
    </w:p>
    <w:p w14:paraId="68D92B7B" w14:textId="77777777" w:rsidR="00170800" w:rsidRPr="000632DC" w:rsidRDefault="00170800" w:rsidP="002D5BBC">
      <w:pPr>
        <w:pStyle w:val="ConcHead"/>
        <w:jc w:val="both"/>
        <w:rPr>
          <w:rFonts w:asciiTheme="minorBidi" w:hAnsiTheme="minorBidi" w:cstheme="minorBidi"/>
        </w:rPr>
      </w:pPr>
      <w:r>
        <w:rPr>
          <w:rFonts w:asciiTheme="minorBidi" w:hAnsiTheme="minorBidi" w:cstheme="minorBidi"/>
        </w:rPr>
        <w:t>4</w:t>
      </w:r>
      <w:r w:rsidRPr="000632DC">
        <w:rPr>
          <w:rFonts w:asciiTheme="minorBidi" w:hAnsiTheme="minorBidi" w:cstheme="minorBidi"/>
        </w:rPr>
        <w:t xml:space="preserve">. </w:t>
      </w:r>
      <w:r>
        <w:rPr>
          <w:rFonts w:asciiTheme="minorBidi" w:hAnsiTheme="minorBidi" w:cstheme="minorBidi"/>
        </w:rPr>
        <w:t>DISCUSSION</w:t>
      </w:r>
    </w:p>
    <w:p w14:paraId="6E65F515" w14:textId="66224C31" w:rsidR="00170800" w:rsidRPr="00487B46" w:rsidRDefault="00170800" w:rsidP="00286DF9">
      <w:pPr>
        <w:pStyle w:val="p1"/>
        <w:divId w:val="817570582"/>
        <w:rPr>
          <w:rStyle w:val="s1"/>
          <w:rFonts w:asciiTheme="minorBidi" w:hAnsiTheme="minorBidi" w:cstheme="minorBidi"/>
          <w:sz w:val="20"/>
          <w:szCs w:val="20"/>
        </w:rPr>
      </w:pPr>
      <w:r w:rsidRPr="00487B46">
        <w:rPr>
          <w:rStyle w:val="s1"/>
          <w:rFonts w:asciiTheme="minorBidi" w:hAnsiTheme="minorBidi" w:cstheme="minorBidi"/>
          <w:sz w:val="20"/>
          <w:szCs w:val="20"/>
        </w:rPr>
        <w:t xml:space="preserve">The present study compared the effect of AI-generated Corrective Feedback versus Teacher-generated Corrective Feedback on essay writing skills of Iranian intermediate EFL learners. The findings of this study indicate that AI-generated Corrective Feedback significantly improved essay writing skills among Iranian intermediate EFL learners. The findings align with prior studies (e.g., Wang, 2024; </w:t>
      </w:r>
      <w:proofErr w:type="spellStart"/>
      <w:r w:rsidRPr="00487B46">
        <w:rPr>
          <w:rStyle w:val="s1"/>
          <w:rFonts w:asciiTheme="minorBidi" w:hAnsiTheme="minorBidi" w:cstheme="minorBidi"/>
          <w:sz w:val="20"/>
          <w:szCs w:val="20"/>
        </w:rPr>
        <w:t>Evenddy</w:t>
      </w:r>
      <w:proofErr w:type="spellEnd"/>
      <w:r w:rsidRPr="00487B46">
        <w:rPr>
          <w:rStyle w:val="s1"/>
          <w:rFonts w:asciiTheme="minorBidi" w:hAnsiTheme="minorBidi" w:cstheme="minorBidi"/>
          <w:sz w:val="20"/>
          <w:szCs w:val="20"/>
        </w:rPr>
        <w:t>, 2024) that highlight the effectiveness of AI tools in delivering immediate and consistent feedback on writing accuracy. AI tools offer quicker and more tailored feedback than traditional methods, helping learners improve their grammar, vocabulary, and writing proficiency more efficiently (</w:t>
      </w:r>
      <w:proofErr w:type="spellStart"/>
      <w:r w:rsidRPr="00487B46">
        <w:rPr>
          <w:rStyle w:val="s1"/>
          <w:rFonts w:asciiTheme="minorBidi" w:hAnsiTheme="minorBidi" w:cstheme="minorBidi"/>
          <w:sz w:val="20"/>
          <w:szCs w:val="20"/>
        </w:rPr>
        <w:t>Evenddy</w:t>
      </w:r>
      <w:proofErr w:type="spellEnd"/>
      <w:r w:rsidRPr="00487B46">
        <w:rPr>
          <w:rStyle w:val="s1"/>
          <w:rFonts w:asciiTheme="minorBidi" w:hAnsiTheme="minorBidi" w:cstheme="minorBidi"/>
          <w:sz w:val="20"/>
          <w:szCs w:val="20"/>
        </w:rPr>
        <w:t xml:space="preserve">, 2024). Similarly, Zou et al. (2023) found that AI-powered tools significantly enhanced speaking and writing abilities by providing more diverse and practical feedback to learners, leading to improvements in their test scores. This study supports the notion that AI can offer effective, diverse feedback to enhance language learning, not only in writing but also in speaking. Furthermore, Rad et al. (2023) showed that AI tools, like </w:t>
      </w:r>
      <w:proofErr w:type="spellStart"/>
      <w:r w:rsidRPr="00487B46">
        <w:rPr>
          <w:rStyle w:val="s1"/>
          <w:rFonts w:asciiTheme="minorBidi" w:hAnsiTheme="minorBidi" w:cstheme="minorBidi"/>
          <w:sz w:val="20"/>
          <w:szCs w:val="20"/>
        </w:rPr>
        <w:t>Wordtune</w:t>
      </w:r>
      <w:proofErr w:type="spellEnd"/>
      <w:r w:rsidRPr="00487B46">
        <w:rPr>
          <w:rStyle w:val="s1"/>
          <w:rFonts w:asciiTheme="minorBidi" w:hAnsiTheme="minorBidi" w:cstheme="minorBidi"/>
          <w:sz w:val="20"/>
          <w:szCs w:val="20"/>
        </w:rPr>
        <w:t>, were beneficial in improving students’ writing by offering valuable feedback that helped learners understand the corrections and apply them effectively. This aligns with the present study, reinforcing the idea that AI tools are instrumental in enhancing writing performance, providing immediate and user-friendly feedback.</w:t>
      </w:r>
      <w:r w:rsidR="00286DF9" w:rsidRPr="00487B46">
        <w:rPr>
          <w:rStyle w:val="s1"/>
          <w:rFonts w:asciiTheme="minorBidi" w:hAnsiTheme="minorBidi" w:cstheme="minorBidi"/>
          <w:sz w:val="20"/>
          <w:szCs w:val="20"/>
        </w:rPr>
        <w:t xml:space="preserve"> </w:t>
      </w:r>
      <w:r w:rsidR="00286DF9" w:rsidRPr="00B93FCB">
        <w:rPr>
          <w:rStyle w:val="s1"/>
          <w:rFonts w:asciiTheme="minorBidi" w:hAnsiTheme="minorBidi" w:cstheme="minorBidi"/>
          <w:sz w:val="20"/>
          <w:szCs w:val="20"/>
          <w:highlight w:val="yellow"/>
        </w:rPr>
        <w:t>Moreover, recent research in an Indonesian EFL context revealed that students perceived AI-based tools positively in writing classes, reporting benefits in terms of idea generation, writing structure, and vocabulary development (</w:t>
      </w:r>
      <w:proofErr w:type="spellStart"/>
      <w:r w:rsidR="00286DF9" w:rsidRPr="00B93FCB">
        <w:rPr>
          <w:rStyle w:val="s1"/>
          <w:rFonts w:asciiTheme="minorBidi" w:hAnsiTheme="minorBidi" w:cstheme="minorBidi"/>
          <w:sz w:val="20"/>
          <w:szCs w:val="20"/>
          <w:highlight w:val="yellow"/>
        </w:rPr>
        <w:t>Sumakul</w:t>
      </w:r>
      <w:proofErr w:type="spellEnd"/>
      <w:r w:rsidR="007A0919" w:rsidRPr="00B93FCB">
        <w:rPr>
          <w:rStyle w:val="s1"/>
          <w:rFonts w:asciiTheme="minorBidi" w:hAnsiTheme="minorBidi" w:cstheme="minorBidi"/>
          <w:sz w:val="20"/>
          <w:szCs w:val="20"/>
          <w:highlight w:val="yellow"/>
        </w:rPr>
        <w:t xml:space="preserve"> et</w:t>
      </w:r>
      <w:r w:rsidR="005725EB">
        <w:rPr>
          <w:rStyle w:val="s1"/>
          <w:rFonts w:asciiTheme="minorBidi" w:hAnsiTheme="minorBidi" w:cstheme="minorBidi"/>
          <w:sz w:val="20"/>
          <w:szCs w:val="20"/>
          <w:highlight w:val="yellow"/>
        </w:rPr>
        <w:t xml:space="preserve"> </w:t>
      </w:r>
      <w:r w:rsidR="007A0919" w:rsidRPr="00B93FCB">
        <w:rPr>
          <w:rStyle w:val="s1"/>
          <w:rFonts w:asciiTheme="minorBidi" w:hAnsiTheme="minorBidi" w:cstheme="minorBidi"/>
          <w:sz w:val="20"/>
          <w:szCs w:val="20"/>
          <w:highlight w:val="yellow"/>
        </w:rPr>
        <w:t xml:space="preserve">al., </w:t>
      </w:r>
      <w:r w:rsidR="00286DF9" w:rsidRPr="00B93FCB">
        <w:rPr>
          <w:rStyle w:val="s1"/>
          <w:rFonts w:asciiTheme="minorBidi" w:hAnsiTheme="minorBidi" w:cstheme="minorBidi"/>
          <w:sz w:val="20"/>
          <w:szCs w:val="20"/>
          <w:highlight w:val="yellow"/>
        </w:rPr>
        <w:t>2022).</w:t>
      </w:r>
      <w:r w:rsidR="00286DF9" w:rsidRPr="00487B46">
        <w:rPr>
          <w:rStyle w:val="s1"/>
          <w:rFonts w:asciiTheme="minorBidi" w:hAnsiTheme="minorBidi" w:cstheme="minorBidi"/>
          <w:sz w:val="20"/>
          <w:szCs w:val="20"/>
        </w:rPr>
        <w:t xml:space="preserve"> </w:t>
      </w:r>
      <w:r w:rsidRPr="00487B46">
        <w:rPr>
          <w:rStyle w:val="s1"/>
          <w:rFonts w:asciiTheme="minorBidi" w:hAnsiTheme="minorBidi" w:cstheme="minorBidi"/>
          <w:sz w:val="20"/>
          <w:szCs w:val="20"/>
        </w:rPr>
        <w:t xml:space="preserve">However, the findings of this study contradict the results of Han (2021), whose research revealed that teacher feedback was more effective than AI feedback in improving essay revisions. Han’s study suggested that the motivating, encouraging language used in teacher feedback had a more significant impact on students, leading to higher scores in essay revision. Conversely, participants who received online automated feedback expressed frustration with the AI tools, particularly the Scoring Network, citing difficulties in understanding the feedback they received. These differences could stem from the varying educational contexts or the specific nature of the tasks involved, such as the complexity of the writing assignments or the level of learners’ language proficiency. Moreover, the findings are inconsistent with those of Escalante et al. (2023), who evaluated the effectiveness of AI tools in providing writing feedback to English as a Native Language (ENL) learners. While students appreciated the speed and clarity of AI feedback, they found human feedback more personalized, particularly for addressing nuanced issues like tone and style. This suggests that while AI can provide effective feedback for simpler corrections, it may struggle with more complex writing issues, which may explain the differences observed in this study compared to Escalante et al.’s findings. Additionally, the study is inconsistent with </w:t>
      </w:r>
      <w:proofErr w:type="spellStart"/>
      <w:r w:rsidRPr="00487B46">
        <w:rPr>
          <w:rStyle w:val="s1"/>
          <w:rFonts w:asciiTheme="minorBidi" w:hAnsiTheme="minorBidi" w:cstheme="minorBidi"/>
          <w:sz w:val="20"/>
          <w:szCs w:val="20"/>
        </w:rPr>
        <w:t>Taşkıran</w:t>
      </w:r>
      <w:proofErr w:type="spellEnd"/>
      <w:r w:rsidRPr="00487B46">
        <w:rPr>
          <w:rStyle w:val="s1"/>
          <w:rFonts w:asciiTheme="minorBidi" w:hAnsiTheme="minorBidi" w:cstheme="minorBidi"/>
          <w:sz w:val="20"/>
          <w:szCs w:val="20"/>
        </w:rPr>
        <w:t xml:space="preserve"> and </w:t>
      </w:r>
      <w:proofErr w:type="spellStart"/>
      <w:r w:rsidRPr="00487B46">
        <w:rPr>
          <w:rStyle w:val="s1"/>
          <w:rFonts w:asciiTheme="minorBidi" w:hAnsiTheme="minorBidi" w:cstheme="minorBidi"/>
          <w:sz w:val="20"/>
          <w:szCs w:val="20"/>
        </w:rPr>
        <w:t>Gökşel’s</w:t>
      </w:r>
      <w:proofErr w:type="spellEnd"/>
      <w:r w:rsidRPr="00487B46">
        <w:rPr>
          <w:rStyle w:val="s1"/>
          <w:rFonts w:asciiTheme="minorBidi" w:hAnsiTheme="minorBidi" w:cstheme="minorBidi"/>
          <w:sz w:val="20"/>
          <w:szCs w:val="20"/>
        </w:rPr>
        <w:t xml:space="preserve"> (2022) research, which found that teacher-provided feedback led to higher writing scores compared to automated feedback. Students in their study reported enjoying the teacher feedback more, suggesting that the interpersonal interaction and motivational aspects of teacher feedback may play a crucial role in students’ writing improvements.</w:t>
      </w:r>
    </w:p>
    <w:p w14:paraId="587819F1" w14:textId="77777777" w:rsidR="000632DC" w:rsidRPr="00487B46" w:rsidRDefault="000632DC" w:rsidP="002D5BBC">
      <w:pPr>
        <w:pStyle w:val="ConcHead"/>
        <w:jc w:val="both"/>
        <w:rPr>
          <w:rStyle w:val="s1"/>
          <w:rFonts w:asciiTheme="minorBidi" w:hAnsiTheme="minorBidi" w:cstheme="minorBidi"/>
          <w:b w:val="0"/>
          <w:caps w:val="0"/>
          <w:sz w:val="20"/>
        </w:rPr>
      </w:pPr>
    </w:p>
    <w:p w14:paraId="1288215F" w14:textId="77777777" w:rsidR="00B01FCD" w:rsidRPr="000632DC" w:rsidRDefault="00170800" w:rsidP="00441B6F">
      <w:pPr>
        <w:pStyle w:val="ConcHead"/>
        <w:spacing w:after="0"/>
        <w:jc w:val="both"/>
        <w:rPr>
          <w:rFonts w:asciiTheme="minorBidi" w:hAnsiTheme="minorBidi" w:cstheme="minorBidi"/>
        </w:rPr>
      </w:pPr>
      <w:r>
        <w:rPr>
          <w:rFonts w:asciiTheme="minorBidi" w:hAnsiTheme="minorBidi" w:cstheme="minorBidi"/>
        </w:rPr>
        <w:t>5</w:t>
      </w:r>
      <w:r w:rsidR="00000F8F" w:rsidRPr="000632DC">
        <w:rPr>
          <w:rFonts w:asciiTheme="minorBidi" w:hAnsiTheme="minorBidi" w:cstheme="minorBidi"/>
        </w:rPr>
        <w:t xml:space="preserve">. </w:t>
      </w:r>
      <w:r w:rsidR="00B01FCD" w:rsidRPr="000632DC">
        <w:rPr>
          <w:rFonts w:asciiTheme="minorBidi" w:hAnsiTheme="minorBidi" w:cstheme="minorBidi"/>
        </w:rPr>
        <w:t>Conclusion</w:t>
      </w:r>
    </w:p>
    <w:p w14:paraId="0B7505CB" w14:textId="77777777" w:rsidR="00790ADA" w:rsidRPr="000632DC" w:rsidRDefault="00790ADA" w:rsidP="00441B6F">
      <w:pPr>
        <w:pStyle w:val="ConcHead"/>
        <w:spacing w:after="0"/>
        <w:jc w:val="both"/>
        <w:rPr>
          <w:rFonts w:asciiTheme="minorBidi" w:hAnsiTheme="minorBidi" w:cstheme="minorBidi"/>
        </w:rPr>
      </w:pPr>
    </w:p>
    <w:p w14:paraId="236BECC7" w14:textId="77777777" w:rsidR="00790ADA" w:rsidRDefault="00170800" w:rsidP="00170800">
      <w:pPr>
        <w:pStyle w:val="Body"/>
        <w:spacing w:after="0"/>
        <w:rPr>
          <w:rFonts w:asciiTheme="minorBidi" w:hAnsiTheme="minorBidi" w:cstheme="minorBidi"/>
        </w:rPr>
      </w:pPr>
      <w:r w:rsidRPr="00170800">
        <w:rPr>
          <w:rFonts w:asciiTheme="minorBidi" w:hAnsiTheme="minorBidi" w:cstheme="minorBidi"/>
        </w:rPr>
        <w:t>The goal of the current study was to determine the effect of AI-generated versus teacher-generated corrective feedback on Iranian intermediate EFL learners’ essay writing performance. The overall results indicate that AI-generated corrective feedback was effective in enhancing EFL learners’ writing skills, providing immediate and consistent corrections that helped students improve their writing accuracy. The findings of this study may enhance EFL learners’ writing competence by providing insights into the relative effectiveness of automated versus traditional teacher-generated feedback. The practical and theoretical implications of this study are significant for the EFL/ESL context, particularly in the pedagogy of writing instruction. From a theoretical perspective, this study contributes to existing literature by highlighting the advantages of AI-generated feedback in providing immediate and consistent corrections. It also calls for further development of a comprehensive model to integrate AI-assisted feedback into L2 writing instruction. Moreover, this study supports the idea of a balanced approach to feedback, where AI tools complement teacher-generated feedback to optimize learning outcomes, aligning with theories like Ellis’s interaction hypothesis, which stresses the importance of both immediate correction and the interpersonal aspects of feedback. From a practical standpoint, language instructors can integrate AI-generated corrective feedback into writing courses to enhance students’ engagement and autonomy in the revision process. AI-powered tools can be employed alongside teacher feedback to create a more efficient and scalable feedback system, allowing students to receive timely corrections while still benefiting from human guidance on higher-order writing skills, such as coherence and argumentation. Moreover, this approach could reduce teachers’ workload while enabling students to take greater responsibility for their learning. This study also has implications for curriculum designers and material developers, who may want to integrate automated-feedback systems into writing courses, especially in digital learning environments. For language educators and policymakers, the findings suggest the potential for large-scale implementation of AI feedback systems, making high-quality writing instruction more accessible to learners and enabling more flexible, self-directed learning experiences. This could have a transformative effect on writing instruction by extending beyond the classroom, allowing students to engage with AI-supported feedback outside of class hours. Despite its contributions, this study had some limitations. One limitation was the failure to control individual differences among participants, such as motivation, cognitive styles, and prior writing experience, which could have influenced the results. Another limitation was the non-random selection of participants which limits the generalizability of the findings. Future research could address these limitations by exploring the long-term impact of AI-generated feedback on writing proficiency across different levels of language learners. Additionally, investigating students’ perceptions and engagement with AI-assisted feedback tools in diverse learning environments would provide deeper insights into how these tools can best support writing development.</w:t>
      </w:r>
    </w:p>
    <w:p w14:paraId="43D68921" w14:textId="77777777" w:rsidR="00862731" w:rsidRDefault="00862731" w:rsidP="00441B6F">
      <w:pPr>
        <w:rPr>
          <w:rFonts w:asciiTheme="minorBidi" w:hAnsiTheme="minorBidi" w:cstheme="minorBidi"/>
        </w:rPr>
      </w:pPr>
    </w:p>
    <w:p w14:paraId="583C3DFD" w14:textId="26308F90" w:rsidR="00862731" w:rsidRPr="00FC2599" w:rsidRDefault="00336BA7" w:rsidP="00FC2599">
      <w:pPr>
        <w:rPr>
          <w:rFonts w:asciiTheme="minorBidi" w:hAnsiTheme="minorBidi" w:cstheme="minorBidi"/>
          <w:sz w:val="22"/>
          <w:szCs w:val="22"/>
        </w:rPr>
      </w:pPr>
      <w:r w:rsidRPr="00FC2599">
        <w:rPr>
          <w:rFonts w:asciiTheme="minorBidi" w:hAnsiTheme="minorBidi" w:cstheme="minorBidi"/>
          <w:b/>
          <w:bCs/>
          <w:sz w:val="22"/>
          <w:szCs w:val="22"/>
        </w:rPr>
        <w:t>DISCLAIMER</w:t>
      </w:r>
      <w:r w:rsidRPr="00FC2599">
        <w:rPr>
          <w:rFonts w:asciiTheme="minorBidi" w:hAnsiTheme="minorBidi" w:cstheme="minorBidi"/>
          <w:sz w:val="22"/>
          <w:szCs w:val="22"/>
        </w:rPr>
        <w:t xml:space="preserve"> </w:t>
      </w:r>
    </w:p>
    <w:p w14:paraId="1A22E88E" w14:textId="77777777" w:rsidR="00862731" w:rsidRPr="00FC2599" w:rsidRDefault="00862731" w:rsidP="00862731">
      <w:pPr>
        <w:rPr>
          <w:rFonts w:asciiTheme="minorBidi" w:hAnsiTheme="minorBidi" w:cstheme="minorBidi"/>
        </w:rPr>
      </w:pPr>
    </w:p>
    <w:p w14:paraId="48405AAA" w14:textId="30005730" w:rsidR="00862731" w:rsidRPr="00FC2599" w:rsidRDefault="00862731" w:rsidP="00862731">
      <w:pPr>
        <w:rPr>
          <w:rFonts w:asciiTheme="minorBidi" w:hAnsiTheme="minorBidi" w:cstheme="minorBidi"/>
        </w:rPr>
      </w:pPr>
      <w:r w:rsidRPr="00FC2599">
        <w:rPr>
          <w:rFonts w:asciiTheme="minorBidi" w:hAnsiTheme="minorBidi" w:cstheme="minorBidi"/>
        </w:rPr>
        <w:t>Author</w:t>
      </w:r>
      <w:r w:rsidR="00FC2599" w:rsidRPr="00FC2599">
        <w:rPr>
          <w:rFonts w:asciiTheme="minorBidi" w:hAnsiTheme="minorBidi" w:cstheme="minorBidi"/>
        </w:rPr>
        <w:t xml:space="preserve">s </w:t>
      </w:r>
      <w:r w:rsidRPr="00FC2599">
        <w:rPr>
          <w:rFonts w:asciiTheme="minorBidi" w:hAnsiTheme="minorBidi" w:cstheme="minorBidi"/>
        </w:rPr>
        <w:t>hereby declare that NO generative AI technologies such as Large Language Models (</w:t>
      </w:r>
      <w:proofErr w:type="spellStart"/>
      <w:r w:rsidRPr="00FC2599">
        <w:rPr>
          <w:rFonts w:asciiTheme="minorBidi" w:hAnsiTheme="minorBidi" w:cstheme="minorBidi"/>
        </w:rPr>
        <w:t>ChatGPT</w:t>
      </w:r>
      <w:proofErr w:type="spellEnd"/>
      <w:r w:rsidRPr="00FC2599">
        <w:rPr>
          <w:rFonts w:asciiTheme="minorBidi" w:hAnsiTheme="minorBidi" w:cstheme="minorBidi"/>
        </w:rPr>
        <w:t xml:space="preserve">, COPILOT, etc.) and text-to-image generators have been used during the writing or editing of this manuscript. </w:t>
      </w:r>
    </w:p>
    <w:p w14:paraId="6A9BEB39" w14:textId="77777777" w:rsidR="00315186" w:rsidRPr="000632DC" w:rsidRDefault="00315186" w:rsidP="00170800">
      <w:pPr>
        <w:spacing w:after="240"/>
        <w:rPr>
          <w:rFonts w:asciiTheme="minorBidi" w:hAnsiTheme="minorBidi" w:cstheme="minorBidi"/>
        </w:rPr>
      </w:pPr>
    </w:p>
    <w:p w14:paraId="7A9BD3E1" w14:textId="77777777" w:rsidR="00B01FCD" w:rsidRPr="000632DC" w:rsidRDefault="00B01FCD" w:rsidP="00441B6F">
      <w:pPr>
        <w:pStyle w:val="ReferHead"/>
        <w:spacing w:after="0"/>
        <w:jc w:val="both"/>
        <w:rPr>
          <w:rFonts w:asciiTheme="minorBidi" w:hAnsiTheme="minorBidi" w:cstheme="minorBidi"/>
        </w:rPr>
      </w:pPr>
      <w:r w:rsidRPr="000632DC">
        <w:rPr>
          <w:rFonts w:asciiTheme="minorBidi" w:hAnsiTheme="minorBidi" w:cstheme="minorBidi"/>
        </w:rPr>
        <w:t>References</w:t>
      </w:r>
    </w:p>
    <w:p w14:paraId="471C4757" w14:textId="77777777" w:rsidR="00170800" w:rsidRPr="00B21BC4" w:rsidRDefault="00170800" w:rsidP="00170800">
      <w:pPr>
        <w:pStyle w:val="p1"/>
        <w:rPr>
          <w:rFonts w:asciiTheme="minorBidi" w:hAnsiTheme="minorBidi" w:cstheme="minorBidi"/>
          <w:sz w:val="22"/>
          <w:szCs w:val="22"/>
        </w:rPr>
      </w:pPr>
      <w:r w:rsidRPr="00B21BC4">
        <w:rPr>
          <w:rFonts w:asciiTheme="minorBidi" w:eastAsia="Times New Roman" w:hAnsiTheme="minorBidi" w:cstheme="minorBidi"/>
          <w:color w:val="232323"/>
          <w:sz w:val="22"/>
          <w:szCs w:val="22"/>
          <w:shd w:val="clear" w:color="auto" w:fill="FFFFFF"/>
        </w:rPr>
        <w:t>Allen, D. (2004).</w:t>
      </w:r>
      <w:r w:rsidRPr="00B21BC4">
        <w:rPr>
          <w:rStyle w:val="apple-converted-space"/>
          <w:rFonts w:asciiTheme="minorBidi" w:eastAsia="Times New Roman" w:hAnsiTheme="minorBidi" w:cstheme="minorBidi"/>
          <w:color w:val="232323"/>
          <w:sz w:val="22"/>
          <w:szCs w:val="22"/>
          <w:shd w:val="clear" w:color="auto" w:fill="FFFFFF"/>
        </w:rPr>
        <w:t> </w:t>
      </w:r>
      <w:r w:rsidRPr="00B21BC4">
        <w:rPr>
          <w:rFonts w:asciiTheme="minorBidi" w:eastAsia="Times New Roman" w:hAnsiTheme="minorBidi" w:cstheme="minorBidi"/>
          <w:color w:val="232323"/>
          <w:sz w:val="22"/>
          <w:szCs w:val="22"/>
        </w:rPr>
        <w:t>Oxford Placement Test.</w:t>
      </w:r>
      <w:r w:rsidRPr="00B21BC4">
        <w:rPr>
          <w:rStyle w:val="apple-converted-space"/>
          <w:rFonts w:asciiTheme="minorBidi" w:eastAsia="Times New Roman" w:hAnsiTheme="minorBidi" w:cstheme="minorBidi"/>
          <w:color w:val="232323"/>
          <w:sz w:val="22"/>
          <w:szCs w:val="22"/>
          <w:shd w:val="clear" w:color="auto" w:fill="FFFFFF"/>
        </w:rPr>
        <w:t> </w:t>
      </w:r>
      <w:r w:rsidRPr="00B21BC4">
        <w:rPr>
          <w:rFonts w:asciiTheme="minorBidi" w:eastAsia="Times New Roman" w:hAnsiTheme="minorBidi" w:cstheme="minorBidi"/>
          <w:color w:val="232323"/>
          <w:sz w:val="22"/>
          <w:szCs w:val="22"/>
          <w:shd w:val="clear" w:color="auto" w:fill="FFFFFF"/>
        </w:rPr>
        <w:t>Oxford University Press.</w:t>
      </w:r>
    </w:p>
    <w:p w14:paraId="22E99DF6" w14:textId="77777777" w:rsidR="00170800" w:rsidRPr="00B21BC4" w:rsidRDefault="00170800" w:rsidP="00170800">
      <w:pPr>
        <w:pStyle w:val="p1"/>
        <w:rPr>
          <w:rStyle w:val="Hyperlink"/>
          <w:rFonts w:asciiTheme="minorBidi" w:hAnsiTheme="minorBidi" w:cstheme="minorBidi"/>
          <w:sz w:val="22"/>
          <w:szCs w:val="22"/>
        </w:rPr>
      </w:pPr>
      <w:proofErr w:type="spellStart"/>
      <w:r w:rsidRPr="00B21BC4">
        <w:rPr>
          <w:rFonts w:asciiTheme="minorBidi" w:hAnsiTheme="minorBidi" w:cstheme="minorBidi"/>
          <w:sz w:val="22"/>
          <w:szCs w:val="22"/>
        </w:rPr>
        <w:t>Altun</w:t>
      </w:r>
      <w:proofErr w:type="spellEnd"/>
      <w:r w:rsidRPr="00B21BC4">
        <w:rPr>
          <w:rFonts w:asciiTheme="minorBidi" w:hAnsiTheme="minorBidi" w:cstheme="minorBidi"/>
          <w:sz w:val="22"/>
          <w:szCs w:val="22"/>
        </w:rPr>
        <w:t xml:space="preserve">, M. (2023). Developing writing abilities in L2: A review. </w:t>
      </w:r>
      <w:r w:rsidRPr="00B21BC4">
        <w:rPr>
          <w:rFonts w:asciiTheme="minorBidi" w:hAnsiTheme="minorBidi" w:cstheme="minorBidi"/>
          <w:i/>
          <w:iCs/>
          <w:sz w:val="22"/>
          <w:szCs w:val="22"/>
        </w:rPr>
        <w:t>International Journal of Social Sciences and Educational Studies, 10</w:t>
      </w:r>
      <w:r w:rsidRPr="00B21BC4">
        <w:rPr>
          <w:rFonts w:asciiTheme="minorBidi" w:hAnsiTheme="minorBidi" w:cstheme="minorBidi"/>
          <w:sz w:val="22"/>
          <w:szCs w:val="22"/>
        </w:rPr>
        <w:t xml:space="preserve">(2), 175-177. </w:t>
      </w:r>
      <w:hyperlink r:id="rId14" w:history="1">
        <w:r w:rsidRPr="00B21BC4">
          <w:rPr>
            <w:rStyle w:val="Hyperlink"/>
            <w:rFonts w:asciiTheme="minorBidi" w:hAnsiTheme="minorBidi" w:cstheme="minorBidi"/>
            <w:sz w:val="22"/>
            <w:szCs w:val="22"/>
          </w:rPr>
          <w:t>https://doi.org/10.23918/ijsses.v10i2p175</w:t>
        </w:r>
      </w:hyperlink>
    </w:p>
    <w:p w14:paraId="775DB989" w14:textId="77777777" w:rsidR="00170800" w:rsidRPr="00B21BC4" w:rsidRDefault="00170800" w:rsidP="00170800">
      <w:pPr>
        <w:pStyle w:val="p1"/>
        <w:rPr>
          <w:rFonts w:asciiTheme="minorBidi" w:hAnsiTheme="minorBidi" w:cstheme="minorBidi"/>
          <w:sz w:val="22"/>
          <w:szCs w:val="22"/>
          <w:rtl/>
        </w:rPr>
      </w:pPr>
      <w:r w:rsidRPr="00B21BC4">
        <w:rPr>
          <w:rFonts w:asciiTheme="minorBidi" w:hAnsiTheme="minorBidi" w:cstheme="minorBidi"/>
          <w:sz w:val="22"/>
          <w:szCs w:val="22"/>
        </w:rPr>
        <w:t xml:space="preserve">Arnold, K. M., </w:t>
      </w:r>
      <w:proofErr w:type="spellStart"/>
      <w:r w:rsidRPr="00B21BC4">
        <w:rPr>
          <w:rFonts w:asciiTheme="minorBidi" w:hAnsiTheme="minorBidi" w:cstheme="minorBidi"/>
          <w:sz w:val="22"/>
          <w:szCs w:val="22"/>
        </w:rPr>
        <w:t>Umanath</w:t>
      </w:r>
      <w:proofErr w:type="spellEnd"/>
      <w:r w:rsidRPr="00B21BC4">
        <w:rPr>
          <w:rFonts w:asciiTheme="minorBidi" w:hAnsiTheme="minorBidi" w:cstheme="minorBidi"/>
          <w:sz w:val="22"/>
          <w:szCs w:val="22"/>
        </w:rPr>
        <w:t xml:space="preserve">, S., </w:t>
      </w:r>
      <w:proofErr w:type="spellStart"/>
      <w:r w:rsidRPr="00B21BC4">
        <w:rPr>
          <w:rFonts w:asciiTheme="minorBidi" w:hAnsiTheme="minorBidi" w:cstheme="minorBidi"/>
          <w:sz w:val="22"/>
          <w:szCs w:val="22"/>
        </w:rPr>
        <w:t>Thio</w:t>
      </w:r>
      <w:proofErr w:type="spellEnd"/>
      <w:r w:rsidRPr="00B21BC4">
        <w:rPr>
          <w:rFonts w:asciiTheme="minorBidi" w:hAnsiTheme="minorBidi" w:cstheme="minorBidi"/>
          <w:sz w:val="22"/>
          <w:szCs w:val="22"/>
        </w:rPr>
        <w:t>, K., Reilly, W. B., McDaniel, M. A., &amp; Marsh, E. J. (2017</w:t>
      </w:r>
      <w:proofErr w:type="gramStart"/>
      <w:r w:rsidRPr="00B21BC4">
        <w:rPr>
          <w:rFonts w:asciiTheme="minorBidi" w:hAnsiTheme="minorBidi" w:cstheme="minorBidi"/>
          <w:sz w:val="22"/>
          <w:szCs w:val="22"/>
        </w:rPr>
        <w:t>).Understanding</w:t>
      </w:r>
      <w:proofErr w:type="gramEnd"/>
      <w:r w:rsidRPr="00B21BC4">
        <w:rPr>
          <w:rFonts w:asciiTheme="minorBidi" w:hAnsiTheme="minorBidi" w:cstheme="minorBidi"/>
          <w:sz w:val="22"/>
          <w:szCs w:val="22"/>
        </w:rPr>
        <w:t xml:space="preserve"> the cognitive processes involved in writing to learn. </w:t>
      </w:r>
      <w:r w:rsidRPr="00B21BC4">
        <w:rPr>
          <w:rFonts w:asciiTheme="minorBidi" w:hAnsiTheme="minorBidi" w:cstheme="minorBidi"/>
          <w:i/>
          <w:iCs/>
          <w:sz w:val="22"/>
          <w:szCs w:val="22"/>
        </w:rPr>
        <w:t xml:space="preserve">Journal of Experimental </w:t>
      </w:r>
      <w:proofErr w:type="spellStart"/>
      <w:proofErr w:type="gramStart"/>
      <w:r w:rsidRPr="00B21BC4">
        <w:rPr>
          <w:rFonts w:asciiTheme="minorBidi" w:hAnsiTheme="minorBidi" w:cstheme="minorBidi"/>
          <w:i/>
          <w:iCs/>
          <w:sz w:val="22"/>
          <w:szCs w:val="22"/>
        </w:rPr>
        <w:t>Psychology:Applied</w:t>
      </w:r>
      <w:proofErr w:type="spellEnd"/>
      <w:proofErr w:type="gramEnd"/>
      <w:r w:rsidRPr="00B21BC4">
        <w:rPr>
          <w:rFonts w:asciiTheme="minorBidi" w:hAnsiTheme="minorBidi" w:cstheme="minorBidi"/>
          <w:i/>
          <w:iCs/>
          <w:sz w:val="22"/>
          <w:szCs w:val="22"/>
        </w:rPr>
        <w:t>, 23</w:t>
      </w:r>
      <w:r w:rsidRPr="00B21BC4">
        <w:rPr>
          <w:rFonts w:asciiTheme="minorBidi" w:hAnsiTheme="minorBidi" w:cstheme="minorBidi"/>
          <w:sz w:val="22"/>
          <w:szCs w:val="22"/>
        </w:rPr>
        <w:t xml:space="preserve">(2), 115–127. </w:t>
      </w:r>
      <w:hyperlink r:id="rId15" w:history="1">
        <w:r w:rsidRPr="00B21BC4">
          <w:rPr>
            <w:rStyle w:val="Hyperlink"/>
            <w:rFonts w:asciiTheme="minorBidi" w:hAnsiTheme="minorBidi" w:cstheme="minorBidi"/>
            <w:sz w:val="22"/>
            <w:szCs w:val="22"/>
          </w:rPr>
          <w:t>https://doi.org/10.1037/xap0000119</w:t>
        </w:r>
      </w:hyperlink>
    </w:p>
    <w:p w14:paraId="61A3AE6F" w14:textId="77777777" w:rsidR="00170800" w:rsidRPr="00B21BC4" w:rsidRDefault="00170800" w:rsidP="00170800">
      <w:pPr>
        <w:pStyle w:val="p1"/>
        <w:rPr>
          <w:rFonts w:asciiTheme="minorBidi" w:hAnsiTheme="minorBidi" w:cstheme="minorBidi"/>
          <w:sz w:val="22"/>
          <w:szCs w:val="22"/>
          <w:rtl/>
        </w:rPr>
      </w:pPr>
      <w:r w:rsidRPr="00B21BC4">
        <w:rPr>
          <w:rFonts w:asciiTheme="minorBidi" w:hAnsiTheme="minorBidi" w:cstheme="minorBidi"/>
          <w:sz w:val="22"/>
          <w:szCs w:val="22"/>
        </w:rPr>
        <w:t xml:space="preserve">Bagheri </w:t>
      </w:r>
      <w:proofErr w:type="spellStart"/>
      <w:r w:rsidRPr="00B21BC4">
        <w:rPr>
          <w:rFonts w:asciiTheme="minorBidi" w:hAnsiTheme="minorBidi" w:cstheme="minorBidi"/>
          <w:sz w:val="22"/>
          <w:szCs w:val="22"/>
        </w:rPr>
        <w:t>Nevisi</w:t>
      </w:r>
      <w:proofErr w:type="spellEnd"/>
      <w:r w:rsidRPr="00B21BC4">
        <w:rPr>
          <w:rFonts w:asciiTheme="minorBidi" w:hAnsiTheme="minorBidi" w:cstheme="minorBidi"/>
          <w:sz w:val="22"/>
          <w:szCs w:val="22"/>
        </w:rPr>
        <w:t>, R., &amp; Arab, N. (2023). Computer-Generated vs. Direct Written Corrective Feedback and</w:t>
      </w:r>
      <w:r w:rsidRPr="00B21BC4">
        <w:rPr>
          <w:rFonts w:asciiTheme="minorBidi" w:hAnsiTheme="minorBidi" w:cstheme="minorBidi"/>
          <w:sz w:val="22"/>
          <w:szCs w:val="22"/>
          <w:rtl/>
        </w:rPr>
        <w:t xml:space="preserve"> </w:t>
      </w:r>
      <w:r w:rsidRPr="00B21BC4">
        <w:rPr>
          <w:rFonts w:asciiTheme="minorBidi" w:hAnsiTheme="minorBidi" w:cstheme="minorBidi"/>
          <w:sz w:val="22"/>
          <w:szCs w:val="22"/>
        </w:rPr>
        <w:t>Iranian EFL Students’ Syntactic Accuracy and Complexity: A Multi-Method Probe into their Effects and</w:t>
      </w:r>
      <w:r w:rsidRPr="00B21BC4">
        <w:rPr>
          <w:rFonts w:asciiTheme="minorBidi" w:hAnsiTheme="minorBidi" w:cstheme="minorBidi"/>
          <w:sz w:val="22"/>
          <w:szCs w:val="22"/>
          <w:rtl/>
        </w:rPr>
        <w:t xml:space="preserve"> </w:t>
      </w:r>
      <w:r w:rsidRPr="00B21BC4">
        <w:rPr>
          <w:rFonts w:asciiTheme="minorBidi" w:hAnsiTheme="minorBidi" w:cstheme="minorBidi"/>
          <w:sz w:val="22"/>
          <w:szCs w:val="22"/>
        </w:rPr>
        <w:t xml:space="preserve">Students’ Perceptions. </w:t>
      </w:r>
      <w:r w:rsidRPr="00B21BC4">
        <w:rPr>
          <w:rFonts w:asciiTheme="minorBidi" w:hAnsiTheme="minorBidi" w:cstheme="minorBidi"/>
          <w:i/>
          <w:iCs/>
          <w:sz w:val="22"/>
          <w:szCs w:val="22"/>
        </w:rPr>
        <w:t>Teaching English as a Second Language Quarterly (Formerly Journal of Teaching</w:t>
      </w:r>
      <w:r w:rsidRPr="00B21BC4">
        <w:rPr>
          <w:rFonts w:asciiTheme="minorBidi" w:hAnsiTheme="minorBidi" w:cstheme="minorBidi"/>
          <w:i/>
          <w:iCs/>
          <w:sz w:val="22"/>
          <w:szCs w:val="22"/>
          <w:rtl/>
        </w:rPr>
        <w:t xml:space="preserve"> </w:t>
      </w:r>
      <w:r w:rsidRPr="00B21BC4">
        <w:rPr>
          <w:rFonts w:asciiTheme="minorBidi" w:hAnsiTheme="minorBidi" w:cstheme="minorBidi"/>
          <w:i/>
          <w:iCs/>
          <w:sz w:val="22"/>
          <w:szCs w:val="22"/>
        </w:rPr>
        <w:t>Language Skills), 42</w:t>
      </w:r>
      <w:r w:rsidRPr="00B21BC4">
        <w:rPr>
          <w:rFonts w:asciiTheme="minorBidi" w:hAnsiTheme="minorBidi" w:cstheme="minorBidi"/>
          <w:sz w:val="22"/>
          <w:szCs w:val="22"/>
        </w:rPr>
        <w:t xml:space="preserve">(2),111-148. </w:t>
      </w:r>
      <w:hyperlink r:id="rId16" w:history="1">
        <w:r w:rsidRPr="00B21BC4">
          <w:rPr>
            <w:rStyle w:val="Hyperlink"/>
            <w:rFonts w:asciiTheme="minorBidi" w:hAnsiTheme="minorBidi" w:cstheme="minorBidi"/>
            <w:sz w:val="22"/>
            <w:szCs w:val="22"/>
          </w:rPr>
          <w:t>https://doi.org/10.22099/tesl.2023.46955.3177</w:t>
        </w:r>
      </w:hyperlink>
    </w:p>
    <w:p w14:paraId="5F67C74B" w14:textId="77777777" w:rsidR="00170800" w:rsidRPr="00B21BC4" w:rsidRDefault="00170800" w:rsidP="00170800">
      <w:pPr>
        <w:rPr>
          <w:rFonts w:asciiTheme="minorBidi" w:hAnsiTheme="minorBidi" w:cstheme="minorBidi"/>
        </w:rPr>
      </w:pPr>
      <w:proofErr w:type="spellStart"/>
      <w:r w:rsidRPr="00B21BC4">
        <w:rPr>
          <w:rFonts w:asciiTheme="minorBidi" w:hAnsiTheme="minorBidi" w:cstheme="minorBidi"/>
        </w:rPr>
        <w:t>Bitchener</w:t>
      </w:r>
      <w:proofErr w:type="spellEnd"/>
      <w:r w:rsidRPr="00B21BC4">
        <w:rPr>
          <w:rFonts w:asciiTheme="minorBidi" w:hAnsiTheme="minorBidi" w:cstheme="minorBidi"/>
        </w:rPr>
        <w:t xml:space="preserve">, J. and </w:t>
      </w:r>
      <w:proofErr w:type="spellStart"/>
      <w:r w:rsidRPr="00B21BC4">
        <w:rPr>
          <w:rFonts w:asciiTheme="minorBidi" w:hAnsiTheme="minorBidi" w:cstheme="minorBidi"/>
        </w:rPr>
        <w:t>Knoch</w:t>
      </w:r>
      <w:proofErr w:type="spellEnd"/>
      <w:r w:rsidRPr="00B21BC4">
        <w:rPr>
          <w:rFonts w:asciiTheme="minorBidi" w:hAnsiTheme="minorBidi" w:cstheme="minorBidi"/>
        </w:rPr>
        <w:t xml:space="preserve">, U. (2008) The value of written corrective feedback for migrant and international students. </w:t>
      </w:r>
      <w:r w:rsidRPr="00B21BC4">
        <w:rPr>
          <w:rFonts w:asciiTheme="minorBidi" w:hAnsiTheme="minorBidi" w:cstheme="minorBidi"/>
          <w:i/>
          <w:iCs/>
        </w:rPr>
        <w:t>Language Teaching Research, 12</w:t>
      </w:r>
      <w:r w:rsidRPr="00B21BC4">
        <w:rPr>
          <w:rFonts w:asciiTheme="minorBidi" w:hAnsiTheme="minorBidi" w:cstheme="minorBidi"/>
        </w:rPr>
        <w:t>, 409-431.</w:t>
      </w:r>
    </w:p>
    <w:p w14:paraId="2B556276" w14:textId="77777777" w:rsidR="00170800" w:rsidRPr="00B21BC4" w:rsidRDefault="00D105F0" w:rsidP="00170800">
      <w:pPr>
        <w:rPr>
          <w:rFonts w:asciiTheme="minorBidi" w:hAnsiTheme="minorBidi" w:cstheme="minorBidi"/>
        </w:rPr>
      </w:pPr>
      <w:hyperlink r:id="rId17" w:history="1">
        <w:r w:rsidR="00170800" w:rsidRPr="00B21BC4">
          <w:rPr>
            <w:rStyle w:val="Hyperlink"/>
            <w:rFonts w:asciiTheme="minorBidi" w:hAnsiTheme="minorBidi" w:cstheme="minorBidi"/>
          </w:rPr>
          <w:t>http://dx.doi.org/10.1177/1362168808089924</w:t>
        </w:r>
      </w:hyperlink>
      <w:r w:rsidR="00170800" w:rsidRPr="00B21BC4">
        <w:rPr>
          <w:rFonts w:asciiTheme="minorBidi" w:hAnsiTheme="minorBidi" w:cstheme="minorBidi"/>
        </w:rPr>
        <w:t xml:space="preserve"> </w:t>
      </w:r>
    </w:p>
    <w:p w14:paraId="05AF1705" w14:textId="77777777" w:rsidR="00170800" w:rsidRPr="00B21BC4" w:rsidRDefault="00170800" w:rsidP="00170800">
      <w:pPr>
        <w:pStyle w:val="p1"/>
        <w:rPr>
          <w:rFonts w:asciiTheme="minorBidi" w:hAnsiTheme="minorBidi" w:cstheme="minorBidi"/>
          <w:sz w:val="22"/>
          <w:szCs w:val="22"/>
          <w:rtl/>
          <w:lang w:bidi="fa-IR"/>
        </w:rPr>
      </w:pPr>
      <w:proofErr w:type="spellStart"/>
      <w:r w:rsidRPr="00B21BC4">
        <w:rPr>
          <w:rFonts w:asciiTheme="minorBidi" w:hAnsiTheme="minorBidi" w:cstheme="minorBidi"/>
          <w:sz w:val="22"/>
          <w:szCs w:val="22"/>
        </w:rPr>
        <w:lastRenderedPageBreak/>
        <w:t>Borna</w:t>
      </w:r>
      <w:proofErr w:type="spellEnd"/>
      <w:r w:rsidRPr="00B21BC4">
        <w:rPr>
          <w:rFonts w:asciiTheme="minorBidi" w:hAnsiTheme="minorBidi" w:cstheme="minorBidi"/>
          <w:sz w:val="22"/>
          <w:szCs w:val="22"/>
        </w:rPr>
        <w:t xml:space="preserve">, P., </w:t>
      </w:r>
      <w:proofErr w:type="spellStart"/>
      <w:r w:rsidRPr="00B21BC4">
        <w:rPr>
          <w:rFonts w:asciiTheme="minorBidi" w:hAnsiTheme="minorBidi" w:cstheme="minorBidi"/>
          <w:sz w:val="22"/>
          <w:szCs w:val="22"/>
        </w:rPr>
        <w:t>Mohammadi</w:t>
      </w:r>
      <w:proofErr w:type="spellEnd"/>
      <w:r w:rsidRPr="00B21BC4">
        <w:rPr>
          <w:rFonts w:asciiTheme="minorBidi" w:hAnsiTheme="minorBidi" w:cstheme="minorBidi"/>
          <w:sz w:val="22"/>
          <w:szCs w:val="22"/>
        </w:rPr>
        <w:t xml:space="preserve">, R., &amp; Karimi Nia, R. (2024). Investigating the effect of AI writing assistance tools on Iranian intermediate EFL learners’ writing performance: A comparative study of </w:t>
      </w:r>
      <w:proofErr w:type="spellStart"/>
      <w:r w:rsidRPr="00B21BC4">
        <w:rPr>
          <w:rFonts w:asciiTheme="minorBidi" w:hAnsiTheme="minorBidi" w:cstheme="minorBidi"/>
          <w:sz w:val="22"/>
          <w:szCs w:val="22"/>
        </w:rPr>
        <w:t>ProWritingAid</w:t>
      </w:r>
      <w:proofErr w:type="spellEnd"/>
      <w:r w:rsidRPr="00B21BC4">
        <w:rPr>
          <w:rFonts w:asciiTheme="minorBidi" w:hAnsiTheme="minorBidi" w:cstheme="minorBidi"/>
          <w:sz w:val="22"/>
          <w:szCs w:val="22"/>
        </w:rPr>
        <w:t xml:space="preserve"> and Grammarly. </w:t>
      </w:r>
      <w:r w:rsidRPr="00B21BC4">
        <w:rPr>
          <w:rFonts w:asciiTheme="minorBidi" w:hAnsiTheme="minorBidi" w:cstheme="minorBidi"/>
          <w:i/>
          <w:iCs/>
          <w:sz w:val="22"/>
          <w:szCs w:val="22"/>
        </w:rPr>
        <w:t>Research in English Language Pedagogy, 12</w:t>
      </w:r>
      <w:r w:rsidRPr="00B21BC4">
        <w:rPr>
          <w:rFonts w:asciiTheme="minorBidi" w:hAnsiTheme="minorBidi" w:cstheme="minorBidi"/>
          <w:sz w:val="22"/>
          <w:szCs w:val="22"/>
        </w:rPr>
        <w:t xml:space="preserve">(3), 478–504. </w:t>
      </w:r>
      <w:hyperlink r:id="rId18" w:history="1">
        <w:r w:rsidRPr="00B21BC4">
          <w:rPr>
            <w:rStyle w:val="Hyperlink"/>
            <w:rFonts w:asciiTheme="minorBidi" w:hAnsiTheme="minorBidi" w:cstheme="minorBidi"/>
            <w:sz w:val="22"/>
            <w:szCs w:val="22"/>
          </w:rPr>
          <w:t>https://doi.org/10.30486/RELP.2024.897162</w:t>
        </w:r>
      </w:hyperlink>
    </w:p>
    <w:p w14:paraId="2912DF9A" w14:textId="77777777" w:rsidR="00170800" w:rsidRPr="00B21BC4" w:rsidRDefault="00170800" w:rsidP="00170800">
      <w:pPr>
        <w:pStyle w:val="p1"/>
        <w:rPr>
          <w:rFonts w:asciiTheme="minorBidi" w:hAnsiTheme="minorBidi" w:cstheme="minorBidi"/>
          <w:sz w:val="22"/>
          <w:szCs w:val="22"/>
          <w:lang w:bidi="fa-IR"/>
        </w:rPr>
      </w:pPr>
      <w:r w:rsidRPr="00B21BC4">
        <w:rPr>
          <w:rFonts w:asciiTheme="minorBidi" w:hAnsiTheme="minorBidi" w:cstheme="minorBidi"/>
          <w:sz w:val="22"/>
          <w:szCs w:val="22"/>
          <w:lang w:bidi="fa-IR"/>
        </w:rPr>
        <w:t xml:space="preserve">Calver, M. C., &amp; </w:t>
      </w:r>
      <w:proofErr w:type="spellStart"/>
      <w:r w:rsidRPr="00B21BC4">
        <w:rPr>
          <w:rFonts w:asciiTheme="minorBidi" w:hAnsiTheme="minorBidi" w:cstheme="minorBidi"/>
          <w:sz w:val="22"/>
          <w:szCs w:val="22"/>
          <w:lang w:bidi="fa-IR"/>
        </w:rPr>
        <w:t>Tweedley</w:t>
      </w:r>
      <w:proofErr w:type="spellEnd"/>
      <w:r w:rsidRPr="00B21BC4">
        <w:rPr>
          <w:rFonts w:asciiTheme="minorBidi" w:hAnsiTheme="minorBidi" w:cstheme="minorBidi"/>
          <w:sz w:val="22"/>
          <w:szCs w:val="22"/>
          <w:lang w:bidi="fa-IR"/>
        </w:rPr>
        <w:t>, J. R. (2016). A technique for expediting comprehensive written feedback on</w:t>
      </w:r>
      <w:r w:rsidRPr="00B21BC4">
        <w:rPr>
          <w:rFonts w:asciiTheme="minorBidi" w:hAnsiTheme="minorBidi" w:cstheme="minorBidi"/>
          <w:sz w:val="22"/>
          <w:szCs w:val="22"/>
          <w:rtl/>
          <w:lang w:bidi="fa-IR"/>
        </w:rPr>
        <w:t xml:space="preserve"> </w:t>
      </w:r>
      <w:r w:rsidRPr="00B21BC4">
        <w:rPr>
          <w:rFonts w:asciiTheme="minorBidi" w:hAnsiTheme="minorBidi" w:cstheme="minorBidi"/>
          <w:sz w:val="22"/>
          <w:szCs w:val="22"/>
          <w:lang w:bidi="fa-IR"/>
        </w:rPr>
        <w:t xml:space="preserve">assignments. </w:t>
      </w:r>
      <w:r w:rsidRPr="00B21BC4">
        <w:rPr>
          <w:rFonts w:asciiTheme="minorBidi" w:hAnsiTheme="minorBidi" w:cstheme="minorBidi"/>
          <w:i/>
          <w:iCs/>
          <w:sz w:val="22"/>
          <w:szCs w:val="22"/>
          <w:lang w:bidi="fa-IR"/>
        </w:rPr>
        <w:t>The American Biology Teacher, 78</w:t>
      </w:r>
      <w:r w:rsidRPr="00B21BC4">
        <w:rPr>
          <w:rFonts w:asciiTheme="minorBidi" w:hAnsiTheme="minorBidi" w:cstheme="minorBidi"/>
          <w:sz w:val="22"/>
          <w:szCs w:val="22"/>
          <w:lang w:bidi="fa-IR"/>
        </w:rPr>
        <w:t xml:space="preserve">(8), 684–686. </w:t>
      </w:r>
      <w:hyperlink r:id="rId19" w:history="1">
        <w:r w:rsidRPr="00B21BC4">
          <w:rPr>
            <w:rStyle w:val="Hyperlink"/>
            <w:rFonts w:asciiTheme="minorBidi" w:hAnsiTheme="minorBidi" w:cstheme="minorBidi"/>
            <w:sz w:val="22"/>
            <w:szCs w:val="22"/>
            <w:lang w:bidi="fa-IR"/>
          </w:rPr>
          <w:t>https://doi.org/10.1525/abt.2016.78.8.684</w:t>
        </w:r>
      </w:hyperlink>
    </w:p>
    <w:p w14:paraId="5418E70B" w14:textId="77777777" w:rsidR="00170800" w:rsidRPr="00B21BC4" w:rsidRDefault="00170800" w:rsidP="00170800">
      <w:pPr>
        <w:pStyle w:val="p1"/>
        <w:rPr>
          <w:rFonts w:asciiTheme="minorBidi" w:hAnsiTheme="minorBidi" w:cstheme="minorBidi"/>
          <w:sz w:val="22"/>
          <w:szCs w:val="22"/>
          <w:rtl/>
        </w:rPr>
      </w:pPr>
      <w:proofErr w:type="spellStart"/>
      <w:r w:rsidRPr="00B21BC4">
        <w:rPr>
          <w:rFonts w:asciiTheme="minorBidi" w:hAnsiTheme="minorBidi" w:cstheme="minorBidi"/>
          <w:sz w:val="22"/>
          <w:szCs w:val="22"/>
        </w:rPr>
        <w:t>Derakhshan</w:t>
      </w:r>
      <w:proofErr w:type="spellEnd"/>
      <w:r w:rsidRPr="00B21BC4">
        <w:rPr>
          <w:rFonts w:asciiTheme="minorBidi" w:hAnsiTheme="minorBidi" w:cstheme="minorBidi"/>
          <w:sz w:val="22"/>
          <w:szCs w:val="22"/>
        </w:rPr>
        <w:t xml:space="preserve">, A., &amp; </w:t>
      </w:r>
      <w:proofErr w:type="spellStart"/>
      <w:r w:rsidRPr="00B21BC4">
        <w:rPr>
          <w:rFonts w:asciiTheme="minorBidi" w:hAnsiTheme="minorBidi" w:cstheme="minorBidi"/>
          <w:sz w:val="22"/>
          <w:szCs w:val="22"/>
        </w:rPr>
        <w:t>Shirejini</w:t>
      </w:r>
      <w:proofErr w:type="spellEnd"/>
      <w:r w:rsidRPr="00B21BC4">
        <w:rPr>
          <w:rFonts w:asciiTheme="minorBidi" w:hAnsiTheme="minorBidi" w:cstheme="minorBidi"/>
          <w:sz w:val="22"/>
          <w:szCs w:val="22"/>
        </w:rPr>
        <w:t xml:space="preserve">, R. K. (2020b). An investigation of the Iranian EFL learners’ perceptions towards the most common writing problems. </w:t>
      </w:r>
      <w:r w:rsidRPr="00B21BC4">
        <w:rPr>
          <w:rFonts w:asciiTheme="minorBidi" w:hAnsiTheme="minorBidi" w:cstheme="minorBidi"/>
          <w:i/>
          <w:iCs/>
          <w:sz w:val="22"/>
          <w:szCs w:val="22"/>
        </w:rPr>
        <w:t>SAGE Open, 10</w:t>
      </w:r>
      <w:r w:rsidRPr="00B21BC4">
        <w:rPr>
          <w:rFonts w:asciiTheme="minorBidi" w:hAnsiTheme="minorBidi" w:cstheme="minorBidi"/>
          <w:sz w:val="22"/>
          <w:szCs w:val="22"/>
        </w:rPr>
        <w:t xml:space="preserve">(2), 215824402091952. </w:t>
      </w:r>
      <w:hyperlink r:id="rId20" w:history="1">
        <w:r w:rsidRPr="00B21BC4">
          <w:rPr>
            <w:rStyle w:val="Hyperlink"/>
            <w:rFonts w:asciiTheme="minorBidi" w:hAnsiTheme="minorBidi" w:cstheme="minorBidi"/>
            <w:sz w:val="22"/>
            <w:szCs w:val="22"/>
          </w:rPr>
          <w:t>https://doi.org/10.1177/2158244020919523</w:t>
        </w:r>
      </w:hyperlink>
    </w:p>
    <w:p w14:paraId="5A647181" w14:textId="77777777" w:rsidR="00170800" w:rsidRDefault="00170800" w:rsidP="00170800">
      <w:pPr>
        <w:pStyle w:val="p1"/>
        <w:rPr>
          <w:rStyle w:val="Hyperlink"/>
          <w:rFonts w:asciiTheme="minorBidi" w:hAnsiTheme="minorBidi" w:cstheme="minorBidi"/>
          <w:sz w:val="22"/>
          <w:szCs w:val="22"/>
        </w:rPr>
      </w:pPr>
      <w:r w:rsidRPr="00B21BC4">
        <w:rPr>
          <w:rStyle w:val="s1"/>
          <w:rFonts w:asciiTheme="minorBidi" w:hAnsiTheme="minorBidi" w:cstheme="minorBidi"/>
          <w:sz w:val="22"/>
          <w:szCs w:val="22"/>
        </w:rPr>
        <w:t xml:space="preserve">Ellis, R. (2009). Corrective feedback and teacher development. </w:t>
      </w:r>
      <w:r w:rsidRPr="00B21BC4">
        <w:rPr>
          <w:rStyle w:val="s2"/>
          <w:rFonts w:asciiTheme="minorBidi" w:hAnsiTheme="minorBidi" w:cstheme="minorBidi"/>
          <w:i/>
          <w:iCs/>
          <w:sz w:val="22"/>
          <w:szCs w:val="22"/>
        </w:rPr>
        <w:t>L2 Journal, 1</w:t>
      </w:r>
      <w:r w:rsidRPr="00B21BC4">
        <w:rPr>
          <w:rStyle w:val="s1"/>
          <w:rFonts w:asciiTheme="minorBidi" w:hAnsiTheme="minorBidi" w:cstheme="minorBidi"/>
          <w:sz w:val="22"/>
          <w:szCs w:val="22"/>
        </w:rPr>
        <w:t xml:space="preserve">(1), 3–18. </w:t>
      </w:r>
      <w:hyperlink r:id="rId21" w:history="1">
        <w:r w:rsidRPr="00B21BC4">
          <w:rPr>
            <w:rStyle w:val="Hyperlink"/>
            <w:rFonts w:asciiTheme="minorBidi" w:hAnsiTheme="minorBidi" w:cstheme="minorBidi"/>
            <w:sz w:val="22"/>
            <w:szCs w:val="22"/>
          </w:rPr>
          <w:t>https://doi.org/10.5070/L2.V1I1.9054</w:t>
        </w:r>
      </w:hyperlink>
    </w:p>
    <w:p w14:paraId="6FEF9662" w14:textId="25B4DAA6" w:rsidR="00B639BD" w:rsidRPr="001F6E8E" w:rsidRDefault="00B639BD" w:rsidP="00F71F47">
      <w:pPr>
        <w:divId w:val="1432894520"/>
        <w:rPr>
          <w:rFonts w:asciiTheme="minorBidi" w:eastAsiaTheme="minorEastAsia" w:hAnsiTheme="minorBidi" w:cstheme="minorBidi"/>
          <w:lang w:eastAsia="zh-CN"/>
        </w:rPr>
      </w:pPr>
      <w:proofErr w:type="spellStart"/>
      <w:r w:rsidRPr="00B639BD">
        <w:rPr>
          <w:rFonts w:asciiTheme="minorBidi" w:eastAsiaTheme="minorEastAsia" w:hAnsiTheme="minorBidi" w:cstheme="minorBidi"/>
          <w:lang w:eastAsia="zh-CN"/>
        </w:rPr>
        <w:t>Emidar</w:t>
      </w:r>
      <w:proofErr w:type="spellEnd"/>
      <w:r w:rsidRPr="00B639BD">
        <w:rPr>
          <w:rFonts w:asciiTheme="minorBidi" w:eastAsiaTheme="minorEastAsia" w:hAnsiTheme="minorBidi" w:cstheme="minorBidi"/>
          <w:lang w:eastAsia="zh-CN"/>
        </w:rPr>
        <w:t xml:space="preserve">, </w:t>
      </w:r>
      <w:proofErr w:type="spellStart"/>
      <w:r w:rsidRPr="00B639BD">
        <w:rPr>
          <w:rFonts w:asciiTheme="minorBidi" w:eastAsiaTheme="minorEastAsia" w:hAnsiTheme="minorBidi" w:cstheme="minorBidi"/>
          <w:lang w:eastAsia="zh-CN"/>
        </w:rPr>
        <w:t>Indriyani</w:t>
      </w:r>
      <w:proofErr w:type="spellEnd"/>
      <w:r w:rsidRPr="00B639BD">
        <w:rPr>
          <w:rFonts w:asciiTheme="minorBidi" w:eastAsiaTheme="minorEastAsia" w:hAnsiTheme="minorBidi" w:cstheme="minorBidi"/>
          <w:lang w:eastAsia="zh-CN"/>
        </w:rPr>
        <w:t xml:space="preserve">, V., &amp; </w:t>
      </w:r>
      <w:proofErr w:type="spellStart"/>
      <w:r w:rsidRPr="00B639BD">
        <w:rPr>
          <w:rFonts w:asciiTheme="minorBidi" w:eastAsiaTheme="minorEastAsia" w:hAnsiTheme="minorBidi" w:cstheme="minorBidi"/>
          <w:lang w:eastAsia="zh-CN"/>
        </w:rPr>
        <w:t>Ningsih</w:t>
      </w:r>
      <w:proofErr w:type="spellEnd"/>
      <w:r w:rsidRPr="00B639BD">
        <w:rPr>
          <w:rFonts w:asciiTheme="minorBidi" w:eastAsiaTheme="minorEastAsia" w:hAnsiTheme="minorBidi" w:cstheme="minorBidi"/>
          <w:lang w:eastAsia="zh-CN"/>
        </w:rPr>
        <w:t xml:space="preserve">, A. G. (2023). The Effect of Digital Literacy and Writing Skills on The Skills of Developing Teaching Materials for Prospective Teacher Students. </w:t>
      </w:r>
      <w:r w:rsidRPr="00B639BD">
        <w:rPr>
          <w:rFonts w:asciiTheme="minorBidi" w:eastAsiaTheme="minorEastAsia" w:hAnsiTheme="minorBidi" w:cstheme="minorBidi"/>
          <w:i/>
          <w:iCs/>
          <w:lang w:eastAsia="zh-CN"/>
        </w:rPr>
        <w:t>JMKSP (</w:t>
      </w:r>
      <w:proofErr w:type="spellStart"/>
      <w:r w:rsidRPr="00B639BD">
        <w:rPr>
          <w:rFonts w:asciiTheme="minorBidi" w:eastAsiaTheme="minorEastAsia" w:hAnsiTheme="minorBidi" w:cstheme="minorBidi"/>
          <w:i/>
          <w:iCs/>
          <w:lang w:eastAsia="zh-CN"/>
        </w:rPr>
        <w:t>Jurnal</w:t>
      </w:r>
      <w:proofErr w:type="spellEnd"/>
      <w:r w:rsidRPr="00B639BD">
        <w:rPr>
          <w:rFonts w:asciiTheme="minorBidi" w:eastAsiaTheme="minorEastAsia" w:hAnsiTheme="minorBidi" w:cstheme="minorBidi"/>
          <w:i/>
          <w:iCs/>
          <w:lang w:eastAsia="zh-CN"/>
        </w:rPr>
        <w:t xml:space="preserve"> </w:t>
      </w:r>
      <w:proofErr w:type="spellStart"/>
      <w:r w:rsidRPr="00B639BD">
        <w:rPr>
          <w:rFonts w:asciiTheme="minorBidi" w:eastAsiaTheme="minorEastAsia" w:hAnsiTheme="minorBidi" w:cstheme="minorBidi"/>
          <w:i/>
          <w:iCs/>
          <w:lang w:eastAsia="zh-CN"/>
        </w:rPr>
        <w:t>Manajemen</w:t>
      </w:r>
      <w:proofErr w:type="spellEnd"/>
      <w:r w:rsidRPr="00B639BD">
        <w:rPr>
          <w:rFonts w:asciiTheme="minorBidi" w:eastAsiaTheme="minorEastAsia" w:hAnsiTheme="minorBidi" w:cstheme="minorBidi"/>
          <w:i/>
          <w:iCs/>
          <w:lang w:eastAsia="zh-CN"/>
        </w:rPr>
        <w:t xml:space="preserve">, </w:t>
      </w:r>
      <w:proofErr w:type="spellStart"/>
      <w:r w:rsidRPr="00B639BD">
        <w:rPr>
          <w:rFonts w:asciiTheme="minorBidi" w:eastAsiaTheme="minorEastAsia" w:hAnsiTheme="minorBidi" w:cstheme="minorBidi"/>
          <w:i/>
          <w:iCs/>
          <w:lang w:eastAsia="zh-CN"/>
        </w:rPr>
        <w:t>Kepemimpinan</w:t>
      </w:r>
      <w:proofErr w:type="spellEnd"/>
      <w:r w:rsidRPr="00B639BD">
        <w:rPr>
          <w:rFonts w:asciiTheme="minorBidi" w:eastAsiaTheme="minorEastAsia" w:hAnsiTheme="minorBidi" w:cstheme="minorBidi"/>
          <w:i/>
          <w:iCs/>
          <w:lang w:eastAsia="zh-CN"/>
        </w:rPr>
        <w:t xml:space="preserve">, Dan </w:t>
      </w:r>
      <w:proofErr w:type="spellStart"/>
      <w:r w:rsidRPr="00B639BD">
        <w:rPr>
          <w:rFonts w:asciiTheme="minorBidi" w:eastAsiaTheme="minorEastAsia" w:hAnsiTheme="minorBidi" w:cstheme="minorBidi"/>
          <w:i/>
          <w:iCs/>
          <w:lang w:eastAsia="zh-CN"/>
        </w:rPr>
        <w:t>Supervisi</w:t>
      </w:r>
      <w:proofErr w:type="spellEnd"/>
      <w:r w:rsidRPr="00B639BD">
        <w:rPr>
          <w:rFonts w:asciiTheme="minorBidi" w:eastAsiaTheme="minorEastAsia" w:hAnsiTheme="minorBidi" w:cstheme="minorBidi"/>
          <w:i/>
          <w:iCs/>
          <w:lang w:eastAsia="zh-CN"/>
        </w:rPr>
        <w:t xml:space="preserve"> Pendidikan), 8</w:t>
      </w:r>
      <w:r w:rsidRPr="00B639BD">
        <w:rPr>
          <w:rFonts w:asciiTheme="minorBidi" w:eastAsiaTheme="minorEastAsia" w:hAnsiTheme="minorBidi" w:cstheme="minorBidi"/>
          <w:lang w:eastAsia="zh-CN"/>
        </w:rPr>
        <w:t xml:space="preserve">(2), 666-682. </w:t>
      </w:r>
      <w:hyperlink r:id="rId22" w:history="1">
        <w:r w:rsidR="00F71F47" w:rsidRPr="00B639BD">
          <w:rPr>
            <w:rStyle w:val="Hyperlink"/>
            <w:rFonts w:asciiTheme="minorBidi" w:eastAsiaTheme="minorEastAsia" w:hAnsiTheme="minorBidi" w:cstheme="minorBidi"/>
            <w:lang w:eastAsia="zh-CN"/>
          </w:rPr>
          <w:t>https://doi.org/10.31851/jmksp.v82.11457</w:t>
        </w:r>
      </w:hyperlink>
    </w:p>
    <w:p w14:paraId="44DA1C44" w14:textId="77777777" w:rsidR="00F71F47" w:rsidRPr="001F6E8E" w:rsidRDefault="00F71F47" w:rsidP="00F71F47">
      <w:pPr>
        <w:divId w:val="1432894520"/>
        <w:rPr>
          <w:rStyle w:val="s1"/>
          <w:rFonts w:asciiTheme="minorBidi" w:eastAsiaTheme="minorEastAsia" w:hAnsiTheme="minorBidi" w:cstheme="minorBidi"/>
          <w:rtl/>
          <w:lang w:eastAsia="zh-CN" w:bidi="fa-IR"/>
        </w:rPr>
      </w:pPr>
    </w:p>
    <w:p w14:paraId="5A6339E7" w14:textId="77777777" w:rsidR="00170800" w:rsidRPr="00B21BC4" w:rsidRDefault="00170800" w:rsidP="00170800">
      <w:pPr>
        <w:rPr>
          <w:rStyle w:val="s1"/>
          <w:rFonts w:asciiTheme="minorBidi" w:hAnsiTheme="minorBidi" w:cstheme="minorBidi"/>
          <w:rtl/>
        </w:rPr>
      </w:pPr>
      <w:r w:rsidRPr="00B21BC4">
        <w:rPr>
          <w:rFonts w:asciiTheme="minorBidi" w:hAnsiTheme="minorBidi" w:cstheme="minorBidi"/>
        </w:rPr>
        <w:t xml:space="preserve">Escalante, J., Pack, A., &amp; Barrett, A. (2023). AI-generated feedback on writing: Insights into efficacy and ENL student preference. </w:t>
      </w:r>
      <w:r w:rsidRPr="00B21BC4">
        <w:rPr>
          <w:rFonts w:asciiTheme="minorBidi" w:hAnsiTheme="minorBidi" w:cstheme="minorBidi"/>
          <w:i/>
          <w:iCs/>
        </w:rPr>
        <w:t>International Journal of Educational Technology in Higher Education, 20</w:t>
      </w:r>
      <w:r w:rsidRPr="00B21BC4">
        <w:rPr>
          <w:rFonts w:asciiTheme="minorBidi" w:hAnsiTheme="minorBidi" w:cstheme="minorBidi"/>
        </w:rPr>
        <w:t xml:space="preserve">(1), 1-20. </w:t>
      </w:r>
      <w:hyperlink r:id="rId23" w:history="1">
        <w:r w:rsidRPr="00B21BC4">
          <w:rPr>
            <w:rStyle w:val="Hyperlink"/>
            <w:rFonts w:asciiTheme="minorBidi" w:hAnsiTheme="minorBidi" w:cstheme="minorBidi"/>
          </w:rPr>
          <w:t>https://doi.org/10.1186/s41239-023-00425-2</w:t>
        </w:r>
      </w:hyperlink>
    </w:p>
    <w:p w14:paraId="2BB13D2B" w14:textId="77777777" w:rsidR="00170800" w:rsidRPr="00B21BC4" w:rsidRDefault="00170800" w:rsidP="00170800">
      <w:pPr>
        <w:pStyle w:val="p1"/>
        <w:rPr>
          <w:rStyle w:val="Hyperlink"/>
          <w:rFonts w:asciiTheme="minorBidi" w:hAnsiTheme="minorBidi" w:cstheme="minorBidi"/>
          <w:sz w:val="22"/>
          <w:szCs w:val="22"/>
        </w:rPr>
      </w:pPr>
      <w:proofErr w:type="spellStart"/>
      <w:r w:rsidRPr="00B21BC4">
        <w:rPr>
          <w:rStyle w:val="s1"/>
          <w:rFonts w:asciiTheme="minorBidi" w:hAnsiTheme="minorBidi" w:cstheme="minorBidi"/>
          <w:sz w:val="22"/>
          <w:szCs w:val="22"/>
        </w:rPr>
        <w:t>Evenddy</w:t>
      </w:r>
      <w:proofErr w:type="spellEnd"/>
      <w:r w:rsidRPr="00B21BC4">
        <w:rPr>
          <w:rStyle w:val="s1"/>
          <w:rFonts w:asciiTheme="minorBidi" w:hAnsiTheme="minorBidi" w:cstheme="minorBidi"/>
          <w:sz w:val="22"/>
          <w:szCs w:val="22"/>
        </w:rPr>
        <w:t xml:space="preserve">, S. S. (2024). Investigating AI’s automated feedback in English language learning. </w:t>
      </w:r>
      <w:r w:rsidRPr="00B21BC4">
        <w:rPr>
          <w:rStyle w:val="s1"/>
          <w:rFonts w:asciiTheme="minorBidi" w:hAnsiTheme="minorBidi" w:cstheme="minorBidi"/>
          <w:i/>
          <w:iCs/>
          <w:sz w:val="22"/>
          <w:szCs w:val="22"/>
        </w:rPr>
        <w:t>Foreign</w:t>
      </w:r>
      <w:r w:rsidRPr="00B21BC4">
        <w:rPr>
          <w:rStyle w:val="s1"/>
          <w:rFonts w:asciiTheme="minorBidi" w:hAnsiTheme="minorBidi" w:cstheme="minorBidi"/>
          <w:i/>
          <w:iCs/>
          <w:sz w:val="22"/>
          <w:szCs w:val="22"/>
          <w:rtl/>
        </w:rPr>
        <w:t xml:space="preserve"> </w:t>
      </w:r>
      <w:r w:rsidRPr="00B21BC4">
        <w:rPr>
          <w:rStyle w:val="s1"/>
          <w:rFonts w:asciiTheme="minorBidi" w:hAnsiTheme="minorBidi" w:cstheme="minorBidi"/>
          <w:i/>
          <w:iCs/>
          <w:sz w:val="22"/>
          <w:szCs w:val="22"/>
        </w:rPr>
        <w:t>Language Instruction Probe, 3</w:t>
      </w:r>
      <w:r w:rsidRPr="00B21BC4">
        <w:rPr>
          <w:rStyle w:val="s1"/>
          <w:rFonts w:asciiTheme="minorBidi" w:hAnsiTheme="minorBidi" w:cstheme="minorBidi"/>
          <w:sz w:val="22"/>
          <w:szCs w:val="22"/>
        </w:rPr>
        <w:t xml:space="preserve">(1), 76–87. </w:t>
      </w:r>
      <w:hyperlink r:id="rId24" w:history="1">
        <w:r w:rsidRPr="00B21BC4">
          <w:rPr>
            <w:rStyle w:val="Hyperlink"/>
            <w:rFonts w:asciiTheme="minorBidi" w:hAnsiTheme="minorBidi" w:cstheme="minorBidi"/>
            <w:sz w:val="22"/>
            <w:szCs w:val="22"/>
          </w:rPr>
          <w:t>https://doi.org/10.54213/flip.v3i1.401</w:t>
        </w:r>
      </w:hyperlink>
    </w:p>
    <w:p w14:paraId="498463D3" w14:textId="77777777" w:rsidR="00170800" w:rsidRPr="00B21BC4" w:rsidRDefault="00170800" w:rsidP="00170800">
      <w:pPr>
        <w:pStyle w:val="p1"/>
        <w:rPr>
          <w:rStyle w:val="s1"/>
          <w:rFonts w:asciiTheme="minorBidi" w:hAnsiTheme="minorBidi" w:cstheme="minorBidi"/>
          <w:sz w:val="22"/>
          <w:szCs w:val="22"/>
        </w:rPr>
      </w:pPr>
      <w:r w:rsidRPr="00B21BC4">
        <w:rPr>
          <w:rStyle w:val="s1"/>
          <w:rFonts w:asciiTheme="minorBidi" w:hAnsiTheme="minorBidi" w:cstheme="minorBidi"/>
          <w:sz w:val="22"/>
          <w:szCs w:val="22"/>
        </w:rPr>
        <w:t xml:space="preserve">Geiser, S., &amp; </w:t>
      </w:r>
      <w:proofErr w:type="spellStart"/>
      <w:proofErr w:type="gramStart"/>
      <w:r w:rsidRPr="00B21BC4">
        <w:rPr>
          <w:rStyle w:val="s1"/>
          <w:rFonts w:asciiTheme="minorBidi" w:hAnsiTheme="minorBidi" w:cstheme="minorBidi"/>
          <w:sz w:val="22"/>
          <w:szCs w:val="22"/>
        </w:rPr>
        <w:t>Studley</w:t>
      </w:r>
      <w:proofErr w:type="spellEnd"/>
      <w:r w:rsidRPr="00B21BC4">
        <w:rPr>
          <w:rStyle w:val="s1"/>
          <w:rFonts w:asciiTheme="minorBidi" w:hAnsiTheme="minorBidi" w:cstheme="minorBidi"/>
          <w:sz w:val="22"/>
          <w:szCs w:val="22"/>
        </w:rPr>
        <w:t xml:space="preserve"> ,</w:t>
      </w:r>
      <w:proofErr w:type="gramEnd"/>
      <w:r w:rsidRPr="00B21BC4">
        <w:rPr>
          <w:rStyle w:val="s1"/>
          <w:rFonts w:asciiTheme="minorBidi" w:hAnsiTheme="minorBidi" w:cstheme="minorBidi"/>
          <w:sz w:val="22"/>
          <w:szCs w:val="22"/>
        </w:rPr>
        <w:t xml:space="preserve"> R. (2001). UC and the SAT: Predictive validity and differential impact of the SAT and SAT II at the universe of California. </w:t>
      </w:r>
      <w:r w:rsidRPr="00B21BC4">
        <w:rPr>
          <w:rStyle w:val="s1"/>
          <w:rFonts w:asciiTheme="minorBidi" w:hAnsiTheme="minorBidi" w:cstheme="minorBidi"/>
          <w:i/>
          <w:iCs/>
          <w:sz w:val="22"/>
          <w:szCs w:val="22"/>
        </w:rPr>
        <w:t>Educational Assessment, 8</w:t>
      </w:r>
      <w:r w:rsidRPr="00B21BC4">
        <w:rPr>
          <w:rStyle w:val="s1"/>
          <w:rFonts w:asciiTheme="minorBidi" w:hAnsiTheme="minorBidi" w:cstheme="minorBidi"/>
          <w:sz w:val="22"/>
          <w:szCs w:val="22"/>
        </w:rPr>
        <w:t xml:space="preserve">(1), 1-26 </w:t>
      </w:r>
      <w:hyperlink r:id="rId25" w:history="1">
        <w:r w:rsidRPr="00B21BC4">
          <w:rPr>
            <w:rStyle w:val="Hyperlink"/>
            <w:rFonts w:asciiTheme="minorBidi" w:hAnsiTheme="minorBidi" w:cstheme="minorBidi"/>
            <w:sz w:val="22"/>
            <w:szCs w:val="22"/>
          </w:rPr>
          <w:t>https://doi.org/10.1207/S15326977EA0801_01</w:t>
        </w:r>
      </w:hyperlink>
    </w:p>
    <w:p w14:paraId="76F6813F" w14:textId="77777777" w:rsidR="00170800" w:rsidRPr="00B21BC4" w:rsidRDefault="00170800" w:rsidP="00170800">
      <w:pPr>
        <w:pStyle w:val="p1"/>
        <w:rPr>
          <w:rFonts w:asciiTheme="minorBidi" w:hAnsiTheme="minorBidi" w:cstheme="minorBidi"/>
          <w:sz w:val="22"/>
          <w:szCs w:val="22"/>
        </w:rPr>
      </w:pPr>
      <w:r w:rsidRPr="00B21BC4">
        <w:rPr>
          <w:rFonts w:asciiTheme="minorBidi" w:hAnsiTheme="minorBidi" w:cstheme="minorBidi"/>
          <w:sz w:val="22"/>
          <w:szCs w:val="22"/>
        </w:rPr>
        <w:t>Godwin-Jones, R. (2022). Partnering with AI: Intelligent writing assistance and instructed language</w:t>
      </w:r>
      <w:r w:rsidRPr="00B21BC4">
        <w:rPr>
          <w:rFonts w:asciiTheme="minorBidi" w:hAnsiTheme="minorBidi" w:cstheme="minorBidi"/>
          <w:sz w:val="22"/>
          <w:szCs w:val="22"/>
          <w:rtl/>
        </w:rPr>
        <w:t xml:space="preserve"> </w:t>
      </w:r>
      <w:r w:rsidRPr="00B21BC4">
        <w:rPr>
          <w:rFonts w:asciiTheme="minorBidi" w:hAnsiTheme="minorBidi" w:cstheme="minorBidi"/>
          <w:sz w:val="22"/>
          <w:szCs w:val="22"/>
        </w:rPr>
        <w:t xml:space="preserve">learning. </w:t>
      </w:r>
      <w:r w:rsidRPr="00B21BC4">
        <w:rPr>
          <w:rFonts w:asciiTheme="minorBidi" w:hAnsiTheme="minorBidi" w:cstheme="minorBidi"/>
          <w:i/>
          <w:iCs/>
          <w:sz w:val="22"/>
          <w:szCs w:val="22"/>
        </w:rPr>
        <w:t>Language Learning &amp; Technology, 26</w:t>
      </w:r>
      <w:r w:rsidRPr="00B21BC4">
        <w:rPr>
          <w:rFonts w:asciiTheme="minorBidi" w:hAnsiTheme="minorBidi" w:cstheme="minorBidi"/>
          <w:sz w:val="22"/>
          <w:szCs w:val="22"/>
        </w:rPr>
        <w:t xml:space="preserve">(2), 5-24. </w:t>
      </w:r>
      <w:hyperlink r:id="rId26" w:history="1">
        <w:r w:rsidRPr="00B21BC4">
          <w:rPr>
            <w:rStyle w:val="Hyperlink"/>
            <w:rFonts w:asciiTheme="minorBidi" w:hAnsiTheme="minorBidi" w:cstheme="minorBidi"/>
            <w:sz w:val="22"/>
            <w:szCs w:val="22"/>
          </w:rPr>
          <w:t>https://doi.org/10125/73474</w:t>
        </w:r>
      </w:hyperlink>
    </w:p>
    <w:p w14:paraId="69C947CB" w14:textId="77777777" w:rsidR="00170800" w:rsidRPr="00B21BC4" w:rsidRDefault="00170800" w:rsidP="00170800">
      <w:pPr>
        <w:pStyle w:val="p1"/>
        <w:rPr>
          <w:rFonts w:asciiTheme="minorBidi" w:hAnsiTheme="minorBidi" w:cstheme="minorBidi"/>
          <w:sz w:val="22"/>
          <w:szCs w:val="22"/>
        </w:rPr>
      </w:pPr>
      <w:r w:rsidRPr="00B21BC4">
        <w:rPr>
          <w:rFonts w:asciiTheme="minorBidi" w:hAnsiTheme="minorBidi" w:cstheme="minorBidi"/>
          <w:sz w:val="22"/>
          <w:szCs w:val="22"/>
        </w:rPr>
        <w:t xml:space="preserve">Han, F., &amp; Wang, Z. (2021). Comparison of English teacher feedback and automated writing feedback on the quality of English language learners’ essay revision. </w:t>
      </w:r>
      <w:r w:rsidRPr="00B21BC4">
        <w:rPr>
          <w:rFonts w:asciiTheme="minorBidi" w:hAnsiTheme="minorBidi" w:cstheme="minorBidi"/>
          <w:i/>
          <w:iCs/>
          <w:sz w:val="22"/>
          <w:szCs w:val="22"/>
        </w:rPr>
        <w:t>Open/Technology in Education, Society, and Scholarship Association Conference, 1</w:t>
      </w:r>
      <w:r w:rsidRPr="00B21BC4">
        <w:rPr>
          <w:rFonts w:asciiTheme="minorBidi" w:hAnsiTheme="minorBidi" w:cstheme="minorBidi"/>
          <w:sz w:val="22"/>
          <w:szCs w:val="22"/>
        </w:rPr>
        <w:t xml:space="preserve">(1), 1–5. </w:t>
      </w:r>
      <w:hyperlink r:id="rId27" w:history="1">
        <w:r w:rsidRPr="00B21BC4">
          <w:rPr>
            <w:rStyle w:val="Hyperlink"/>
            <w:rFonts w:asciiTheme="minorBidi" w:hAnsiTheme="minorBidi" w:cstheme="minorBidi"/>
            <w:sz w:val="22"/>
            <w:szCs w:val="22"/>
          </w:rPr>
          <w:t>https://doi.org/10.18357/otessac.2021.1.1.44</w:t>
        </w:r>
      </w:hyperlink>
    </w:p>
    <w:p w14:paraId="69D424F7" w14:textId="77777777" w:rsidR="00170800" w:rsidRPr="00B21BC4" w:rsidRDefault="00170800" w:rsidP="00170800">
      <w:pPr>
        <w:pStyle w:val="p1"/>
        <w:rPr>
          <w:rFonts w:asciiTheme="minorBidi" w:hAnsiTheme="minorBidi" w:cstheme="minorBidi"/>
          <w:sz w:val="22"/>
          <w:szCs w:val="22"/>
          <w:rtl/>
        </w:rPr>
      </w:pPr>
      <w:r w:rsidRPr="00B21BC4">
        <w:rPr>
          <w:rFonts w:asciiTheme="minorBidi" w:hAnsiTheme="minorBidi" w:cstheme="minorBidi"/>
          <w:sz w:val="22"/>
          <w:szCs w:val="22"/>
        </w:rPr>
        <w:t xml:space="preserve">Hyland, K. (2003). </w:t>
      </w:r>
      <w:r w:rsidRPr="00B21BC4">
        <w:rPr>
          <w:rFonts w:asciiTheme="minorBidi" w:hAnsiTheme="minorBidi" w:cstheme="minorBidi"/>
          <w:i/>
          <w:iCs/>
          <w:sz w:val="22"/>
          <w:szCs w:val="22"/>
        </w:rPr>
        <w:t>Second language writing</w:t>
      </w:r>
      <w:r w:rsidRPr="00B21BC4">
        <w:rPr>
          <w:rFonts w:asciiTheme="minorBidi" w:hAnsiTheme="minorBidi" w:cstheme="minorBidi"/>
          <w:sz w:val="22"/>
          <w:szCs w:val="22"/>
        </w:rPr>
        <w:t>. Cambridge University Press.</w:t>
      </w:r>
      <w:r w:rsidRPr="00B21BC4">
        <w:rPr>
          <w:rFonts w:asciiTheme="minorBidi" w:hAnsiTheme="minorBidi" w:cstheme="minorBidi"/>
          <w:sz w:val="22"/>
          <w:szCs w:val="22"/>
          <w:rtl/>
        </w:rPr>
        <w:t xml:space="preserve"> </w:t>
      </w:r>
      <w:hyperlink r:id="rId28" w:history="1">
        <w:r w:rsidRPr="00B21BC4">
          <w:rPr>
            <w:rStyle w:val="Hyperlink"/>
            <w:rFonts w:asciiTheme="minorBidi" w:hAnsiTheme="minorBidi" w:cstheme="minorBidi"/>
            <w:sz w:val="22"/>
            <w:szCs w:val="22"/>
          </w:rPr>
          <w:t>https://doi.org/10.1017/cbo9780511667251</w:t>
        </w:r>
      </w:hyperlink>
    </w:p>
    <w:p w14:paraId="0A9AF8FE" w14:textId="77777777" w:rsidR="00170800" w:rsidRPr="00B21BC4" w:rsidRDefault="00170800" w:rsidP="00170800">
      <w:pPr>
        <w:pStyle w:val="p1"/>
        <w:rPr>
          <w:rStyle w:val="s1"/>
          <w:rFonts w:asciiTheme="minorBidi" w:hAnsiTheme="minorBidi" w:cstheme="minorBidi"/>
          <w:sz w:val="22"/>
          <w:szCs w:val="22"/>
          <w:rtl/>
        </w:rPr>
      </w:pPr>
      <w:r w:rsidRPr="00B21BC4">
        <w:rPr>
          <w:rStyle w:val="s1"/>
          <w:rFonts w:asciiTheme="minorBidi" w:hAnsiTheme="minorBidi" w:cstheme="minorBidi"/>
          <w:sz w:val="22"/>
          <w:szCs w:val="22"/>
        </w:rPr>
        <w:t xml:space="preserve">Hyland, K., &amp; Hyland, F. (2006). Feedback on second language students’ writing. </w:t>
      </w:r>
      <w:r w:rsidRPr="00B21BC4">
        <w:rPr>
          <w:rStyle w:val="s2"/>
          <w:rFonts w:asciiTheme="minorBidi" w:hAnsiTheme="minorBidi" w:cstheme="minorBidi"/>
          <w:i/>
          <w:iCs/>
          <w:sz w:val="22"/>
          <w:szCs w:val="22"/>
        </w:rPr>
        <w:t>Language Teaching, 39</w:t>
      </w:r>
      <w:r w:rsidRPr="00B21BC4">
        <w:rPr>
          <w:rStyle w:val="s1"/>
          <w:rFonts w:asciiTheme="minorBidi" w:hAnsiTheme="minorBidi" w:cstheme="minorBidi"/>
          <w:sz w:val="22"/>
          <w:szCs w:val="22"/>
        </w:rPr>
        <w:t xml:space="preserve">(2), 83–101. </w:t>
      </w:r>
      <w:hyperlink r:id="rId29" w:history="1">
        <w:r w:rsidRPr="00B21BC4">
          <w:rPr>
            <w:rStyle w:val="Hyperlink"/>
            <w:rFonts w:asciiTheme="minorBidi" w:hAnsiTheme="minorBidi" w:cstheme="minorBidi"/>
            <w:sz w:val="22"/>
            <w:szCs w:val="22"/>
          </w:rPr>
          <w:t>https://doi.org/10.1017/S0261444806003399</w:t>
        </w:r>
      </w:hyperlink>
    </w:p>
    <w:p w14:paraId="764ED2E8" w14:textId="77777777" w:rsidR="00170800" w:rsidRPr="00B21BC4" w:rsidRDefault="00170800" w:rsidP="00170800">
      <w:pPr>
        <w:pStyle w:val="p1"/>
        <w:rPr>
          <w:rStyle w:val="Hyperlink"/>
          <w:rFonts w:asciiTheme="minorBidi" w:hAnsiTheme="minorBidi" w:cstheme="minorBidi"/>
          <w:sz w:val="22"/>
          <w:szCs w:val="22"/>
        </w:rPr>
      </w:pPr>
      <w:proofErr w:type="spellStart"/>
      <w:r w:rsidRPr="00B21BC4">
        <w:rPr>
          <w:rFonts w:asciiTheme="minorBidi" w:hAnsiTheme="minorBidi" w:cstheme="minorBidi"/>
          <w:sz w:val="22"/>
          <w:szCs w:val="22"/>
        </w:rPr>
        <w:t>Kuteeva</w:t>
      </w:r>
      <w:proofErr w:type="spellEnd"/>
      <w:r w:rsidRPr="00B21BC4">
        <w:rPr>
          <w:rFonts w:asciiTheme="minorBidi" w:hAnsiTheme="minorBidi" w:cstheme="minorBidi"/>
          <w:sz w:val="22"/>
          <w:szCs w:val="22"/>
        </w:rPr>
        <w:t xml:space="preserve">, M., &amp; Andersson, M. (2024). Diversity and standards in writing for publication in the age of AI—Between a rock and a hard place. </w:t>
      </w:r>
      <w:r w:rsidRPr="00B21BC4">
        <w:rPr>
          <w:rFonts w:asciiTheme="minorBidi" w:hAnsiTheme="minorBidi" w:cstheme="minorBidi"/>
          <w:i/>
          <w:iCs/>
          <w:sz w:val="22"/>
          <w:szCs w:val="22"/>
        </w:rPr>
        <w:t>Applied Linguistics, 45</w:t>
      </w:r>
      <w:r w:rsidRPr="00B21BC4">
        <w:rPr>
          <w:rFonts w:asciiTheme="minorBidi" w:hAnsiTheme="minorBidi" w:cstheme="minorBidi"/>
          <w:sz w:val="22"/>
          <w:szCs w:val="22"/>
        </w:rPr>
        <w:t xml:space="preserve">(3), 561–567. </w:t>
      </w:r>
      <w:hyperlink r:id="rId30" w:history="1">
        <w:r w:rsidRPr="00B21BC4">
          <w:rPr>
            <w:rStyle w:val="Hyperlink"/>
            <w:rFonts w:asciiTheme="minorBidi" w:hAnsiTheme="minorBidi" w:cstheme="minorBidi"/>
            <w:sz w:val="22"/>
            <w:szCs w:val="22"/>
          </w:rPr>
          <w:t>https://doi.org/10.1093/applin/amae025</w:t>
        </w:r>
      </w:hyperlink>
    </w:p>
    <w:p w14:paraId="48FDF5AF" w14:textId="77777777" w:rsidR="00170800" w:rsidRDefault="00170800" w:rsidP="00170800">
      <w:pPr>
        <w:pStyle w:val="p1"/>
        <w:rPr>
          <w:rStyle w:val="Hyperlink"/>
          <w:rFonts w:asciiTheme="minorBidi" w:hAnsiTheme="minorBidi" w:cstheme="minorBidi"/>
          <w:sz w:val="22"/>
          <w:szCs w:val="22"/>
        </w:rPr>
      </w:pPr>
      <w:r w:rsidRPr="00B21BC4">
        <w:rPr>
          <w:rStyle w:val="s1"/>
          <w:rFonts w:asciiTheme="minorBidi" w:hAnsiTheme="minorBidi" w:cstheme="minorBidi"/>
          <w:sz w:val="22"/>
          <w:szCs w:val="22"/>
        </w:rPr>
        <w:t xml:space="preserve">Luo, M., Hu, X., &amp; Zhong, C. (2025). The collaboration of AI and teacher in feedback provision and its impact on EFL learner’s argumentative writing. </w:t>
      </w:r>
      <w:r w:rsidRPr="00B21BC4">
        <w:rPr>
          <w:rStyle w:val="s2"/>
          <w:rFonts w:asciiTheme="minorBidi" w:hAnsiTheme="minorBidi" w:cstheme="minorBidi"/>
          <w:sz w:val="22"/>
          <w:szCs w:val="22"/>
        </w:rPr>
        <w:t>Education and Information Technologies</w:t>
      </w:r>
      <w:r w:rsidRPr="00B21BC4">
        <w:rPr>
          <w:rStyle w:val="s1"/>
          <w:rFonts w:asciiTheme="minorBidi" w:hAnsiTheme="minorBidi" w:cstheme="minorBidi"/>
          <w:sz w:val="22"/>
          <w:szCs w:val="22"/>
        </w:rPr>
        <w:t xml:space="preserve">. </w:t>
      </w:r>
      <w:hyperlink r:id="rId31" w:history="1">
        <w:r w:rsidRPr="00B21BC4">
          <w:rPr>
            <w:rStyle w:val="Hyperlink"/>
            <w:rFonts w:asciiTheme="minorBidi" w:hAnsiTheme="minorBidi" w:cstheme="minorBidi"/>
            <w:sz w:val="22"/>
            <w:szCs w:val="22"/>
          </w:rPr>
          <w:t>https://doi.org/10.1007/s10639-025-13488-7</w:t>
        </w:r>
      </w:hyperlink>
    </w:p>
    <w:p w14:paraId="30054B60" w14:textId="0855F5F6" w:rsidR="007B7B6A" w:rsidRPr="007B7B6A" w:rsidRDefault="007B7B6A" w:rsidP="007B7B6A">
      <w:pPr>
        <w:rPr>
          <w:rStyle w:val="Hyperlink"/>
          <w:rFonts w:asciiTheme="minorBidi" w:hAnsiTheme="minorBidi" w:cstheme="minorBidi"/>
          <w:color w:val="auto"/>
          <w:u w:val="none"/>
        </w:rPr>
      </w:pPr>
      <w:proofErr w:type="spellStart"/>
      <w:r w:rsidRPr="00B21BC4">
        <w:rPr>
          <w:rFonts w:asciiTheme="minorBidi" w:hAnsiTheme="minorBidi" w:cstheme="minorBidi"/>
        </w:rPr>
        <w:t>Lyster</w:t>
      </w:r>
      <w:proofErr w:type="spellEnd"/>
      <w:r w:rsidRPr="00B21BC4">
        <w:rPr>
          <w:rFonts w:asciiTheme="minorBidi" w:hAnsiTheme="minorBidi" w:cstheme="minorBidi"/>
        </w:rPr>
        <w:t xml:space="preserve">, R., Saito, K., &amp; Sato, M. (2013). Oral corrective feedback in second language classrooms. </w:t>
      </w:r>
      <w:r w:rsidRPr="00B21BC4">
        <w:rPr>
          <w:rFonts w:asciiTheme="minorBidi" w:hAnsiTheme="minorBidi" w:cstheme="minorBidi"/>
          <w:i/>
          <w:iCs/>
        </w:rPr>
        <w:t>Language Teaching, 46</w:t>
      </w:r>
      <w:r w:rsidRPr="00B21BC4">
        <w:rPr>
          <w:rFonts w:asciiTheme="minorBidi" w:hAnsiTheme="minorBidi" w:cstheme="minorBidi"/>
        </w:rPr>
        <w:t xml:space="preserve">(1), 1-40. </w:t>
      </w:r>
      <w:hyperlink r:id="rId32" w:history="1">
        <w:r w:rsidRPr="00B21BC4">
          <w:rPr>
            <w:rStyle w:val="Hyperlink"/>
            <w:rFonts w:asciiTheme="minorBidi" w:hAnsiTheme="minorBidi" w:cstheme="minorBidi"/>
          </w:rPr>
          <w:t>http://dx.doi.org/10.1017/S0261444812000365</w:t>
        </w:r>
      </w:hyperlink>
    </w:p>
    <w:p w14:paraId="05414BC6" w14:textId="6074F2F7" w:rsidR="004569BB" w:rsidRPr="00277BD8" w:rsidRDefault="004569BB" w:rsidP="00277BD8">
      <w:pPr>
        <w:pStyle w:val="p1"/>
        <w:divId w:val="53938995"/>
        <w:rPr>
          <w:rStyle w:val="s1"/>
          <w:rFonts w:asciiTheme="minorBidi" w:hAnsiTheme="minorBidi" w:cstheme="minorBidi"/>
          <w:sz w:val="20"/>
          <w:szCs w:val="20"/>
          <w:rtl/>
        </w:rPr>
      </w:pPr>
      <w:proofErr w:type="spellStart"/>
      <w:r w:rsidRPr="004569BB">
        <w:rPr>
          <w:rStyle w:val="s1"/>
          <w:rFonts w:asciiTheme="minorBidi" w:hAnsiTheme="minorBidi" w:cstheme="minorBidi"/>
          <w:sz w:val="20"/>
          <w:szCs w:val="20"/>
        </w:rPr>
        <w:lastRenderedPageBreak/>
        <w:t>Muchemwa</w:t>
      </w:r>
      <w:proofErr w:type="spellEnd"/>
      <w:r w:rsidRPr="004569BB">
        <w:rPr>
          <w:rStyle w:val="s1"/>
          <w:rFonts w:asciiTheme="minorBidi" w:hAnsiTheme="minorBidi" w:cstheme="minorBidi"/>
          <w:sz w:val="20"/>
          <w:szCs w:val="20"/>
        </w:rPr>
        <w:t xml:space="preserve">, S., </w:t>
      </w:r>
      <w:proofErr w:type="spellStart"/>
      <w:r w:rsidRPr="004569BB">
        <w:rPr>
          <w:rStyle w:val="s1"/>
          <w:rFonts w:asciiTheme="minorBidi" w:hAnsiTheme="minorBidi" w:cstheme="minorBidi"/>
          <w:sz w:val="20"/>
          <w:szCs w:val="20"/>
        </w:rPr>
        <w:t>Amimo</w:t>
      </w:r>
      <w:proofErr w:type="spellEnd"/>
      <w:r w:rsidRPr="004569BB">
        <w:rPr>
          <w:rStyle w:val="s1"/>
          <w:rFonts w:asciiTheme="minorBidi" w:hAnsiTheme="minorBidi" w:cstheme="minorBidi"/>
          <w:sz w:val="20"/>
          <w:szCs w:val="20"/>
        </w:rPr>
        <w:t xml:space="preserve">, C., &amp; </w:t>
      </w:r>
      <w:proofErr w:type="spellStart"/>
      <w:r w:rsidRPr="004569BB">
        <w:rPr>
          <w:rStyle w:val="s1"/>
          <w:rFonts w:asciiTheme="minorBidi" w:hAnsiTheme="minorBidi" w:cstheme="minorBidi"/>
          <w:sz w:val="20"/>
          <w:szCs w:val="20"/>
        </w:rPr>
        <w:t>Allida</w:t>
      </w:r>
      <w:proofErr w:type="spellEnd"/>
      <w:r w:rsidRPr="004569BB">
        <w:rPr>
          <w:rStyle w:val="s1"/>
          <w:rFonts w:asciiTheme="minorBidi" w:hAnsiTheme="minorBidi" w:cstheme="minorBidi"/>
          <w:sz w:val="20"/>
          <w:szCs w:val="20"/>
        </w:rPr>
        <w:t xml:space="preserve">, V. (2019). </w:t>
      </w:r>
      <w:r w:rsidRPr="004569BB">
        <w:rPr>
          <w:rStyle w:val="s2"/>
          <w:rFonts w:asciiTheme="minorBidi" w:hAnsiTheme="minorBidi" w:cstheme="minorBidi"/>
          <w:sz w:val="20"/>
          <w:szCs w:val="20"/>
        </w:rPr>
        <w:t xml:space="preserve">Analysis of teacher-written corrective feedback in second language writing pedagogy in secondary schools, </w:t>
      </w:r>
      <w:proofErr w:type="spellStart"/>
      <w:r w:rsidRPr="004569BB">
        <w:rPr>
          <w:rStyle w:val="s2"/>
          <w:rFonts w:asciiTheme="minorBidi" w:hAnsiTheme="minorBidi" w:cstheme="minorBidi"/>
          <w:sz w:val="20"/>
          <w:szCs w:val="20"/>
        </w:rPr>
        <w:t>Bulilima</w:t>
      </w:r>
      <w:proofErr w:type="spellEnd"/>
      <w:r w:rsidRPr="004569BB">
        <w:rPr>
          <w:rStyle w:val="s2"/>
          <w:rFonts w:asciiTheme="minorBidi" w:hAnsiTheme="minorBidi" w:cstheme="minorBidi"/>
          <w:sz w:val="20"/>
          <w:szCs w:val="20"/>
        </w:rPr>
        <w:t>, Zimbabwe</w:t>
      </w:r>
      <w:r w:rsidRPr="004569BB">
        <w:rPr>
          <w:rStyle w:val="s1"/>
          <w:rFonts w:asciiTheme="minorBidi" w:hAnsiTheme="minorBidi" w:cstheme="minorBidi"/>
          <w:sz w:val="20"/>
          <w:szCs w:val="20"/>
        </w:rPr>
        <w:t xml:space="preserve">. </w:t>
      </w:r>
      <w:r w:rsidRPr="00AA4084">
        <w:rPr>
          <w:rStyle w:val="s3"/>
          <w:rFonts w:asciiTheme="minorBidi" w:hAnsiTheme="minorBidi" w:cstheme="minorBidi"/>
          <w:i/>
          <w:iCs/>
          <w:sz w:val="20"/>
          <w:szCs w:val="20"/>
        </w:rPr>
        <w:t>Journal of Education, So</w:t>
      </w:r>
      <w:r w:rsidRPr="00277BD8">
        <w:rPr>
          <w:rStyle w:val="s3"/>
          <w:rFonts w:asciiTheme="minorBidi" w:hAnsiTheme="minorBidi" w:cstheme="minorBidi"/>
          <w:i/>
          <w:iCs/>
          <w:sz w:val="20"/>
          <w:szCs w:val="20"/>
        </w:rPr>
        <w:t xml:space="preserve">ciety and </w:t>
      </w:r>
      <w:proofErr w:type="spellStart"/>
      <w:r w:rsidRPr="00277BD8">
        <w:rPr>
          <w:rStyle w:val="s3"/>
          <w:rFonts w:asciiTheme="minorBidi" w:hAnsiTheme="minorBidi" w:cstheme="minorBidi"/>
          <w:i/>
          <w:iCs/>
          <w:sz w:val="20"/>
          <w:szCs w:val="20"/>
        </w:rPr>
        <w:t>Behavioural</w:t>
      </w:r>
      <w:proofErr w:type="spellEnd"/>
      <w:r w:rsidRPr="00277BD8">
        <w:rPr>
          <w:rStyle w:val="s3"/>
          <w:rFonts w:asciiTheme="minorBidi" w:hAnsiTheme="minorBidi" w:cstheme="minorBidi"/>
          <w:i/>
          <w:iCs/>
          <w:sz w:val="20"/>
          <w:szCs w:val="20"/>
        </w:rPr>
        <w:t xml:space="preserve"> Science, 31</w:t>
      </w:r>
      <w:r w:rsidRPr="004569BB">
        <w:rPr>
          <w:rStyle w:val="s1"/>
          <w:rFonts w:asciiTheme="minorBidi" w:hAnsiTheme="minorBidi" w:cstheme="minorBidi"/>
          <w:sz w:val="20"/>
          <w:szCs w:val="20"/>
        </w:rPr>
        <w:t xml:space="preserve">(3), 1–13. </w:t>
      </w:r>
      <w:hyperlink r:id="rId33" w:history="1">
        <w:r w:rsidR="00277BD8" w:rsidRPr="00576935">
          <w:rPr>
            <w:rStyle w:val="Hyperlink"/>
            <w:rFonts w:asciiTheme="minorBidi" w:hAnsiTheme="minorBidi" w:cstheme="minorBidi"/>
            <w:sz w:val="20"/>
            <w:szCs w:val="20"/>
          </w:rPr>
          <w:t>https://doi.org/10.9734/jesbs/2019/v31i330150</w:t>
        </w:r>
      </w:hyperlink>
    </w:p>
    <w:p w14:paraId="5B788E6C" w14:textId="64C99A3C" w:rsidR="00170800" w:rsidRPr="00B21BC4" w:rsidRDefault="00170800" w:rsidP="00170800">
      <w:pPr>
        <w:pStyle w:val="p1"/>
        <w:rPr>
          <w:rFonts w:asciiTheme="minorBidi" w:hAnsiTheme="minorBidi" w:cstheme="minorBidi"/>
          <w:sz w:val="22"/>
          <w:szCs w:val="22"/>
        </w:rPr>
      </w:pPr>
      <w:r w:rsidRPr="00B21BC4">
        <w:rPr>
          <w:rFonts w:asciiTheme="minorBidi" w:hAnsiTheme="minorBidi" w:cstheme="minorBidi"/>
          <w:sz w:val="22"/>
          <w:szCs w:val="22"/>
        </w:rPr>
        <w:t xml:space="preserve">Rad, H. S., </w:t>
      </w:r>
      <w:proofErr w:type="spellStart"/>
      <w:r w:rsidRPr="00B21BC4">
        <w:rPr>
          <w:rFonts w:asciiTheme="minorBidi" w:hAnsiTheme="minorBidi" w:cstheme="minorBidi"/>
          <w:sz w:val="22"/>
          <w:szCs w:val="22"/>
        </w:rPr>
        <w:t>Alipour</w:t>
      </w:r>
      <w:proofErr w:type="spellEnd"/>
      <w:r w:rsidRPr="00B21BC4">
        <w:rPr>
          <w:rFonts w:asciiTheme="minorBidi" w:hAnsiTheme="minorBidi" w:cstheme="minorBidi"/>
          <w:sz w:val="22"/>
          <w:szCs w:val="22"/>
        </w:rPr>
        <w:t xml:space="preserve">, R., &amp; </w:t>
      </w:r>
      <w:proofErr w:type="spellStart"/>
      <w:r w:rsidRPr="00B21BC4">
        <w:rPr>
          <w:rFonts w:asciiTheme="minorBidi" w:hAnsiTheme="minorBidi" w:cstheme="minorBidi"/>
          <w:sz w:val="22"/>
          <w:szCs w:val="22"/>
        </w:rPr>
        <w:t>Jafarpour</w:t>
      </w:r>
      <w:proofErr w:type="spellEnd"/>
      <w:r w:rsidRPr="00B21BC4">
        <w:rPr>
          <w:rFonts w:asciiTheme="minorBidi" w:hAnsiTheme="minorBidi" w:cstheme="minorBidi"/>
          <w:sz w:val="22"/>
          <w:szCs w:val="22"/>
        </w:rPr>
        <w:t xml:space="preserve">, A. (2023b). Using artificial intelligence to foster </w:t>
      </w:r>
      <w:proofErr w:type="spellStart"/>
      <w:r w:rsidRPr="00B21BC4">
        <w:rPr>
          <w:rFonts w:asciiTheme="minorBidi" w:hAnsiTheme="minorBidi" w:cstheme="minorBidi"/>
          <w:sz w:val="22"/>
          <w:szCs w:val="22"/>
        </w:rPr>
        <w:t>students’writing</w:t>
      </w:r>
      <w:proofErr w:type="spellEnd"/>
      <w:r w:rsidRPr="00B21BC4">
        <w:rPr>
          <w:rFonts w:asciiTheme="minorBidi" w:hAnsiTheme="minorBidi" w:cstheme="minorBidi"/>
          <w:sz w:val="22"/>
          <w:szCs w:val="22"/>
        </w:rPr>
        <w:t xml:space="preserve"> feedback literacy, engagement, and outcome: A case of </w:t>
      </w:r>
      <w:proofErr w:type="spellStart"/>
      <w:r w:rsidRPr="00B21BC4">
        <w:rPr>
          <w:rFonts w:asciiTheme="minorBidi" w:hAnsiTheme="minorBidi" w:cstheme="minorBidi"/>
          <w:sz w:val="22"/>
          <w:szCs w:val="22"/>
        </w:rPr>
        <w:t>Wordtune</w:t>
      </w:r>
      <w:proofErr w:type="spellEnd"/>
      <w:r w:rsidRPr="00B21BC4">
        <w:rPr>
          <w:rFonts w:asciiTheme="minorBidi" w:hAnsiTheme="minorBidi" w:cstheme="minorBidi"/>
          <w:sz w:val="22"/>
          <w:szCs w:val="22"/>
        </w:rPr>
        <w:t xml:space="preserve"> application. </w:t>
      </w:r>
      <w:r w:rsidRPr="00B21BC4">
        <w:rPr>
          <w:rFonts w:asciiTheme="minorBidi" w:hAnsiTheme="minorBidi" w:cstheme="minorBidi"/>
          <w:i/>
          <w:iCs/>
          <w:sz w:val="22"/>
          <w:szCs w:val="22"/>
        </w:rPr>
        <w:t>Interactive Learning Environments, 32</w:t>
      </w:r>
      <w:r w:rsidRPr="00B21BC4">
        <w:rPr>
          <w:rFonts w:asciiTheme="minorBidi" w:hAnsiTheme="minorBidi" w:cstheme="minorBidi"/>
          <w:sz w:val="22"/>
          <w:szCs w:val="22"/>
        </w:rPr>
        <w:t xml:space="preserve">(9), 5020–5040. </w:t>
      </w:r>
      <w:hyperlink r:id="rId34" w:history="1">
        <w:r w:rsidRPr="00B21BC4">
          <w:rPr>
            <w:rStyle w:val="Hyperlink"/>
            <w:rFonts w:asciiTheme="minorBidi" w:hAnsiTheme="minorBidi" w:cstheme="minorBidi"/>
            <w:sz w:val="22"/>
            <w:szCs w:val="22"/>
          </w:rPr>
          <w:t>https://doi.org/10.1080/10494820.2023.2208170</w:t>
        </w:r>
      </w:hyperlink>
    </w:p>
    <w:p w14:paraId="3AFCB0E8" w14:textId="77777777" w:rsidR="00170800" w:rsidRPr="00B21BC4" w:rsidRDefault="00170800" w:rsidP="00170800">
      <w:pPr>
        <w:pStyle w:val="p1"/>
        <w:rPr>
          <w:rStyle w:val="s1"/>
          <w:rFonts w:asciiTheme="minorBidi" w:hAnsiTheme="minorBidi" w:cstheme="minorBidi"/>
          <w:sz w:val="22"/>
          <w:szCs w:val="22"/>
        </w:rPr>
      </w:pPr>
      <w:proofErr w:type="spellStart"/>
      <w:r w:rsidRPr="00B21BC4">
        <w:rPr>
          <w:rStyle w:val="s1"/>
          <w:rFonts w:asciiTheme="minorBidi" w:hAnsiTheme="minorBidi" w:cstheme="minorBidi"/>
          <w:sz w:val="22"/>
          <w:szCs w:val="22"/>
        </w:rPr>
        <w:t>Raimes</w:t>
      </w:r>
      <w:proofErr w:type="spellEnd"/>
      <w:r w:rsidRPr="00B21BC4">
        <w:rPr>
          <w:rStyle w:val="s1"/>
          <w:rFonts w:asciiTheme="minorBidi" w:hAnsiTheme="minorBidi" w:cstheme="minorBidi"/>
          <w:sz w:val="22"/>
          <w:szCs w:val="22"/>
        </w:rPr>
        <w:t xml:space="preserve">, A. (1983). </w:t>
      </w:r>
      <w:r w:rsidRPr="00B21BC4">
        <w:rPr>
          <w:rStyle w:val="s2"/>
          <w:rFonts w:asciiTheme="minorBidi" w:hAnsiTheme="minorBidi" w:cstheme="minorBidi"/>
          <w:i/>
          <w:iCs/>
          <w:sz w:val="22"/>
          <w:szCs w:val="22"/>
        </w:rPr>
        <w:t>Techniques in teaching writing</w:t>
      </w:r>
      <w:r w:rsidRPr="00B21BC4">
        <w:rPr>
          <w:rStyle w:val="s1"/>
          <w:rFonts w:asciiTheme="minorBidi" w:hAnsiTheme="minorBidi" w:cstheme="minorBidi"/>
          <w:i/>
          <w:iCs/>
          <w:sz w:val="22"/>
          <w:szCs w:val="22"/>
        </w:rPr>
        <w:t>.</w:t>
      </w:r>
      <w:r w:rsidRPr="00B21BC4">
        <w:rPr>
          <w:rStyle w:val="s1"/>
          <w:rFonts w:asciiTheme="minorBidi" w:hAnsiTheme="minorBidi" w:cstheme="minorBidi"/>
          <w:sz w:val="22"/>
          <w:szCs w:val="22"/>
        </w:rPr>
        <w:t xml:space="preserve"> Oxford University Press.</w:t>
      </w:r>
    </w:p>
    <w:p w14:paraId="0B1B8ECC" w14:textId="77777777" w:rsidR="00170800" w:rsidRPr="00B21BC4" w:rsidRDefault="00170800" w:rsidP="00170800">
      <w:pPr>
        <w:pStyle w:val="p1"/>
        <w:rPr>
          <w:rStyle w:val="s1"/>
          <w:rFonts w:asciiTheme="minorBidi" w:hAnsiTheme="minorBidi" w:cstheme="minorBidi"/>
          <w:sz w:val="22"/>
          <w:szCs w:val="22"/>
        </w:rPr>
      </w:pPr>
      <w:r w:rsidRPr="00B21BC4">
        <w:rPr>
          <w:rStyle w:val="s1"/>
          <w:rFonts w:asciiTheme="minorBidi" w:hAnsiTheme="minorBidi" w:cstheme="minorBidi"/>
          <w:sz w:val="22"/>
          <w:szCs w:val="22"/>
        </w:rPr>
        <w:t xml:space="preserve">Shi, Y., &amp; Deng, B. (2023). Exploring the optimal communication delay for AI feedback </w:t>
      </w:r>
      <w:proofErr w:type="spellStart"/>
      <w:proofErr w:type="gramStart"/>
      <w:r w:rsidRPr="00B21BC4">
        <w:rPr>
          <w:rStyle w:val="s1"/>
          <w:rFonts w:asciiTheme="minorBidi" w:hAnsiTheme="minorBidi" w:cstheme="minorBidi"/>
          <w:sz w:val="22"/>
          <w:szCs w:val="22"/>
        </w:rPr>
        <w:t>tools.</w:t>
      </w:r>
      <w:r w:rsidRPr="00B21BC4">
        <w:rPr>
          <w:rStyle w:val="s1"/>
          <w:rFonts w:asciiTheme="minorBidi" w:hAnsiTheme="minorBidi" w:cstheme="minorBidi"/>
          <w:i/>
          <w:iCs/>
          <w:sz w:val="22"/>
          <w:szCs w:val="22"/>
        </w:rPr>
        <w:t>Information</w:t>
      </w:r>
      <w:proofErr w:type="spellEnd"/>
      <w:proofErr w:type="gramEnd"/>
      <w:r w:rsidRPr="00B21BC4">
        <w:rPr>
          <w:rStyle w:val="s1"/>
          <w:rFonts w:asciiTheme="minorBidi" w:hAnsiTheme="minorBidi" w:cstheme="minorBidi"/>
          <w:i/>
          <w:iCs/>
          <w:sz w:val="22"/>
          <w:szCs w:val="22"/>
        </w:rPr>
        <w:t xml:space="preserve"> Processing &amp; Management, 61</w:t>
      </w:r>
      <w:r w:rsidRPr="00B21BC4">
        <w:rPr>
          <w:rStyle w:val="s1"/>
          <w:rFonts w:asciiTheme="minorBidi" w:hAnsiTheme="minorBidi" w:cstheme="minorBidi"/>
          <w:sz w:val="22"/>
          <w:szCs w:val="22"/>
        </w:rPr>
        <w:t xml:space="preserve">(2), 103572. </w:t>
      </w:r>
      <w:hyperlink r:id="rId35" w:history="1">
        <w:r w:rsidRPr="00B21BC4">
          <w:rPr>
            <w:rStyle w:val="Hyperlink"/>
            <w:rFonts w:asciiTheme="minorBidi" w:hAnsiTheme="minorBidi" w:cstheme="minorBidi"/>
            <w:sz w:val="22"/>
            <w:szCs w:val="22"/>
          </w:rPr>
          <w:t>https://doi.org/10.1016/j.ipm.2023.103572</w:t>
        </w:r>
      </w:hyperlink>
    </w:p>
    <w:p w14:paraId="3B41EBC5" w14:textId="77777777" w:rsidR="00170800" w:rsidRDefault="00170800" w:rsidP="00170800">
      <w:pPr>
        <w:pStyle w:val="p1"/>
        <w:rPr>
          <w:rStyle w:val="Hyperlink"/>
          <w:rFonts w:asciiTheme="minorBidi" w:hAnsiTheme="minorBidi" w:cstheme="minorBidi"/>
          <w:sz w:val="22"/>
          <w:szCs w:val="22"/>
        </w:rPr>
      </w:pPr>
      <w:proofErr w:type="spellStart"/>
      <w:r w:rsidRPr="00B21BC4">
        <w:rPr>
          <w:rStyle w:val="s1"/>
          <w:rFonts w:asciiTheme="minorBidi" w:hAnsiTheme="minorBidi" w:cstheme="minorBidi"/>
          <w:sz w:val="22"/>
          <w:szCs w:val="22"/>
        </w:rPr>
        <w:t>Steiss</w:t>
      </w:r>
      <w:proofErr w:type="spellEnd"/>
      <w:r w:rsidRPr="00B21BC4">
        <w:rPr>
          <w:rStyle w:val="s1"/>
          <w:rFonts w:asciiTheme="minorBidi" w:hAnsiTheme="minorBidi" w:cstheme="minorBidi"/>
          <w:sz w:val="22"/>
          <w:szCs w:val="22"/>
        </w:rPr>
        <w:t xml:space="preserve">, J., Tate, T., Graham, S., Cruz, J., Hebert, M., Wang, J., Moon, Y., Tseng, W., </w:t>
      </w:r>
      <w:proofErr w:type="spellStart"/>
      <w:r w:rsidRPr="00B21BC4">
        <w:rPr>
          <w:rStyle w:val="s1"/>
          <w:rFonts w:asciiTheme="minorBidi" w:hAnsiTheme="minorBidi" w:cstheme="minorBidi"/>
          <w:sz w:val="22"/>
          <w:szCs w:val="22"/>
        </w:rPr>
        <w:t>Warschauer</w:t>
      </w:r>
      <w:proofErr w:type="spellEnd"/>
      <w:r w:rsidRPr="00B21BC4">
        <w:rPr>
          <w:rStyle w:val="s1"/>
          <w:rFonts w:asciiTheme="minorBidi" w:hAnsiTheme="minorBidi" w:cstheme="minorBidi"/>
          <w:sz w:val="22"/>
          <w:szCs w:val="22"/>
        </w:rPr>
        <w:t xml:space="preserve">, M., &amp; Olson, C. B. (2024). Comparing the quality of human and </w:t>
      </w:r>
      <w:proofErr w:type="spellStart"/>
      <w:r w:rsidRPr="00B21BC4">
        <w:rPr>
          <w:rStyle w:val="s1"/>
          <w:rFonts w:asciiTheme="minorBidi" w:hAnsiTheme="minorBidi" w:cstheme="minorBidi"/>
          <w:sz w:val="22"/>
          <w:szCs w:val="22"/>
        </w:rPr>
        <w:t>ChatGPT</w:t>
      </w:r>
      <w:proofErr w:type="spellEnd"/>
      <w:r w:rsidRPr="00B21BC4">
        <w:rPr>
          <w:rStyle w:val="s1"/>
          <w:rFonts w:asciiTheme="minorBidi" w:hAnsiTheme="minorBidi" w:cstheme="minorBidi"/>
          <w:sz w:val="22"/>
          <w:szCs w:val="22"/>
        </w:rPr>
        <w:t xml:space="preserve"> feedback of students’ writing. </w:t>
      </w:r>
      <w:r w:rsidRPr="00B21BC4">
        <w:rPr>
          <w:rStyle w:val="s1"/>
          <w:rFonts w:asciiTheme="minorBidi" w:hAnsiTheme="minorBidi" w:cstheme="minorBidi"/>
          <w:i/>
          <w:iCs/>
          <w:sz w:val="22"/>
          <w:szCs w:val="22"/>
        </w:rPr>
        <w:t>Learning and Instruction, 91</w:t>
      </w:r>
      <w:r w:rsidRPr="00B21BC4">
        <w:rPr>
          <w:rStyle w:val="s1"/>
          <w:rFonts w:asciiTheme="minorBidi" w:hAnsiTheme="minorBidi" w:cstheme="minorBidi"/>
          <w:sz w:val="22"/>
          <w:szCs w:val="22"/>
        </w:rPr>
        <w:t xml:space="preserve">, 101894-101894 </w:t>
      </w:r>
      <w:hyperlink r:id="rId36" w:history="1">
        <w:r w:rsidRPr="00B21BC4">
          <w:rPr>
            <w:rStyle w:val="Hyperlink"/>
            <w:rFonts w:asciiTheme="minorBidi" w:hAnsiTheme="minorBidi" w:cstheme="minorBidi"/>
            <w:sz w:val="22"/>
            <w:szCs w:val="22"/>
          </w:rPr>
          <w:t>https://doi.org/10.1016/j.learninstruc.2024.101894</w:t>
        </w:r>
      </w:hyperlink>
    </w:p>
    <w:p w14:paraId="6395412F" w14:textId="77777777" w:rsidR="001C4819" w:rsidRPr="001C4819" w:rsidRDefault="001C4819" w:rsidP="001C4819">
      <w:pPr>
        <w:divId w:val="280386185"/>
        <w:rPr>
          <w:rFonts w:asciiTheme="minorBidi" w:eastAsiaTheme="minorEastAsia" w:hAnsiTheme="minorBidi" w:cstheme="minorBidi"/>
          <w:lang w:eastAsia="zh-CN"/>
        </w:rPr>
      </w:pPr>
      <w:proofErr w:type="spellStart"/>
      <w:r w:rsidRPr="001C4819">
        <w:rPr>
          <w:rFonts w:asciiTheme="minorBidi" w:eastAsiaTheme="minorEastAsia" w:hAnsiTheme="minorBidi" w:cstheme="minorBidi"/>
          <w:lang w:eastAsia="zh-CN"/>
        </w:rPr>
        <w:t>Sumakul</w:t>
      </w:r>
      <w:proofErr w:type="spellEnd"/>
      <w:r w:rsidRPr="001C4819">
        <w:rPr>
          <w:rFonts w:asciiTheme="minorBidi" w:eastAsiaTheme="minorEastAsia" w:hAnsiTheme="minorBidi" w:cstheme="minorBidi"/>
          <w:lang w:eastAsia="zh-CN"/>
        </w:rPr>
        <w:t xml:space="preserve">, D. T. Y. G., </w:t>
      </w:r>
      <w:proofErr w:type="spellStart"/>
      <w:r w:rsidRPr="001C4819">
        <w:rPr>
          <w:rFonts w:asciiTheme="minorBidi" w:eastAsiaTheme="minorEastAsia" w:hAnsiTheme="minorBidi" w:cstheme="minorBidi"/>
          <w:lang w:eastAsia="zh-CN"/>
        </w:rPr>
        <w:t>Hamied</w:t>
      </w:r>
      <w:proofErr w:type="spellEnd"/>
      <w:r w:rsidRPr="001C4819">
        <w:rPr>
          <w:rFonts w:asciiTheme="minorBidi" w:eastAsiaTheme="minorEastAsia" w:hAnsiTheme="minorBidi" w:cstheme="minorBidi"/>
          <w:lang w:eastAsia="zh-CN"/>
        </w:rPr>
        <w:t xml:space="preserve">, F. A., &amp; </w:t>
      </w:r>
      <w:proofErr w:type="spellStart"/>
      <w:r w:rsidRPr="001C4819">
        <w:rPr>
          <w:rFonts w:asciiTheme="minorBidi" w:eastAsiaTheme="minorEastAsia" w:hAnsiTheme="minorBidi" w:cstheme="minorBidi"/>
          <w:lang w:eastAsia="zh-CN"/>
        </w:rPr>
        <w:t>Sukyadi</w:t>
      </w:r>
      <w:proofErr w:type="spellEnd"/>
      <w:r w:rsidRPr="001C4819">
        <w:rPr>
          <w:rFonts w:asciiTheme="minorBidi" w:eastAsiaTheme="minorEastAsia" w:hAnsiTheme="minorBidi" w:cstheme="minorBidi"/>
          <w:lang w:eastAsia="zh-CN"/>
        </w:rPr>
        <w:t>, D. (2022). Students' perceptions of the use of Al in a writing class. In Proceedings of the 67th TEFLIN International Virtual Conference &amp; the 9th ICOELT 2021 (TEFLIN ICOELT 2021) (pp. 52-57). Atlantis Press.</w:t>
      </w:r>
    </w:p>
    <w:p w14:paraId="77D3BAED" w14:textId="16FDA8A7" w:rsidR="001C4819" w:rsidRPr="001C4819" w:rsidRDefault="00D105F0" w:rsidP="001C4819">
      <w:pPr>
        <w:divId w:val="280386185"/>
        <w:rPr>
          <w:rFonts w:asciiTheme="minorBidi" w:eastAsiaTheme="minorEastAsia" w:hAnsiTheme="minorBidi" w:cstheme="minorBidi"/>
          <w:lang w:eastAsia="zh-CN"/>
        </w:rPr>
      </w:pPr>
      <w:hyperlink r:id="rId37" w:history="1">
        <w:r w:rsidR="001C4819" w:rsidRPr="001C4819">
          <w:rPr>
            <w:rStyle w:val="Hyperlink"/>
            <w:rFonts w:asciiTheme="minorBidi" w:eastAsiaTheme="minorEastAsia" w:hAnsiTheme="minorBidi" w:cstheme="minorBidi"/>
            <w:lang w:eastAsia="zh-CN"/>
          </w:rPr>
          <w:t>https://doi.org/10.2991/assehr.k.220201.009</w:t>
        </w:r>
      </w:hyperlink>
    </w:p>
    <w:p w14:paraId="45F3B273" w14:textId="77777777" w:rsidR="001C4819" w:rsidRPr="001C4819" w:rsidRDefault="001C4819" w:rsidP="001C4819">
      <w:pPr>
        <w:divId w:val="280386185"/>
        <w:rPr>
          <w:rStyle w:val="s1"/>
          <w:rFonts w:asciiTheme="minorBidi" w:eastAsiaTheme="minorEastAsia" w:hAnsiTheme="minorBidi" w:cstheme="minorBidi"/>
          <w:lang w:eastAsia="zh-CN"/>
        </w:rPr>
      </w:pPr>
    </w:p>
    <w:p w14:paraId="6AFEBF3A" w14:textId="77777777" w:rsidR="00170800" w:rsidRPr="00B21BC4" w:rsidRDefault="00170800" w:rsidP="00170800">
      <w:pPr>
        <w:rPr>
          <w:rStyle w:val="s1"/>
          <w:rFonts w:asciiTheme="minorBidi" w:hAnsiTheme="minorBidi" w:cstheme="minorBidi"/>
        </w:rPr>
      </w:pPr>
      <w:proofErr w:type="spellStart"/>
      <w:r w:rsidRPr="00B21BC4">
        <w:rPr>
          <w:rFonts w:asciiTheme="minorBidi" w:hAnsiTheme="minorBidi" w:cstheme="minorBidi"/>
        </w:rPr>
        <w:t>Taskiran</w:t>
      </w:r>
      <w:proofErr w:type="spellEnd"/>
      <w:r w:rsidRPr="00B21BC4">
        <w:rPr>
          <w:rFonts w:asciiTheme="minorBidi" w:hAnsiTheme="minorBidi" w:cstheme="minorBidi"/>
        </w:rPr>
        <w:t xml:space="preserve">, A., &amp; </w:t>
      </w:r>
      <w:proofErr w:type="spellStart"/>
      <w:r w:rsidRPr="00B21BC4">
        <w:rPr>
          <w:rFonts w:asciiTheme="minorBidi" w:hAnsiTheme="minorBidi" w:cstheme="minorBidi"/>
        </w:rPr>
        <w:t>Goksel</w:t>
      </w:r>
      <w:proofErr w:type="spellEnd"/>
      <w:r w:rsidRPr="00B21BC4">
        <w:rPr>
          <w:rFonts w:asciiTheme="minorBidi" w:hAnsiTheme="minorBidi" w:cstheme="minorBidi"/>
        </w:rPr>
        <w:t xml:space="preserve">, N. (2022). Automated Feedback and Teacher Feedback: Writing Achievement in Learning English as a Foreign Language at a </w:t>
      </w:r>
      <w:proofErr w:type="spellStart"/>
      <w:r w:rsidRPr="00B21BC4">
        <w:rPr>
          <w:rFonts w:asciiTheme="minorBidi" w:hAnsiTheme="minorBidi" w:cstheme="minorBidi"/>
        </w:rPr>
        <w:t>Distance.</w:t>
      </w:r>
      <w:r w:rsidRPr="00B21BC4">
        <w:rPr>
          <w:rFonts w:asciiTheme="minorBidi" w:hAnsiTheme="minorBidi" w:cstheme="minorBidi"/>
          <w:i/>
          <w:iCs/>
        </w:rPr>
        <w:t>Turkish</w:t>
      </w:r>
      <w:proofErr w:type="spellEnd"/>
      <w:r w:rsidRPr="00B21BC4">
        <w:rPr>
          <w:rFonts w:asciiTheme="minorBidi" w:hAnsiTheme="minorBidi" w:cstheme="minorBidi"/>
          <w:i/>
          <w:iCs/>
        </w:rPr>
        <w:t xml:space="preserve"> Online Journal of Distance Education, 23</w:t>
      </w:r>
      <w:r w:rsidRPr="00B21BC4">
        <w:rPr>
          <w:rFonts w:asciiTheme="minorBidi" w:hAnsiTheme="minorBidi" w:cstheme="minorBidi"/>
        </w:rPr>
        <w:t xml:space="preserve">(2), 120–139. </w:t>
      </w:r>
      <w:hyperlink r:id="rId38" w:history="1">
        <w:r w:rsidRPr="00B21BC4">
          <w:rPr>
            <w:rStyle w:val="Hyperlink"/>
            <w:rFonts w:asciiTheme="minorBidi" w:hAnsiTheme="minorBidi" w:cstheme="minorBidi"/>
          </w:rPr>
          <w:t>https://doi.org/10.17718/tojde.1096260</w:t>
        </w:r>
      </w:hyperlink>
    </w:p>
    <w:p w14:paraId="49FB0C08" w14:textId="77777777" w:rsidR="00170800" w:rsidRPr="00B21BC4" w:rsidRDefault="00170800" w:rsidP="00170800">
      <w:pPr>
        <w:pStyle w:val="p1"/>
        <w:rPr>
          <w:rStyle w:val="s1"/>
          <w:rFonts w:asciiTheme="minorBidi" w:hAnsiTheme="minorBidi" w:cstheme="minorBidi"/>
          <w:sz w:val="22"/>
          <w:szCs w:val="22"/>
        </w:rPr>
      </w:pPr>
      <w:r w:rsidRPr="00B21BC4">
        <w:rPr>
          <w:rStyle w:val="s1"/>
          <w:rFonts w:asciiTheme="minorBidi" w:hAnsiTheme="minorBidi" w:cstheme="minorBidi"/>
          <w:sz w:val="22"/>
          <w:szCs w:val="22"/>
        </w:rPr>
        <w:t xml:space="preserve">Wang, D. (2024b). Teacher- versus AI-Generated (POE Application) corrective feedback and language learners’ writing anxiety, complexity, fluency, and accuracy. </w:t>
      </w:r>
      <w:r w:rsidRPr="00B21BC4">
        <w:rPr>
          <w:rStyle w:val="s1"/>
          <w:rFonts w:asciiTheme="minorBidi" w:hAnsiTheme="minorBidi" w:cstheme="minorBidi"/>
          <w:i/>
          <w:iCs/>
          <w:sz w:val="22"/>
          <w:szCs w:val="22"/>
        </w:rPr>
        <w:t>The International Review of Research in Open and Distributed Learning, 25</w:t>
      </w:r>
      <w:r w:rsidRPr="00B21BC4">
        <w:rPr>
          <w:rStyle w:val="s1"/>
          <w:rFonts w:asciiTheme="minorBidi" w:hAnsiTheme="minorBidi" w:cstheme="minorBidi"/>
          <w:sz w:val="22"/>
          <w:szCs w:val="22"/>
        </w:rPr>
        <w:t xml:space="preserve">(3), 37–56. </w:t>
      </w:r>
      <w:hyperlink r:id="rId39" w:history="1">
        <w:r w:rsidRPr="00B21BC4">
          <w:rPr>
            <w:rStyle w:val="Hyperlink"/>
            <w:rFonts w:asciiTheme="minorBidi" w:hAnsiTheme="minorBidi" w:cstheme="minorBidi"/>
            <w:sz w:val="22"/>
            <w:szCs w:val="22"/>
          </w:rPr>
          <w:t>https://doi.org/10.19173/irrodl.v25i3.7646</w:t>
        </w:r>
      </w:hyperlink>
    </w:p>
    <w:p w14:paraId="3F096167" w14:textId="77777777" w:rsidR="00170800" w:rsidRPr="00B21BC4" w:rsidRDefault="00170800" w:rsidP="00170800">
      <w:pPr>
        <w:spacing w:after="240"/>
        <w:rPr>
          <w:rFonts w:asciiTheme="minorBidi" w:hAnsiTheme="minorBidi" w:cstheme="minorBidi"/>
        </w:rPr>
      </w:pPr>
      <w:proofErr w:type="spellStart"/>
      <w:r w:rsidRPr="00B21BC4">
        <w:rPr>
          <w:rFonts w:asciiTheme="minorBidi" w:hAnsiTheme="minorBidi" w:cstheme="minorBidi"/>
        </w:rPr>
        <w:t>Vosough</w:t>
      </w:r>
      <w:proofErr w:type="spellEnd"/>
      <w:r w:rsidRPr="00B21BC4">
        <w:rPr>
          <w:rFonts w:asciiTheme="minorBidi" w:hAnsiTheme="minorBidi" w:cstheme="minorBidi"/>
        </w:rPr>
        <w:t xml:space="preserve">-Yazdani, M. (2018). </w:t>
      </w:r>
      <w:r w:rsidRPr="00B21BC4">
        <w:rPr>
          <w:rFonts w:asciiTheme="minorBidi" w:hAnsiTheme="minorBidi" w:cstheme="minorBidi"/>
          <w:i/>
          <w:iCs/>
        </w:rPr>
        <w:t>Think to Write, Write to Think</w:t>
      </w:r>
      <w:r w:rsidRPr="00B21BC4">
        <w:rPr>
          <w:rFonts w:asciiTheme="minorBidi" w:hAnsiTheme="minorBidi" w:cstheme="minorBidi"/>
        </w:rPr>
        <w:t xml:space="preserve">. Arshad </w:t>
      </w:r>
      <w:proofErr w:type="spellStart"/>
      <w:r w:rsidRPr="00B21BC4">
        <w:rPr>
          <w:rFonts w:asciiTheme="minorBidi" w:hAnsiTheme="minorBidi" w:cstheme="minorBidi"/>
        </w:rPr>
        <w:t>Sepahan</w:t>
      </w:r>
      <w:proofErr w:type="spellEnd"/>
      <w:r w:rsidRPr="00B21BC4">
        <w:rPr>
          <w:rFonts w:asciiTheme="minorBidi" w:hAnsiTheme="minorBidi" w:cstheme="minorBidi"/>
        </w:rPr>
        <w:t xml:space="preserve"> Press.</w:t>
      </w:r>
    </w:p>
    <w:p w14:paraId="65EA85BB" w14:textId="77777777" w:rsidR="00170800" w:rsidRPr="00B21BC4" w:rsidRDefault="00170800" w:rsidP="00170800">
      <w:pPr>
        <w:rPr>
          <w:rFonts w:asciiTheme="minorBidi" w:hAnsiTheme="minorBidi" w:cstheme="minorBidi"/>
          <w:color w:val="222222"/>
          <w:shd w:val="clear" w:color="auto" w:fill="FFFFFF"/>
        </w:rPr>
      </w:pPr>
      <w:r w:rsidRPr="00B21BC4">
        <w:rPr>
          <w:rFonts w:asciiTheme="minorBidi" w:hAnsiTheme="minorBidi" w:cstheme="minorBidi"/>
          <w:color w:val="222222"/>
          <w:shd w:val="clear" w:color="auto" w:fill="FFFFFF"/>
        </w:rPr>
        <w:t>Zou, B., Guan, X., Shao, Y., &amp; Chen, P. (2023). Supporting Speaking Practice by Social Network-Based Interaction in Artificial Intelligence (AI)-Assisted Language Learning.</w:t>
      </w:r>
      <w:r w:rsidRPr="00B21BC4">
        <w:rPr>
          <w:rStyle w:val="apple-converted-space"/>
          <w:rFonts w:asciiTheme="minorBidi" w:hAnsiTheme="minorBidi" w:cstheme="minorBidi"/>
          <w:color w:val="222222"/>
          <w:shd w:val="clear" w:color="auto" w:fill="FFFFFF"/>
        </w:rPr>
        <w:t> </w:t>
      </w:r>
      <w:r w:rsidRPr="00B21BC4">
        <w:rPr>
          <w:rStyle w:val="Emphasis"/>
          <w:rFonts w:asciiTheme="minorBidi" w:hAnsiTheme="minorBidi" w:cstheme="minorBidi"/>
          <w:color w:val="222222"/>
        </w:rPr>
        <w:t>Sustainability</w:t>
      </w:r>
      <w:r w:rsidRPr="00B21BC4">
        <w:rPr>
          <w:rFonts w:asciiTheme="minorBidi" w:hAnsiTheme="minorBidi" w:cstheme="minorBidi"/>
          <w:color w:val="222222"/>
          <w:shd w:val="clear" w:color="auto" w:fill="FFFFFF"/>
        </w:rPr>
        <w:t>,</w:t>
      </w:r>
      <w:r w:rsidRPr="00B21BC4">
        <w:rPr>
          <w:rStyle w:val="apple-converted-space"/>
          <w:rFonts w:asciiTheme="minorBidi" w:hAnsiTheme="minorBidi" w:cstheme="minorBidi"/>
          <w:color w:val="222222"/>
          <w:shd w:val="clear" w:color="auto" w:fill="FFFFFF"/>
        </w:rPr>
        <w:t> </w:t>
      </w:r>
      <w:r w:rsidRPr="00B21BC4">
        <w:rPr>
          <w:rStyle w:val="Emphasis"/>
          <w:rFonts w:asciiTheme="minorBidi" w:hAnsiTheme="minorBidi" w:cstheme="minorBidi"/>
          <w:color w:val="222222"/>
        </w:rPr>
        <w:t>15</w:t>
      </w:r>
      <w:r w:rsidRPr="00B21BC4">
        <w:rPr>
          <w:rFonts w:asciiTheme="minorBidi" w:hAnsiTheme="minorBidi" w:cstheme="minorBidi"/>
          <w:color w:val="222222"/>
          <w:shd w:val="clear" w:color="auto" w:fill="FFFFFF"/>
        </w:rPr>
        <w:t xml:space="preserve">(4), 2872. </w:t>
      </w:r>
      <w:hyperlink r:id="rId40" w:history="1">
        <w:r w:rsidRPr="00B21BC4">
          <w:rPr>
            <w:rStyle w:val="Hyperlink"/>
            <w:rFonts w:asciiTheme="minorBidi" w:hAnsiTheme="minorBidi" w:cstheme="minorBidi"/>
            <w:shd w:val="clear" w:color="auto" w:fill="FFFFFF"/>
          </w:rPr>
          <w:t>https://doi.org/10.3390/su15042872</w:t>
        </w:r>
      </w:hyperlink>
    </w:p>
    <w:p w14:paraId="7119448D" w14:textId="77777777" w:rsidR="00170800" w:rsidRDefault="00170800" w:rsidP="00170800">
      <w:pPr>
        <w:pStyle w:val="Appendix"/>
        <w:jc w:val="both"/>
        <w:rPr>
          <w:rFonts w:asciiTheme="minorBidi" w:hAnsiTheme="minorBidi" w:cstheme="minorBidi"/>
        </w:rPr>
      </w:pPr>
    </w:p>
    <w:p w14:paraId="7167CB75" w14:textId="77777777" w:rsidR="00B01FCD" w:rsidRPr="000632DC" w:rsidRDefault="00B01FCD" w:rsidP="00441B6F">
      <w:pPr>
        <w:pStyle w:val="Appendix"/>
        <w:spacing w:after="0"/>
        <w:jc w:val="both"/>
        <w:rPr>
          <w:rFonts w:asciiTheme="minorBidi" w:hAnsiTheme="minorBidi" w:cstheme="minorBidi"/>
          <w:b w:val="0"/>
        </w:rPr>
      </w:pPr>
    </w:p>
    <w:sectPr w:rsidR="00B01FCD" w:rsidRPr="000632DC" w:rsidSect="00DC02BC">
      <w:headerReference w:type="even" r:id="rId41"/>
      <w:headerReference w:type="default" r:id="rId42"/>
      <w:footerReference w:type="default" r:id="rId43"/>
      <w:headerReference w:type="first" r:id="rId4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77FC" w14:textId="77777777" w:rsidR="00D105F0" w:rsidRDefault="00D105F0" w:rsidP="00C37E61">
      <w:r>
        <w:separator/>
      </w:r>
    </w:p>
  </w:endnote>
  <w:endnote w:type="continuationSeparator" w:id="0">
    <w:p w14:paraId="483EA95A" w14:textId="77777777" w:rsidR="00D105F0" w:rsidRDefault="00D105F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322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79DE4" w14:textId="77777777" w:rsidR="00D105F0" w:rsidRDefault="00D105F0" w:rsidP="00C37E61">
      <w:r>
        <w:separator/>
      </w:r>
    </w:p>
  </w:footnote>
  <w:footnote w:type="continuationSeparator" w:id="0">
    <w:p w14:paraId="4A321019" w14:textId="77777777" w:rsidR="00D105F0" w:rsidRDefault="00D105F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7E07" w14:textId="77777777" w:rsidR="00DC02BC" w:rsidRDefault="00D105F0">
    <w:pPr>
      <w:pStyle w:val="Header"/>
    </w:pPr>
    <w:r>
      <w:rPr>
        <w:noProof/>
      </w:rPr>
      <w:pict w14:anchorId="07DDF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6" o:spid="_x0000_s2050"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09AF" w14:textId="77777777" w:rsidR="00DC02BC" w:rsidRDefault="00D105F0">
    <w:pPr>
      <w:pStyle w:val="Header"/>
    </w:pPr>
    <w:r>
      <w:rPr>
        <w:noProof/>
      </w:rPr>
      <w:pict w14:anchorId="48E74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7" o:spid="_x0000_s2051"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8E33" w14:textId="77777777" w:rsidR="00296529" w:rsidRPr="00296529" w:rsidRDefault="00D105F0" w:rsidP="00296529">
    <w:pPr>
      <w:ind w:left="2160"/>
      <w:jc w:val="center"/>
      <w:rPr>
        <w:rFonts w:ascii="Times New Roman" w:eastAsia="Calibri" w:hAnsi="Times New Roman"/>
        <w:i/>
        <w:sz w:val="18"/>
        <w:szCs w:val="22"/>
      </w:rPr>
    </w:pPr>
    <w:r>
      <w:rPr>
        <w:noProof/>
      </w:rPr>
      <w:pict w14:anchorId="5A4E5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5" o:spid="_x0000_s2049"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57F46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B46DA0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27C9A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970475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36E94F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56EF2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15C1" w14:textId="77777777" w:rsidR="00DC02BC" w:rsidRDefault="00D105F0">
    <w:pPr>
      <w:pStyle w:val="Header"/>
    </w:pPr>
    <w:r>
      <w:rPr>
        <w:noProof/>
      </w:rPr>
      <w:pict w14:anchorId="3EE4E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9" o:spid="_x0000_s2053" type="#_x0000_t136" style="position:absolute;margin-left:0;margin-top:0;width:520.65pt;height:57.8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396C" w14:textId="77777777" w:rsidR="00DC02BC" w:rsidRDefault="00D105F0">
    <w:pPr>
      <w:pStyle w:val="Header"/>
    </w:pPr>
    <w:r>
      <w:rPr>
        <w:noProof/>
      </w:rPr>
      <w:pict w14:anchorId="1CE47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30" o:spid="_x0000_s2054"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078A" w14:textId="77777777" w:rsidR="00DC02BC" w:rsidRDefault="00D105F0">
    <w:pPr>
      <w:pStyle w:val="Header"/>
    </w:pPr>
    <w:r>
      <w:rPr>
        <w:noProof/>
      </w:rPr>
      <w:pict w14:anchorId="0D60C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8" o:spid="_x0000_s2052" type="#_x0000_t136" style="position:absolute;margin-left:0;margin-top:0;width:520.65pt;height:57.85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126B"/>
    <w:rsid w:val="0004579C"/>
    <w:rsid w:val="000632DC"/>
    <w:rsid w:val="00070E37"/>
    <w:rsid w:val="000A47FA"/>
    <w:rsid w:val="000A65D3"/>
    <w:rsid w:val="000B1E33"/>
    <w:rsid w:val="000C3DA5"/>
    <w:rsid w:val="000D689F"/>
    <w:rsid w:val="000E7B7B"/>
    <w:rsid w:val="000E7D62"/>
    <w:rsid w:val="000F0426"/>
    <w:rsid w:val="00103357"/>
    <w:rsid w:val="00123C9F"/>
    <w:rsid w:val="00126190"/>
    <w:rsid w:val="00130F17"/>
    <w:rsid w:val="001320BF"/>
    <w:rsid w:val="00146ED7"/>
    <w:rsid w:val="00163BC4"/>
    <w:rsid w:val="00170800"/>
    <w:rsid w:val="00170B97"/>
    <w:rsid w:val="001815EF"/>
    <w:rsid w:val="00191062"/>
    <w:rsid w:val="00192B72"/>
    <w:rsid w:val="001974FF"/>
    <w:rsid w:val="001A29D8"/>
    <w:rsid w:val="001A5CAA"/>
    <w:rsid w:val="001B0427"/>
    <w:rsid w:val="001C4819"/>
    <w:rsid w:val="001D3A51"/>
    <w:rsid w:val="001E10D2"/>
    <w:rsid w:val="001E25B4"/>
    <w:rsid w:val="001E44FE"/>
    <w:rsid w:val="001F6E8E"/>
    <w:rsid w:val="00200595"/>
    <w:rsid w:val="00204835"/>
    <w:rsid w:val="00231920"/>
    <w:rsid w:val="0023195C"/>
    <w:rsid w:val="0024282C"/>
    <w:rsid w:val="00244059"/>
    <w:rsid w:val="002460DC"/>
    <w:rsid w:val="00250985"/>
    <w:rsid w:val="002556F6"/>
    <w:rsid w:val="00277BD8"/>
    <w:rsid w:val="00283105"/>
    <w:rsid w:val="00284C4C"/>
    <w:rsid w:val="00286DF9"/>
    <w:rsid w:val="00287E68"/>
    <w:rsid w:val="00296529"/>
    <w:rsid w:val="002A29CE"/>
    <w:rsid w:val="002B27FB"/>
    <w:rsid w:val="002B685A"/>
    <w:rsid w:val="002B7E6D"/>
    <w:rsid w:val="002B7ECD"/>
    <w:rsid w:val="002C57D2"/>
    <w:rsid w:val="002D5BBC"/>
    <w:rsid w:val="002E0D56"/>
    <w:rsid w:val="00315186"/>
    <w:rsid w:val="0033343E"/>
    <w:rsid w:val="00336BA7"/>
    <w:rsid w:val="003512C2"/>
    <w:rsid w:val="00371FB6"/>
    <w:rsid w:val="00374152"/>
    <w:rsid w:val="0037499E"/>
    <w:rsid w:val="003763C1"/>
    <w:rsid w:val="00376BBE"/>
    <w:rsid w:val="0039224F"/>
    <w:rsid w:val="003A43A4"/>
    <w:rsid w:val="003A7E18"/>
    <w:rsid w:val="003B2641"/>
    <w:rsid w:val="003C0F88"/>
    <w:rsid w:val="003C4C86"/>
    <w:rsid w:val="003C6258"/>
    <w:rsid w:val="003E2904"/>
    <w:rsid w:val="003F6320"/>
    <w:rsid w:val="00401927"/>
    <w:rsid w:val="004030D7"/>
    <w:rsid w:val="0041027F"/>
    <w:rsid w:val="00412475"/>
    <w:rsid w:val="00422E0A"/>
    <w:rsid w:val="00423789"/>
    <w:rsid w:val="00440F43"/>
    <w:rsid w:val="00441B6F"/>
    <w:rsid w:val="00446221"/>
    <w:rsid w:val="00450E62"/>
    <w:rsid w:val="004539DB"/>
    <w:rsid w:val="004569BB"/>
    <w:rsid w:val="00471A80"/>
    <w:rsid w:val="00482E14"/>
    <w:rsid w:val="0048322A"/>
    <w:rsid w:val="00487B46"/>
    <w:rsid w:val="004933AF"/>
    <w:rsid w:val="004C0A50"/>
    <w:rsid w:val="004D305E"/>
    <w:rsid w:val="004D4277"/>
    <w:rsid w:val="00502516"/>
    <w:rsid w:val="00505F06"/>
    <w:rsid w:val="00506828"/>
    <w:rsid w:val="0053056E"/>
    <w:rsid w:val="00554FDA"/>
    <w:rsid w:val="005725EB"/>
    <w:rsid w:val="005C784C"/>
    <w:rsid w:val="005D17F6"/>
    <w:rsid w:val="005E5539"/>
    <w:rsid w:val="00602BF5"/>
    <w:rsid w:val="006131FD"/>
    <w:rsid w:val="00617FDD"/>
    <w:rsid w:val="00633614"/>
    <w:rsid w:val="00633F68"/>
    <w:rsid w:val="00636EB2"/>
    <w:rsid w:val="006375B8"/>
    <w:rsid w:val="00660981"/>
    <w:rsid w:val="0066510A"/>
    <w:rsid w:val="00673F9F"/>
    <w:rsid w:val="0067434E"/>
    <w:rsid w:val="00686953"/>
    <w:rsid w:val="00687DEA"/>
    <w:rsid w:val="00687E67"/>
    <w:rsid w:val="006967F7"/>
    <w:rsid w:val="006A250C"/>
    <w:rsid w:val="006A264C"/>
    <w:rsid w:val="006B21D3"/>
    <w:rsid w:val="006B42F7"/>
    <w:rsid w:val="006B57D0"/>
    <w:rsid w:val="006D0460"/>
    <w:rsid w:val="006D30FF"/>
    <w:rsid w:val="006D6940"/>
    <w:rsid w:val="006F0760"/>
    <w:rsid w:val="006F11EC"/>
    <w:rsid w:val="006F79A4"/>
    <w:rsid w:val="0070082C"/>
    <w:rsid w:val="00705CB1"/>
    <w:rsid w:val="007369E6"/>
    <w:rsid w:val="00746E59"/>
    <w:rsid w:val="00754C9A"/>
    <w:rsid w:val="0075599A"/>
    <w:rsid w:val="00761D52"/>
    <w:rsid w:val="00766BEA"/>
    <w:rsid w:val="0077749E"/>
    <w:rsid w:val="0079016E"/>
    <w:rsid w:val="00790ADA"/>
    <w:rsid w:val="007A0919"/>
    <w:rsid w:val="007B7B6A"/>
    <w:rsid w:val="007C0707"/>
    <w:rsid w:val="007C4242"/>
    <w:rsid w:val="007D2288"/>
    <w:rsid w:val="007E088F"/>
    <w:rsid w:val="007E61B1"/>
    <w:rsid w:val="007F7B32"/>
    <w:rsid w:val="00804BC2"/>
    <w:rsid w:val="0081431A"/>
    <w:rsid w:val="0081641F"/>
    <w:rsid w:val="0083216F"/>
    <w:rsid w:val="008543FF"/>
    <w:rsid w:val="00855D5C"/>
    <w:rsid w:val="00860000"/>
    <w:rsid w:val="008603C9"/>
    <w:rsid w:val="00862731"/>
    <w:rsid w:val="00863BD3"/>
    <w:rsid w:val="008641ED"/>
    <w:rsid w:val="00866D66"/>
    <w:rsid w:val="008671C6"/>
    <w:rsid w:val="00875803"/>
    <w:rsid w:val="008B459E"/>
    <w:rsid w:val="008D295C"/>
    <w:rsid w:val="008D7B23"/>
    <w:rsid w:val="008E13AE"/>
    <w:rsid w:val="008E1506"/>
    <w:rsid w:val="008E710C"/>
    <w:rsid w:val="008F69D6"/>
    <w:rsid w:val="00902823"/>
    <w:rsid w:val="00915CA6"/>
    <w:rsid w:val="00927834"/>
    <w:rsid w:val="00936481"/>
    <w:rsid w:val="00947808"/>
    <w:rsid w:val="009500A6"/>
    <w:rsid w:val="00955170"/>
    <w:rsid w:val="00957C18"/>
    <w:rsid w:val="009659BA"/>
    <w:rsid w:val="00983040"/>
    <w:rsid w:val="00983B11"/>
    <w:rsid w:val="009B160F"/>
    <w:rsid w:val="009B249D"/>
    <w:rsid w:val="009B3FB9"/>
    <w:rsid w:val="009C2465"/>
    <w:rsid w:val="009C454E"/>
    <w:rsid w:val="009D35A0"/>
    <w:rsid w:val="009D7EB7"/>
    <w:rsid w:val="009E048A"/>
    <w:rsid w:val="009E08E9"/>
    <w:rsid w:val="009E3DB9"/>
    <w:rsid w:val="009E6E35"/>
    <w:rsid w:val="009F0EDA"/>
    <w:rsid w:val="009F2792"/>
    <w:rsid w:val="00A03B96"/>
    <w:rsid w:val="00A05B19"/>
    <w:rsid w:val="00A1134E"/>
    <w:rsid w:val="00A138AF"/>
    <w:rsid w:val="00A15BAA"/>
    <w:rsid w:val="00A24E7E"/>
    <w:rsid w:val="00A258C3"/>
    <w:rsid w:val="00A347C0"/>
    <w:rsid w:val="00A43160"/>
    <w:rsid w:val="00A51431"/>
    <w:rsid w:val="00A539AD"/>
    <w:rsid w:val="00A82F51"/>
    <w:rsid w:val="00A83003"/>
    <w:rsid w:val="00A94063"/>
    <w:rsid w:val="00A95E99"/>
    <w:rsid w:val="00AA4084"/>
    <w:rsid w:val="00AA6219"/>
    <w:rsid w:val="00AA74E0"/>
    <w:rsid w:val="00AB703F"/>
    <w:rsid w:val="00AB71F9"/>
    <w:rsid w:val="00AC6BB8"/>
    <w:rsid w:val="00AE008F"/>
    <w:rsid w:val="00AE5F5C"/>
    <w:rsid w:val="00B01FCD"/>
    <w:rsid w:val="00B04414"/>
    <w:rsid w:val="00B05173"/>
    <w:rsid w:val="00B1776C"/>
    <w:rsid w:val="00B37B28"/>
    <w:rsid w:val="00B52583"/>
    <w:rsid w:val="00B52896"/>
    <w:rsid w:val="00B639BD"/>
    <w:rsid w:val="00B74592"/>
    <w:rsid w:val="00B93FCB"/>
    <w:rsid w:val="00B95236"/>
    <w:rsid w:val="00B96BD9"/>
    <w:rsid w:val="00BA1B01"/>
    <w:rsid w:val="00BA2641"/>
    <w:rsid w:val="00BB37AA"/>
    <w:rsid w:val="00BC53A0"/>
    <w:rsid w:val="00BE62AD"/>
    <w:rsid w:val="00BE7C33"/>
    <w:rsid w:val="00BF121F"/>
    <w:rsid w:val="00BF1F80"/>
    <w:rsid w:val="00C166EF"/>
    <w:rsid w:val="00C17EB0"/>
    <w:rsid w:val="00C2598C"/>
    <w:rsid w:val="00C27F5F"/>
    <w:rsid w:val="00C30A0F"/>
    <w:rsid w:val="00C37E61"/>
    <w:rsid w:val="00C45FD3"/>
    <w:rsid w:val="00C56EE6"/>
    <w:rsid w:val="00C60F14"/>
    <w:rsid w:val="00C70F1B"/>
    <w:rsid w:val="00C71A47"/>
    <w:rsid w:val="00C7464C"/>
    <w:rsid w:val="00C82403"/>
    <w:rsid w:val="00C85588"/>
    <w:rsid w:val="00CD6755"/>
    <w:rsid w:val="00CD6856"/>
    <w:rsid w:val="00CE0089"/>
    <w:rsid w:val="00CE4D71"/>
    <w:rsid w:val="00CE793C"/>
    <w:rsid w:val="00CF193C"/>
    <w:rsid w:val="00D0396C"/>
    <w:rsid w:val="00D105F0"/>
    <w:rsid w:val="00D173F1"/>
    <w:rsid w:val="00D4482F"/>
    <w:rsid w:val="00D449AC"/>
    <w:rsid w:val="00D603D3"/>
    <w:rsid w:val="00D74CB0"/>
    <w:rsid w:val="00D8295D"/>
    <w:rsid w:val="00DB66C8"/>
    <w:rsid w:val="00DC02BC"/>
    <w:rsid w:val="00DC2A65"/>
    <w:rsid w:val="00DE15F0"/>
    <w:rsid w:val="00DE5663"/>
    <w:rsid w:val="00DE78AA"/>
    <w:rsid w:val="00E053D0"/>
    <w:rsid w:val="00E15994"/>
    <w:rsid w:val="00E3114E"/>
    <w:rsid w:val="00E31A70"/>
    <w:rsid w:val="00E35B02"/>
    <w:rsid w:val="00E652E1"/>
    <w:rsid w:val="00E66496"/>
    <w:rsid w:val="00E66B35"/>
    <w:rsid w:val="00E66E10"/>
    <w:rsid w:val="00E769F6"/>
    <w:rsid w:val="00E8407C"/>
    <w:rsid w:val="00E84F3C"/>
    <w:rsid w:val="00E97036"/>
    <w:rsid w:val="00EA012C"/>
    <w:rsid w:val="00EC1EC4"/>
    <w:rsid w:val="00EC6A55"/>
    <w:rsid w:val="00EC7FC9"/>
    <w:rsid w:val="00ED0288"/>
    <w:rsid w:val="00ED1769"/>
    <w:rsid w:val="00EE52CB"/>
    <w:rsid w:val="00EF11C8"/>
    <w:rsid w:val="00EF581D"/>
    <w:rsid w:val="00EF7FD8"/>
    <w:rsid w:val="00F06F59"/>
    <w:rsid w:val="00F17988"/>
    <w:rsid w:val="00F3535C"/>
    <w:rsid w:val="00F469F0"/>
    <w:rsid w:val="00F53273"/>
    <w:rsid w:val="00F71F47"/>
    <w:rsid w:val="00F755E4"/>
    <w:rsid w:val="00F77D02"/>
    <w:rsid w:val="00FB2565"/>
    <w:rsid w:val="00FB3A86"/>
    <w:rsid w:val="00FC2599"/>
    <w:rsid w:val="00FD36C8"/>
    <w:rsid w:val="00FF5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F36D6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6F79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p1">
    <w:name w:val="p1"/>
    <w:basedOn w:val="Normal"/>
    <w:rsid w:val="006F0760"/>
    <w:pPr>
      <w:spacing w:before="100" w:beforeAutospacing="1" w:after="100" w:afterAutospacing="1"/>
    </w:pPr>
    <w:rPr>
      <w:rFonts w:ascii="Times New Roman" w:eastAsiaTheme="minorEastAsia" w:hAnsi="Times New Roman"/>
      <w:sz w:val="24"/>
      <w:szCs w:val="24"/>
      <w:lang w:eastAsia="zh-CN"/>
    </w:rPr>
  </w:style>
  <w:style w:type="paragraph" w:styleId="BodyText">
    <w:name w:val="Body Text"/>
    <w:basedOn w:val="Normal"/>
    <w:link w:val="BodyTextChar"/>
    <w:semiHidden/>
    <w:unhideWhenUsed/>
    <w:rsid w:val="000632DC"/>
    <w:pPr>
      <w:spacing w:after="120"/>
    </w:pPr>
  </w:style>
  <w:style w:type="character" w:customStyle="1" w:styleId="BodyTextChar">
    <w:name w:val="Body Text Char"/>
    <w:basedOn w:val="DefaultParagraphFont"/>
    <w:link w:val="BodyText"/>
    <w:semiHidden/>
    <w:rsid w:val="000632DC"/>
    <w:rPr>
      <w:rFonts w:ascii="Helvetica" w:hAnsi="Helvetica"/>
    </w:rPr>
  </w:style>
  <w:style w:type="character" w:customStyle="1" w:styleId="s1">
    <w:name w:val="s1"/>
    <w:basedOn w:val="DefaultParagraphFont"/>
    <w:rsid w:val="000632DC"/>
  </w:style>
  <w:style w:type="character" w:customStyle="1" w:styleId="apple-converted-space">
    <w:name w:val="apple-converted-space"/>
    <w:basedOn w:val="DefaultParagraphFont"/>
    <w:rsid w:val="00170800"/>
  </w:style>
  <w:style w:type="character" w:customStyle="1" w:styleId="s2">
    <w:name w:val="s2"/>
    <w:basedOn w:val="DefaultParagraphFont"/>
    <w:rsid w:val="00170800"/>
  </w:style>
  <w:style w:type="character" w:customStyle="1" w:styleId="Heading3Char">
    <w:name w:val="Heading 3 Char"/>
    <w:basedOn w:val="DefaultParagraphFont"/>
    <w:link w:val="Heading3"/>
    <w:semiHidden/>
    <w:rsid w:val="006F79A4"/>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C7FC9"/>
    <w:pPr>
      <w:ind w:left="720"/>
      <w:contextualSpacing/>
    </w:pPr>
  </w:style>
  <w:style w:type="character" w:customStyle="1" w:styleId="s3">
    <w:name w:val="s3"/>
    <w:basedOn w:val="DefaultParagraphFont"/>
    <w:rsid w:val="004569BB"/>
  </w:style>
  <w:style w:type="paragraph" w:customStyle="1" w:styleId="s11">
    <w:name w:val="s11"/>
    <w:basedOn w:val="Normal"/>
    <w:rsid w:val="0048322A"/>
    <w:pPr>
      <w:spacing w:before="100" w:beforeAutospacing="1" w:after="100" w:afterAutospacing="1"/>
    </w:pPr>
    <w:rPr>
      <w:rFonts w:ascii="Times New Roman" w:eastAsiaTheme="minorEastAsia" w:hAnsi="Times New Roman"/>
      <w:sz w:val="24"/>
      <w:szCs w:val="24"/>
      <w:lang w:eastAsia="zh-CN"/>
    </w:rPr>
  </w:style>
  <w:style w:type="character" w:customStyle="1" w:styleId="s10">
    <w:name w:val="s10"/>
    <w:basedOn w:val="DefaultParagraphFont"/>
    <w:rsid w:val="0048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393899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038618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9702268">
      <w:bodyDiv w:val="1"/>
      <w:marLeft w:val="0"/>
      <w:marRight w:val="0"/>
      <w:marTop w:val="0"/>
      <w:marBottom w:val="0"/>
      <w:divBdr>
        <w:top w:val="none" w:sz="0" w:space="0" w:color="auto"/>
        <w:left w:val="none" w:sz="0" w:space="0" w:color="auto"/>
        <w:bottom w:val="none" w:sz="0" w:space="0" w:color="auto"/>
        <w:right w:val="none" w:sz="0" w:space="0" w:color="auto"/>
      </w:divBdr>
    </w:div>
    <w:div w:id="719062335">
      <w:bodyDiv w:val="1"/>
      <w:marLeft w:val="0"/>
      <w:marRight w:val="0"/>
      <w:marTop w:val="0"/>
      <w:marBottom w:val="0"/>
      <w:divBdr>
        <w:top w:val="none" w:sz="0" w:space="0" w:color="auto"/>
        <w:left w:val="none" w:sz="0" w:space="0" w:color="auto"/>
        <w:bottom w:val="none" w:sz="0" w:space="0" w:color="auto"/>
        <w:right w:val="none" w:sz="0" w:space="0" w:color="auto"/>
      </w:divBdr>
    </w:div>
    <w:div w:id="721753247">
      <w:bodyDiv w:val="1"/>
      <w:marLeft w:val="0"/>
      <w:marRight w:val="0"/>
      <w:marTop w:val="0"/>
      <w:marBottom w:val="0"/>
      <w:divBdr>
        <w:top w:val="none" w:sz="0" w:space="0" w:color="auto"/>
        <w:left w:val="none" w:sz="0" w:space="0" w:color="auto"/>
        <w:bottom w:val="none" w:sz="0" w:space="0" w:color="auto"/>
        <w:right w:val="none" w:sz="0" w:space="0" w:color="auto"/>
      </w:divBdr>
    </w:div>
    <w:div w:id="817570582">
      <w:bodyDiv w:val="1"/>
      <w:marLeft w:val="0"/>
      <w:marRight w:val="0"/>
      <w:marTop w:val="0"/>
      <w:marBottom w:val="0"/>
      <w:divBdr>
        <w:top w:val="none" w:sz="0" w:space="0" w:color="auto"/>
        <w:left w:val="none" w:sz="0" w:space="0" w:color="auto"/>
        <w:bottom w:val="none" w:sz="0" w:space="0" w:color="auto"/>
        <w:right w:val="none" w:sz="0" w:space="0" w:color="auto"/>
      </w:divBdr>
    </w:div>
    <w:div w:id="93586812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093390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1150438">
      <w:bodyDiv w:val="1"/>
      <w:marLeft w:val="0"/>
      <w:marRight w:val="0"/>
      <w:marTop w:val="0"/>
      <w:marBottom w:val="0"/>
      <w:divBdr>
        <w:top w:val="none" w:sz="0" w:space="0" w:color="auto"/>
        <w:left w:val="none" w:sz="0" w:space="0" w:color="auto"/>
        <w:bottom w:val="none" w:sz="0" w:space="0" w:color="auto"/>
        <w:right w:val="none" w:sz="0" w:space="0" w:color="auto"/>
      </w:divBdr>
    </w:div>
    <w:div w:id="1432894520">
      <w:bodyDiv w:val="1"/>
      <w:marLeft w:val="0"/>
      <w:marRight w:val="0"/>
      <w:marTop w:val="0"/>
      <w:marBottom w:val="0"/>
      <w:divBdr>
        <w:top w:val="none" w:sz="0" w:space="0" w:color="auto"/>
        <w:left w:val="none" w:sz="0" w:space="0" w:color="auto"/>
        <w:bottom w:val="none" w:sz="0" w:space="0" w:color="auto"/>
        <w:right w:val="none" w:sz="0" w:space="0" w:color="auto"/>
      </w:divBdr>
    </w:div>
    <w:div w:id="1551458956">
      <w:bodyDiv w:val="1"/>
      <w:marLeft w:val="0"/>
      <w:marRight w:val="0"/>
      <w:marTop w:val="0"/>
      <w:marBottom w:val="0"/>
      <w:divBdr>
        <w:top w:val="none" w:sz="0" w:space="0" w:color="auto"/>
        <w:left w:val="none" w:sz="0" w:space="0" w:color="auto"/>
        <w:bottom w:val="none" w:sz="0" w:space="0" w:color="auto"/>
        <w:right w:val="none" w:sz="0" w:space="0" w:color="auto"/>
      </w:divBdr>
      <w:divsChild>
        <w:div w:id="2076395819">
          <w:marLeft w:val="0"/>
          <w:marRight w:val="0"/>
          <w:marTop w:val="0"/>
          <w:marBottom w:val="0"/>
          <w:divBdr>
            <w:top w:val="none" w:sz="0" w:space="0" w:color="auto"/>
            <w:left w:val="none" w:sz="0" w:space="0" w:color="auto"/>
            <w:bottom w:val="none" w:sz="0" w:space="0" w:color="auto"/>
            <w:right w:val="none" w:sz="0" w:space="0" w:color="auto"/>
          </w:divBdr>
          <w:divsChild>
            <w:div w:id="21047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3643612">
      <w:bodyDiv w:val="1"/>
      <w:marLeft w:val="0"/>
      <w:marRight w:val="0"/>
      <w:marTop w:val="0"/>
      <w:marBottom w:val="0"/>
      <w:divBdr>
        <w:top w:val="none" w:sz="0" w:space="0" w:color="auto"/>
        <w:left w:val="none" w:sz="0" w:space="0" w:color="auto"/>
        <w:bottom w:val="none" w:sz="0" w:space="0" w:color="auto"/>
        <w:right w:val="none" w:sz="0" w:space="0" w:color="auto"/>
      </w:divBdr>
    </w:div>
    <w:div w:id="196970241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30486/RELP.2024.897162" TargetMode="External"/><Relationship Id="rId26" Type="http://schemas.openxmlformats.org/officeDocument/2006/relationships/hyperlink" Target="https://doi.org/10125/73474" TargetMode="External"/><Relationship Id="rId39" Type="http://schemas.openxmlformats.org/officeDocument/2006/relationships/hyperlink" Target="https://doi.org/10.19173/irrodl.v25i3.7646" TargetMode="External"/><Relationship Id="rId21" Type="http://schemas.openxmlformats.org/officeDocument/2006/relationships/hyperlink" Target="https://doi.org/10.5070/L2.V1I1.9054" TargetMode="External"/><Relationship Id="rId34" Type="http://schemas.openxmlformats.org/officeDocument/2006/relationships/hyperlink" Target="https://doi.org/10.1080/10494820.2023.2208170"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2099/tesl.2023.46955.3177" TargetMode="External"/><Relationship Id="rId29" Type="http://schemas.openxmlformats.org/officeDocument/2006/relationships/hyperlink" Target="https://doi.org/10.1017/S02614448060033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54213/flip.v3i1.401" TargetMode="External"/><Relationship Id="rId32" Type="http://schemas.openxmlformats.org/officeDocument/2006/relationships/hyperlink" Target="http://dx.doi.org/10.1017/S0261444812000365" TargetMode="External"/><Relationship Id="rId37" Type="http://schemas.openxmlformats.org/officeDocument/2006/relationships/hyperlink" Target="https://doi.org/10.2991/assehr.k.220201.009" TargetMode="External"/><Relationship Id="rId40" Type="http://schemas.openxmlformats.org/officeDocument/2006/relationships/hyperlink" Target="https://doi.org/10.3390/su1504287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7/xap0000119" TargetMode="External"/><Relationship Id="rId23" Type="http://schemas.openxmlformats.org/officeDocument/2006/relationships/hyperlink" Target="https://doi.org/10.1186/s41239-023-00425-2" TargetMode="External"/><Relationship Id="rId28" Type="http://schemas.openxmlformats.org/officeDocument/2006/relationships/hyperlink" Target="https://doi.org/10.1017/cbo9780511667251" TargetMode="External"/><Relationship Id="rId36" Type="http://schemas.openxmlformats.org/officeDocument/2006/relationships/hyperlink" Target="https://doi.org/10.1016/j.learninstruc.2024.101894" TargetMode="External"/><Relationship Id="rId10" Type="http://schemas.openxmlformats.org/officeDocument/2006/relationships/header" Target="header3.xml"/><Relationship Id="rId19" Type="http://schemas.openxmlformats.org/officeDocument/2006/relationships/hyperlink" Target="https://doi.org/10.1525/abt.2016.78.8.684" TargetMode="External"/><Relationship Id="rId31" Type="http://schemas.openxmlformats.org/officeDocument/2006/relationships/hyperlink" Target="https://doi.org/10.1007/s10639-025-13488-7"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3918/ijsses.v10i2p175" TargetMode="External"/><Relationship Id="rId22" Type="http://schemas.openxmlformats.org/officeDocument/2006/relationships/hyperlink" Target="https://doi.org/10.31851/jmksp.v82.11457" TargetMode="External"/><Relationship Id="rId27" Type="http://schemas.openxmlformats.org/officeDocument/2006/relationships/hyperlink" Target="https://doi.org/10.18357/otessac.2021.1.1.44" TargetMode="External"/><Relationship Id="rId30" Type="http://schemas.openxmlformats.org/officeDocument/2006/relationships/hyperlink" Target="https://doi.org/10.1093/applin/amae025" TargetMode="External"/><Relationship Id="rId35" Type="http://schemas.openxmlformats.org/officeDocument/2006/relationships/hyperlink" Target="https://doi.org/10.1016/j.ipm.2023.103572" TargetMode="External"/><Relationship Id="rId43" Type="http://schemas.openxmlformats.org/officeDocument/2006/relationships/footer" Target="footer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dx.doi.org/10.1177/1362168808089924" TargetMode="External"/><Relationship Id="rId25" Type="http://schemas.openxmlformats.org/officeDocument/2006/relationships/hyperlink" Target="https://doi.org/10.1207/S15326977EA0801_01" TargetMode="External"/><Relationship Id="rId33" Type="http://schemas.openxmlformats.org/officeDocument/2006/relationships/hyperlink" Target="https://doi.org/10.9734/jesbs/2019/v31i330150" TargetMode="External"/><Relationship Id="rId38" Type="http://schemas.openxmlformats.org/officeDocument/2006/relationships/hyperlink" Target="https://doi.org/10.17718/tojde.1096260" TargetMode="External"/><Relationship Id="rId46" Type="http://schemas.openxmlformats.org/officeDocument/2006/relationships/theme" Target="theme/theme1.xml"/><Relationship Id="rId20" Type="http://schemas.openxmlformats.org/officeDocument/2006/relationships/hyperlink" Target="https://doi.org/10.1177/2158244020919523" TargetMode="External"/><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8978-CDAB-480E-9F66-BFDB3D61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12</Pages>
  <Words>5612</Words>
  <Characters>31993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37530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cp:revision>
  <cp:lastPrinted>1999-07-06T11:00:00Z</cp:lastPrinted>
  <dcterms:created xsi:type="dcterms:W3CDTF">2025-04-23T11:57:00Z</dcterms:created>
  <dcterms:modified xsi:type="dcterms:W3CDTF">2025-04-29T11:20:00Z</dcterms:modified>
</cp:coreProperties>
</file>