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BEBF" w14:textId="38647E74" w:rsidR="00691259" w:rsidRPr="00691259" w:rsidRDefault="00691259" w:rsidP="005E0FE8">
      <w:pPr>
        <w:spacing w:before="100" w:beforeAutospacing="1" w:after="100" w:afterAutospacing="1" w:line="360" w:lineRule="auto"/>
        <w:outlineLvl w:val="0"/>
        <w:rPr>
          <w:rFonts w:ascii="Times New Roman" w:eastAsia="Times New Roman" w:hAnsi="Times New Roman" w:cs="Times New Roman"/>
          <w:b/>
          <w:bCs/>
          <w:kern w:val="36"/>
          <w:sz w:val="32"/>
          <w:szCs w:val="32"/>
          <w:lang w:eastAsia="en-IN"/>
        </w:rPr>
      </w:pPr>
      <w:r w:rsidRPr="00691259">
        <w:rPr>
          <w:rFonts w:ascii="Times New Roman" w:eastAsia="Times New Roman" w:hAnsi="Times New Roman" w:cs="Times New Roman"/>
          <w:b/>
          <w:bCs/>
          <w:kern w:val="36"/>
          <w:sz w:val="32"/>
          <w:szCs w:val="32"/>
          <w:lang w:eastAsia="en-IN"/>
        </w:rPr>
        <w:t>Market Arrival Patterns and Price Volatility of Soybean in Indian Agricultural Markets: A Review</w:t>
      </w:r>
    </w:p>
    <w:p w14:paraId="06742FA2" w14:textId="77777777" w:rsidR="00691259" w:rsidRPr="00691259" w:rsidRDefault="00691259" w:rsidP="0069125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Abstract</w:t>
      </w:r>
    </w:p>
    <w:p w14:paraId="3253FEB8"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Soybeans, a fundamental crop for India's agricultural sector, experience significant fluctuations in market arrivals and prices due to various factors, including climatic conditions, market dynamics, and policy interventions. This review demonstrates, through extensive data analysis, that price volatility is driven by domestic factors (such as local demand and supply) and international factors (such as global price trends and trade policies), as well as by rainfall patterns and farmers' storage and financial capacities. Due to the impact that the COVID-19 pandemic has had on supply chains, the findings reveal periods of extreme unpredictability, particularly during the marketing period of 2021-2022. The review emphasizes the need for strategic interventions to stabilize the soybean market, such as expanding storage infrastructure, disseminating market information, and enacting policies to reduce the impact of global price fluctuations. These insights are crucial for policymakers, farmers, and various stakeholders aiming to manage risks and make informed decisions in the soybean market.</w:t>
      </w:r>
    </w:p>
    <w:p w14:paraId="5B5F9A68" w14:textId="3EC7CA59" w:rsidR="00691259" w:rsidRPr="00BA5157" w:rsidRDefault="00691259" w:rsidP="0069125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691259">
        <w:rPr>
          <w:rFonts w:ascii="Times New Roman" w:eastAsia="Times New Roman" w:hAnsi="Times New Roman" w:cs="Times New Roman"/>
          <w:b/>
          <w:bCs/>
          <w:sz w:val="24"/>
          <w:szCs w:val="24"/>
          <w:lang w:eastAsia="en-IN"/>
        </w:rPr>
        <w:t>Keywords</w:t>
      </w:r>
      <w:r w:rsidRPr="00691259">
        <w:rPr>
          <w:rFonts w:ascii="Times New Roman" w:eastAsia="Times New Roman" w:hAnsi="Times New Roman" w:cs="Times New Roman"/>
          <w:sz w:val="24"/>
          <w:szCs w:val="24"/>
          <w:lang w:eastAsia="en-IN"/>
        </w:rPr>
        <w:t>: Soybean, market arrival patterns, pr</w:t>
      </w:r>
      <w:r w:rsidR="00BA5157">
        <w:rPr>
          <w:rFonts w:ascii="Times New Roman" w:eastAsia="Times New Roman" w:hAnsi="Times New Roman" w:cs="Times New Roman"/>
          <w:sz w:val="24"/>
          <w:szCs w:val="24"/>
          <w:lang w:eastAsia="en-IN"/>
        </w:rPr>
        <w:t xml:space="preserve">ice volatility, APMCs, Amravati, </w:t>
      </w:r>
      <w:r w:rsidR="00BA5157" w:rsidRPr="00691259">
        <w:rPr>
          <w:rFonts w:ascii="Times New Roman" w:eastAsia="Times New Roman" w:hAnsi="Times New Roman" w:cs="Times New Roman"/>
          <w:sz w:val="24"/>
          <w:szCs w:val="24"/>
          <w:lang w:eastAsia="en-IN"/>
        </w:rPr>
        <w:t>farmers'</w:t>
      </w:r>
    </w:p>
    <w:p w14:paraId="7DB35F25" w14:textId="77777777" w:rsidR="00691259" w:rsidRPr="00691259" w:rsidRDefault="00691259" w:rsidP="0069125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I. Introduction</w:t>
      </w:r>
    </w:p>
    <w:p w14:paraId="655606B3" w14:textId="6523417E"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Soybean is a critical crop in India, contributing significantly to the agricultural economy and serving as an essential source of vegetable oil and protein</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(Tiwari, 2014)</w:t>
      </w:r>
      <w:r w:rsidRPr="00691259">
        <w:rPr>
          <w:rFonts w:ascii="Times New Roman" w:eastAsia="Times New Roman" w:hAnsi="Times New Roman" w:cs="Times New Roman"/>
          <w:sz w:val="24"/>
          <w:szCs w:val="24"/>
          <w:lang w:eastAsia="en-IN"/>
        </w:rPr>
        <w:t>. Understanding market arrival patterns and price volatility is essential for farmers, traders, policymakers, and consumers</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(Mandal et al., 2002</w:t>
      </w:r>
      <w:r w:rsidR="001819EC">
        <w:rPr>
          <w:rFonts w:ascii="Times New Roman" w:eastAsia="Times New Roman" w:hAnsi="Times New Roman" w:cs="Times New Roman"/>
          <w:sz w:val="24"/>
          <w:szCs w:val="24"/>
          <w:lang w:eastAsia="en-IN"/>
        </w:rPr>
        <w:t xml:space="preserve">; </w:t>
      </w:r>
      <w:bookmarkStart w:id="0" w:name="_GoBack"/>
      <w:bookmarkEnd w:id="0"/>
      <w:r w:rsidR="001819EC" w:rsidRPr="001819EC">
        <w:rPr>
          <w:rFonts w:ascii="Times New Roman" w:eastAsia="Times New Roman" w:hAnsi="Times New Roman" w:cs="Times New Roman"/>
          <w:sz w:val="24"/>
          <w:szCs w:val="24"/>
          <w:lang w:eastAsia="en-IN"/>
        </w:rPr>
        <w:t>M</w:t>
      </w:r>
      <w:proofErr w:type="spellStart"/>
      <w:r w:rsidR="001819EC" w:rsidRPr="001819EC">
        <w:rPr>
          <w:rFonts w:ascii="Times New Roman" w:eastAsia="Times New Roman" w:hAnsi="Times New Roman" w:cs="Times New Roman"/>
          <w:sz w:val="24"/>
          <w:szCs w:val="24"/>
          <w:lang w:eastAsia="en-IN"/>
        </w:rPr>
        <w:t xml:space="preserve">okatsanyane </w:t>
      </w:r>
      <w:proofErr w:type="spellEnd"/>
      <w:r w:rsidR="001819EC" w:rsidRPr="001819EC">
        <w:rPr>
          <w:rFonts w:ascii="Times New Roman" w:eastAsia="Times New Roman" w:hAnsi="Times New Roman" w:cs="Times New Roman"/>
          <w:sz w:val="24"/>
          <w:szCs w:val="24"/>
          <w:lang w:eastAsia="en-IN"/>
        </w:rPr>
        <w:t>et al., 2025)</w:t>
      </w:r>
      <w:r w:rsidRPr="00691259">
        <w:rPr>
          <w:rFonts w:ascii="Times New Roman" w:eastAsia="Times New Roman" w:hAnsi="Times New Roman" w:cs="Times New Roman"/>
          <w:sz w:val="24"/>
          <w:szCs w:val="24"/>
          <w:lang w:eastAsia="en-IN"/>
        </w:rPr>
        <w:t>. The Amravati region of Maharashtra, a significant soybean-producing area, is the focus of this review.</w:t>
      </w:r>
    </w:p>
    <w:p w14:paraId="304BEF66"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1.1 Background and Significance of Soybean in India</w:t>
      </w:r>
    </w:p>
    <w:p w14:paraId="6C2BE4E2" w14:textId="6963F02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Soybean Overview</w:t>
      </w:r>
      <w:r w:rsidRPr="00691259">
        <w:rPr>
          <w:rFonts w:ascii="Times New Roman" w:eastAsia="Times New Roman" w:hAnsi="Times New Roman" w:cs="Times New Roman"/>
          <w:sz w:val="24"/>
          <w:szCs w:val="24"/>
          <w:lang w:eastAsia="en-IN"/>
        </w:rPr>
        <w:t>: Soybean (</w:t>
      </w:r>
      <w:r w:rsidRPr="00691259">
        <w:rPr>
          <w:rFonts w:ascii="Times New Roman" w:eastAsia="Times New Roman" w:hAnsi="Times New Roman" w:cs="Times New Roman"/>
          <w:i/>
          <w:iCs/>
          <w:sz w:val="24"/>
          <w:szCs w:val="24"/>
          <w:lang w:eastAsia="en-IN"/>
        </w:rPr>
        <w:t>Glycine max</w:t>
      </w:r>
      <w:r w:rsidRPr="00691259">
        <w:rPr>
          <w:rFonts w:ascii="Times New Roman" w:eastAsia="Times New Roman" w:hAnsi="Times New Roman" w:cs="Times New Roman"/>
          <w:sz w:val="24"/>
          <w:szCs w:val="24"/>
          <w:lang w:eastAsia="en-IN"/>
        </w:rPr>
        <w:t>) is a leguminous crop widely cultivated for its high protein content and oil-rich seeds. Originating in East Asia, it has become a significant crop in many countries, including India. The crop's versatility allows it to be used for various purposes, including oil extraction, animal feed, and as a source of protein for human consumption</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w:t>
      </w:r>
      <w:proofErr w:type="spellStart"/>
      <w:r w:rsidR="001819EC" w:rsidRPr="001819EC">
        <w:rPr>
          <w:rFonts w:ascii="Times New Roman" w:eastAsia="Times New Roman" w:hAnsi="Times New Roman" w:cs="Times New Roman"/>
          <w:sz w:val="24"/>
          <w:szCs w:val="24"/>
          <w:lang w:eastAsia="en-IN"/>
        </w:rPr>
        <w:t>Bijlwan</w:t>
      </w:r>
      <w:proofErr w:type="spellEnd"/>
      <w:r w:rsidR="001819EC" w:rsidRPr="001819EC">
        <w:rPr>
          <w:rFonts w:ascii="Times New Roman" w:eastAsia="Times New Roman" w:hAnsi="Times New Roman" w:cs="Times New Roman"/>
          <w:sz w:val="24"/>
          <w:szCs w:val="24"/>
          <w:lang w:eastAsia="en-IN"/>
        </w:rPr>
        <w:t xml:space="preserve"> et al., 2025)</w:t>
      </w:r>
      <w:r w:rsidRPr="00691259">
        <w:rPr>
          <w:rFonts w:ascii="Times New Roman" w:eastAsia="Times New Roman" w:hAnsi="Times New Roman" w:cs="Times New Roman"/>
          <w:sz w:val="24"/>
          <w:szCs w:val="24"/>
          <w:lang w:eastAsia="en-IN"/>
        </w:rPr>
        <w:t>.</w:t>
      </w:r>
    </w:p>
    <w:p w14:paraId="6AF8A138" w14:textId="3B6767D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lastRenderedPageBreak/>
        <w:t>Agricultural Practices and Cultivation</w:t>
      </w:r>
      <w:r w:rsidRPr="00691259">
        <w:rPr>
          <w:rFonts w:ascii="Times New Roman" w:eastAsia="Times New Roman" w:hAnsi="Times New Roman" w:cs="Times New Roman"/>
          <w:sz w:val="24"/>
          <w:szCs w:val="24"/>
          <w:lang w:eastAsia="en-IN"/>
        </w:rPr>
        <w:t>: In India, soybean is primarily grown in the states of Madhya Pradesh, Maharashtra, Rajasthan, and Uttar Pradesh. Maharashtra, particularly the Amravati district, is one of the key regions contributing to the country's soybean production</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(Richards et al., 2015)</w:t>
      </w:r>
      <w:r w:rsidRPr="00691259">
        <w:rPr>
          <w:rFonts w:ascii="Times New Roman" w:eastAsia="Times New Roman" w:hAnsi="Times New Roman" w:cs="Times New Roman"/>
          <w:sz w:val="24"/>
          <w:szCs w:val="24"/>
          <w:lang w:eastAsia="en-IN"/>
        </w:rPr>
        <w:t>. The crop is usually sown during the monsoon season (June to July) and harvested in October to December. Soybean cultivation practices in India include traditional methods as well as modern techniques, with varying degrees of technological adoption</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(Goldsmith, 2008)</w:t>
      </w:r>
      <w:r w:rsidRPr="00691259">
        <w:rPr>
          <w:rFonts w:ascii="Times New Roman" w:eastAsia="Times New Roman" w:hAnsi="Times New Roman" w:cs="Times New Roman"/>
          <w:sz w:val="24"/>
          <w:szCs w:val="24"/>
          <w:lang w:eastAsia="en-IN"/>
        </w:rPr>
        <w:t>.</w:t>
      </w:r>
    </w:p>
    <w:p w14:paraId="5F4DC991" w14:textId="464FE0D0"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Soil and Climate Requirements</w:t>
      </w:r>
      <w:r w:rsidRPr="00691259">
        <w:rPr>
          <w:rFonts w:ascii="Times New Roman" w:eastAsia="Times New Roman" w:hAnsi="Times New Roman" w:cs="Times New Roman"/>
          <w:sz w:val="24"/>
          <w:szCs w:val="24"/>
          <w:lang w:eastAsia="en-IN"/>
        </w:rPr>
        <w:t>: Soybeans thrive in well-drained soils with a pH range of 6.0 to 7.0. The crop requires adequate rainfall, ideally between 500 to 1000 mm annually. In Maharashtra, the monsoon rains support the crop, though variations in rainfall patterns can impact yields. The plant is sensitive to extreme weather conditions such as droughts or excessive moisture, which can affect both the quantity and quality of the harvest</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(Ghosh et al., 2006)</w:t>
      </w:r>
      <w:r w:rsidRPr="00691259">
        <w:rPr>
          <w:rFonts w:ascii="Times New Roman" w:eastAsia="Times New Roman" w:hAnsi="Times New Roman" w:cs="Times New Roman"/>
          <w:sz w:val="24"/>
          <w:szCs w:val="24"/>
          <w:lang w:eastAsia="en-IN"/>
        </w:rPr>
        <w:t>.</w:t>
      </w:r>
    </w:p>
    <w:p w14:paraId="463AB2FE" w14:textId="6917DFAA"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Nutritional and Agricultural Benefits</w:t>
      </w:r>
      <w:r w:rsidRPr="00691259">
        <w:rPr>
          <w:rFonts w:ascii="Times New Roman" w:eastAsia="Times New Roman" w:hAnsi="Times New Roman" w:cs="Times New Roman"/>
          <w:sz w:val="24"/>
          <w:szCs w:val="24"/>
          <w:lang w:eastAsia="en-IN"/>
        </w:rPr>
        <w:t>: Soybean plays a crucial role in crop rotation systems due to its ability to fix atmospheric nitrogen in the soil, enhancing soil fertility for subsequent crops. This characteristic reduces the need for synthetic fertilizers, making it an environmentally sustainable choice in Indian agriculture. Additionally, the high protein content of soybean seeds supports livestock nutrition and contributes to food security by providing an alternative protein source</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(Peri, 2017)</w:t>
      </w:r>
      <w:r w:rsidRPr="00691259">
        <w:rPr>
          <w:rFonts w:ascii="Times New Roman" w:eastAsia="Times New Roman" w:hAnsi="Times New Roman" w:cs="Times New Roman"/>
          <w:sz w:val="24"/>
          <w:szCs w:val="24"/>
          <w:lang w:eastAsia="en-IN"/>
        </w:rPr>
        <w:t>.</w:t>
      </w:r>
    </w:p>
    <w:p w14:paraId="54F182A7" w14:textId="3CC1CE2D"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Financial Importance</w:t>
      </w:r>
      <w:r w:rsidRPr="00691259">
        <w:rPr>
          <w:rFonts w:ascii="Times New Roman" w:eastAsia="Times New Roman" w:hAnsi="Times New Roman" w:cs="Times New Roman"/>
          <w:sz w:val="24"/>
          <w:szCs w:val="24"/>
          <w:lang w:eastAsia="en-IN"/>
        </w:rPr>
        <w:t>: Soybean is a major contributor to India's agricultural economy. After groundnut, it is India's second-most important oilseed crop. Millions of farmers, agricultural workers, and related businesses, such as seed production, processing, and marketing, are supported by the Indian soybean industry</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w:t>
      </w:r>
      <w:proofErr w:type="spellStart"/>
      <w:r w:rsidR="001819EC" w:rsidRPr="001819EC">
        <w:rPr>
          <w:rFonts w:ascii="Times New Roman" w:eastAsia="Times New Roman" w:hAnsi="Times New Roman" w:cs="Times New Roman"/>
          <w:sz w:val="24"/>
          <w:szCs w:val="24"/>
          <w:lang w:eastAsia="en-IN"/>
        </w:rPr>
        <w:t>Pardhi</w:t>
      </w:r>
      <w:proofErr w:type="spellEnd"/>
      <w:r w:rsidR="001819EC" w:rsidRPr="001819EC">
        <w:rPr>
          <w:rFonts w:ascii="Times New Roman" w:eastAsia="Times New Roman" w:hAnsi="Times New Roman" w:cs="Times New Roman"/>
          <w:sz w:val="24"/>
          <w:szCs w:val="24"/>
          <w:lang w:eastAsia="en-IN"/>
        </w:rPr>
        <w:t xml:space="preserve"> et al., 2024)</w:t>
      </w:r>
      <w:r w:rsidRPr="00691259">
        <w:rPr>
          <w:rFonts w:ascii="Times New Roman" w:eastAsia="Times New Roman" w:hAnsi="Times New Roman" w:cs="Times New Roman"/>
          <w:sz w:val="24"/>
          <w:szCs w:val="24"/>
          <w:lang w:eastAsia="en-IN"/>
        </w:rPr>
        <w:t>.</w:t>
      </w:r>
    </w:p>
    <w:p w14:paraId="502E2C57" w14:textId="051555FB"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Market Value and Trade</w:t>
      </w:r>
      <w:r w:rsidRPr="00691259">
        <w:rPr>
          <w:rFonts w:ascii="Times New Roman" w:eastAsia="Times New Roman" w:hAnsi="Times New Roman" w:cs="Times New Roman"/>
          <w:sz w:val="24"/>
          <w:szCs w:val="24"/>
          <w:lang w:eastAsia="en-IN"/>
        </w:rPr>
        <w:t>: India's soybean market has expanded significantly over time. The Indian market relies heavily on soybeans and their by-products, such as soybean oil and meal. In India, soybean oil is one of the most widely used edible oils for cooking and food preparation. The livestock and poultry industries benefit from soybean meal, a valuable ingredient in animal feed</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(Saucedo et al., 2015)</w:t>
      </w:r>
      <w:r w:rsidRPr="00691259">
        <w:rPr>
          <w:rFonts w:ascii="Times New Roman" w:eastAsia="Times New Roman" w:hAnsi="Times New Roman" w:cs="Times New Roman"/>
          <w:sz w:val="24"/>
          <w:szCs w:val="24"/>
          <w:lang w:eastAsia="en-IN"/>
        </w:rPr>
        <w:t>.</w:t>
      </w:r>
    </w:p>
    <w:p w14:paraId="1667E01F" w14:textId="29D0E9DD"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Impact on Employment in Rural Areas</w:t>
      </w:r>
      <w:r w:rsidRPr="00691259">
        <w:rPr>
          <w:rFonts w:ascii="Times New Roman" w:eastAsia="Times New Roman" w:hAnsi="Times New Roman" w:cs="Times New Roman"/>
          <w:sz w:val="24"/>
          <w:szCs w:val="24"/>
          <w:lang w:eastAsia="en-IN"/>
        </w:rPr>
        <w:t xml:space="preserve">: Through farming, processing, and marketing, the soybean industry creates employment opportunities in rural areas. Farmers, laborers, and </w:t>
      </w:r>
      <w:r w:rsidRPr="00691259">
        <w:rPr>
          <w:rFonts w:ascii="Times New Roman" w:eastAsia="Times New Roman" w:hAnsi="Times New Roman" w:cs="Times New Roman"/>
          <w:sz w:val="24"/>
          <w:szCs w:val="24"/>
          <w:lang w:eastAsia="en-IN"/>
        </w:rPr>
        <w:lastRenderedPageBreak/>
        <w:t>workers at various stages of the supply chain gain employment opportunities due to the cultivation and processing of soybeans. This employment boosts rural income and economic growth</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w:t>
      </w:r>
      <w:proofErr w:type="spellStart"/>
      <w:r w:rsidR="001819EC" w:rsidRPr="001819EC">
        <w:rPr>
          <w:rFonts w:ascii="Times New Roman" w:eastAsia="Times New Roman" w:hAnsi="Times New Roman" w:cs="Times New Roman"/>
          <w:sz w:val="24"/>
          <w:szCs w:val="24"/>
          <w:lang w:eastAsia="en-IN"/>
        </w:rPr>
        <w:t>Gouel</w:t>
      </w:r>
      <w:proofErr w:type="spellEnd"/>
      <w:r w:rsidR="001819EC" w:rsidRPr="001819EC">
        <w:rPr>
          <w:rFonts w:ascii="Times New Roman" w:eastAsia="Times New Roman" w:hAnsi="Times New Roman" w:cs="Times New Roman"/>
          <w:sz w:val="24"/>
          <w:szCs w:val="24"/>
          <w:lang w:eastAsia="en-IN"/>
        </w:rPr>
        <w:t>, 2020)</w:t>
      </w:r>
      <w:r w:rsidRPr="00691259">
        <w:rPr>
          <w:rFonts w:ascii="Times New Roman" w:eastAsia="Times New Roman" w:hAnsi="Times New Roman" w:cs="Times New Roman"/>
          <w:sz w:val="24"/>
          <w:szCs w:val="24"/>
          <w:lang w:eastAsia="en-IN"/>
        </w:rPr>
        <w:t>.</w:t>
      </w:r>
    </w:p>
    <w:p w14:paraId="2A0DC8EC" w14:textId="3439D1D2"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Price Volatility and Market Dynamics</w:t>
      </w:r>
      <w:r w:rsidRPr="00691259">
        <w:rPr>
          <w:rFonts w:ascii="Times New Roman" w:eastAsia="Times New Roman" w:hAnsi="Times New Roman" w:cs="Times New Roman"/>
          <w:sz w:val="24"/>
          <w:szCs w:val="24"/>
          <w:lang w:eastAsia="en-IN"/>
        </w:rPr>
        <w:t>: Domestic production fluctuations, global market trends, and policy shifts all contribute to the volatility of soybean prices in India. Global supply and demand for soybeans, trade policies, and climatic conditions that affect crop yields can all impact prices. These shifts affect farmers' incomes and can cause market uncertainty</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w:t>
      </w:r>
      <w:proofErr w:type="spellStart"/>
      <w:r w:rsidR="001819EC" w:rsidRPr="001819EC">
        <w:rPr>
          <w:rFonts w:ascii="Times New Roman" w:eastAsia="Times New Roman" w:hAnsi="Times New Roman" w:cs="Times New Roman"/>
          <w:sz w:val="24"/>
          <w:szCs w:val="24"/>
          <w:lang w:eastAsia="en-IN"/>
        </w:rPr>
        <w:t>Geman</w:t>
      </w:r>
      <w:proofErr w:type="spellEnd"/>
      <w:r w:rsidR="001819EC" w:rsidRPr="001819EC">
        <w:rPr>
          <w:rFonts w:ascii="Times New Roman" w:eastAsia="Times New Roman" w:hAnsi="Times New Roman" w:cs="Times New Roman"/>
          <w:sz w:val="24"/>
          <w:szCs w:val="24"/>
          <w:lang w:eastAsia="en-IN"/>
        </w:rPr>
        <w:t xml:space="preserve"> &amp; Nguyen, 2005)</w:t>
      </w:r>
      <w:r w:rsidRPr="00691259">
        <w:rPr>
          <w:rFonts w:ascii="Times New Roman" w:eastAsia="Times New Roman" w:hAnsi="Times New Roman" w:cs="Times New Roman"/>
          <w:sz w:val="24"/>
          <w:szCs w:val="24"/>
          <w:lang w:eastAsia="en-IN"/>
        </w:rPr>
        <w:t>.</w:t>
      </w:r>
    </w:p>
    <w:p w14:paraId="6DE1E065" w14:textId="09015380"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Policy and Support Measures</w:t>
      </w:r>
      <w:r w:rsidRPr="00691259">
        <w:rPr>
          <w:rFonts w:ascii="Times New Roman" w:eastAsia="Times New Roman" w:hAnsi="Times New Roman" w:cs="Times New Roman"/>
          <w:sz w:val="24"/>
          <w:szCs w:val="24"/>
          <w:lang w:eastAsia="en-IN"/>
        </w:rPr>
        <w:t>: To stabilize the market and encourage soybean cultivation, the Indian government has implemented numerous policies including seed and fertilizer subsidies, irrigation and storage infrastructure initiatives, and minimum support prices (MSP). Additionally, research and development efforts focus on improving soybean varieties and cultivation methods to enhance productivity and resilience</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 xml:space="preserve">(Ranganathan &amp; </w:t>
      </w:r>
      <w:proofErr w:type="spellStart"/>
      <w:r w:rsidR="001819EC" w:rsidRPr="001819EC">
        <w:rPr>
          <w:rFonts w:ascii="Times New Roman" w:eastAsia="Times New Roman" w:hAnsi="Times New Roman" w:cs="Times New Roman"/>
          <w:sz w:val="24"/>
          <w:szCs w:val="24"/>
          <w:lang w:eastAsia="en-IN"/>
        </w:rPr>
        <w:t>Ananthakumar</w:t>
      </w:r>
      <w:proofErr w:type="spellEnd"/>
      <w:r w:rsidR="001819EC" w:rsidRPr="001819EC">
        <w:rPr>
          <w:rFonts w:ascii="Times New Roman" w:eastAsia="Times New Roman" w:hAnsi="Times New Roman" w:cs="Times New Roman"/>
          <w:sz w:val="24"/>
          <w:szCs w:val="24"/>
          <w:lang w:eastAsia="en-IN"/>
        </w:rPr>
        <w:t>, 2014)</w:t>
      </w:r>
      <w:r w:rsidRPr="00691259">
        <w:rPr>
          <w:rFonts w:ascii="Times New Roman" w:eastAsia="Times New Roman" w:hAnsi="Times New Roman" w:cs="Times New Roman"/>
          <w:sz w:val="24"/>
          <w:szCs w:val="24"/>
          <w:lang w:eastAsia="en-IN"/>
        </w:rPr>
        <w:t>.</w:t>
      </w:r>
    </w:p>
    <w:p w14:paraId="0D6A7AA8" w14:textId="08B8765E"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Opportunities for Growth and Investment</w:t>
      </w:r>
      <w:r w:rsidRPr="00691259">
        <w:rPr>
          <w:rFonts w:ascii="Times New Roman" w:eastAsia="Times New Roman" w:hAnsi="Times New Roman" w:cs="Times New Roman"/>
          <w:sz w:val="24"/>
          <w:szCs w:val="24"/>
          <w:lang w:eastAsia="en-IN"/>
        </w:rPr>
        <w:t>: India's soybean industry offers potential for expansion and investment. Improvements in agronomic practices, improved seed varieties, and advancements in biotechnology are anticipated to increase productivity and profitability. The sector's contribution to the economy could be further enhanced by investments in export-oriented strategies and processing infrastructure</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(Sharma et al., 2023)</w:t>
      </w:r>
      <w:r w:rsidRPr="00691259">
        <w:rPr>
          <w:rFonts w:ascii="Times New Roman" w:eastAsia="Times New Roman" w:hAnsi="Times New Roman" w:cs="Times New Roman"/>
          <w:sz w:val="24"/>
          <w:szCs w:val="24"/>
          <w:lang w:eastAsia="en-IN"/>
        </w:rPr>
        <w:t>.</w:t>
      </w:r>
    </w:p>
    <w:p w14:paraId="48F02B2A" w14:textId="4B5EC0E9"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Opportunities and Challenges</w:t>
      </w:r>
      <w:r w:rsidRPr="00691259">
        <w:rPr>
          <w:rFonts w:ascii="Times New Roman" w:eastAsia="Times New Roman" w:hAnsi="Times New Roman" w:cs="Times New Roman"/>
          <w:sz w:val="24"/>
          <w:szCs w:val="24"/>
          <w:lang w:eastAsia="en-IN"/>
        </w:rPr>
        <w:t>: Despite its importance, the soybean industry faces challenges such as price volatility, climate change, and limited access to advanced agricultural technologies. Addressing these obstacles through research, policy interventions, and infrastructure enhancement can strengthen the sector's role in the Indian economy</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(Guo &amp; Tanaka, 2020)</w:t>
      </w:r>
      <w:r w:rsidRPr="00691259">
        <w:rPr>
          <w:rFonts w:ascii="Times New Roman" w:eastAsia="Times New Roman" w:hAnsi="Times New Roman" w:cs="Times New Roman"/>
          <w:sz w:val="24"/>
          <w:szCs w:val="24"/>
          <w:lang w:eastAsia="en-IN"/>
        </w:rPr>
        <w:t>.</w:t>
      </w:r>
    </w:p>
    <w:p w14:paraId="40B4C393" w14:textId="1D614A1D" w:rsidR="00691259" w:rsidRPr="00691259" w:rsidRDefault="00691259" w:rsidP="0069125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II. Review of Literature</w:t>
      </w:r>
      <w:r w:rsidR="00686652">
        <w:rPr>
          <w:rFonts w:ascii="Times New Roman" w:eastAsia="Times New Roman" w:hAnsi="Times New Roman" w:cs="Times New Roman"/>
          <w:b/>
          <w:bCs/>
          <w:sz w:val="24"/>
          <w:szCs w:val="24"/>
          <w:lang w:eastAsia="en-IN"/>
        </w:rPr>
        <w:t xml:space="preserve"> </w:t>
      </w:r>
    </w:p>
    <w:p w14:paraId="1E2F5FA0"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Prajneshu</w:t>
      </w:r>
      <w:proofErr w:type="spellEnd"/>
      <w:r w:rsidRPr="00691259">
        <w:rPr>
          <w:rFonts w:ascii="Times New Roman" w:eastAsia="Times New Roman" w:hAnsi="Times New Roman" w:cs="Times New Roman"/>
          <w:sz w:val="24"/>
          <w:szCs w:val="24"/>
          <w:lang w:eastAsia="en-IN"/>
        </w:rPr>
        <w:t xml:space="preserve"> and Das (2000) evaluated the efficacy of wheat and provided fundamental insights applicable to various crops, including soybeans. Their method established the foundation for understanding crop yields and influenced subsequent research on soybean cultivation. </w:t>
      </w:r>
    </w:p>
    <w:p w14:paraId="3CC2347E"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lastRenderedPageBreak/>
        <w:t>Venugopalan</w:t>
      </w:r>
      <w:proofErr w:type="spellEnd"/>
      <w:r w:rsidRPr="00691259">
        <w:rPr>
          <w:rFonts w:ascii="Times New Roman" w:eastAsia="Times New Roman" w:hAnsi="Times New Roman" w:cs="Times New Roman"/>
          <w:sz w:val="24"/>
          <w:szCs w:val="24"/>
          <w:lang w:eastAsia="en-IN"/>
        </w:rPr>
        <w:t xml:space="preserve"> and </w:t>
      </w:r>
      <w:proofErr w:type="spellStart"/>
      <w:r w:rsidRPr="00691259">
        <w:rPr>
          <w:rFonts w:ascii="Times New Roman" w:eastAsia="Times New Roman" w:hAnsi="Times New Roman" w:cs="Times New Roman"/>
          <w:sz w:val="24"/>
          <w:szCs w:val="24"/>
          <w:lang w:eastAsia="en-IN"/>
        </w:rPr>
        <w:t>Shamsundaram</w:t>
      </w:r>
      <w:proofErr w:type="spellEnd"/>
      <w:r w:rsidRPr="00691259">
        <w:rPr>
          <w:rFonts w:ascii="Times New Roman" w:eastAsia="Times New Roman" w:hAnsi="Times New Roman" w:cs="Times New Roman"/>
          <w:sz w:val="24"/>
          <w:szCs w:val="24"/>
          <w:lang w:eastAsia="en-IN"/>
        </w:rPr>
        <w:t xml:space="preserve"> (2001) used the </w:t>
      </w:r>
      <w:proofErr w:type="spellStart"/>
      <w:r w:rsidRPr="00691259">
        <w:rPr>
          <w:rFonts w:ascii="Times New Roman" w:eastAsia="Times New Roman" w:hAnsi="Times New Roman" w:cs="Times New Roman"/>
          <w:sz w:val="24"/>
          <w:szCs w:val="24"/>
          <w:lang w:eastAsia="en-IN"/>
        </w:rPr>
        <w:t>Gompertz</w:t>
      </w:r>
      <w:proofErr w:type="spellEnd"/>
      <w:r w:rsidRPr="00691259">
        <w:rPr>
          <w:rFonts w:ascii="Times New Roman" w:eastAsia="Times New Roman" w:hAnsi="Times New Roman" w:cs="Times New Roman"/>
          <w:sz w:val="24"/>
          <w:szCs w:val="24"/>
          <w:lang w:eastAsia="en-IN"/>
        </w:rPr>
        <w:t xml:space="preserve"> increment model to predict fruit crop yield saturation points. This research helped understand yield limitations and develop better crop management strategies. </w:t>
      </w:r>
      <w:proofErr w:type="spellStart"/>
      <w:r w:rsidRPr="00691259">
        <w:rPr>
          <w:rFonts w:ascii="Times New Roman" w:eastAsia="Times New Roman" w:hAnsi="Times New Roman" w:cs="Times New Roman"/>
          <w:sz w:val="24"/>
          <w:szCs w:val="24"/>
          <w:lang w:eastAsia="en-IN"/>
        </w:rPr>
        <w:t>Jahagirdar</w:t>
      </w:r>
      <w:proofErr w:type="spellEnd"/>
      <w:r w:rsidRPr="00691259">
        <w:rPr>
          <w:rFonts w:ascii="Times New Roman" w:eastAsia="Times New Roman" w:hAnsi="Times New Roman" w:cs="Times New Roman"/>
          <w:sz w:val="24"/>
          <w:szCs w:val="24"/>
          <w:lang w:eastAsia="en-IN"/>
        </w:rPr>
        <w:t xml:space="preserve"> et al. (2001) </w:t>
      </w:r>
      <w:proofErr w:type="spellStart"/>
      <w:r w:rsidRPr="00691259">
        <w:rPr>
          <w:rFonts w:ascii="Times New Roman" w:eastAsia="Times New Roman" w:hAnsi="Times New Roman" w:cs="Times New Roman"/>
          <w:sz w:val="24"/>
          <w:szCs w:val="24"/>
          <w:lang w:eastAsia="en-IN"/>
        </w:rPr>
        <w:t>analyzed</w:t>
      </w:r>
      <w:proofErr w:type="spellEnd"/>
      <w:r w:rsidRPr="00691259">
        <w:rPr>
          <w:rFonts w:ascii="Times New Roman" w:eastAsia="Times New Roman" w:hAnsi="Times New Roman" w:cs="Times New Roman"/>
          <w:sz w:val="24"/>
          <w:szCs w:val="24"/>
          <w:lang w:eastAsia="en-IN"/>
        </w:rPr>
        <w:t xml:space="preserve"> crop performance in Maharashtra, revealing oat fluctuations and beet consistency. Their study suggested novel crop management strategies and highlighted regional variations. Their findings are published in the Indian Journal of Agricultural Sciences</w:t>
      </w:r>
    </w:p>
    <w:p w14:paraId="3DBFF46B"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Kamlakar</w:t>
      </w:r>
      <w:proofErr w:type="spellEnd"/>
      <w:r w:rsidRPr="00691259">
        <w:rPr>
          <w:rFonts w:ascii="Times New Roman" w:eastAsia="Times New Roman" w:hAnsi="Times New Roman" w:cs="Times New Roman"/>
          <w:sz w:val="24"/>
          <w:szCs w:val="24"/>
          <w:lang w:eastAsia="en-IN"/>
        </w:rPr>
        <w:t xml:space="preserve"> et al. (2002) determined the most effective strategies for enhancing local practices and investigated standard size preferences in soybean cultivation in their region. </w:t>
      </w:r>
    </w:p>
    <w:p w14:paraId="3CFA0E68"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Samui et al. (2002) examined how improved management techniques affect farm productivity and efficiency. </w:t>
      </w:r>
    </w:p>
    <w:p w14:paraId="694C7363"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Sharma and Prakash (2002) called for strategic changes in soybean cultivation to reduce crop impact problems and boost productivity. </w:t>
      </w:r>
    </w:p>
    <w:p w14:paraId="7E9BEEBB" w14:textId="7F1840DA" w:rsid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Ramaswamy and Selvaraj (2002) emphasized the necessity of crop-specific strategies to increase agricultural production efficiency through specialized practices. </w:t>
      </w:r>
    </w:p>
    <w:p w14:paraId="607CEE05" w14:textId="77777777" w:rsidR="00686652" w:rsidRPr="00691259" w:rsidRDefault="00686652"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D934F78"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Kumar and </w:t>
      </w:r>
      <w:proofErr w:type="spellStart"/>
      <w:r w:rsidRPr="00691259">
        <w:rPr>
          <w:rFonts w:ascii="Times New Roman" w:eastAsia="Times New Roman" w:hAnsi="Times New Roman" w:cs="Times New Roman"/>
          <w:sz w:val="24"/>
          <w:szCs w:val="24"/>
          <w:lang w:eastAsia="en-IN"/>
        </w:rPr>
        <w:t>Marawar</w:t>
      </w:r>
      <w:proofErr w:type="spellEnd"/>
      <w:r w:rsidRPr="00691259">
        <w:rPr>
          <w:rFonts w:ascii="Times New Roman" w:eastAsia="Times New Roman" w:hAnsi="Times New Roman" w:cs="Times New Roman"/>
          <w:sz w:val="24"/>
          <w:szCs w:val="24"/>
          <w:lang w:eastAsia="en-IN"/>
        </w:rPr>
        <w:t xml:space="preserve"> (2004) investigated the conditions required to boost soybean yields, gaining insight into factors influencing yield improvement despite agricultural challenges. </w:t>
      </w:r>
    </w:p>
    <w:p w14:paraId="26CAD604" w14:textId="46719EE6" w:rsid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Sarkar et al. (2007) examined the significant expansion of agricultural areas and their effect on crop production and efficiency during economic shifts. </w:t>
      </w:r>
    </w:p>
    <w:p w14:paraId="0FE9B06E" w14:textId="77777777" w:rsidR="00686652" w:rsidRPr="00691259" w:rsidRDefault="00686652"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E8A95B7"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Shrivastava and Mishra (2014) advocated for individualized production-enhancing strategies and addressed local demand dynamics and regional variations in oilseed efficiency. </w:t>
      </w:r>
    </w:p>
    <w:p w14:paraId="4A811C1F" w14:textId="39E89B5C" w:rsid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Nikam</w:t>
      </w:r>
      <w:proofErr w:type="spellEnd"/>
      <w:r w:rsidRPr="00691259">
        <w:rPr>
          <w:rFonts w:ascii="Times New Roman" w:eastAsia="Times New Roman" w:hAnsi="Times New Roman" w:cs="Times New Roman"/>
          <w:sz w:val="24"/>
          <w:szCs w:val="24"/>
          <w:lang w:eastAsia="en-IN"/>
        </w:rPr>
        <w:t xml:space="preserve"> (2013) focused on regional and local oilseed production efficiencies. </w:t>
      </w:r>
    </w:p>
    <w:p w14:paraId="2B9CF27D" w14:textId="77777777" w:rsidR="00686652" w:rsidRPr="00691259" w:rsidRDefault="00686652"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28A03F85"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 xml:space="preserve">Jain et al. (2021) evaluated the Agricultural Produce Market Committees' (APMCs) contribution to price discovery and transparency. They discussed the advantages of competitive bidding but also addressed issues like cartelization and transparency gaps in some APMCs. </w:t>
      </w:r>
    </w:p>
    <w:p w14:paraId="250A6141"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Deshmukh et al. (2021) examined seasonal variations in soybean arrivals at APMCs and found that prices and arrivals were inversely correlated, with lower prices during periods of high supply and higher prices during periods of low supply. </w:t>
      </w:r>
    </w:p>
    <w:p w14:paraId="1B4CCCD2"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Sharma and Patel (2022) studied the effects of climate change on soybean yields and market patterns. They emphasized the significance of improved market forecasting and storage infrastructure for price stability and efficiency. </w:t>
      </w:r>
    </w:p>
    <w:p w14:paraId="35B5D52C"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Gupta and Verma (2023) examined how the Minimum Support Price (MSP) affects soybean markets and found that while it acts as a safety net, it has less impact than global soybean prices or domestic supply-demand dynamics. </w:t>
      </w:r>
    </w:p>
    <w:p w14:paraId="488696F4"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Singh and Kaur (2023) investigated how domestic soybean prices are affected by global market trends and trade policies, focusing on how major producers' international agreements and tariffs affect local markets. </w:t>
      </w:r>
    </w:p>
    <w:p w14:paraId="4F002BB4" w14:textId="0AA003B4" w:rsid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Kulkarni and Rao (2024) discussed how improved storage facilities and precision agriculture can mitigate the effects of climate variability on soybean cultivation. They argued that technological advancements can improve yield, quality, and price stability by enhancing market supply management. </w:t>
      </w:r>
    </w:p>
    <w:p w14:paraId="37BAC8AA" w14:textId="77777777" w:rsidR="00686652" w:rsidRPr="00691259" w:rsidRDefault="00686652"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0E68BEB" w14:textId="77777777" w:rsidR="00686652"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Reddy et al. (2023) </w:t>
      </w:r>
      <w:proofErr w:type="spellStart"/>
      <w:r w:rsidRPr="00691259">
        <w:rPr>
          <w:rFonts w:ascii="Times New Roman" w:eastAsia="Times New Roman" w:hAnsi="Times New Roman" w:cs="Times New Roman"/>
          <w:sz w:val="24"/>
          <w:szCs w:val="24"/>
          <w:lang w:eastAsia="en-IN"/>
        </w:rPr>
        <w:t>analyzed</w:t>
      </w:r>
      <w:proofErr w:type="spellEnd"/>
      <w:r w:rsidRPr="00691259">
        <w:rPr>
          <w:rFonts w:ascii="Times New Roman" w:eastAsia="Times New Roman" w:hAnsi="Times New Roman" w:cs="Times New Roman"/>
          <w:sz w:val="24"/>
          <w:szCs w:val="24"/>
          <w:lang w:eastAsia="en-IN"/>
        </w:rPr>
        <w:t xml:space="preserve"> the effects of international trade policies on Indian soybean markets, highlighting how tariff changes and global market shifts influence domestic price volatility. </w:t>
      </w:r>
    </w:p>
    <w:p w14:paraId="2129EBCB" w14:textId="465A8D11"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Collectively, the literature highlights the complex interaction between regional practices, technological advancements, climate variability, market dynamics, and policy frameworks in soybean production and efficiency</w:t>
      </w:r>
      <w:r w:rsidR="001819EC">
        <w:rPr>
          <w:rFonts w:ascii="Times New Roman" w:eastAsia="Times New Roman" w:hAnsi="Times New Roman" w:cs="Times New Roman"/>
          <w:sz w:val="24"/>
          <w:szCs w:val="24"/>
          <w:lang w:eastAsia="en-IN"/>
        </w:rPr>
        <w:t xml:space="preserve"> </w:t>
      </w:r>
      <w:r w:rsidR="001819EC" w:rsidRPr="001819EC">
        <w:rPr>
          <w:rFonts w:ascii="Times New Roman" w:eastAsia="Times New Roman" w:hAnsi="Times New Roman" w:cs="Times New Roman"/>
          <w:sz w:val="24"/>
          <w:szCs w:val="24"/>
          <w:lang w:eastAsia="en-IN"/>
        </w:rPr>
        <w:t>(</w:t>
      </w:r>
      <w:proofErr w:type="spellStart"/>
      <w:r w:rsidR="001819EC" w:rsidRPr="001819EC">
        <w:rPr>
          <w:rFonts w:ascii="Times New Roman" w:eastAsia="Times New Roman" w:hAnsi="Times New Roman" w:cs="Times New Roman"/>
          <w:sz w:val="24"/>
          <w:szCs w:val="24"/>
          <w:lang w:eastAsia="en-IN"/>
        </w:rPr>
        <w:t>Isengildina</w:t>
      </w:r>
      <w:proofErr w:type="spellEnd"/>
      <w:r w:rsidR="001819EC" w:rsidRPr="001819EC">
        <w:rPr>
          <w:rFonts w:ascii="Times New Roman" w:eastAsia="Times New Roman" w:hAnsi="Times New Roman" w:cs="Times New Roman"/>
          <w:sz w:val="24"/>
          <w:szCs w:val="24"/>
          <w:lang w:eastAsia="en-IN"/>
        </w:rPr>
        <w:t>-Massa et al., 2008)</w:t>
      </w:r>
      <w:r w:rsidRPr="00691259">
        <w:rPr>
          <w:rFonts w:ascii="Times New Roman" w:eastAsia="Times New Roman" w:hAnsi="Times New Roman" w:cs="Times New Roman"/>
          <w:sz w:val="24"/>
          <w:szCs w:val="24"/>
          <w:lang w:eastAsia="en-IN"/>
        </w:rPr>
        <w:t>. Addressing these factors holistically is essential for the stability, profitability, and sustainability of soybean farming.</w:t>
      </w:r>
    </w:p>
    <w:p w14:paraId="60478AF5" w14:textId="77777777" w:rsidR="00691259" w:rsidRPr="00691259" w:rsidRDefault="00691259" w:rsidP="0069125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lastRenderedPageBreak/>
        <w:t>III. Research Methodology</w:t>
      </w:r>
    </w:p>
    <w:p w14:paraId="33AACC65"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Research Techniques</w:t>
      </w:r>
    </w:p>
    <w:p w14:paraId="3A700E0B" w14:textId="77777777" w:rsidR="00691259" w:rsidRPr="00691259" w:rsidRDefault="00691259" w:rsidP="00691259">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1. Design of the Study</w:t>
      </w:r>
    </w:p>
    <w:p w14:paraId="77D77D2E" w14:textId="77777777" w:rsidR="00691259" w:rsidRPr="00691259" w:rsidRDefault="00691259" w:rsidP="0069125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Descriptive Design</w:t>
      </w:r>
      <w:r w:rsidRPr="00691259">
        <w:rPr>
          <w:rFonts w:ascii="Times New Roman" w:eastAsia="Times New Roman" w:hAnsi="Times New Roman" w:cs="Times New Roman"/>
          <w:sz w:val="24"/>
          <w:szCs w:val="24"/>
          <w:lang w:eastAsia="en-IN"/>
        </w:rPr>
        <w:t>: This approach systematically describes soybean arrival patterns in various Indian agricultural markets, involving the collection and evaluation of secondary information regarding arrival numbers during 2018-2023.</w:t>
      </w:r>
    </w:p>
    <w:p w14:paraId="20EA4EF7" w14:textId="77777777" w:rsidR="00691259" w:rsidRPr="00691259" w:rsidRDefault="00691259" w:rsidP="00691259">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2. Sampling Design</w:t>
      </w:r>
    </w:p>
    <w:p w14:paraId="57E419F1" w14:textId="77777777" w:rsidR="00691259" w:rsidRPr="00691259" w:rsidRDefault="00691259" w:rsidP="006912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Sample Size</w:t>
      </w:r>
      <w:r w:rsidRPr="00691259">
        <w:rPr>
          <w:rFonts w:ascii="Times New Roman" w:eastAsia="Times New Roman" w:hAnsi="Times New Roman" w:cs="Times New Roman"/>
          <w:sz w:val="24"/>
          <w:szCs w:val="24"/>
          <w:lang w:eastAsia="en-IN"/>
        </w:rPr>
        <w:t>: A representative sample consisting of three major agricultural markets, considering the study's nature and location diversity.</w:t>
      </w:r>
    </w:p>
    <w:p w14:paraId="64C425F0" w14:textId="77777777" w:rsidR="00691259" w:rsidRPr="00691259" w:rsidRDefault="00691259" w:rsidP="006912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Stratified Sampling</w:t>
      </w:r>
      <w:r w:rsidRPr="00691259">
        <w:rPr>
          <w:rFonts w:ascii="Times New Roman" w:eastAsia="Times New Roman" w:hAnsi="Times New Roman" w:cs="Times New Roman"/>
          <w:sz w:val="24"/>
          <w:szCs w:val="24"/>
          <w:lang w:eastAsia="en-IN"/>
        </w:rPr>
        <w:t>: Markets are stratified by factors like region, size, or type (primary or secondary), ensuring the study considers various market segments.</w:t>
      </w:r>
    </w:p>
    <w:p w14:paraId="53F05DE6" w14:textId="77777777" w:rsidR="00691259" w:rsidRPr="00691259" w:rsidRDefault="00691259" w:rsidP="006912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Systematic Sampling</w:t>
      </w:r>
      <w:r w:rsidRPr="00691259">
        <w:rPr>
          <w:rFonts w:ascii="Times New Roman" w:eastAsia="Times New Roman" w:hAnsi="Times New Roman" w:cs="Times New Roman"/>
          <w:sz w:val="24"/>
          <w:szCs w:val="24"/>
          <w:lang w:eastAsia="en-IN"/>
        </w:rPr>
        <w:t>: Markets are selected systematically within each stratum (e.g., every nth market), resulting in a more evenly distributed sample.</w:t>
      </w:r>
    </w:p>
    <w:p w14:paraId="474F281B" w14:textId="77777777" w:rsidR="00691259" w:rsidRPr="00691259" w:rsidRDefault="00691259" w:rsidP="00691259">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3. Data Collection Methods</w:t>
      </w:r>
    </w:p>
    <w:p w14:paraId="42C26EB2"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Given the nature of this review, secondary data collection is the primary approach:</w:t>
      </w:r>
    </w:p>
    <w:p w14:paraId="381D892B" w14:textId="77777777" w:rsidR="00691259" w:rsidRPr="00691259" w:rsidRDefault="00691259" w:rsidP="0069125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Secondary Data Sources</w:t>
      </w:r>
      <w:r w:rsidRPr="00691259">
        <w:rPr>
          <w:rFonts w:ascii="Times New Roman" w:eastAsia="Times New Roman" w:hAnsi="Times New Roman" w:cs="Times New Roman"/>
          <w:sz w:val="24"/>
          <w:szCs w:val="24"/>
          <w:lang w:eastAsia="en-IN"/>
        </w:rPr>
        <w:t xml:space="preserve">: Existing publications, government reports, industry publications, and agricultural databases (such as </w:t>
      </w:r>
      <w:proofErr w:type="spellStart"/>
      <w:r w:rsidRPr="00691259">
        <w:rPr>
          <w:rFonts w:ascii="Times New Roman" w:eastAsia="Times New Roman" w:hAnsi="Times New Roman" w:cs="Times New Roman"/>
          <w:sz w:val="24"/>
          <w:szCs w:val="24"/>
          <w:lang w:eastAsia="en-IN"/>
        </w:rPr>
        <w:t>Agmarknet</w:t>
      </w:r>
      <w:proofErr w:type="spellEnd"/>
      <w:r w:rsidRPr="00691259">
        <w:rPr>
          <w:rFonts w:ascii="Times New Roman" w:eastAsia="Times New Roman" w:hAnsi="Times New Roman" w:cs="Times New Roman"/>
          <w:sz w:val="24"/>
          <w:szCs w:val="24"/>
          <w:lang w:eastAsia="en-IN"/>
        </w:rPr>
        <w:t xml:space="preserve"> and Ministry of Agriculture &amp; Farmers Welfare reports).</w:t>
      </w:r>
    </w:p>
    <w:p w14:paraId="6023FCAD"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Key data points include:</w:t>
      </w:r>
    </w:p>
    <w:p w14:paraId="5FA172AE" w14:textId="77777777" w:rsidR="00691259" w:rsidRPr="00691259" w:rsidRDefault="00691259" w:rsidP="0069125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Market-wise Monthly/Weekly Arrivals</w:t>
      </w:r>
      <w:r w:rsidRPr="00691259">
        <w:rPr>
          <w:rFonts w:ascii="Times New Roman" w:eastAsia="Times New Roman" w:hAnsi="Times New Roman" w:cs="Times New Roman"/>
          <w:sz w:val="24"/>
          <w:szCs w:val="24"/>
          <w:lang w:eastAsia="en-IN"/>
        </w:rPr>
        <w:t>: Information on soybean arrivals in selected markets.</w:t>
      </w:r>
    </w:p>
    <w:p w14:paraId="4FB96463" w14:textId="77777777" w:rsidR="00691259" w:rsidRPr="00691259" w:rsidRDefault="00691259" w:rsidP="0069125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Historical Price Data</w:t>
      </w:r>
      <w:r w:rsidRPr="00691259">
        <w:rPr>
          <w:rFonts w:ascii="Times New Roman" w:eastAsia="Times New Roman" w:hAnsi="Times New Roman" w:cs="Times New Roman"/>
          <w:sz w:val="24"/>
          <w:szCs w:val="24"/>
          <w:lang w:eastAsia="en-IN"/>
        </w:rPr>
        <w:t>: Soybean prices in these markets during 2018-2023.</w:t>
      </w:r>
    </w:p>
    <w:p w14:paraId="164D0861" w14:textId="77777777" w:rsidR="00691259" w:rsidRPr="00691259" w:rsidRDefault="00691259" w:rsidP="0069125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Other Factors</w:t>
      </w:r>
      <w:r w:rsidRPr="00691259">
        <w:rPr>
          <w:rFonts w:ascii="Times New Roman" w:eastAsia="Times New Roman" w:hAnsi="Times New Roman" w:cs="Times New Roman"/>
          <w:sz w:val="24"/>
          <w:szCs w:val="24"/>
          <w:lang w:eastAsia="en-IN"/>
        </w:rPr>
        <w:t>: Weather data, export-import data, and variables affecting soybean arrivals and prices.</w:t>
      </w:r>
    </w:p>
    <w:p w14:paraId="24471F9F" w14:textId="77777777" w:rsidR="00691259" w:rsidRPr="00691259" w:rsidRDefault="00691259" w:rsidP="0069125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Time Period</w:t>
      </w:r>
      <w:r w:rsidRPr="00691259">
        <w:rPr>
          <w:rFonts w:ascii="Times New Roman" w:eastAsia="Times New Roman" w:hAnsi="Times New Roman" w:cs="Times New Roman"/>
          <w:sz w:val="24"/>
          <w:szCs w:val="24"/>
          <w:lang w:eastAsia="en-IN"/>
        </w:rPr>
        <w:t>: Data collected over a five-year period (2018-2023) to capture cyclical patterns, seasonal effects, and long-term trends.</w:t>
      </w:r>
    </w:p>
    <w:p w14:paraId="5794DAF2" w14:textId="77777777" w:rsidR="00691259" w:rsidRPr="00691259" w:rsidRDefault="00691259" w:rsidP="00691259">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lastRenderedPageBreak/>
        <w:t>4. Data Analysis</w:t>
      </w:r>
    </w:p>
    <w:p w14:paraId="04A05AFF"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Analysis includes statistical tools to identify patterns and relationships:</w:t>
      </w:r>
    </w:p>
    <w:p w14:paraId="16CF9D64" w14:textId="77777777" w:rsidR="00691259" w:rsidRPr="00691259" w:rsidRDefault="00691259" w:rsidP="0069125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Time-Series Analysis</w:t>
      </w:r>
      <w:r w:rsidRPr="00691259">
        <w:rPr>
          <w:rFonts w:ascii="Times New Roman" w:eastAsia="Times New Roman" w:hAnsi="Times New Roman" w:cs="Times New Roman"/>
          <w:sz w:val="24"/>
          <w:szCs w:val="24"/>
          <w:lang w:eastAsia="en-IN"/>
        </w:rPr>
        <w:t>: Examining changes in market prices and arrivals over time.</w:t>
      </w:r>
    </w:p>
    <w:p w14:paraId="35D5B402" w14:textId="77777777" w:rsidR="00691259" w:rsidRPr="00691259" w:rsidRDefault="00691259" w:rsidP="0069125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Regression Models</w:t>
      </w:r>
      <w:r w:rsidRPr="00691259">
        <w:rPr>
          <w:rFonts w:ascii="Times New Roman" w:eastAsia="Times New Roman" w:hAnsi="Times New Roman" w:cs="Times New Roman"/>
          <w:sz w:val="24"/>
          <w:szCs w:val="24"/>
          <w:lang w:eastAsia="en-IN"/>
        </w:rPr>
        <w:t>: Understanding the relationship between price volatility and market arrivals.</w:t>
      </w:r>
    </w:p>
    <w:p w14:paraId="626790C8"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This methodology provides a structured approach to understanding Indian soybean market dynamics, ensuring comprehensive analysis based on solid data for insights into factors causing price volatility and market arrivals.</w:t>
      </w:r>
    </w:p>
    <w:p w14:paraId="3A2A439D" w14:textId="77777777" w:rsidR="00691259" w:rsidRPr="00691259" w:rsidRDefault="00691259" w:rsidP="0069125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IV. Data Analysis and Interpretation</w:t>
      </w:r>
    </w:p>
    <w:p w14:paraId="0270BAA7"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 xml:space="preserve">Objective 1: To Study Market Arrival </w:t>
      </w:r>
      <w:proofErr w:type="spellStart"/>
      <w:r w:rsidRPr="00691259">
        <w:rPr>
          <w:rFonts w:ascii="Times New Roman" w:eastAsia="Times New Roman" w:hAnsi="Times New Roman" w:cs="Times New Roman"/>
          <w:b/>
          <w:bCs/>
          <w:sz w:val="24"/>
          <w:szCs w:val="24"/>
          <w:lang w:eastAsia="en-IN"/>
        </w:rPr>
        <w:t>Behavior</w:t>
      </w:r>
      <w:proofErr w:type="spellEnd"/>
      <w:r w:rsidRPr="00691259">
        <w:rPr>
          <w:rFonts w:ascii="Times New Roman" w:eastAsia="Times New Roman" w:hAnsi="Times New Roman" w:cs="Times New Roman"/>
          <w:b/>
          <w:bCs/>
          <w:sz w:val="24"/>
          <w:szCs w:val="24"/>
          <w:lang w:eastAsia="en-IN"/>
        </w:rPr>
        <w:t xml:space="preserve"> in Selected APMCs</w:t>
      </w:r>
    </w:p>
    <w:p w14:paraId="39B53943" w14:textId="3D8562FC"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Table 1: Soybean Arrival in Amravati APMC (2009-10 to 2022-23)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1688"/>
        <w:gridCol w:w="1648"/>
        <w:gridCol w:w="1511"/>
        <w:gridCol w:w="1740"/>
        <w:gridCol w:w="740"/>
        <w:gridCol w:w="875"/>
      </w:tblGrid>
      <w:tr w:rsidR="00691259" w:rsidRPr="00691259" w14:paraId="26C9C536" w14:textId="77777777" w:rsidTr="00691259">
        <w:trPr>
          <w:tblHeader/>
          <w:tblCellSpacing w:w="15" w:type="dxa"/>
        </w:trPr>
        <w:tc>
          <w:tcPr>
            <w:tcW w:w="0" w:type="auto"/>
            <w:vAlign w:val="center"/>
            <w:hideMark/>
          </w:tcPr>
          <w:p w14:paraId="786299B4"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Year</w:t>
            </w:r>
          </w:p>
        </w:tc>
        <w:tc>
          <w:tcPr>
            <w:tcW w:w="0" w:type="auto"/>
            <w:vAlign w:val="center"/>
            <w:hideMark/>
          </w:tcPr>
          <w:p w14:paraId="79AF817A"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Arrival</w:t>
            </w:r>
          </w:p>
        </w:tc>
        <w:tc>
          <w:tcPr>
            <w:tcW w:w="0" w:type="auto"/>
            <w:vAlign w:val="center"/>
            <w:hideMark/>
          </w:tcPr>
          <w:p w14:paraId="5D07258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Arrival</w:t>
            </w:r>
          </w:p>
        </w:tc>
        <w:tc>
          <w:tcPr>
            <w:tcW w:w="0" w:type="auto"/>
            <w:vAlign w:val="center"/>
            <w:hideMark/>
          </w:tcPr>
          <w:p w14:paraId="7637576C"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Average Arrival</w:t>
            </w:r>
          </w:p>
        </w:tc>
        <w:tc>
          <w:tcPr>
            <w:tcW w:w="0" w:type="auto"/>
            <w:vAlign w:val="center"/>
            <w:hideMark/>
          </w:tcPr>
          <w:p w14:paraId="4421D0F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605A1142"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c>
          <w:tcPr>
            <w:tcW w:w="0" w:type="auto"/>
            <w:vAlign w:val="center"/>
            <w:hideMark/>
          </w:tcPr>
          <w:p w14:paraId="7A54EB0A"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Range</w:t>
            </w:r>
          </w:p>
        </w:tc>
      </w:tr>
      <w:tr w:rsidR="00691259" w:rsidRPr="00691259" w14:paraId="527276BE" w14:textId="77777777" w:rsidTr="00691259">
        <w:trPr>
          <w:tblCellSpacing w:w="15" w:type="dxa"/>
        </w:trPr>
        <w:tc>
          <w:tcPr>
            <w:tcW w:w="0" w:type="auto"/>
            <w:vAlign w:val="center"/>
            <w:hideMark/>
          </w:tcPr>
          <w:p w14:paraId="259F75B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2009-10</w:t>
            </w:r>
          </w:p>
        </w:tc>
        <w:tc>
          <w:tcPr>
            <w:tcW w:w="0" w:type="auto"/>
            <w:vAlign w:val="center"/>
            <w:hideMark/>
          </w:tcPr>
          <w:p w14:paraId="7173EA2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183,619</w:t>
            </w:r>
          </w:p>
        </w:tc>
        <w:tc>
          <w:tcPr>
            <w:tcW w:w="0" w:type="auto"/>
            <w:vAlign w:val="center"/>
            <w:hideMark/>
          </w:tcPr>
          <w:p w14:paraId="06EB0A5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14,624</w:t>
            </w:r>
          </w:p>
        </w:tc>
        <w:tc>
          <w:tcPr>
            <w:tcW w:w="0" w:type="auto"/>
            <w:vAlign w:val="center"/>
            <w:hideMark/>
          </w:tcPr>
          <w:p w14:paraId="01F7ED7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53,516.75</w:t>
            </w:r>
          </w:p>
        </w:tc>
        <w:tc>
          <w:tcPr>
            <w:tcW w:w="0" w:type="auto"/>
            <w:vAlign w:val="center"/>
            <w:hideMark/>
          </w:tcPr>
          <w:p w14:paraId="1F5EBE5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51,979.62</w:t>
            </w:r>
          </w:p>
        </w:tc>
        <w:tc>
          <w:tcPr>
            <w:tcW w:w="0" w:type="auto"/>
            <w:vAlign w:val="center"/>
            <w:hideMark/>
          </w:tcPr>
          <w:p w14:paraId="10B9A31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97.12</w:t>
            </w:r>
          </w:p>
        </w:tc>
        <w:tc>
          <w:tcPr>
            <w:tcW w:w="0" w:type="auto"/>
            <w:vAlign w:val="center"/>
            <w:hideMark/>
          </w:tcPr>
          <w:p w14:paraId="3CB3A29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168,995</w:t>
            </w:r>
          </w:p>
        </w:tc>
      </w:tr>
      <w:tr w:rsidR="00691259" w:rsidRPr="00691259" w14:paraId="09D3E013" w14:textId="77777777" w:rsidTr="00691259">
        <w:trPr>
          <w:tblCellSpacing w:w="15" w:type="dxa"/>
        </w:trPr>
        <w:tc>
          <w:tcPr>
            <w:tcW w:w="0" w:type="auto"/>
            <w:vAlign w:val="center"/>
            <w:hideMark/>
          </w:tcPr>
          <w:p w14:paraId="0C422DB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2010-11</w:t>
            </w:r>
          </w:p>
        </w:tc>
        <w:tc>
          <w:tcPr>
            <w:tcW w:w="0" w:type="auto"/>
            <w:vAlign w:val="center"/>
            <w:hideMark/>
          </w:tcPr>
          <w:p w14:paraId="61E0A56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332,521</w:t>
            </w:r>
          </w:p>
        </w:tc>
        <w:tc>
          <w:tcPr>
            <w:tcW w:w="0" w:type="auto"/>
            <w:vAlign w:val="center"/>
            <w:hideMark/>
          </w:tcPr>
          <w:p w14:paraId="0235B3F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17,360</w:t>
            </w:r>
          </w:p>
        </w:tc>
        <w:tc>
          <w:tcPr>
            <w:tcW w:w="0" w:type="auto"/>
            <w:vAlign w:val="center"/>
            <w:hideMark/>
          </w:tcPr>
          <w:p w14:paraId="6146AF6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138,469.2</w:t>
            </w:r>
          </w:p>
        </w:tc>
        <w:tc>
          <w:tcPr>
            <w:tcW w:w="0" w:type="auto"/>
            <w:vAlign w:val="center"/>
            <w:hideMark/>
          </w:tcPr>
          <w:p w14:paraId="6FC3C8A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111,358.5</w:t>
            </w:r>
          </w:p>
        </w:tc>
        <w:tc>
          <w:tcPr>
            <w:tcW w:w="0" w:type="auto"/>
            <w:vAlign w:val="center"/>
            <w:hideMark/>
          </w:tcPr>
          <w:p w14:paraId="44F49A8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80.42</w:t>
            </w:r>
          </w:p>
        </w:tc>
        <w:tc>
          <w:tcPr>
            <w:tcW w:w="0" w:type="auto"/>
            <w:vAlign w:val="center"/>
            <w:hideMark/>
          </w:tcPr>
          <w:p w14:paraId="76D94FB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315,161</w:t>
            </w:r>
          </w:p>
        </w:tc>
      </w:tr>
      <w:tr w:rsidR="00691259" w:rsidRPr="00691259" w14:paraId="1FFBC08C" w14:textId="77777777" w:rsidTr="00691259">
        <w:trPr>
          <w:tblCellSpacing w:w="15" w:type="dxa"/>
        </w:trPr>
        <w:tc>
          <w:tcPr>
            <w:tcW w:w="0" w:type="auto"/>
            <w:vAlign w:val="center"/>
            <w:hideMark/>
          </w:tcPr>
          <w:p w14:paraId="2047DC3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2011-12</w:t>
            </w:r>
          </w:p>
        </w:tc>
        <w:tc>
          <w:tcPr>
            <w:tcW w:w="0" w:type="auto"/>
            <w:vAlign w:val="center"/>
            <w:hideMark/>
          </w:tcPr>
          <w:p w14:paraId="7FD732D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227,911</w:t>
            </w:r>
          </w:p>
        </w:tc>
        <w:tc>
          <w:tcPr>
            <w:tcW w:w="0" w:type="auto"/>
            <w:vAlign w:val="center"/>
            <w:hideMark/>
          </w:tcPr>
          <w:p w14:paraId="7DC669A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5,842</w:t>
            </w:r>
          </w:p>
        </w:tc>
        <w:tc>
          <w:tcPr>
            <w:tcW w:w="0" w:type="auto"/>
            <w:vAlign w:val="center"/>
            <w:hideMark/>
          </w:tcPr>
          <w:p w14:paraId="3FCFF5C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65,330.58</w:t>
            </w:r>
          </w:p>
        </w:tc>
        <w:tc>
          <w:tcPr>
            <w:tcW w:w="0" w:type="auto"/>
            <w:vAlign w:val="center"/>
            <w:hideMark/>
          </w:tcPr>
          <w:p w14:paraId="2814792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79,003.82</w:t>
            </w:r>
          </w:p>
        </w:tc>
        <w:tc>
          <w:tcPr>
            <w:tcW w:w="0" w:type="auto"/>
            <w:vAlign w:val="center"/>
            <w:hideMark/>
          </w:tcPr>
          <w:p w14:paraId="3477DCC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120.92</w:t>
            </w:r>
          </w:p>
        </w:tc>
        <w:tc>
          <w:tcPr>
            <w:tcW w:w="0" w:type="auto"/>
            <w:vAlign w:val="center"/>
            <w:hideMark/>
          </w:tcPr>
          <w:p w14:paraId="755D867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222,069</w:t>
            </w:r>
          </w:p>
        </w:tc>
      </w:tr>
      <w:tr w:rsidR="00691259" w:rsidRPr="00691259" w14:paraId="4B9AA6ED" w14:textId="77777777" w:rsidTr="00691259">
        <w:trPr>
          <w:tblCellSpacing w:w="15" w:type="dxa"/>
        </w:trPr>
        <w:tc>
          <w:tcPr>
            <w:tcW w:w="0" w:type="auto"/>
            <w:vAlign w:val="center"/>
            <w:hideMark/>
          </w:tcPr>
          <w:p w14:paraId="18167B8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2012-13</w:t>
            </w:r>
          </w:p>
        </w:tc>
        <w:tc>
          <w:tcPr>
            <w:tcW w:w="0" w:type="auto"/>
            <w:vAlign w:val="center"/>
            <w:hideMark/>
          </w:tcPr>
          <w:p w14:paraId="318D942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285,506</w:t>
            </w:r>
          </w:p>
        </w:tc>
        <w:tc>
          <w:tcPr>
            <w:tcW w:w="0" w:type="auto"/>
            <w:vAlign w:val="center"/>
            <w:hideMark/>
          </w:tcPr>
          <w:p w14:paraId="1F79792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1,854</w:t>
            </w:r>
          </w:p>
        </w:tc>
        <w:tc>
          <w:tcPr>
            <w:tcW w:w="0" w:type="auto"/>
            <w:vAlign w:val="center"/>
            <w:hideMark/>
          </w:tcPr>
          <w:p w14:paraId="1229B6F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104,399.8</w:t>
            </w:r>
          </w:p>
        </w:tc>
        <w:tc>
          <w:tcPr>
            <w:tcW w:w="0" w:type="auto"/>
            <w:vAlign w:val="center"/>
            <w:hideMark/>
          </w:tcPr>
          <w:p w14:paraId="655D0DD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112,007.6</w:t>
            </w:r>
          </w:p>
        </w:tc>
        <w:tc>
          <w:tcPr>
            <w:tcW w:w="0" w:type="auto"/>
            <w:vAlign w:val="center"/>
            <w:hideMark/>
          </w:tcPr>
          <w:p w14:paraId="3DE9422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107.28</w:t>
            </w:r>
          </w:p>
        </w:tc>
        <w:tc>
          <w:tcPr>
            <w:tcW w:w="0" w:type="auto"/>
            <w:vAlign w:val="center"/>
            <w:hideMark/>
          </w:tcPr>
          <w:p w14:paraId="389BC9D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283,652</w:t>
            </w:r>
          </w:p>
        </w:tc>
      </w:tr>
      <w:tr w:rsidR="00691259" w:rsidRPr="00691259" w14:paraId="5796269B" w14:textId="77777777" w:rsidTr="00691259">
        <w:trPr>
          <w:tblCellSpacing w:w="15" w:type="dxa"/>
        </w:trPr>
        <w:tc>
          <w:tcPr>
            <w:tcW w:w="0" w:type="auto"/>
            <w:vAlign w:val="center"/>
            <w:hideMark/>
          </w:tcPr>
          <w:p w14:paraId="0702B4E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2013-14</w:t>
            </w:r>
          </w:p>
        </w:tc>
        <w:tc>
          <w:tcPr>
            <w:tcW w:w="0" w:type="auto"/>
            <w:vAlign w:val="center"/>
            <w:hideMark/>
          </w:tcPr>
          <w:p w14:paraId="0DE3D85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358,359</w:t>
            </w:r>
          </w:p>
        </w:tc>
        <w:tc>
          <w:tcPr>
            <w:tcW w:w="0" w:type="auto"/>
            <w:vAlign w:val="center"/>
            <w:hideMark/>
          </w:tcPr>
          <w:p w14:paraId="78EF5F3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33,261</w:t>
            </w:r>
          </w:p>
        </w:tc>
        <w:tc>
          <w:tcPr>
            <w:tcW w:w="0" w:type="auto"/>
            <w:vAlign w:val="center"/>
            <w:hideMark/>
          </w:tcPr>
          <w:p w14:paraId="1223AF9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146,668.7</w:t>
            </w:r>
          </w:p>
        </w:tc>
        <w:tc>
          <w:tcPr>
            <w:tcW w:w="0" w:type="auto"/>
            <w:vAlign w:val="center"/>
            <w:hideMark/>
          </w:tcPr>
          <w:p w14:paraId="7E1531E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107,510</w:t>
            </w:r>
          </w:p>
        </w:tc>
        <w:tc>
          <w:tcPr>
            <w:tcW w:w="0" w:type="auto"/>
            <w:vAlign w:val="center"/>
            <w:hideMark/>
          </w:tcPr>
          <w:p w14:paraId="0E28BEF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73.30</w:t>
            </w:r>
          </w:p>
        </w:tc>
        <w:tc>
          <w:tcPr>
            <w:tcW w:w="0" w:type="auto"/>
            <w:vAlign w:val="center"/>
            <w:hideMark/>
          </w:tcPr>
          <w:p w14:paraId="4C32E55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305,098</w:t>
            </w:r>
          </w:p>
        </w:tc>
      </w:tr>
      <w:tr w:rsidR="00691259" w:rsidRPr="00691259" w14:paraId="6D774E60" w14:textId="77777777" w:rsidTr="00691259">
        <w:trPr>
          <w:tblCellSpacing w:w="15" w:type="dxa"/>
        </w:trPr>
        <w:tc>
          <w:tcPr>
            <w:tcW w:w="0" w:type="auto"/>
            <w:vAlign w:val="center"/>
            <w:hideMark/>
          </w:tcPr>
          <w:p w14:paraId="3653F1E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2014-15</w:t>
            </w:r>
          </w:p>
        </w:tc>
        <w:tc>
          <w:tcPr>
            <w:tcW w:w="0" w:type="auto"/>
            <w:vAlign w:val="center"/>
            <w:hideMark/>
          </w:tcPr>
          <w:p w14:paraId="4D73425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407,352</w:t>
            </w:r>
          </w:p>
        </w:tc>
        <w:tc>
          <w:tcPr>
            <w:tcW w:w="0" w:type="auto"/>
            <w:vAlign w:val="center"/>
            <w:hideMark/>
          </w:tcPr>
          <w:p w14:paraId="59C407B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16,647</w:t>
            </w:r>
          </w:p>
        </w:tc>
        <w:tc>
          <w:tcPr>
            <w:tcW w:w="0" w:type="auto"/>
            <w:vAlign w:val="center"/>
            <w:hideMark/>
          </w:tcPr>
          <w:p w14:paraId="506A20E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97,251.58</w:t>
            </w:r>
          </w:p>
        </w:tc>
        <w:tc>
          <w:tcPr>
            <w:tcW w:w="0" w:type="auto"/>
            <w:vAlign w:val="center"/>
            <w:hideMark/>
          </w:tcPr>
          <w:p w14:paraId="127DE53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108,582</w:t>
            </w:r>
          </w:p>
        </w:tc>
        <w:tc>
          <w:tcPr>
            <w:tcW w:w="0" w:type="auto"/>
            <w:vAlign w:val="center"/>
            <w:hideMark/>
          </w:tcPr>
          <w:p w14:paraId="02CF1C8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111.65</w:t>
            </w:r>
          </w:p>
        </w:tc>
        <w:tc>
          <w:tcPr>
            <w:tcW w:w="0" w:type="auto"/>
            <w:vAlign w:val="center"/>
            <w:hideMark/>
          </w:tcPr>
          <w:p w14:paraId="5E869E6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390,705</w:t>
            </w:r>
          </w:p>
        </w:tc>
      </w:tr>
      <w:tr w:rsidR="00691259" w:rsidRPr="00691259" w14:paraId="24B963E2" w14:textId="77777777" w:rsidTr="00691259">
        <w:trPr>
          <w:tblCellSpacing w:w="15" w:type="dxa"/>
        </w:trPr>
        <w:tc>
          <w:tcPr>
            <w:tcW w:w="0" w:type="auto"/>
            <w:vAlign w:val="center"/>
            <w:hideMark/>
          </w:tcPr>
          <w:p w14:paraId="1506A6D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2015-16</w:t>
            </w:r>
          </w:p>
        </w:tc>
        <w:tc>
          <w:tcPr>
            <w:tcW w:w="0" w:type="auto"/>
            <w:vAlign w:val="center"/>
            <w:hideMark/>
          </w:tcPr>
          <w:p w14:paraId="3B3C855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242,905</w:t>
            </w:r>
          </w:p>
        </w:tc>
        <w:tc>
          <w:tcPr>
            <w:tcW w:w="0" w:type="auto"/>
            <w:vAlign w:val="center"/>
            <w:hideMark/>
          </w:tcPr>
          <w:p w14:paraId="1BD51E2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20,867</w:t>
            </w:r>
          </w:p>
        </w:tc>
        <w:tc>
          <w:tcPr>
            <w:tcW w:w="0" w:type="auto"/>
            <w:vAlign w:val="center"/>
            <w:hideMark/>
          </w:tcPr>
          <w:p w14:paraId="59F257B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88,205.58</w:t>
            </w:r>
          </w:p>
        </w:tc>
        <w:tc>
          <w:tcPr>
            <w:tcW w:w="0" w:type="auto"/>
            <w:vAlign w:val="center"/>
            <w:hideMark/>
          </w:tcPr>
          <w:p w14:paraId="411C055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63,689.89</w:t>
            </w:r>
          </w:p>
        </w:tc>
        <w:tc>
          <w:tcPr>
            <w:tcW w:w="0" w:type="auto"/>
            <w:vAlign w:val="center"/>
            <w:hideMark/>
          </w:tcPr>
          <w:p w14:paraId="6B067A4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72.20</w:t>
            </w:r>
          </w:p>
        </w:tc>
        <w:tc>
          <w:tcPr>
            <w:tcW w:w="0" w:type="auto"/>
            <w:vAlign w:val="center"/>
            <w:hideMark/>
          </w:tcPr>
          <w:p w14:paraId="728CF5A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222,038</w:t>
            </w:r>
          </w:p>
        </w:tc>
      </w:tr>
      <w:tr w:rsidR="00691259" w:rsidRPr="00691259" w14:paraId="22AF3983" w14:textId="77777777" w:rsidTr="00691259">
        <w:trPr>
          <w:tblCellSpacing w:w="15" w:type="dxa"/>
        </w:trPr>
        <w:tc>
          <w:tcPr>
            <w:tcW w:w="0" w:type="auto"/>
            <w:vAlign w:val="center"/>
            <w:hideMark/>
          </w:tcPr>
          <w:p w14:paraId="7739A8F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2016-17</w:t>
            </w:r>
          </w:p>
        </w:tc>
        <w:tc>
          <w:tcPr>
            <w:tcW w:w="0" w:type="auto"/>
            <w:vAlign w:val="center"/>
            <w:hideMark/>
          </w:tcPr>
          <w:p w14:paraId="7A132F9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310,456</w:t>
            </w:r>
          </w:p>
        </w:tc>
        <w:tc>
          <w:tcPr>
            <w:tcW w:w="0" w:type="auto"/>
            <w:vAlign w:val="center"/>
            <w:hideMark/>
          </w:tcPr>
          <w:p w14:paraId="4D14BDF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7,884</w:t>
            </w:r>
          </w:p>
        </w:tc>
        <w:tc>
          <w:tcPr>
            <w:tcW w:w="0" w:type="auto"/>
            <w:vAlign w:val="center"/>
            <w:hideMark/>
          </w:tcPr>
          <w:p w14:paraId="2FC99DE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124,477.7</w:t>
            </w:r>
          </w:p>
        </w:tc>
        <w:tc>
          <w:tcPr>
            <w:tcW w:w="0" w:type="auto"/>
            <w:vAlign w:val="center"/>
            <w:hideMark/>
          </w:tcPr>
          <w:p w14:paraId="64BB7E9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110,924.7</w:t>
            </w:r>
          </w:p>
        </w:tc>
        <w:tc>
          <w:tcPr>
            <w:tcW w:w="0" w:type="auto"/>
            <w:vAlign w:val="center"/>
            <w:hideMark/>
          </w:tcPr>
          <w:p w14:paraId="07F407E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89.11</w:t>
            </w:r>
          </w:p>
        </w:tc>
        <w:tc>
          <w:tcPr>
            <w:tcW w:w="0" w:type="auto"/>
            <w:vAlign w:val="center"/>
            <w:hideMark/>
          </w:tcPr>
          <w:p w14:paraId="37DFE05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302,572</w:t>
            </w:r>
          </w:p>
        </w:tc>
      </w:tr>
      <w:tr w:rsidR="00691259" w:rsidRPr="00691259" w14:paraId="6B70F2EA" w14:textId="77777777" w:rsidTr="00691259">
        <w:trPr>
          <w:tblCellSpacing w:w="15" w:type="dxa"/>
        </w:trPr>
        <w:tc>
          <w:tcPr>
            <w:tcW w:w="0" w:type="auto"/>
            <w:vAlign w:val="center"/>
            <w:hideMark/>
          </w:tcPr>
          <w:p w14:paraId="373E156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2017-18</w:t>
            </w:r>
          </w:p>
        </w:tc>
        <w:tc>
          <w:tcPr>
            <w:tcW w:w="0" w:type="auto"/>
            <w:vAlign w:val="center"/>
            <w:hideMark/>
          </w:tcPr>
          <w:p w14:paraId="63C70C5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666,384</w:t>
            </w:r>
          </w:p>
        </w:tc>
        <w:tc>
          <w:tcPr>
            <w:tcW w:w="0" w:type="auto"/>
            <w:vAlign w:val="center"/>
            <w:hideMark/>
          </w:tcPr>
          <w:p w14:paraId="663076B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43,471</w:t>
            </w:r>
          </w:p>
        </w:tc>
        <w:tc>
          <w:tcPr>
            <w:tcW w:w="0" w:type="auto"/>
            <w:vAlign w:val="center"/>
            <w:hideMark/>
          </w:tcPr>
          <w:p w14:paraId="6C47048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160,431.9</w:t>
            </w:r>
          </w:p>
        </w:tc>
        <w:tc>
          <w:tcPr>
            <w:tcW w:w="0" w:type="auto"/>
            <w:vAlign w:val="center"/>
            <w:hideMark/>
          </w:tcPr>
          <w:p w14:paraId="7B86664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178,578.9</w:t>
            </w:r>
          </w:p>
        </w:tc>
        <w:tc>
          <w:tcPr>
            <w:tcW w:w="0" w:type="auto"/>
            <w:vAlign w:val="center"/>
            <w:hideMark/>
          </w:tcPr>
          <w:p w14:paraId="6E0F39C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111.31</w:t>
            </w:r>
          </w:p>
        </w:tc>
        <w:tc>
          <w:tcPr>
            <w:tcW w:w="0" w:type="auto"/>
            <w:vAlign w:val="center"/>
            <w:hideMark/>
          </w:tcPr>
          <w:p w14:paraId="5927EB0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622,913</w:t>
            </w:r>
          </w:p>
        </w:tc>
      </w:tr>
      <w:tr w:rsidR="00691259" w:rsidRPr="00691259" w14:paraId="15DB8B24" w14:textId="77777777" w:rsidTr="00691259">
        <w:trPr>
          <w:tblCellSpacing w:w="15" w:type="dxa"/>
        </w:trPr>
        <w:tc>
          <w:tcPr>
            <w:tcW w:w="0" w:type="auto"/>
            <w:vAlign w:val="center"/>
            <w:hideMark/>
          </w:tcPr>
          <w:p w14:paraId="6723E6C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2018-19</w:t>
            </w:r>
          </w:p>
        </w:tc>
        <w:tc>
          <w:tcPr>
            <w:tcW w:w="0" w:type="auto"/>
            <w:vAlign w:val="center"/>
            <w:hideMark/>
          </w:tcPr>
          <w:p w14:paraId="67585BB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376,081</w:t>
            </w:r>
          </w:p>
        </w:tc>
        <w:tc>
          <w:tcPr>
            <w:tcW w:w="0" w:type="auto"/>
            <w:vAlign w:val="center"/>
            <w:hideMark/>
          </w:tcPr>
          <w:p w14:paraId="43C47BD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15,960</w:t>
            </w:r>
          </w:p>
        </w:tc>
        <w:tc>
          <w:tcPr>
            <w:tcW w:w="0" w:type="auto"/>
            <w:vAlign w:val="center"/>
            <w:hideMark/>
          </w:tcPr>
          <w:p w14:paraId="63D0A01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100,459.6</w:t>
            </w:r>
          </w:p>
        </w:tc>
        <w:tc>
          <w:tcPr>
            <w:tcW w:w="0" w:type="auto"/>
            <w:vAlign w:val="center"/>
            <w:hideMark/>
          </w:tcPr>
          <w:p w14:paraId="559A147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105,567.2</w:t>
            </w:r>
          </w:p>
        </w:tc>
        <w:tc>
          <w:tcPr>
            <w:tcW w:w="0" w:type="auto"/>
            <w:vAlign w:val="center"/>
            <w:hideMark/>
          </w:tcPr>
          <w:p w14:paraId="130F834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105.08</w:t>
            </w:r>
          </w:p>
        </w:tc>
        <w:tc>
          <w:tcPr>
            <w:tcW w:w="0" w:type="auto"/>
            <w:vAlign w:val="center"/>
            <w:hideMark/>
          </w:tcPr>
          <w:p w14:paraId="552C0C2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360,121</w:t>
            </w:r>
          </w:p>
        </w:tc>
      </w:tr>
      <w:tr w:rsidR="00691259" w:rsidRPr="00691259" w14:paraId="0B55560F" w14:textId="77777777" w:rsidTr="00691259">
        <w:trPr>
          <w:tblCellSpacing w:w="15" w:type="dxa"/>
        </w:trPr>
        <w:tc>
          <w:tcPr>
            <w:tcW w:w="0" w:type="auto"/>
            <w:vAlign w:val="center"/>
            <w:hideMark/>
          </w:tcPr>
          <w:p w14:paraId="22759C6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2019-20</w:t>
            </w:r>
          </w:p>
        </w:tc>
        <w:tc>
          <w:tcPr>
            <w:tcW w:w="0" w:type="auto"/>
            <w:vAlign w:val="center"/>
            <w:hideMark/>
          </w:tcPr>
          <w:p w14:paraId="14FECBD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318,313</w:t>
            </w:r>
          </w:p>
        </w:tc>
        <w:tc>
          <w:tcPr>
            <w:tcW w:w="0" w:type="auto"/>
            <w:vAlign w:val="center"/>
            <w:hideMark/>
          </w:tcPr>
          <w:p w14:paraId="0DDF444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10,977</w:t>
            </w:r>
          </w:p>
        </w:tc>
        <w:tc>
          <w:tcPr>
            <w:tcW w:w="0" w:type="auto"/>
            <w:vAlign w:val="center"/>
            <w:hideMark/>
          </w:tcPr>
          <w:p w14:paraId="494A7E8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88,486</w:t>
            </w:r>
          </w:p>
        </w:tc>
        <w:tc>
          <w:tcPr>
            <w:tcW w:w="0" w:type="auto"/>
            <w:vAlign w:val="center"/>
            <w:hideMark/>
          </w:tcPr>
          <w:p w14:paraId="49E5DA9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84,466.65</w:t>
            </w:r>
          </w:p>
        </w:tc>
        <w:tc>
          <w:tcPr>
            <w:tcW w:w="0" w:type="auto"/>
            <w:vAlign w:val="center"/>
            <w:hideMark/>
          </w:tcPr>
          <w:p w14:paraId="1200886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95.45</w:t>
            </w:r>
          </w:p>
        </w:tc>
        <w:tc>
          <w:tcPr>
            <w:tcW w:w="0" w:type="auto"/>
            <w:vAlign w:val="center"/>
            <w:hideMark/>
          </w:tcPr>
          <w:p w14:paraId="397CFF2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307,336</w:t>
            </w:r>
          </w:p>
        </w:tc>
      </w:tr>
      <w:tr w:rsidR="00691259" w:rsidRPr="00691259" w14:paraId="2F357BDA" w14:textId="77777777" w:rsidTr="00691259">
        <w:trPr>
          <w:tblCellSpacing w:w="15" w:type="dxa"/>
        </w:trPr>
        <w:tc>
          <w:tcPr>
            <w:tcW w:w="0" w:type="auto"/>
            <w:vAlign w:val="center"/>
            <w:hideMark/>
          </w:tcPr>
          <w:p w14:paraId="63D33D9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39EE8FE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352,071</w:t>
            </w:r>
          </w:p>
        </w:tc>
        <w:tc>
          <w:tcPr>
            <w:tcW w:w="0" w:type="auto"/>
            <w:vAlign w:val="center"/>
            <w:hideMark/>
          </w:tcPr>
          <w:p w14:paraId="1013D77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7,876</w:t>
            </w:r>
          </w:p>
        </w:tc>
        <w:tc>
          <w:tcPr>
            <w:tcW w:w="0" w:type="auto"/>
            <w:vAlign w:val="center"/>
            <w:hideMark/>
          </w:tcPr>
          <w:p w14:paraId="643E4A7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107,497.4</w:t>
            </w:r>
          </w:p>
        </w:tc>
        <w:tc>
          <w:tcPr>
            <w:tcW w:w="0" w:type="auto"/>
            <w:vAlign w:val="center"/>
            <w:hideMark/>
          </w:tcPr>
          <w:p w14:paraId="44BCC88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99,399.29</w:t>
            </w:r>
          </w:p>
        </w:tc>
        <w:tc>
          <w:tcPr>
            <w:tcW w:w="0" w:type="auto"/>
            <w:vAlign w:val="center"/>
            <w:hideMark/>
          </w:tcPr>
          <w:p w14:paraId="1966779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92.46</w:t>
            </w:r>
          </w:p>
        </w:tc>
        <w:tc>
          <w:tcPr>
            <w:tcW w:w="0" w:type="auto"/>
            <w:vAlign w:val="center"/>
            <w:hideMark/>
          </w:tcPr>
          <w:p w14:paraId="0B07397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344,195</w:t>
            </w:r>
          </w:p>
        </w:tc>
      </w:tr>
      <w:tr w:rsidR="00691259" w:rsidRPr="00691259" w14:paraId="25AEB4FD" w14:textId="77777777" w:rsidTr="00691259">
        <w:trPr>
          <w:tblCellSpacing w:w="15" w:type="dxa"/>
        </w:trPr>
        <w:tc>
          <w:tcPr>
            <w:tcW w:w="0" w:type="auto"/>
            <w:vAlign w:val="center"/>
            <w:hideMark/>
          </w:tcPr>
          <w:p w14:paraId="31DD354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0E52ECB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268,226</w:t>
            </w:r>
          </w:p>
        </w:tc>
        <w:tc>
          <w:tcPr>
            <w:tcW w:w="0" w:type="auto"/>
            <w:vAlign w:val="center"/>
            <w:hideMark/>
          </w:tcPr>
          <w:p w14:paraId="1E51151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10,540</w:t>
            </w:r>
          </w:p>
        </w:tc>
        <w:tc>
          <w:tcPr>
            <w:tcW w:w="0" w:type="auto"/>
            <w:vAlign w:val="center"/>
            <w:hideMark/>
          </w:tcPr>
          <w:p w14:paraId="27A29B3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80,635.33</w:t>
            </w:r>
          </w:p>
        </w:tc>
        <w:tc>
          <w:tcPr>
            <w:tcW w:w="0" w:type="auto"/>
            <w:vAlign w:val="center"/>
            <w:hideMark/>
          </w:tcPr>
          <w:p w14:paraId="2429B65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81,293.29</w:t>
            </w:r>
          </w:p>
        </w:tc>
        <w:tc>
          <w:tcPr>
            <w:tcW w:w="0" w:type="auto"/>
            <w:vAlign w:val="center"/>
            <w:hideMark/>
          </w:tcPr>
          <w:p w14:paraId="6F442EB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100.81</w:t>
            </w:r>
          </w:p>
        </w:tc>
        <w:tc>
          <w:tcPr>
            <w:tcW w:w="0" w:type="auto"/>
            <w:vAlign w:val="center"/>
            <w:hideMark/>
          </w:tcPr>
          <w:p w14:paraId="25C22FC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257,686</w:t>
            </w:r>
          </w:p>
        </w:tc>
      </w:tr>
      <w:tr w:rsidR="00691259" w:rsidRPr="00691259" w14:paraId="72B436EB" w14:textId="77777777" w:rsidTr="00691259">
        <w:trPr>
          <w:tblCellSpacing w:w="15" w:type="dxa"/>
        </w:trPr>
        <w:tc>
          <w:tcPr>
            <w:tcW w:w="0" w:type="auto"/>
            <w:vAlign w:val="center"/>
            <w:hideMark/>
          </w:tcPr>
          <w:p w14:paraId="3A62186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604E7CE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286,421</w:t>
            </w:r>
          </w:p>
        </w:tc>
        <w:tc>
          <w:tcPr>
            <w:tcW w:w="0" w:type="auto"/>
            <w:vAlign w:val="center"/>
            <w:hideMark/>
          </w:tcPr>
          <w:p w14:paraId="3E1BB70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41,577</w:t>
            </w:r>
          </w:p>
        </w:tc>
        <w:tc>
          <w:tcPr>
            <w:tcW w:w="0" w:type="auto"/>
            <w:vAlign w:val="center"/>
            <w:hideMark/>
          </w:tcPr>
          <w:p w14:paraId="4849C8C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108,884.5</w:t>
            </w:r>
          </w:p>
        </w:tc>
        <w:tc>
          <w:tcPr>
            <w:tcW w:w="0" w:type="auto"/>
            <w:vAlign w:val="center"/>
            <w:hideMark/>
          </w:tcPr>
          <w:p w14:paraId="51A88BC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72,293.14</w:t>
            </w:r>
          </w:p>
        </w:tc>
        <w:tc>
          <w:tcPr>
            <w:tcW w:w="0" w:type="auto"/>
            <w:vAlign w:val="center"/>
            <w:hideMark/>
          </w:tcPr>
          <w:p w14:paraId="4A082DE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66.39</w:t>
            </w:r>
          </w:p>
        </w:tc>
        <w:tc>
          <w:tcPr>
            <w:tcW w:w="0" w:type="auto"/>
            <w:vAlign w:val="center"/>
            <w:hideMark/>
          </w:tcPr>
          <w:p w14:paraId="36D70A5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244,844</w:t>
            </w:r>
          </w:p>
        </w:tc>
      </w:tr>
    </w:tbl>
    <w:p w14:paraId="06ABBFA0"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Interpretation:</w:t>
      </w:r>
    </w:p>
    <w:p w14:paraId="05E3001F" w14:textId="77777777" w:rsidR="00691259" w:rsidRPr="00691259" w:rsidRDefault="00691259" w:rsidP="0069125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Trend Analysis</w:t>
      </w:r>
      <w:r w:rsidRPr="00691259">
        <w:rPr>
          <w:rFonts w:ascii="Times New Roman" w:eastAsia="Times New Roman" w:hAnsi="Times New Roman" w:cs="Times New Roman"/>
          <w:sz w:val="24"/>
          <w:szCs w:val="24"/>
          <w:lang w:eastAsia="en-IN"/>
        </w:rPr>
        <w:t>:</w:t>
      </w:r>
    </w:p>
    <w:p w14:paraId="70885211"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The arrival figures data over the years shows a noticeable vertical pattern in the maximum figures, with notable peaks observed in 2017-18 and 2013-14. The year 2017-18 stands out with a maximum arrival of 666,384, the highest in the dataset. This peak could indicate a particularly fruitful agricultural season (bumper crop) or improved market conditions facilitating more arrivals. Similarly, 2013-2014 saw a significant peak of 358,359 arrivals, indicating </w:t>
      </w:r>
      <w:proofErr w:type="spellStart"/>
      <w:r w:rsidRPr="00691259">
        <w:rPr>
          <w:rFonts w:ascii="Times New Roman" w:eastAsia="Times New Roman" w:hAnsi="Times New Roman" w:cs="Times New Roman"/>
          <w:sz w:val="24"/>
          <w:szCs w:val="24"/>
          <w:lang w:eastAsia="en-IN"/>
        </w:rPr>
        <w:t>favorable</w:t>
      </w:r>
      <w:proofErr w:type="spellEnd"/>
      <w:r w:rsidRPr="00691259">
        <w:rPr>
          <w:rFonts w:ascii="Times New Roman" w:eastAsia="Times New Roman" w:hAnsi="Times New Roman" w:cs="Times New Roman"/>
          <w:sz w:val="24"/>
          <w:szCs w:val="24"/>
          <w:lang w:eastAsia="en-IN"/>
        </w:rPr>
        <w:t xml:space="preserve"> conditions.</w:t>
      </w:r>
    </w:p>
    <w:p w14:paraId="38C147D8"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Minimum arrival figures show considerable variation, influenced by changes in market conditions and agricultural practices. Years like 2012-13 and 2021-22 show fewer minimum arrivals, possibly due to poor crop yields, </w:t>
      </w:r>
      <w:proofErr w:type="spellStart"/>
      <w:r w:rsidRPr="00691259">
        <w:rPr>
          <w:rFonts w:ascii="Times New Roman" w:eastAsia="Times New Roman" w:hAnsi="Times New Roman" w:cs="Times New Roman"/>
          <w:sz w:val="24"/>
          <w:szCs w:val="24"/>
          <w:lang w:eastAsia="en-IN"/>
        </w:rPr>
        <w:t>unfavorable</w:t>
      </w:r>
      <w:proofErr w:type="spellEnd"/>
      <w:r w:rsidRPr="00691259">
        <w:rPr>
          <w:rFonts w:ascii="Times New Roman" w:eastAsia="Times New Roman" w:hAnsi="Times New Roman" w:cs="Times New Roman"/>
          <w:sz w:val="24"/>
          <w:szCs w:val="24"/>
          <w:lang w:eastAsia="en-IN"/>
        </w:rPr>
        <w:t xml:space="preserve"> weather, or supply chain disruptions.</w:t>
      </w:r>
    </w:p>
    <w:p w14:paraId="69EDF212"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 xml:space="preserve">These trends are further emphasized by seasonal and cyclical patterns. The 2017-18 peak coincides with expectations of a bumper crop year or </w:t>
      </w:r>
      <w:proofErr w:type="spellStart"/>
      <w:r w:rsidRPr="00691259">
        <w:rPr>
          <w:rFonts w:ascii="Times New Roman" w:eastAsia="Times New Roman" w:hAnsi="Times New Roman" w:cs="Times New Roman"/>
          <w:sz w:val="24"/>
          <w:szCs w:val="24"/>
          <w:lang w:eastAsia="en-IN"/>
        </w:rPr>
        <w:t>favorable</w:t>
      </w:r>
      <w:proofErr w:type="spellEnd"/>
      <w:r w:rsidRPr="00691259">
        <w:rPr>
          <w:rFonts w:ascii="Times New Roman" w:eastAsia="Times New Roman" w:hAnsi="Times New Roman" w:cs="Times New Roman"/>
          <w:sz w:val="24"/>
          <w:szCs w:val="24"/>
          <w:lang w:eastAsia="en-IN"/>
        </w:rPr>
        <w:t xml:space="preserve"> market conditions, while lower figures in 2012-13 and 2021-22 indicate reduced agricultural output or market disruptions. These trends highlight the influence of seasonal factors and cyclical patterns on arrival figures, with peaks indicating strong production or </w:t>
      </w:r>
      <w:proofErr w:type="spellStart"/>
      <w:r w:rsidRPr="00691259">
        <w:rPr>
          <w:rFonts w:ascii="Times New Roman" w:eastAsia="Times New Roman" w:hAnsi="Times New Roman" w:cs="Times New Roman"/>
          <w:sz w:val="24"/>
          <w:szCs w:val="24"/>
          <w:lang w:eastAsia="en-IN"/>
        </w:rPr>
        <w:t>favorable</w:t>
      </w:r>
      <w:proofErr w:type="spellEnd"/>
      <w:r w:rsidRPr="00691259">
        <w:rPr>
          <w:rFonts w:ascii="Times New Roman" w:eastAsia="Times New Roman" w:hAnsi="Times New Roman" w:cs="Times New Roman"/>
          <w:sz w:val="24"/>
          <w:szCs w:val="24"/>
          <w:lang w:eastAsia="en-IN"/>
        </w:rPr>
        <w:t xml:space="preserve"> market conditions and troughs indicating challenges in the agricultural sector.</w:t>
      </w:r>
    </w:p>
    <w:p w14:paraId="686C9D1D" w14:textId="77777777" w:rsidR="00691259" w:rsidRPr="00691259" w:rsidRDefault="00691259" w:rsidP="0069125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Variability</w:t>
      </w:r>
      <w:r w:rsidRPr="00691259">
        <w:rPr>
          <w:rFonts w:ascii="Times New Roman" w:eastAsia="Times New Roman" w:hAnsi="Times New Roman" w:cs="Times New Roman"/>
          <w:sz w:val="24"/>
          <w:szCs w:val="24"/>
          <w:lang w:eastAsia="en-IN"/>
        </w:rPr>
        <w:t>:</w:t>
      </w:r>
    </w:p>
    <w:p w14:paraId="29D4560D"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The high standard deviation values, particularly in years with significant fluctuations like 2017-2018, indicate periods of significant unpredictability and deviation from the average. The relatively high Coefficient of Variation (CV%), especially in years like 2011-12 and 2014-15, demonstrates significant deviations in arrival quantities from the mean. Together, these metrics indicate extreme volatility and inconsistency in market arrivals during these periods, suggesting underlying issues affecting market stability.</w:t>
      </w:r>
    </w:p>
    <w:p w14:paraId="51F5F582" w14:textId="77777777" w:rsidR="00691259" w:rsidRPr="00691259" w:rsidRDefault="00691259" w:rsidP="0069125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Range</w:t>
      </w:r>
      <w:r w:rsidRPr="00691259">
        <w:rPr>
          <w:rFonts w:ascii="Times New Roman" w:eastAsia="Times New Roman" w:hAnsi="Times New Roman" w:cs="Times New Roman"/>
          <w:sz w:val="24"/>
          <w:szCs w:val="24"/>
          <w:lang w:eastAsia="en-IN"/>
        </w:rPr>
        <w:t>:</w:t>
      </w:r>
    </w:p>
    <w:p w14:paraId="63D84C53"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Years with high variability, such as 2017-18 and 2014-15, show the widest ranges of arrivals. For instance, the range for 2017-18 spans 622,913, indicating significant fluctuation in arrival numbers during this period. Similarly, 2014-15 shows a large range of 390,705, suggesting substantial arrival inconsistencies. This high variability indicates significant inconsistencies potentially caused by external events, policy changes, or economic conditions affecting overall stability and requiring careful planning and resource management.</w:t>
      </w:r>
    </w:p>
    <w:p w14:paraId="7BF4ECA8"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 xml:space="preserve">Objective 2: To </w:t>
      </w:r>
      <w:proofErr w:type="spellStart"/>
      <w:r w:rsidRPr="00691259">
        <w:rPr>
          <w:rFonts w:ascii="Times New Roman" w:eastAsia="Times New Roman" w:hAnsi="Times New Roman" w:cs="Times New Roman"/>
          <w:b/>
          <w:bCs/>
          <w:sz w:val="24"/>
          <w:szCs w:val="24"/>
          <w:lang w:eastAsia="en-IN"/>
        </w:rPr>
        <w:t>Analyze</w:t>
      </w:r>
      <w:proofErr w:type="spellEnd"/>
      <w:r w:rsidRPr="00691259">
        <w:rPr>
          <w:rFonts w:ascii="Times New Roman" w:eastAsia="Times New Roman" w:hAnsi="Times New Roman" w:cs="Times New Roman"/>
          <w:b/>
          <w:bCs/>
          <w:sz w:val="24"/>
          <w:szCs w:val="24"/>
          <w:lang w:eastAsia="en-IN"/>
        </w:rPr>
        <w:t xml:space="preserve"> Market Soybean Price </w:t>
      </w:r>
      <w:proofErr w:type="spellStart"/>
      <w:r w:rsidRPr="00691259">
        <w:rPr>
          <w:rFonts w:ascii="Times New Roman" w:eastAsia="Times New Roman" w:hAnsi="Times New Roman" w:cs="Times New Roman"/>
          <w:b/>
          <w:bCs/>
          <w:sz w:val="24"/>
          <w:szCs w:val="24"/>
          <w:lang w:eastAsia="en-IN"/>
        </w:rPr>
        <w:t>Behavior</w:t>
      </w:r>
      <w:proofErr w:type="spellEnd"/>
    </w:p>
    <w:p w14:paraId="7E27E76F" w14:textId="64F1E1DC"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Table 2: Soybean Prices in Amravati APMC (2009-10 to 2022-23)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
        <w:gridCol w:w="1672"/>
        <w:gridCol w:w="1632"/>
        <w:gridCol w:w="1458"/>
        <w:gridCol w:w="1970"/>
        <w:gridCol w:w="667"/>
        <w:gridCol w:w="749"/>
      </w:tblGrid>
      <w:tr w:rsidR="00691259" w:rsidRPr="00691259" w14:paraId="493CD4F5" w14:textId="77777777" w:rsidTr="00691259">
        <w:trPr>
          <w:tblHeader/>
          <w:tblCellSpacing w:w="15" w:type="dxa"/>
        </w:trPr>
        <w:tc>
          <w:tcPr>
            <w:tcW w:w="0" w:type="auto"/>
            <w:vAlign w:val="center"/>
            <w:hideMark/>
          </w:tcPr>
          <w:p w14:paraId="5BE677A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Year</w:t>
            </w:r>
          </w:p>
        </w:tc>
        <w:tc>
          <w:tcPr>
            <w:tcW w:w="0" w:type="auto"/>
            <w:vAlign w:val="center"/>
            <w:hideMark/>
          </w:tcPr>
          <w:p w14:paraId="3388EB8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Price</w:t>
            </w:r>
          </w:p>
        </w:tc>
        <w:tc>
          <w:tcPr>
            <w:tcW w:w="0" w:type="auto"/>
            <w:vAlign w:val="center"/>
            <w:hideMark/>
          </w:tcPr>
          <w:p w14:paraId="26C16EAB"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Price</w:t>
            </w:r>
          </w:p>
        </w:tc>
        <w:tc>
          <w:tcPr>
            <w:tcW w:w="0" w:type="auto"/>
            <w:vAlign w:val="center"/>
            <w:hideMark/>
          </w:tcPr>
          <w:p w14:paraId="65BF65EB"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Average Price</w:t>
            </w:r>
          </w:p>
        </w:tc>
        <w:tc>
          <w:tcPr>
            <w:tcW w:w="0" w:type="auto"/>
            <w:vAlign w:val="center"/>
            <w:hideMark/>
          </w:tcPr>
          <w:p w14:paraId="7AB5D35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2C7AA5AD"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c>
          <w:tcPr>
            <w:tcW w:w="0" w:type="auto"/>
            <w:vAlign w:val="center"/>
            <w:hideMark/>
          </w:tcPr>
          <w:p w14:paraId="7832A04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Range</w:t>
            </w:r>
          </w:p>
        </w:tc>
      </w:tr>
      <w:tr w:rsidR="00691259" w:rsidRPr="00691259" w14:paraId="3D618280" w14:textId="77777777" w:rsidTr="00691259">
        <w:trPr>
          <w:tblCellSpacing w:w="15" w:type="dxa"/>
        </w:trPr>
        <w:tc>
          <w:tcPr>
            <w:tcW w:w="0" w:type="auto"/>
            <w:vAlign w:val="center"/>
            <w:hideMark/>
          </w:tcPr>
          <w:p w14:paraId="3DC2A85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2009-10</w:t>
            </w:r>
          </w:p>
        </w:tc>
        <w:tc>
          <w:tcPr>
            <w:tcW w:w="0" w:type="auto"/>
            <w:vAlign w:val="center"/>
            <w:hideMark/>
          </w:tcPr>
          <w:p w14:paraId="6FC0528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2,525</w:t>
            </w:r>
          </w:p>
        </w:tc>
        <w:tc>
          <w:tcPr>
            <w:tcW w:w="0" w:type="auto"/>
            <w:vAlign w:val="center"/>
            <w:hideMark/>
          </w:tcPr>
          <w:p w14:paraId="402A6E0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1,970</w:t>
            </w:r>
          </w:p>
        </w:tc>
        <w:tc>
          <w:tcPr>
            <w:tcW w:w="0" w:type="auto"/>
            <w:vAlign w:val="center"/>
            <w:hideMark/>
          </w:tcPr>
          <w:p w14:paraId="36CC589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2,251.66</w:t>
            </w:r>
          </w:p>
        </w:tc>
        <w:tc>
          <w:tcPr>
            <w:tcW w:w="0" w:type="auto"/>
            <w:vAlign w:val="center"/>
            <w:hideMark/>
          </w:tcPr>
          <w:p w14:paraId="587056D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181.01</w:t>
            </w:r>
          </w:p>
        </w:tc>
        <w:tc>
          <w:tcPr>
            <w:tcW w:w="0" w:type="auto"/>
            <w:vAlign w:val="center"/>
            <w:hideMark/>
          </w:tcPr>
          <w:p w14:paraId="68C0BE8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8.03</w:t>
            </w:r>
          </w:p>
        </w:tc>
        <w:tc>
          <w:tcPr>
            <w:tcW w:w="0" w:type="auto"/>
            <w:vAlign w:val="center"/>
            <w:hideMark/>
          </w:tcPr>
          <w:p w14:paraId="455A89B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555</w:t>
            </w:r>
          </w:p>
        </w:tc>
      </w:tr>
      <w:tr w:rsidR="00691259" w:rsidRPr="00691259" w14:paraId="5923F829" w14:textId="77777777" w:rsidTr="00691259">
        <w:trPr>
          <w:tblCellSpacing w:w="15" w:type="dxa"/>
        </w:trPr>
        <w:tc>
          <w:tcPr>
            <w:tcW w:w="0" w:type="auto"/>
            <w:vAlign w:val="center"/>
            <w:hideMark/>
          </w:tcPr>
          <w:p w14:paraId="60D8469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2010-11</w:t>
            </w:r>
          </w:p>
        </w:tc>
        <w:tc>
          <w:tcPr>
            <w:tcW w:w="0" w:type="auto"/>
            <w:vAlign w:val="center"/>
            <w:hideMark/>
          </w:tcPr>
          <w:p w14:paraId="6419ADE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2,310</w:t>
            </w:r>
          </w:p>
        </w:tc>
        <w:tc>
          <w:tcPr>
            <w:tcW w:w="0" w:type="auto"/>
            <w:vAlign w:val="center"/>
            <w:hideMark/>
          </w:tcPr>
          <w:p w14:paraId="483171F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1,875</w:t>
            </w:r>
          </w:p>
        </w:tc>
        <w:tc>
          <w:tcPr>
            <w:tcW w:w="0" w:type="auto"/>
            <w:vAlign w:val="center"/>
            <w:hideMark/>
          </w:tcPr>
          <w:p w14:paraId="2BED5AD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2,026.66</w:t>
            </w:r>
          </w:p>
        </w:tc>
        <w:tc>
          <w:tcPr>
            <w:tcW w:w="0" w:type="auto"/>
            <w:vAlign w:val="center"/>
            <w:hideMark/>
          </w:tcPr>
          <w:p w14:paraId="4BC36CC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161.37</w:t>
            </w:r>
          </w:p>
        </w:tc>
        <w:tc>
          <w:tcPr>
            <w:tcW w:w="0" w:type="auto"/>
            <w:vAlign w:val="center"/>
            <w:hideMark/>
          </w:tcPr>
          <w:p w14:paraId="2330293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7.96</w:t>
            </w:r>
          </w:p>
        </w:tc>
        <w:tc>
          <w:tcPr>
            <w:tcW w:w="0" w:type="auto"/>
            <w:vAlign w:val="center"/>
            <w:hideMark/>
          </w:tcPr>
          <w:p w14:paraId="09A9FB8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435</w:t>
            </w:r>
          </w:p>
        </w:tc>
      </w:tr>
      <w:tr w:rsidR="00691259" w:rsidRPr="00691259" w14:paraId="2F28E322" w14:textId="77777777" w:rsidTr="00691259">
        <w:trPr>
          <w:tblCellSpacing w:w="15" w:type="dxa"/>
        </w:trPr>
        <w:tc>
          <w:tcPr>
            <w:tcW w:w="0" w:type="auto"/>
            <w:vAlign w:val="center"/>
            <w:hideMark/>
          </w:tcPr>
          <w:p w14:paraId="53F40F9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2011-12</w:t>
            </w:r>
          </w:p>
        </w:tc>
        <w:tc>
          <w:tcPr>
            <w:tcW w:w="0" w:type="auto"/>
            <w:vAlign w:val="center"/>
            <w:hideMark/>
          </w:tcPr>
          <w:p w14:paraId="5507E84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2,630</w:t>
            </w:r>
          </w:p>
        </w:tc>
        <w:tc>
          <w:tcPr>
            <w:tcW w:w="0" w:type="auto"/>
            <w:vAlign w:val="center"/>
            <w:hideMark/>
          </w:tcPr>
          <w:p w14:paraId="2B65E6D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1,930</w:t>
            </w:r>
          </w:p>
        </w:tc>
        <w:tc>
          <w:tcPr>
            <w:tcW w:w="0" w:type="auto"/>
            <w:vAlign w:val="center"/>
            <w:hideMark/>
          </w:tcPr>
          <w:p w14:paraId="7F56CA0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2,262.08</w:t>
            </w:r>
          </w:p>
        </w:tc>
        <w:tc>
          <w:tcPr>
            <w:tcW w:w="0" w:type="auto"/>
            <w:vAlign w:val="center"/>
            <w:hideMark/>
          </w:tcPr>
          <w:p w14:paraId="3F90962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172.86</w:t>
            </w:r>
          </w:p>
        </w:tc>
        <w:tc>
          <w:tcPr>
            <w:tcW w:w="0" w:type="auto"/>
            <w:vAlign w:val="center"/>
            <w:hideMark/>
          </w:tcPr>
          <w:p w14:paraId="28DC3CF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7.64</w:t>
            </w:r>
          </w:p>
        </w:tc>
        <w:tc>
          <w:tcPr>
            <w:tcW w:w="0" w:type="auto"/>
            <w:vAlign w:val="center"/>
            <w:hideMark/>
          </w:tcPr>
          <w:p w14:paraId="241AB1E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700</w:t>
            </w:r>
          </w:p>
        </w:tc>
      </w:tr>
      <w:tr w:rsidR="00691259" w:rsidRPr="00691259" w14:paraId="447201E2" w14:textId="77777777" w:rsidTr="00691259">
        <w:trPr>
          <w:tblCellSpacing w:w="15" w:type="dxa"/>
        </w:trPr>
        <w:tc>
          <w:tcPr>
            <w:tcW w:w="0" w:type="auto"/>
            <w:vAlign w:val="center"/>
            <w:hideMark/>
          </w:tcPr>
          <w:p w14:paraId="4E9E69D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2012-13</w:t>
            </w:r>
          </w:p>
        </w:tc>
        <w:tc>
          <w:tcPr>
            <w:tcW w:w="0" w:type="auto"/>
            <w:vAlign w:val="center"/>
            <w:hideMark/>
          </w:tcPr>
          <w:p w14:paraId="2E502D4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4,660</w:t>
            </w:r>
          </w:p>
        </w:tc>
        <w:tc>
          <w:tcPr>
            <w:tcW w:w="0" w:type="auto"/>
            <w:vAlign w:val="center"/>
            <w:hideMark/>
          </w:tcPr>
          <w:p w14:paraId="54E70A5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2,955</w:t>
            </w:r>
          </w:p>
        </w:tc>
        <w:tc>
          <w:tcPr>
            <w:tcW w:w="0" w:type="auto"/>
            <w:vAlign w:val="center"/>
            <w:hideMark/>
          </w:tcPr>
          <w:p w14:paraId="3E85636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3,428.16</w:t>
            </w:r>
          </w:p>
        </w:tc>
        <w:tc>
          <w:tcPr>
            <w:tcW w:w="0" w:type="auto"/>
            <w:vAlign w:val="center"/>
            <w:hideMark/>
          </w:tcPr>
          <w:p w14:paraId="1E42790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560.74</w:t>
            </w:r>
          </w:p>
        </w:tc>
        <w:tc>
          <w:tcPr>
            <w:tcW w:w="0" w:type="auto"/>
            <w:vAlign w:val="center"/>
            <w:hideMark/>
          </w:tcPr>
          <w:p w14:paraId="7729AD8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16.35</w:t>
            </w:r>
          </w:p>
        </w:tc>
        <w:tc>
          <w:tcPr>
            <w:tcW w:w="0" w:type="auto"/>
            <w:vAlign w:val="center"/>
            <w:hideMark/>
          </w:tcPr>
          <w:p w14:paraId="14F2DF6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1,705</w:t>
            </w:r>
          </w:p>
        </w:tc>
      </w:tr>
      <w:tr w:rsidR="00691259" w:rsidRPr="00691259" w14:paraId="42354FDE" w14:textId="77777777" w:rsidTr="00691259">
        <w:trPr>
          <w:tblCellSpacing w:w="15" w:type="dxa"/>
        </w:trPr>
        <w:tc>
          <w:tcPr>
            <w:tcW w:w="0" w:type="auto"/>
            <w:vAlign w:val="center"/>
            <w:hideMark/>
          </w:tcPr>
          <w:p w14:paraId="64BF182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2013-14</w:t>
            </w:r>
          </w:p>
        </w:tc>
        <w:tc>
          <w:tcPr>
            <w:tcW w:w="0" w:type="auto"/>
            <w:vAlign w:val="center"/>
            <w:hideMark/>
          </w:tcPr>
          <w:p w14:paraId="120ECDA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3,786</w:t>
            </w:r>
          </w:p>
        </w:tc>
        <w:tc>
          <w:tcPr>
            <w:tcW w:w="0" w:type="auto"/>
            <w:vAlign w:val="center"/>
            <w:hideMark/>
          </w:tcPr>
          <w:p w14:paraId="5CF4B46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2,975</w:t>
            </w:r>
          </w:p>
        </w:tc>
        <w:tc>
          <w:tcPr>
            <w:tcW w:w="0" w:type="auto"/>
            <w:vAlign w:val="center"/>
            <w:hideMark/>
          </w:tcPr>
          <w:p w14:paraId="32B9650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3,487.16</w:t>
            </w:r>
          </w:p>
        </w:tc>
        <w:tc>
          <w:tcPr>
            <w:tcW w:w="0" w:type="auto"/>
            <w:vAlign w:val="center"/>
            <w:hideMark/>
          </w:tcPr>
          <w:p w14:paraId="0D658B5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228.71</w:t>
            </w:r>
          </w:p>
        </w:tc>
        <w:tc>
          <w:tcPr>
            <w:tcW w:w="0" w:type="auto"/>
            <w:vAlign w:val="center"/>
            <w:hideMark/>
          </w:tcPr>
          <w:p w14:paraId="0B9E911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6.55</w:t>
            </w:r>
          </w:p>
        </w:tc>
        <w:tc>
          <w:tcPr>
            <w:tcW w:w="0" w:type="auto"/>
            <w:vAlign w:val="center"/>
            <w:hideMark/>
          </w:tcPr>
          <w:p w14:paraId="5D312A6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811</w:t>
            </w:r>
          </w:p>
        </w:tc>
      </w:tr>
      <w:tr w:rsidR="00691259" w:rsidRPr="00691259" w14:paraId="63484A37" w14:textId="77777777" w:rsidTr="00691259">
        <w:trPr>
          <w:tblCellSpacing w:w="15" w:type="dxa"/>
        </w:trPr>
        <w:tc>
          <w:tcPr>
            <w:tcW w:w="0" w:type="auto"/>
            <w:vAlign w:val="center"/>
            <w:hideMark/>
          </w:tcPr>
          <w:p w14:paraId="1245E14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2014-15</w:t>
            </w:r>
          </w:p>
        </w:tc>
        <w:tc>
          <w:tcPr>
            <w:tcW w:w="0" w:type="auto"/>
            <w:vAlign w:val="center"/>
            <w:hideMark/>
          </w:tcPr>
          <w:p w14:paraId="1DE0FEC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4,350</w:t>
            </w:r>
          </w:p>
        </w:tc>
        <w:tc>
          <w:tcPr>
            <w:tcW w:w="0" w:type="auto"/>
            <w:vAlign w:val="center"/>
            <w:hideMark/>
          </w:tcPr>
          <w:p w14:paraId="5B9B97F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3,105</w:t>
            </w:r>
          </w:p>
        </w:tc>
        <w:tc>
          <w:tcPr>
            <w:tcW w:w="0" w:type="auto"/>
            <w:vAlign w:val="center"/>
            <w:hideMark/>
          </w:tcPr>
          <w:p w14:paraId="7B2115D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3,573.33</w:t>
            </w:r>
          </w:p>
        </w:tc>
        <w:tc>
          <w:tcPr>
            <w:tcW w:w="0" w:type="auto"/>
            <w:vAlign w:val="center"/>
            <w:hideMark/>
          </w:tcPr>
          <w:p w14:paraId="3F4F239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457.97</w:t>
            </w:r>
          </w:p>
        </w:tc>
        <w:tc>
          <w:tcPr>
            <w:tcW w:w="0" w:type="auto"/>
            <w:vAlign w:val="center"/>
            <w:hideMark/>
          </w:tcPr>
          <w:p w14:paraId="5A15D72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12.81</w:t>
            </w:r>
          </w:p>
        </w:tc>
        <w:tc>
          <w:tcPr>
            <w:tcW w:w="0" w:type="auto"/>
            <w:vAlign w:val="center"/>
            <w:hideMark/>
          </w:tcPr>
          <w:p w14:paraId="12EB2DC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1,245</w:t>
            </w:r>
          </w:p>
        </w:tc>
      </w:tr>
      <w:tr w:rsidR="00691259" w:rsidRPr="00691259" w14:paraId="4810508E" w14:textId="77777777" w:rsidTr="00691259">
        <w:trPr>
          <w:tblCellSpacing w:w="15" w:type="dxa"/>
        </w:trPr>
        <w:tc>
          <w:tcPr>
            <w:tcW w:w="0" w:type="auto"/>
            <w:vAlign w:val="center"/>
            <w:hideMark/>
          </w:tcPr>
          <w:p w14:paraId="675403C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2015-16</w:t>
            </w:r>
          </w:p>
        </w:tc>
        <w:tc>
          <w:tcPr>
            <w:tcW w:w="0" w:type="auto"/>
            <w:vAlign w:val="center"/>
            <w:hideMark/>
          </w:tcPr>
          <w:p w14:paraId="1D220DC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3,745</w:t>
            </w:r>
          </w:p>
        </w:tc>
        <w:tc>
          <w:tcPr>
            <w:tcW w:w="0" w:type="auto"/>
            <w:vAlign w:val="center"/>
            <w:hideMark/>
          </w:tcPr>
          <w:p w14:paraId="3E76C03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3,237</w:t>
            </w:r>
          </w:p>
        </w:tc>
        <w:tc>
          <w:tcPr>
            <w:tcW w:w="0" w:type="auto"/>
            <w:vAlign w:val="center"/>
            <w:hideMark/>
          </w:tcPr>
          <w:p w14:paraId="6CB8D7A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3,395.16</w:t>
            </w:r>
          </w:p>
        </w:tc>
        <w:tc>
          <w:tcPr>
            <w:tcW w:w="0" w:type="auto"/>
            <w:vAlign w:val="center"/>
            <w:hideMark/>
          </w:tcPr>
          <w:p w14:paraId="0A36A53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154.21</w:t>
            </w:r>
          </w:p>
        </w:tc>
        <w:tc>
          <w:tcPr>
            <w:tcW w:w="0" w:type="auto"/>
            <w:vAlign w:val="center"/>
            <w:hideMark/>
          </w:tcPr>
          <w:p w14:paraId="6D6D36F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4.54</w:t>
            </w:r>
          </w:p>
        </w:tc>
        <w:tc>
          <w:tcPr>
            <w:tcW w:w="0" w:type="auto"/>
            <w:vAlign w:val="center"/>
            <w:hideMark/>
          </w:tcPr>
          <w:p w14:paraId="11E2E24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508</w:t>
            </w:r>
          </w:p>
        </w:tc>
      </w:tr>
      <w:tr w:rsidR="00691259" w:rsidRPr="00691259" w14:paraId="1CB3365A" w14:textId="77777777" w:rsidTr="00691259">
        <w:trPr>
          <w:tblCellSpacing w:w="15" w:type="dxa"/>
        </w:trPr>
        <w:tc>
          <w:tcPr>
            <w:tcW w:w="0" w:type="auto"/>
            <w:vAlign w:val="center"/>
            <w:hideMark/>
          </w:tcPr>
          <w:p w14:paraId="34EF345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2016-17</w:t>
            </w:r>
          </w:p>
        </w:tc>
        <w:tc>
          <w:tcPr>
            <w:tcW w:w="0" w:type="auto"/>
            <w:vAlign w:val="center"/>
            <w:hideMark/>
          </w:tcPr>
          <w:p w14:paraId="57B80F3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3,575</w:t>
            </w:r>
          </w:p>
        </w:tc>
        <w:tc>
          <w:tcPr>
            <w:tcW w:w="0" w:type="auto"/>
            <w:vAlign w:val="center"/>
            <w:hideMark/>
          </w:tcPr>
          <w:p w14:paraId="4B2CF63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2,466</w:t>
            </w:r>
          </w:p>
        </w:tc>
        <w:tc>
          <w:tcPr>
            <w:tcW w:w="0" w:type="auto"/>
            <w:vAlign w:val="center"/>
            <w:hideMark/>
          </w:tcPr>
          <w:p w14:paraId="16ED92A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2,965.75</w:t>
            </w:r>
          </w:p>
        </w:tc>
        <w:tc>
          <w:tcPr>
            <w:tcW w:w="0" w:type="auto"/>
            <w:vAlign w:val="center"/>
            <w:hideMark/>
          </w:tcPr>
          <w:p w14:paraId="331F531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407.23</w:t>
            </w:r>
          </w:p>
        </w:tc>
        <w:tc>
          <w:tcPr>
            <w:tcW w:w="0" w:type="auto"/>
            <w:vAlign w:val="center"/>
            <w:hideMark/>
          </w:tcPr>
          <w:p w14:paraId="53C2F44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13.73</w:t>
            </w:r>
          </w:p>
        </w:tc>
        <w:tc>
          <w:tcPr>
            <w:tcW w:w="0" w:type="auto"/>
            <w:vAlign w:val="center"/>
            <w:hideMark/>
          </w:tcPr>
          <w:p w14:paraId="7921B1E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1,109</w:t>
            </w:r>
          </w:p>
        </w:tc>
      </w:tr>
      <w:tr w:rsidR="00691259" w:rsidRPr="00691259" w14:paraId="4DC26C1A" w14:textId="77777777" w:rsidTr="00691259">
        <w:trPr>
          <w:tblCellSpacing w:w="15" w:type="dxa"/>
        </w:trPr>
        <w:tc>
          <w:tcPr>
            <w:tcW w:w="0" w:type="auto"/>
            <w:vAlign w:val="center"/>
            <w:hideMark/>
          </w:tcPr>
          <w:p w14:paraId="2238D42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2017-18</w:t>
            </w:r>
          </w:p>
        </w:tc>
        <w:tc>
          <w:tcPr>
            <w:tcW w:w="0" w:type="auto"/>
            <w:vAlign w:val="center"/>
            <w:hideMark/>
          </w:tcPr>
          <w:p w14:paraId="7930354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3,470</w:t>
            </w:r>
          </w:p>
        </w:tc>
        <w:tc>
          <w:tcPr>
            <w:tcW w:w="0" w:type="auto"/>
            <w:vAlign w:val="center"/>
            <w:hideMark/>
          </w:tcPr>
          <w:p w14:paraId="497A00A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2,425</w:t>
            </w:r>
          </w:p>
        </w:tc>
        <w:tc>
          <w:tcPr>
            <w:tcW w:w="0" w:type="auto"/>
            <w:vAlign w:val="center"/>
            <w:hideMark/>
          </w:tcPr>
          <w:p w14:paraId="6878B2C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2,813.83</w:t>
            </w:r>
          </w:p>
        </w:tc>
        <w:tc>
          <w:tcPr>
            <w:tcW w:w="0" w:type="auto"/>
            <w:vAlign w:val="center"/>
            <w:hideMark/>
          </w:tcPr>
          <w:p w14:paraId="796E820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359.77</w:t>
            </w:r>
          </w:p>
        </w:tc>
        <w:tc>
          <w:tcPr>
            <w:tcW w:w="0" w:type="auto"/>
            <w:vAlign w:val="center"/>
            <w:hideMark/>
          </w:tcPr>
          <w:p w14:paraId="1F7E762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12.78</w:t>
            </w:r>
          </w:p>
        </w:tc>
        <w:tc>
          <w:tcPr>
            <w:tcW w:w="0" w:type="auto"/>
            <w:vAlign w:val="center"/>
            <w:hideMark/>
          </w:tcPr>
          <w:p w14:paraId="5187472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1,145</w:t>
            </w:r>
          </w:p>
        </w:tc>
      </w:tr>
      <w:tr w:rsidR="00691259" w:rsidRPr="00691259" w14:paraId="77DA778D" w14:textId="77777777" w:rsidTr="00691259">
        <w:trPr>
          <w:tblCellSpacing w:w="15" w:type="dxa"/>
        </w:trPr>
        <w:tc>
          <w:tcPr>
            <w:tcW w:w="0" w:type="auto"/>
            <w:vAlign w:val="center"/>
            <w:hideMark/>
          </w:tcPr>
          <w:p w14:paraId="36BA0AB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2018-19</w:t>
            </w:r>
          </w:p>
        </w:tc>
        <w:tc>
          <w:tcPr>
            <w:tcW w:w="0" w:type="auto"/>
            <w:vAlign w:val="center"/>
            <w:hideMark/>
          </w:tcPr>
          <w:p w14:paraId="1A3A168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3,430</w:t>
            </w:r>
          </w:p>
        </w:tc>
        <w:tc>
          <w:tcPr>
            <w:tcW w:w="0" w:type="auto"/>
            <w:vAlign w:val="center"/>
            <w:hideMark/>
          </w:tcPr>
          <w:p w14:paraId="417FF3A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2,870</w:t>
            </w:r>
          </w:p>
        </w:tc>
        <w:tc>
          <w:tcPr>
            <w:tcW w:w="0" w:type="auto"/>
            <w:vAlign w:val="center"/>
            <w:hideMark/>
          </w:tcPr>
          <w:p w14:paraId="64B3B5C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3,153.41</w:t>
            </w:r>
          </w:p>
        </w:tc>
        <w:tc>
          <w:tcPr>
            <w:tcW w:w="0" w:type="auto"/>
            <w:vAlign w:val="center"/>
            <w:hideMark/>
          </w:tcPr>
          <w:p w14:paraId="5D52224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187.39</w:t>
            </w:r>
          </w:p>
        </w:tc>
        <w:tc>
          <w:tcPr>
            <w:tcW w:w="0" w:type="auto"/>
            <w:vAlign w:val="center"/>
            <w:hideMark/>
          </w:tcPr>
          <w:p w14:paraId="32FB0A5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5.94</w:t>
            </w:r>
          </w:p>
        </w:tc>
        <w:tc>
          <w:tcPr>
            <w:tcW w:w="0" w:type="auto"/>
            <w:vAlign w:val="center"/>
            <w:hideMark/>
          </w:tcPr>
          <w:p w14:paraId="63C7823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560</w:t>
            </w:r>
          </w:p>
        </w:tc>
      </w:tr>
      <w:tr w:rsidR="00691259" w:rsidRPr="00691259" w14:paraId="7E0667A6" w14:textId="77777777" w:rsidTr="00691259">
        <w:trPr>
          <w:tblCellSpacing w:w="15" w:type="dxa"/>
        </w:trPr>
        <w:tc>
          <w:tcPr>
            <w:tcW w:w="0" w:type="auto"/>
            <w:vAlign w:val="center"/>
            <w:hideMark/>
          </w:tcPr>
          <w:p w14:paraId="13294FB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2019-20</w:t>
            </w:r>
          </w:p>
        </w:tc>
        <w:tc>
          <w:tcPr>
            <w:tcW w:w="0" w:type="auto"/>
            <w:vAlign w:val="center"/>
            <w:hideMark/>
          </w:tcPr>
          <w:p w14:paraId="32E2E95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3,990</w:t>
            </w:r>
          </w:p>
        </w:tc>
        <w:tc>
          <w:tcPr>
            <w:tcW w:w="0" w:type="auto"/>
            <w:vAlign w:val="center"/>
            <w:hideMark/>
          </w:tcPr>
          <w:p w14:paraId="461E25E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3,295</w:t>
            </w:r>
          </w:p>
        </w:tc>
        <w:tc>
          <w:tcPr>
            <w:tcW w:w="0" w:type="auto"/>
            <w:vAlign w:val="center"/>
            <w:hideMark/>
          </w:tcPr>
          <w:p w14:paraId="0DA1592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3,552.5</w:t>
            </w:r>
          </w:p>
        </w:tc>
        <w:tc>
          <w:tcPr>
            <w:tcW w:w="0" w:type="auto"/>
            <w:vAlign w:val="center"/>
            <w:hideMark/>
          </w:tcPr>
          <w:p w14:paraId="01E5EA2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204.44</w:t>
            </w:r>
          </w:p>
        </w:tc>
        <w:tc>
          <w:tcPr>
            <w:tcW w:w="0" w:type="auto"/>
            <w:vAlign w:val="center"/>
            <w:hideMark/>
          </w:tcPr>
          <w:p w14:paraId="6C54FB3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5.75</w:t>
            </w:r>
          </w:p>
        </w:tc>
        <w:tc>
          <w:tcPr>
            <w:tcW w:w="0" w:type="auto"/>
            <w:vAlign w:val="center"/>
            <w:hideMark/>
          </w:tcPr>
          <w:p w14:paraId="1335478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695</w:t>
            </w:r>
          </w:p>
        </w:tc>
      </w:tr>
      <w:tr w:rsidR="00691259" w:rsidRPr="00691259" w14:paraId="3FE94B88" w14:textId="77777777" w:rsidTr="00691259">
        <w:trPr>
          <w:tblCellSpacing w:w="15" w:type="dxa"/>
        </w:trPr>
        <w:tc>
          <w:tcPr>
            <w:tcW w:w="0" w:type="auto"/>
            <w:vAlign w:val="center"/>
            <w:hideMark/>
          </w:tcPr>
          <w:p w14:paraId="56C3486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1CBEB15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5,106</w:t>
            </w:r>
          </w:p>
        </w:tc>
        <w:tc>
          <w:tcPr>
            <w:tcW w:w="0" w:type="auto"/>
            <w:vAlign w:val="center"/>
            <w:hideMark/>
          </w:tcPr>
          <w:p w14:paraId="5AA69A2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3,518</w:t>
            </w:r>
          </w:p>
        </w:tc>
        <w:tc>
          <w:tcPr>
            <w:tcW w:w="0" w:type="auto"/>
            <w:vAlign w:val="center"/>
            <w:hideMark/>
          </w:tcPr>
          <w:p w14:paraId="4475409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3,922.0</w:t>
            </w:r>
          </w:p>
        </w:tc>
        <w:tc>
          <w:tcPr>
            <w:tcW w:w="0" w:type="auto"/>
            <w:vAlign w:val="center"/>
            <w:hideMark/>
          </w:tcPr>
          <w:p w14:paraId="613C641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480.12</w:t>
            </w:r>
          </w:p>
        </w:tc>
        <w:tc>
          <w:tcPr>
            <w:tcW w:w="0" w:type="auto"/>
            <w:vAlign w:val="center"/>
            <w:hideMark/>
          </w:tcPr>
          <w:p w14:paraId="64D94BE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12.24</w:t>
            </w:r>
          </w:p>
        </w:tc>
        <w:tc>
          <w:tcPr>
            <w:tcW w:w="0" w:type="auto"/>
            <w:vAlign w:val="center"/>
            <w:hideMark/>
          </w:tcPr>
          <w:p w14:paraId="7F42C76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1,588</w:t>
            </w:r>
          </w:p>
        </w:tc>
      </w:tr>
      <w:tr w:rsidR="00691259" w:rsidRPr="00691259" w14:paraId="78050457" w14:textId="77777777" w:rsidTr="00691259">
        <w:trPr>
          <w:tblCellSpacing w:w="15" w:type="dxa"/>
        </w:trPr>
        <w:tc>
          <w:tcPr>
            <w:tcW w:w="0" w:type="auto"/>
            <w:vAlign w:val="center"/>
            <w:hideMark/>
          </w:tcPr>
          <w:p w14:paraId="74037D6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44EE4F2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8,535</w:t>
            </w:r>
          </w:p>
        </w:tc>
        <w:tc>
          <w:tcPr>
            <w:tcW w:w="0" w:type="auto"/>
            <w:vAlign w:val="center"/>
            <w:hideMark/>
          </w:tcPr>
          <w:p w14:paraId="055E6AC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4,590</w:t>
            </w:r>
          </w:p>
        </w:tc>
        <w:tc>
          <w:tcPr>
            <w:tcW w:w="0" w:type="auto"/>
            <w:vAlign w:val="center"/>
            <w:hideMark/>
          </w:tcPr>
          <w:p w14:paraId="1231FF5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6,607.5</w:t>
            </w:r>
          </w:p>
        </w:tc>
        <w:tc>
          <w:tcPr>
            <w:tcW w:w="0" w:type="auto"/>
            <w:vAlign w:val="center"/>
            <w:hideMark/>
          </w:tcPr>
          <w:p w14:paraId="231DCAA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1,014.65</w:t>
            </w:r>
          </w:p>
        </w:tc>
        <w:tc>
          <w:tcPr>
            <w:tcW w:w="0" w:type="auto"/>
            <w:vAlign w:val="center"/>
            <w:hideMark/>
          </w:tcPr>
          <w:p w14:paraId="48F35F6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15.35</w:t>
            </w:r>
          </w:p>
        </w:tc>
        <w:tc>
          <w:tcPr>
            <w:tcW w:w="0" w:type="auto"/>
            <w:vAlign w:val="center"/>
            <w:hideMark/>
          </w:tcPr>
          <w:p w14:paraId="3B9FAEE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3,945</w:t>
            </w:r>
          </w:p>
        </w:tc>
      </w:tr>
      <w:tr w:rsidR="00691259" w:rsidRPr="00691259" w14:paraId="31AC299B" w14:textId="77777777" w:rsidTr="00691259">
        <w:trPr>
          <w:tblCellSpacing w:w="15" w:type="dxa"/>
        </w:trPr>
        <w:tc>
          <w:tcPr>
            <w:tcW w:w="0" w:type="auto"/>
            <w:vAlign w:val="center"/>
            <w:hideMark/>
          </w:tcPr>
          <w:p w14:paraId="7384818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3D6AF97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6,985</w:t>
            </w:r>
          </w:p>
        </w:tc>
        <w:tc>
          <w:tcPr>
            <w:tcW w:w="0" w:type="auto"/>
            <w:vAlign w:val="center"/>
            <w:hideMark/>
          </w:tcPr>
          <w:p w14:paraId="4BF1B5E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4,451</w:t>
            </w:r>
          </w:p>
        </w:tc>
        <w:tc>
          <w:tcPr>
            <w:tcW w:w="0" w:type="auto"/>
            <w:vAlign w:val="center"/>
            <w:hideMark/>
          </w:tcPr>
          <w:p w14:paraId="12DB5C8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5,513.41</w:t>
            </w:r>
          </w:p>
        </w:tc>
        <w:tc>
          <w:tcPr>
            <w:tcW w:w="0" w:type="auto"/>
            <w:vAlign w:val="center"/>
            <w:hideMark/>
          </w:tcPr>
          <w:p w14:paraId="047A183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746.66</w:t>
            </w:r>
          </w:p>
        </w:tc>
        <w:tc>
          <w:tcPr>
            <w:tcW w:w="0" w:type="auto"/>
            <w:vAlign w:val="center"/>
            <w:hideMark/>
          </w:tcPr>
          <w:p w14:paraId="5B00AA8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13.54</w:t>
            </w:r>
          </w:p>
        </w:tc>
        <w:tc>
          <w:tcPr>
            <w:tcW w:w="0" w:type="auto"/>
            <w:vAlign w:val="center"/>
            <w:hideMark/>
          </w:tcPr>
          <w:p w14:paraId="439B237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2,534</w:t>
            </w:r>
          </w:p>
        </w:tc>
      </w:tr>
    </w:tbl>
    <w:p w14:paraId="34C4DA94"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Interpretation:</w:t>
      </w:r>
    </w:p>
    <w:p w14:paraId="7F022D3D" w14:textId="77777777" w:rsidR="00691259" w:rsidRPr="00691259" w:rsidRDefault="00691259" w:rsidP="0069125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lastRenderedPageBreak/>
        <w:t>Trend Analysis</w:t>
      </w:r>
      <w:r w:rsidRPr="00691259">
        <w:rPr>
          <w:rFonts w:ascii="Times New Roman" w:eastAsia="Times New Roman" w:hAnsi="Times New Roman" w:cs="Times New Roman"/>
          <w:sz w:val="24"/>
          <w:szCs w:val="24"/>
          <w:lang w:eastAsia="en-IN"/>
        </w:rPr>
        <w:t>:</w:t>
      </w:r>
    </w:p>
    <w:p w14:paraId="118E7653"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Analysis of Soybean Prices reveals a strong upward trend in both maximum and average prices, particularly beginning with fiscal year 2012-2013. This pattern peaks in 2021-22 when the highest average price reached 6,607.5 per unit, significantly higher than previous years. This rise suggests substantial increases in soybean prices due to changing market dynamics, possibly caused by increased demand, reduced supply, or factors like inflation or global market trends.</w:t>
      </w:r>
    </w:p>
    <w:p w14:paraId="215DF6B1"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Additionally, significant price fluctuations occur in years 2012-13 and 2021-22, with extremely broad price ranges. These high volatility periods indicate significant price swings likely resulting from market demand-supply imbalances or external factors like climatic conditions, policy changes, or economic shifts. The wide price ranges demonstrate the soybean markets' susceptibility to change, highlighting the need for close market condition monitoring and strategy adjustments.</w:t>
      </w:r>
    </w:p>
    <w:p w14:paraId="2CCDA20B" w14:textId="77777777" w:rsidR="00691259" w:rsidRPr="00691259" w:rsidRDefault="00691259" w:rsidP="0069125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Variability</w:t>
      </w:r>
      <w:r w:rsidRPr="00691259">
        <w:rPr>
          <w:rFonts w:ascii="Times New Roman" w:eastAsia="Times New Roman" w:hAnsi="Times New Roman" w:cs="Times New Roman"/>
          <w:sz w:val="24"/>
          <w:szCs w:val="24"/>
          <w:lang w:eastAsia="en-IN"/>
        </w:rPr>
        <w:t>:</w:t>
      </w:r>
    </w:p>
    <w:p w14:paraId="67CE4D3F"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Soybean prices show significant variation in standard deviation and coefficient of variation (CV%). Standard deviation values, quantifying price swings, vary significantly year-to-year. Years like 2012-13 and 2021-22 have high standard deviations, indicating significant price fluctuations possibly caused by market demand changes, supply disruptions, or economic conditions affecting the market. In contrast, years like 2015-16 show lower standard deviations, indicating more stable, predictable price patterns.</w:t>
      </w:r>
    </w:p>
    <w:p w14:paraId="70764E23"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The coefficient of variation (CV%) provides additional insight into price stability, expressing relative price variability as a percentage of the mean. High CV% values in years like 2012-13 and 2021-22 indicate greater price level instability, highlighting periods of significant price variability relative to average prices. Years with lower CV%, like 2015-16, indicate price levels more consistent with their mean. Together, these metrics identify years with relatively stable pricing patterns and highlight periods of significant soybean price volatility.</w:t>
      </w:r>
    </w:p>
    <w:p w14:paraId="05A09645" w14:textId="77777777" w:rsidR="00691259" w:rsidRPr="00691259" w:rsidRDefault="00691259" w:rsidP="00691259">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Range</w:t>
      </w:r>
      <w:r w:rsidRPr="00691259">
        <w:rPr>
          <w:rFonts w:ascii="Times New Roman" w:eastAsia="Times New Roman" w:hAnsi="Times New Roman" w:cs="Times New Roman"/>
          <w:sz w:val="24"/>
          <w:szCs w:val="24"/>
          <w:lang w:eastAsia="en-IN"/>
        </w:rPr>
        <w:t>:</w:t>
      </w:r>
    </w:p>
    <w:p w14:paraId="7CB18AC9" w14:textId="77777777" w:rsidR="00691259" w:rsidRPr="00691259" w:rsidRDefault="00691259" w:rsidP="006912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The 2021-2022 price range was by far the broadest at $3,945, indicating significant pricing variability during this period. This wide range suggests a dynamic market with various factors impacting price variations, providing consumers with multiple options and potentially reflecting differences in product types, quality, and market conditions. Variations in supply chain dynamics, consumer demand changes, or new technology introductions could cause this volatility. This period's wide price range offers valuable insights into market movements.</w:t>
      </w:r>
    </w:p>
    <w:p w14:paraId="42264A4A"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 xml:space="preserve">Objective 3: To Compare Amravati Market Arrival </w:t>
      </w:r>
      <w:proofErr w:type="spellStart"/>
      <w:r w:rsidRPr="00691259">
        <w:rPr>
          <w:rFonts w:ascii="Times New Roman" w:eastAsia="Times New Roman" w:hAnsi="Times New Roman" w:cs="Times New Roman"/>
          <w:b/>
          <w:bCs/>
          <w:sz w:val="24"/>
          <w:szCs w:val="24"/>
          <w:lang w:eastAsia="en-IN"/>
        </w:rPr>
        <w:t>Behavior</w:t>
      </w:r>
      <w:proofErr w:type="spellEnd"/>
      <w:r w:rsidRPr="00691259">
        <w:rPr>
          <w:rFonts w:ascii="Times New Roman" w:eastAsia="Times New Roman" w:hAnsi="Times New Roman" w:cs="Times New Roman"/>
          <w:b/>
          <w:bCs/>
          <w:sz w:val="24"/>
          <w:szCs w:val="24"/>
          <w:lang w:eastAsia="en-IN"/>
        </w:rPr>
        <w:t xml:space="preserve"> to </w:t>
      </w:r>
      <w:proofErr w:type="spellStart"/>
      <w:r w:rsidRPr="00691259">
        <w:rPr>
          <w:rFonts w:ascii="Times New Roman" w:eastAsia="Times New Roman" w:hAnsi="Times New Roman" w:cs="Times New Roman"/>
          <w:b/>
          <w:bCs/>
          <w:sz w:val="24"/>
          <w:szCs w:val="24"/>
          <w:lang w:eastAsia="en-IN"/>
        </w:rPr>
        <w:t>Anjangaon</w:t>
      </w:r>
      <w:proofErr w:type="spellEnd"/>
      <w:r w:rsidRPr="00691259">
        <w:rPr>
          <w:rFonts w:ascii="Times New Roman" w:eastAsia="Times New Roman" w:hAnsi="Times New Roman" w:cs="Times New Roman"/>
          <w:b/>
          <w:bCs/>
          <w:sz w:val="24"/>
          <w:szCs w:val="24"/>
          <w:lang w:eastAsia="en-IN"/>
        </w:rPr>
        <w:t xml:space="preserve"> </w:t>
      </w:r>
      <w:proofErr w:type="spellStart"/>
      <w:r w:rsidRPr="00691259">
        <w:rPr>
          <w:rFonts w:ascii="Times New Roman" w:eastAsia="Times New Roman" w:hAnsi="Times New Roman" w:cs="Times New Roman"/>
          <w:b/>
          <w:bCs/>
          <w:sz w:val="24"/>
          <w:szCs w:val="24"/>
          <w:lang w:eastAsia="en-IN"/>
        </w:rPr>
        <w:t>Surji</w:t>
      </w:r>
      <w:proofErr w:type="spellEnd"/>
      <w:r w:rsidRPr="00691259">
        <w:rPr>
          <w:rFonts w:ascii="Times New Roman" w:eastAsia="Times New Roman" w:hAnsi="Times New Roman" w:cs="Times New Roman"/>
          <w:b/>
          <w:bCs/>
          <w:sz w:val="24"/>
          <w:szCs w:val="24"/>
          <w:lang w:eastAsia="en-IN"/>
        </w:rPr>
        <w:t xml:space="preserve">, </w:t>
      </w:r>
      <w:proofErr w:type="spellStart"/>
      <w:r w:rsidRPr="00691259">
        <w:rPr>
          <w:rFonts w:ascii="Times New Roman" w:eastAsia="Times New Roman" w:hAnsi="Times New Roman" w:cs="Times New Roman"/>
          <w:b/>
          <w:bCs/>
          <w:sz w:val="24"/>
          <w:szCs w:val="24"/>
          <w:lang w:eastAsia="en-IN"/>
        </w:rPr>
        <w:t>Morshi</w:t>
      </w:r>
      <w:proofErr w:type="spellEnd"/>
      <w:r w:rsidRPr="00691259">
        <w:rPr>
          <w:rFonts w:ascii="Times New Roman" w:eastAsia="Times New Roman" w:hAnsi="Times New Roman" w:cs="Times New Roman"/>
          <w:b/>
          <w:bCs/>
          <w:sz w:val="24"/>
          <w:szCs w:val="24"/>
          <w:lang w:eastAsia="en-IN"/>
        </w:rPr>
        <w:t xml:space="preserve">, and </w:t>
      </w:r>
      <w:proofErr w:type="spellStart"/>
      <w:r w:rsidRPr="00691259">
        <w:rPr>
          <w:rFonts w:ascii="Times New Roman" w:eastAsia="Times New Roman" w:hAnsi="Times New Roman" w:cs="Times New Roman"/>
          <w:b/>
          <w:bCs/>
          <w:sz w:val="24"/>
          <w:szCs w:val="24"/>
          <w:lang w:eastAsia="en-IN"/>
        </w:rPr>
        <w:t>Warud</w:t>
      </w:r>
      <w:proofErr w:type="spellEnd"/>
    </w:p>
    <w:p w14:paraId="51FCC9BB" w14:textId="5122812B"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3: </w:t>
      </w:r>
      <w:proofErr w:type="spellStart"/>
      <w:r w:rsidRPr="00691259">
        <w:rPr>
          <w:rFonts w:ascii="Times New Roman" w:eastAsia="Times New Roman" w:hAnsi="Times New Roman" w:cs="Times New Roman"/>
          <w:b/>
          <w:bCs/>
          <w:sz w:val="24"/>
          <w:szCs w:val="24"/>
          <w:lang w:eastAsia="en-IN"/>
        </w:rPr>
        <w:t>Anjangaon</w:t>
      </w:r>
      <w:proofErr w:type="spellEnd"/>
      <w:r w:rsidRPr="00691259">
        <w:rPr>
          <w:rFonts w:ascii="Times New Roman" w:eastAsia="Times New Roman" w:hAnsi="Times New Roman" w:cs="Times New Roman"/>
          <w:b/>
          <w:bCs/>
          <w:sz w:val="24"/>
          <w:szCs w:val="24"/>
          <w:lang w:eastAsia="en-IN"/>
        </w:rPr>
        <w:t xml:space="preserve"> </w:t>
      </w:r>
      <w:proofErr w:type="spellStart"/>
      <w:r w:rsidRPr="00691259">
        <w:rPr>
          <w:rFonts w:ascii="Times New Roman" w:eastAsia="Times New Roman" w:hAnsi="Times New Roman" w:cs="Times New Roman"/>
          <w:b/>
          <w:bCs/>
          <w:sz w:val="24"/>
          <w:szCs w:val="24"/>
          <w:lang w:eastAsia="en-IN"/>
        </w:rPr>
        <w:t>Surji</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3"/>
        <w:gridCol w:w="1960"/>
        <w:gridCol w:w="1920"/>
        <w:gridCol w:w="1482"/>
        <w:gridCol w:w="2079"/>
        <w:gridCol w:w="682"/>
      </w:tblGrid>
      <w:tr w:rsidR="00691259" w:rsidRPr="00691259" w14:paraId="4EF0C815" w14:textId="77777777" w:rsidTr="00691259">
        <w:trPr>
          <w:tblHeader/>
          <w:tblCellSpacing w:w="15" w:type="dxa"/>
        </w:trPr>
        <w:tc>
          <w:tcPr>
            <w:tcW w:w="0" w:type="auto"/>
            <w:vAlign w:val="center"/>
            <w:hideMark/>
          </w:tcPr>
          <w:p w14:paraId="69D3E46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Year</w:t>
            </w:r>
          </w:p>
        </w:tc>
        <w:tc>
          <w:tcPr>
            <w:tcW w:w="0" w:type="auto"/>
            <w:vAlign w:val="center"/>
            <w:hideMark/>
          </w:tcPr>
          <w:p w14:paraId="00EDF241"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Arrival</w:t>
            </w:r>
          </w:p>
        </w:tc>
        <w:tc>
          <w:tcPr>
            <w:tcW w:w="0" w:type="auto"/>
            <w:vAlign w:val="center"/>
            <w:hideMark/>
          </w:tcPr>
          <w:p w14:paraId="437348E2"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Arrival</w:t>
            </w:r>
          </w:p>
        </w:tc>
        <w:tc>
          <w:tcPr>
            <w:tcW w:w="0" w:type="auto"/>
            <w:vAlign w:val="center"/>
            <w:hideMark/>
          </w:tcPr>
          <w:p w14:paraId="38BFD27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Mean Arrival</w:t>
            </w:r>
          </w:p>
        </w:tc>
        <w:tc>
          <w:tcPr>
            <w:tcW w:w="0" w:type="auto"/>
            <w:vAlign w:val="center"/>
            <w:hideMark/>
          </w:tcPr>
          <w:p w14:paraId="31F994F7"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4ED4A5FD"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r>
      <w:tr w:rsidR="00691259" w:rsidRPr="00691259" w14:paraId="61428751" w14:textId="77777777" w:rsidTr="00691259">
        <w:trPr>
          <w:tblCellSpacing w:w="15" w:type="dxa"/>
        </w:trPr>
        <w:tc>
          <w:tcPr>
            <w:tcW w:w="0" w:type="auto"/>
            <w:vAlign w:val="center"/>
            <w:hideMark/>
          </w:tcPr>
          <w:p w14:paraId="06389A0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447AEF6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150,000</w:t>
            </w:r>
          </w:p>
        </w:tc>
        <w:tc>
          <w:tcPr>
            <w:tcW w:w="0" w:type="auto"/>
            <w:vAlign w:val="center"/>
            <w:hideMark/>
          </w:tcPr>
          <w:p w14:paraId="3B3F97A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30,000</w:t>
            </w:r>
          </w:p>
        </w:tc>
        <w:tc>
          <w:tcPr>
            <w:tcW w:w="0" w:type="auto"/>
            <w:vAlign w:val="center"/>
            <w:hideMark/>
          </w:tcPr>
          <w:p w14:paraId="11AA2CA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85,000</w:t>
            </w:r>
          </w:p>
        </w:tc>
        <w:tc>
          <w:tcPr>
            <w:tcW w:w="0" w:type="auto"/>
            <w:vAlign w:val="center"/>
            <w:hideMark/>
          </w:tcPr>
          <w:p w14:paraId="487FB89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50,000</w:t>
            </w:r>
          </w:p>
        </w:tc>
        <w:tc>
          <w:tcPr>
            <w:tcW w:w="0" w:type="auto"/>
            <w:vAlign w:val="center"/>
            <w:hideMark/>
          </w:tcPr>
          <w:p w14:paraId="66DA56D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58.82</w:t>
            </w:r>
          </w:p>
        </w:tc>
      </w:tr>
      <w:tr w:rsidR="00691259" w:rsidRPr="00691259" w14:paraId="344F784D" w14:textId="77777777" w:rsidTr="00691259">
        <w:trPr>
          <w:tblCellSpacing w:w="15" w:type="dxa"/>
        </w:trPr>
        <w:tc>
          <w:tcPr>
            <w:tcW w:w="0" w:type="auto"/>
            <w:vAlign w:val="center"/>
            <w:hideMark/>
          </w:tcPr>
          <w:p w14:paraId="504E090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5CBCA91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4CAF612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10,000</w:t>
            </w:r>
          </w:p>
        </w:tc>
        <w:tc>
          <w:tcPr>
            <w:tcW w:w="0" w:type="auto"/>
            <w:vAlign w:val="center"/>
            <w:hideMark/>
          </w:tcPr>
          <w:p w14:paraId="7F2FA6F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70,000</w:t>
            </w:r>
          </w:p>
        </w:tc>
        <w:tc>
          <w:tcPr>
            <w:tcW w:w="0" w:type="auto"/>
            <w:vAlign w:val="center"/>
            <w:hideMark/>
          </w:tcPr>
          <w:p w14:paraId="6224D3E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40,000</w:t>
            </w:r>
          </w:p>
        </w:tc>
        <w:tc>
          <w:tcPr>
            <w:tcW w:w="0" w:type="auto"/>
            <w:vAlign w:val="center"/>
            <w:hideMark/>
          </w:tcPr>
          <w:p w14:paraId="39E2291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57.14</w:t>
            </w:r>
          </w:p>
        </w:tc>
      </w:tr>
      <w:tr w:rsidR="00691259" w:rsidRPr="00691259" w14:paraId="70B9ACAE" w14:textId="77777777" w:rsidTr="00691259">
        <w:trPr>
          <w:tblCellSpacing w:w="15" w:type="dxa"/>
        </w:trPr>
        <w:tc>
          <w:tcPr>
            <w:tcW w:w="0" w:type="auto"/>
            <w:vAlign w:val="center"/>
            <w:hideMark/>
          </w:tcPr>
          <w:p w14:paraId="67C7021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58A8A15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160,000</w:t>
            </w:r>
          </w:p>
        </w:tc>
        <w:tc>
          <w:tcPr>
            <w:tcW w:w="0" w:type="auto"/>
            <w:vAlign w:val="center"/>
            <w:hideMark/>
          </w:tcPr>
          <w:p w14:paraId="5843920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28,000</w:t>
            </w:r>
          </w:p>
        </w:tc>
        <w:tc>
          <w:tcPr>
            <w:tcW w:w="0" w:type="auto"/>
            <w:vAlign w:val="center"/>
            <w:hideMark/>
          </w:tcPr>
          <w:p w14:paraId="3344F7B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90,000</w:t>
            </w:r>
          </w:p>
        </w:tc>
        <w:tc>
          <w:tcPr>
            <w:tcW w:w="0" w:type="auto"/>
            <w:vAlign w:val="center"/>
            <w:hideMark/>
          </w:tcPr>
          <w:p w14:paraId="77DF3E8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52,000</w:t>
            </w:r>
          </w:p>
        </w:tc>
        <w:tc>
          <w:tcPr>
            <w:tcW w:w="0" w:type="auto"/>
            <w:vAlign w:val="center"/>
            <w:hideMark/>
          </w:tcPr>
          <w:p w14:paraId="4A6DC8B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57.78</w:t>
            </w:r>
          </w:p>
        </w:tc>
      </w:tr>
      <w:tr w:rsidR="00691259" w:rsidRPr="00691259" w14:paraId="7BE4D54E" w14:textId="77777777" w:rsidTr="00691259">
        <w:trPr>
          <w:tblCellSpacing w:w="15" w:type="dxa"/>
        </w:trPr>
        <w:tc>
          <w:tcPr>
            <w:tcW w:w="0" w:type="auto"/>
            <w:vAlign w:val="center"/>
            <w:hideMark/>
          </w:tcPr>
          <w:p w14:paraId="1E2282C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2019-20</w:t>
            </w:r>
          </w:p>
        </w:tc>
        <w:tc>
          <w:tcPr>
            <w:tcW w:w="0" w:type="auto"/>
            <w:vAlign w:val="center"/>
            <w:hideMark/>
          </w:tcPr>
          <w:p w14:paraId="2CFEDD3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155,000</w:t>
            </w:r>
          </w:p>
        </w:tc>
        <w:tc>
          <w:tcPr>
            <w:tcW w:w="0" w:type="auto"/>
            <w:vAlign w:val="center"/>
            <w:hideMark/>
          </w:tcPr>
          <w:p w14:paraId="4878415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25,000</w:t>
            </w:r>
          </w:p>
        </w:tc>
        <w:tc>
          <w:tcPr>
            <w:tcW w:w="0" w:type="auto"/>
            <w:vAlign w:val="center"/>
            <w:hideMark/>
          </w:tcPr>
          <w:p w14:paraId="486EBA2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75,000</w:t>
            </w:r>
          </w:p>
        </w:tc>
        <w:tc>
          <w:tcPr>
            <w:tcW w:w="0" w:type="auto"/>
            <w:vAlign w:val="center"/>
            <w:hideMark/>
          </w:tcPr>
          <w:p w14:paraId="5AE97D4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50,000</w:t>
            </w:r>
          </w:p>
        </w:tc>
        <w:tc>
          <w:tcPr>
            <w:tcW w:w="0" w:type="auto"/>
            <w:vAlign w:val="center"/>
            <w:hideMark/>
          </w:tcPr>
          <w:p w14:paraId="4A7815B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66.67</w:t>
            </w:r>
          </w:p>
        </w:tc>
      </w:tr>
    </w:tbl>
    <w:p w14:paraId="14D7FF69" w14:textId="414BCA3D"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4: </w:t>
      </w:r>
      <w:proofErr w:type="spellStart"/>
      <w:r w:rsidRPr="00691259">
        <w:rPr>
          <w:rFonts w:ascii="Times New Roman" w:eastAsia="Times New Roman" w:hAnsi="Times New Roman" w:cs="Times New Roman"/>
          <w:b/>
          <w:bCs/>
          <w:sz w:val="24"/>
          <w:szCs w:val="24"/>
          <w:lang w:eastAsia="en-IN"/>
        </w:rPr>
        <w:t>Morshi</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3"/>
        <w:gridCol w:w="1960"/>
        <w:gridCol w:w="1920"/>
        <w:gridCol w:w="1482"/>
        <w:gridCol w:w="2079"/>
        <w:gridCol w:w="682"/>
      </w:tblGrid>
      <w:tr w:rsidR="00691259" w:rsidRPr="00691259" w14:paraId="22567C7E" w14:textId="77777777" w:rsidTr="00691259">
        <w:trPr>
          <w:tblHeader/>
          <w:tblCellSpacing w:w="15" w:type="dxa"/>
        </w:trPr>
        <w:tc>
          <w:tcPr>
            <w:tcW w:w="0" w:type="auto"/>
            <w:vAlign w:val="center"/>
            <w:hideMark/>
          </w:tcPr>
          <w:p w14:paraId="3D6E0C2D"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Year</w:t>
            </w:r>
          </w:p>
        </w:tc>
        <w:tc>
          <w:tcPr>
            <w:tcW w:w="0" w:type="auto"/>
            <w:vAlign w:val="center"/>
            <w:hideMark/>
          </w:tcPr>
          <w:p w14:paraId="41D5FA8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Arrival</w:t>
            </w:r>
          </w:p>
        </w:tc>
        <w:tc>
          <w:tcPr>
            <w:tcW w:w="0" w:type="auto"/>
            <w:vAlign w:val="center"/>
            <w:hideMark/>
          </w:tcPr>
          <w:p w14:paraId="48F9FC1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Arrival</w:t>
            </w:r>
          </w:p>
        </w:tc>
        <w:tc>
          <w:tcPr>
            <w:tcW w:w="0" w:type="auto"/>
            <w:vAlign w:val="center"/>
            <w:hideMark/>
          </w:tcPr>
          <w:p w14:paraId="3949DF4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Mean Arrival</w:t>
            </w:r>
          </w:p>
        </w:tc>
        <w:tc>
          <w:tcPr>
            <w:tcW w:w="0" w:type="auto"/>
            <w:vAlign w:val="center"/>
            <w:hideMark/>
          </w:tcPr>
          <w:p w14:paraId="620721C5"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46A77C40"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r>
      <w:tr w:rsidR="00691259" w:rsidRPr="00691259" w14:paraId="4792497B" w14:textId="77777777" w:rsidTr="00691259">
        <w:trPr>
          <w:tblCellSpacing w:w="15" w:type="dxa"/>
        </w:trPr>
        <w:tc>
          <w:tcPr>
            <w:tcW w:w="0" w:type="auto"/>
            <w:vAlign w:val="center"/>
            <w:hideMark/>
          </w:tcPr>
          <w:p w14:paraId="6AF2AE0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7B0C6FC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272A238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25,000</w:t>
            </w:r>
          </w:p>
        </w:tc>
        <w:tc>
          <w:tcPr>
            <w:tcW w:w="0" w:type="auto"/>
            <w:vAlign w:val="center"/>
            <w:hideMark/>
          </w:tcPr>
          <w:p w14:paraId="16A0D47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80,000</w:t>
            </w:r>
          </w:p>
        </w:tc>
        <w:tc>
          <w:tcPr>
            <w:tcW w:w="0" w:type="auto"/>
            <w:vAlign w:val="center"/>
            <w:hideMark/>
          </w:tcPr>
          <w:p w14:paraId="3303D9C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55,000</w:t>
            </w:r>
          </w:p>
        </w:tc>
        <w:tc>
          <w:tcPr>
            <w:tcW w:w="0" w:type="auto"/>
            <w:vAlign w:val="center"/>
            <w:hideMark/>
          </w:tcPr>
          <w:p w14:paraId="35C7A85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68.75</w:t>
            </w:r>
          </w:p>
        </w:tc>
      </w:tr>
      <w:tr w:rsidR="00691259" w:rsidRPr="00691259" w14:paraId="35696641" w14:textId="77777777" w:rsidTr="00691259">
        <w:trPr>
          <w:tblCellSpacing w:w="15" w:type="dxa"/>
        </w:trPr>
        <w:tc>
          <w:tcPr>
            <w:tcW w:w="0" w:type="auto"/>
            <w:vAlign w:val="center"/>
            <w:hideMark/>
          </w:tcPr>
          <w:p w14:paraId="5219C3C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4178B02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130,000</w:t>
            </w:r>
          </w:p>
        </w:tc>
        <w:tc>
          <w:tcPr>
            <w:tcW w:w="0" w:type="auto"/>
            <w:vAlign w:val="center"/>
            <w:hideMark/>
          </w:tcPr>
          <w:p w14:paraId="4E0B134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9,000</w:t>
            </w:r>
          </w:p>
        </w:tc>
        <w:tc>
          <w:tcPr>
            <w:tcW w:w="0" w:type="auto"/>
            <w:vAlign w:val="center"/>
            <w:hideMark/>
          </w:tcPr>
          <w:p w14:paraId="19F034D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65,000</w:t>
            </w:r>
          </w:p>
        </w:tc>
        <w:tc>
          <w:tcPr>
            <w:tcW w:w="0" w:type="auto"/>
            <w:vAlign w:val="center"/>
            <w:hideMark/>
          </w:tcPr>
          <w:p w14:paraId="2F28A52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45,000</w:t>
            </w:r>
          </w:p>
        </w:tc>
        <w:tc>
          <w:tcPr>
            <w:tcW w:w="0" w:type="auto"/>
            <w:vAlign w:val="center"/>
            <w:hideMark/>
          </w:tcPr>
          <w:p w14:paraId="4553A83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69.23</w:t>
            </w:r>
          </w:p>
        </w:tc>
      </w:tr>
      <w:tr w:rsidR="00691259" w:rsidRPr="00691259" w14:paraId="54F64B17" w14:textId="77777777" w:rsidTr="00691259">
        <w:trPr>
          <w:tblCellSpacing w:w="15" w:type="dxa"/>
        </w:trPr>
        <w:tc>
          <w:tcPr>
            <w:tcW w:w="0" w:type="auto"/>
            <w:vAlign w:val="center"/>
            <w:hideMark/>
          </w:tcPr>
          <w:p w14:paraId="2784936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241763F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150,000</w:t>
            </w:r>
          </w:p>
        </w:tc>
        <w:tc>
          <w:tcPr>
            <w:tcW w:w="0" w:type="auto"/>
            <w:vAlign w:val="center"/>
            <w:hideMark/>
          </w:tcPr>
          <w:p w14:paraId="3063694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26,000</w:t>
            </w:r>
          </w:p>
        </w:tc>
        <w:tc>
          <w:tcPr>
            <w:tcW w:w="0" w:type="auto"/>
            <w:vAlign w:val="center"/>
            <w:hideMark/>
          </w:tcPr>
          <w:p w14:paraId="70CB95F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85,000</w:t>
            </w:r>
          </w:p>
        </w:tc>
        <w:tc>
          <w:tcPr>
            <w:tcW w:w="0" w:type="auto"/>
            <w:vAlign w:val="center"/>
            <w:hideMark/>
          </w:tcPr>
          <w:p w14:paraId="4D464E7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50,000</w:t>
            </w:r>
          </w:p>
        </w:tc>
        <w:tc>
          <w:tcPr>
            <w:tcW w:w="0" w:type="auto"/>
            <w:vAlign w:val="center"/>
            <w:hideMark/>
          </w:tcPr>
          <w:p w14:paraId="1D3D551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58.82</w:t>
            </w:r>
          </w:p>
        </w:tc>
      </w:tr>
      <w:tr w:rsidR="00691259" w:rsidRPr="00691259" w14:paraId="6282D4D3" w14:textId="77777777" w:rsidTr="00691259">
        <w:trPr>
          <w:tblCellSpacing w:w="15" w:type="dxa"/>
        </w:trPr>
        <w:tc>
          <w:tcPr>
            <w:tcW w:w="0" w:type="auto"/>
            <w:vAlign w:val="center"/>
            <w:hideMark/>
          </w:tcPr>
          <w:p w14:paraId="07AB953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2019-20</w:t>
            </w:r>
          </w:p>
        </w:tc>
        <w:tc>
          <w:tcPr>
            <w:tcW w:w="0" w:type="auto"/>
            <w:vAlign w:val="center"/>
            <w:hideMark/>
          </w:tcPr>
          <w:p w14:paraId="5C88FD8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145,000</w:t>
            </w:r>
          </w:p>
        </w:tc>
        <w:tc>
          <w:tcPr>
            <w:tcW w:w="0" w:type="auto"/>
            <w:vAlign w:val="center"/>
            <w:hideMark/>
          </w:tcPr>
          <w:p w14:paraId="0E722E7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22,000</w:t>
            </w:r>
          </w:p>
        </w:tc>
        <w:tc>
          <w:tcPr>
            <w:tcW w:w="0" w:type="auto"/>
            <w:vAlign w:val="center"/>
            <w:hideMark/>
          </w:tcPr>
          <w:p w14:paraId="4D6DFEB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70,000</w:t>
            </w:r>
          </w:p>
        </w:tc>
        <w:tc>
          <w:tcPr>
            <w:tcW w:w="0" w:type="auto"/>
            <w:vAlign w:val="center"/>
            <w:hideMark/>
          </w:tcPr>
          <w:p w14:paraId="0FD2CBF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48,000</w:t>
            </w:r>
          </w:p>
        </w:tc>
        <w:tc>
          <w:tcPr>
            <w:tcW w:w="0" w:type="auto"/>
            <w:vAlign w:val="center"/>
            <w:hideMark/>
          </w:tcPr>
          <w:p w14:paraId="24E78FC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68.57</w:t>
            </w:r>
          </w:p>
        </w:tc>
      </w:tr>
    </w:tbl>
    <w:p w14:paraId="502B8A34" w14:textId="1448553B"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w:t>
      </w:r>
      <w:r w:rsidR="00AE722C">
        <w:rPr>
          <w:rFonts w:ascii="Times New Roman" w:eastAsia="Times New Roman" w:hAnsi="Times New Roman" w:cs="Times New Roman"/>
          <w:b/>
          <w:bCs/>
          <w:sz w:val="24"/>
          <w:szCs w:val="24"/>
          <w:lang w:eastAsia="en-IN"/>
        </w:rPr>
        <w:t>5</w:t>
      </w:r>
      <w:r w:rsidRPr="00691259">
        <w:rPr>
          <w:rFonts w:ascii="Times New Roman" w:eastAsia="Times New Roman" w:hAnsi="Times New Roman" w:cs="Times New Roman"/>
          <w:b/>
          <w:bCs/>
          <w:sz w:val="24"/>
          <w:szCs w:val="24"/>
          <w:lang w:eastAsia="en-IN"/>
        </w:rPr>
        <w:t xml:space="preserve">: </w:t>
      </w:r>
      <w:proofErr w:type="spellStart"/>
      <w:r w:rsidRPr="00691259">
        <w:rPr>
          <w:rFonts w:ascii="Times New Roman" w:eastAsia="Times New Roman" w:hAnsi="Times New Roman" w:cs="Times New Roman"/>
          <w:b/>
          <w:bCs/>
          <w:sz w:val="24"/>
          <w:szCs w:val="24"/>
          <w:lang w:eastAsia="en-IN"/>
        </w:rPr>
        <w:t>Warud</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3"/>
        <w:gridCol w:w="1960"/>
        <w:gridCol w:w="1920"/>
        <w:gridCol w:w="1482"/>
        <w:gridCol w:w="2079"/>
        <w:gridCol w:w="682"/>
      </w:tblGrid>
      <w:tr w:rsidR="00691259" w:rsidRPr="00691259" w14:paraId="6E23C28A" w14:textId="77777777" w:rsidTr="00691259">
        <w:trPr>
          <w:tblHeader/>
          <w:tblCellSpacing w:w="15" w:type="dxa"/>
        </w:trPr>
        <w:tc>
          <w:tcPr>
            <w:tcW w:w="0" w:type="auto"/>
            <w:vAlign w:val="center"/>
            <w:hideMark/>
          </w:tcPr>
          <w:p w14:paraId="3161C7C8"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Year</w:t>
            </w:r>
          </w:p>
        </w:tc>
        <w:tc>
          <w:tcPr>
            <w:tcW w:w="0" w:type="auto"/>
            <w:vAlign w:val="center"/>
            <w:hideMark/>
          </w:tcPr>
          <w:p w14:paraId="0F3A03CC"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Arrival</w:t>
            </w:r>
          </w:p>
        </w:tc>
        <w:tc>
          <w:tcPr>
            <w:tcW w:w="0" w:type="auto"/>
            <w:vAlign w:val="center"/>
            <w:hideMark/>
          </w:tcPr>
          <w:p w14:paraId="3FB06F2B"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Arrival</w:t>
            </w:r>
          </w:p>
        </w:tc>
        <w:tc>
          <w:tcPr>
            <w:tcW w:w="0" w:type="auto"/>
            <w:vAlign w:val="center"/>
            <w:hideMark/>
          </w:tcPr>
          <w:p w14:paraId="6EA59817"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Mean Arrival</w:t>
            </w:r>
          </w:p>
        </w:tc>
        <w:tc>
          <w:tcPr>
            <w:tcW w:w="0" w:type="auto"/>
            <w:vAlign w:val="center"/>
            <w:hideMark/>
          </w:tcPr>
          <w:p w14:paraId="61C89188"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6683ECE4"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r>
      <w:tr w:rsidR="00691259" w:rsidRPr="00691259" w14:paraId="47659DBB" w14:textId="77777777" w:rsidTr="00691259">
        <w:trPr>
          <w:tblCellSpacing w:w="15" w:type="dxa"/>
        </w:trPr>
        <w:tc>
          <w:tcPr>
            <w:tcW w:w="0" w:type="auto"/>
            <w:vAlign w:val="center"/>
            <w:hideMark/>
          </w:tcPr>
          <w:p w14:paraId="6CEB0E8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109A697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130,000</w:t>
            </w:r>
          </w:p>
        </w:tc>
        <w:tc>
          <w:tcPr>
            <w:tcW w:w="0" w:type="auto"/>
            <w:vAlign w:val="center"/>
            <w:hideMark/>
          </w:tcPr>
          <w:p w14:paraId="0ECD4BF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20,000</w:t>
            </w:r>
          </w:p>
        </w:tc>
        <w:tc>
          <w:tcPr>
            <w:tcW w:w="0" w:type="auto"/>
            <w:vAlign w:val="center"/>
            <w:hideMark/>
          </w:tcPr>
          <w:p w14:paraId="74E7B94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75,000</w:t>
            </w:r>
          </w:p>
        </w:tc>
        <w:tc>
          <w:tcPr>
            <w:tcW w:w="0" w:type="auto"/>
            <w:vAlign w:val="center"/>
            <w:hideMark/>
          </w:tcPr>
          <w:p w14:paraId="78BC2A1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45,000</w:t>
            </w:r>
          </w:p>
        </w:tc>
        <w:tc>
          <w:tcPr>
            <w:tcW w:w="0" w:type="auto"/>
            <w:vAlign w:val="center"/>
            <w:hideMark/>
          </w:tcPr>
          <w:p w14:paraId="65A6B47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w:t>
            </w:r>
          </w:p>
        </w:tc>
      </w:tr>
      <w:tr w:rsidR="00691259" w:rsidRPr="00691259" w14:paraId="764E7E4D" w14:textId="77777777" w:rsidTr="00691259">
        <w:trPr>
          <w:tblCellSpacing w:w="15" w:type="dxa"/>
        </w:trPr>
        <w:tc>
          <w:tcPr>
            <w:tcW w:w="0" w:type="auto"/>
            <w:vAlign w:val="center"/>
            <w:hideMark/>
          </w:tcPr>
          <w:p w14:paraId="2060F5B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42C00F3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120,000</w:t>
            </w:r>
          </w:p>
        </w:tc>
        <w:tc>
          <w:tcPr>
            <w:tcW w:w="0" w:type="auto"/>
            <w:vAlign w:val="center"/>
            <w:hideMark/>
          </w:tcPr>
          <w:p w14:paraId="5D150D6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w:t>
            </w:r>
          </w:p>
        </w:tc>
        <w:tc>
          <w:tcPr>
            <w:tcW w:w="0" w:type="auto"/>
            <w:vAlign w:val="center"/>
            <w:hideMark/>
          </w:tcPr>
          <w:p w14:paraId="0BB0AA8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60,000</w:t>
            </w:r>
          </w:p>
        </w:tc>
        <w:tc>
          <w:tcPr>
            <w:tcW w:w="0" w:type="auto"/>
            <w:vAlign w:val="center"/>
            <w:hideMark/>
          </w:tcPr>
          <w:p w14:paraId="138B8D2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35,000</w:t>
            </w:r>
          </w:p>
        </w:tc>
        <w:tc>
          <w:tcPr>
            <w:tcW w:w="0" w:type="auto"/>
            <w:vAlign w:val="center"/>
            <w:hideMark/>
          </w:tcPr>
          <w:p w14:paraId="6BB4131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58.33</w:t>
            </w:r>
          </w:p>
        </w:tc>
      </w:tr>
      <w:tr w:rsidR="00691259" w:rsidRPr="00691259" w14:paraId="70D02552" w14:textId="77777777" w:rsidTr="00691259">
        <w:trPr>
          <w:tblCellSpacing w:w="15" w:type="dxa"/>
        </w:trPr>
        <w:tc>
          <w:tcPr>
            <w:tcW w:w="0" w:type="auto"/>
            <w:vAlign w:val="center"/>
            <w:hideMark/>
          </w:tcPr>
          <w:p w14:paraId="3C503B7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6D0743C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4AC06F4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22,000</w:t>
            </w:r>
          </w:p>
        </w:tc>
        <w:tc>
          <w:tcPr>
            <w:tcW w:w="0" w:type="auto"/>
            <w:vAlign w:val="center"/>
            <w:hideMark/>
          </w:tcPr>
          <w:p w14:paraId="5378E68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80,000</w:t>
            </w:r>
          </w:p>
        </w:tc>
        <w:tc>
          <w:tcPr>
            <w:tcW w:w="0" w:type="auto"/>
            <w:vAlign w:val="center"/>
            <w:hideMark/>
          </w:tcPr>
          <w:p w14:paraId="6031BC8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48,000</w:t>
            </w:r>
          </w:p>
        </w:tc>
        <w:tc>
          <w:tcPr>
            <w:tcW w:w="0" w:type="auto"/>
            <w:vAlign w:val="center"/>
            <w:hideMark/>
          </w:tcPr>
          <w:p w14:paraId="6F1AC3A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w:t>
            </w:r>
          </w:p>
        </w:tc>
      </w:tr>
      <w:tr w:rsidR="00691259" w:rsidRPr="00691259" w14:paraId="5940A4C1" w14:textId="77777777" w:rsidTr="00691259">
        <w:trPr>
          <w:tblCellSpacing w:w="15" w:type="dxa"/>
        </w:trPr>
        <w:tc>
          <w:tcPr>
            <w:tcW w:w="0" w:type="auto"/>
            <w:vAlign w:val="center"/>
            <w:hideMark/>
          </w:tcPr>
          <w:p w14:paraId="7C34A43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2019-20</w:t>
            </w:r>
          </w:p>
        </w:tc>
        <w:tc>
          <w:tcPr>
            <w:tcW w:w="0" w:type="auto"/>
            <w:vAlign w:val="center"/>
            <w:hideMark/>
          </w:tcPr>
          <w:p w14:paraId="0A8C9B5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135,000</w:t>
            </w:r>
          </w:p>
        </w:tc>
        <w:tc>
          <w:tcPr>
            <w:tcW w:w="0" w:type="auto"/>
            <w:vAlign w:val="center"/>
            <w:hideMark/>
          </w:tcPr>
          <w:p w14:paraId="4F30057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18,000</w:t>
            </w:r>
          </w:p>
        </w:tc>
        <w:tc>
          <w:tcPr>
            <w:tcW w:w="0" w:type="auto"/>
            <w:vAlign w:val="center"/>
            <w:hideMark/>
          </w:tcPr>
          <w:p w14:paraId="004F5EB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65,000</w:t>
            </w:r>
          </w:p>
        </w:tc>
        <w:tc>
          <w:tcPr>
            <w:tcW w:w="0" w:type="auto"/>
            <w:vAlign w:val="center"/>
            <w:hideMark/>
          </w:tcPr>
          <w:p w14:paraId="7FF023F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40,000</w:t>
            </w:r>
          </w:p>
        </w:tc>
        <w:tc>
          <w:tcPr>
            <w:tcW w:w="0" w:type="auto"/>
            <w:vAlign w:val="center"/>
            <w:hideMark/>
          </w:tcPr>
          <w:p w14:paraId="3AA14E2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61.54</w:t>
            </w:r>
          </w:p>
        </w:tc>
      </w:tr>
    </w:tbl>
    <w:p w14:paraId="1FFD77DA"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Comparative Analysis</w:t>
      </w:r>
      <w:r w:rsidRPr="00691259">
        <w:rPr>
          <w:rFonts w:ascii="Times New Roman" w:eastAsia="Times New Roman" w:hAnsi="Times New Roman" w:cs="Times New Roman"/>
          <w:sz w:val="24"/>
          <w:szCs w:val="24"/>
          <w:lang w:eastAsia="en-IN"/>
        </w:rPr>
        <w:t>:</w:t>
      </w:r>
    </w:p>
    <w:p w14:paraId="59EBA3B6" w14:textId="77777777" w:rsidR="00691259" w:rsidRPr="00691259" w:rsidRDefault="00691259" w:rsidP="0069125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b/>
          <w:bCs/>
          <w:sz w:val="24"/>
          <w:szCs w:val="24"/>
          <w:lang w:eastAsia="en-IN"/>
        </w:rPr>
        <w:t>Anjangaon</w:t>
      </w:r>
      <w:proofErr w:type="spellEnd"/>
      <w:r w:rsidRPr="00691259">
        <w:rPr>
          <w:rFonts w:ascii="Times New Roman" w:eastAsia="Times New Roman" w:hAnsi="Times New Roman" w:cs="Times New Roman"/>
          <w:b/>
          <w:bCs/>
          <w:sz w:val="24"/>
          <w:szCs w:val="24"/>
          <w:lang w:eastAsia="en-IN"/>
        </w:rPr>
        <w:t xml:space="preserve"> </w:t>
      </w:r>
      <w:proofErr w:type="spellStart"/>
      <w:r w:rsidRPr="00691259">
        <w:rPr>
          <w:rFonts w:ascii="Times New Roman" w:eastAsia="Times New Roman" w:hAnsi="Times New Roman" w:cs="Times New Roman"/>
          <w:b/>
          <w:bCs/>
          <w:sz w:val="24"/>
          <w:szCs w:val="24"/>
          <w:lang w:eastAsia="en-IN"/>
        </w:rPr>
        <w:t>Surji</w:t>
      </w:r>
      <w:proofErr w:type="spellEnd"/>
      <w:r w:rsidRPr="00691259">
        <w:rPr>
          <w:rFonts w:ascii="Times New Roman" w:eastAsia="Times New Roman" w:hAnsi="Times New Roman" w:cs="Times New Roman"/>
          <w:sz w:val="24"/>
          <w:szCs w:val="24"/>
          <w:lang w:eastAsia="en-IN"/>
        </w:rPr>
        <w:t>: Shows moderate performance with relatively stable mean arrivals and standard deviations. However, it has a higher CV%, suggesting that the market is subject to some degree of variation.</w:t>
      </w:r>
    </w:p>
    <w:p w14:paraId="3FF45BD4" w14:textId="77777777" w:rsidR="00691259" w:rsidRPr="00691259" w:rsidRDefault="00691259" w:rsidP="0069125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b/>
          <w:bCs/>
          <w:sz w:val="24"/>
          <w:szCs w:val="24"/>
          <w:lang w:eastAsia="en-IN"/>
        </w:rPr>
        <w:t>Morshi</w:t>
      </w:r>
      <w:proofErr w:type="spellEnd"/>
      <w:r w:rsidRPr="00691259">
        <w:rPr>
          <w:rFonts w:ascii="Times New Roman" w:eastAsia="Times New Roman" w:hAnsi="Times New Roman" w:cs="Times New Roman"/>
          <w:sz w:val="24"/>
          <w:szCs w:val="24"/>
          <w:lang w:eastAsia="en-IN"/>
        </w:rPr>
        <w:t>: Has consistent maximum and minimum arrivals, indicating fluctuations in production or market conditions, but exhibits slightly more variability, as evidenced by its higher CV%.</w:t>
      </w:r>
    </w:p>
    <w:p w14:paraId="1C739E46" w14:textId="77777777" w:rsidR="00691259" w:rsidRPr="00691259" w:rsidRDefault="00691259" w:rsidP="0069125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b/>
          <w:bCs/>
          <w:sz w:val="24"/>
          <w:szCs w:val="24"/>
          <w:lang w:eastAsia="en-IN"/>
        </w:rPr>
        <w:t>Warud</w:t>
      </w:r>
      <w:proofErr w:type="spellEnd"/>
      <w:r w:rsidRPr="00691259">
        <w:rPr>
          <w:rFonts w:ascii="Times New Roman" w:eastAsia="Times New Roman" w:hAnsi="Times New Roman" w:cs="Times New Roman"/>
          <w:sz w:val="24"/>
          <w:szCs w:val="24"/>
          <w:lang w:eastAsia="en-IN"/>
        </w:rPr>
        <w:t>: Has moderate CV% and fairly consistent metrics, indicating some market stability but possibly less dynamism than Amravati.</w:t>
      </w:r>
    </w:p>
    <w:p w14:paraId="1A8B9722"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These tables provide a clear comparison across regions, positioning Amravati as the more robust and dynamic region in terms of market arrivals and performance.</w:t>
      </w:r>
    </w:p>
    <w:p w14:paraId="7831B390" w14:textId="17D5627F"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w:t>
      </w:r>
      <w:r w:rsidR="00AE722C">
        <w:rPr>
          <w:rFonts w:ascii="Times New Roman" w:eastAsia="Times New Roman" w:hAnsi="Times New Roman" w:cs="Times New Roman"/>
          <w:b/>
          <w:bCs/>
          <w:sz w:val="24"/>
          <w:szCs w:val="24"/>
          <w:lang w:eastAsia="en-IN"/>
        </w:rPr>
        <w:t>6</w:t>
      </w:r>
      <w:r w:rsidRPr="00691259">
        <w:rPr>
          <w:rFonts w:ascii="Times New Roman" w:eastAsia="Times New Roman" w:hAnsi="Times New Roman" w:cs="Times New Roman"/>
          <w:b/>
          <w:bCs/>
          <w:sz w:val="24"/>
          <w:szCs w:val="24"/>
          <w:lang w:eastAsia="en-IN"/>
        </w:rPr>
        <w:t>: Comparison Across Regions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
        <w:gridCol w:w="1441"/>
        <w:gridCol w:w="1625"/>
        <w:gridCol w:w="1585"/>
        <w:gridCol w:w="1226"/>
        <w:gridCol w:w="1662"/>
        <w:gridCol w:w="682"/>
      </w:tblGrid>
      <w:tr w:rsidR="00691259" w:rsidRPr="00691259" w14:paraId="436C2962" w14:textId="77777777" w:rsidTr="00691259">
        <w:trPr>
          <w:tblHeader/>
          <w:tblCellSpacing w:w="15" w:type="dxa"/>
        </w:trPr>
        <w:tc>
          <w:tcPr>
            <w:tcW w:w="0" w:type="auto"/>
            <w:vAlign w:val="center"/>
            <w:hideMark/>
          </w:tcPr>
          <w:p w14:paraId="25C28EB4"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lastRenderedPageBreak/>
              <w:t>Year</w:t>
            </w:r>
          </w:p>
        </w:tc>
        <w:tc>
          <w:tcPr>
            <w:tcW w:w="0" w:type="auto"/>
            <w:vAlign w:val="center"/>
            <w:hideMark/>
          </w:tcPr>
          <w:p w14:paraId="33E95EB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Region</w:t>
            </w:r>
          </w:p>
        </w:tc>
        <w:tc>
          <w:tcPr>
            <w:tcW w:w="0" w:type="auto"/>
            <w:vAlign w:val="center"/>
            <w:hideMark/>
          </w:tcPr>
          <w:p w14:paraId="1AE46037"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Maximum Arrival</w:t>
            </w:r>
          </w:p>
        </w:tc>
        <w:tc>
          <w:tcPr>
            <w:tcW w:w="0" w:type="auto"/>
            <w:vAlign w:val="center"/>
            <w:hideMark/>
          </w:tcPr>
          <w:p w14:paraId="464BD281"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Minimum Arrival</w:t>
            </w:r>
          </w:p>
        </w:tc>
        <w:tc>
          <w:tcPr>
            <w:tcW w:w="0" w:type="auto"/>
            <w:vAlign w:val="center"/>
            <w:hideMark/>
          </w:tcPr>
          <w:p w14:paraId="65D7855D"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Mean Arrival</w:t>
            </w:r>
          </w:p>
        </w:tc>
        <w:tc>
          <w:tcPr>
            <w:tcW w:w="0" w:type="auto"/>
            <w:vAlign w:val="center"/>
            <w:hideMark/>
          </w:tcPr>
          <w:p w14:paraId="18242D36"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Deviation</w:t>
            </w:r>
          </w:p>
        </w:tc>
        <w:tc>
          <w:tcPr>
            <w:tcW w:w="0" w:type="auto"/>
            <w:vAlign w:val="center"/>
            <w:hideMark/>
          </w:tcPr>
          <w:p w14:paraId="3EE71DB9"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CV%</w:t>
            </w:r>
          </w:p>
        </w:tc>
      </w:tr>
      <w:tr w:rsidR="00691259" w:rsidRPr="00691259" w14:paraId="1B44D282" w14:textId="77777777" w:rsidTr="00691259">
        <w:trPr>
          <w:tblCellSpacing w:w="15" w:type="dxa"/>
        </w:trPr>
        <w:tc>
          <w:tcPr>
            <w:tcW w:w="0" w:type="auto"/>
            <w:vAlign w:val="center"/>
            <w:hideMark/>
          </w:tcPr>
          <w:p w14:paraId="277C730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2022-23</w:t>
            </w:r>
          </w:p>
        </w:tc>
        <w:tc>
          <w:tcPr>
            <w:tcW w:w="0" w:type="auto"/>
            <w:vAlign w:val="center"/>
            <w:hideMark/>
          </w:tcPr>
          <w:p w14:paraId="6C550ED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w:t>
            </w:r>
          </w:p>
        </w:tc>
        <w:tc>
          <w:tcPr>
            <w:tcW w:w="0" w:type="auto"/>
            <w:vAlign w:val="center"/>
            <w:hideMark/>
          </w:tcPr>
          <w:p w14:paraId="1626EBE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203,424</w:t>
            </w:r>
          </w:p>
        </w:tc>
        <w:tc>
          <w:tcPr>
            <w:tcW w:w="0" w:type="auto"/>
            <w:vAlign w:val="center"/>
            <w:hideMark/>
          </w:tcPr>
          <w:p w14:paraId="6E35C85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48,794</w:t>
            </w:r>
          </w:p>
        </w:tc>
        <w:tc>
          <w:tcPr>
            <w:tcW w:w="0" w:type="auto"/>
            <w:vAlign w:val="center"/>
            <w:hideMark/>
          </w:tcPr>
          <w:p w14:paraId="2053013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110,077</w:t>
            </w:r>
          </w:p>
        </w:tc>
        <w:tc>
          <w:tcPr>
            <w:tcW w:w="0" w:type="auto"/>
            <w:vAlign w:val="center"/>
            <w:hideMark/>
          </w:tcPr>
          <w:p w14:paraId="2B61F4D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58,590</w:t>
            </w:r>
          </w:p>
        </w:tc>
        <w:tc>
          <w:tcPr>
            <w:tcW w:w="0" w:type="auto"/>
            <w:vAlign w:val="center"/>
            <w:hideMark/>
          </w:tcPr>
          <w:p w14:paraId="67FACAD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53.22</w:t>
            </w:r>
          </w:p>
        </w:tc>
      </w:tr>
      <w:tr w:rsidR="00691259" w:rsidRPr="00691259" w14:paraId="0D02B47C" w14:textId="77777777" w:rsidTr="00691259">
        <w:trPr>
          <w:tblCellSpacing w:w="15" w:type="dxa"/>
        </w:trPr>
        <w:tc>
          <w:tcPr>
            <w:tcW w:w="0" w:type="auto"/>
            <w:vAlign w:val="center"/>
            <w:hideMark/>
          </w:tcPr>
          <w:p w14:paraId="3A4C796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22D941E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Anjangaon</w:t>
            </w:r>
            <w:proofErr w:type="spellEnd"/>
            <w:r w:rsidRPr="00691259">
              <w:rPr>
                <w:rFonts w:ascii="Times New Roman" w:eastAsia="Times New Roman" w:hAnsi="Times New Roman" w:cs="Times New Roman"/>
                <w:sz w:val="24"/>
                <w:szCs w:val="24"/>
                <w:lang w:eastAsia="en-IN"/>
              </w:rPr>
              <w:t xml:space="preserve"> </w:t>
            </w:r>
            <w:proofErr w:type="spellStart"/>
            <w:r w:rsidRPr="00691259">
              <w:rPr>
                <w:rFonts w:ascii="Times New Roman" w:eastAsia="Times New Roman" w:hAnsi="Times New Roman" w:cs="Times New Roman"/>
                <w:sz w:val="24"/>
                <w:szCs w:val="24"/>
                <w:lang w:eastAsia="en-IN"/>
              </w:rPr>
              <w:t>Surji</w:t>
            </w:r>
            <w:proofErr w:type="spellEnd"/>
          </w:p>
        </w:tc>
        <w:tc>
          <w:tcPr>
            <w:tcW w:w="0" w:type="auto"/>
            <w:vAlign w:val="center"/>
            <w:hideMark/>
          </w:tcPr>
          <w:p w14:paraId="03C1EF3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150,000</w:t>
            </w:r>
          </w:p>
        </w:tc>
        <w:tc>
          <w:tcPr>
            <w:tcW w:w="0" w:type="auto"/>
            <w:vAlign w:val="center"/>
            <w:hideMark/>
          </w:tcPr>
          <w:p w14:paraId="420308F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30,000</w:t>
            </w:r>
          </w:p>
        </w:tc>
        <w:tc>
          <w:tcPr>
            <w:tcW w:w="0" w:type="auto"/>
            <w:vAlign w:val="center"/>
            <w:hideMark/>
          </w:tcPr>
          <w:p w14:paraId="097AD7F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85,000</w:t>
            </w:r>
          </w:p>
        </w:tc>
        <w:tc>
          <w:tcPr>
            <w:tcW w:w="0" w:type="auto"/>
            <w:vAlign w:val="center"/>
            <w:hideMark/>
          </w:tcPr>
          <w:p w14:paraId="48BC3DC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50,000</w:t>
            </w:r>
          </w:p>
        </w:tc>
        <w:tc>
          <w:tcPr>
            <w:tcW w:w="0" w:type="auto"/>
            <w:vAlign w:val="center"/>
            <w:hideMark/>
          </w:tcPr>
          <w:p w14:paraId="789BD33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58.82</w:t>
            </w:r>
          </w:p>
        </w:tc>
      </w:tr>
      <w:tr w:rsidR="00691259" w:rsidRPr="00691259" w14:paraId="1A379FA0" w14:textId="77777777" w:rsidTr="00691259">
        <w:trPr>
          <w:tblCellSpacing w:w="15" w:type="dxa"/>
        </w:trPr>
        <w:tc>
          <w:tcPr>
            <w:tcW w:w="0" w:type="auto"/>
            <w:vAlign w:val="center"/>
            <w:hideMark/>
          </w:tcPr>
          <w:p w14:paraId="3BD2A1E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1A9934B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Morshi</w:t>
            </w:r>
            <w:proofErr w:type="spellEnd"/>
          </w:p>
        </w:tc>
        <w:tc>
          <w:tcPr>
            <w:tcW w:w="0" w:type="auto"/>
            <w:vAlign w:val="center"/>
            <w:hideMark/>
          </w:tcPr>
          <w:p w14:paraId="0288339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3E30CD6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25,000</w:t>
            </w:r>
          </w:p>
        </w:tc>
        <w:tc>
          <w:tcPr>
            <w:tcW w:w="0" w:type="auto"/>
            <w:vAlign w:val="center"/>
            <w:hideMark/>
          </w:tcPr>
          <w:p w14:paraId="71459BB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80,000</w:t>
            </w:r>
          </w:p>
        </w:tc>
        <w:tc>
          <w:tcPr>
            <w:tcW w:w="0" w:type="auto"/>
            <w:vAlign w:val="center"/>
            <w:hideMark/>
          </w:tcPr>
          <w:p w14:paraId="16730F5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55,000</w:t>
            </w:r>
          </w:p>
        </w:tc>
        <w:tc>
          <w:tcPr>
            <w:tcW w:w="0" w:type="auto"/>
            <w:vAlign w:val="center"/>
            <w:hideMark/>
          </w:tcPr>
          <w:p w14:paraId="5720A3C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68.75</w:t>
            </w:r>
          </w:p>
        </w:tc>
      </w:tr>
      <w:tr w:rsidR="00691259" w:rsidRPr="00691259" w14:paraId="68B284F6" w14:textId="77777777" w:rsidTr="00691259">
        <w:trPr>
          <w:tblCellSpacing w:w="15" w:type="dxa"/>
        </w:trPr>
        <w:tc>
          <w:tcPr>
            <w:tcW w:w="0" w:type="auto"/>
            <w:vAlign w:val="center"/>
            <w:hideMark/>
          </w:tcPr>
          <w:p w14:paraId="62F3758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30F14D1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Warud</w:t>
            </w:r>
            <w:proofErr w:type="spellEnd"/>
          </w:p>
        </w:tc>
        <w:tc>
          <w:tcPr>
            <w:tcW w:w="0" w:type="auto"/>
            <w:vAlign w:val="center"/>
            <w:hideMark/>
          </w:tcPr>
          <w:p w14:paraId="3426F49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130,000</w:t>
            </w:r>
          </w:p>
        </w:tc>
        <w:tc>
          <w:tcPr>
            <w:tcW w:w="0" w:type="auto"/>
            <w:vAlign w:val="center"/>
            <w:hideMark/>
          </w:tcPr>
          <w:p w14:paraId="55816BF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20,000</w:t>
            </w:r>
          </w:p>
        </w:tc>
        <w:tc>
          <w:tcPr>
            <w:tcW w:w="0" w:type="auto"/>
            <w:vAlign w:val="center"/>
            <w:hideMark/>
          </w:tcPr>
          <w:p w14:paraId="6118B8C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75,000</w:t>
            </w:r>
          </w:p>
        </w:tc>
        <w:tc>
          <w:tcPr>
            <w:tcW w:w="0" w:type="auto"/>
            <w:vAlign w:val="center"/>
            <w:hideMark/>
          </w:tcPr>
          <w:p w14:paraId="0C758B6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45,000</w:t>
            </w:r>
          </w:p>
        </w:tc>
        <w:tc>
          <w:tcPr>
            <w:tcW w:w="0" w:type="auto"/>
            <w:vAlign w:val="center"/>
            <w:hideMark/>
          </w:tcPr>
          <w:p w14:paraId="1471B17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w:t>
            </w:r>
          </w:p>
        </w:tc>
      </w:tr>
      <w:tr w:rsidR="00691259" w:rsidRPr="00691259" w14:paraId="21E77C61" w14:textId="77777777" w:rsidTr="00691259">
        <w:trPr>
          <w:tblCellSpacing w:w="15" w:type="dxa"/>
        </w:trPr>
        <w:tc>
          <w:tcPr>
            <w:tcW w:w="0" w:type="auto"/>
            <w:vAlign w:val="center"/>
            <w:hideMark/>
          </w:tcPr>
          <w:p w14:paraId="23A3C3E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2021-22</w:t>
            </w:r>
          </w:p>
        </w:tc>
        <w:tc>
          <w:tcPr>
            <w:tcW w:w="0" w:type="auto"/>
            <w:vAlign w:val="center"/>
            <w:hideMark/>
          </w:tcPr>
          <w:p w14:paraId="5CA0773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w:t>
            </w:r>
          </w:p>
        </w:tc>
        <w:tc>
          <w:tcPr>
            <w:tcW w:w="0" w:type="auto"/>
            <w:vAlign w:val="center"/>
            <w:hideMark/>
          </w:tcPr>
          <w:p w14:paraId="130B9A6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195,770</w:t>
            </w:r>
          </w:p>
        </w:tc>
        <w:tc>
          <w:tcPr>
            <w:tcW w:w="0" w:type="auto"/>
            <w:vAlign w:val="center"/>
            <w:hideMark/>
          </w:tcPr>
          <w:p w14:paraId="3F2F5E8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14,104</w:t>
            </w:r>
          </w:p>
        </w:tc>
        <w:tc>
          <w:tcPr>
            <w:tcW w:w="0" w:type="auto"/>
            <w:vAlign w:val="center"/>
            <w:hideMark/>
          </w:tcPr>
          <w:p w14:paraId="174B07B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82,586</w:t>
            </w:r>
          </w:p>
        </w:tc>
        <w:tc>
          <w:tcPr>
            <w:tcW w:w="0" w:type="auto"/>
            <w:vAlign w:val="center"/>
            <w:hideMark/>
          </w:tcPr>
          <w:p w14:paraId="3474A03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56,485</w:t>
            </w:r>
          </w:p>
        </w:tc>
        <w:tc>
          <w:tcPr>
            <w:tcW w:w="0" w:type="auto"/>
            <w:vAlign w:val="center"/>
            <w:hideMark/>
          </w:tcPr>
          <w:p w14:paraId="7932836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68.39</w:t>
            </w:r>
          </w:p>
        </w:tc>
      </w:tr>
      <w:tr w:rsidR="00691259" w:rsidRPr="00691259" w14:paraId="03B5B12B" w14:textId="77777777" w:rsidTr="00691259">
        <w:trPr>
          <w:tblCellSpacing w:w="15" w:type="dxa"/>
        </w:trPr>
        <w:tc>
          <w:tcPr>
            <w:tcW w:w="0" w:type="auto"/>
            <w:vAlign w:val="center"/>
            <w:hideMark/>
          </w:tcPr>
          <w:p w14:paraId="489B623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0C12BA2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Anjangaon</w:t>
            </w:r>
            <w:proofErr w:type="spellEnd"/>
            <w:r w:rsidRPr="00691259">
              <w:rPr>
                <w:rFonts w:ascii="Times New Roman" w:eastAsia="Times New Roman" w:hAnsi="Times New Roman" w:cs="Times New Roman"/>
                <w:sz w:val="24"/>
                <w:szCs w:val="24"/>
                <w:lang w:eastAsia="en-IN"/>
              </w:rPr>
              <w:t xml:space="preserve"> </w:t>
            </w:r>
            <w:proofErr w:type="spellStart"/>
            <w:r w:rsidRPr="00691259">
              <w:rPr>
                <w:rFonts w:ascii="Times New Roman" w:eastAsia="Times New Roman" w:hAnsi="Times New Roman" w:cs="Times New Roman"/>
                <w:sz w:val="24"/>
                <w:szCs w:val="24"/>
                <w:lang w:eastAsia="en-IN"/>
              </w:rPr>
              <w:t>Surji</w:t>
            </w:r>
            <w:proofErr w:type="spellEnd"/>
          </w:p>
        </w:tc>
        <w:tc>
          <w:tcPr>
            <w:tcW w:w="0" w:type="auto"/>
            <w:vAlign w:val="center"/>
            <w:hideMark/>
          </w:tcPr>
          <w:p w14:paraId="457D626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7634241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10,000</w:t>
            </w:r>
          </w:p>
        </w:tc>
        <w:tc>
          <w:tcPr>
            <w:tcW w:w="0" w:type="auto"/>
            <w:vAlign w:val="center"/>
            <w:hideMark/>
          </w:tcPr>
          <w:p w14:paraId="495A568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70,000</w:t>
            </w:r>
          </w:p>
        </w:tc>
        <w:tc>
          <w:tcPr>
            <w:tcW w:w="0" w:type="auto"/>
            <w:vAlign w:val="center"/>
            <w:hideMark/>
          </w:tcPr>
          <w:p w14:paraId="29B786B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40,000</w:t>
            </w:r>
          </w:p>
        </w:tc>
        <w:tc>
          <w:tcPr>
            <w:tcW w:w="0" w:type="auto"/>
            <w:vAlign w:val="center"/>
            <w:hideMark/>
          </w:tcPr>
          <w:p w14:paraId="00B6E68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57.14</w:t>
            </w:r>
          </w:p>
        </w:tc>
      </w:tr>
      <w:tr w:rsidR="00691259" w:rsidRPr="00691259" w14:paraId="6D863859" w14:textId="77777777" w:rsidTr="00691259">
        <w:trPr>
          <w:tblCellSpacing w:w="15" w:type="dxa"/>
        </w:trPr>
        <w:tc>
          <w:tcPr>
            <w:tcW w:w="0" w:type="auto"/>
            <w:vAlign w:val="center"/>
            <w:hideMark/>
          </w:tcPr>
          <w:p w14:paraId="6C5A6AF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63C6F28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Morshi</w:t>
            </w:r>
            <w:proofErr w:type="spellEnd"/>
          </w:p>
        </w:tc>
        <w:tc>
          <w:tcPr>
            <w:tcW w:w="0" w:type="auto"/>
            <w:vAlign w:val="center"/>
            <w:hideMark/>
          </w:tcPr>
          <w:p w14:paraId="62535A2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130,000</w:t>
            </w:r>
          </w:p>
        </w:tc>
        <w:tc>
          <w:tcPr>
            <w:tcW w:w="0" w:type="auto"/>
            <w:vAlign w:val="center"/>
            <w:hideMark/>
          </w:tcPr>
          <w:p w14:paraId="32B6184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9,000</w:t>
            </w:r>
          </w:p>
        </w:tc>
        <w:tc>
          <w:tcPr>
            <w:tcW w:w="0" w:type="auto"/>
            <w:vAlign w:val="center"/>
            <w:hideMark/>
          </w:tcPr>
          <w:p w14:paraId="0ECD552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65,000</w:t>
            </w:r>
          </w:p>
        </w:tc>
        <w:tc>
          <w:tcPr>
            <w:tcW w:w="0" w:type="auto"/>
            <w:vAlign w:val="center"/>
            <w:hideMark/>
          </w:tcPr>
          <w:p w14:paraId="76485CF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45,000</w:t>
            </w:r>
          </w:p>
        </w:tc>
        <w:tc>
          <w:tcPr>
            <w:tcW w:w="0" w:type="auto"/>
            <w:vAlign w:val="center"/>
            <w:hideMark/>
          </w:tcPr>
          <w:p w14:paraId="512402A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69.23</w:t>
            </w:r>
          </w:p>
        </w:tc>
      </w:tr>
      <w:tr w:rsidR="00691259" w:rsidRPr="00691259" w14:paraId="2BE1B507" w14:textId="77777777" w:rsidTr="00691259">
        <w:trPr>
          <w:tblCellSpacing w:w="15" w:type="dxa"/>
        </w:trPr>
        <w:tc>
          <w:tcPr>
            <w:tcW w:w="0" w:type="auto"/>
            <w:vAlign w:val="center"/>
            <w:hideMark/>
          </w:tcPr>
          <w:p w14:paraId="512CA85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3941FA2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Warud</w:t>
            </w:r>
            <w:proofErr w:type="spellEnd"/>
          </w:p>
        </w:tc>
        <w:tc>
          <w:tcPr>
            <w:tcW w:w="0" w:type="auto"/>
            <w:vAlign w:val="center"/>
            <w:hideMark/>
          </w:tcPr>
          <w:p w14:paraId="3327668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120,000</w:t>
            </w:r>
          </w:p>
        </w:tc>
        <w:tc>
          <w:tcPr>
            <w:tcW w:w="0" w:type="auto"/>
            <w:vAlign w:val="center"/>
            <w:hideMark/>
          </w:tcPr>
          <w:p w14:paraId="0994AB7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w:t>
            </w:r>
          </w:p>
        </w:tc>
        <w:tc>
          <w:tcPr>
            <w:tcW w:w="0" w:type="auto"/>
            <w:vAlign w:val="center"/>
            <w:hideMark/>
          </w:tcPr>
          <w:p w14:paraId="278217E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60,000</w:t>
            </w:r>
          </w:p>
        </w:tc>
        <w:tc>
          <w:tcPr>
            <w:tcW w:w="0" w:type="auto"/>
            <w:vAlign w:val="center"/>
            <w:hideMark/>
          </w:tcPr>
          <w:p w14:paraId="44DC749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35,000</w:t>
            </w:r>
          </w:p>
        </w:tc>
        <w:tc>
          <w:tcPr>
            <w:tcW w:w="0" w:type="auto"/>
            <w:vAlign w:val="center"/>
            <w:hideMark/>
          </w:tcPr>
          <w:p w14:paraId="587216C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58.33</w:t>
            </w:r>
          </w:p>
        </w:tc>
      </w:tr>
      <w:tr w:rsidR="00691259" w:rsidRPr="00691259" w14:paraId="59962FE0" w14:textId="77777777" w:rsidTr="00691259">
        <w:trPr>
          <w:tblCellSpacing w:w="15" w:type="dxa"/>
        </w:trPr>
        <w:tc>
          <w:tcPr>
            <w:tcW w:w="0" w:type="auto"/>
            <w:vAlign w:val="center"/>
            <w:hideMark/>
          </w:tcPr>
          <w:p w14:paraId="0CEA9F5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2020-21</w:t>
            </w:r>
          </w:p>
        </w:tc>
        <w:tc>
          <w:tcPr>
            <w:tcW w:w="0" w:type="auto"/>
            <w:vAlign w:val="center"/>
            <w:hideMark/>
          </w:tcPr>
          <w:p w14:paraId="1FF09A1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w:t>
            </w:r>
          </w:p>
        </w:tc>
        <w:tc>
          <w:tcPr>
            <w:tcW w:w="0" w:type="auto"/>
            <w:vAlign w:val="center"/>
            <w:hideMark/>
          </w:tcPr>
          <w:p w14:paraId="6C55108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241,371</w:t>
            </w:r>
          </w:p>
        </w:tc>
        <w:tc>
          <w:tcPr>
            <w:tcW w:w="0" w:type="auto"/>
            <w:vAlign w:val="center"/>
            <w:hideMark/>
          </w:tcPr>
          <w:p w14:paraId="16678AD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34,951</w:t>
            </w:r>
          </w:p>
        </w:tc>
        <w:tc>
          <w:tcPr>
            <w:tcW w:w="0" w:type="auto"/>
            <w:vAlign w:val="center"/>
            <w:hideMark/>
          </w:tcPr>
          <w:p w14:paraId="1D455F4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110,130</w:t>
            </w:r>
          </w:p>
        </w:tc>
        <w:tc>
          <w:tcPr>
            <w:tcW w:w="0" w:type="auto"/>
            <w:vAlign w:val="center"/>
            <w:hideMark/>
          </w:tcPr>
          <w:p w14:paraId="0965CB9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68,505</w:t>
            </w:r>
          </w:p>
        </w:tc>
        <w:tc>
          <w:tcPr>
            <w:tcW w:w="0" w:type="auto"/>
            <w:vAlign w:val="center"/>
            <w:hideMark/>
          </w:tcPr>
          <w:p w14:paraId="21411A2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62.20</w:t>
            </w:r>
          </w:p>
        </w:tc>
      </w:tr>
      <w:tr w:rsidR="00691259" w:rsidRPr="00691259" w14:paraId="1DCFD154" w14:textId="77777777" w:rsidTr="00691259">
        <w:trPr>
          <w:tblCellSpacing w:w="15" w:type="dxa"/>
        </w:trPr>
        <w:tc>
          <w:tcPr>
            <w:tcW w:w="0" w:type="auto"/>
            <w:vAlign w:val="center"/>
            <w:hideMark/>
          </w:tcPr>
          <w:p w14:paraId="71B7840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28520B9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Anjangaon</w:t>
            </w:r>
            <w:proofErr w:type="spellEnd"/>
            <w:r w:rsidRPr="00691259">
              <w:rPr>
                <w:rFonts w:ascii="Times New Roman" w:eastAsia="Times New Roman" w:hAnsi="Times New Roman" w:cs="Times New Roman"/>
                <w:sz w:val="24"/>
                <w:szCs w:val="24"/>
                <w:lang w:eastAsia="en-IN"/>
              </w:rPr>
              <w:t xml:space="preserve"> </w:t>
            </w:r>
            <w:proofErr w:type="spellStart"/>
            <w:r w:rsidRPr="00691259">
              <w:rPr>
                <w:rFonts w:ascii="Times New Roman" w:eastAsia="Times New Roman" w:hAnsi="Times New Roman" w:cs="Times New Roman"/>
                <w:sz w:val="24"/>
                <w:szCs w:val="24"/>
                <w:lang w:eastAsia="en-IN"/>
              </w:rPr>
              <w:t>Surji</w:t>
            </w:r>
            <w:proofErr w:type="spellEnd"/>
          </w:p>
        </w:tc>
        <w:tc>
          <w:tcPr>
            <w:tcW w:w="0" w:type="auto"/>
            <w:vAlign w:val="center"/>
            <w:hideMark/>
          </w:tcPr>
          <w:p w14:paraId="6E92848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160,000</w:t>
            </w:r>
          </w:p>
        </w:tc>
        <w:tc>
          <w:tcPr>
            <w:tcW w:w="0" w:type="auto"/>
            <w:vAlign w:val="center"/>
            <w:hideMark/>
          </w:tcPr>
          <w:p w14:paraId="05F31A7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28,000</w:t>
            </w:r>
          </w:p>
        </w:tc>
        <w:tc>
          <w:tcPr>
            <w:tcW w:w="0" w:type="auto"/>
            <w:vAlign w:val="center"/>
            <w:hideMark/>
          </w:tcPr>
          <w:p w14:paraId="5A4C198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90,000</w:t>
            </w:r>
          </w:p>
        </w:tc>
        <w:tc>
          <w:tcPr>
            <w:tcW w:w="0" w:type="auto"/>
            <w:vAlign w:val="center"/>
            <w:hideMark/>
          </w:tcPr>
          <w:p w14:paraId="347C545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52,000</w:t>
            </w:r>
          </w:p>
        </w:tc>
        <w:tc>
          <w:tcPr>
            <w:tcW w:w="0" w:type="auto"/>
            <w:vAlign w:val="center"/>
            <w:hideMark/>
          </w:tcPr>
          <w:p w14:paraId="20BD6B7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57.78</w:t>
            </w:r>
          </w:p>
        </w:tc>
      </w:tr>
      <w:tr w:rsidR="00691259" w:rsidRPr="00691259" w14:paraId="04DCF863" w14:textId="77777777" w:rsidTr="00691259">
        <w:trPr>
          <w:tblCellSpacing w:w="15" w:type="dxa"/>
        </w:trPr>
        <w:tc>
          <w:tcPr>
            <w:tcW w:w="0" w:type="auto"/>
            <w:vAlign w:val="center"/>
            <w:hideMark/>
          </w:tcPr>
          <w:p w14:paraId="489E3FF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7A09706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Morshi</w:t>
            </w:r>
            <w:proofErr w:type="spellEnd"/>
          </w:p>
        </w:tc>
        <w:tc>
          <w:tcPr>
            <w:tcW w:w="0" w:type="auto"/>
            <w:vAlign w:val="center"/>
            <w:hideMark/>
          </w:tcPr>
          <w:p w14:paraId="572AE32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150,000</w:t>
            </w:r>
          </w:p>
        </w:tc>
        <w:tc>
          <w:tcPr>
            <w:tcW w:w="0" w:type="auto"/>
            <w:vAlign w:val="center"/>
            <w:hideMark/>
          </w:tcPr>
          <w:p w14:paraId="235A56F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26,000</w:t>
            </w:r>
          </w:p>
        </w:tc>
        <w:tc>
          <w:tcPr>
            <w:tcW w:w="0" w:type="auto"/>
            <w:vAlign w:val="center"/>
            <w:hideMark/>
          </w:tcPr>
          <w:p w14:paraId="5BC73A3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85,000</w:t>
            </w:r>
          </w:p>
        </w:tc>
        <w:tc>
          <w:tcPr>
            <w:tcW w:w="0" w:type="auto"/>
            <w:vAlign w:val="center"/>
            <w:hideMark/>
          </w:tcPr>
          <w:p w14:paraId="05112CD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50,000</w:t>
            </w:r>
          </w:p>
        </w:tc>
        <w:tc>
          <w:tcPr>
            <w:tcW w:w="0" w:type="auto"/>
            <w:vAlign w:val="center"/>
            <w:hideMark/>
          </w:tcPr>
          <w:p w14:paraId="7EF129C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58.82</w:t>
            </w:r>
          </w:p>
        </w:tc>
      </w:tr>
      <w:tr w:rsidR="00691259" w:rsidRPr="00691259" w14:paraId="076BC708" w14:textId="77777777" w:rsidTr="00691259">
        <w:trPr>
          <w:tblCellSpacing w:w="15" w:type="dxa"/>
        </w:trPr>
        <w:tc>
          <w:tcPr>
            <w:tcW w:w="0" w:type="auto"/>
            <w:vAlign w:val="center"/>
            <w:hideMark/>
          </w:tcPr>
          <w:p w14:paraId="2C31A4E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c>
          <w:tcPr>
            <w:tcW w:w="0" w:type="auto"/>
            <w:vAlign w:val="center"/>
            <w:hideMark/>
          </w:tcPr>
          <w:p w14:paraId="078F77C7"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roofErr w:type="spellStart"/>
            <w:r w:rsidRPr="00691259">
              <w:rPr>
                <w:rFonts w:ascii="Times New Roman" w:eastAsia="Times New Roman" w:hAnsi="Times New Roman" w:cs="Times New Roman"/>
                <w:sz w:val="24"/>
                <w:szCs w:val="24"/>
                <w:lang w:eastAsia="en-IN"/>
              </w:rPr>
              <w:t>Warud</w:t>
            </w:r>
            <w:proofErr w:type="spellEnd"/>
          </w:p>
        </w:tc>
        <w:tc>
          <w:tcPr>
            <w:tcW w:w="0" w:type="auto"/>
            <w:vAlign w:val="center"/>
            <w:hideMark/>
          </w:tcPr>
          <w:p w14:paraId="25F2C29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140,000</w:t>
            </w:r>
          </w:p>
        </w:tc>
        <w:tc>
          <w:tcPr>
            <w:tcW w:w="0" w:type="auto"/>
            <w:vAlign w:val="center"/>
            <w:hideMark/>
          </w:tcPr>
          <w:p w14:paraId="6D1F142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22,000</w:t>
            </w:r>
          </w:p>
        </w:tc>
        <w:tc>
          <w:tcPr>
            <w:tcW w:w="0" w:type="auto"/>
            <w:vAlign w:val="center"/>
            <w:hideMark/>
          </w:tcPr>
          <w:p w14:paraId="5C5445E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80,000</w:t>
            </w:r>
          </w:p>
        </w:tc>
        <w:tc>
          <w:tcPr>
            <w:tcW w:w="0" w:type="auto"/>
            <w:vAlign w:val="center"/>
            <w:hideMark/>
          </w:tcPr>
          <w:p w14:paraId="280B6C6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48,000</w:t>
            </w:r>
          </w:p>
        </w:tc>
        <w:tc>
          <w:tcPr>
            <w:tcW w:w="0" w:type="auto"/>
            <w:vAlign w:val="center"/>
            <w:hideMark/>
          </w:tcPr>
          <w:p w14:paraId="594A034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60.00</w:t>
            </w:r>
          </w:p>
        </w:tc>
      </w:tr>
    </w:tbl>
    <w:p w14:paraId="4CBF3F65" w14:textId="77777777" w:rsidR="00691259" w:rsidRPr="00691259" w:rsidRDefault="00691259" w:rsidP="0069125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 consistently has the highest values in Maximum Arrival, Minimum Arrival, and Mean Arrival, indicating stronger agricultural production or market activity.</w:t>
      </w:r>
    </w:p>
    <w:p w14:paraId="5FEFD616" w14:textId="77777777" w:rsidR="00691259" w:rsidRPr="00691259" w:rsidRDefault="00691259" w:rsidP="0069125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 generally has a higher standard deviation than other regions, indicating a dynamic market.</w:t>
      </w:r>
    </w:p>
    <w:p w14:paraId="0EF50660" w14:textId="77777777" w:rsidR="00691259" w:rsidRPr="00691259" w:rsidRDefault="00691259" w:rsidP="0069125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Amravati's moderate CV% indicates a balance between market dynamism and stability, while other regions may exhibit greater volatility or stagnation.</w:t>
      </w:r>
    </w:p>
    <w:p w14:paraId="6902586E"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This table effectively positions Amravati ahead of </w:t>
      </w:r>
      <w:proofErr w:type="spellStart"/>
      <w:r w:rsidRPr="00691259">
        <w:rPr>
          <w:rFonts w:ascii="Times New Roman" w:eastAsia="Times New Roman" w:hAnsi="Times New Roman" w:cs="Times New Roman"/>
          <w:sz w:val="24"/>
          <w:szCs w:val="24"/>
          <w:lang w:eastAsia="en-IN"/>
        </w:rPr>
        <w:t>Anjangaon</w:t>
      </w:r>
      <w:proofErr w:type="spellEnd"/>
      <w:r w:rsidRPr="00691259">
        <w:rPr>
          <w:rFonts w:ascii="Times New Roman" w:eastAsia="Times New Roman" w:hAnsi="Times New Roman" w:cs="Times New Roman"/>
          <w:sz w:val="24"/>
          <w:szCs w:val="24"/>
          <w:lang w:eastAsia="en-IN"/>
        </w:rPr>
        <w:t xml:space="preserve"> </w:t>
      </w:r>
      <w:proofErr w:type="spellStart"/>
      <w:r w:rsidRPr="00691259">
        <w:rPr>
          <w:rFonts w:ascii="Times New Roman" w:eastAsia="Times New Roman" w:hAnsi="Times New Roman" w:cs="Times New Roman"/>
          <w:sz w:val="24"/>
          <w:szCs w:val="24"/>
          <w:lang w:eastAsia="en-IN"/>
        </w:rPr>
        <w:t>Surji</w:t>
      </w:r>
      <w:proofErr w:type="spellEnd"/>
      <w:r w:rsidRPr="00691259">
        <w:rPr>
          <w:rFonts w:ascii="Times New Roman" w:eastAsia="Times New Roman" w:hAnsi="Times New Roman" w:cs="Times New Roman"/>
          <w:sz w:val="24"/>
          <w:szCs w:val="24"/>
          <w:lang w:eastAsia="en-IN"/>
        </w:rPr>
        <w:t xml:space="preserve">, </w:t>
      </w:r>
      <w:proofErr w:type="spellStart"/>
      <w:r w:rsidRPr="00691259">
        <w:rPr>
          <w:rFonts w:ascii="Times New Roman" w:eastAsia="Times New Roman" w:hAnsi="Times New Roman" w:cs="Times New Roman"/>
          <w:sz w:val="24"/>
          <w:szCs w:val="24"/>
          <w:lang w:eastAsia="en-IN"/>
        </w:rPr>
        <w:t>Morshi</w:t>
      </w:r>
      <w:proofErr w:type="spellEnd"/>
      <w:r w:rsidRPr="00691259">
        <w:rPr>
          <w:rFonts w:ascii="Times New Roman" w:eastAsia="Times New Roman" w:hAnsi="Times New Roman" w:cs="Times New Roman"/>
          <w:sz w:val="24"/>
          <w:szCs w:val="24"/>
          <w:lang w:eastAsia="en-IN"/>
        </w:rPr>
        <w:t xml:space="preserve">, and </w:t>
      </w:r>
      <w:proofErr w:type="spellStart"/>
      <w:r w:rsidRPr="00691259">
        <w:rPr>
          <w:rFonts w:ascii="Times New Roman" w:eastAsia="Times New Roman" w:hAnsi="Times New Roman" w:cs="Times New Roman"/>
          <w:sz w:val="24"/>
          <w:szCs w:val="24"/>
          <w:lang w:eastAsia="en-IN"/>
        </w:rPr>
        <w:t>Warud</w:t>
      </w:r>
      <w:proofErr w:type="spellEnd"/>
      <w:r w:rsidRPr="00691259">
        <w:rPr>
          <w:rFonts w:ascii="Times New Roman" w:eastAsia="Times New Roman" w:hAnsi="Times New Roman" w:cs="Times New Roman"/>
          <w:sz w:val="24"/>
          <w:szCs w:val="24"/>
          <w:lang w:eastAsia="en-IN"/>
        </w:rPr>
        <w:t xml:space="preserve"> in terms of these important metrics.</w:t>
      </w:r>
    </w:p>
    <w:p w14:paraId="1A075FB6" w14:textId="77777777" w:rsidR="00691259" w:rsidRPr="00691259" w:rsidRDefault="00691259" w:rsidP="00691259">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lastRenderedPageBreak/>
        <w:t>Regression Analysis to Examine the Relationship Between Price Volatility and Market Arrivals</w:t>
      </w:r>
    </w:p>
    <w:p w14:paraId="27EF843D" w14:textId="48CCD0B5"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w:t>
      </w:r>
      <w:r w:rsidR="00AE722C">
        <w:rPr>
          <w:rFonts w:ascii="Times New Roman" w:eastAsia="Times New Roman" w:hAnsi="Times New Roman" w:cs="Times New Roman"/>
          <w:b/>
          <w:bCs/>
          <w:sz w:val="24"/>
          <w:szCs w:val="24"/>
          <w:lang w:eastAsia="en-IN"/>
        </w:rPr>
        <w:t>7</w:t>
      </w:r>
      <w:r w:rsidRPr="00691259">
        <w:rPr>
          <w:rFonts w:ascii="Times New Roman" w:eastAsia="Times New Roman" w:hAnsi="Times New Roman" w:cs="Times New Roman"/>
          <w:b/>
          <w:bCs/>
          <w:sz w:val="24"/>
          <w:szCs w:val="24"/>
          <w:lang w:eastAsia="en-IN"/>
        </w:rPr>
        <w:t>: Results of Simple Linear Regression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1546"/>
        <w:gridCol w:w="1700"/>
        <w:gridCol w:w="1067"/>
        <w:gridCol w:w="894"/>
        <w:gridCol w:w="515"/>
      </w:tblGrid>
      <w:tr w:rsidR="00691259" w:rsidRPr="00691259" w14:paraId="14473409" w14:textId="77777777" w:rsidTr="00691259">
        <w:trPr>
          <w:tblHeader/>
          <w:tblCellSpacing w:w="15" w:type="dxa"/>
        </w:trPr>
        <w:tc>
          <w:tcPr>
            <w:tcW w:w="0" w:type="auto"/>
            <w:vAlign w:val="center"/>
            <w:hideMark/>
          </w:tcPr>
          <w:p w14:paraId="2AB0D7B3"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Variable</w:t>
            </w:r>
          </w:p>
        </w:tc>
        <w:tc>
          <w:tcPr>
            <w:tcW w:w="0" w:type="auto"/>
            <w:vAlign w:val="center"/>
            <w:hideMark/>
          </w:tcPr>
          <w:p w14:paraId="5D4FC910"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Coefficient (β)</w:t>
            </w:r>
          </w:p>
        </w:tc>
        <w:tc>
          <w:tcPr>
            <w:tcW w:w="0" w:type="auto"/>
            <w:vAlign w:val="center"/>
            <w:hideMark/>
          </w:tcPr>
          <w:p w14:paraId="58E15F40"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Error</w:t>
            </w:r>
          </w:p>
        </w:tc>
        <w:tc>
          <w:tcPr>
            <w:tcW w:w="0" w:type="auto"/>
            <w:vAlign w:val="center"/>
            <w:hideMark/>
          </w:tcPr>
          <w:p w14:paraId="590FFE6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t-Statistic</w:t>
            </w:r>
          </w:p>
        </w:tc>
        <w:tc>
          <w:tcPr>
            <w:tcW w:w="0" w:type="auto"/>
            <w:vAlign w:val="center"/>
            <w:hideMark/>
          </w:tcPr>
          <w:p w14:paraId="55A0962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p-Value</w:t>
            </w:r>
          </w:p>
        </w:tc>
        <w:tc>
          <w:tcPr>
            <w:tcW w:w="0" w:type="auto"/>
            <w:vAlign w:val="center"/>
            <w:hideMark/>
          </w:tcPr>
          <w:p w14:paraId="0CAE42D9"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R²</w:t>
            </w:r>
          </w:p>
        </w:tc>
      </w:tr>
      <w:tr w:rsidR="00691259" w:rsidRPr="00691259" w14:paraId="0936381F" w14:textId="77777777" w:rsidTr="00691259">
        <w:trPr>
          <w:tblCellSpacing w:w="15" w:type="dxa"/>
        </w:trPr>
        <w:tc>
          <w:tcPr>
            <w:tcW w:w="0" w:type="auto"/>
            <w:vAlign w:val="center"/>
            <w:hideMark/>
          </w:tcPr>
          <w:p w14:paraId="0AA3EF6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Intercept (β₀)</w:t>
            </w:r>
          </w:p>
        </w:tc>
        <w:tc>
          <w:tcPr>
            <w:tcW w:w="0" w:type="auto"/>
            <w:vAlign w:val="center"/>
            <w:hideMark/>
          </w:tcPr>
          <w:p w14:paraId="4E23E363"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0.50</w:t>
            </w:r>
          </w:p>
        </w:tc>
        <w:tc>
          <w:tcPr>
            <w:tcW w:w="0" w:type="auto"/>
            <w:vAlign w:val="center"/>
            <w:hideMark/>
          </w:tcPr>
          <w:p w14:paraId="51D723C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0.12</w:t>
            </w:r>
          </w:p>
        </w:tc>
        <w:tc>
          <w:tcPr>
            <w:tcW w:w="0" w:type="auto"/>
            <w:vAlign w:val="center"/>
            <w:hideMark/>
          </w:tcPr>
          <w:p w14:paraId="458583A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4.17</w:t>
            </w:r>
          </w:p>
        </w:tc>
        <w:tc>
          <w:tcPr>
            <w:tcW w:w="0" w:type="auto"/>
            <w:vAlign w:val="center"/>
            <w:hideMark/>
          </w:tcPr>
          <w:p w14:paraId="2E198EF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0.000</w:t>
            </w:r>
          </w:p>
        </w:tc>
        <w:tc>
          <w:tcPr>
            <w:tcW w:w="0" w:type="auto"/>
            <w:vAlign w:val="center"/>
            <w:hideMark/>
          </w:tcPr>
          <w:p w14:paraId="258F658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r>
      <w:tr w:rsidR="00691259" w:rsidRPr="00691259" w14:paraId="4327A311" w14:textId="77777777" w:rsidTr="00691259">
        <w:trPr>
          <w:tblCellSpacing w:w="15" w:type="dxa"/>
        </w:trPr>
        <w:tc>
          <w:tcPr>
            <w:tcW w:w="0" w:type="auto"/>
            <w:vAlign w:val="center"/>
            <w:hideMark/>
          </w:tcPr>
          <w:p w14:paraId="0013B57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Market Arrivals (X₁)</w:t>
            </w:r>
          </w:p>
        </w:tc>
        <w:tc>
          <w:tcPr>
            <w:tcW w:w="0" w:type="auto"/>
            <w:vAlign w:val="center"/>
            <w:hideMark/>
          </w:tcPr>
          <w:p w14:paraId="0F252C3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-0.03</w:t>
            </w:r>
          </w:p>
        </w:tc>
        <w:tc>
          <w:tcPr>
            <w:tcW w:w="0" w:type="auto"/>
            <w:vAlign w:val="center"/>
            <w:hideMark/>
          </w:tcPr>
          <w:p w14:paraId="201CE96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0.01</w:t>
            </w:r>
          </w:p>
        </w:tc>
        <w:tc>
          <w:tcPr>
            <w:tcW w:w="0" w:type="auto"/>
            <w:vAlign w:val="center"/>
            <w:hideMark/>
          </w:tcPr>
          <w:p w14:paraId="103221B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-3.00</w:t>
            </w:r>
          </w:p>
        </w:tc>
        <w:tc>
          <w:tcPr>
            <w:tcW w:w="0" w:type="auto"/>
            <w:vAlign w:val="center"/>
            <w:hideMark/>
          </w:tcPr>
          <w:p w14:paraId="6E4484A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0.005</w:t>
            </w:r>
          </w:p>
        </w:tc>
        <w:tc>
          <w:tcPr>
            <w:tcW w:w="0" w:type="auto"/>
            <w:vAlign w:val="center"/>
            <w:hideMark/>
          </w:tcPr>
          <w:p w14:paraId="55A201B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0.45</w:t>
            </w:r>
          </w:p>
        </w:tc>
      </w:tr>
    </w:tbl>
    <w:p w14:paraId="62A78CC1"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Interpretation</w:t>
      </w:r>
      <w:r w:rsidRPr="00691259">
        <w:rPr>
          <w:rFonts w:ascii="Times New Roman" w:eastAsia="Times New Roman" w:hAnsi="Times New Roman" w:cs="Times New Roman"/>
          <w:sz w:val="24"/>
          <w:szCs w:val="24"/>
          <w:lang w:eastAsia="en-IN"/>
        </w:rPr>
        <w:t>:</w:t>
      </w:r>
    </w:p>
    <w:p w14:paraId="50CFB030" w14:textId="77777777" w:rsidR="00691259" w:rsidRPr="00691259" w:rsidRDefault="00691259" w:rsidP="0069125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Intercept (β₀ = 0.50)</w:t>
      </w:r>
      <w:r w:rsidRPr="00691259">
        <w:rPr>
          <w:rFonts w:ascii="Times New Roman" w:eastAsia="Times New Roman" w:hAnsi="Times New Roman" w:cs="Times New Roman"/>
          <w:sz w:val="24"/>
          <w:szCs w:val="24"/>
          <w:lang w:eastAsia="en-IN"/>
        </w:rPr>
        <w:t>: Indicates the baseline level of price volatility when market arrivals are zero. This is the starting point for understanding the relationship.</w:t>
      </w:r>
    </w:p>
    <w:p w14:paraId="4AA706BD" w14:textId="77777777" w:rsidR="00691259" w:rsidRPr="00691259" w:rsidRDefault="00691259" w:rsidP="0069125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Market Arrivals (β₁ = -0.03)</w:t>
      </w:r>
      <w:r w:rsidRPr="00691259">
        <w:rPr>
          <w:rFonts w:ascii="Times New Roman" w:eastAsia="Times New Roman" w:hAnsi="Times New Roman" w:cs="Times New Roman"/>
          <w:sz w:val="24"/>
          <w:szCs w:val="24"/>
          <w:lang w:eastAsia="en-IN"/>
        </w:rPr>
        <w:t>: The negative coefficient indicates that increases in market arrivals correlate with decreases in price volatility. For each additional unit of soybean arrivals, price volatility decreases by 0.03 units.</w:t>
      </w:r>
    </w:p>
    <w:p w14:paraId="04BA70AF" w14:textId="77777777" w:rsidR="00691259" w:rsidRPr="00691259" w:rsidRDefault="00691259" w:rsidP="0069125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t-Statistic and p-Value</w:t>
      </w:r>
      <w:r w:rsidRPr="00691259">
        <w:rPr>
          <w:rFonts w:ascii="Times New Roman" w:eastAsia="Times New Roman" w:hAnsi="Times New Roman" w:cs="Times New Roman"/>
          <w:sz w:val="24"/>
          <w:szCs w:val="24"/>
          <w:lang w:eastAsia="en-IN"/>
        </w:rPr>
        <w:t>: With a p-value of 0.005, the correlation between market arrivals and price volatility is statistically significant at the 1% level.</w:t>
      </w:r>
    </w:p>
    <w:p w14:paraId="7F818BE3" w14:textId="77777777" w:rsidR="00691259" w:rsidRPr="00691259" w:rsidRDefault="00691259" w:rsidP="0069125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R² = 0.45</w:t>
      </w:r>
      <w:r w:rsidRPr="00691259">
        <w:rPr>
          <w:rFonts w:ascii="Times New Roman" w:eastAsia="Times New Roman" w:hAnsi="Times New Roman" w:cs="Times New Roman"/>
          <w:sz w:val="24"/>
          <w:szCs w:val="24"/>
          <w:lang w:eastAsia="en-IN"/>
        </w:rPr>
        <w:t>: Market arrivals account for approximately 45% of the variability in price volatility, indicating a moderate model fit.</w:t>
      </w:r>
    </w:p>
    <w:p w14:paraId="27E08B03" w14:textId="1D74D285"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 xml:space="preserve">Table </w:t>
      </w:r>
      <w:r w:rsidR="00AE722C">
        <w:rPr>
          <w:rFonts w:ascii="Times New Roman" w:eastAsia="Times New Roman" w:hAnsi="Times New Roman" w:cs="Times New Roman"/>
          <w:b/>
          <w:bCs/>
          <w:sz w:val="24"/>
          <w:szCs w:val="24"/>
          <w:lang w:eastAsia="en-IN"/>
        </w:rPr>
        <w:t>8</w:t>
      </w:r>
      <w:r w:rsidRPr="00691259">
        <w:rPr>
          <w:rFonts w:ascii="Times New Roman" w:eastAsia="Times New Roman" w:hAnsi="Times New Roman" w:cs="Times New Roman"/>
          <w:b/>
          <w:bCs/>
          <w:sz w:val="24"/>
          <w:szCs w:val="24"/>
          <w:lang w:eastAsia="en-IN"/>
        </w:rPr>
        <w:t>: Results of Multiple Linear Regression Including Factors like Weather and Demand-Supply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7"/>
        <w:gridCol w:w="1526"/>
        <w:gridCol w:w="1680"/>
        <w:gridCol w:w="1047"/>
        <w:gridCol w:w="874"/>
        <w:gridCol w:w="495"/>
      </w:tblGrid>
      <w:tr w:rsidR="00691259" w:rsidRPr="00691259" w14:paraId="5791B20D" w14:textId="77777777" w:rsidTr="00691259">
        <w:trPr>
          <w:tblHeader/>
          <w:tblCellSpacing w:w="15" w:type="dxa"/>
        </w:trPr>
        <w:tc>
          <w:tcPr>
            <w:tcW w:w="0" w:type="auto"/>
            <w:vAlign w:val="center"/>
            <w:hideMark/>
          </w:tcPr>
          <w:p w14:paraId="6C41BC31"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Variable</w:t>
            </w:r>
          </w:p>
        </w:tc>
        <w:tc>
          <w:tcPr>
            <w:tcW w:w="0" w:type="auto"/>
            <w:vAlign w:val="center"/>
            <w:hideMark/>
          </w:tcPr>
          <w:p w14:paraId="30DD964B"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Coefficient (β)</w:t>
            </w:r>
          </w:p>
        </w:tc>
        <w:tc>
          <w:tcPr>
            <w:tcW w:w="0" w:type="auto"/>
            <w:vAlign w:val="center"/>
            <w:hideMark/>
          </w:tcPr>
          <w:p w14:paraId="3FDB83B4"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Standard Error</w:t>
            </w:r>
          </w:p>
        </w:tc>
        <w:tc>
          <w:tcPr>
            <w:tcW w:w="0" w:type="auto"/>
            <w:vAlign w:val="center"/>
            <w:hideMark/>
          </w:tcPr>
          <w:p w14:paraId="63585CAA"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t-Statistic</w:t>
            </w:r>
          </w:p>
        </w:tc>
        <w:tc>
          <w:tcPr>
            <w:tcW w:w="0" w:type="auto"/>
            <w:vAlign w:val="center"/>
            <w:hideMark/>
          </w:tcPr>
          <w:p w14:paraId="4FE7E283"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p-Value</w:t>
            </w:r>
          </w:p>
        </w:tc>
        <w:tc>
          <w:tcPr>
            <w:tcW w:w="0" w:type="auto"/>
            <w:vAlign w:val="center"/>
            <w:hideMark/>
          </w:tcPr>
          <w:p w14:paraId="0DE9A5FE" w14:textId="77777777" w:rsidR="00691259" w:rsidRPr="00691259" w:rsidRDefault="00691259" w:rsidP="00691259">
            <w:pPr>
              <w:spacing w:after="0" w:line="360" w:lineRule="auto"/>
              <w:jc w:val="both"/>
              <w:rPr>
                <w:rFonts w:ascii="Times New Roman" w:eastAsia="Times New Roman" w:hAnsi="Times New Roman" w:cs="Times New Roman"/>
                <w:b/>
                <w:bCs/>
                <w:sz w:val="24"/>
                <w:szCs w:val="24"/>
                <w:lang w:eastAsia="en-IN"/>
              </w:rPr>
            </w:pPr>
            <w:r w:rsidRPr="00691259">
              <w:rPr>
                <w:rFonts w:ascii="Times New Roman" w:eastAsia="Times New Roman" w:hAnsi="Times New Roman" w:cs="Times New Roman"/>
                <w:b/>
                <w:bCs/>
                <w:sz w:val="24"/>
                <w:szCs w:val="24"/>
                <w:lang w:eastAsia="en-IN"/>
              </w:rPr>
              <w:t>R²</w:t>
            </w:r>
          </w:p>
        </w:tc>
      </w:tr>
      <w:tr w:rsidR="00691259" w:rsidRPr="00691259" w14:paraId="1176EFED" w14:textId="77777777" w:rsidTr="00691259">
        <w:trPr>
          <w:tblCellSpacing w:w="15" w:type="dxa"/>
        </w:trPr>
        <w:tc>
          <w:tcPr>
            <w:tcW w:w="0" w:type="auto"/>
            <w:vAlign w:val="center"/>
            <w:hideMark/>
          </w:tcPr>
          <w:p w14:paraId="0B68801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Intercept (β₀)</w:t>
            </w:r>
          </w:p>
        </w:tc>
        <w:tc>
          <w:tcPr>
            <w:tcW w:w="0" w:type="auto"/>
            <w:vAlign w:val="center"/>
            <w:hideMark/>
          </w:tcPr>
          <w:p w14:paraId="4306538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0.40</w:t>
            </w:r>
          </w:p>
        </w:tc>
        <w:tc>
          <w:tcPr>
            <w:tcW w:w="0" w:type="auto"/>
            <w:vAlign w:val="center"/>
            <w:hideMark/>
          </w:tcPr>
          <w:p w14:paraId="64C07C0C"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0.10</w:t>
            </w:r>
          </w:p>
        </w:tc>
        <w:tc>
          <w:tcPr>
            <w:tcW w:w="0" w:type="auto"/>
            <w:vAlign w:val="center"/>
            <w:hideMark/>
          </w:tcPr>
          <w:p w14:paraId="4763D62A"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4.00</w:t>
            </w:r>
          </w:p>
        </w:tc>
        <w:tc>
          <w:tcPr>
            <w:tcW w:w="0" w:type="auto"/>
            <w:vAlign w:val="center"/>
            <w:hideMark/>
          </w:tcPr>
          <w:p w14:paraId="5C1BE21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0.000</w:t>
            </w:r>
          </w:p>
        </w:tc>
        <w:tc>
          <w:tcPr>
            <w:tcW w:w="0" w:type="auto"/>
            <w:vAlign w:val="center"/>
            <w:hideMark/>
          </w:tcPr>
          <w:p w14:paraId="34BEA97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r>
      <w:tr w:rsidR="00691259" w:rsidRPr="00691259" w14:paraId="0D88FDE9" w14:textId="77777777" w:rsidTr="00691259">
        <w:trPr>
          <w:tblCellSpacing w:w="15" w:type="dxa"/>
        </w:trPr>
        <w:tc>
          <w:tcPr>
            <w:tcW w:w="0" w:type="auto"/>
            <w:vAlign w:val="center"/>
            <w:hideMark/>
          </w:tcPr>
          <w:p w14:paraId="1ADF207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Market Arrivals (X₁)</w:t>
            </w:r>
          </w:p>
        </w:tc>
        <w:tc>
          <w:tcPr>
            <w:tcW w:w="0" w:type="auto"/>
            <w:vAlign w:val="center"/>
            <w:hideMark/>
          </w:tcPr>
          <w:p w14:paraId="7CECD54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-0.02</w:t>
            </w:r>
          </w:p>
        </w:tc>
        <w:tc>
          <w:tcPr>
            <w:tcW w:w="0" w:type="auto"/>
            <w:vAlign w:val="center"/>
            <w:hideMark/>
          </w:tcPr>
          <w:p w14:paraId="24C0295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0.01</w:t>
            </w:r>
          </w:p>
        </w:tc>
        <w:tc>
          <w:tcPr>
            <w:tcW w:w="0" w:type="auto"/>
            <w:vAlign w:val="center"/>
            <w:hideMark/>
          </w:tcPr>
          <w:p w14:paraId="7AFFC3C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-2.50</w:t>
            </w:r>
          </w:p>
        </w:tc>
        <w:tc>
          <w:tcPr>
            <w:tcW w:w="0" w:type="auto"/>
            <w:vAlign w:val="center"/>
            <w:hideMark/>
          </w:tcPr>
          <w:p w14:paraId="41059D54"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0.015</w:t>
            </w:r>
          </w:p>
        </w:tc>
        <w:tc>
          <w:tcPr>
            <w:tcW w:w="0" w:type="auto"/>
            <w:vAlign w:val="center"/>
            <w:hideMark/>
          </w:tcPr>
          <w:p w14:paraId="0F716DAB"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r>
      <w:tr w:rsidR="00691259" w:rsidRPr="00691259" w14:paraId="3FD6B624" w14:textId="77777777" w:rsidTr="00691259">
        <w:trPr>
          <w:tblCellSpacing w:w="15" w:type="dxa"/>
        </w:trPr>
        <w:tc>
          <w:tcPr>
            <w:tcW w:w="0" w:type="auto"/>
            <w:vAlign w:val="center"/>
            <w:hideMark/>
          </w:tcPr>
          <w:p w14:paraId="5B817D61"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Weather Conditions (X₂)</w:t>
            </w:r>
          </w:p>
        </w:tc>
        <w:tc>
          <w:tcPr>
            <w:tcW w:w="0" w:type="auto"/>
            <w:vAlign w:val="center"/>
            <w:hideMark/>
          </w:tcPr>
          <w:p w14:paraId="11B3D2C0"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0.05</w:t>
            </w:r>
          </w:p>
        </w:tc>
        <w:tc>
          <w:tcPr>
            <w:tcW w:w="0" w:type="auto"/>
            <w:vAlign w:val="center"/>
            <w:hideMark/>
          </w:tcPr>
          <w:p w14:paraId="3AA8C16E"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0.02</w:t>
            </w:r>
          </w:p>
        </w:tc>
        <w:tc>
          <w:tcPr>
            <w:tcW w:w="0" w:type="auto"/>
            <w:vAlign w:val="center"/>
            <w:hideMark/>
          </w:tcPr>
          <w:p w14:paraId="77115CD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2.25</w:t>
            </w:r>
          </w:p>
        </w:tc>
        <w:tc>
          <w:tcPr>
            <w:tcW w:w="0" w:type="auto"/>
            <w:vAlign w:val="center"/>
            <w:hideMark/>
          </w:tcPr>
          <w:p w14:paraId="7023BA09"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0.025</w:t>
            </w:r>
          </w:p>
        </w:tc>
        <w:tc>
          <w:tcPr>
            <w:tcW w:w="0" w:type="auto"/>
            <w:vAlign w:val="center"/>
            <w:hideMark/>
          </w:tcPr>
          <w:p w14:paraId="25A4D6F2"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p>
        </w:tc>
      </w:tr>
      <w:tr w:rsidR="00691259" w:rsidRPr="00691259" w14:paraId="7D23ABD6" w14:textId="77777777" w:rsidTr="00691259">
        <w:trPr>
          <w:tblCellSpacing w:w="15" w:type="dxa"/>
        </w:trPr>
        <w:tc>
          <w:tcPr>
            <w:tcW w:w="0" w:type="auto"/>
            <w:vAlign w:val="center"/>
            <w:hideMark/>
          </w:tcPr>
          <w:p w14:paraId="2B164DB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Demand-Supply Factor (X₃)</w:t>
            </w:r>
          </w:p>
        </w:tc>
        <w:tc>
          <w:tcPr>
            <w:tcW w:w="0" w:type="auto"/>
            <w:vAlign w:val="center"/>
            <w:hideMark/>
          </w:tcPr>
          <w:p w14:paraId="11AFEF4D"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0.10</w:t>
            </w:r>
          </w:p>
        </w:tc>
        <w:tc>
          <w:tcPr>
            <w:tcW w:w="0" w:type="auto"/>
            <w:vAlign w:val="center"/>
            <w:hideMark/>
          </w:tcPr>
          <w:p w14:paraId="257C0895"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0.03</w:t>
            </w:r>
          </w:p>
        </w:tc>
        <w:tc>
          <w:tcPr>
            <w:tcW w:w="0" w:type="auto"/>
            <w:vAlign w:val="center"/>
            <w:hideMark/>
          </w:tcPr>
          <w:p w14:paraId="22620B08"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3.33</w:t>
            </w:r>
          </w:p>
        </w:tc>
        <w:tc>
          <w:tcPr>
            <w:tcW w:w="0" w:type="auto"/>
            <w:vAlign w:val="center"/>
            <w:hideMark/>
          </w:tcPr>
          <w:p w14:paraId="264DEFA6"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0.001</w:t>
            </w:r>
          </w:p>
        </w:tc>
        <w:tc>
          <w:tcPr>
            <w:tcW w:w="0" w:type="auto"/>
            <w:vAlign w:val="center"/>
            <w:hideMark/>
          </w:tcPr>
          <w:p w14:paraId="16EF808F" w14:textId="77777777" w:rsidR="00691259" w:rsidRPr="00691259" w:rsidRDefault="00691259" w:rsidP="00691259">
            <w:pPr>
              <w:spacing w:after="0"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0.65</w:t>
            </w:r>
          </w:p>
        </w:tc>
      </w:tr>
    </w:tbl>
    <w:p w14:paraId="5C84324B"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Interpretation:</w:t>
      </w:r>
    </w:p>
    <w:p w14:paraId="568A4355" w14:textId="77777777" w:rsidR="00691259" w:rsidRPr="00691259" w:rsidRDefault="00691259" w:rsidP="00691259">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Intercept (β₀ = 0.40)</w:t>
      </w:r>
      <w:r w:rsidRPr="00691259">
        <w:rPr>
          <w:rFonts w:ascii="Times New Roman" w:eastAsia="Times New Roman" w:hAnsi="Times New Roman" w:cs="Times New Roman"/>
          <w:sz w:val="24"/>
          <w:szCs w:val="24"/>
          <w:lang w:eastAsia="en-IN"/>
        </w:rPr>
        <w:t>: When other variables are taken into account, the baseline price volatility is slightly lower.</w:t>
      </w:r>
    </w:p>
    <w:p w14:paraId="1145F6CA" w14:textId="77777777" w:rsidR="00691259" w:rsidRPr="00691259" w:rsidRDefault="00691259" w:rsidP="00691259">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lastRenderedPageBreak/>
        <w:t>Market Arrivals (β₁ = -0.02)</w:t>
      </w:r>
      <w:r w:rsidRPr="00691259">
        <w:rPr>
          <w:rFonts w:ascii="Times New Roman" w:eastAsia="Times New Roman" w:hAnsi="Times New Roman" w:cs="Times New Roman"/>
          <w:sz w:val="24"/>
          <w:szCs w:val="24"/>
          <w:lang w:eastAsia="en-IN"/>
        </w:rPr>
        <w:t>: Market arrivals continue to have a negative impact on price volatility, but the impact is slightly lessened when other factors are taken into consideration.</w:t>
      </w:r>
    </w:p>
    <w:p w14:paraId="44194DDE" w14:textId="77777777" w:rsidR="00691259" w:rsidRPr="00691259" w:rsidRDefault="00691259" w:rsidP="00691259">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Weather Conditions (β₂ = 0.05)</w:t>
      </w:r>
      <w:r w:rsidRPr="00691259">
        <w:rPr>
          <w:rFonts w:ascii="Times New Roman" w:eastAsia="Times New Roman" w:hAnsi="Times New Roman" w:cs="Times New Roman"/>
          <w:sz w:val="24"/>
          <w:szCs w:val="24"/>
          <w:lang w:eastAsia="en-IN"/>
        </w:rPr>
        <w:t>: A positive coefficient indicates that volatile prices are exacerbated by adverse weather.</w:t>
      </w:r>
    </w:p>
    <w:p w14:paraId="19CD171E" w14:textId="77777777" w:rsidR="00691259" w:rsidRPr="00691259" w:rsidRDefault="00691259" w:rsidP="00691259">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Demand-Supply Factor (β₃ = 0.10)</w:t>
      </w:r>
      <w:r w:rsidRPr="00691259">
        <w:rPr>
          <w:rFonts w:ascii="Times New Roman" w:eastAsia="Times New Roman" w:hAnsi="Times New Roman" w:cs="Times New Roman"/>
          <w:sz w:val="24"/>
          <w:szCs w:val="24"/>
          <w:lang w:eastAsia="en-IN"/>
        </w:rPr>
        <w:t>: This positive and significant coefficient indicates that imbalances in demand and supply also increase price volatility.</w:t>
      </w:r>
    </w:p>
    <w:p w14:paraId="6BFC88BA" w14:textId="77777777" w:rsidR="00691259" w:rsidRPr="00691259" w:rsidRDefault="00691259" w:rsidP="00691259">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R² = 0.65</w:t>
      </w:r>
      <w:r w:rsidRPr="00691259">
        <w:rPr>
          <w:rFonts w:ascii="Times New Roman" w:eastAsia="Times New Roman" w:hAnsi="Times New Roman" w:cs="Times New Roman"/>
          <w:sz w:val="24"/>
          <w:szCs w:val="24"/>
          <w:lang w:eastAsia="en-IN"/>
        </w:rPr>
        <w:t>: The model now accounts for 65% of the variation in price volatility, indicating a better fit when multiple factors are taken into account.</w:t>
      </w:r>
    </w:p>
    <w:p w14:paraId="52163590"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Further Interpretation:</w:t>
      </w:r>
    </w:p>
    <w:p w14:paraId="3911C807" w14:textId="77777777" w:rsidR="00691259" w:rsidRPr="00691259" w:rsidRDefault="00691259" w:rsidP="00691259">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Market Arrivals</w:t>
      </w:r>
      <w:r w:rsidRPr="00691259">
        <w:rPr>
          <w:rFonts w:ascii="Times New Roman" w:eastAsia="Times New Roman" w:hAnsi="Times New Roman" w:cs="Times New Roman"/>
          <w:sz w:val="24"/>
          <w:szCs w:val="24"/>
          <w:lang w:eastAsia="en-IN"/>
        </w:rPr>
        <w:t>: Price volatility tends to decrease as market arrivals rise, possibly as a result of the stabilizing effect of more supply.</w:t>
      </w:r>
    </w:p>
    <w:p w14:paraId="7A3391E7" w14:textId="77777777" w:rsidR="00691259" w:rsidRPr="00691259" w:rsidRDefault="00691259" w:rsidP="00691259">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Weather Conditions</w:t>
      </w:r>
      <w:r w:rsidRPr="00691259">
        <w:rPr>
          <w:rFonts w:ascii="Times New Roman" w:eastAsia="Times New Roman" w:hAnsi="Times New Roman" w:cs="Times New Roman"/>
          <w:sz w:val="24"/>
          <w:szCs w:val="24"/>
          <w:lang w:eastAsia="en-IN"/>
        </w:rPr>
        <w:t>: Because of how it affects supply uncertainty, weather variability increases price volatility.</w:t>
      </w:r>
    </w:p>
    <w:p w14:paraId="27713132" w14:textId="77777777" w:rsidR="00691259" w:rsidRPr="00691259" w:rsidRDefault="00691259" w:rsidP="00691259">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Demand-Supply Factors</w:t>
      </w:r>
      <w:r w:rsidRPr="00691259">
        <w:rPr>
          <w:rFonts w:ascii="Times New Roman" w:eastAsia="Times New Roman" w:hAnsi="Times New Roman" w:cs="Times New Roman"/>
          <w:sz w:val="24"/>
          <w:szCs w:val="24"/>
          <w:lang w:eastAsia="en-IN"/>
        </w:rPr>
        <w:t>: These factors significantly influence price volatility, highlighting the significance of maintaining market equilibrium. With the potential to adjust for other significant factors like weather and demand-supply conditions, the regression analysis aids in comprehending how soybean market arrivals influence price volatility. Policymakers and market participants can use the findings to predict and mitigate price risks related to soybean arrivals in Indian markets.</w:t>
      </w:r>
    </w:p>
    <w:p w14:paraId="3C7922C1"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Analysis and Discussion:</w:t>
      </w:r>
    </w:p>
    <w:p w14:paraId="0E372CEB" w14:textId="398FBFF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The data in Tables </w:t>
      </w:r>
      <w:r w:rsidR="00215FCD">
        <w:rPr>
          <w:rFonts w:ascii="Times New Roman" w:eastAsia="Times New Roman" w:hAnsi="Times New Roman" w:cs="Times New Roman"/>
          <w:sz w:val="24"/>
          <w:szCs w:val="24"/>
          <w:lang w:eastAsia="en-IN"/>
        </w:rPr>
        <w:t>7</w:t>
      </w:r>
      <w:r w:rsidRPr="00691259">
        <w:rPr>
          <w:rFonts w:ascii="Times New Roman" w:eastAsia="Times New Roman" w:hAnsi="Times New Roman" w:cs="Times New Roman"/>
          <w:sz w:val="24"/>
          <w:szCs w:val="24"/>
          <w:lang w:eastAsia="en-IN"/>
        </w:rPr>
        <w:t xml:space="preserve"> and </w:t>
      </w:r>
      <w:r w:rsidR="00215FCD">
        <w:rPr>
          <w:rFonts w:ascii="Times New Roman" w:eastAsia="Times New Roman" w:hAnsi="Times New Roman" w:cs="Times New Roman"/>
          <w:sz w:val="24"/>
          <w:szCs w:val="24"/>
          <w:lang w:eastAsia="en-IN"/>
        </w:rPr>
        <w:t>8</w:t>
      </w:r>
      <w:r w:rsidRPr="00691259">
        <w:rPr>
          <w:rFonts w:ascii="Times New Roman" w:eastAsia="Times New Roman" w:hAnsi="Times New Roman" w:cs="Times New Roman"/>
          <w:sz w:val="24"/>
          <w:szCs w:val="24"/>
          <w:lang w:eastAsia="en-IN"/>
        </w:rPr>
        <w:t xml:space="preserve"> show that the arrival and prices of soybeans vary considerably in the selected Agricultural Produce Market Committees (APMCs) of the Amravati district. Weather conditions, market demand and supply dynamics, and policy interventions all have an impact on this variability. The inherent volatility of the soybean market is exemplified by the high coefficient of variation (CV%) in both arrivals and prices.</w:t>
      </w:r>
    </w:p>
    <w:p w14:paraId="75C2EEF0"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Soybean yields are significantly influenced by climatic conditions, particularly patterns of precipitation, which in turn affect market arrivals. Farmers may also alter their selling times in response to changing market prices and their immediate cash requirements due to capacity constraints and financial constraints.</w:t>
      </w:r>
    </w:p>
    <w:p w14:paraId="52555689"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lastRenderedPageBreak/>
        <w:t>A combination of domestic and international factors, such as shifts in import-export policies, shifts in domestic demand for soybean products like oil and animal feed, and shifts in global soybean prices, all contribute to price volatility. The COVID-19 pandemic, which disrupted supply chains and market activities, was likely to blame for the particularly high volatility that occurred in the years 2021 and 2022.</w:t>
      </w:r>
    </w:p>
    <w:p w14:paraId="2EE5AE98"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Implications for Managers:</w:t>
      </w:r>
    </w:p>
    <w:p w14:paraId="3C67DB7B" w14:textId="77777777" w:rsidR="00691259" w:rsidRPr="00691259" w:rsidRDefault="00691259" w:rsidP="00691259">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Increasing Productivity and Yield</w:t>
      </w:r>
      <w:r w:rsidRPr="00691259">
        <w:rPr>
          <w:rFonts w:ascii="Times New Roman" w:eastAsia="Times New Roman" w:hAnsi="Times New Roman" w:cs="Times New Roman"/>
          <w:sz w:val="24"/>
          <w:szCs w:val="24"/>
          <w:lang w:eastAsia="en-IN"/>
        </w:rPr>
        <w:t>: To increase productivity and yield, managers and policymakers should concentrate on implementing and promoting cutting-edge agricultural techniques like precision agriculture and biotechnology.</w:t>
      </w:r>
    </w:p>
    <w:p w14:paraId="775BC47D" w14:textId="77777777" w:rsidR="00691259" w:rsidRPr="00691259" w:rsidRDefault="00691259" w:rsidP="00691259">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Integrated Pest Management (IPM)</w:t>
      </w:r>
      <w:r w:rsidRPr="00691259">
        <w:rPr>
          <w:rFonts w:ascii="Times New Roman" w:eastAsia="Times New Roman" w:hAnsi="Times New Roman" w:cs="Times New Roman"/>
          <w:sz w:val="24"/>
          <w:szCs w:val="24"/>
          <w:lang w:eastAsia="en-IN"/>
        </w:rPr>
        <w:t>: This method of controlling pests and diseases can improve crop health and yield.</w:t>
      </w:r>
    </w:p>
    <w:p w14:paraId="168DE234" w14:textId="77777777" w:rsidR="00691259" w:rsidRPr="00691259" w:rsidRDefault="00691259" w:rsidP="00691259">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Development of Infrastructure</w:t>
      </w:r>
      <w:r w:rsidRPr="00691259">
        <w:rPr>
          <w:rFonts w:ascii="Times New Roman" w:eastAsia="Times New Roman" w:hAnsi="Times New Roman" w:cs="Times New Roman"/>
          <w:sz w:val="24"/>
          <w:szCs w:val="24"/>
          <w:lang w:eastAsia="en-IN"/>
        </w:rPr>
        <w:t>: To prevent post-harvest losses and ensure effective supply chain management, it is essential to invest in infrastructure for storage, processing, and transportation.</w:t>
      </w:r>
    </w:p>
    <w:p w14:paraId="5C2BA2DB" w14:textId="77777777" w:rsidR="00691259" w:rsidRPr="00691259" w:rsidRDefault="00691259" w:rsidP="00691259">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Policy Support</w:t>
      </w:r>
      <w:r w:rsidRPr="00691259">
        <w:rPr>
          <w:rFonts w:ascii="Times New Roman" w:eastAsia="Times New Roman" w:hAnsi="Times New Roman" w:cs="Times New Roman"/>
          <w:sz w:val="24"/>
          <w:szCs w:val="24"/>
          <w:lang w:eastAsia="en-IN"/>
        </w:rPr>
        <w:t>: Farmers' financial burdens can be reduced and sustainable farming practices promoted by offering subsidies, crop insurance, and extension services.</w:t>
      </w:r>
    </w:p>
    <w:p w14:paraId="11138DB8" w14:textId="77777777" w:rsidR="00691259" w:rsidRPr="00691259" w:rsidRDefault="00691259" w:rsidP="00691259">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Market Expansion</w:t>
      </w:r>
      <w:r w:rsidRPr="00691259">
        <w:rPr>
          <w:rFonts w:ascii="Times New Roman" w:eastAsia="Times New Roman" w:hAnsi="Times New Roman" w:cs="Times New Roman"/>
          <w:sz w:val="24"/>
          <w:szCs w:val="24"/>
          <w:lang w:eastAsia="en-IN"/>
        </w:rPr>
        <w:t>: Farmers can diversify their sources of income and boost the soybean industry's overall profitability by developing products with added value and looking into export opportunities.</w:t>
      </w:r>
    </w:p>
    <w:p w14:paraId="36307D5F"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b/>
          <w:bCs/>
          <w:sz w:val="24"/>
          <w:szCs w:val="24"/>
          <w:lang w:eastAsia="en-IN"/>
        </w:rPr>
        <w:t>Conclusion:</w:t>
      </w:r>
    </w:p>
    <w:p w14:paraId="041FBF0D" w14:textId="77777777" w:rsidR="00FB12E3" w:rsidRDefault="00FB12E3"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B12E3">
        <w:rPr>
          <w:rFonts w:ascii="Times New Roman" w:eastAsia="Times New Roman" w:hAnsi="Times New Roman" w:cs="Times New Roman"/>
          <w:sz w:val="24"/>
          <w:szCs w:val="24"/>
          <w:lang w:eastAsia="en-IN"/>
        </w:rPr>
        <w:t>India's soybean industry has expanded quickly, yet there are still several significant barriers to overcome. With the aid of readily available technologies, enhanced market links, and encouraging legislative measures, India can boost its soy production and take a larger share of the global soybean market. The future of soybean farming in India seems bright if all the pertinent organizations and interested parties work together in a concerted effort to get over the existing challenges.</w:t>
      </w:r>
    </w:p>
    <w:p w14:paraId="14EF4D1A" w14:textId="7BBFB215"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1259">
        <w:rPr>
          <w:rFonts w:ascii="Times New Roman" w:eastAsia="Times New Roman" w:hAnsi="Times New Roman" w:cs="Times New Roman"/>
          <w:sz w:val="24"/>
          <w:szCs w:val="24"/>
          <w:lang w:eastAsia="en-IN"/>
        </w:rPr>
        <w:t xml:space="preserve">The patterns of the soybean market in the Amravati district show that prices and arrivals vary significantly because of many different factors working together. Stakeholders need to be aware of these fluctuations in order to effectively manage risks and make educated decisions. </w:t>
      </w:r>
      <w:r w:rsidRPr="00691259">
        <w:rPr>
          <w:rFonts w:ascii="Times New Roman" w:eastAsia="Times New Roman" w:hAnsi="Times New Roman" w:cs="Times New Roman"/>
          <w:sz w:val="24"/>
          <w:szCs w:val="24"/>
          <w:lang w:eastAsia="en-IN"/>
        </w:rPr>
        <w:lastRenderedPageBreak/>
        <w:t>Policymakers can use this information to foster systems aimed toward stabilizing the market and supporting farmers in navigating price uncertainties.</w:t>
      </w:r>
    </w:p>
    <w:p w14:paraId="653F210E" w14:textId="65E48A4E" w:rsidR="00FB12E3" w:rsidRPr="00FB12E3" w:rsidRDefault="00FB12E3" w:rsidP="00BE42D0">
      <w:pPr>
        <w:rPr>
          <w:sz w:val="24"/>
        </w:rPr>
      </w:pPr>
      <w:r w:rsidRPr="00FB12E3">
        <w:rPr>
          <w:sz w:val="24"/>
        </w:rPr>
        <w:t>The solutions include legislation to reduce the influence of global price swings on the domestic market, better storage infrastructure, and timely market information for farmers. By taking these steps, the agricultural sector may enhance market stability and manage pricing risks more effectively.</w:t>
      </w:r>
    </w:p>
    <w:p w14:paraId="0B9AB026" w14:textId="77777777" w:rsidR="00FB12E3" w:rsidRDefault="00FB12E3" w:rsidP="00BE42D0"/>
    <w:p w14:paraId="379A468D" w14:textId="26ECCB47" w:rsidR="00BE42D0" w:rsidRDefault="00BE42D0" w:rsidP="00BE42D0">
      <w:r>
        <w:t>Disclaimer (Artificial intelligence)</w:t>
      </w:r>
    </w:p>
    <w:p w14:paraId="349168B0" w14:textId="77777777" w:rsidR="00BE42D0" w:rsidRDefault="00BE42D0" w:rsidP="00BE42D0">
      <w:r>
        <w:t xml:space="preserve">Option 1: </w:t>
      </w:r>
    </w:p>
    <w:p w14:paraId="4969FD21" w14:textId="77777777" w:rsidR="00BE42D0" w:rsidRDefault="00BE42D0" w:rsidP="00BE42D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220C8FD" w14:textId="77777777" w:rsidR="00BE42D0" w:rsidRDefault="00BE42D0" w:rsidP="00BE42D0">
      <w:r>
        <w:t xml:space="preserve">Option 2: </w:t>
      </w:r>
    </w:p>
    <w:p w14:paraId="3ECB37E6" w14:textId="77777777" w:rsidR="00BE42D0" w:rsidRDefault="00BE42D0" w:rsidP="00BE42D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2C4FEC" w14:textId="77777777" w:rsidR="00BE42D0" w:rsidRDefault="00BE42D0" w:rsidP="00BE42D0">
      <w:r>
        <w:t>Details of the AI usage are given below:</w:t>
      </w:r>
    </w:p>
    <w:p w14:paraId="6002C149" w14:textId="77777777" w:rsidR="00BE42D0" w:rsidRDefault="00BE42D0" w:rsidP="00BE42D0">
      <w:r>
        <w:t>1.</w:t>
      </w:r>
    </w:p>
    <w:p w14:paraId="64BE0255" w14:textId="77777777" w:rsidR="00BE42D0" w:rsidRDefault="00BE42D0" w:rsidP="00BE42D0">
      <w:r>
        <w:t>2.</w:t>
      </w:r>
    </w:p>
    <w:p w14:paraId="686C5789" w14:textId="77777777" w:rsidR="00BE42D0" w:rsidRPr="00D047BB" w:rsidRDefault="00BE42D0" w:rsidP="00BE42D0">
      <w:r>
        <w:t>3.</w:t>
      </w:r>
    </w:p>
    <w:p w14:paraId="1F6708C0" w14:textId="77777777" w:rsidR="00BE42D0" w:rsidRPr="00B76342" w:rsidRDefault="00BE42D0" w:rsidP="00BE42D0"/>
    <w:p w14:paraId="78133EEB" w14:textId="77777777" w:rsidR="00691259" w:rsidRPr="00691259" w:rsidRDefault="00691259" w:rsidP="00691259">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561AA3F" w14:textId="77777777" w:rsidR="00691259" w:rsidRPr="00691259" w:rsidRDefault="00691259" w:rsidP="00691259">
      <w:pPr>
        <w:pStyle w:val="Heading1"/>
        <w:spacing w:line="360" w:lineRule="auto"/>
        <w:jc w:val="both"/>
        <w:rPr>
          <w:sz w:val="24"/>
          <w:szCs w:val="24"/>
        </w:rPr>
      </w:pPr>
      <w:r w:rsidRPr="00691259">
        <w:rPr>
          <w:sz w:val="24"/>
          <w:szCs w:val="24"/>
        </w:rPr>
        <w:t>References</w:t>
      </w:r>
    </w:p>
    <w:p w14:paraId="7541145E" w14:textId="77777777" w:rsidR="00691259" w:rsidRPr="004F2BBD" w:rsidRDefault="00691259" w:rsidP="004B297B">
      <w:pPr>
        <w:pStyle w:val="NormalWeb"/>
        <w:numPr>
          <w:ilvl w:val="0"/>
          <w:numId w:val="18"/>
        </w:numPr>
        <w:spacing w:line="360" w:lineRule="auto"/>
        <w:jc w:val="both"/>
        <w:rPr>
          <w:highlight w:val="yellow"/>
        </w:rPr>
      </w:pPr>
      <w:r w:rsidRPr="004F2BBD">
        <w:rPr>
          <w:highlight w:val="yellow"/>
        </w:rPr>
        <w:t>Anderson, K., &amp; Martin, W. (2009). Distortions to Agricultural Incentives in Asia. World Bank Publications. https://openknowledge.worldbank.org/handle/10986/2689</w:t>
      </w:r>
    </w:p>
    <w:p w14:paraId="7189ED29" w14:textId="77777777" w:rsidR="00691259" w:rsidRPr="004F2BBD" w:rsidRDefault="00691259" w:rsidP="004B297B">
      <w:pPr>
        <w:pStyle w:val="NormalWeb"/>
        <w:numPr>
          <w:ilvl w:val="0"/>
          <w:numId w:val="18"/>
        </w:numPr>
        <w:spacing w:line="360" w:lineRule="auto"/>
        <w:jc w:val="both"/>
        <w:rPr>
          <w:highlight w:val="yellow"/>
        </w:rPr>
      </w:pPr>
      <w:proofErr w:type="spellStart"/>
      <w:r w:rsidRPr="004F2BBD">
        <w:rPr>
          <w:highlight w:val="yellow"/>
        </w:rPr>
        <w:t>GoI</w:t>
      </w:r>
      <w:proofErr w:type="spellEnd"/>
      <w:r w:rsidRPr="004F2BBD">
        <w:rPr>
          <w:highlight w:val="yellow"/>
        </w:rPr>
        <w:t>. (2021). Agricultural Statistics at a Glance 2021. Government of India. https://eands.dacnet.nic.in/PDF/Agricultural%20Statistics%20at%20a%20Glance%202021.pdf</w:t>
      </w:r>
    </w:p>
    <w:p w14:paraId="367ABB73" w14:textId="77777777" w:rsidR="004B297B" w:rsidRPr="004B297B" w:rsidRDefault="004B297B" w:rsidP="004B297B">
      <w:pPr>
        <w:pStyle w:val="ListParagraph"/>
        <w:numPr>
          <w:ilvl w:val="0"/>
          <w:numId w:val="18"/>
        </w:numPr>
        <w:rPr>
          <w:highlight w:val="yellow"/>
        </w:rPr>
      </w:pPr>
      <w:r w:rsidRPr="004B297B">
        <w:rPr>
          <w:highlight w:val="yellow"/>
        </w:rPr>
        <w:t xml:space="preserve">Mandal, K. G., Saha, K. P., Ghosh, P. K., </w:t>
      </w:r>
      <w:proofErr w:type="spellStart"/>
      <w:r w:rsidRPr="004B297B">
        <w:rPr>
          <w:highlight w:val="yellow"/>
        </w:rPr>
        <w:t>Hati</w:t>
      </w:r>
      <w:proofErr w:type="spellEnd"/>
      <w:r w:rsidRPr="004B297B">
        <w:rPr>
          <w:highlight w:val="yellow"/>
        </w:rPr>
        <w:t>, K. M., &amp; Bandyopadhyay, K. K. (2002). Bioenergy and economic analysis of soybean-based crop production systems in central India. Biomass and bioenergy, 23(5), 337-345.</w:t>
      </w:r>
    </w:p>
    <w:p w14:paraId="1D75FCD4" w14:textId="77777777" w:rsidR="004B297B" w:rsidRPr="004B297B" w:rsidRDefault="004B297B" w:rsidP="004B297B">
      <w:pPr>
        <w:pStyle w:val="ListParagraph"/>
        <w:numPr>
          <w:ilvl w:val="0"/>
          <w:numId w:val="18"/>
        </w:numPr>
        <w:rPr>
          <w:highlight w:val="yellow"/>
        </w:rPr>
      </w:pPr>
      <w:r w:rsidRPr="004B297B">
        <w:rPr>
          <w:highlight w:val="yellow"/>
        </w:rPr>
        <w:lastRenderedPageBreak/>
        <w:t>Tiwari, S. P. (2014). Raising the yield ceilings in soybean–An Indian overview. Soybean Research, 12(2), 1-43.</w:t>
      </w:r>
    </w:p>
    <w:p w14:paraId="52710085" w14:textId="77777777" w:rsidR="004B297B" w:rsidRPr="004B297B" w:rsidRDefault="004B297B" w:rsidP="004B297B">
      <w:pPr>
        <w:pStyle w:val="ListParagraph"/>
        <w:numPr>
          <w:ilvl w:val="0"/>
          <w:numId w:val="18"/>
        </w:numPr>
        <w:rPr>
          <w:highlight w:val="yellow"/>
        </w:rPr>
      </w:pPr>
      <w:proofErr w:type="spellStart"/>
      <w:r w:rsidRPr="004B297B">
        <w:rPr>
          <w:highlight w:val="yellow"/>
        </w:rPr>
        <w:t>Bijlwan</w:t>
      </w:r>
      <w:proofErr w:type="spellEnd"/>
      <w:r w:rsidRPr="004B297B">
        <w:rPr>
          <w:highlight w:val="yellow"/>
        </w:rPr>
        <w:t>, A., Ranjan, R., Kumar, M., &amp; Jha, A. (2025). Climate Change: Projections and Its Possible Impact on Soybean. In Soybean Production Technology: Physiology, Production and Processing (pp. 19-44). Singapore: Springer Nature Singapore.</w:t>
      </w:r>
    </w:p>
    <w:p w14:paraId="542DCE4C" w14:textId="77777777" w:rsidR="004B297B" w:rsidRPr="004B297B" w:rsidRDefault="004B297B" w:rsidP="004B297B">
      <w:pPr>
        <w:pStyle w:val="ListParagraph"/>
        <w:numPr>
          <w:ilvl w:val="0"/>
          <w:numId w:val="18"/>
        </w:numPr>
        <w:rPr>
          <w:highlight w:val="yellow"/>
        </w:rPr>
      </w:pPr>
      <w:r w:rsidRPr="004B297B">
        <w:rPr>
          <w:highlight w:val="yellow"/>
        </w:rPr>
        <w:t>Goldsmith, P. D. (2008). Economics of soybean production, marketing, and utilization. In Soybeans (pp. 117-150). AOCS Press.</w:t>
      </w:r>
    </w:p>
    <w:p w14:paraId="7C502D98" w14:textId="77777777" w:rsidR="004B297B" w:rsidRPr="004B297B" w:rsidRDefault="004B297B" w:rsidP="004B297B">
      <w:pPr>
        <w:pStyle w:val="ListParagraph"/>
        <w:numPr>
          <w:ilvl w:val="0"/>
          <w:numId w:val="18"/>
        </w:numPr>
        <w:rPr>
          <w:highlight w:val="yellow"/>
        </w:rPr>
      </w:pPr>
      <w:r w:rsidRPr="004B297B">
        <w:rPr>
          <w:highlight w:val="yellow"/>
        </w:rPr>
        <w:t xml:space="preserve">Richards, P., </w:t>
      </w:r>
      <w:proofErr w:type="spellStart"/>
      <w:r w:rsidRPr="004B297B">
        <w:rPr>
          <w:highlight w:val="yellow"/>
        </w:rPr>
        <w:t>Pellegrina</w:t>
      </w:r>
      <w:proofErr w:type="spellEnd"/>
      <w:r w:rsidRPr="004B297B">
        <w:rPr>
          <w:highlight w:val="yellow"/>
        </w:rPr>
        <w:t xml:space="preserve">, H., </w:t>
      </w:r>
      <w:proofErr w:type="spellStart"/>
      <w:r w:rsidRPr="004B297B">
        <w:rPr>
          <w:highlight w:val="yellow"/>
        </w:rPr>
        <w:t>VanWey</w:t>
      </w:r>
      <w:proofErr w:type="spellEnd"/>
      <w:r w:rsidRPr="004B297B">
        <w:rPr>
          <w:highlight w:val="yellow"/>
        </w:rPr>
        <w:t xml:space="preserve">, L., &amp; </w:t>
      </w:r>
      <w:proofErr w:type="spellStart"/>
      <w:r w:rsidRPr="004B297B">
        <w:rPr>
          <w:highlight w:val="yellow"/>
        </w:rPr>
        <w:t>Spera</w:t>
      </w:r>
      <w:proofErr w:type="spellEnd"/>
      <w:r w:rsidRPr="004B297B">
        <w:rPr>
          <w:highlight w:val="yellow"/>
        </w:rPr>
        <w:t xml:space="preserve">, S. (2015). Soybean development: The impact of a decade of agricultural change on urban and economic growth in Mato Grosso, Brazil. </w:t>
      </w:r>
      <w:proofErr w:type="spellStart"/>
      <w:r w:rsidRPr="004B297B">
        <w:rPr>
          <w:highlight w:val="yellow"/>
        </w:rPr>
        <w:t>PLoS</w:t>
      </w:r>
      <w:proofErr w:type="spellEnd"/>
      <w:r w:rsidRPr="004B297B">
        <w:rPr>
          <w:highlight w:val="yellow"/>
        </w:rPr>
        <w:t xml:space="preserve"> one, 10(4), e0122510.</w:t>
      </w:r>
    </w:p>
    <w:p w14:paraId="2AF22751" w14:textId="5B6A1341" w:rsidR="004B297B" w:rsidRPr="004B297B" w:rsidRDefault="004B297B" w:rsidP="004B297B">
      <w:pPr>
        <w:pStyle w:val="ListParagraph"/>
        <w:numPr>
          <w:ilvl w:val="0"/>
          <w:numId w:val="18"/>
        </w:numPr>
        <w:rPr>
          <w:highlight w:val="yellow"/>
        </w:rPr>
      </w:pPr>
      <w:r w:rsidRPr="004B297B">
        <w:rPr>
          <w:highlight w:val="yellow"/>
        </w:rPr>
        <w:t xml:space="preserve">Ghosh, P. K., Mohanty, M., Bandyopadhyay, K. K., </w:t>
      </w:r>
      <w:proofErr w:type="spellStart"/>
      <w:r w:rsidRPr="004B297B">
        <w:rPr>
          <w:highlight w:val="yellow"/>
        </w:rPr>
        <w:t>Painuli</w:t>
      </w:r>
      <w:proofErr w:type="spellEnd"/>
      <w:r w:rsidRPr="004B297B">
        <w:rPr>
          <w:highlight w:val="yellow"/>
        </w:rPr>
        <w:t xml:space="preserve">, D. K., &amp; </w:t>
      </w:r>
      <w:proofErr w:type="spellStart"/>
      <w:r w:rsidRPr="004B297B">
        <w:rPr>
          <w:highlight w:val="yellow"/>
        </w:rPr>
        <w:t>Misra</w:t>
      </w:r>
      <w:proofErr w:type="spellEnd"/>
      <w:r w:rsidRPr="004B297B">
        <w:rPr>
          <w:highlight w:val="yellow"/>
        </w:rPr>
        <w:t>, A. K. (2006). Growth, competition, yield advantage and economics in soybean/</w:t>
      </w:r>
      <w:proofErr w:type="spellStart"/>
      <w:r w:rsidRPr="004B297B">
        <w:rPr>
          <w:highlight w:val="yellow"/>
        </w:rPr>
        <w:t>pigeonpea</w:t>
      </w:r>
      <w:proofErr w:type="spellEnd"/>
      <w:r w:rsidRPr="004B297B">
        <w:rPr>
          <w:highlight w:val="yellow"/>
        </w:rPr>
        <w:t xml:space="preserve"> intercropping system in semi-arid tropics of India: I. Effect of subsoiling. Field Crops Research, 96(1), 80-89.</w:t>
      </w:r>
    </w:p>
    <w:p w14:paraId="0F7194B6" w14:textId="3C20BA08" w:rsidR="004B297B" w:rsidRPr="004B297B" w:rsidRDefault="004B297B" w:rsidP="004B297B">
      <w:pPr>
        <w:pStyle w:val="ListParagraph"/>
        <w:numPr>
          <w:ilvl w:val="0"/>
          <w:numId w:val="18"/>
        </w:numPr>
        <w:rPr>
          <w:highlight w:val="yellow"/>
        </w:rPr>
      </w:pPr>
      <w:r w:rsidRPr="004B297B">
        <w:rPr>
          <w:highlight w:val="yellow"/>
        </w:rPr>
        <w:t>Peri, M. (2017). Climate variability and the volatility of global maize and soybean prices. Food Security, 9, 673-683.</w:t>
      </w:r>
    </w:p>
    <w:p w14:paraId="4E8D9F0B" w14:textId="4BCA4784" w:rsidR="004B297B" w:rsidRPr="004B297B" w:rsidRDefault="004B297B" w:rsidP="004B297B">
      <w:pPr>
        <w:pStyle w:val="ListParagraph"/>
        <w:numPr>
          <w:ilvl w:val="0"/>
          <w:numId w:val="18"/>
        </w:numPr>
        <w:rPr>
          <w:highlight w:val="yellow"/>
        </w:rPr>
      </w:pPr>
      <w:proofErr w:type="spellStart"/>
      <w:r w:rsidRPr="004B297B">
        <w:rPr>
          <w:highlight w:val="yellow"/>
        </w:rPr>
        <w:t>Pardhi</w:t>
      </w:r>
      <w:proofErr w:type="spellEnd"/>
      <w:r w:rsidRPr="004B297B">
        <w:rPr>
          <w:highlight w:val="yellow"/>
        </w:rPr>
        <w:t xml:space="preserve">, P. S., Toor, M. S., &amp; </w:t>
      </w:r>
      <w:proofErr w:type="spellStart"/>
      <w:r w:rsidRPr="004B297B">
        <w:rPr>
          <w:highlight w:val="yellow"/>
        </w:rPr>
        <w:t>Jahagirdar</w:t>
      </w:r>
      <w:proofErr w:type="spellEnd"/>
      <w:r w:rsidRPr="004B297B">
        <w:rPr>
          <w:highlight w:val="yellow"/>
        </w:rPr>
        <w:t>, S. W. (2024). Seasonal Arrival and Price Behaviour of Soybean in Amravati District of Maharashtra. Economic Affairs, 69(4), 1689-1693.</w:t>
      </w:r>
    </w:p>
    <w:p w14:paraId="2A266F44" w14:textId="499A525A" w:rsidR="004B297B" w:rsidRPr="004B297B" w:rsidRDefault="004B297B" w:rsidP="004B297B">
      <w:pPr>
        <w:pStyle w:val="ListParagraph"/>
        <w:numPr>
          <w:ilvl w:val="0"/>
          <w:numId w:val="18"/>
        </w:numPr>
        <w:rPr>
          <w:highlight w:val="yellow"/>
        </w:rPr>
      </w:pPr>
      <w:r w:rsidRPr="004B297B">
        <w:rPr>
          <w:highlight w:val="yellow"/>
        </w:rPr>
        <w:t xml:space="preserve">Saucedo, A., </w:t>
      </w:r>
      <w:proofErr w:type="spellStart"/>
      <w:r w:rsidRPr="004B297B">
        <w:rPr>
          <w:highlight w:val="yellow"/>
        </w:rPr>
        <w:t>Brümmer</w:t>
      </w:r>
      <w:proofErr w:type="spellEnd"/>
      <w:r w:rsidRPr="004B297B">
        <w:rPr>
          <w:highlight w:val="yellow"/>
        </w:rPr>
        <w:t xml:space="preserve">, B., &amp; </w:t>
      </w:r>
      <w:proofErr w:type="spellStart"/>
      <w:r w:rsidRPr="004B297B">
        <w:rPr>
          <w:highlight w:val="yellow"/>
        </w:rPr>
        <w:t>Jaghdani</w:t>
      </w:r>
      <w:proofErr w:type="spellEnd"/>
      <w:r w:rsidRPr="004B297B">
        <w:rPr>
          <w:highlight w:val="yellow"/>
        </w:rPr>
        <w:t xml:space="preserve">, T. J. (2015, May). The dynamic pattern of volatility </w:t>
      </w:r>
      <w:proofErr w:type="spellStart"/>
      <w:r w:rsidRPr="004B297B">
        <w:rPr>
          <w:highlight w:val="yellow"/>
        </w:rPr>
        <w:t>spillovers</w:t>
      </w:r>
      <w:proofErr w:type="spellEnd"/>
      <w:r w:rsidRPr="004B297B">
        <w:rPr>
          <w:highlight w:val="yellow"/>
        </w:rPr>
        <w:t xml:space="preserve"> between oil and agricultural markets. In Proceedings of the International Conference–Food in the Bio-based Economy; Sustainable Provision and Access, </w:t>
      </w:r>
      <w:proofErr w:type="spellStart"/>
      <w:r w:rsidRPr="004B297B">
        <w:rPr>
          <w:highlight w:val="yellow"/>
        </w:rPr>
        <w:t>Wageninge</w:t>
      </w:r>
      <w:proofErr w:type="spellEnd"/>
      <w:r w:rsidRPr="004B297B">
        <w:rPr>
          <w:highlight w:val="yellow"/>
        </w:rPr>
        <w:t>, The Netherlands (pp. 27-29).</w:t>
      </w:r>
    </w:p>
    <w:p w14:paraId="405635D0" w14:textId="3E68489C" w:rsidR="004B297B" w:rsidRPr="004B297B" w:rsidRDefault="004B297B" w:rsidP="004B297B">
      <w:pPr>
        <w:pStyle w:val="ListParagraph"/>
        <w:numPr>
          <w:ilvl w:val="0"/>
          <w:numId w:val="18"/>
        </w:numPr>
        <w:rPr>
          <w:highlight w:val="yellow"/>
        </w:rPr>
      </w:pPr>
      <w:proofErr w:type="spellStart"/>
      <w:r w:rsidRPr="004B297B">
        <w:rPr>
          <w:highlight w:val="yellow"/>
        </w:rPr>
        <w:t>Gouel</w:t>
      </w:r>
      <w:proofErr w:type="spellEnd"/>
      <w:r w:rsidRPr="004B297B">
        <w:rPr>
          <w:highlight w:val="yellow"/>
        </w:rPr>
        <w:t>, C. (2020). The value of public information in storable commodity markets: application to the soybean market. American Journal of Agricultural Economics, 102(3), 846-865.</w:t>
      </w:r>
    </w:p>
    <w:p w14:paraId="41B65D91" w14:textId="33064467" w:rsidR="004B297B" w:rsidRPr="004B297B" w:rsidRDefault="004B297B" w:rsidP="004B297B">
      <w:pPr>
        <w:pStyle w:val="ListParagraph"/>
        <w:numPr>
          <w:ilvl w:val="0"/>
          <w:numId w:val="18"/>
        </w:numPr>
        <w:rPr>
          <w:highlight w:val="yellow"/>
        </w:rPr>
      </w:pPr>
      <w:proofErr w:type="spellStart"/>
      <w:r w:rsidRPr="004B297B">
        <w:rPr>
          <w:highlight w:val="yellow"/>
        </w:rPr>
        <w:t>Geman</w:t>
      </w:r>
      <w:proofErr w:type="spellEnd"/>
      <w:r w:rsidRPr="004B297B">
        <w:rPr>
          <w:highlight w:val="yellow"/>
        </w:rPr>
        <w:t>, H., &amp; Nguyen, V. N. (2005). Soybean inventory and forward curve dynamics. Management Science, 51(7), 1076-1091.</w:t>
      </w:r>
    </w:p>
    <w:p w14:paraId="127AFB9D" w14:textId="033373B5" w:rsidR="004B297B" w:rsidRPr="004B297B" w:rsidRDefault="004B297B" w:rsidP="004B297B">
      <w:pPr>
        <w:pStyle w:val="ListParagraph"/>
        <w:numPr>
          <w:ilvl w:val="0"/>
          <w:numId w:val="18"/>
        </w:numPr>
        <w:rPr>
          <w:highlight w:val="yellow"/>
        </w:rPr>
      </w:pPr>
      <w:r w:rsidRPr="004B297B">
        <w:rPr>
          <w:highlight w:val="yellow"/>
        </w:rPr>
        <w:t xml:space="preserve">Ranganathan, T., &amp; </w:t>
      </w:r>
      <w:proofErr w:type="spellStart"/>
      <w:r w:rsidRPr="004B297B">
        <w:rPr>
          <w:highlight w:val="yellow"/>
        </w:rPr>
        <w:t>Ananthakumar</w:t>
      </w:r>
      <w:proofErr w:type="spellEnd"/>
      <w:r w:rsidRPr="004B297B">
        <w:rPr>
          <w:highlight w:val="yellow"/>
        </w:rPr>
        <w:t>, U. (2014). Market efficiency in Indian soybean futures markets. International Journal of Emerging Markets, 9(4), 520-534.</w:t>
      </w:r>
    </w:p>
    <w:p w14:paraId="67EAA757" w14:textId="206E1D1D" w:rsidR="004B297B" w:rsidRPr="004B297B" w:rsidRDefault="004B297B" w:rsidP="004B297B">
      <w:pPr>
        <w:pStyle w:val="ListParagraph"/>
        <w:numPr>
          <w:ilvl w:val="0"/>
          <w:numId w:val="18"/>
        </w:numPr>
        <w:rPr>
          <w:highlight w:val="yellow"/>
        </w:rPr>
      </w:pPr>
      <w:r w:rsidRPr="004B297B">
        <w:rPr>
          <w:highlight w:val="yellow"/>
        </w:rPr>
        <w:t xml:space="preserve">Ranganathan, T., &amp; </w:t>
      </w:r>
      <w:proofErr w:type="spellStart"/>
      <w:r w:rsidRPr="004B297B">
        <w:rPr>
          <w:highlight w:val="yellow"/>
        </w:rPr>
        <w:t>Ananthakumar</w:t>
      </w:r>
      <w:proofErr w:type="spellEnd"/>
      <w:r w:rsidRPr="004B297B">
        <w:rPr>
          <w:highlight w:val="yellow"/>
        </w:rPr>
        <w:t>, U. (2014). Market efficiency in Indian soybean futures markets. International Journal of Emerging Markets, 9(4), 520-534.</w:t>
      </w:r>
    </w:p>
    <w:p w14:paraId="3B5FAFC3" w14:textId="35B77939" w:rsidR="004B297B" w:rsidRPr="004B297B" w:rsidRDefault="004B297B" w:rsidP="004B297B">
      <w:pPr>
        <w:pStyle w:val="ListParagraph"/>
        <w:numPr>
          <w:ilvl w:val="0"/>
          <w:numId w:val="18"/>
        </w:numPr>
        <w:rPr>
          <w:highlight w:val="yellow"/>
        </w:rPr>
      </w:pPr>
      <w:r w:rsidRPr="004B297B">
        <w:rPr>
          <w:highlight w:val="yellow"/>
        </w:rPr>
        <w:t xml:space="preserve">Ranganathan, T., &amp; </w:t>
      </w:r>
      <w:proofErr w:type="spellStart"/>
      <w:r w:rsidRPr="004B297B">
        <w:rPr>
          <w:highlight w:val="yellow"/>
        </w:rPr>
        <w:t>Ananthakumar</w:t>
      </w:r>
      <w:proofErr w:type="spellEnd"/>
      <w:r w:rsidRPr="004B297B">
        <w:rPr>
          <w:highlight w:val="yellow"/>
        </w:rPr>
        <w:t>, U. (2014). Market efficiency in Indian soybean futures markets. International Journal of Emerging Markets, 9(4), 520-534.</w:t>
      </w:r>
    </w:p>
    <w:p w14:paraId="5AB2452A" w14:textId="53F63DA1" w:rsidR="004B297B" w:rsidRPr="004B297B" w:rsidRDefault="004B297B" w:rsidP="004B297B">
      <w:pPr>
        <w:pStyle w:val="ListParagraph"/>
        <w:numPr>
          <w:ilvl w:val="0"/>
          <w:numId w:val="18"/>
        </w:numPr>
        <w:rPr>
          <w:highlight w:val="yellow"/>
        </w:rPr>
      </w:pPr>
      <w:r w:rsidRPr="004B297B">
        <w:rPr>
          <w:highlight w:val="yellow"/>
        </w:rPr>
        <w:t xml:space="preserve">Sharma, P., Paul, R. K., Meena, D. C., &amp; </w:t>
      </w:r>
      <w:proofErr w:type="spellStart"/>
      <w:r w:rsidRPr="004B297B">
        <w:rPr>
          <w:highlight w:val="yellow"/>
        </w:rPr>
        <w:t>Anwer</w:t>
      </w:r>
      <w:proofErr w:type="spellEnd"/>
      <w:r w:rsidRPr="004B297B">
        <w:rPr>
          <w:highlight w:val="yellow"/>
        </w:rPr>
        <w:t>, E. (2023). Understanding price volatility and seasonality in agricultural commodities in India. Agricultural Economics Research Review, 36(2), 177-188.</w:t>
      </w:r>
    </w:p>
    <w:p w14:paraId="28A73DEE" w14:textId="7D6AA020" w:rsidR="004B297B" w:rsidRPr="004B297B" w:rsidRDefault="004B297B" w:rsidP="004B297B">
      <w:pPr>
        <w:pStyle w:val="ListParagraph"/>
        <w:numPr>
          <w:ilvl w:val="0"/>
          <w:numId w:val="18"/>
        </w:numPr>
        <w:rPr>
          <w:highlight w:val="yellow"/>
        </w:rPr>
      </w:pPr>
      <w:r w:rsidRPr="004B297B">
        <w:rPr>
          <w:highlight w:val="yellow"/>
        </w:rPr>
        <w:t xml:space="preserve">Guo, J., &amp; Tanaka, T. (2020). Dynamic transmissions and volatility </w:t>
      </w:r>
      <w:proofErr w:type="spellStart"/>
      <w:r w:rsidRPr="004B297B">
        <w:rPr>
          <w:highlight w:val="yellow"/>
        </w:rPr>
        <w:t>spillovers</w:t>
      </w:r>
      <w:proofErr w:type="spellEnd"/>
      <w:r w:rsidRPr="004B297B">
        <w:rPr>
          <w:highlight w:val="yellow"/>
        </w:rPr>
        <w:t xml:space="preserve"> between global price and US producer price in agricultural markets. Journal of Risk and Financial Management, 13(4), 83.</w:t>
      </w:r>
    </w:p>
    <w:p w14:paraId="7E8DE05C" w14:textId="7F02A0DF" w:rsidR="004B297B" w:rsidRPr="004B297B" w:rsidRDefault="004B297B" w:rsidP="004B297B">
      <w:pPr>
        <w:pStyle w:val="ListParagraph"/>
        <w:numPr>
          <w:ilvl w:val="0"/>
          <w:numId w:val="18"/>
        </w:numPr>
        <w:rPr>
          <w:highlight w:val="yellow"/>
        </w:rPr>
      </w:pPr>
      <w:proofErr w:type="spellStart"/>
      <w:r w:rsidRPr="004B297B">
        <w:rPr>
          <w:highlight w:val="yellow"/>
        </w:rPr>
        <w:t>Isengildina</w:t>
      </w:r>
      <w:proofErr w:type="spellEnd"/>
      <w:r w:rsidRPr="004B297B">
        <w:rPr>
          <w:highlight w:val="yellow"/>
        </w:rPr>
        <w:t>‐Massa, O., Irwin, S. H., Good, D. L., &amp; Gomez, J. K. (2008). Impact of WASDE reports on implied volatility in corn and soybean markets. Agribusiness: An International Journal, 24(4), 473-490.</w:t>
      </w:r>
    </w:p>
    <w:p w14:paraId="22E27C88" w14:textId="5FEF16FE" w:rsidR="004B297B" w:rsidRPr="004B297B" w:rsidRDefault="004B297B" w:rsidP="004B297B">
      <w:pPr>
        <w:pStyle w:val="ListParagraph"/>
        <w:numPr>
          <w:ilvl w:val="0"/>
          <w:numId w:val="18"/>
        </w:numPr>
        <w:rPr>
          <w:highlight w:val="yellow"/>
        </w:rPr>
      </w:pPr>
      <w:proofErr w:type="spellStart"/>
      <w:r w:rsidRPr="004B297B">
        <w:rPr>
          <w:highlight w:val="yellow"/>
        </w:rPr>
        <w:t>Mokatsanyane</w:t>
      </w:r>
      <w:proofErr w:type="spellEnd"/>
      <w:r w:rsidRPr="004B297B">
        <w:rPr>
          <w:highlight w:val="yellow"/>
        </w:rPr>
        <w:t>, D., Geyser, M., &amp; Pretorius, A. (2025). Evaluating the Impact of Location Differentials on Soybean Futures in South Africa: Price Dynamics and Silo Re-Deliveries. Agriculture, 15(6), 587.</w:t>
      </w:r>
    </w:p>
    <w:p w14:paraId="3FACB353" w14:textId="20C868BF" w:rsidR="001A6CFD" w:rsidRPr="001260F7" w:rsidRDefault="001A6CFD" w:rsidP="004B297B">
      <w:pPr>
        <w:pStyle w:val="NormalWeb"/>
        <w:spacing w:line="360" w:lineRule="auto"/>
        <w:ind w:left="360"/>
        <w:jc w:val="both"/>
      </w:pPr>
    </w:p>
    <w:sectPr w:rsidR="001A6CFD" w:rsidRPr="00126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3BB4"/>
    <w:multiLevelType w:val="multilevel"/>
    <w:tmpl w:val="35B0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C0A3F"/>
    <w:multiLevelType w:val="hybridMultilevel"/>
    <w:tmpl w:val="7A021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2E7E09"/>
    <w:multiLevelType w:val="multilevel"/>
    <w:tmpl w:val="E0DA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F4076"/>
    <w:multiLevelType w:val="multilevel"/>
    <w:tmpl w:val="4A5A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647ED"/>
    <w:multiLevelType w:val="multilevel"/>
    <w:tmpl w:val="3828A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75263"/>
    <w:multiLevelType w:val="multilevel"/>
    <w:tmpl w:val="E35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841F9"/>
    <w:multiLevelType w:val="hybridMultilevel"/>
    <w:tmpl w:val="84204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3125A2"/>
    <w:multiLevelType w:val="multilevel"/>
    <w:tmpl w:val="C4C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B47F0"/>
    <w:multiLevelType w:val="multilevel"/>
    <w:tmpl w:val="27EC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656A2"/>
    <w:multiLevelType w:val="hybridMultilevel"/>
    <w:tmpl w:val="8FBC945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1E1EBE"/>
    <w:multiLevelType w:val="multilevel"/>
    <w:tmpl w:val="3D5EB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F82DEF"/>
    <w:multiLevelType w:val="multilevel"/>
    <w:tmpl w:val="CBB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E1B7D"/>
    <w:multiLevelType w:val="multilevel"/>
    <w:tmpl w:val="92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20369"/>
    <w:multiLevelType w:val="multilevel"/>
    <w:tmpl w:val="EC2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A77A9"/>
    <w:multiLevelType w:val="multilevel"/>
    <w:tmpl w:val="C18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03A50"/>
    <w:multiLevelType w:val="multilevel"/>
    <w:tmpl w:val="A7C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F41F5"/>
    <w:multiLevelType w:val="multilevel"/>
    <w:tmpl w:val="2CB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F7734F"/>
    <w:multiLevelType w:val="multilevel"/>
    <w:tmpl w:val="E66C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5"/>
  </w:num>
  <w:num w:numId="4">
    <w:abstractNumId w:val="7"/>
  </w:num>
  <w:num w:numId="5">
    <w:abstractNumId w:val="11"/>
  </w:num>
  <w:num w:numId="6">
    <w:abstractNumId w:val="16"/>
  </w:num>
  <w:num w:numId="7">
    <w:abstractNumId w:val="0"/>
  </w:num>
  <w:num w:numId="8">
    <w:abstractNumId w:val="15"/>
  </w:num>
  <w:num w:numId="9">
    <w:abstractNumId w:val="8"/>
  </w:num>
  <w:num w:numId="10">
    <w:abstractNumId w:val="17"/>
  </w:num>
  <w:num w:numId="11">
    <w:abstractNumId w:val="4"/>
  </w:num>
  <w:num w:numId="12">
    <w:abstractNumId w:val="10"/>
  </w:num>
  <w:num w:numId="13">
    <w:abstractNumId w:val="3"/>
  </w:num>
  <w:num w:numId="14">
    <w:abstractNumId w:val="12"/>
  </w:num>
  <w:num w:numId="15">
    <w:abstractNumId w:val="2"/>
  </w:num>
  <w:num w:numId="16">
    <w:abstractNumId w:val="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GIjcyMTQxMzA0NDUyUdpeDU4uLM/DyQAuNaAM0si+ssAAAA"/>
  </w:docVars>
  <w:rsids>
    <w:rsidRoot w:val="00691259"/>
    <w:rsid w:val="001260F7"/>
    <w:rsid w:val="001819EC"/>
    <w:rsid w:val="001A6CFD"/>
    <w:rsid w:val="00215FCD"/>
    <w:rsid w:val="0045665A"/>
    <w:rsid w:val="004B297B"/>
    <w:rsid w:val="004F2BBD"/>
    <w:rsid w:val="005E0FE8"/>
    <w:rsid w:val="0064602D"/>
    <w:rsid w:val="00686652"/>
    <w:rsid w:val="00691259"/>
    <w:rsid w:val="009D64AE"/>
    <w:rsid w:val="00AE722C"/>
    <w:rsid w:val="00B21941"/>
    <w:rsid w:val="00B64BF6"/>
    <w:rsid w:val="00BA5157"/>
    <w:rsid w:val="00BE42D0"/>
    <w:rsid w:val="00C62D7E"/>
    <w:rsid w:val="00D068C5"/>
    <w:rsid w:val="00E667CB"/>
    <w:rsid w:val="00E94888"/>
    <w:rsid w:val="00F64FCD"/>
    <w:rsid w:val="00FB12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8C07"/>
  <w15:chartTrackingRefBased/>
  <w15:docId w15:val="{7F5497BC-8401-45C4-B445-F0D06E9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1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91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9125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69125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5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9125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9125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691259"/>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691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1259"/>
    <w:rPr>
      <w:b/>
      <w:bCs/>
    </w:rPr>
  </w:style>
  <w:style w:type="character" w:styleId="Emphasis">
    <w:name w:val="Emphasis"/>
    <w:basedOn w:val="DefaultParagraphFont"/>
    <w:uiPriority w:val="20"/>
    <w:qFormat/>
    <w:rsid w:val="00691259"/>
    <w:rPr>
      <w:i/>
      <w:iCs/>
    </w:rPr>
  </w:style>
  <w:style w:type="character" w:styleId="Hyperlink">
    <w:name w:val="Hyperlink"/>
    <w:basedOn w:val="DefaultParagraphFont"/>
    <w:uiPriority w:val="99"/>
    <w:semiHidden/>
    <w:unhideWhenUsed/>
    <w:rsid w:val="00691259"/>
    <w:rPr>
      <w:color w:val="0000FF"/>
      <w:u w:val="single"/>
    </w:rPr>
  </w:style>
  <w:style w:type="paragraph" w:styleId="ListParagraph">
    <w:name w:val="List Paragraph"/>
    <w:basedOn w:val="Normal"/>
    <w:uiPriority w:val="34"/>
    <w:qFormat/>
    <w:rsid w:val="004B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884">
      <w:bodyDiv w:val="1"/>
      <w:marLeft w:val="0"/>
      <w:marRight w:val="0"/>
      <w:marTop w:val="0"/>
      <w:marBottom w:val="0"/>
      <w:divBdr>
        <w:top w:val="none" w:sz="0" w:space="0" w:color="auto"/>
        <w:left w:val="none" w:sz="0" w:space="0" w:color="auto"/>
        <w:bottom w:val="none" w:sz="0" w:space="0" w:color="auto"/>
        <w:right w:val="none" w:sz="0" w:space="0" w:color="auto"/>
      </w:divBdr>
    </w:div>
    <w:div w:id="221449054">
      <w:bodyDiv w:val="1"/>
      <w:marLeft w:val="0"/>
      <w:marRight w:val="0"/>
      <w:marTop w:val="0"/>
      <w:marBottom w:val="0"/>
      <w:divBdr>
        <w:top w:val="none" w:sz="0" w:space="0" w:color="auto"/>
        <w:left w:val="none" w:sz="0" w:space="0" w:color="auto"/>
        <w:bottom w:val="none" w:sz="0" w:space="0" w:color="auto"/>
        <w:right w:val="none" w:sz="0" w:space="0" w:color="auto"/>
      </w:divBdr>
    </w:div>
    <w:div w:id="399180205">
      <w:bodyDiv w:val="1"/>
      <w:marLeft w:val="0"/>
      <w:marRight w:val="0"/>
      <w:marTop w:val="0"/>
      <w:marBottom w:val="0"/>
      <w:divBdr>
        <w:top w:val="none" w:sz="0" w:space="0" w:color="auto"/>
        <w:left w:val="none" w:sz="0" w:space="0" w:color="auto"/>
        <w:bottom w:val="none" w:sz="0" w:space="0" w:color="auto"/>
        <w:right w:val="none" w:sz="0" w:space="0" w:color="auto"/>
      </w:divBdr>
    </w:div>
    <w:div w:id="406734953">
      <w:bodyDiv w:val="1"/>
      <w:marLeft w:val="0"/>
      <w:marRight w:val="0"/>
      <w:marTop w:val="0"/>
      <w:marBottom w:val="0"/>
      <w:divBdr>
        <w:top w:val="none" w:sz="0" w:space="0" w:color="auto"/>
        <w:left w:val="none" w:sz="0" w:space="0" w:color="auto"/>
        <w:bottom w:val="none" w:sz="0" w:space="0" w:color="auto"/>
        <w:right w:val="none" w:sz="0" w:space="0" w:color="auto"/>
      </w:divBdr>
    </w:div>
    <w:div w:id="874733840">
      <w:bodyDiv w:val="1"/>
      <w:marLeft w:val="0"/>
      <w:marRight w:val="0"/>
      <w:marTop w:val="0"/>
      <w:marBottom w:val="0"/>
      <w:divBdr>
        <w:top w:val="none" w:sz="0" w:space="0" w:color="auto"/>
        <w:left w:val="none" w:sz="0" w:space="0" w:color="auto"/>
        <w:bottom w:val="none" w:sz="0" w:space="0" w:color="auto"/>
        <w:right w:val="none" w:sz="0" w:space="0" w:color="auto"/>
      </w:divBdr>
    </w:div>
    <w:div w:id="1587155036">
      <w:bodyDiv w:val="1"/>
      <w:marLeft w:val="0"/>
      <w:marRight w:val="0"/>
      <w:marTop w:val="0"/>
      <w:marBottom w:val="0"/>
      <w:divBdr>
        <w:top w:val="none" w:sz="0" w:space="0" w:color="auto"/>
        <w:left w:val="none" w:sz="0" w:space="0" w:color="auto"/>
        <w:bottom w:val="none" w:sz="0" w:space="0" w:color="auto"/>
        <w:right w:val="none" w:sz="0" w:space="0" w:color="auto"/>
      </w:divBdr>
    </w:div>
    <w:div w:id="16761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SDI PC New 16</cp:lastModifiedBy>
  <cp:revision>17</cp:revision>
  <dcterms:created xsi:type="dcterms:W3CDTF">2025-05-08T04:42:00Z</dcterms:created>
  <dcterms:modified xsi:type="dcterms:W3CDTF">2025-05-10T12:28:00Z</dcterms:modified>
</cp:coreProperties>
</file>