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69C65" w14:textId="110B27D5" w:rsidR="00D83CF1" w:rsidRPr="00131F3B" w:rsidRDefault="00131F3B" w:rsidP="00AA29BA">
      <w:pPr>
        <w:spacing w:line="276" w:lineRule="auto"/>
        <w:ind w:left="709" w:right="804"/>
        <w:jc w:val="center"/>
        <w:rPr>
          <w:rFonts w:ascii="Times New Roman" w:hAnsi="Times New Roman" w:cs="Times New Roman"/>
          <w:b/>
          <w:bCs/>
          <w:sz w:val="28"/>
          <w:szCs w:val="28"/>
          <w:lang w:val="en-US"/>
        </w:rPr>
      </w:pPr>
      <w:bookmarkStart w:id="0" w:name="_Hlk66973194"/>
      <w:bookmarkStart w:id="1" w:name="_Hlk158020022"/>
      <w:bookmarkEnd w:id="0"/>
      <w:r w:rsidRPr="00131F3B">
        <w:rPr>
          <w:rFonts w:ascii="Times New Roman" w:hAnsi="Times New Roman" w:cs="Times New Roman"/>
          <w:b/>
          <w:bCs/>
          <w:sz w:val="28"/>
          <w:szCs w:val="28"/>
          <w:lang w:val="en-US"/>
        </w:rPr>
        <w:t xml:space="preserve">DESIGN, DEVELOPMENT AND </w:t>
      </w:r>
      <w:r w:rsidR="00F60587">
        <w:rPr>
          <w:rFonts w:ascii="Times New Roman" w:hAnsi="Times New Roman" w:cs="Times New Roman"/>
          <w:b/>
          <w:bCs/>
          <w:sz w:val="28"/>
          <w:szCs w:val="28"/>
          <w:lang w:val="en-US"/>
        </w:rPr>
        <w:t xml:space="preserve">ANALYSIS </w:t>
      </w:r>
      <w:r w:rsidRPr="00131F3B">
        <w:rPr>
          <w:rFonts w:ascii="Times New Roman" w:hAnsi="Times New Roman" w:cs="Times New Roman"/>
          <w:b/>
          <w:bCs/>
          <w:sz w:val="28"/>
          <w:szCs w:val="28"/>
          <w:lang w:val="en-US"/>
        </w:rPr>
        <w:t>OF A 3-WAY RIGHT ANGLE BEVEL GEARBOX</w:t>
      </w:r>
    </w:p>
    <w:bookmarkEnd w:id="1"/>
    <w:p w14:paraId="58B7799E" w14:textId="77777777" w:rsidR="009E6B5E" w:rsidRDefault="009E6B5E" w:rsidP="00564340">
      <w:pPr>
        <w:spacing w:line="360" w:lineRule="auto"/>
        <w:ind w:right="-46"/>
        <w:jc w:val="both"/>
        <w:rPr>
          <w:rFonts w:ascii="Times New Roman" w:hAnsi="Times New Roman" w:cs="Times New Roman"/>
          <w:b/>
          <w:bCs/>
          <w:color w:val="000000" w:themeColor="text1"/>
          <w:sz w:val="24"/>
          <w:szCs w:val="24"/>
        </w:rPr>
      </w:pPr>
    </w:p>
    <w:p w14:paraId="701F93D5" w14:textId="2C29C000" w:rsidR="00564340" w:rsidRPr="00564340" w:rsidRDefault="00564340" w:rsidP="00564340">
      <w:pPr>
        <w:spacing w:line="360" w:lineRule="auto"/>
        <w:ind w:right="-46"/>
        <w:jc w:val="both"/>
        <w:rPr>
          <w:rFonts w:ascii="Times New Roman" w:hAnsi="Times New Roman" w:cs="Times New Roman"/>
          <w:b/>
          <w:bCs/>
          <w:color w:val="000000" w:themeColor="text1"/>
          <w:sz w:val="24"/>
          <w:szCs w:val="24"/>
        </w:rPr>
      </w:pPr>
      <w:r w:rsidRPr="00564340">
        <w:rPr>
          <w:rFonts w:ascii="Times New Roman" w:hAnsi="Times New Roman" w:cs="Times New Roman"/>
          <w:b/>
          <w:bCs/>
          <w:color w:val="000000" w:themeColor="text1"/>
          <w:sz w:val="24"/>
          <w:szCs w:val="24"/>
        </w:rPr>
        <w:t>Abstract</w:t>
      </w:r>
    </w:p>
    <w:p w14:paraId="0D67F4A1" w14:textId="665CD960" w:rsidR="00D83CF1" w:rsidRPr="00131F3B" w:rsidRDefault="008870D3" w:rsidP="003F4FC5">
      <w:pPr>
        <w:spacing w:line="360" w:lineRule="auto"/>
        <w:ind w:right="-46" w:firstLine="142"/>
        <w:jc w:val="both"/>
        <w:rPr>
          <w:rFonts w:ascii="Times New Roman" w:hAnsi="Times New Roman" w:cs="Times New Roman"/>
          <w:color w:val="000000" w:themeColor="text1"/>
          <w:sz w:val="24"/>
          <w:szCs w:val="24"/>
        </w:rPr>
      </w:pPr>
      <w:r w:rsidRPr="00131F3B">
        <w:rPr>
          <w:rFonts w:ascii="Times New Roman" w:hAnsi="Times New Roman" w:cs="Times New Roman"/>
          <w:color w:val="000000" w:themeColor="text1"/>
          <w:sz w:val="24"/>
          <w:szCs w:val="24"/>
        </w:rPr>
        <w:t xml:space="preserve">     </w:t>
      </w:r>
      <w:bookmarkStart w:id="2" w:name="_Hlk158020262"/>
      <w:r w:rsidR="00422BD5" w:rsidRPr="00131F3B">
        <w:rPr>
          <w:rFonts w:ascii="Times New Roman" w:hAnsi="Times New Roman" w:cs="Times New Roman"/>
          <w:color w:val="000000" w:themeColor="text1"/>
          <w:sz w:val="24"/>
          <w:szCs w:val="24"/>
        </w:rPr>
        <w:t xml:space="preserve">A gearbox is a mechanical device which helps in either </w:t>
      </w:r>
      <w:r w:rsidR="00330A03" w:rsidRPr="00131F3B">
        <w:rPr>
          <w:rFonts w:ascii="Times New Roman" w:hAnsi="Times New Roman" w:cs="Times New Roman"/>
          <w:color w:val="000000" w:themeColor="text1"/>
          <w:sz w:val="24"/>
          <w:szCs w:val="24"/>
        </w:rPr>
        <w:t>increasing</w:t>
      </w:r>
      <w:r w:rsidR="00422BD5" w:rsidRPr="00131F3B">
        <w:rPr>
          <w:rFonts w:ascii="Times New Roman" w:hAnsi="Times New Roman" w:cs="Times New Roman"/>
          <w:color w:val="000000" w:themeColor="text1"/>
          <w:sz w:val="24"/>
          <w:szCs w:val="24"/>
        </w:rPr>
        <w:t xml:space="preserve"> or decreasing the output speed</w:t>
      </w:r>
      <w:r w:rsidR="00402177" w:rsidRPr="00131F3B">
        <w:rPr>
          <w:rFonts w:ascii="Times New Roman" w:hAnsi="Times New Roman" w:cs="Times New Roman"/>
          <w:color w:val="000000" w:themeColor="text1"/>
          <w:sz w:val="24"/>
          <w:szCs w:val="24"/>
        </w:rPr>
        <w:t xml:space="preserve"> of corresponding shaft</w:t>
      </w:r>
      <w:r w:rsidR="00422BD5" w:rsidRPr="00131F3B">
        <w:rPr>
          <w:rFonts w:ascii="Times New Roman" w:hAnsi="Times New Roman" w:cs="Times New Roman"/>
          <w:color w:val="000000" w:themeColor="text1"/>
          <w:sz w:val="24"/>
          <w:szCs w:val="24"/>
        </w:rPr>
        <w:t xml:space="preserve">. Although </w:t>
      </w:r>
      <w:r w:rsidR="00330A03" w:rsidRPr="00131F3B">
        <w:rPr>
          <w:rFonts w:ascii="Times New Roman" w:hAnsi="Times New Roman" w:cs="Times New Roman"/>
          <w:color w:val="000000" w:themeColor="text1"/>
          <w:sz w:val="24"/>
          <w:szCs w:val="24"/>
        </w:rPr>
        <w:t>there are</w:t>
      </w:r>
      <w:r w:rsidR="00422BD5" w:rsidRPr="00131F3B">
        <w:rPr>
          <w:rFonts w:ascii="Times New Roman" w:hAnsi="Times New Roman" w:cs="Times New Roman"/>
          <w:color w:val="000000" w:themeColor="text1"/>
          <w:sz w:val="24"/>
          <w:szCs w:val="24"/>
        </w:rPr>
        <w:t xml:space="preserve"> many </w:t>
      </w:r>
      <w:r w:rsidR="00330A03" w:rsidRPr="00131F3B">
        <w:rPr>
          <w:rFonts w:ascii="Times New Roman" w:hAnsi="Times New Roman" w:cs="Times New Roman"/>
          <w:color w:val="000000" w:themeColor="text1"/>
          <w:sz w:val="24"/>
          <w:szCs w:val="24"/>
        </w:rPr>
        <w:t>commercially</w:t>
      </w:r>
      <w:r w:rsidR="00422BD5" w:rsidRPr="00131F3B">
        <w:rPr>
          <w:rFonts w:ascii="Times New Roman" w:hAnsi="Times New Roman" w:cs="Times New Roman"/>
          <w:color w:val="000000" w:themeColor="text1"/>
          <w:sz w:val="24"/>
          <w:szCs w:val="24"/>
        </w:rPr>
        <w:t xml:space="preserve"> </w:t>
      </w:r>
      <w:r w:rsidR="00330A03" w:rsidRPr="00131F3B">
        <w:rPr>
          <w:rFonts w:ascii="Times New Roman" w:hAnsi="Times New Roman" w:cs="Times New Roman"/>
          <w:color w:val="000000" w:themeColor="text1"/>
          <w:sz w:val="24"/>
          <w:szCs w:val="24"/>
        </w:rPr>
        <w:t>available</w:t>
      </w:r>
      <w:r w:rsidR="00422BD5" w:rsidRPr="00131F3B">
        <w:rPr>
          <w:rFonts w:ascii="Times New Roman" w:hAnsi="Times New Roman" w:cs="Times New Roman"/>
          <w:color w:val="000000" w:themeColor="text1"/>
          <w:sz w:val="24"/>
          <w:szCs w:val="24"/>
        </w:rPr>
        <w:t xml:space="preserve"> gearbox's, most of them involved constant decrease in output gear speed ratio. A 3-way right angle bevel-gearbox was designed and developed to achieve increased gear ratio with two different </w:t>
      </w:r>
      <w:proofErr w:type="gramStart"/>
      <w:r w:rsidR="00422BD5" w:rsidRPr="00131F3B">
        <w:rPr>
          <w:rFonts w:ascii="Times New Roman" w:hAnsi="Times New Roman" w:cs="Times New Roman"/>
          <w:color w:val="000000" w:themeColor="text1"/>
          <w:sz w:val="24"/>
          <w:szCs w:val="24"/>
        </w:rPr>
        <w:t>rpm's</w:t>
      </w:r>
      <w:proofErr w:type="gramEnd"/>
      <w:r w:rsidR="00422BD5" w:rsidRPr="00131F3B">
        <w:rPr>
          <w:rFonts w:ascii="Times New Roman" w:hAnsi="Times New Roman" w:cs="Times New Roman"/>
          <w:color w:val="000000" w:themeColor="text1"/>
          <w:sz w:val="24"/>
          <w:szCs w:val="24"/>
        </w:rPr>
        <w:t xml:space="preserve"> at two output shafts. The present study of developing a 3-way right angle bevel-</w:t>
      </w:r>
      <w:r w:rsidR="00330A03" w:rsidRPr="00131F3B">
        <w:rPr>
          <w:rFonts w:ascii="Times New Roman" w:hAnsi="Times New Roman" w:cs="Times New Roman"/>
          <w:color w:val="000000" w:themeColor="text1"/>
          <w:sz w:val="24"/>
          <w:szCs w:val="24"/>
        </w:rPr>
        <w:t>gearbox</w:t>
      </w:r>
      <w:r w:rsidR="00422BD5" w:rsidRPr="00131F3B">
        <w:rPr>
          <w:rFonts w:ascii="Times New Roman" w:hAnsi="Times New Roman" w:cs="Times New Roman"/>
          <w:color w:val="000000" w:themeColor="text1"/>
          <w:sz w:val="24"/>
          <w:szCs w:val="24"/>
        </w:rPr>
        <w:t xml:space="preserve"> was undertaken as a sub-study in the development of a tractor powered manure </w:t>
      </w:r>
      <w:proofErr w:type="spellStart"/>
      <w:r w:rsidR="00422BD5" w:rsidRPr="00131F3B">
        <w:rPr>
          <w:rFonts w:ascii="Times New Roman" w:hAnsi="Times New Roman" w:cs="Times New Roman"/>
          <w:color w:val="000000" w:themeColor="text1"/>
          <w:sz w:val="24"/>
          <w:szCs w:val="24"/>
        </w:rPr>
        <w:t>pulverizer</w:t>
      </w:r>
      <w:proofErr w:type="spellEnd"/>
      <w:r w:rsidR="00422BD5" w:rsidRPr="00131F3B">
        <w:rPr>
          <w:rFonts w:ascii="Times New Roman" w:hAnsi="Times New Roman" w:cs="Times New Roman"/>
          <w:color w:val="000000" w:themeColor="text1"/>
          <w:sz w:val="24"/>
          <w:szCs w:val="24"/>
        </w:rPr>
        <w:t xml:space="preserve"> cum applicator</w:t>
      </w:r>
      <w:r w:rsidR="00402177" w:rsidRPr="00131F3B">
        <w:rPr>
          <w:rFonts w:ascii="Times New Roman" w:hAnsi="Times New Roman" w:cs="Times New Roman"/>
          <w:color w:val="000000" w:themeColor="text1"/>
          <w:sz w:val="24"/>
          <w:szCs w:val="24"/>
        </w:rPr>
        <w:t xml:space="preserve"> in which gearbox is used to run </w:t>
      </w:r>
      <w:proofErr w:type="spellStart"/>
      <w:r w:rsidR="00402177" w:rsidRPr="00131F3B">
        <w:rPr>
          <w:rFonts w:ascii="Times New Roman" w:hAnsi="Times New Roman" w:cs="Times New Roman"/>
          <w:color w:val="000000" w:themeColor="text1"/>
          <w:sz w:val="24"/>
          <w:szCs w:val="24"/>
        </w:rPr>
        <w:t>pulverizer</w:t>
      </w:r>
      <w:proofErr w:type="spellEnd"/>
      <w:r w:rsidR="00402177" w:rsidRPr="00131F3B">
        <w:rPr>
          <w:rFonts w:ascii="Times New Roman" w:hAnsi="Times New Roman" w:cs="Times New Roman"/>
          <w:color w:val="000000" w:themeColor="text1"/>
          <w:sz w:val="24"/>
          <w:szCs w:val="24"/>
        </w:rPr>
        <w:t xml:space="preserve"> and applicator simultaneously</w:t>
      </w:r>
      <w:r w:rsidR="003847CD">
        <w:rPr>
          <w:rFonts w:ascii="Times New Roman" w:hAnsi="Times New Roman" w:cs="Times New Roman"/>
          <w:color w:val="000000" w:themeColor="text1"/>
          <w:sz w:val="24"/>
          <w:szCs w:val="24"/>
          <w:vertAlign w:val="superscript"/>
        </w:rPr>
        <w:t>10,11,18</w:t>
      </w:r>
      <w:r w:rsidR="00402177" w:rsidRPr="00131F3B">
        <w:rPr>
          <w:rFonts w:ascii="Times New Roman" w:hAnsi="Times New Roman" w:cs="Times New Roman"/>
          <w:color w:val="000000" w:themeColor="text1"/>
          <w:sz w:val="24"/>
          <w:szCs w:val="24"/>
        </w:rPr>
        <w:t>.</w:t>
      </w:r>
      <w:r w:rsidR="00422BD5" w:rsidRPr="00131F3B">
        <w:rPr>
          <w:rFonts w:ascii="Times New Roman" w:hAnsi="Times New Roman" w:cs="Times New Roman"/>
          <w:color w:val="000000" w:themeColor="text1"/>
          <w:sz w:val="24"/>
          <w:szCs w:val="24"/>
        </w:rPr>
        <w:t xml:space="preserve"> </w:t>
      </w:r>
      <w:r w:rsidR="00D83FBB" w:rsidRPr="00131F3B">
        <w:rPr>
          <w:rFonts w:ascii="Times New Roman" w:hAnsi="Times New Roman" w:cs="Times New Roman"/>
          <w:color w:val="000000" w:themeColor="text1"/>
          <w:sz w:val="24"/>
          <w:szCs w:val="24"/>
        </w:rPr>
        <w:t>Three</w:t>
      </w:r>
      <w:r w:rsidR="00422BD5" w:rsidRPr="00131F3B">
        <w:rPr>
          <w:rFonts w:ascii="Times New Roman" w:hAnsi="Times New Roman" w:cs="Times New Roman"/>
          <w:color w:val="000000" w:themeColor="text1"/>
          <w:sz w:val="24"/>
          <w:szCs w:val="24"/>
        </w:rPr>
        <w:t xml:space="preserve"> spur gears and </w:t>
      </w:r>
      <w:r w:rsidR="00D83FBB" w:rsidRPr="00131F3B">
        <w:rPr>
          <w:rFonts w:ascii="Times New Roman" w:hAnsi="Times New Roman" w:cs="Times New Roman"/>
          <w:color w:val="000000" w:themeColor="text1"/>
          <w:sz w:val="24"/>
          <w:szCs w:val="24"/>
        </w:rPr>
        <w:t>two</w:t>
      </w:r>
      <w:r w:rsidR="00422BD5" w:rsidRPr="00131F3B">
        <w:rPr>
          <w:rFonts w:ascii="Times New Roman" w:hAnsi="Times New Roman" w:cs="Times New Roman"/>
          <w:color w:val="000000" w:themeColor="text1"/>
          <w:sz w:val="24"/>
          <w:szCs w:val="24"/>
        </w:rPr>
        <w:t xml:space="preserve"> bevel gears </w:t>
      </w:r>
      <w:r w:rsidR="00D83FBB" w:rsidRPr="00131F3B">
        <w:rPr>
          <w:rFonts w:ascii="Times New Roman" w:hAnsi="Times New Roman" w:cs="Times New Roman"/>
          <w:color w:val="000000" w:themeColor="text1"/>
          <w:sz w:val="24"/>
          <w:szCs w:val="24"/>
        </w:rPr>
        <w:t xml:space="preserve">were </w:t>
      </w:r>
      <w:r w:rsidR="00330A03" w:rsidRPr="00131F3B">
        <w:rPr>
          <w:rFonts w:ascii="Times New Roman" w:hAnsi="Times New Roman" w:cs="Times New Roman"/>
          <w:color w:val="000000" w:themeColor="text1"/>
          <w:sz w:val="24"/>
          <w:szCs w:val="24"/>
        </w:rPr>
        <w:t>synchronous</w:t>
      </w:r>
      <w:r w:rsidR="00D83FBB" w:rsidRPr="00131F3B">
        <w:rPr>
          <w:rFonts w:ascii="Times New Roman" w:hAnsi="Times New Roman" w:cs="Times New Roman"/>
          <w:color w:val="000000" w:themeColor="text1"/>
          <w:sz w:val="24"/>
          <w:szCs w:val="24"/>
        </w:rPr>
        <w:t xml:space="preserve">ly </w:t>
      </w:r>
      <w:r w:rsidR="00422BD5" w:rsidRPr="00131F3B">
        <w:rPr>
          <w:rFonts w:ascii="Times New Roman" w:hAnsi="Times New Roman" w:cs="Times New Roman"/>
          <w:color w:val="000000" w:themeColor="text1"/>
          <w:sz w:val="24"/>
          <w:szCs w:val="24"/>
        </w:rPr>
        <w:t>mesh</w:t>
      </w:r>
      <w:r w:rsidR="00D83FBB" w:rsidRPr="00131F3B">
        <w:rPr>
          <w:rFonts w:ascii="Times New Roman" w:hAnsi="Times New Roman" w:cs="Times New Roman"/>
          <w:color w:val="000000" w:themeColor="text1"/>
          <w:sz w:val="24"/>
          <w:szCs w:val="24"/>
        </w:rPr>
        <w:t>ed</w:t>
      </w:r>
      <w:r w:rsidR="00422BD5" w:rsidRPr="00131F3B">
        <w:rPr>
          <w:rFonts w:ascii="Times New Roman" w:hAnsi="Times New Roman" w:cs="Times New Roman"/>
          <w:color w:val="000000" w:themeColor="text1"/>
          <w:sz w:val="24"/>
          <w:szCs w:val="24"/>
        </w:rPr>
        <w:t xml:space="preserve"> to achieve different output rpm's at two output shafts. A laboratory model was developed and </w:t>
      </w:r>
      <w:r w:rsidR="00330A03" w:rsidRPr="00131F3B">
        <w:rPr>
          <w:rFonts w:ascii="Times New Roman" w:hAnsi="Times New Roman" w:cs="Times New Roman"/>
          <w:color w:val="000000" w:themeColor="text1"/>
          <w:sz w:val="24"/>
          <w:szCs w:val="24"/>
        </w:rPr>
        <w:t>studied</w:t>
      </w:r>
      <w:r w:rsidR="00422BD5" w:rsidRPr="00131F3B">
        <w:rPr>
          <w:rFonts w:ascii="Times New Roman" w:hAnsi="Times New Roman" w:cs="Times New Roman"/>
          <w:color w:val="000000" w:themeColor="text1"/>
          <w:sz w:val="24"/>
          <w:szCs w:val="24"/>
        </w:rPr>
        <w:t xml:space="preserve"> prior to developing a gearbox prototype. Model was evaluated at different input </w:t>
      </w:r>
      <w:proofErr w:type="gramStart"/>
      <w:r w:rsidR="00422BD5" w:rsidRPr="00131F3B">
        <w:rPr>
          <w:rFonts w:ascii="Times New Roman" w:hAnsi="Times New Roman" w:cs="Times New Roman"/>
          <w:color w:val="000000" w:themeColor="text1"/>
          <w:sz w:val="24"/>
          <w:szCs w:val="24"/>
        </w:rPr>
        <w:t>rpm's</w:t>
      </w:r>
      <w:proofErr w:type="gramEnd"/>
      <w:r w:rsidR="00422BD5" w:rsidRPr="00131F3B">
        <w:rPr>
          <w:rFonts w:ascii="Times New Roman" w:hAnsi="Times New Roman" w:cs="Times New Roman"/>
          <w:color w:val="000000" w:themeColor="text1"/>
          <w:sz w:val="24"/>
          <w:szCs w:val="24"/>
        </w:rPr>
        <w:t xml:space="preserve"> to note the increase in </w:t>
      </w:r>
      <w:r w:rsidR="00D83FBB" w:rsidRPr="00131F3B">
        <w:rPr>
          <w:rFonts w:ascii="Times New Roman" w:hAnsi="Times New Roman" w:cs="Times New Roman"/>
          <w:color w:val="000000" w:themeColor="text1"/>
          <w:sz w:val="24"/>
          <w:szCs w:val="24"/>
        </w:rPr>
        <w:t xml:space="preserve">output </w:t>
      </w:r>
      <w:r w:rsidR="00422BD5" w:rsidRPr="00131F3B">
        <w:rPr>
          <w:rFonts w:ascii="Times New Roman" w:hAnsi="Times New Roman" w:cs="Times New Roman"/>
          <w:color w:val="000000" w:themeColor="text1"/>
          <w:sz w:val="24"/>
          <w:szCs w:val="24"/>
        </w:rPr>
        <w:t xml:space="preserve">rpm at the output shafts. Noise and vibration of the model was noted less at </w:t>
      </w:r>
      <w:proofErr w:type="gramStart"/>
      <w:r w:rsidR="00422BD5" w:rsidRPr="00131F3B">
        <w:rPr>
          <w:rFonts w:ascii="Times New Roman" w:hAnsi="Times New Roman" w:cs="Times New Roman"/>
          <w:color w:val="000000" w:themeColor="text1"/>
          <w:sz w:val="24"/>
          <w:szCs w:val="24"/>
        </w:rPr>
        <w:t>a</w:t>
      </w:r>
      <w:proofErr w:type="gramEnd"/>
      <w:r w:rsidR="00422BD5" w:rsidRPr="00131F3B">
        <w:rPr>
          <w:rFonts w:ascii="Times New Roman" w:hAnsi="Times New Roman" w:cs="Times New Roman"/>
          <w:color w:val="000000" w:themeColor="text1"/>
          <w:sz w:val="24"/>
          <w:szCs w:val="24"/>
        </w:rPr>
        <w:t xml:space="preserve"> input frequency of 18 </w:t>
      </w:r>
      <w:r w:rsidR="00330A03" w:rsidRPr="00131F3B">
        <w:rPr>
          <w:rFonts w:ascii="Times New Roman" w:hAnsi="Times New Roman" w:cs="Times New Roman"/>
          <w:color w:val="000000" w:themeColor="text1"/>
          <w:sz w:val="24"/>
          <w:szCs w:val="24"/>
        </w:rPr>
        <w:t>H</w:t>
      </w:r>
      <w:r w:rsidR="00422BD5" w:rsidRPr="00131F3B">
        <w:rPr>
          <w:rFonts w:ascii="Times New Roman" w:hAnsi="Times New Roman" w:cs="Times New Roman"/>
          <w:color w:val="000000" w:themeColor="text1"/>
          <w:sz w:val="24"/>
          <w:szCs w:val="24"/>
        </w:rPr>
        <w:t>z (540 rpm) corresponding to an output rpm of 1498</w:t>
      </w:r>
      <w:r w:rsidR="004B445D" w:rsidRPr="00131F3B">
        <w:rPr>
          <w:rFonts w:ascii="Times New Roman" w:hAnsi="Times New Roman" w:cs="Times New Roman"/>
          <w:color w:val="000000" w:themeColor="text1"/>
          <w:sz w:val="24"/>
          <w:szCs w:val="24"/>
        </w:rPr>
        <w:t xml:space="preserve"> at both shafts</w:t>
      </w:r>
      <w:r w:rsidR="00422BD5" w:rsidRPr="00131F3B">
        <w:rPr>
          <w:rFonts w:ascii="Times New Roman" w:hAnsi="Times New Roman" w:cs="Times New Roman"/>
          <w:color w:val="000000" w:themeColor="text1"/>
          <w:sz w:val="24"/>
          <w:szCs w:val="24"/>
        </w:rPr>
        <w:t xml:space="preserve">. Input rpm to the gearbox prototype was varied between 300 to 540 rpm and the resultant change in application rate of manure </w:t>
      </w:r>
      <w:proofErr w:type="spellStart"/>
      <w:r w:rsidR="00422BD5" w:rsidRPr="00131F3B">
        <w:rPr>
          <w:rFonts w:ascii="Times New Roman" w:hAnsi="Times New Roman" w:cs="Times New Roman"/>
          <w:color w:val="000000" w:themeColor="text1"/>
          <w:sz w:val="24"/>
          <w:szCs w:val="24"/>
        </w:rPr>
        <w:t>pulverizer</w:t>
      </w:r>
      <w:proofErr w:type="spellEnd"/>
      <w:r w:rsidR="00422BD5" w:rsidRPr="00131F3B">
        <w:rPr>
          <w:rFonts w:ascii="Times New Roman" w:hAnsi="Times New Roman" w:cs="Times New Roman"/>
          <w:color w:val="000000" w:themeColor="text1"/>
          <w:sz w:val="24"/>
          <w:szCs w:val="24"/>
        </w:rPr>
        <w:t xml:space="preserve"> cum applicator was noted.</w:t>
      </w:r>
      <w:bookmarkEnd w:id="2"/>
    </w:p>
    <w:p w14:paraId="44B7C39D" w14:textId="77777777" w:rsidR="00D5490C" w:rsidRPr="00131F3B" w:rsidRDefault="00D83CF1" w:rsidP="003F4FC5">
      <w:pPr>
        <w:spacing w:after="360" w:line="360" w:lineRule="auto"/>
        <w:ind w:right="-46"/>
        <w:jc w:val="both"/>
        <w:rPr>
          <w:rFonts w:ascii="Times New Roman" w:hAnsi="Times New Roman" w:cs="Times New Roman"/>
          <w:color w:val="000000" w:themeColor="text1"/>
          <w:sz w:val="24"/>
          <w:szCs w:val="24"/>
        </w:rPr>
      </w:pPr>
      <w:r w:rsidRPr="00131F3B">
        <w:rPr>
          <w:rFonts w:ascii="Times New Roman" w:hAnsi="Times New Roman" w:cs="Times New Roman"/>
          <w:b/>
          <w:bCs/>
          <w:color w:val="000000" w:themeColor="text1"/>
          <w:sz w:val="24"/>
          <w:szCs w:val="24"/>
        </w:rPr>
        <w:t xml:space="preserve">Keywords: </w:t>
      </w:r>
      <w:bookmarkStart w:id="3" w:name="_Hlk158020278"/>
      <w:r w:rsidRPr="00131F3B">
        <w:rPr>
          <w:rFonts w:ascii="Times New Roman" w:hAnsi="Times New Roman" w:cs="Times New Roman"/>
          <w:color w:val="000000" w:themeColor="text1"/>
          <w:sz w:val="24"/>
          <w:szCs w:val="24"/>
        </w:rPr>
        <w:t xml:space="preserve">Gear ratio, gearbox, spur gear, bevel gear, P.T.O, </w:t>
      </w:r>
      <w:proofErr w:type="spellStart"/>
      <w:r w:rsidRPr="00131F3B">
        <w:rPr>
          <w:rFonts w:ascii="Times New Roman" w:hAnsi="Times New Roman" w:cs="Times New Roman"/>
          <w:color w:val="000000" w:themeColor="text1"/>
          <w:sz w:val="24"/>
          <w:szCs w:val="24"/>
        </w:rPr>
        <w:t>pulverizer</w:t>
      </w:r>
      <w:proofErr w:type="spellEnd"/>
      <w:r w:rsidRPr="00131F3B">
        <w:rPr>
          <w:rFonts w:ascii="Times New Roman" w:hAnsi="Times New Roman" w:cs="Times New Roman"/>
          <w:color w:val="000000" w:themeColor="text1"/>
          <w:sz w:val="24"/>
          <w:szCs w:val="24"/>
        </w:rPr>
        <w:t>, applicator</w:t>
      </w:r>
      <w:bookmarkEnd w:id="3"/>
    </w:p>
    <w:p w14:paraId="4206834D" w14:textId="77777777" w:rsidR="00932908" w:rsidRPr="00131F3B" w:rsidRDefault="00932908" w:rsidP="003F4FC5">
      <w:pPr>
        <w:spacing w:line="360" w:lineRule="auto"/>
        <w:ind w:left="426" w:right="521"/>
        <w:jc w:val="both"/>
        <w:rPr>
          <w:rFonts w:ascii="Times New Roman" w:hAnsi="Times New Roman" w:cs="Times New Roman"/>
          <w:color w:val="000000" w:themeColor="text1"/>
          <w:sz w:val="24"/>
          <w:szCs w:val="24"/>
        </w:rPr>
        <w:sectPr w:rsidR="00932908" w:rsidRPr="00131F3B" w:rsidSect="00996BEA">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9" w:footer="709" w:gutter="0"/>
          <w:cols w:space="567"/>
          <w:docGrid w:linePitch="360"/>
        </w:sectPr>
      </w:pPr>
    </w:p>
    <w:p w14:paraId="75E5E410" w14:textId="12C6AC93" w:rsidR="00230F2A" w:rsidRDefault="00230F2A" w:rsidP="003F4FC5">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br w:type="page"/>
      </w:r>
    </w:p>
    <w:p w14:paraId="1C0B6654" w14:textId="77777777" w:rsidR="00230F2A" w:rsidRDefault="00230F2A" w:rsidP="003F4FC5">
      <w:pPr>
        <w:spacing w:before="240" w:after="0" w:line="360" w:lineRule="auto"/>
        <w:ind w:right="522"/>
        <w:jc w:val="both"/>
        <w:rPr>
          <w:rFonts w:ascii="Times New Roman" w:hAnsi="Times New Roman" w:cs="Times New Roman"/>
          <w:b/>
          <w:bCs/>
          <w:color w:val="000000" w:themeColor="text1"/>
          <w:sz w:val="24"/>
          <w:szCs w:val="24"/>
        </w:rPr>
        <w:sectPr w:rsidR="00230F2A" w:rsidSect="00996BEA">
          <w:type w:val="continuous"/>
          <w:pgSz w:w="11906" w:h="16838" w:code="9"/>
          <w:pgMar w:top="1440" w:right="1440" w:bottom="1440" w:left="1440" w:header="709" w:footer="709" w:gutter="0"/>
          <w:cols w:space="567"/>
          <w:docGrid w:linePitch="360"/>
        </w:sectPr>
      </w:pPr>
    </w:p>
    <w:p w14:paraId="4E976785" w14:textId="0F6B2231" w:rsidR="00C13114" w:rsidRPr="00131F3B" w:rsidRDefault="0070244D" w:rsidP="003F4FC5">
      <w:pPr>
        <w:spacing w:before="240" w:after="0" w:line="360" w:lineRule="auto"/>
        <w:ind w:right="522"/>
        <w:jc w:val="both"/>
        <w:rPr>
          <w:rFonts w:ascii="Times New Roman" w:hAnsi="Times New Roman" w:cs="Times New Roman"/>
          <w:b/>
          <w:bCs/>
          <w:color w:val="000000" w:themeColor="text1"/>
          <w:sz w:val="24"/>
          <w:szCs w:val="24"/>
        </w:rPr>
      </w:pPr>
      <w:r w:rsidRPr="00131F3B">
        <w:rPr>
          <w:rFonts w:ascii="Times New Roman" w:hAnsi="Times New Roman" w:cs="Times New Roman"/>
          <w:b/>
          <w:bCs/>
          <w:color w:val="000000" w:themeColor="text1"/>
          <w:sz w:val="24"/>
          <w:szCs w:val="24"/>
        </w:rPr>
        <w:lastRenderedPageBreak/>
        <w:t>1 Introduction</w:t>
      </w:r>
    </w:p>
    <w:p w14:paraId="1A7D22DD" w14:textId="18BDD502" w:rsidR="00004B08" w:rsidRPr="00131F3B" w:rsidRDefault="004F3074" w:rsidP="003F4FC5">
      <w:pPr>
        <w:spacing w:after="0" w:line="360" w:lineRule="auto"/>
        <w:ind w:firstLine="340"/>
        <w:jc w:val="both"/>
        <w:rPr>
          <w:rFonts w:ascii="Times New Roman" w:hAnsi="Times New Roman" w:cs="Times New Roman"/>
          <w:sz w:val="24"/>
          <w:szCs w:val="24"/>
          <w:lang w:val="en-US"/>
        </w:rPr>
      </w:pPr>
      <w:bookmarkStart w:id="4" w:name="_Hlk158020470"/>
      <w:r w:rsidRPr="00131F3B">
        <w:rPr>
          <w:rFonts w:ascii="Times New Roman" w:hAnsi="Times New Roman" w:cs="Times New Roman"/>
          <w:sz w:val="24"/>
          <w:szCs w:val="24"/>
          <w:lang w:val="en-US"/>
        </w:rPr>
        <w:t>In the present study a 3-way right angle bevel gearbox is designed and developed to achieve different or equal rpms from both the output</w:t>
      </w:r>
      <w:r w:rsidR="00A84199"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s</w:t>
      </w:r>
      <w:r w:rsidR="00A84199" w:rsidRPr="00131F3B">
        <w:rPr>
          <w:rFonts w:ascii="Times New Roman" w:hAnsi="Times New Roman" w:cs="Times New Roman"/>
          <w:sz w:val="24"/>
          <w:szCs w:val="24"/>
          <w:lang w:val="en-US"/>
        </w:rPr>
        <w:t>hafts</w:t>
      </w:r>
      <w:r w:rsidRPr="00131F3B">
        <w:rPr>
          <w:rFonts w:ascii="Times New Roman" w:hAnsi="Times New Roman" w:cs="Times New Roman"/>
          <w:sz w:val="24"/>
          <w:szCs w:val="24"/>
          <w:lang w:val="en-US"/>
        </w:rPr>
        <w:t xml:space="preserve">. Although there are a lot of commercially available 3-way right angle </w:t>
      </w:r>
      <w:r w:rsidR="00A84199" w:rsidRPr="00131F3B">
        <w:rPr>
          <w:rFonts w:ascii="Times New Roman" w:hAnsi="Times New Roman" w:cs="Times New Roman"/>
          <w:sz w:val="24"/>
          <w:szCs w:val="24"/>
          <w:lang w:val="en-US"/>
        </w:rPr>
        <w:t xml:space="preserve">bevel </w:t>
      </w:r>
      <w:r w:rsidRPr="00131F3B">
        <w:rPr>
          <w:rFonts w:ascii="Times New Roman" w:hAnsi="Times New Roman" w:cs="Times New Roman"/>
          <w:sz w:val="24"/>
          <w:szCs w:val="24"/>
          <w:lang w:val="en-US"/>
        </w:rPr>
        <w:t xml:space="preserve">gearboxes, they mainly involved gear reduction </w:t>
      </w:r>
      <w:r w:rsidR="00A82CF4" w:rsidRPr="00131F3B">
        <w:rPr>
          <w:rFonts w:ascii="Times New Roman" w:hAnsi="Times New Roman" w:cs="Times New Roman"/>
          <w:sz w:val="24"/>
          <w:szCs w:val="24"/>
          <w:lang w:val="en-US"/>
        </w:rPr>
        <w:t xml:space="preserve">with </w:t>
      </w:r>
      <w:r w:rsidRPr="00131F3B">
        <w:rPr>
          <w:rFonts w:ascii="Times New Roman" w:hAnsi="Times New Roman" w:cs="Times New Roman"/>
          <w:sz w:val="24"/>
          <w:szCs w:val="24"/>
          <w:lang w:val="en-US"/>
        </w:rPr>
        <w:t>output shafts opposite to each other</w:t>
      </w:r>
      <w:r w:rsidR="00E80793" w:rsidRPr="00131F3B">
        <w:rPr>
          <w:rFonts w:ascii="Times New Roman" w:hAnsi="Times New Roman" w:cs="Times New Roman"/>
          <w:sz w:val="24"/>
          <w:szCs w:val="24"/>
          <w:lang w:val="en-US"/>
        </w:rPr>
        <w:t xml:space="preserve"> which resulted in equal RPM at two output shafts</w:t>
      </w:r>
      <w:r w:rsidR="001105EF">
        <w:rPr>
          <w:rFonts w:ascii="Times New Roman" w:hAnsi="Times New Roman" w:cs="Times New Roman"/>
          <w:sz w:val="24"/>
          <w:szCs w:val="24"/>
          <w:vertAlign w:val="superscript"/>
          <w:lang w:val="en-US"/>
        </w:rPr>
        <w:t>2</w:t>
      </w:r>
      <w:r w:rsidR="00407445">
        <w:rPr>
          <w:rFonts w:ascii="Times New Roman" w:hAnsi="Times New Roman" w:cs="Times New Roman"/>
          <w:sz w:val="24"/>
          <w:szCs w:val="24"/>
          <w:vertAlign w:val="superscript"/>
          <w:lang w:val="en-US"/>
        </w:rPr>
        <w:t>,3</w:t>
      </w:r>
      <w:r w:rsidR="00E80793"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r w:rsidR="00E80793" w:rsidRPr="00131F3B">
        <w:rPr>
          <w:rFonts w:ascii="Times New Roman" w:hAnsi="Times New Roman" w:cs="Times New Roman"/>
          <w:sz w:val="24"/>
          <w:szCs w:val="24"/>
          <w:lang w:val="en-US"/>
        </w:rPr>
        <w:t xml:space="preserve">For simultaneous running of </w:t>
      </w:r>
      <w:proofErr w:type="spellStart"/>
      <w:r w:rsidR="00E80793" w:rsidRPr="00131F3B">
        <w:rPr>
          <w:rFonts w:ascii="Times New Roman" w:hAnsi="Times New Roman" w:cs="Times New Roman"/>
          <w:sz w:val="24"/>
          <w:szCs w:val="24"/>
          <w:lang w:val="en-US"/>
        </w:rPr>
        <w:t>pulverizer</w:t>
      </w:r>
      <w:proofErr w:type="spellEnd"/>
      <w:r w:rsidR="00E80793" w:rsidRPr="00131F3B">
        <w:rPr>
          <w:rFonts w:ascii="Times New Roman" w:hAnsi="Times New Roman" w:cs="Times New Roman"/>
          <w:sz w:val="24"/>
          <w:szCs w:val="24"/>
          <w:lang w:val="en-US"/>
        </w:rPr>
        <w:t xml:space="preserve"> and blower unit which are at right angle to each other, development of new gearbox was taken up. H</w:t>
      </w:r>
      <w:r w:rsidRPr="00131F3B">
        <w:rPr>
          <w:rFonts w:ascii="Times New Roman" w:hAnsi="Times New Roman" w:cs="Times New Roman"/>
          <w:sz w:val="24"/>
          <w:szCs w:val="24"/>
          <w:lang w:val="en-US"/>
        </w:rPr>
        <w:t>ere in this case</w:t>
      </w:r>
      <w:r w:rsidR="00E80793"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a 3-way gearbox with output shafts at right angle to each other </w:t>
      </w:r>
      <w:r w:rsidR="00A82CF4" w:rsidRPr="00131F3B">
        <w:rPr>
          <w:rFonts w:ascii="Times New Roman" w:hAnsi="Times New Roman" w:cs="Times New Roman"/>
          <w:sz w:val="24"/>
          <w:szCs w:val="24"/>
          <w:lang w:val="en-US"/>
        </w:rPr>
        <w:t xml:space="preserve">were </w:t>
      </w:r>
      <w:r w:rsidRPr="00131F3B">
        <w:rPr>
          <w:rFonts w:ascii="Times New Roman" w:hAnsi="Times New Roman" w:cs="Times New Roman"/>
          <w:sz w:val="24"/>
          <w:szCs w:val="24"/>
          <w:lang w:val="en-US"/>
        </w:rPr>
        <w:t>recommended.</w:t>
      </w:r>
    </w:p>
    <w:p w14:paraId="202869C8" w14:textId="5EB383C3" w:rsidR="004F3074" w:rsidRPr="00131F3B" w:rsidRDefault="00004B08"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Commercial models use bevel assembly alone to provide motion in right angles either in vertical or horizontal direction. </w:t>
      </w:r>
      <w:r w:rsidR="00CD5FBF" w:rsidRPr="00131F3B">
        <w:rPr>
          <w:rFonts w:ascii="Times New Roman" w:hAnsi="Times New Roman" w:cs="Times New Roman"/>
          <w:sz w:val="24"/>
          <w:szCs w:val="24"/>
          <w:lang w:val="en-US"/>
        </w:rPr>
        <w:t>But the RPM remains same on both the ends. Increasing and changing the direction of input shaft with a bevel assembly at the top might serve the purpose but cannot achieve the required increase in speed ratio (1:2.8).</w:t>
      </w:r>
      <w:r w:rsidR="00834095" w:rsidRPr="00131F3B">
        <w:rPr>
          <w:rFonts w:ascii="Times New Roman" w:hAnsi="Times New Roman" w:cs="Times New Roman"/>
          <w:sz w:val="24"/>
          <w:szCs w:val="24"/>
          <w:lang w:val="en-US"/>
        </w:rPr>
        <w:t xml:space="preserve"> Several gearbox models were dismantled and studied to come up with a new gearbox </w:t>
      </w:r>
      <w:r w:rsidR="00F974EC">
        <w:rPr>
          <w:rFonts w:ascii="Times New Roman" w:hAnsi="Times New Roman" w:cs="Times New Roman"/>
          <w:sz w:val="24"/>
          <w:szCs w:val="24"/>
          <w:lang w:val="en-US"/>
        </w:rPr>
        <w:t>to</w:t>
      </w:r>
      <w:r w:rsidR="00834095" w:rsidRPr="00131F3B">
        <w:rPr>
          <w:rFonts w:ascii="Times New Roman" w:hAnsi="Times New Roman" w:cs="Times New Roman"/>
          <w:sz w:val="24"/>
          <w:szCs w:val="24"/>
          <w:lang w:val="en-US"/>
        </w:rPr>
        <w:t xml:space="preserve"> serve the purpose. </w:t>
      </w:r>
      <w:r w:rsidR="00CD5FBF" w:rsidRPr="00131F3B">
        <w:rPr>
          <w:rFonts w:ascii="Times New Roman" w:hAnsi="Times New Roman" w:cs="Times New Roman"/>
          <w:sz w:val="24"/>
          <w:szCs w:val="24"/>
          <w:lang w:val="en-US"/>
        </w:rPr>
        <w:t xml:space="preserve"> </w:t>
      </w:r>
    </w:p>
    <w:bookmarkEnd w:id="4"/>
    <w:p w14:paraId="4819CC3C" w14:textId="77777777" w:rsidR="001D4167" w:rsidRPr="00131F3B" w:rsidRDefault="001D4167" w:rsidP="003F4FC5">
      <w:pPr>
        <w:spacing w:line="360" w:lineRule="auto"/>
        <w:rPr>
          <w:rFonts w:ascii="Times New Roman" w:hAnsi="Times New Roman" w:cs="Times New Roman"/>
          <w:b/>
          <w:bCs/>
          <w:color w:val="000000" w:themeColor="text1"/>
          <w:sz w:val="24"/>
          <w:szCs w:val="24"/>
        </w:rPr>
      </w:pPr>
      <w:r w:rsidRPr="00131F3B">
        <w:rPr>
          <w:rFonts w:ascii="Times New Roman" w:hAnsi="Times New Roman" w:cs="Times New Roman"/>
          <w:b/>
          <w:bCs/>
          <w:color w:val="000000" w:themeColor="text1"/>
          <w:sz w:val="24"/>
          <w:szCs w:val="24"/>
        </w:rPr>
        <w:t>2 Materials and Methods</w:t>
      </w:r>
    </w:p>
    <w:p w14:paraId="56F69B64" w14:textId="3DF3B459" w:rsidR="00A84199" w:rsidRPr="00131F3B" w:rsidRDefault="003F2A4A" w:rsidP="003F4FC5">
      <w:pPr>
        <w:spacing w:after="4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2.1 </w:t>
      </w:r>
      <w:bookmarkStart w:id="5" w:name="_Hlk158020537"/>
      <w:r w:rsidR="00A84199" w:rsidRPr="00131F3B">
        <w:rPr>
          <w:rFonts w:ascii="Times New Roman" w:hAnsi="Times New Roman" w:cs="Times New Roman"/>
          <w:b/>
          <w:bCs/>
          <w:sz w:val="24"/>
          <w:szCs w:val="24"/>
          <w:lang w:val="en-US"/>
        </w:rPr>
        <w:t xml:space="preserve">Working of a manure </w:t>
      </w:r>
      <w:proofErr w:type="spellStart"/>
      <w:r w:rsidR="00A84199" w:rsidRPr="00131F3B">
        <w:rPr>
          <w:rFonts w:ascii="Times New Roman" w:hAnsi="Times New Roman" w:cs="Times New Roman"/>
          <w:b/>
          <w:bCs/>
          <w:sz w:val="24"/>
          <w:szCs w:val="24"/>
          <w:lang w:val="en-US"/>
        </w:rPr>
        <w:t>pulverizer</w:t>
      </w:r>
      <w:proofErr w:type="spellEnd"/>
      <w:r w:rsidR="00A84199" w:rsidRPr="00131F3B">
        <w:rPr>
          <w:rFonts w:ascii="Times New Roman" w:hAnsi="Times New Roman" w:cs="Times New Roman"/>
          <w:b/>
          <w:bCs/>
          <w:sz w:val="24"/>
          <w:szCs w:val="24"/>
          <w:lang w:val="en-US"/>
        </w:rPr>
        <w:t xml:space="preserve"> cum applicator</w:t>
      </w:r>
      <w:bookmarkEnd w:id="5"/>
    </w:p>
    <w:p w14:paraId="1CCCAC7E" w14:textId="49743D7B" w:rsidR="00F77BE7" w:rsidRPr="00131F3B" w:rsidRDefault="00A84199" w:rsidP="003F4FC5">
      <w:pPr>
        <w:spacing w:line="360" w:lineRule="auto"/>
        <w:ind w:firstLine="340"/>
        <w:jc w:val="both"/>
        <w:rPr>
          <w:rFonts w:ascii="Times New Roman" w:hAnsi="Times New Roman" w:cs="Times New Roman"/>
          <w:sz w:val="24"/>
          <w:szCs w:val="24"/>
          <w:lang w:val="en-US"/>
        </w:rPr>
      </w:pPr>
      <w:bookmarkStart w:id="6" w:name="_Hlk158020576"/>
      <w:r w:rsidRPr="00131F3B">
        <w:rPr>
          <w:rFonts w:ascii="Times New Roman" w:hAnsi="Times New Roman" w:cs="Times New Roman"/>
          <w:sz w:val="24"/>
          <w:szCs w:val="24"/>
          <w:lang w:val="en-US"/>
        </w:rPr>
        <w:t xml:space="preserve">Manure </w:t>
      </w:r>
      <w:proofErr w:type="spellStart"/>
      <w:r w:rsidRPr="00131F3B">
        <w:rPr>
          <w:rFonts w:ascii="Times New Roman" w:hAnsi="Times New Roman" w:cs="Times New Roman"/>
          <w:sz w:val="24"/>
          <w:szCs w:val="24"/>
          <w:lang w:val="en-US"/>
        </w:rPr>
        <w:t>pulverizer</w:t>
      </w:r>
      <w:proofErr w:type="spellEnd"/>
      <w:r w:rsidRPr="00131F3B">
        <w:rPr>
          <w:rFonts w:ascii="Times New Roman" w:hAnsi="Times New Roman" w:cs="Times New Roman"/>
          <w:sz w:val="24"/>
          <w:szCs w:val="24"/>
          <w:lang w:val="en-US"/>
        </w:rPr>
        <w:t xml:space="preserve"> cum applicator is a tractor powered machine which helps in pulverizing the manure clods a</w:t>
      </w:r>
      <w:r w:rsidR="00FA7DCA" w:rsidRPr="00131F3B">
        <w:rPr>
          <w:rFonts w:ascii="Times New Roman" w:hAnsi="Times New Roman" w:cs="Times New Roman"/>
          <w:sz w:val="24"/>
          <w:szCs w:val="24"/>
          <w:lang w:val="en-US"/>
        </w:rPr>
        <w:t>long with simultaneous application of pulverized manure in the field</w:t>
      </w:r>
      <w:r w:rsidR="001D4167" w:rsidRPr="00131F3B">
        <w:rPr>
          <w:rFonts w:ascii="Times New Roman" w:hAnsi="Times New Roman" w:cs="Times New Roman"/>
          <w:sz w:val="24"/>
          <w:szCs w:val="24"/>
          <w:lang w:val="en-US"/>
        </w:rPr>
        <w:t xml:space="preserve"> as shown in </w:t>
      </w:r>
      <w:r w:rsidR="00AB41E2">
        <w:rPr>
          <w:rFonts w:ascii="Times New Roman" w:hAnsi="Times New Roman" w:cs="Times New Roman"/>
          <w:sz w:val="24"/>
          <w:szCs w:val="24"/>
          <w:lang w:val="en-US"/>
        </w:rPr>
        <w:t>F</w:t>
      </w:r>
      <w:r w:rsidR="001D4167" w:rsidRPr="00131F3B">
        <w:rPr>
          <w:rFonts w:ascii="Times New Roman" w:hAnsi="Times New Roman" w:cs="Times New Roman"/>
          <w:sz w:val="24"/>
          <w:szCs w:val="24"/>
          <w:lang w:val="en-US"/>
        </w:rPr>
        <w:t>ig. 1</w:t>
      </w:r>
      <w:r w:rsidR="00FA7DCA" w:rsidRPr="00131F3B">
        <w:rPr>
          <w:rFonts w:ascii="Times New Roman" w:hAnsi="Times New Roman" w:cs="Times New Roman"/>
          <w:sz w:val="24"/>
          <w:szCs w:val="24"/>
          <w:lang w:val="en-US"/>
        </w:rPr>
        <w:t xml:space="preserve">. Suitable gearbox was necessary to rotate both </w:t>
      </w:r>
      <w:proofErr w:type="spellStart"/>
      <w:r w:rsidR="00FA7DCA" w:rsidRPr="00131F3B">
        <w:rPr>
          <w:rFonts w:ascii="Times New Roman" w:hAnsi="Times New Roman" w:cs="Times New Roman"/>
          <w:sz w:val="24"/>
          <w:szCs w:val="24"/>
          <w:lang w:val="en-US"/>
        </w:rPr>
        <w:t>pulverizer</w:t>
      </w:r>
      <w:proofErr w:type="spellEnd"/>
      <w:r w:rsidR="00FA7DCA" w:rsidRPr="00131F3B">
        <w:rPr>
          <w:rFonts w:ascii="Times New Roman" w:hAnsi="Times New Roman" w:cs="Times New Roman"/>
          <w:sz w:val="24"/>
          <w:szCs w:val="24"/>
          <w:lang w:val="en-US"/>
        </w:rPr>
        <w:t xml:space="preserve"> and applicator unit at different</w:t>
      </w:r>
      <w:r w:rsidR="006C3DFD" w:rsidRPr="00131F3B">
        <w:rPr>
          <w:rFonts w:ascii="Times New Roman" w:hAnsi="Times New Roman" w:cs="Times New Roman"/>
          <w:sz w:val="24"/>
          <w:szCs w:val="24"/>
          <w:lang w:val="en-US"/>
        </w:rPr>
        <w:t xml:space="preserve"> </w:t>
      </w:r>
      <w:r w:rsidR="00FA7DCA" w:rsidRPr="00131F3B">
        <w:rPr>
          <w:rFonts w:ascii="Times New Roman" w:hAnsi="Times New Roman" w:cs="Times New Roman"/>
          <w:sz w:val="24"/>
          <w:szCs w:val="24"/>
          <w:lang w:val="en-US"/>
        </w:rPr>
        <w:t>speeds based on the requirement to achieve higher application rate in the field.</w:t>
      </w:r>
      <w:r w:rsidR="001D4167" w:rsidRPr="00131F3B">
        <w:rPr>
          <w:rFonts w:ascii="Times New Roman" w:hAnsi="Times New Roman" w:cs="Times New Roman"/>
          <w:sz w:val="24"/>
          <w:szCs w:val="24"/>
          <w:lang w:val="en-US"/>
        </w:rPr>
        <w:t xml:space="preserve"> </w:t>
      </w:r>
      <w:r w:rsidR="00032CF7" w:rsidRPr="00131F3B">
        <w:rPr>
          <w:rFonts w:ascii="Times New Roman" w:hAnsi="Times New Roman" w:cs="Times New Roman"/>
          <w:sz w:val="24"/>
          <w:szCs w:val="24"/>
          <w:lang w:val="en-US"/>
        </w:rPr>
        <w:t xml:space="preserve">Input shaft takes drive from tractor P.T.O </w:t>
      </w:r>
      <w:r w:rsidR="00F06C71" w:rsidRPr="00131F3B">
        <w:rPr>
          <w:rFonts w:ascii="Times New Roman" w:hAnsi="Times New Roman" w:cs="Times New Roman"/>
          <w:sz w:val="24"/>
          <w:szCs w:val="24"/>
          <w:lang w:val="en-US"/>
        </w:rPr>
        <w:t xml:space="preserve">and drives output shaft 1 and 2 which reaches </w:t>
      </w:r>
      <w:proofErr w:type="spellStart"/>
      <w:r w:rsidR="00F06C71" w:rsidRPr="00131F3B">
        <w:rPr>
          <w:rFonts w:ascii="Times New Roman" w:hAnsi="Times New Roman" w:cs="Times New Roman"/>
          <w:sz w:val="24"/>
          <w:szCs w:val="24"/>
          <w:lang w:val="en-US"/>
        </w:rPr>
        <w:t>pulverizer</w:t>
      </w:r>
      <w:proofErr w:type="spellEnd"/>
      <w:r w:rsidR="00F06C71" w:rsidRPr="00131F3B">
        <w:rPr>
          <w:rFonts w:ascii="Times New Roman" w:hAnsi="Times New Roman" w:cs="Times New Roman"/>
          <w:sz w:val="24"/>
          <w:szCs w:val="24"/>
          <w:lang w:val="en-US"/>
        </w:rPr>
        <w:t xml:space="preserve"> and blower unit as shown in </w:t>
      </w:r>
      <w:r w:rsidR="006C3DFD" w:rsidRPr="00131F3B">
        <w:rPr>
          <w:rFonts w:ascii="Times New Roman" w:hAnsi="Times New Roman" w:cs="Times New Roman"/>
          <w:sz w:val="24"/>
          <w:szCs w:val="24"/>
          <w:lang w:val="en-US"/>
        </w:rPr>
        <w:t>F</w:t>
      </w:r>
      <w:r w:rsidR="00F06C71" w:rsidRPr="00131F3B">
        <w:rPr>
          <w:rFonts w:ascii="Times New Roman" w:hAnsi="Times New Roman" w:cs="Times New Roman"/>
          <w:sz w:val="24"/>
          <w:szCs w:val="24"/>
          <w:lang w:val="en-US"/>
        </w:rPr>
        <w:t>ig. 1</w:t>
      </w:r>
      <w:r w:rsidR="00032CF7" w:rsidRPr="00131F3B">
        <w:rPr>
          <w:rFonts w:ascii="Times New Roman" w:hAnsi="Times New Roman" w:cs="Times New Roman"/>
          <w:sz w:val="24"/>
          <w:szCs w:val="24"/>
          <w:lang w:val="en-US"/>
        </w:rPr>
        <w:t xml:space="preserve">. </w:t>
      </w:r>
      <w:r w:rsidR="001D4167" w:rsidRPr="00131F3B">
        <w:rPr>
          <w:rFonts w:ascii="Times New Roman" w:hAnsi="Times New Roman" w:cs="Times New Roman"/>
          <w:sz w:val="24"/>
          <w:szCs w:val="24"/>
          <w:lang w:val="en-US"/>
        </w:rPr>
        <w:t>Prior to dev</w:t>
      </w:r>
      <w:r w:rsidR="00F77BE7" w:rsidRPr="00131F3B">
        <w:rPr>
          <w:rFonts w:ascii="Times New Roman" w:hAnsi="Times New Roman" w:cs="Times New Roman"/>
          <w:sz w:val="24"/>
          <w:szCs w:val="24"/>
          <w:lang w:val="en-US"/>
        </w:rPr>
        <w:t>e</w:t>
      </w:r>
      <w:r w:rsidR="001D4167" w:rsidRPr="00131F3B">
        <w:rPr>
          <w:rFonts w:ascii="Times New Roman" w:hAnsi="Times New Roman" w:cs="Times New Roman"/>
          <w:sz w:val="24"/>
          <w:szCs w:val="24"/>
          <w:lang w:val="en-US"/>
        </w:rPr>
        <w:t>l</w:t>
      </w:r>
      <w:r w:rsidR="00F77BE7" w:rsidRPr="00131F3B">
        <w:rPr>
          <w:rFonts w:ascii="Times New Roman" w:hAnsi="Times New Roman" w:cs="Times New Roman"/>
          <w:sz w:val="24"/>
          <w:szCs w:val="24"/>
          <w:lang w:val="en-US"/>
        </w:rPr>
        <w:t>opment, laboratory studies were conducted to find the optimum input rpm</w:t>
      </w:r>
      <w:r w:rsidR="00230B67">
        <w:rPr>
          <w:rFonts w:ascii="Times New Roman" w:hAnsi="Times New Roman" w:cs="Times New Roman"/>
          <w:sz w:val="24"/>
          <w:szCs w:val="24"/>
          <w:lang w:val="en-US"/>
        </w:rPr>
        <w:t xml:space="preserve"> for blower</w:t>
      </w:r>
      <w:r w:rsidR="00F77BE7" w:rsidRPr="00131F3B">
        <w:rPr>
          <w:rFonts w:ascii="Times New Roman" w:hAnsi="Times New Roman" w:cs="Times New Roman"/>
          <w:sz w:val="24"/>
          <w:szCs w:val="24"/>
          <w:lang w:val="en-US"/>
        </w:rPr>
        <w:t xml:space="preserve"> that has to be achieved for satisfactory working of the gearbox. </w:t>
      </w:r>
      <w:bookmarkEnd w:id="6"/>
    </w:p>
    <w:p w14:paraId="745CDC32" w14:textId="77777777" w:rsidR="003361B2" w:rsidRDefault="003361B2" w:rsidP="003F4FC5">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112F077" w14:textId="5EAB8010" w:rsidR="00650F62" w:rsidRPr="00131F3B" w:rsidRDefault="003361B2" w:rsidP="003F4FC5">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en-US" w:bidi="my-MM"/>
        </w:rPr>
        <w:lastRenderedPageBreak/>
        <w:drawing>
          <wp:inline distT="0" distB="0" distL="0" distR="0" wp14:anchorId="012F2AA9" wp14:editId="0DB472F9">
            <wp:extent cx="4778430" cy="322421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11384" t="6204" r="10425"/>
                    <a:stretch/>
                  </pic:blipFill>
                  <pic:spPr bwMode="auto">
                    <a:xfrm>
                      <a:off x="0" y="0"/>
                      <a:ext cx="4781343" cy="3226178"/>
                    </a:xfrm>
                    <a:prstGeom prst="rect">
                      <a:avLst/>
                    </a:prstGeom>
                    <a:ln>
                      <a:noFill/>
                    </a:ln>
                    <a:extLst>
                      <a:ext uri="{53640926-AAD7-44D8-BBD7-CCE9431645EC}">
                        <a14:shadowObscured xmlns:a14="http://schemas.microsoft.com/office/drawing/2010/main"/>
                      </a:ext>
                    </a:extLst>
                  </pic:spPr>
                </pic:pic>
              </a:graphicData>
            </a:graphic>
          </wp:inline>
        </w:drawing>
      </w:r>
    </w:p>
    <w:p w14:paraId="11C9BFDD" w14:textId="471DDDB3" w:rsidR="00650F62" w:rsidRPr="00131F3B" w:rsidRDefault="00650F62" w:rsidP="003F4FC5">
      <w:pPr>
        <w:spacing w:line="360" w:lineRule="auto"/>
        <w:jc w:val="center"/>
        <w:rPr>
          <w:rFonts w:ascii="Times New Roman" w:hAnsi="Times New Roman" w:cs="Times New Roman"/>
          <w:b/>
          <w:bCs/>
          <w:color w:val="000000" w:themeColor="text1"/>
          <w:sz w:val="24"/>
          <w:szCs w:val="24"/>
        </w:rPr>
      </w:pPr>
      <w:bookmarkStart w:id="7" w:name="_Hlk158020659"/>
      <w:r w:rsidRPr="00131F3B">
        <w:rPr>
          <w:rFonts w:ascii="Times New Roman" w:hAnsi="Times New Roman" w:cs="Times New Roman"/>
          <w:b/>
          <w:bCs/>
          <w:color w:val="000000" w:themeColor="text1"/>
          <w:sz w:val="24"/>
          <w:szCs w:val="24"/>
        </w:rPr>
        <w:t xml:space="preserve">Fig. 1 Tractor powered manure </w:t>
      </w:r>
      <w:proofErr w:type="spellStart"/>
      <w:r w:rsidRPr="00131F3B">
        <w:rPr>
          <w:rFonts w:ascii="Times New Roman" w:hAnsi="Times New Roman" w:cs="Times New Roman"/>
          <w:b/>
          <w:bCs/>
          <w:color w:val="000000" w:themeColor="text1"/>
          <w:sz w:val="24"/>
          <w:szCs w:val="24"/>
        </w:rPr>
        <w:t>pulverizer</w:t>
      </w:r>
      <w:proofErr w:type="spellEnd"/>
      <w:r w:rsidRPr="00131F3B">
        <w:rPr>
          <w:rFonts w:ascii="Times New Roman" w:hAnsi="Times New Roman" w:cs="Times New Roman"/>
          <w:b/>
          <w:bCs/>
          <w:color w:val="000000" w:themeColor="text1"/>
          <w:sz w:val="24"/>
          <w:szCs w:val="24"/>
        </w:rPr>
        <w:t xml:space="preserve"> cum applicator</w:t>
      </w:r>
    </w:p>
    <w:bookmarkEnd w:id="7"/>
    <w:p w14:paraId="3F2F4149" w14:textId="31DF3A13" w:rsidR="000F3CC2" w:rsidRPr="00131F3B" w:rsidRDefault="0070244D"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2.</w:t>
      </w:r>
      <w:r w:rsidR="003F2A4A" w:rsidRPr="00131F3B">
        <w:rPr>
          <w:rFonts w:ascii="Times New Roman" w:hAnsi="Times New Roman" w:cs="Times New Roman"/>
          <w:b/>
          <w:bCs/>
          <w:sz w:val="24"/>
          <w:szCs w:val="24"/>
          <w:lang w:val="en-US"/>
        </w:rPr>
        <w:t>2</w:t>
      </w:r>
      <w:r w:rsidRPr="00131F3B">
        <w:rPr>
          <w:rFonts w:ascii="Times New Roman" w:hAnsi="Times New Roman" w:cs="Times New Roman"/>
          <w:b/>
          <w:bCs/>
          <w:sz w:val="24"/>
          <w:szCs w:val="24"/>
          <w:lang w:val="en-US"/>
        </w:rPr>
        <w:t xml:space="preserve"> </w:t>
      </w:r>
      <w:bookmarkStart w:id="8" w:name="_Hlk158020720"/>
      <w:r w:rsidRPr="00131F3B">
        <w:rPr>
          <w:rFonts w:ascii="Times New Roman" w:hAnsi="Times New Roman" w:cs="Times New Roman"/>
          <w:b/>
          <w:bCs/>
          <w:sz w:val="24"/>
          <w:szCs w:val="24"/>
          <w:lang w:val="en-US"/>
        </w:rPr>
        <w:t xml:space="preserve">Design and Development of a 3-Way Right Angle Bevel Gearbox </w:t>
      </w:r>
      <w:bookmarkEnd w:id="8"/>
    </w:p>
    <w:p w14:paraId="12E854DB" w14:textId="4998A08B" w:rsidR="000F3CC2" w:rsidRPr="00131F3B" w:rsidRDefault="000F3CC2" w:rsidP="003F4FC5">
      <w:pPr>
        <w:spacing w:after="0" w:line="360" w:lineRule="auto"/>
        <w:ind w:firstLine="340"/>
        <w:jc w:val="both"/>
        <w:rPr>
          <w:rFonts w:ascii="Times New Roman" w:hAnsi="Times New Roman" w:cs="Times New Roman"/>
          <w:sz w:val="24"/>
          <w:szCs w:val="24"/>
          <w:lang w:val="en-US"/>
        </w:rPr>
      </w:pPr>
      <w:bookmarkStart w:id="9" w:name="_Hlk158020769"/>
      <w:r w:rsidRPr="00131F3B">
        <w:rPr>
          <w:rFonts w:ascii="Times New Roman" w:hAnsi="Times New Roman" w:cs="Times New Roman"/>
          <w:sz w:val="24"/>
          <w:szCs w:val="24"/>
          <w:lang w:val="en-US"/>
        </w:rPr>
        <w:t xml:space="preserve">In the present study a 3-way right angle bevel gearbox </w:t>
      </w:r>
      <w:r w:rsidR="00834095"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designed and developed to achieve different or equal rpms from both the outputs. </w:t>
      </w:r>
      <w:r w:rsidR="00B74202" w:rsidRPr="00131F3B">
        <w:rPr>
          <w:rFonts w:ascii="Times New Roman" w:hAnsi="Times New Roman" w:cs="Times New Roman"/>
          <w:sz w:val="24"/>
          <w:szCs w:val="24"/>
          <w:lang w:val="en-US"/>
        </w:rPr>
        <w:t>C</w:t>
      </w:r>
      <w:r w:rsidRPr="00131F3B">
        <w:rPr>
          <w:rFonts w:ascii="Times New Roman" w:hAnsi="Times New Roman" w:cs="Times New Roman"/>
          <w:sz w:val="24"/>
          <w:szCs w:val="24"/>
          <w:lang w:val="en-US"/>
        </w:rPr>
        <w:t>ommercially available 3-way right angle gearboxes</w:t>
      </w:r>
      <w:r w:rsidR="00B74202"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 xml:space="preserve">mainly involved gear reduction </w:t>
      </w:r>
      <w:r w:rsidR="00B74202" w:rsidRPr="00131F3B">
        <w:rPr>
          <w:rFonts w:ascii="Times New Roman" w:hAnsi="Times New Roman" w:cs="Times New Roman"/>
          <w:sz w:val="24"/>
          <w:szCs w:val="24"/>
          <w:lang w:val="en-US"/>
        </w:rPr>
        <w:t>with</w:t>
      </w:r>
      <w:r w:rsidRPr="00131F3B">
        <w:rPr>
          <w:rFonts w:ascii="Times New Roman" w:hAnsi="Times New Roman" w:cs="Times New Roman"/>
          <w:sz w:val="24"/>
          <w:szCs w:val="24"/>
          <w:lang w:val="en-US"/>
        </w:rPr>
        <w:t xml:space="preserve"> output shafts</w:t>
      </w:r>
      <w:r w:rsidR="00B74202"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 xml:space="preserve">opposite to each other. But here in this case a </w:t>
      </w:r>
      <w:r w:rsidR="00B74202" w:rsidRPr="00131F3B">
        <w:rPr>
          <w:rFonts w:ascii="Times New Roman" w:hAnsi="Times New Roman" w:cs="Times New Roman"/>
          <w:sz w:val="24"/>
          <w:szCs w:val="24"/>
          <w:lang w:val="en-US"/>
        </w:rPr>
        <w:t>gearbox with output shafts</w:t>
      </w:r>
      <w:r w:rsidRPr="00131F3B">
        <w:rPr>
          <w:rFonts w:ascii="Times New Roman" w:hAnsi="Times New Roman" w:cs="Times New Roman"/>
          <w:sz w:val="24"/>
          <w:szCs w:val="24"/>
          <w:lang w:val="en-US"/>
        </w:rPr>
        <w:t xml:space="preserve"> at right angle to each other </w:t>
      </w:r>
      <w:r w:rsidR="00B74202" w:rsidRPr="00131F3B">
        <w:rPr>
          <w:rFonts w:ascii="Times New Roman" w:hAnsi="Times New Roman" w:cs="Times New Roman"/>
          <w:sz w:val="24"/>
          <w:szCs w:val="24"/>
          <w:lang w:val="en-US"/>
        </w:rPr>
        <w:t xml:space="preserve">capable of achieving different output rpms </w:t>
      </w:r>
      <w:r w:rsidR="00834095"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 xml:space="preserve">re recommended. Hence a laboratory model </w:t>
      </w:r>
      <w:r w:rsidR="00834095"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worked out first before proceeding for actual gearbox prototype. Here the input power for gearbox is derived from the tractor PTO(540rpm) that is converted into 1000rpm at both outputs (1&amp;2).</w:t>
      </w:r>
      <w:r w:rsidR="00830C84" w:rsidRPr="00131F3B">
        <w:rPr>
          <w:rFonts w:ascii="Times New Roman" w:hAnsi="Times New Roman" w:cs="Times New Roman"/>
          <w:sz w:val="24"/>
          <w:szCs w:val="24"/>
          <w:lang w:val="en-US"/>
        </w:rPr>
        <w:t xml:space="preserve"> Output shaft 2 was used for impeller rotation in the blower and output shaft 1 was for rotating </w:t>
      </w:r>
      <w:proofErr w:type="spellStart"/>
      <w:r w:rsidR="00830C84" w:rsidRPr="00131F3B">
        <w:rPr>
          <w:rFonts w:ascii="Times New Roman" w:hAnsi="Times New Roman" w:cs="Times New Roman"/>
          <w:sz w:val="24"/>
          <w:szCs w:val="24"/>
          <w:lang w:val="en-US"/>
        </w:rPr>
        <w:t>pulverizer</w:t>
      </w:r>
      <w:proofErr w:type="spellEnd"/>
      <w:r w:rsidR="00830C84" w:rsidRPr="00131F3B">
        <w:rPr>
          <w:rFonts w:ascii="Times New Roman" w:hAnsi="Times New Roman" w:cs="Times New Roman"/>
          <w:sz w:val="24"/>
          <w:szCs w:val="24"/>
          <w:lang w:val="en-US"/>
        </w:rPr>
        <w:t xml:space="preserve"> blade connected by means of a pulley.</w:t>
      </w:r>
      <w:r w:rsidRPr="00131F3B">
        <w:rPr>
          <w:rFonts w:ascii="Times New Roman" w:hAnsi="Times New Roman" w:cs="Times New Roman"/>
          <w:sz w:val="24"/>
          <w:szCs w:val="24"/>
          <w:lang w:val="en-US"/>
        </w:rPr>
        <w:t xml:space="preserve"> It consists of 3 spur gears and 2 bevel gears of 1:1 ratio inclined at 90 </w:t>
      </w:r>
      <w:proofErr w:type="gramStart"/>
      <w:r w:rsidRPr="00131F3B">
        <w:rPr>
          <w:rFonts w:ascii="Times New Roman" w:hAnsi="Times New Roman" w:cs="Times New Roman"/>
          <w:sz w:val="24"/>
          <w:szCs w:val="24"/>
          <w:lang w:val="en-US"/>
        </w:rPr>
        <w:t>degree</w:t>
      </w:r>
      <w:proofErr w:type="gramEnd"/>
      <w:r w:rsidRPr="00131F3B">
        <w:rPr>
          <w:rFonts w:ascii="Times New Roman" w:hAnsi="Times New Roman" w:cs="Times New Roman"/>
          <w:sz w:val="24"/>
          <w:szCs w:val="24"/>
          <w:lang w:val="en-US"/>
        </w:rPr>
        <w:t xml:space="preserve"> under synchrony-meshed condition.  </w:t>
      </w:r>
    </w:p>
    <w:p w14:paraId="760C0609" w14:textId="5499644A" w:rsidR="000F3CC2" w:rsidRPr="00131F3B" w:rsidRDefault="000F3CC2"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The experimental setup </w:t>
      </w:r>
      <w:proofErr w:type="gramStart"/>
      <w:r w:rsidRPr="00131F3B">
        <w:rPr>
          <w:rFonts w:ascii="Times New Roman" w:hAnsi="Times New Roman" w:cs="Times New Roman"/>
          <w:sz w:val="24"/>
          <w:szCs w:val="24"/>
          <w:lang w:val="en-US"/>
        </w:rPr>
        <w:t>consist</w:t>
      </w:r>
      <w:proofErr w:type="gramEnd"/>
      <w:r w:rsidRPr="00131F3B">
        <w:rPr>
          <w:rFonts w:ascii="Times New Roman" w:hAnsi="Times New Roman" w:cs="Times New Roman"/>
          <w:sz w:val="24"/>
          <w:szCs w:val="24"/>
          <w:lang w:val="en-US"/>
        </w:rPr>
        <w:t xml:space="preserve"> of a 3-phase induction motor, VFD and gear assembly. The gear assembly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directly connected to 3 phase induction motor by a propeller shaft and flange joint. Results from the experimental setup of blower indicate that an impeller input RPM of 800-1000 provided a good clogging free manure dissipation. So an RPM of </w:t>
      </w:r>
      <w:proofErr w:type="gramStart"/>
      <w:r w:rsidRPr="00131F3B">
        <w:rPr>
          <w:rFonts w:ascii="Times New Roman" w:hAnsi="Times New Roman" w:cs="Times New Roman"/>
          <w:sz w:val="24"/>
          <w:szCs w:val="24"/>
          <w:lang w:val="en-US"/>
        </w:rPr>
        <w:t xml:space="preserve">1000 </w:t>
      </w:r>
      <w:r w:rsidR="00650F62" w:rsidRPr="00131F3B">
        <w:rPr>
          <w:rFonts w:ascii="Times New Roman" w:hAnsi="Times New Roman" w:cs="Times New Roman"/>
          <w:sz w:val="24"/>
          <w:szCs w:val="24"/>
          <w:lang w:val="en-US"/>
        </w:rPr>
        <w:t xml:space="preserve"> </w:t>
      </w:r>
      <w:r w:rsidR="00834095" w:rsidRPr="00131F3B">
        <w:rPr>
          <w:rFonts w:ascii="Times New Roman" w:hAnsi="Times New Roman" w:cs="Times New Roman"/>
          <w:sz w:val="24"/>
          <w:szCs w:val="24"/>
          <w:lang w:val="en-US"/>
        </w:rPr>
        <w:t>was</w:t>
      </w:r>
      <w:proofErr w:type="gramEnd"/>
      <w:r w:rsidRPr="00131F3B">
        <w:rPr>
          <w:rFonts w:ascii="Times New Roman" w:hAnsi="Times New Roman" w:cs="Times New Roman"/>
          <w:sz w:val="24"/>
          <w:szCs w:val="24"/>
          <w:lang w:val="en-US"/>
        </w:rPr>
        <w:t xml:space="preserve"> preferred at the output shaft 2. </w:t>
      </w:r>
      <w:bookmarkEnd w:id="9"/>
    </w:p>
    <w:p w14:paraId="4650751D" w14:textId="18DCC19F"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2.2.1 </w:t>
      </w:r>
      <w:bookmarkStart w:id="10" w:name="_Hlk158020869"/>
      <w:r w:rsidR="000F3CC2" w:rsidRPr="00131F3B">
        <w:rPr>
          <w:rFonts w:ascii="Times New Roman" w:hAnsi="Times New Roman" w:cs="Times New Roman"/>
          <w:b/>
          <w:bCs/>
          <w:sz w:val="24"/>
          <w:szCs w:val="24"/>
          <w:lang w:val="en-US"/>
        </w:rPr>
        <w:t>Development of a laboratory model</w:t>
      </w:r>
      <w:bookmarkEnd w:id="10"/>
    </w:p>
    <w:p w14:paraId="17A9BE77" w14:textId="0C3E1AD1"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11" w:name="_Hlk158020923"/>
      <w:r w:rsidRPr="00131F3B">
        <w:rPr>
          <w:rFonts w:ascii="Times New Roman" w:hAnsi="Times New Roman" w:cs="Times New Roman"/>
          <w:sz w:val="24"/>
          <w:szCs w:val="24"/>
          <w:lang w:val="en-US"/>
        </w:rPr>
        <w:t xml:space="preserve">A laboratory model was developed to predict the possibility of deriving two variable speeds from a single output. Results obtained from the blower experimental setup show that an rpm </w:t>
      </w:r>
      <w:r w:rsidRPr="00131F3B">
        <w:rPr>
          <w:rFonts w:ascii="Times New Roman" w:hAnsi="Times New Roman" w:cs="Times New Roman"/>
          <w:sz w:val="24"/>
          <w:szCs w:val="24"/>
          <w:lang w:val="en-US"/>
        </w:rPr>
        <w:lastRenderedPageBreak/>
        <w:t xml:space="preserve">of 800-1000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sufficient for running the blower with </w:t>
      </w:r>
      <w:r w:rsidR="0003308E" w:rsidRPr="00131F3B">
        <w:rPr>
          <w:rFonts w:ascii="Times New Roman" w:hAnsi="Times New Roman" w:cs="Times New Roman"/>
          <w:sz w:val="24"/>
          <w:szCs w:val="24"/>
          <w:lang w:val="en-US"/>
        </w:rPr>
        <w:t>a discharge rate</w:t>
      </w:r>
      <w:r w:rsidRPr="00131F3B">
        <w:rPr>
          <w:rFonts w:ascii="Times New Roman" w:hAnsi="Times New Roman" w:cs="Times New Roman"/>
          <w:sz w:val="24"/>
          <w:szCs w:val="24"/>
          <w:lang w:val="en-US"/>
        </w:rPr>
        <w:t xml:space="preserve"> of 3 kg min</w:t>
      </w:r>
      <w:r w:rsidRPr="00131F3B">
        <w:rPr>
          <w:rFonts w:ascii="Times New Roman" w:hAnsi="Times New Roman" w:cs="Times New Roman"/>
          <w:sz w:val="24"/>
          <w:szCs w:val="24"/>
          <w:vertAlign w:val="superscript"/>
          <w:lang w:val="en-US"/>
        </w:rPr>
        <w:t>-1</w:t>
      </w:r>
      <w:r w:rsidRPr="00131F3B">
        <w:rPr>
          <w:rFonts w:ascii="Times New Roman" w:hAnsi="Times New Roman" w:cs="Times New Roman"/>
          <w:sz w:val="24"/>
          <w:szCs w:val="24"/>
          <w:lang w:val="en-US"/>
        </w:rPr>
        <w:t xml:space="preserve"> with radial impeller. In case of </w:t>
      </w:r>
      <w:proofErr w:type="spellStart"/>
      <w:r w:rsidRPr="00131F3B">
        <w:rPr>
          <w:rFonts w:ascii="Times New Roman" w:hAnsi="Times New Roman" w:cs="Times New Roman"/>
          <w:sz w:val="24"/>
          <w:szCs w:val="24"/>
          <w:lang w:val="en-US"/>
        </w:rPr>
        <w:t>pulverizer</w:t>
      </w:r>
      <w:proofErr w:type="spellEnd"/>
      <w:r w:rsidRPr="00131F3B">
        <w:rPr>
          <w:rFonts w:ascii="Times New Roman" w:hAnsi="Times New Roman" w:cs="Times New Roman"/>
          <w:sz w:val="24"/>
          <w:szCs w:val="24"/>
          <w:lang w:val="en-US"/>
        </w:rPr>
        <w:t xml:space="preserve"> unit, results showed that an output of 500 kg h</w:t>
      </w:r>
      <w:r w:rsidRPr="00131F3B">
        <w:rPr>
          <w:rFonts w:ascii="Times New Roman" w:hAnsi="Times New Roman" w:cs="Times New Roman"/>
          <w:sz w:val="24"/>
          <w:szCs w:val="24"/>
          <w:vertAlign w:val="superscript"/>
          <w:lang w:val="en-US"/>
        </w:rPr>
        <w:t>-1</w:t>
      </w:r>
      <w:r w:rsidRPr="00131F3B">
        <w:rPr>
          <w:rFonts w:ascii="Times New Roman" w:hAnsi="Times New Roman" w:cs="Times New Roman"/>
          <w:sz w:val="24"/>
          <w:szCs w:val="24"/>
          <w:lang w:val="en-US"/>
        </w:rPr>
        <w:t xml:space="preserve"> was obtained </w:t>
      </w:r>
      <w:r w:rsidR="00D95246" w:rsidRPr="00131F3B">
        <w:rPr>
          <w:rFonts w:ascii="Times New Roman" w:hAnsi="Times New Roman" w:cs="Times New Roman"/>
          <w:sz w:val="24"/>
          <w:szCs w:val="24"/>
          <w:lang w:val="en-US"/>
        </w:rPr>
        <w:t xml:space="preserve">with a maximum rpm of </w:t>
      </w:r>
      <w:r w:rsidRPr="00131F3B">
        <w:rPr>
          <w:rFonts w:ascii="Times New Roman" w:hAnsi="Times New Roman" w:cs="Times New Roman"/>
          <w:sz w:val="24"/>
          <w:szCs w:val="24"/>
          <w:lang w:val="en-US"/>
        </w:rPr>
        <w:t>1440rpm</w:t>
      </w:r>
      <w:r w:rsidR="00D95246" w:rsidRPr="00131F3B">
        <w:rPr>
          <w:rFonts w:ascii="Times New Roman" w:hAnsi="Times New Roman" w:cs="Times New Roman"/>
          <w:sz w:val="24"/>
          <w:szCs w:val="24"/>
          <w:lang w:val="en-US"/>
        </w:rPr>
        <w:t xml:space="preserve"> with 1.5 HP AC motor</w:t>
      </w:r>
      <w:r w:rsidRPr="00131F3B">
        <w:rPr>
          <w:rFonts w:ascii="Times New Roman" w:hAnsi="Times New Roman" w:cs="Times New Roman"/>
          <w:sz w:val="24"/>
          <w:szCs w:val="24"/>
          <w:lang w:val="en-US"/>
        </w:rPr>
        <w:t>. So right angle bevel gear set up with 1:</w:t>
      </w:r>
      <w:r w:rsidR="00D95246" w:rsidRPr="00131F3B">
        <w:rPr>
          <w:rFonts w:ascii="Times New Roman" w:hAnsi="Times New Roman" w:cs="Times New Roman"/>
          <w:sz w:val="24"/>
          <w:szCs w:val="24"/>
          <w:lang w:val="en-US"/>
        </w:rPr>
        <w:t xml:space="preserve"> 1.6 gear</w:t>
      </w:r>
      <w:r w:rsidRPr="00131F3B">
        <w:rPr>
          <w:rFonts w:ascii="Times New Roman" w:hAnsi="Times New Roman" w:cs="Times New Roman"/>
          <w:sz w:val="24"/>
          <w:szCs w:val="24"/>
          <w:lang w:val="en-US"/>
        </w:rPr>
        <w:t xml:space="preserve"> ratio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developed and evaluated as shown in Fig.</w:t>
      </w:r>
      <w:r w:rsidR="00D95246" w:rsidRPr="00131F3B">
        <w:rPr>
          <w:rFonts w:ascii="Times New Roman" w:hAnsi="Times New Roman" w:cs="Times New Roman"/>
          <w:sz w:val="24"/>
          <w:szCs w:val="24"/>
          <w:lang w:val="en-US"/>
        </w:rPr>
        <w:t xml:space="preserve"> 4.</w:t>
      </w:r>
      <w:r w:rsidRPr="00131F3B">
        <w:rPr>
          <w:rFonts w:ascii="Times New Roman" w:hAnsi="Times New Roman" w:cs="Times New Roman"/>
          <w:sz w:val="24"/>
          <w:szCs w:val="24"/>
          <w:lang w:val="en-US"/>
        </w:rPr>
        <w:t xml:space="preserve"> </w:t>
      </w:r>
    </w:p>
    <w:p w14:paraId="099F2F96" w14:textId="42F76C50" w:rsidR="000F3CC2" w:rsidRPr="00131F3B" w:rsidRDefault="003F2A4A" w:rsidP="003F4FC5">
      <w:pPr>
        <w:spacing w:after="0" w:line="360" w:lineRule="auto"/>
        <w:jc w:val="both"/>
        <w:rPr>
          <w:rFonts w:ascii="Times New Roman" w:hAnsi="Times New Roman" w:cs="Times New Roman"/>
          <w:b/>
          <w:bCs/>
          <w:sz w:val="24"/>
          <w:szCs w:val="24"/>
          <w:lang w:val="en-US"/>
        </w:rPr>
      </w:pPr>
      <w:bookmarkStart w:id="12" w:name="_Hlk158021010"/>
      <w:bookmarkEnd w:id="11"/>
      <w:r w:rsidRPr="00131F3B">
        <w:rPr>
          <w:rFonts w:ascii="Times New Roman" w:hAnsi="Times New Roman" w:cs="Times New Roman"/>
          <w:b/>
          <w:bCs/>
          <w:sz w:val="24"/>
          <w:szCs w:val="24"/>
          <w:lang w:val="en-US"/>
        </w:rPr>
        <w:t xml:space="preserve">2.2.2 </w:t>
      </w:r>
      <w:r w:rsidR="000F3CC2" w:rsidRPr="00131F3B">
        <w:rPr>
          <w:rFonts w:ascii="Times New Roman" w:hAnsi="Times New Roman" w:cs="Times New Roman"/>
          <w:b/>
          <w:bCs/>
          <w:sz w:val="24"/>
          <w:szCs w:val="24"/>
          <w:lang w:val="en-US"/>
        </w:rPr>
        <w:t>Variable frequency drive(VFD)</w:t>
      </w:r>
    </w:p>
    <w:p w14:paraId="3AF14E4E" w14:textId="2CA24F09" w:rsidR="000F3CC2" w:rsidRPr="00131F3B" w:rsidRDefault="000F3CC2" w:rsidP="003F4FC5">
      <w:pPr>
        <w:spacing w:after="0" w:line="360" w:lineRule="auto"/>
        <w:ind w:firstLine="340"/>
        <w:jc w:val="both"/>
        <w:rPr>
          <w:rFonts w:ascii="Times New Roman" w:hAnsi="Times New Roman" w:cs="Times New Roman"/>
          <w:sz w:val="24"/>
          <w:szCs w:val="24"/>
        </w:rPr>
      </w:pPr>
      <w:bookmarkStart w:id="13" w:name="_Hlk158021043"/>
      <w:bookmarkEnd w:id="12"/>
      <w:r w:rsidRPr="00131F3B">
        <w:rPr>
          <w:rFonts w:ascii="Times New Roman" w:hAnsi="Times New Roman" w:cs="Times New Roman"/>
          <w:sz w:val="24"/>
          <w:szCs w:val="24"/>
        </w:rPr>
        <w:t xml:space="preserve">A variable frequency drive (VFD) is a type of motor controller that drives an electric motor by varying the frequency and voltage of its power supply. Though the drive controls the frequency and voltage of power supplied to the motor, it is often referred as speed control, since the result is an adjustment of motor speed. VFD is always limited to a 3 phase input current. So a 3 phase 1 </w:t>
      </w:r>
      <w:proofErr w:type="spellStart"/>
      <w:r w:rsidRPr="00131F3B">
        <w:rPr>
          <w:rFonts w:ascii="Times New Roman" w:hAnsi="Times New Roman" w:cs="Times New Roman"/>
          <w:sz w:val="24"/>
          <w:szCs w:val="24"/>
        </w:rPr>
        <w:t>hp</w:t>
      </w:r>
      <w:proofErr w:type="spellEnd"/>
      <w:r w:rsidRPr="00131F3B">
        <w:rPr>
          <w:rFonts w:ascii="Times New Roman" w:hAnsi="Times New Roman" w:cs="Times New Roman"/>
          <w:sz w:val="24"/>
          <w:szCs w:val="24"/>
        </w:rPr>
        <w:t xml:space="preserve"> AC motor that runs at a maximum rpm of 1440 </w:t>
      </w:r>
      <w:r w:rsidR="00834095" w:rsidRPr="00131F3B">
        <w:rPr>
          <w:rFonts w:ascii="Times New Roman" w:hAnsi="Times New Roman" w:cs="Times New Roman"/>
          <w:sz w:val="24"/>
          <w:szCs w:val="24"/>
        </w:rPr>
        <w:t>was</w:t>
      </w:r>
      <w:r w:rsidRPr="00131F3B">
        <w:rPr>
          <w:rFonts w:ascii="Times New Roman" w:hAnsi="Times New Roman" w:cs="Times New Roman"/>
          <w:sz w:val="24"/>
          <w:szCs w:val="24"/>
        </w:rPr>
        <w:t xml:space="preserve"> selected.   </w:t>
      </w:r>
    </w:p>
    <w:p w14:paraId="5655E4BF" w14:textId="77777777" w:rsidR="000F3CC2" w:rsidRPr="00131F3B" w:rsidRDefault="000F3CC2" w:rsidP="003F4FC5">
      <w:pPr>
        <w:spacing w:after="4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The VFD used in the study was of following configuration:</w:t>
      </w:r>
    </w:p>
    <w:p w14:paraId="38354822" w14:textId="77777777" w:rsidR="000F3CC2" w:rsidRPr="00131F3B" w:rsidRDefault="000F3CC2"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Make: </w:t>
      </w:r>
      <w:r w:rsidRPr="00131F3B">
        <w:rPr>
          <w:rFonts w:ascii="Times New Roman" w:hAnsi="Times New Roman" w:cs="Times New Roman"/>
          <w:sz w:val="24"/>
          <w:szCs w:val="24"/>
          <w:lang w:val="en-US"/>
        </w:rPr>
        <w:t>ABB</w:t>
      </w:r>
    </w:p>
    <w:p w14:paraId="6F1D0489" w14:textId="77777777" w:rsidR="000F3CC2" w:rsidRPr="00131F3B" w:rsidRDefault="000F3CC2"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Rated power: </w:t>
      </w:r>
      <w:r w:rsidRPr="00131F3B">
        <w:rPr>
          <w:rFonts w:ascii="Times New Roman" w:hAnsi="Times New Roman" w:cs="Times New Roman"/>
          <w:sz w:val="24"/>
          <w:szCs w:val="24"/>
          <w:lang w:val="en-US"/>
        </w:rPr>
        <w:t>0.37-4 Kw</w:t>
      </w:r>
    </w:p>
    <w:p w14:paraId="4743E0D9"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Voltage: </w:t>
      </w:r>
      <w:r w:rsidRPr="00131F3B">
        <w:rPr>
          <w:rFonts w:ascii="Times New Roman" w:hAnsi="Times New Roman" w:cs="Times New Roman"/>
          <w:sz w:val="24"/>
          <w:szCs w:val="24"/>
          <w:lang w:val="en-US"/>
        </w:rPr>
        <w:t>380-480 v ac</w:t>
      </w:r>
    </w:p>
    <w:p w14:paraId="1215C006"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Current: </w:t>
      </w:r>
      <w:r w:rsidRPr="00131F3B">
        <w:rPr>
          <w:rFonts w:ascii="Times New Roman" w:hAnsi="Times New Roman" w:cs="Times New Roman"/>
          <w:sz w:val="24"/>
          <w:szCs w:val="24"/>
          <w:lang w:val="en-US"/>
        </w:rPr>
        <w:t>7.3 a</w:t>
      </w:r>
    </w:p>
    <w:p w14:paraId="67745BD4" w14:textId="77777777" w:rsidR="000F3CC2" w:rsidRPr="00131F3B" w:rsidRDefault="000F3CC2" w:rsidP="003F4FC5">
      <w:pPr>
        <w:spacing w:after="0" w:line="360" w:lineRule="auto"/>
        <w:jc w:val="both"/>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Weight: </w:t>
      </w:r>
      <w:r w:rsidRPr="00131F3B">
        <w:rPr>
          <w:rFonts w:ascii="Times New Roman" w:hAnsi="Times New Roman" w:cs="Times New Roman"/>
          <w:sz w:val="24"/>
          <w:szCs w:val="24"/>
          <w:lang w:val="en-US"/>
        </w:rPr>
        <w:t>1.4 kg</w:t>
      </w:r>
    </w:p>
    <w:p w14:paraId="65FCA868" w14:textId="49EB674C" w:rsidR="000F3CC2" w:rsidRPr="00131F3B" w:rsidRDefault="000F3CC2" w:rsidP="003F4FC5">
      <w:pPr>
        <w:spacing w:line="360" w:lineRule="auto"/>
        <w:ind w:firstLine="340"/>
        <w:jc w:val="both"/>
        <w:rPr>
          <w:rFonts w:ascii="Times New Roman" w:hAnsi="Times New Roman" w:cs="Times New Roman"/>
          <w:color w:val="FF0000"/>
          <w:sz w:val="24"/>
          <w:szCs w:val="24"/>
          <w:lang w:val="en-US"/>
        </w:rPr>
      </w:pPr>
      <w:r w:rsidRPr="00131F3B">
        <w:rPr>
          <w:rFonts w:ascii="Times New Roman" w:hAnsi="Times New Roman" w:cs="Times New Roman"/>
          <w:sz w:val="24"/>
          <w:szCs w:val="24"/>
          <w:lang w:val="en-US"/>
        </w:rPr>
        <w:t>Experimental setup consists of a VFD, 3 phase induction motor and gear assembly setup</w:t>
      </w:r>
      <w:r w:rsidR="001054E1" w:rsidRPr="00131F3B">
        <w:rPr>
          <w:rFonts w:ascii="Times New Roman" w:hAnsi="Times New Roman" w:cs="Times New Roman"/>
          <w:sz w:val="24"/>
          <w:szCs w:val="24"/>
          <w:lang w:val="en-US"/>
        </w:rPr>
        <w:t xml:space="preserve"> as shown in Fig. 2</w:t>
      </w:r>
      <w:r w:rsidRPr="00131F3B">
        <w:rPr>
          <w:rFonts w:ascii="Times New Roman" w:hAnsi="Times New Roman" w:cs="Times New Roman"/>
          <w:sz w:val="24"/>
          <w:szCs w:val="24"/>
          <w:lang w:val="en-US"/>
        </w:rPr>
        <w:t xml:space="preserve">. Power to the VFD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drawn from a 3-phase power supply which is then connected to 1 HP AC motor. Rotational power to the primary shaft in the gear assembly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taken from the motor shaft connected by means of a hub. By varying the frequency of motor, the performance of the </w:t>
      </w:r>
      <w:r w:rsidR="001054E1" w:rsidRPr="00131F3B">
        <w:rPr>
          <w:rFonts w:ascii="Times New Roman" w:hAnsi="Times New Roman" w:cs="Times New Roman"/>
          <w:sz w:val="24"/>
          <w:szCs w:val="24"/>
          <w:lang w:val="en-US"/>
        </w:rPr>
        <w:t xml:space="preserve">gearbox </w:t>
      </w:r>
      <w:r w:rsidRPr="00131F3B">
        <w:rPr>
          <w:rFonts w:ascii="Times New Roman" w:hAnsi="Times New Roman" w:cs="Times New Roman"/>
          <w:sz w:val="24"/>
          <w:szCs w:val="24"/>
          <w:lang w:val="en-US"/>
        </w:rPr>
        <w:t>setup was observed.</w:t>
      </w:r>
    </w:p>
    <w:bookmarkEnd w:id="13"/>
    <w:p w14:paraId="74DF7571"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200810ED" w14:textId="712D6097" w:rsidR="0034707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bidi="my-MM"/>
        </w:rPr>
        <w:lastRenderedPageBreak/>
        <w:drawing>
          <wp:inline distT="0" distB="0" distL="0" distR="0" wp14:anchorId="567597F7" wp14:editId="58C39BF9">
            <wp:extent cx="5035577" cy="1049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tation 2020-02-12 210046.png"/>
                    <pic:cNvPicPr/>
                  </pic:nvPicPr>
                  <pic:blipFill rotWithShape="1">
                    <a:blip r:embed="rId15" cstate="print">
                      <a:extLst>
                        <a:ext uri="{28A0092B-C50C-407E-A947-70E740481C1C}">
                          <a14:useLocalDpi xmlns:a14="http://schemas.microsoft.com/office/drawing/2010/main" val="0"/>
                        </a:ext>
                      </a:extLst>
                    </a:blip>
                    <a:srcRect t="29518" b="15438"/>
                    <a:stretch/>
                  </pic:blipFill>
                  <pic:spPr bwMode="auto">
                    <a:xfrm>
                      <a:off x="0" y="0"/>
                      <a:ext cx="5039360" cy="1050444"/>
                    </a:xfrm>
                    <a:prstGeom prst="rect">
                      <a:avLst/>
                    </a:prstGeom>
                    <a:ln>
                      <a:noFill/>
                    </a:ln>
                    <a:extLst>
                      <a:ext uri="{53640926-AAD7-44D8-BBD7-CCE9431645EC}">
                        <a14:shadowObscured xmlns:a14="http://schemas.microsoft.com/office/drawing/2010/main"/>
                      </a:ext>
                    </a:extLst>
                  </pic:spPr>
                </pic:pic>
              </a:graphicData>
            </a:graphic>
          </wp:inline>
        </w:drawing>
      </w:r>
    </w:p>
    <w:p w14:paraId="28D57B12" w14:textId="68FCF820" w:rsidR="000F3CC2" w:rsidRPr="00131F3B" w:rsidRDefault="000F3CC2" w:rsidP="003F4FC5">
      <w:pPr>
        <w:spacing w:line="360" w:lineRule="auto"/>
        <w:jc w:val="center"/>
        <w:rPr>
          <w:rFonts w:ascii="Times New Roman" w:hAnsi="Times New Roman" w:cs="Times New Roman"/>
          <w:b/>
          <w:bCs/>
          <w:sz w:val="24"/>
          <w:szCs w:val="24"/>
          <w:lang w:val="en-US"/>
        </w:rPr>
      </w:pPr>
      <w:bookmarkStart w:id="14" w:name="_Hlk158021121"/>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2</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Various parts of the gearbox experimental setup</w:t>
      </w:r>
    </w:p>
    <w:bookmarkEnd w:id="14"/>
    <w:p w14:paraId="6C27D7AC" w14:textId="77777777" w:rsidR="00E56114" w:rsidRPr="00131F3B" w:rsidRDefault="00E56114" w:rsidP="003F4FC5">
      <w:pPr>
        <w:spacing w:after="0" w:line="360" w:lineRule="auto"/>
        <w:jc w:val="both"/>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20DF1A7D" w14:textId="5F3C68F4"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lastRenderedPageBreak/>
        <w:t xml:space="preserve">2.2.3 </w:t>
      </w:r>
      <w:r w:rsidR="000F3CC2" w:rsidRPr="00131F3B">
        <w:rPr>
          <w:rFonts w:ascii="Times New Roman" w:hAnsi="Times New Roman" w:cs="Times New Roman"/>
          <w:b/>
          <w:bCs/>
          <w:sz w:val="24"/>
          <w:szCs w:val="24"/>
          <w:lang w:val="en-US"/>
        </w:rPr>
        <w:t>Gear assembly</w:t>
      </w:r>
    </w:p>
    <w:p w14:paraId="2A07E2B0" w14:textId="1795A6E5"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15" w:name="_Hlk158021187"/>
      <w:r w:rsidRPr="00131F3B">
        <w:rPr>
          <w:rFonts w:ascii="Times New Roman" w:hAnsi="Times New Roman" w:cs="Times New Roman"/>
          <w:sz w:val="24"/>
          <w:szCs w:val="24"/>
          <w:lang w:val="en-US"/>
        </w:rPr>
        <w:t xml:space="preserve">Gear assembly consist of 3 straight spur gears and 2 right angle bevel gears. </w:t>
      </w:r>
      <w:r w:rsidR="009E2149" w:rsidRPr="00131F3B">
        <w:rPr>
          <w:rFonts w:ascii="Times New Roman" w:hAnsi="Times New Roman" w:cs="Times New Roman"/>
          <w:sz w:val="24"/>
          <w:szCs w:val="24"/>
          <w:lang w:val="en-US"/>
        </w:rPr>
        <w:t>T</w:t>
      </w:r>
      <w:r w:rsidRPr="00131F3B">
        <w:rPr>
          <w:rFonts w:ascii="Times New Roman" w:hAnsi="Times New Roman" w:cs="Times New Roman"/>
          <w:sz w:val="24"/>
          <w:szCs w:val="24"/>
          <w:lang w:val="en-US"/>
        </w:rPr>
        <w:t xml:space="preserve">he input </w:t>
      </w:r>
      <w:r w:rsidR="009E2149" w:rsidRPr="00131F3B">
        <w:rPr>
          <w:rFonts w:ascii="Times New Roman" w:hAnsi="Times New Roman" w:cs="Times New Roman"/>
          <w:sz w:val="24"/>
          <w:szCs w:val="24"/>
          <w:lang w:val="en-US"/>
        </w:rPr>
        <w:t xml:space="preserve">rpm to the gearbox </w:t>
      </w:r>
      <w:r w:rsidRPr="00131F3B">
        <w:rPr>
          <w:rFonts w:ascii="Times New Roman" w:hAnsi="Times New Roman" w:cs="Times New Roman"/>
          <w:sz w:val="24"/>
          <w:szCs w:val="24"/>
          <w:lang w:val="en-US"/>
        </w:rPr>
        <w:t xml:space="preserve">from tractor </w:t>
      </w:r>
      <w:proofErr w:type="spellStart"/>
      <w:r w:rsidRPr="00EA4F45">
        <w:rPr>
          <w:rFonts w:ascii="Times New Roman" w:hAnsi="Times New Roman" w:cs="Times New Roman"/>
          <w:sz w:val="24"/>
          <w:szCs w:val="24"/>
          <w:highlight w:val="yellow"/>
          <w:lang w:val="en-US"/>
        </w:rPr>
        <w:t>p.</w:t>
      </w:r>
      <w:commentRangeStart w:id="16"/>
      <w:r w:rsidRPr="00EA4F45">
        <w:rPr>
          <w:rFonts w:ascii="Times New Roman" w:hAnsi="Times New Roman" w:cs="Times New Roman"/>
          <w:sz w:val="24"/>
          <w:szCs w:val="24"/>
          <w:highlight w:val="yellow"/>
          <w:lang w:val="en-US"/>
        </w:rPr>
        <w:t>t</w:t>
      </w:r>
      <w:commentRangeEnd w:id="16"/>
      <w:r w:rsidR="00EA4F45">
        <w:rPr>
          <w:rStyle w:val="CommentReference"/>
        </w:rPr>
        <w:commentReference w:id="16"/>
      </w:r>
      <w:r w:rsidRPr="00EA4F45">
        <w:rPr>
          <w:rFonts w:ascii="Times New Roman" w:hAnsi="Times New Roman" w:cs="Times New Roman"/>
          <w:sz w:val="24"/>
          <w:szCs w:val="24"/>
          <w:highlight w:val="yellow"/>
          <w:lang w:val="en-US"/>
        </w:rPr>
        <w:t>.o</w:t>
      </w:r>
      <w:proofErr w:type="spellEnd"/>
      <w:r w:rsidR="009E2149" w:rsidRPr="00131F3B">
        <w:rPr>
          <w:rFonts w:ascii="Times New Roman" w:hAnsi="Times New Roman" w:cs="Times New Roman"/>
          <w:sz w:val="24"/>
          <w:szCs w:val="24"/>
          <w:lang w:val="en-US"/>
        </w:rPr>
        <w:t xml:space="preserve"> was increased</w:t>
      </w:r>
      <w:r w:rsidRPr="00131F3B">
        <w:rPr>
          <w:rFonts w:ascii="Times New Roman" w:hAnsi="Times New Roman" w:cs="Times New Roman"/>
          <w:sz w:val="24"/>
          <w:szCs w:val="24"/>
          <w:lang w:val="en-US"/>
        </w:rPr>
        <w:t xml:space="preserve"> </w:t>
      </w:r>
      <w:r w:rsidR="00EA5213" w:rsidRPr="00131F3B">
        <w:rPr>
          <w:rFonts w:ascii="Times New Roman" w:hAnsi="Times New Roman" w:cs="Times New Roman"/>
          <w:sz w:val="24"/>
          <w:szCs w:val="24"/>
          <w:lang w:val="en-US"/>
        </w:rPr>
        <w:t>consequently</w:t>
      </w:r>
      <w:r w:rsidR="009E2149" w:rsidRPr="00131F3B">
        <w:rPr>
          <w:rFonts w:ascii="Times New Roman" w:hAnsi="Times New Roman" w:cs="Times New Roman"/>
          <w:sz w:val="24"/>
          <w:szCs w:val="24"/>
          <w:lang w:val="en-US"/>
        </w:rPr>
        <w:t xml:space="preserve"> but</w:t>
      </w:r>
      <w:r w:rsidR="00EA5213" w:rsidRPr="00131F3B">
        <w:rPr>
          <w:rFonts w:ascii="Times New Roman" w:hAnsi="Times New Roman" w:cs="Times New Roman"/>
          <w:sz w:val="24"/>
          <w:szCs w:val="24"/>
          <w:lang w:val="en-US"/>
        </w:rPr>
        <w:t xml:space="preserve"> not rapidly to prevent breakage of teeth. T</w:t>
      </w:r>
      <w:r w:rsidRPr="00131F3B">
        <w:rPr>
          <w:rFonts w:ascii="Times New Roman" w:hAnsi="Times New Roman" w:cs="Times New Roman"/>
          <w:sz w:val="24"/>
          <w:szCs w:val="24"/>
          <w:lang w:val="en-US"/>
        </w:rPr>
        <w:t xml:space="preserve">he spur gears </w:t>
      </w:r>
      <w:r w:rsidR="009E2149"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re arranged in decreasing order of number of teeth as shown in Fig.</w:t>
      </w:r>
      <w:r w:rsidR="00530E6E" w:rsidRPr="00131F3B">
        <w:rPr>
          <w:rFonts w:ascii="Times New Roman" w:hAnsi="Times New Roman" w:cs="Times New Roman"/>
          <w:sz w:val="24"/>
          <w:szCs w:val="24"/>
          <w:lang w:val="en-US"/>
        </w:rPr>
        <w:t xml:space="preserve"> </w:t>
      </w:r>
      <w:r w:rsidR="007337A4" w:rsidRPr="00131F3B">
        <w:rPr>
          <w:rFonts w:ascii="Times New Roman" w:hAnsi="Times New Roman" w:cs="Times New Roman"/>
          <w:sz w:val="24"/>
          <w:szCs w:val="24"/>
          <w:lang w:val="en-US"/>
        </w:rPr>
        <w:t>3</w:t>
      </w:r>
      <w:r w:rsidRPr="00131F3B">
        <w:rPr>
          <w:rFonts w:ascii="Times New Roman" w:hAnsi="Times New Roman" w:cs="Times New Roman"/>
          <w:sz w:val="24"/>
          <w:szCs w:val="24"/>
          <w:lang w:val="en-US"/>
        </w:rPr>
        <w:t>.</w:t>
      </w:r>
      <w:r w:rsidRPr="00131F3B">
        <w:rPr>
          <w:rFonts w:ascii="Times New Roman" w:hAnsi="Times New Roman" w:cs="Times New Roman"/>
          <w:color w:val="FF0000"/>
          <w:sz w:val="24"/>
          <w:szCs w:val="24"/>
          <w:lang w:val="en-US"/>
        </w:rPr>
        <w:t xml:space="preserve"> </w:t>
      </w:r>
      <w:r w:rsidRPr="00131F3B">
        <w:rPr>
          <w:rFonts w:ascii="Times New Roman" w:hAnsi="Times New Roman" w:cs="Times New Roman"/>
          <w:sz w:val="24"/>
          <w:szCs w:val="24"/>
          <w:lang w:val="en-US"/>
        </w:rPr>
        <w:t xml:space="preserve">The clockwise rotation of </w:t>
      </w:r>
      <w:r w:rsidR="009E2149" w:rsidRPr="00131F3B">
        <w:rPr>
          <w:rFonts w:ascii="Times New Roman" w:hAnsi="Times New Roman" w:cs="Times New Roman"/>
          <w:sz w:val="24"/>
          <w:szCs w:val="24"/>
          <w:lang w:val="en-US"/>
        </w:rPr>
        <w:t>spur gear 1 (</w:t>
      </w:r>
      <w:r w:rsidRPr="00131F3B">
        <w:rPr>
          <w:rFonts w:ascii="Times New Roman" w:hAnsi="Times New Roman" w:cs="Times New Roman"/>
          <w:sz w:val="24"/>
          <w:szCs w:val="24"/>
          <w:lang w:val="en-US"/>
        </w:rPr>
        <w:t>SG1</w:t>
      </w:r>
      <w:r w:rsidR="009E2149"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gets converted into anticlockwise rotation at SG2 so a third gear SG3 </w:t>
      </w:r>
      <w:r w:rsidR="00834095" w:rsidRPr="00131F3B">
        <w:rPr>
          <w:rFonts w:ascii="Times New Roman" w:hAnsi="Times New Roman" w:cs="Times New Roman"/>
          <w:sz w:val="24"/>
          <w:szCs w:val="24"/>
          <w:lang w:val="en-US"/>
        </w:rPr>
        <w:t>was</w:t>
      </w:r>
      <w:r w:rsidRPr="00131F3B">
        <w:rPr>
          <w:rFonts w:ascii="Times New Roman" w:hAnsi="Times New Roman" w:cs="Times New Roman"/>
          <w:sz w:val="24"/>
          <w:szCs w:val="24"/>
          <w:lang w:val="en-US"/>
        </w:rPr>
        <w:t xml:space="preserve"> aligned to get clockwise rotation at two output shafts. </w:t>
      </w:r>
    </w:p>
    <w:bookmarkEnd w:id="15"/>
    <w:p w14:paraId="7C1EE1DE" w14:textId="6569E8ED" w:rsidR="00734325" w:rsidRPr="00131F3B" w:rsidRDefault="007337A4" w:rsidP="00152FF1">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bidi="my-MM"/>
        </w:rPr>
        <w:lastRenderedPageBreak/>
        <w:drawing>
          <wp:inline distT="0" distB="0" distL="0" distR="0" wp14:anchorId="073EC5EA" wp14:editId="223B346F">
            <wp:extent cx="3886747" cy="2397369"/>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21 (12).png"/>
                    <pic:cNvPicPr/>
                  </pic:nvPicPr>
                  <pic:blipFill rotWithShape="1">
                    <a:blip r:embed="rId18" cstate="print">
                      <a:extLst>
                        <a:ext uri="{28A0092B-C50C-407E-A947-70E740481C1C}">
                          <a14:useLocalDpi xmlns:a14="http://schemas.microsoft.com/office/drawing/2010/main" val="0"/>
                        </a:ext>
                      </a:extLst>
                    </a:blip>
                    <a:srcRect l="-654" t="-1132" r="-106" b="411"/>
                    <a:stretch/>
                  </pic:blipFill>
                  <pic:spPr bwMode="auto">
                    <a:xfrm>
                      <a:off x="0" y="0"/>
                      <a:ext cx="3935592" cy="2427497"/>
                    </a:xfrm>
                    <a:prstGeom prst="rect">
                      <a:avLst/>
                    </a:prstGeom>
                    <a:ln>
                      <a:noFill/>
                    </a:ln>
                    <a:extLst>
                      <a:ext uri="{53640926-AAD7-44D8-BBD7-CCE9431645EC}">
                        <a14:shadowObscured xmlns:a14="http://schemas.microsoft.com/office/drawing/2010/main"/>
                      </a:ext>
                    </a:extLst>
                  </pic:spPr>
                </pic:pic>
              </a:graphicData>
            </a:graphic>
          </wp:inline>
        </w:drawing>
      </w:r>
    </w:p>
    <w:p w14:paraId="2B19AA22" w14:textId="554AEF7A" w:rsidR="00734325" w:rsidRPr="00131F3B" w:rsidRDefault="007B1106" w:rsidP="003F4FC5">
      <w:pPr>
        <w:spacing w:line="360" w:lineRule="auto"/>
        <w:jc w:val="center"/>
        <w:rPr>
          <w:rFonts w:ascii="Times New Roman" w:hAnsi="Times New Roman" w:cs="Times New Roman"/>
          <w:b/>
          <w:bCs/>
          <w:sz w:val="24"/>
          <w:szCs w:val="24"/>
          <w:lang w:val="en-US"/>
        </w:rPr>
      </w:pPr>
      <w:bookmarkStart w:id="17" w:name="_Hlk158021222"/>
      <w:r w:rsidRPr="00131F3B">
        <w:rPr>
          <w:rFonts w:ascii="Times New Roman" w:hAnsi="Times New Roman" w:cs="Times New Roman"/>
          <w:b/>
          <w:bCs/>
          <w:sz w:val="24"/>
          <w:szCs w:val="24"/>
          <w:lang w:val="en-US"/>
        </w:rPr>
        <w:t>Fig. 3</w:t>
      </w:r>
      <w:r w:rsidR="00734325" w:rsidRPr="00131F3B">
        <w:rPr>
          <w:rFonts w:ascii="Times New Roman" w:hAnsi="Times New Roman" w:cs="Times New Roman"/>
          <w:b/>
          <w:bCs/>
          <w:sz w:val="24"/>
          <w:szCs w:val="24"/>
          <w:lang w:val="en-US"/>
        </w:rPr>
        <w:t xml:space="preserve"> Arrangement of spur gears</w:t>
      </w:r>
    </w:p>
    <w:p w14:paraId="64CAB88A" w14:textId="218E22E8" w:rsidR="00734325" w:rsidRPr="00131F3B" w:rsidRDefault="00734325" w:rsidP="003F4FC5">
      <w:pPr>
        <w:spacing w:line="360" w:lineRule="auto"/>
        <w:ind w:firstLine="340"/>
        <w:jc w:val="both"/>
        <w:rPr>
          <w:rFonts w:ascii="Times New Roman" w:hAnsi="Times New Roman" w:cs="Times New Roman"/>
          <w:b/>
          <w:bCs/>
          <w:sz w:val="24"/>
          <w:szCs w:val="24"/>
          <w:lang w:val="en-US"/>
        </w:rPr>
      </w:pPr>
      <w:bookmarkStart w:id="18" w:name="_Hlk158021400"/>
      <w:bookmarkEnd w:id="17"/>
      <w:r w:rsidRPr="00131F3B">
        <w:rPr>
          <w:rFonts w:ascii="Times New Roman" w:hAnsi="Times New Roman" w:cs="Times New Roman"/>
          <w:sz w:val="24"/>
          <w:szCs w:val="24"/>
          <w:lang w:val="en-US"/>
        </w:rPr>
        <w:t>SG1 with 48 teeth is directly connected to input motor shaft running at 540 rpm which is further aligned to SG2 with 36 teeth increasing the gear ratio to 1:1.33. So 540 rpm at SG1 is converted into 718 rpm at SG2. Further SG2 is connected to SG</w:t>
      </w:r>
      <w:proofErr w:type="gramStart"/>
      <w:r w:rsidRPr="00131F3B">
        <w:rPr>
          <w:rFonts w:ascii="Times New Roman" w:hAnsi="Times New Roman" w:cs="Times New Roman"/>
          <w:sz w:val="24"/>
          <w:szCs w:val="24"/>
          <w:lang w:val="en-US"/>
        </w:rPr>
        <w:t>3  with</w:t>
      </w:r>
      <w:proofErr w:type="gramEnd"/>
      <w:r w:rsidRPr="00131F3B">
        <w:rPr>
          <w:rFonts w:ascii="Times New Roman" w:hAnsi="Times New Roman" w:cs="Times New Roman"/>
          <w:sz w:val="24"/>
          <w:szCs w:val="24"/>
          <w:lang w:val="en-US"/>
        </w:rPr>
        <w:t xml:space="preserve"> 26 teeth increasing the gear ratio to 1:1.38. The shaft supporting SG3 is also provided with a bevel gear set of </w:t>
      </w:r>
      <w:r w:rsidR="00E35F7C" w:rsidRPr="00131F3B">
        <w:rPr>
          <w:rFonts w:ascii="Times New Roman" w:hAnsi="Times New Roman" w:cs="Times New Roman"/>
          <w:sz w:val="24"/>
          <w:szCs w:val="24"/>
          <w:lang w:val="en-US"/>
        </w:rPr>
        <w:t>1:</w:t>
      </w:r>
      <w:r w:rsidRPr="00131F3B">
        <w:rPr>
          <w:rFonts w:ascii="Times New Roman" w:hAnsi="Times New Roman" w:cs="Times New Roman"/>
          <w:sz w:val="24"/>
          <w:szCs w:val="24"/>
          <w:lang w:val="en-US"/>
        </w:rPr>
        <w:t>1.6 gear ratio such that two outputs at right angle to each other are obtained. So the rpm is finally increased to 991 rpm</w:t>
      </w:r>
      <w:r w:rsidR="00E35F7C" w:rsidRPr="00131F3B">
        <w:rPr>
          <w:rFonts w:ascii="Times New Roman" w:hAnsi="Times New Roman" w:cs="Times New Roman"/>
          <w:sz w:val="24"/>
          <w:szCs w:val="24"/>
          <w:lang w:val="en-US"/>
        </w:rPr>
        <w:t xml:space="preserve"> (≈1000)</w:t>
      </w:r>
      <w:r w:rsidRPr="00131F3B">
        <w:rPr>
          <w:rFonts w:ascii="Times New Roman" w:hAnsi="Times New Roman" w:cs="Times New Roman"/>
          <w:sz w:val="24"/>
          <w:szCs w:val="24"/>
          <w:lang w:val="en-US"/>
        </w:rPr>
        <w:t xml:space="preserve"> at output shafts 2 and 1545 rpm at output shaft 1.</w:t>
      </w:r>
    </w:p>
    <w:bookmarkEnd w:id="18"/>
    <w:p w14:paraId="0D5D1079" w14:textId="038E1095" w:rsidR="007337A4" w:rsidRPr="00131F3B" w:rsidRDefault="00B513B7" w:rsidP="00152FF1">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bidi="my-MM"/>
        </w:rPr>
        <w:drawing>
          <wp:inline distT="0" distB="0" distL="0" distR="0" wp14:anchorId="4144F99F" wp14:editId="28E8F832">
            <wp:extent cx="3774831" cy="311542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21 (8).png"/>
                    <pic:cNvPicPr/>
                  </pic:nvPicPr>
                  <pic:blipFill rotWithShape="1">
                    <a:blip r:embed="rId19" cstate="print">
                      <a:extLst>
                        <a:ext uri="{28A0092B-C50C-407E-A947-70E740481C1C}">
                          <a14:useLocalDpi xmlns:a14="http://schemas.microsoft.com/office/drawing/2010/main" val="0"/>
                        </a:ext>
                      </a:extLst>
                    </a:blip>
                    <a:srcRect l="13906" r="17937"/>
                    <a:stretch/>
                  </pic:blipFill>
                  <pic:spPr bwMode="auto">
                    <a:xfrm>
                      <a:off x="0" y="0"/>
                      <a:ext cx="3918365" cy="3233887"/>
                    </a:xfrm>
                    <a:prstGeom prst="rect">
                      <a:avLst/>
                    </a:prstGeom>
                    <a:ln>
                      <a:noFill/>
                    </a:ln>
                    <a:extLst>
                      <a:ext uri="{53640926-AAD7-44D8-BBD7-CCE9431645EC}">
                        <a14:shadowObscured xmlns:a14="http://schemas.microsoft.com/office/drawing/2010/main"/>
                      </a:ext>
                    </a:extLst>
                  </pic:spPr>
                </pic:pic>
              </a:graphicData>
            </a:graphic>
          </wp:inline>
        </w:drawing>
      </w:r>
    </w:p>
    <w:p w14:paraId="04A2830B" w14:textId="3169040A" w:rsidR="00B513B7" w:rsidRPr="00131F3B" w:rsidRDefault="00B513B7" w:rsidP="003F4FC5">
      <w:pPr>
        <w:spacing w:line="360" w:lineRule="auto"/>
        <w:jc w:val="center"/>
        <w:rPr>
          <w:rFonts w:ascii="Times New Roman" w:hAnsi="Times New Roman" w:cs="Times New Roman"/>
          <w:b/>
          <w:bCs/>
          <w:sz w:val="24"/>
          <w:szCs w:val="24"/>
          <w:lang w:val="en-US"/>
        </w:rPr>
      </w:pPr>
      <w:bookmarkStart w:id="19" w:name="_Hlk158021449"/>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4</w:t>
      </w:r>
      <w:r w:rsidRPr="00131F3B">
        <w:rPr>
          <w:rFonts w:ascii="Times New Roman" w:hAnsi="Times New Roman" w:cs="Times New Roman"/>
          <w:b/>
          <w:bCs/>
          <w:sz w:val="24"/>
          <w:szCs w:val="24"/>
          <w:lang w:val="en-US"/>
        </w:rPr>
        <w:t xml:space="preserve"> Line diagram of a 3-way right angle bevel gearbox model</w:t>
      </w:r>
    </w:p>
    <w:p w14:paraId="26AAC3E6" w14:textId="003E74E7" w:rsidR="00A22E80" w:rsidRPr="00131F3B" w:rsidRDefault="00A22E80" w:rsidP="003F4FC5">
      <w:pPr>
        <w:spacing w:line="360" w:lineRule="auto"/>
        <w:ind w:firstLine="567"/>
        <w:jc w:val="both"/>
        <w:rPr>
          <w:rFonts w:ascii="Times New Roman" w:hAnsi="Times New Roman" w:cs="Times New Roman"/>
          <w:sz w:val="24"/>
          <w:szCs w:val="24"/>
          <w:lang w:val="en-US"/>
        </w:rPr>
      </w:pPr>
      <w:bookmarkStart w:id="20" w:name="_Hlk158021477"/>
      <w:bookmarkEnd w:id="19"/>
      <w:r w:rsidRPr="00131F3B">
        <w:rPr>
          <w:rFonts w:ascii="Times New Roman" w:hAnsi="Times New Roman" w:cs="Times New Roman"/>
          <w:sz w:val="24"/>
          <w:szCs w:val="24"/>
          <w:lang w:val="en-US"/>
        </w:rPr>
        <w:t xml:space="preserve">Performance of </w:t>
      </w:r>
      <w:r w:rsidR="00E96984" w:rsidRPr="00131F3B">
        <w:rPr>
          <w:rFonts w:ascii="Times New Roman" w:hAnsi="Times New Roman" w:cs="Times New Roman"/>
          <w:sz w:val="24"/>
          <w:szCs w:val="24"/>
          <w:lang w:val="en-US"/>
        </w:rPr>
        <w:t xml:space="preserve">the model </w:t>
      </w:r>
      <w:r w:rsidRPr="00131F3B">
        <w:rPr>
          <w:rFonts w:ascii="Times New Roman" w:hAnsi="Times New Roman" w:cs="Times New Roman"/>
          <w:sz w:val="24"/>
          <w:szCs w:val="24"/>
          <w:lang w:val="en-US"/>
        </w:rPr>
        <w:t xml:space="preserve">assembly model </w:t>
      </w:r>
      <w:r w:rsidR="00E9698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found to be perfect to carry out both impeller and blade rotation</w:t>
      </w:r>
      <w:r w:rsidR="00E96984" w:rsidRPr="00131F3B">
        <w:rPr>
          <w:rFonts w:ascii="Times New Roman" w:hAnsi="Times New Roman" w:cs="Times New Roman"/>
          <w:sz w:val="24"/>
          <w:szCs w:val="24"/>
          <w:lang w:val="en-US"/>
        </w:rPr>
        <w:t xml:space="preserve"> simultaneously</w:t>
      </w:r>
      <w:r w:rsidRPr="00131F3B">
        <w:rPr>
          <w:rFonts w:ascii="Times New Roman" w:hAnsi="Times New Roman" w:cs="Times New Roman"/>
          <w:sz w:val="24"/>
          <w:szCs w:val="24"/>
          <w:lang w:val="en-US"/>
        </w:rPr>
        <w:t xml:space="preserve">. Instead of using 3 spur gears at the first place, one </w:t>
      </w:r>
      <w:r w:rsidRPr="00131F3B">
        <w:rPr>
          <w:rFonts w:ascii="Times New Roman" w:hAnsi="Times New Roman" w:cs="Times New Roman"/>
          <w:sz w:val="24"/>
          <w:szCs w:val="24"/>
          <w:lang w:val="en-US"/>
        </w:rPr>
        <w:lastRenderedPageBreak/>
        <w:t>can choose only 2 with maximum difference in the number of teeth. But it results in anticlockwise rotation of output shafts and more noise and wear due to huge increase in gear ratio</w:t>
      </w:r>
      <w:r w:rsidR="00E96984" w:rsidRPr="00131F3B">
        <w:rPr>
          <w:rFonts w:ascii="Times New Roman" w:hAnsi="Times New Roman" w:cs="Times New Roman"/>
          <w:sz w:val="24"/>
          <w:szCs w:val="24"/>
          <w:lang w:val="en-US"/>
        </w:rPr>
        <w:t xml:space="preserve"> at a single instant</w:t>
      </w:r>
      <w:r w:rsidRPr="00131F3B">
        <w:rPr>
          <w:rFonts w:ascii="Times New Roman" w:hAnsi="Times New Roman" w:cs="Times New Roman"/>
          <w:sz w:val="24"/>
          <w:szCs w:val="24"/>
          <w:lang w:val="en-US"/>
        </w:rPr>
        <w:t xml:space="preserve">. Also, 1:2 incremental gear ratio of bevel gears resulted in more vibration and less strength at the output shaft 1. So it is decided to choose a 1:1 gear ratio that results in achieving equal rpm at both the shafts 1 and 2. Same </w:t>
      </w:r>
      <w:r w:rsidR="00E96984" w:rsidRPr="00131F3B">
        <w:rPr>
          <w:rFonts w:ascii="Times New Roman" w:hAnsi="Times New Roman" w:cs="Times New Roman"/>
          <w:sz w:val="24"/>
          <w:szCs w:val="24"/>
          <w:lang w:val="en-US"/>
        </w:rPr>
        <w:t xml:space="preserve">spur </w:t>
      </w:r>
      <w:r w:rsidRPr="00131F3B">
        <w:rPr>
          <w:rFonts w:ascii="Times New Roman" w:hAnsi="Times New Roman" w:cs="Times New Roman"/>
          <w:sz w:val="24"/>
          <w:szCs w:val="24"/>
          <w:lang w:val="en-US"/>
        </w:rPr>
        <w:t>gears are further used for developing gearbox prototype</w:t>
      </w:r>
      <w:r w:rsidR="00E96984" w:rsidRPr="00131F3B">
        <w:rPr>
          <w:rFonts w:ascii="Times New Roman" w:hAnsi="Times New Roman" w:cs="Times New Roman"/>
          <w:sz w:val="24"/>
          <w:szCs w:val="24"/>
          <w:lang w:val="en-US"/>
        </w:rPr>
        <w:t xml:space="preserve"> along with newly developed bevel gear</w:t>
      </w:r>
      <w:r w:rsidRPr="00131F3B">
        <w:rPr>
          <w:rFonts w:ascii="Times New Roman" w:hAnsi="Times New Roman" w:cs="Times New Roman"/>
          <w:sz w:val="24"/>
          <w:szCs w:val="24"/>
          <w:lang w:val="en-US"/>
        </w:rPr>
        <w:t>.</w:t>
      </w:r>
    </w:p>
    <w:bookmarkEnd w:id="20"/>
    <w:p w14:paraId="7131721E" w14:textId="77777777"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bidi="my-MM"/>
        </w:rPr>
        <w:drawing>
          <wp:inline distT="0" distB="0" distL="0" distR="0" wp14:anchorId="5219A03F" wp14:editId="0D9D045B">
            <wp:extent cx="3092547" cy="4123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123_115914532_STERE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1218" cy="4148160"/>
                    </a:xfrm>
                    <a:prstGeom prst="rect">
                      <a:avLst/>
                    </a:prstGeom>
                  </pic:spPr>
                </pic:pic>
              </a:graphicData>
            </a:graphic>
          </wp:inline>
        </w:drawing>
      </w:r>
    </w:p>
    <w:p w14:paraId="10F3E32F" w14:textId="5E9D5C04" w:rsidR="000F3CC2" w:rsidRPr="00131F3B" w:rsidRDefault="00530E6E" w:rsidP="003F4FC5">
      <w:pPr>
        <w:spacing w:line="360" w:lineRule="auto"/>
        <w:jc w:val="center"/>
        <w:rPr>
          <w:rFonts w:ascii="Times New Roman" w:hAnsi="Times New Roman" w:cs="Times New Roman"/>
          <w:sz w:val="24"/>
          <w:szCs w:val="24"/>
          <w:lang w:val="en-US"/>
        </w:rPr>
      </w:pPr>
      <w:bookmarkStart w:id="21" w:name="_Hlk158021538"/>
      <w:r w:rsidRPr="00131F3B">
        <w:rPr>
          <w:rFonts w:ascii="Times New Roman" w:hAnsi="Times New Roman" w:cs="Times New Roman"/>
          <w:b/>
          <w:bCs/>
          <w:sz w:val="24"/>
          <w:szCs w:val="24"/>
          <w:lang w:val="en-US"/>
        </w:rPr>
        <w:t>Fig.</w:t>
      </w:r>
      <w:r w:rsidR="000F3CC2" w:rsidRPr="00131F3B">
        <w:rPr>
          <w:rFonts w:ascii="Times New Roman" w:hAnsi="Times New Roman" w:cs="Times New Roman"/>
          <w:b/>
          <w:bCs/>
          <w:sz w:val="24"/>
          <w:szCs w:val="24"/>
          <w:lang w:val="en-US"/>
        </w:rPr>
        <w:t xml:space="preserve"> </w:t>
      </w:r>
      <w:r w:rsidR="007B1106" w:rsidRPr="00131F3B">
        <w:rPr>
          <w:rFonts w:ascii="Times New Roman" w:hAnsi="Times New Roman" w:cs="Times New Roman"/>
          <w:b/>
          <w:bCs/>
          <w:sz w:val="24"/>
          <w:szCs w:val="24"/>
          <w:lang w:val="en-US"/>
        </w:rPr>
        <w:t>5</w:t>
      </w:r>
      <w:r w:rsidR="000F3CC2" w:rsidRPr="00131F3B">
        <w:rPr>
          <w:rFonts w:ascii="Times New Roman" w:hAnsi="Times New Roman" w:cs="Times New Roman"/>
          <w:b/>
          <w:bCs/>
          <w:sz w:val="24"/>
          <w:szCs w:val="24"/>
          <w:lang w:val="en-US"/>
        </w:rPr>
        <w:t xml:space="preserve"> Experimental setup of </w:t>
      </w:r>
      <w:r w:rsidR="00C12580" w:rsidRPr="00131F3B">
        <w:rPr>
          <w:rFonts w:ascii="Times New Roman" w:hAnsi="Times New Roman" w:cs="Times New Roman"/>
          <w:b/>
          <w:bCs/>
          <w:sz w:val="24"/>
          <w:szCs w:val="24"/>
          <w:lang w:val="en-US"/>
        </w:rPr>
        <w:t xml:space="preserve">a </w:t>
      </w:r>
      <w:r w:rsidR="000F3CC2" w:rsidRPr="00131F3B">
        <w:rPr>
          <w:rFonts w:ascii="Times New Roman" w:hAnsi="Times New Roman" w:cs="Times New Roman"/>
          <w:b/>
          <w:bCs/>
          <w:sz w:val="24"/>
          <w:szCs w:val="24"/>
          <w:lang w:val="en-US"/>
        </w:rPr>
        <w:t>3-way right angle gearbox</w:t>
      </w:r>
    </w:p>
    <w:bookmarkEnd w:id="21"/>
    <w:p w14:paraId="57129B44" w14:textId="48D38C8E" w:rsidR="00891E87"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2.3 </w:t>
      </w:r>
      <w:bookmarkStart w:id="22" w:name="_Hlk158021562"/>
      <w:r w:rsidR="00891E87" w:rsidRPr="00131F3B">
        <w:rPr>
          <w:rFonts w:ascii="Times New Roman" w:hAnsi="Times New Roman" w:cs="Times New Roman"/>
          <w:b/>
          <w:bCs/>
          <w:sz w:val="24"/>
          <w:szCs w:val="24"/>
          <w:lang w:val="en-US"/>
        </w:rPr>
        <w:t>ANSYS analysis on gearbox setup</w:t>
      </w:r>
      <w:bookmarkEnd w:id="22"/>
    </w:p>
    <w:p w14:paraId="334DACD8" w14:textId="599954DA" w:rsidR="00891E87" w:rsidRDefault="00891E87" w:rsidP="003F4FC5">
      <w:pPr>
        <w:spacing w:before="40" w:after="0" w:line="360" w:lineRule="auto"/>
        <w:ind w:firstLine="340"/>
        <w:jc w:val="both"/>
        <w:rPr>
          <w:rFonts w:ascii="Times New Roman" w:hAnsi="Times New Roman" w:cs="Times New Roman"/>
          <w:sz w:val="24"/>
          <w:szCs w:val="24"/>
          <w:lang w:val="en-US"/>
        </w:rPr>
      </w:pPr>
      <w:bookmarkStart w:id="23" w:name="_Hlk158021587"/>
      <w:r w:rsidRPr="00131F3B">
        <w:rPr>
          <w:rFonts w:ascii="Times New Roman" w:hAnsi="Times New Roman" w:cs="Times New Roman"/>
          <w:sz w:val="24"/>
          <w:szCs w:val="24"/>
          <w:lang w:val="en-US"/>
        </w:rPr>
        <w:t xml:space="preserve">Since performance of the model was found </w:t>
      </w:r>
      <w:r w:rsidR="00EB6A94" w:rsidRPr="00131F3B">
        <w:rPr>
          <w:rFonts w:ascii="Times New Roman" w:hAnsi="Times New Roman" w:cs="Times New Roman"/>
          <w:sz w:val="24"/>
          <w:szCs w:val="24"/>
          <w:lang w:val="en-US"/>
        </w:rPr>
        <w:t xml:space="preserve">satisfactory without any failure, the model was then </w:t>
      </w:r>
      <w:r w:rsidR="00113F90">
        <w:rPr>
          <w:rFonts w:ascii="Times New Roman" w:hAnsi="Times New Roman" w:cs="Times New Roman"/>
          <w:sz w:val="24"/>
          <w:szCs w:val="24"/>
          <w:lang w:val="en-US"/>
        </w:rPr>
        <w:t xml:space="preserve">scaled up and </w:t>
      </w:r>
      <w:r w:rsidR="00EB6A94" w:rsidRPr="00131F3B">
        <w:rPr>
          <w:rFonts w:ascii="Times New Roman" w:hAnsi="Times New Roman" w:cs="Times New Roman"/>
          <w:sz w:val="24"/>
          <w:szCs w:val="24"/>
          <w:lang w:val="en-US"/>
        </w:rPr>
        <w:t>subjected to varying torque and magnitude using ANSYS workbench 2020. During working condition, gearbox will be subjected to maximum deformation and stress due to high speed rotating elements with subsequent increase in temperature inside the gearbox</w:t>
      </w:r>
      <w:r w:rsidR="00230B67">
        <w:rPr>
          <w:rFonts w:ascii="Times New Roman" w:hAnsi="Times New Roman" w:cs="Times New Roman"/>
          <w:sz w:val="24"/>
          <w:szCs w:val="24"/>
          <w:vertAlign w:val="superscript"/>
          <w:lang w:val="en-US"/>
        </w:rPr>
        <w:t>8,16</w:t>
      </w:r>
      <w:r w:rsidR="00EB6A94" w:rsidRPr="00131F3B">
        <w:rPr>
          <w:rFonts w:ascii="Times New Roman" w:hAnsi="Times New Roman" w:cs="Times New Roman"/>
          <w:sz w:val="24"/>
          <w:szCs w:val="24"/>
          <w:lang w:val="en-US"/>
        </w:rPr>
        <w:t>. Parts viz., gearbox casing, spur gears, bevel gears, shafts etc., were analyzed using thermal and static structural analysis.</w:t>
      </w:r>
    </w:p>
    <w:p w14:paraId="5DDE19AA" w14:textId="562CA200" w:rsidR="00B13B70" w:rsidRDefault="00113F90" w:rsidP="00113F90">
      <w:pPr>
        <w:spacing w:before="40" w:after="0" w:line="360" w:lineRule="auto"/>
        <w:ind w:firstLine="340"/>
        <w:jc w:val="both"/>
        <w:rPr>
          <w:rFonts w:ascii="Times New Roman" w:hAnsi="Times New Roman" w:cs="Times New Roman"/>
          <w:sz w:val="24"/>
          <w:szCs w:val="24"/>
          <w:lang w:val="en-US"/>
        </w:rPr>
      </w:pPr>
      <w:r>
        <w:rPr>
          <w:rFonts w:ascii="Times New Roman" w:hAnsi="Times New Roman" w:cs="Times New Roman"/>
          <w:sz w:val="24"/>
          <w:szCs w:val="24"/>
          <w:lang w:val="en-US"/>
        </w:rPr>
        <w:t>Workbench 2020 allows user to simulate</w:t>
      </w:r>
      <w:r w:rsidR="008B3016">
        <w:rPr>
          <w:rFonts w:ascii="Times New Roman" w:hAnsi="Times New Roman" w:cs="Times New Roman"/>
          <w:sz w:val="24"/>
          <w:szCs w:val="24"/>
          <w:lang w:val="en-US"/>
        </w:rPr>
        <w:t xml:space="preserve"> various</w:t>
      </w:r>
      <w:r>
        <w:rPr>
          <w:rFonts w:ascii="Times New Roman" w:hAnsi="Times New Roman" w:cs="Times New Roman"/>
          <w:sz w:val="24"/>
          <w:szCs w:val="24"/>
          <w:lang w:val="en-US"/>
        </w:rPr>
        <w:t xml:space="preserve"> computer models </w:t>
      </w:r>
      <w:r w:rsidR="008B3016">
        <w:rPr>
          <w:rFonts w:ascii="Times New Roman" w:hAnsi="Times New Roman" w:cs="Times New Roman"/>
          <w:sz w:val="24"/>
          <w:szCs w:val="24"/>
          <w:lang w:val="en-US"/>
        </w:rPr>
        <w:t>for failure as well as to determine the maximum stress and deformation that the model can withstand</w:t>
      </w:r>
      <w:r w:rsidR="00407445">
        <w:rPr>
          <w:rFonts w:ascii="Times New Roman" w:hAnsi="Times New Roman" w:cs="Times New Roman"/>
          <w:sz w:val="24"/>
          <w:szCs w:val="24"/>
          <w:vertAlign w:val="superscript"/>
          <w:lang w:val="en-US"/>
        </w:rPr>
        <w:t>7,14</w:t>
      </w:r>
      <w:r w:rsidR="008B3016">
        <w:rPr>
          <w:rFonts w:ascii="Times New Roman" w:hAnsi="Times New Roman" w:cs="Times New Roman"/>
          <w:sz w:val="24"/>
          <w:szCs w:val="24"/>
          <w:lang w:val="en-US"/>
        </w:rPr>
        <w:t xml:space="preserve">. </w:t>
      </w:r>
    </w:p>
    <w:bookmarkEnd w:id="23"/>
    <w:p w14:paraId="3E233186" w14:textId="35EF6079" w:rsidR="001E02AF" w:rsidRDefault="00686D7A" w:rsidP="008B3016">
      <w:pPr>
        <w:spacing w:before="40"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bidi="my-MM"/>
        </w:rPr>
        <w:lastRenderedPageBreak/>
        <w:drawing>
          <wp:inline distT="0" distB="0" distL="0" distR="0" wp14:anchorId="3B54DAD3" wp14:editId="1AB84B7F">
            <wp:extent cx="3200400" cy="6592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3208504" cy="6608820"/>
                    </a:xfrm>
                    <a:prstGeom prst="rect">
                      <a:avLst/>
                    </a:prstGeom>
                  </pic:spPr>
                </pic:pic>
              </a:graphicData>
            </a:graphic>
          </wp:inline>
        </w:drawing>
      </w:r>
    </w:p>
    <w:p w14:paraId="53D884C6" w14:textId="7630831F" w:rsidR="008B3016" w:rsidRPr="001E02AF" w:rsidRDefault="001E02AF" w:rsidP="008B3016">
      <w:pPr>
        <w:spacing w:before="40" w:after="0" w:line="360" w:lineRule="auto"/>
        <w:jc w:val="center"/>
        <w:rPr>
          <w:rFonts w:ascii="Times New Roman" w:hAnsi="Times New Roman" w:cs="Times New Roman"/>
          <w:b/>
          <w:bCs/>
          <w:sz w:val="24"/>
          <w:szCs w:val="24"/>
          <w:lang w:val="en-US"/>
        </w:rPr>
      </w:pPr>
      <w:bookmarkStart w:id="24" w:name="_Hlk158021636"/>
      <w:r w:rsidRPr="001E02AF">
        <w:rPr>
          <w:rFonts w:ascii="Times New Roman" w:hAnsi="Times New Roman" w:cs="Times New Roman"/>
          <w:b/>
          <w:bCs/>
          <w:sz w:val="24"/>
          <w:szCs w:val="24"/>
          <w:lang w:val="en-US"/>
        </w:rPr>
        <w:t xml:space="preserve">Fig. 6 </w:t>
      </w:r>
      <w:r>
        <w:rPr>
          <w:rFonts w:ascii="Times New Roman" w:hAnsi="Times New Roman" w:cs="Times New Roman"/>
          <w:b/>
          <w:bCs/>
          <w:sz w:val="24"/>
          <w:szCs w:val="24"/>
          <w:lang w:val="en-US"/>
        </w:rPr>
        <w:t>Process flowchart for ANSYS</w:t>
      </w:r>
    </w:p>
    <w:p w14:paraId="1D1A16EE" w14:textId="56CCFC8E" w:rsidR="000F3CC2" w:rsidRPr="00131F3B" w:rsidRDefault="003F2A4A" w:rsidP="003F4FC5">
      <w:pPr>
        <w:spacing w:after="0" w:line="360" w:lineRule="auto"/>
        <w:rPr>
          <w:rFonts w:ascii="Times New Roman" w:hAnsi="Times New Roman" w:cs="Times New Roman"/>
          <w:b/>
          <w:bCs/>
          <w:sz w:val="24"/>
          <w:szCs w:val="24"/>
          <w:lang w:val="en-US"/>
        </w:rPr>
      </w:pPr>
      <w:bookmarkStart w:id="25" w:name="_Hlk158021690"/>
      <w:bookmarkEnd w:id="24"/>
      <w:r w:rsidRPr="00131F3B">
        <w:rPr>
          <w:rFonts w:ascii="Times New Roman" w:hAnsi="Times New Roman" w:cs="Times New Roman"/>
          <w:b/>
          <w:bCs/>
          <w:sz w:val="24"/>
          <w:szCs w:val="24"/>
          <w:lang w:val="en-US"/>
        </w:rPr>
        <w:t xml:space="preserve">2.4 </w:t>
      </w:r>
      <w:r w:rsidR="000F3CC2" w:rsidRPr="00131F3B">
        <w:rPr>
          <w:rFonts w:ascii="Times New Roman" w:hAnsi="Times New Roman" w:cs="Times New Roman"/>
          <w:b/>
          <w:bCs/>
          <w:sz w:val="24"/>
          <w:szCs w:val="24"/>
          <w:lang w:val="en-US"/>
        </w:rPr>
        <w:t>Development of gearbox prototype</w:t>
      </w:r>
    </w:p>
    <w:p w14:paraId="0CEE593E" w14:textId="51591B01" w:rsidR="000F3CC2"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2.4.1 </w:t>
      </w:r>
      <w:r w:rsidR="000F3CC2" w:rsidRPr="00131F3B">
        <w:rPr>
          <w:rFonts w:ascii="Times New Roman" w:hAnsi="Times New Roman" w:cs="Times New Roman"/>
          <w:b/>
          <w:bCs/>
          <w:sz w:val="24"/>
          <w:szCs w:val="24"/>
          <w:lang w:val="en-US"/>
        </w:rPr>
        <w:t>Development of casing</w:t>
      </w:r>
    </w:p>
    <w:p w14:paraId="2EE25C84" w14:textId="25728356" w:rsidR="000F3CC2" w:rsidRPr="00131F3B" w:rsidRDefault="000F3CC2" w:rsidP="003F4FC5">
      <w:pPr>
        <w:spacing w:before="40" w:line="360" w:lineRule="auto"/>
        <w:ind w:firstLine="340"/>
        <w:jc w:val="both"/>
        <w:rPr>
          <w:rFonts w:ascii="Times New Roman" w:hAnsi="Times New Roman" w:cs="Times New Roman"/>
          <w:sz w:val="24"/>
          <w:szCs w:val="24"/>
          <w:lang w:val="en-US"/>
        </w:rPr>
      </w:pPr>
      <w:bookmarkStart w:id="26" w:name="_Hlk158021726"/>
      <w:bookmarkEnd w:id="25"/>
      <w:r w:rsidRPr="00131F3B">
        <w:rPr>
          <w:rFonts w:ascii="Times New Roman" w:hAnsi="Times New Roman" w:cs="Times New Roman"/>
          <w:sz w:val="24"/>
          <w:szCs w:val="24"/>
          <w:lang w:val="en-US"/>
        </w:rPr>
        <w:t xml:space="preserve">In order to decide the dimensions of gearbox before fabricating the prototype, a graphical model was designed in </w:t>
      </w:r>
      <w:r w:rsidR="00A871AF" w:rsidRPr="00131F3B">
        <w:rPr>
          <w:rFonts w:ascii="Times New Roman" w:hAnsi="Times New Roman" w:cs="Times New Roman"/>
          <w:sz w:val="24"/>
          <w:szCs w:val="24"/>
          <w:lang w:val="en-US"/>
        </w:rPr>
        <w:t xml:space="preserve">SOLID EDGE </w:t>
      </w:r>
      <w:r w:rsidRPr="00131F3B">
        <w:rPr>
          <w:rFonts w:ascii="Times New Roman" w:hAnsi="Times New Roman" w:cs="Times New Roman"/>
          <w:sz w:val="24"/>
          <w:szCs w:val="24"/>
          <w:lang w:val="en-US"/>
        </w:rPr>
        <w:t xml:space="preserve">software. For safe and satisfactory operation of the gearbox, there is a need to create spacious chamber that can accommodate more lubrication oil. From the model, the dimensions of the box </w:t>
      </w:r>
      <w:proofErr w:type="gramStart"/>
      <w:r w:rsidRPr="00131F3B">
        <w:rPr>
          <w:rFonts w:ascii="Times New Roman" w:hAnsi="Times New Roman" w:cs="Times New Roman"/>
          <w:sz w:val="24"/>
          <w:szCs w:val="24"/>
          <w:lang w:val="en-US"/>
        </w:rPr>
        <w:t>was</w:t>
      </w:r>
      <w:proofErr w:type="gramEnd"/>
      <w:r w:rsidRPr="00131F3B">
        <w:rPr>
          <w:rFonts w:ascii="Times New Roman" w:hAnsi="Times New Roman" w:cs="Times New Roman"/>
          <w:sz w:val="24"/>
          <w:szCs w:val="24"/>
          <w:lang w:val="en-US"/>
        </w:rPr>
        <w:t xml:space="preserve"> decided as 300×170×250 mm. A</w:t>
      </w:r>
      <w:r w:rsidRPr="00131F3B">
        <w:rPr>
          <w:rFonts w:ascii="Times New Roman" w:hAnsi="Times New Roman" w:cs="Times New Roman"/>
          <w:b/>
          <w:bCs/>
          <w:sz w:val="24"/>
          <w:szCs w:val="24"/>
          <w:lang w:val="en-US"/>
        </w:rPr>
        <w:t xml:space="preserve"> </w:t>
      </w:r>
      <w:r w:rsidRPr="00131F3B">
        <w:rPr>
          <w:rFonts w:ascii="Times New Roman" w:hAnsi="Times New Roman" w:cs="Times New Roman"/>
          <w:sz w:val="24"/>
          <w:szCs w:val="24"/>
          <w:lang w:val="en-US"/>
        </w:rPr>
        <w:t>mild steel plate of 12 mm thickness was selected for casing.</w:t>
      </w:r>
    </w:p>
    <w:p w14:paraId="3D04083F" w14:textId="0FF97256" w:rsidR="000F3CC2" w:rsidRPr="00131F3B" w:rsidRDefault="009E75ED"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lastRenderedPageBreak/>
        <w:t>Faces of</w:t>
      </w:r>
      <w:r w:rsidR="000F3CC2" w:rsidRPr="00131F3B">
        <w:rPr>
          <w:rFonts w:ascii="Times New Roman" w:hAnsi="Times New Roman" w:cs="Times New Roman"/>
          <w:sz w:val="24"/>
          <w:szCs w:val="24"/>
          <w:lang w:val="en-US"/>
        </w:rPr>
        <w:t xml:space="preserve"> mild steel plates </w:t>
      </w:r>
      <w:r w:rsidRPr="00131F3B">
        <w:rPr>
          <w:rFonts w:ascii="Times New Roman" w:hAnsi="Times New Roman" w:cs="Times New Roman"/>
          <w:sz w:val="24"/>
          <w:szCs w:val="24"/>
          <w:lang w:val="en-US"/>
        </w:rPr>
        <w:t>we</w:t>
      </w:r>
      <w:r w:rsidR="000F3CC2" w:rsidRPr="00131F3B">
        <w:rPr>
          <w:rFonts w:ascii="Times New Roman" w:hAnsi="Times New Roman" w:cs="Times New Roman"/>
          <w:sz w:val="24"/>
          <w:szCs w:val="24"/>
          <w:lang w:val="en-US"/>
        </w:rPr>
        <w:t xml:space="preserve">re cut and marked to drill holes for </w:t>
      </w:r>
      <w:r w:rsidRPr="00131F3B">
        <w:rPr>
          <w:rFonts w:ascii="Times New Roman" w:hAnsi="Times New Roman" w:cs="Times New Roman"/>
          <w:sz w:val="24"/>
          <w:szCs w:val="24"/>
          <w:lang w:val="en-US"/>
        </w:rPr>
        <w:t xml:space="preserve">supporting shafts and </w:t>
      </w:r>
      <w:r w:rsidR="000F3CC2" w:rsidRPr="00131F3B">
        <w:rPr>
          <w:rFonts w:ascii="Times New Roman" w:hAnsi="Times New Roman" w:cs="Times New Roman"/>
          <w:sz w:val="24"/>
          <w:szCs w:val="24"/>
          <w:lang w:val="en-US"/>
        </w:rPr>
        <w:t xml:space="preserve">ball bearings. </w:t>
      </w:r>
    </w:p>
    <w:bookmarkEnd w:id="26"/>
    <w:p w14:paraId="4E91FD1F" w14:textId="47339A70" w:rsidR="000F3CC2"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2.4.2 </w:t>
      </w:r>
      <w:bookmarkStart w:id="27" w:name="_Hlk158021764"/>
      <w:r w:rsidR="000F3CC2" w:rsidRPr="00131F3B">
        <w:rPr>
          <w:rFonts w:ascii="Times New Roman" w:hAnsi="Times New Roman" w:cs="Times New Roman"/>
          <w:b/>
          <w:bCs/>
          <w:sz w:val="24"/>
          <w:szCs w:val="24"/>
          <w:lang w:val="en-US"/>
        </w:rPr>
        <w:t>Selection and development of gears</w:t>
      </w:r>
      <w:bookmarkEnd w:id="27"/>
    </w:p>
    <w:p w14:paraId="51A876DC" w14:textId="10FEB63F" w:rsidR="000F3CC2" w:rsidRPr="00131F3B" w:rsidRDefault="000F3CC2" w:rsidP="003F4FC5">
      <w:pPr>
        <w:spacing w:before="40" w:after="0" w:line="360" w:lineRule="auto"/>
        <w:ind w:firstLine="340"/>
        <w:jc w:val="both"/>
        <w:rPr>
          <w:rFonts w:ascii="Times New Roman" w:hAnsi="Times New Roman" w:cs="Times New Roman"/>
          <w:sz w:val="24"/>
          <w:szCs w:val="24"/>
          <w:lang w:val="en-US"/>
        </w:rPr>
      </w:pPr>
      <w:bookmarkStart w:id="28" w:name="_Hlk158021781"/>
      <w:r w:rsidRPr="00131F3B">
        <w:rPr>
          <w:rFonts w:ascii="Times New Roman" w:hAnsi="Times New Roman" w:cs="Times New Roman"/>
          <w:sz w:val="24"/>
          <w:szCs w:val="24"/>
          <w:lang w:val="en-US"/>
        </w:rPr>
        <w:t>Gear drives also called positive drives are toothed members which transmit power or motion between two shafts by meshing without any slip</w:t>
      </w:r>
      <w:r w:rsidR="00737803">
        <w:rPr>
          <w:rFonts w:ascii="Times New Roman" w:hAnsi="Times New Roman" w:cs="Times New Roman"/>
          <w:sz w:val="24"/>
          <w:szCs w:val="24"/>
          <w:vertAlign w:val="superscript"/>
          <w:lang w:val="en-US"/>
        </w:rPr>
        <w:t>21</w:t>
      </w:r>
      <w:r w:rsidRPr="00131F3B">
        <w:rPr>
          <w:rFonts w:ascii="Times New Roman" w:hAnsi="Times New Roman" w:cs="Times New Roman"/>
          <w:sz w:val="24"/>
          <w:szCs w:val="24"/>
          <w:lang w:val="en-US"/>
        </w:rPr>
        <w:t>. In any pair of gears, there is a driver member which is driving the other.</w:t>
      </w:r>
      <w:r w:rsidR="003B5F79" w:rsidRPr="00131F3B">
        <w:rPr>
          <w:rFonts w:ascii="Times New Roman" w:hAnsi="Times New Roman" w:cs="Times New Roman"/>
          <w:sz w:val="24"/>
          <w:szCs w:val="24"/>
          <w:lang w:val="en-US"/>
        </w:rPr>
        <w:t xml:space="preserve"> </w:t>
      </w:r>
      <w:r w:rsidRPr="00131F3B">
        <w:rPr>
          <w:rFonts w:ascii="Times New Roman" w:hAnsi="Times New Roman" w:cs="Times New Roman"/>
          <w:sz w:val="24"/>
          <w:szCs w:val="24"/>
          <w:lang w:val="en-US"/>
        </w:rPr>
        <w:t>When smaller gear is the driver, it results in step down drive in which the output speed decreases and the torque increases</w:t>
      </w:r>
      <w:r w:rsidR="001575EF">
        <w:rPr>
          <w:rFonts w:ascii="Times New Roman" w:hAnsi="Times New Roman" w:cs="Times New Roman"/>
          <w:sz w:val="24"/>
          <w:szCs w:val="24"/>
          <w:vertAlign w:val="superscript"/>
          <w:lang w:val="en-US"/>
        </w:rPr>
        <w:t>2</w:t>
      </w:r>
      <w:r w:rsidRPr="00131F3B">
        <w:rPr>
          <w:rFonts w:ascii="Times New Roman" w:hAnsi="Times New Roman" w:cs="Times New Roman"/>
          <w:sz w:val="24"/>
          <w:szCs w:val="24"/>
          <w:lang w:val="en-US"/>
        </w:rPr>
        <w:t>. On the other hand, when the larger gear is the driver, it results in step up drive in which the output speed increases and the torque decreases</w:t>
      </w:r>
      <w:r w:rsidR="001575EF">
        <w:rPr>
          <w:rFonts w:ascii="Times New Roman" w:hAnsi="Times New Roman" w:cs="Times New Roman"/>
          <w:sz w:val="24"/>
          <w:szCs w:val="24"/>
          <w:vertAlign w:val="superscript"/>
          <w:lang w:val="en-US"/>
        </w:rPr>
        <w:t>2</w:t>
      </w:r>
      <w:r w:rsidR="00737803">
        <w:rPr>
          <w:rFonts w:ascii="Times New Roman" w:hAnsi="Times New Roman" w:cs="Times New Roman"/>
          <w:sz w:val="24"/>
          <w:szCs w:val="24"/>
          <w:vertAlign w:val="superscript"/>
          <w:lang w:val="en-US"/>
        </w:rPr>
        <w:t>,21</w:t>
      </w:r>
      <w:r w:rsidRPr="00131F3B">
        <w:rPr>
          <w:rFonts w:ascii="Times New Roman" w:hAnsi="Times New Roman" w:cs="Times New Roman"/>
          <w:sz w:val="24"/>
          <w:szCs w:val="24"/>
          <w:lang w:val="en-US"/>
        </w:rPr>
        <w:t xml:space="preserve">. </w:t>
      </w:r>
    </w:p>
    <w:p w14:paraId="46E4C5A4" w14:textId="25CB1FCE" w:rsidR="000F3CC2" w:rsidRPr="00131F3B" w:rsidRDefault="000F3CC2" w:rsidP="003F4FC5">
      <w:pPr>
        <w:spacing w:after="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Three commercially available spur gears were selected depending on the requirement from the production list and a bevel gear set of 1:1 gear ratio </w:t>
      </w:r>
      <w:r w:rsidR="003B5F7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developed. Spur gears have their teeth parallel to the axis and are used for transmitting power between two parallel shafts. Bevel gears transmit power between two intersecting shafts at </w:t>
      </w:r>
      <w:r w:rsidR="008D3695" w:rsidRPr="00131F3B">
        <w:rPr>
          <w:rFonts w:ascii="Times New Roman" w:hAnsi="Times New Roman" w:cs="Times New Roman"/>
          <w:sz w:val="24"/>
          <w:szCs w:val="24"/>
          <w:lang w:val="en-US"/>
        </w:rPr>
        <w:t>right</w:t>
      </w:r>
      <w:r w:rsidRPr="00131F3B">
        <w:rPr>
          <w:rFonts w:ascii="Times New Roman" w:hAnsi="Times New Roman" w:cs="Times New Roman"/>
          <w:sz w:val="24"/>
          <w:szCs w:val="24"/>
          <w:lang w:val="en-US"/>
        </w:rPr>
        <w:t xml:space="preserve"> angle or between non- intersecting shafts.</w:t>
      </w:r>
    </w:p>
    <w:p w14:paraId="517EF7BF" w14:textId="3E3F98DF" w:rsidR="000F3CC2" w:rsidRPr="00131F3B" w:rsidRDefault="000F3CC2" w:rsidP="003F4FC5">
      <w:pPr>
        <w:spacing w:after="0" w:line="360" w:lineRule="auto"/>
        <w:ind w:firstLine="340"/>
        <w:jc w:val="both"/>
        <w:rPr>
          <w:rFonts w:ascii="Times New Roman" w:hAnsi="Times New Roman" w:cs="Times New Roman"/>
          <w:color w:val="FF0000"/>
          <w:sz w:val="24"/>
          <w:szCs w:val="24"/>
          <w:lang w:val="en-US"/>
        </w:rPr>
      </w:pPr>
      <w:r w:rsidRPr="00131F3B">
        <w:rPr>
          <w:rFonts w:ascii="Times New Roman" w:hAnsi="Times New Roman" w:cs="Times New Roman"/>
          <w:sz w:val="24"/>
          <w:szCs w:val="24"/>
          <w:lang w:val="en-US"/>
        </w:rPr>
        <w:t>SG1 with 48 teeth is directly connected to input motor</w:t>
      </w:r>
      <w:r w:rsidR="003B5F79" w:rsidRPr="00131F3B">
        <w:rPr>
          <w:rFonts w:ascii="Times New Roman" w:hAnsi="Times New Roman" w:cs="Times New Roman"/>
          <w:sz w:val="24"/>
          <w:szCs w:val="24"/>
          <w:lang w:val="en-US"/>
        </w:rPr>
        <w:t>/P.T.O</w:t>
      </w:r>
      <w:r w:rsidR="001D0964"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shaft running at 540 rpm which is further aligned to SG2 with 36 teeth increasing the gear ratio to 1:1.33. So 540 rpm at SG1 is converted into 718 rpm at SG2. Further SG2 is connected to SG</w:t>
      </w:r>
      <w:proofErr w:type="gramStart"/>
      <w:r w:rsidRPr="00131F3B">
        <w:rPr>
          <w:rFonts w:ascii="Times New Roman" w:hAnsi="Times New Roman" w:cs="Times New Roman"/>
          <w:sz w:val="24"/>
          <w:szCs w:val="24"/>
          <w:lang w:val="en-US"/>
        </w:rPr>
        <w:t>3  with</w:t>
      </w:r>
      <w:proofErr w:type="gramEnd"/>
      <w:r w:rsidRPr="00131F3B">
        <w:rPr>
          <w:rFonts w:ascii="Times New Roman" w:hAnsi="Times New Roman" w:cs="Times New Roman"/>
          <w:sz w:val="24"/>
          <w:szCs w:val="24"/>
          <w:lang w:val="en-US"/>
        </w:rPr>
        <w:t xml:space="preserve"> 26 teeth increasing the gear ratio to 1:1.38. The shaft supporting SG3 is also provided with a bevel gear set such that two outputs at right angle to each other are obtained. So the rpm is finally increased to 991 rpm</w:t>
      </w:r>
      <w:r w:rsidR="008D3695" w:rsidRPr="00131F3B">
        <w:rPr>
          <w:rFonts w:ascii="Times New Roman" w:hAnsi="Times New Roman" w:cs="Times New Roman"/>
          <w:sz w:val="24"/>
          <w:szCs w:val="24"/>
          <w:lang w:val="en-US"/>
        </w:rPr>
        <w:t xml:space="preserve"> (≈1000)</w:t>
      </w:r>
      <w:r w:rsidRPr="00131F3B">
        <w:rPr>
          <w:rFonts w:ascii="Times New Roman" w:hAnsi="Times New Roman" w:cs="Times New Roman"/>
          <w:sz w:val="24"/>
          <w:szCs w:val="24"/>
          <w:lang w:val="en-US"/>
        </w:rPr>
        <w:t xml:space="preserve"> at both output shafts 1 and 2</w:t>
      </w:r>
      <w:r w:rsidR="001D0964" w:rsidRPr="00131F3B">
        <w:rPr>
          <w:rFonts w:ascii="Times New Roman" w:hAnsi="Times New Roman" w:cs="Times New Roman"/>
          <w:sz w:val="24"/>
          <w:szCs w:val="24"/>
          <w:lang w:val="en-US"/>
        </w:rPr>
        <w:t xml:space="preserve"> (Fig. </w:t>
      </w:r>
      <w:r w:rsidR="00466827" w:rsidRPr="00131F3B">
        <w:rPr>
          <w:rFonts w:ascii="Times New Roman" w:hAnsi="Times New Roman" w:cs="Times New Roman"/>
          <w:sz w:val="24"/>
          <w:szCs w:val="24"/>
          <w:lang w:val="en-US"/>
        </w:rPr>
        <w:t>1</w:t>
      </w:r>
      <w:r w:rsidR="00992D53">
        <w:rPr>
          <w:rFonts w:ascii="Times New Roman" w:hAnsi="Times New Roman" w:cs="Times New Roman"/>
          <w:sz w:val="24"/>
          <w:szCs w:val="24"/>
          <w:lang w:val="en-US"/>
        </w:rPr>
        <w:t>1</w:t>
      </w:r>
      <w:r w:rsidR="001D0964" w:rsidRPr="00131F3B">
        <w:rPr>
          <w:rFonts w:ascii="Times New Roman" w:hAnsi="Times New Roman" w:cs="Times New Roman"/>
          <w:sz w:val="24"/>
          <w:szCs w:val="24"/>
          <w:lang w:val="en-US"/>
        </w:rPr>
        <w:t>)</w:t>
      </w:r>
      <w:r w:rsidRPr="00131F3B">
        <w:rPr>
          <w:rFonts w:ascii="Times New Roman" w:hAnsi="Times New Roman" w:cs="Times New Roman"/>
          <w:sz w:val="24"/>
          <w:szCs w:val="24"/>
          <w:lang w:val="en-US"/>
        </w:rPr>
        <w:t xml:space="preserve">. </w:t>
      </w:r>
    </w:p>
    <w:p w14:paraId="3514E9A5" w14:textId="0A55E2FA" w:rsidR="000F3CC2" w:rsidRPr="00131F3B" w:rsidRDefault="000F3CC2" w:rsidP="003F4FC5">
      <w:pPr>
        <w:spacing w:after="0"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Hole 1,2 and 3 are marked on the plates by considering the center to center distances of selected gears. Pitch circle diameter, root diameter and module of the gears were noted and cross checked for better alignment. SG1, SG2 and SG3 are arranged on a flat surface in designed manner to measure the center to center distances and are marked on the plates leaving 90 mm from the side. A full bore of 25mm and 7mm depth bore of 52mm diameters are drilled to input </w:t>
      </w:r>
      <w:proofErr w:type="spellStart"/>
      <w:r w:rsidRPr="009557A0">
        <w:rPr>
          <w:rFonts w:ascii="Times New Roman" w:hAnsi="Times New Roman" w:cs="Times New Roman"/>
          <w:sz w:val="24"/>
          <w:szCs w:val="24"/>
          <w:highlight w:val="yellow"/>
          <w:lang w:val="en-US"/>
        </w:rPr>
        <w:t>p.</w:t>
      </w:r>
      <w:commentRangeStart w:id="29"/>
      <w:r w:rsidRPr="009557A0">
        <w:rPr>
          <w:rFonts w:ascii="Times New Roman" w:hAnsi="Times New Roman" w:cs="Times New Roman"/>
          <w:sz w:val="24"/>
          <w:szCs w:val="24"/>
          <w:highlight w:val="yellow"/>
          <w:lang w:val="en-US"/>
        </w:rPr>
        <w:t>t</w:t>
      </w:r>
      <w:commentRangeEnd w:id="29"/>
      <w:r w:rsidR="009557A0">
        <w:rPr>
          <w:rStyle w:val="CommentReference"/>
        </w:rPr>
        <w:commentReference w:id="29"/>
      </w:r>
      <w:r w:rsidRPr="009557A0">
        <w:rPr>
          <w:rFonts w:ascii="Times New Roman" w:hAnsi="Times New Roman" w:cs="Times New Roman"/>
          <w:sz w:val="24"/>
          <w:szCs w:val="24"/>
          <w:highlight w:val="yellow"/>
          <w:lang w:val="en-US"/>
        </w:rPr>
        <w:t>.o</w:t>
      </w:r>
      <w:proofErr w:type="spellEnd"/>
      <w:r w:rsidRPr="00131F3B">
        <w:rPr>
          <w:rFonts w:ascii="Times New Roman" w:hAnsi="Times New Roman" w:cs="Times New Roman"/>
          <w:sz w:val="24"/>
          <w:szCs w:val="24"/>
          <w:lang w:val="en-US"/>
        </w:rPr>
        <w:t xml:space="preserve"> shaft at hole 1(since ball bearing OD is 52mm). For the other two shafts only 7mm depth bores of 52mm OD are drilled to accommodate ball bearings. The other plate that comes exactly opposite to the first plate is drilled following the same procedure but in clockwise manner. Edges of the plates are chamfered at 45</w:t>
      </w:r>
      <w:r w:rsidRPr="00131F3B">
        <w:rPr>
          <w:rFonts w:ascii="Times New Roman" w:hAnsi="Times New Roman" w:cs="Times New Roman"/>
          <w:sz w:val="24"/>
          <w:szCs w:val="24"/>
          <w:vertAlign w:val="superscript"/>
          <w:lang w:val="en-US"/>
        </w:rPr>
        <w:t>o</w:t>
      </w:r>
      <w:r w:rsidRPr="00131F3B">
        <w:rPr>
          <w:rFonts w:ascii="Times New Roman" w:hAnsi="Times New Roman" w:cs="Times New Roman"/>
          <w:sz w:val="24"/>
          <w:szCs w:val="24"/>
          <w:lang w:val="en-US"/>
        </w:rPr>
        <w:t xml:space="preserve"> angle to form a groove at the joining</w:t>
      </w:r>
      <w:r w:rsidR="00466827" w:rsidRPr="00131F3B">
        <w:rPr>
          <w:rFonts w:ascii="Times New Roman" w:hAnsi="Times New Roman" w:cs="Times New Roman"/>
          <w:sz w:val="24"/>
          <w:szCs w:val="24"/>
          <w:lang w:val="en-US"/>
        </w:rPr>
        <w:t xml:space="preserve"> further filled with arc welding</w:t>
      </w:r>
      <w:r w:rsidRPr="00131F3B">
        <w:rPr>
          <w:rFonts w:ascii="Times New Roman" w:hAnsi="Times New Roman" w:cs="Times New Roman"/>
          <w:sz w:val="24"/>
          <w:szCs w:val="24"/>
          <w:lang w:val="en-US"/>
        </w:rPr>
        <w:t>.</w:t>
      </w:r>
      <w:bookmarkEnd w:id="28"/>
      <w:r w:rsidRPr="00131F3B">
        <w:rPr>
          <w:rFonts w:ascii="Times New Roman" w:hAnsi="Times New Roman" w:cs="Times New Roman"/>
          <w:sz w:val="24"/>
          <w:szCs w:val="24"/>
          <w:lang w:val="en-US"/>
        </w:rPr>
        <w:t xml:space="preserve"> </w:t>
      </w:r>
    </w:p>
    <w:p w14:paraId="01AA955F" w14:textId="77777777" w:rsidR="003E2F3C"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noProof/>
          <w:sz w:val="24"/>
          <w:szCs w:val="24"/>
          <w:lang w:val="en-US" w:bidi="my-MM"/>
        </w:rPr>
        <w:lastRenderedPageBreak/>
        <w:drawing>
          <wp:inline distT="0" distB="0" distL="0" distR="0" wp14:anchorId="1D365A8D" wp14:editId="00A7FE7D">
            <wp:extent cx="3637868" cy="31242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26 (3).png"/>
                    <pic:cNvPicPr/>
                  </pic:nvPicPr>
                  <pic:blipFill rotWithShape="1">
                    <a:blip r:embed="rId22" cstate="print">
                      <a:extLst>
                        <a:ext uri="{28A0092B-C50C-407E-A947-70E740481C1C}">
                          <a14:useLocalDpi xmlns:a14="http://schemas.microsoft.com/office/drawing/2010/main" val="0"/>
                        </a:ext>
                      </a:extLst>
                    </a:blip>
                    <a:srcRect l="6890" t="15918" r="50871" b="19594"/>
                    <a:stretch/>
                  </pic:blipFill>
                  <pic:spPr bwMode="auto">
                    <a:xfrm>
                      <a:off x="0" y="0"/>
                      <a:ext cx="3782942" cy="3248790"/>
                    </a:xfrm>
                    <a:prstGeom prst="rect">
                      <a:avLst/>
                    </a:prstGeom>
                    <a:ln>
                      <a:noFill/>
                    </a:ln>
                    <a:extLst>
                      <a:ext uri="{53640926-AAD7-44D8-BBD7-CCE9431645EC}">
                        <a14:shadowObscured xmlns:a14="http://schemas.microsoft.com/office/drawing/2010/main"/>
                      </a:ext>
                    </a:extLst>
                  </pic:spPr>
                </pic:pic>
              </a:graphicData>
            </a:graphic>
          </wp:inline>
        </w:drawing>
      </w:r>
    </w:p>
    <w:p w14:paraId="77510305" w14:textId="68438E27" w:rsidR="000F3CC2" w:rsidRPr="00131F3B" w:rsidRDefault="000F3CC2" w:rsidP="003F4FC5">
      <w:pPr>
        <w:spacing w:line="360" w:lineRule="auto"/>
        <w:jc w:val="center"/>
        <w:rPr>
          <w:rFonts w:ascii="Times New Roman" w:hAnsi="Times New Roman" w:cs="Times New Roman"/>
          <w:sz w:val="24"/>
          <w:szCs w:val="24"/>
          <w:lang w:val="en-US"/>
        </w:rPr>
      </w:pPr>
      <w:bookmarkStart w:id="30" w:name="_Hlk158021847"/>
      <w:r w:rsidRPr="00131F3B">
        <w:rPr>
          <w:rFonts w:ascii="Times New Roman" w:hAnsi="Times New Roman" w:cs="Times New Roman"/>
          <w:b/>
          <w:bCs/>
          <w:sz w:val="24"/>
          <w:szCs w:val="24"/>
          <w:lang w:val="en-US"/>
        </w:rPr>
        <w:t xml:space="preserve">Fig. </w:t>
      </w:r>
      <w:r w:rsidR="00ED6E73">
        <w:rPr>
          <w:rFonts w:ascii="Times New Roman" w:hAnsi="Times New Roman" w:cs="Times New Roman"/>
          <w:b/>
          <w:bCs/>
          <w:sz w:val="24"/>
          <w:szCs w:val="24"/>
          <w:lang w:val="en-US"/>
        </w:rPr>
        <w:t>7</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 xml:space="preserve">Elevation view of drilled holes </w:t>
      </w:r>
    </w:p>
    <w:p w14:paraId="79EDD2F8" w14:textId="75BB1378" w:rsidR="000F3CC2" w:rsidRPr="00131F3B" w:rsidRDefault="003F2A4A" w:rsidP="003F4FC5">
      <w:pPr>
        <w:spacing w:after="0" w:line="360" w:lineRule="auto"/>
        <w:jc w:val="both"/>
        <w:rPr>
          <w:rFonts w:ascii="Times New Roman" w:hAnsi="Times New Roman" w:cs="Times New Roman"/>
          <w:b/>
          <w:bCs/>
          <w:sz w:val="24"/>
          <w:szCs w:val="24"/>
          <w:lang w:val="en-US"/>
        </w:rPr>
      </w:pPr>
      <w:bookmarkStart w:id="31" w:name="_Hlk158021889"/>
      <w:bookmarkEnd w:id="30"/>
      <w:r w:rsidRPr="00131F3B">
        <w:rPr>
          <w:rFonts w:ascii="Times New Roman" w:hAnsi="Times New Roman" w:cs="Times New Roman"/>
          <w:b/>
          <w:bCs/>
          <w:sz w:val="24"/>
          <w:szCs w:val="24"/>
          <w:lang w:val="en-US"/>
        </w:rPr>
        <w:t xml:space="preserve">2.4.3 </w:t>
      </w:r>
      <w:r w:rsidR="000F3CC2" w:rsidRPr="00131F3B">
        <w:rPr>
          <w:rFonts w:ascii="Times New Roman" w:hAnsi="Times New Roman" w:cs="Times New Roman"/>
          <w:b/>
          <w:bCs/>
          <w:sz w:val="24"/>
          <w:szCs w:val="24"/>
          <w:lang w:val="en-US"/>
        </w:rPr>
        <w:t>PTO coupling</w:t>
      </w:r>
    </w:p>
    <w:p w14:paraId="33C3738C" w14:textId="15571C11"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32" w:name="_Hlk158021926"/>
      <w:bookmarkEnd w:id="31"/>
      <w:r w:rsidRPr="00131F3B">
        <w:rPr>
          <w:rFonts w:ascii="Times New Roman" w:hAnsi="Times New Roman" w:cs="Times New Roman"/>
          <w:sz w:val="24"/>
          <w:szCs w:val="24"/>
          <w:lang w:val="en-US"/>
        </w:rPr>
        <w:t xml:space="preserve">Input </w:t>
      </w:r>
      <w:proofErr w:type="spellStart"/>
      <w:r w:rsidRPr="009557A0">
        <w:rPr>
          <w:rFonts w:ascii="Times New Roman" w:hAnsi="Times New Roman" w:cs="Times New Roman"/>
          <w:sz w:val="24"/>
          <w:szCs w:val="24"/>
          <w:highlight w:val="yellow"/>
          <w:lang w:val="en-US"/>
        </w:rPr>
        <w:t>p.</w:t>
      </w:r>
      <w:commentRangeStart w:id="33"/>
      <w:r w:rsidRPr="009557A0">
        <w:rPr>
          <w:rFonts w:ascii="Times New Roman" w:hAnsi="Times New Roman" w:cs="Times New Roman"/>
          <w:sz w:val="24"/>
          <w:szCs w:val="24"/>
          <w:highlight w:val="yellow"/>
          <w:lang w:val="en-US"/>
        </w:rPr>
        <w:t>t</w:t>
      </w:r>
      <w:commentRangeEnd w:id="33"/>
      <w:r w:rsidR="009557A0">
        <w:rPr>
          <w:rStyle w:val="CommentReference"/>
        </w:rPr>
        <w:commentReference w:id="33"/>
      </w:r>
      <w:r w:rsidRPr="009557A0">
        <w:rPr>
          <w:rFonts w:ascii="Times New Roman" w:hAnsi="Times New Roman" w:cs="Times New Roman"/>
          <w:sz w:val="24"/>
          <w:szCs w:val="24"/>
          <w:highlight w:val="yellow"/>
          <w:lang w:val="en-US"/>
        </w:rPr>
        <w:t>.o</w:t>
      </w:r>
      <w:proofErr w:type="spellEnd"/>
      <w:r w:rsidRPr="00131F3B">
        <w:rPr>
          <w:rFonts w:ascii="Times New Roman" w:hAnsi="Times New Roman" w:cs="Times New Roman"/>
          <w:sz w:val="24"/>
          <w:szCs w:val="24"/>
          <w:lang w:val="en-US"/>
        </w:rPr>
        <w:t xml:space="preserve"> shaft undergoes tension, bending and breaking stress during operation. To stabilize the rotation of input shaft and to prevent oil leakage an oil sealed coupling block was developed and welded to gearbox casing. A cylindrical cast iron block was used to develop coupling with dimension as shown in Fig.</w:t>
      </w:r>
      <w:r w:rsidR="00466827" w:rsidRPr="00131F3B">
        <w:rPr>
          <w:rFonts w:ascii="Times New Roman" w:hAnsi="Times New Roman" w:cs="Times New Roman"/>
          <w:sz w:val="24"/>
          <w:szCs w:val="24"/>
          <w:lang w:val="en-US"/>
        </w:rPr>
        <w:t xml:space="preserve"> </w:t>
      </w:r>
      <w:r w:rsidR="00992D53">
        <w:rPr>
          <w:rFonts w:ascii="Times New Roman" w:hAnsi="Times New Roman" w:cs="Times New Roman"/>
          <w:sz w:val="24"/>
          <w:szCs w:val="24"/>
          <w:lang w:val="en-US"/>
        </w:rPr>
        <w:t>8</w:t>
      </w:r>
      <w:r w:rsidRPr="00131F3B">
        <w:rPr>
          <w:rFonts w:ascii="Times New Roman" w:hAnsi="Times New Roman" w:cs="Times New Roman"/>
          <w:sz w:val="24"/>
          <w:szCs w:val="24"/>
          <w:lang w:val="en-US"/>
        </w:rPr>
        <w:t xml:space="preserve">. </w:t>
      </w:r>
    </w:p>
    <w:p w14:paraId="6C349AA6" w14:textId="44A1F717" w:rsidR="000F3CC2" w:rsidRPr="00131F3B" w:rsidRDefault="000F3CC2"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Basic coupling of almost any gearbox consists of enough bore diameter to accommodate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ball bearing and oil sealing. A cylindrical cast iron block of 3 inch </w:t>
      </w:r>
      <w:proofErr w:type="spellStart"/>
      <w:r w:rsidRPr="00131F3B">
        <w:rPr>
          <w:rFonts w:ascii="Times New Roman" w:hAnsi="Times New Roman" w:cs="Times New Roman"/>
          <w:sz w:val="24"/>
          <w:szCs w:val="24"/>
          <w:lang w:val="en-US"/>
        </w:rPr>
        <w:t>dia</w:t>
      </w:r>
      <w:proofErr w:type="spellEnd"/>
      <w:r w:rsidRPr="00131F3B">
        <w:rPr>
          <w:rFonts w:ascii="Times New Roman" w:hAnsi="Times New Roman" w:cs="Times New Roman"/>
          <w:sz w:val="24"/>
          <w:szCs w:val="24"/>
          <w:lang w:val="en-US"/>
        </w:rPr>
        <w:t xml:space="preserve"> and </w:t>
      </w:r>
      <w:proofErr w:type="gramStart"/>
      <w:r w:rsidRPr="00131F3B">
        <w:rPr>
          <w:rFonts w:ascii="Times New Roman" w:hAnsi="Times New Roman" w:cs="Times New Roman"/>
          <w:sz w:val="24"/>
          <w:szCs w:val="24"/>
          <w:lang w:val="en-US"/>
        </w:rPr>
        <w:t>4 inch</w:t>
      </w:r>
      <w:proofErr w:type="gramEnd"/>
      <w:r w:rsidRPr="00131F3B">
        <w:rPr>
          <w:rFonts w:ascii="Times New Roman" w:hAnsi="Times New Roman" w:cs="Times New Roman"/>
          <w:sz w:val="24"/>
          <w:szCs w:val="24"/>
          <w:lang w:val="en-US"/>
        </w:rPr>
        <w:t xml:space="preserve"> height is taken. The block is centered and facing was done by using a lathe machine. Centre of the block </w:t>
      </w:r>
      <w:r w:rsidR="009557A0">
        <w:rPr>
          <w:rFonts w:ascii="Times New Roman" w:hAnsi="Times New Roman" w:cs="Times New Roman"/>
          <w:sz w:val="24"/>
          <w:szCs w:val="24"/>
          <w:lang w:val="en-AS"/>
        </w:rPr>
        <w:t>same</w:t>
      </w:r>
      <w:r w:rsidR="002F44B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drilled with varying drill bit sizes and depths to create steps inside the coupling which restrict the lateral moment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A ball bearing of ID 30 mm and OD 55 mm </w:t>
      </w:r>
      <w:r w:rsidR="002F44B4"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s placed in 25mm depth bore</w:t>
      </w:r>
      <w:r w:rsidR="002F44B4" w:rsidRPr="00131F3B">
        <w:rPr>
          <w:rFonts w:ascii="Times New Roman" w:hAnsi="Times New Roman" w:cs="Times New Roman"/>
          <w:sz w:val="24"/>
          <w:szCs w:val="24"/>
          <w:lang w:val="en-US"/>
        </w:rPr>
        <w:t xml:space="preserve"> at the front face</w:t>
      </w:r>
      <w:r w:rsidRPr="00131F3B">
        <w:rPr>
          <w:rFonts w:ascii="Times New Roman" w:hAnsi="Times New Roman" w:cs="Times New Roman"/>
          <w:sz w:val="24"/>
          <w:szCs w:val="24"/>
          <w:lang w:val="en-US"/>
        </w:rPr>
        <w:t>. The remaining length of the block is cutoff to reach a diameter of 63.5 mm.</w:t>
      </w:r>
    </w:p>
    <w:bookmarkEnd w:id="32"/>
    <w:p w14:paraId="43C928F3" w14:textId="66D397CD"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noProof/>
          <w:sz w:val="24"/>
          <w:szCs w:val="24"/>
          <w:lang w:val="en-US" w:bidi="my-MM"/>
        </w:rPr>
        <w:lastRenderedPageBreak/>
        <w:drawing>
          <wp:inline distT="0" distB="0" distL="0" distR="0" wp14:anchorId="36AB7D4A" wp14:editId="0DC6FF0F">
            <wp:extent cx="3531165" cy="2952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3-04 (3).png"/>
                    <pic:cNvPicPr/>
                  </pic:nvPicPr>
                  <pic:blipFill rotWithShape="1">
                    <a:blip r:embed="rId23" cstate="print">
                      <a:extLst>
                        <a:ext uri="{28A0092B-C50C-407E-A947-70E740481C1C}">
                          <a14:useLocalDpi xmlns:a14="http://schemas.microsoft.com/office/drawing/2010/main" val="0"/>
                        </a:ext>
                      </a:extLst>
                    </a:blip>
                    <a:srcRect l="18149" t="6433" r="22125" b="4781"/>
                    <a:stretch/>
                  </pic:blipFill>
                  <pic:spPr bwMode="auto">
                    <a:xfrm>
                      <a:off x="0" y="0"/>
                      <a:ext cx="3612244" cy="3020548"/>
                    </a:xfrm>
                    <a:prstGeom prst="rect">
                      <a:avLst/>
                    </a:prstGeom>
                    <a:ln>
                      <a:noFill/>
                    </a:ln>
                    <a:extLst>
                      <a:ext uri="{53640926-AAD7-44D8-BBD7-CCE9431645EC}">
                        <a14:shadowObscured xmlns:a14="http://schemas.microsoft.com/office/drawing/2010/main"/>
                      </a:ext>
                    </a:extLst>
                  </pic:spPr>
                </pic:pic>
              </a:graphicData>
            </a:graphic>
          </wp:inline>
        </w:drawing>
      </w:r>
      <w:r w:rsidRPr="00131F3B">
        <w:rPr>
          <w:rFonts w:ascii="Times New Roman" w:hAnsi="Times New Roman" w:cs="Times New Roman"/>
          <w:sz w:val="24"/>
          <w:szCs w:val="24"/>
        </w:rPr>
        <w:t xml:space="preserve">     </w:t>
      </w:r>
    </w:p>
    <w:p w14:paraId="1734BB43" w14:textId="6854CD2D" w:rsidR="000F3CC2" w:rsidRPr="00131F3B" w:rsidRDefault="000F3CC2"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b/>
          <w:bCs/>
          <w:sz w:val="24"/>
          <w:szCs w:val="24"/>
          <w:lang w:val="en-US"/>
        </w:rPr>
        <w:t xml:space="preserve">Fig. </w:t>
      </w:r>
      <w:r w:rsidR="00ED6E73">
        <w:rPr>
          <w:rFonts w:ascii="Times New Roman" w:hAnsi="Times New Roman" w:cs="Times New Roman"/>
          <w:b/>
          <w:bCs/>
          <w:sz w:val="24"/>
          <w:szCs w:val="24"/>
          <w:lang w:val="en-US"/>
        </w:rPr>
        <w:t>8</w:t>
      </w:r>
      <w:r w:rsidRPr="00131F3B">
        <w:rPr>
          <w:rFonts w:ascii="Times New Roman" w:hAnsi="Times New Roman" w:cs="Times New Roman"/>
          <w:b/>
          <w:bCs/>
          <w:sz w:val="24"/>
          <w:szCs w:val="24"/>
          <w:lang w:val="en-US"/>
        </w:rPr>
        <w:t xml:space="preserve"> </w:t>
      </w:r>
      <w:bookmarkStart w:id="34" w:name="_Hlk158022130"/>
      <w:r w:rsidRPr="00131F3B">
        <w:rPr>
          <w:rFonts w:ascii="Times New Roman" w:hAnsi="Times New Roman" w:cs="Times New Roman"/>
          <w:b/>
          <w:bCs/>
          <w:sz w:val="24"/>
          <w:szCs w:val="24"/>
          <w:lang w:val="en-US"/>
        </w:rPr>
        <w:t>Elevation view of P.T.O coupling</w:t>
      </w:r>
    </w:p>
    <w:bookmarkEnd w:id="34"/>
    <w:p w14:paraId="5D00A9AB" w14:textId="2A27705B" w:rsidR="000F3CC2" w:rsidRPr="00131F3B" w:rsidRDefault="003F2A4A" w:rsidP="003F4FC5">
      <w:pPr>
        <w:spacing w:after="0" w:line="360" w:lineRule="auto"/>
        <w:jc w:val="both"/>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2.4.4 </w:t>
      </w:r>
      <w:r w:rsidR="000F3CC2" w:rsidRPr="00131F3B">
        <w:rPr>
          <w:rFonts w:ascii="Times New Roman" w:hAnsi="Times New Roman" w:cs="Times New Roman"/>
          <w:b/>
          <w:bCs/>
          <w:sz w:val="24"/>
          <w:szCs w:val="24"/>
          <w:lang w:val="en-US"/>
        </w:rPr>
        <w:t>Shafts</w:t>
      </w:r>
    </w:p>
    <w:p w14:paraId="7D79E507" w14:textId="0A59515E" w:rsidR="000F3CC2" w:rsidRPr="00131F3B" w:rsidRDefault="000F3CC2" w:rsidP="003F4FC5">
      <w:pPr>
        <w:spacing w:line="360" w:lineRule="auto"/>
        <w:ind w:firstLine="340"/>
        <w:jc w:val="both"/>
        <w:rPr>
          <w:rFonts w:ascii="Times New Roman" w:hAnsi="Times New Roman" w:cs="Times New Roman"/>
          <w:sz w:val="24"/>
          <w:szCs w:val="24"/>
          <w:lang w:val="en-US"/>
        </w:rPr>
      </w:pPr>
      <w:bookmarkStart w:id="35" w:name="_Hlk158022022"/>
      <w:r w:rsidRPr="00131F3B">
        <w:rPr>
          <w:rFonts w:ascii="Times New Roman" w:hAnsi="Times New Roman" w:cs="Times New Roman"/>
          <w:sz w:val="24"/>
          <w:szCs w:val="24"/>
          <w:lang w:val="en-US"/>
        </w:rPr>
        <w:t xml:space="preserve">Four shafts </w:t>
      </w:r>
      <w:r w:rsidRPr="00131F3B">
        <w:rPr>
          <w:rFonts w:ascii="Times New Roman" w:hAnsi="Times New Roman" w:cs="Times New Roman"/>
          <w:i/>
          <w:iCs/>
          <w:sz w:val="24"/>
          <w:szCs w:val="24"/>
          <w:lang w:val="en-US"/>
        </w:rPr>
        <w:t>viz</w:t>
      </w:r>
      <w:r w:rsidRPr="00131F3B">
        <w:rPr>
          <w:rFonts w:ascii="Times New Roman" w:hAnsi="Times New Roman" w:cs="Times New Roman"/>
          <w:sz w:val="24"/>
          <w:szCs w:val="24"/>
          <w:lang w:val="en-US"/>
        </w:rPr>
        <w:t xml:space="preserve">.,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stationary shaft, output </w:t>
      </w:r>
      <w:r w:rsidR="002F44B4" w:rsidRPr="00131F3B">
        <w:rPr>
          <w:rFonts w:ascii="Times New Roman" w:hAnsi="Times New Roman" w:cs="Times New Roman"/>
          <w:sz w:val="24"/>
          <w:szCs w:val="24"/>
          <w:lang w:val="en-US"/>
        </w:rPr>
        <w:t xml:space="preserve">shafts </w:t>
      </w:r>
      <w:r w:rsidRPr="00131F3B">
        <w:rPr>
          <w:rFonts w:ascii="Times New Roman" w:hAnsi="Times New Roman" w:cs="Times New Roman"/>
          <w:sz w:val="24"/>
          <w:szCs w:val="24"/>
          <w:lang w:val="en-US"/>
        </w:rPr>
        <w:t xml:space="preserve">1 and 2 </w:t>
      </w:r>
      <w:r w:rsidR="002F44B4" w:rsidRPr="00131F3B">
        <w:rPr>
          <w:rFonts w:ascii="Times New Roman" w:hAnsi="Times New Roman" w:cs="Times New Roman"/>
          <w:sz w:val="24"/>
          <w:szCs w:val="24"/>
          <w:lang w:val="en-US"/>
        </w:rPr>
        <w:t>we</w:t>
      </w:r>
      <w:r w:rsidRPr="00131F3B">
        <w:rPr>
          <w:rFonts w:ascii="Times New Roman" w:hAnsi="Times New Roman" w:cs="Times New Roman"/>
          <w:sz w:val="24"/>
          <w:szCs w:val="24"/>
          <w:lang w:val="en-US"/>
        </w:rPr>
        <w:t>re developed</w:t>
      </w:r>
      <w:r w:rsidR="002F44B4" w:rsidRPr="00131F3B">
        <w:rPr>
          <w:rFonts w:ascii="Times New Roman" w:hAnsi="Times New Roman" w:cs="Times New Roman"/>
          <w:sz w:val="24"/>
          <w:szCs w:val="24"/>
          <w:lang w:val="en-US"/>
        </w:rPr>
        <w:t xml:space="preserve"> using m</w:t>
      </w:r>
      <w:r w:rsidRPr="00131F3B">
        <w:rPr>
          <w:rFonts w:ascii="Times New Roman" w:hAnsi="Times New Roman" w:cs="Times New Roman"/>
          <w:sz w:val="24"/>
          <w:szCs w:val="24"/>
          <w:lang w:val="en-US"/>
        </w:rPr>
        <w:t xml:space="preserve">ild steel rods. The diameter of the input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was varied throughout its length of 360mm to facilitate splines, cast iron coupling and ball bearings. </w:t>
      </w:r>
    </w:p>
    <w:bookmarkEnd w:id="35"/>
    <w:p w14:paraId="684F3A9C" w14:textId="77777777" w:rsidR="003E2F3C" w:rsidRPr="00131F3B" w:rsidRDefault="003E2F3C" w:rsidP="003F4FC5">
      <w:pPr>
        <w:spacing w:line="360" w:lineRule="auto"/>
        <w:jc w:val="center"/>
        <w:rPr>
          <w:rFonts w:ascii="Times New Roman" w:hAnsi="Times New Roman" w:cs="Times New Roman"/>
          <w:sz w:val="24"/>
          <w:szCs w:val="24"/>
          <w:lang w:val="en-US"/>
        </w:rPr>
        <w:sectPr w:rsidR="003E2F3C" w:rsidRPr="00131F3B" w:rsidSect="00996BEA">
          <w:type w:val="continuous"/>
          <w:pgSz w:w="11906" w:h="16838" w:code="9"/>
          <w:pgMar w:top="1440" w:right="1440" w:bottom="1440" w:left="1440" w:header="709" w:footer="709" w:gutter="0"/>
          <w:cols w:space="567"/>
          <w:docGrid w:linePitch="360"/>
        </w:sectPr>
      </w:pPr>
    </w:p>
    <w:p w14:paraId="48542A90" w14:textId="6FE6120C" w:rsidR="000F3CC2" w:rsidRPr="00131F3B" w:rsidRDefault="000F3CC2"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noProof/>
          <w:sz w:val="24"/>
          <w:szCs w:val="24"/>
          <w:lang w:val="en-US" w:bidi="my-MM"/>
        </w:rPr>
        <w:lastRenderedPageBreak/>
        <w:drawing>
          <wp:inline distT="0" distB="0" distL="0" distR="0" wp14:anchorId="493E18D7" wp14:editId="75AF14F3">
            <wp:extent cx="4396403" cy="1721224"/>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3-13 (2).png"/>
                    <pic:cNvPicPr/>
                  </pic:nvPicPr>
                  <pic:blipFill rotWithShape="1">
                    <a:blip r:embed="rId24" cstate="print">
                      <a:extLst>
                        <a:ext uri="{28A0092B-C50C-407E-A947-70E740481C1C}">
                          <a14:useLocalDpi xmlns:a14="http://schemas.microsoft.com/office/drawing/2010/main" val="0"/>
                        </a:ext>
                      </a:extLst>
                    </a:blip>
                    <a:srcRect l="1514" t="22705" r="6057" b="12964"/>
                    <a:stretch/>
                  </pic:blipFill>
                  <pic:spPr bwMode="auto">
                    <a:xfrm>
                      <a:off x="0" y="0"/>
                      <a:ext cx="4441602" cy="1738920"/>
                    </a:xfrm>
                    <a:prstGeom prst="rect">
                      <a:avLst/>
                    </a:prstGeom>
                    <a:ln>
                      <a:noFill/>
                    </a:ln>
                    <a:extLst>
                      <a:ext uri="{53640926-AAD7-44D8-BBD7-CCE9431645EC}">
                        <a14:shadowObscured xmlns:a14="http://schemas.microsoft.com/office/drawing/2010/main"/>
                      </a:ext>
                    </a:extLst>
                  </pic:spPr>
                </pic:pic>
              </a:graphicData>
            </a:graphic>
          </wp:inline>
        </w:drawing>
      </w:r>
    </w:p>
    <w:p w14:paraId="5FF1BB3D" w14:textId="58AC622E" w:rsidR="000F3CC2" w:rsidRPr="00131F3B" w:rsidRDefault="000F3CC2"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ED6E73">
        <w:rPr>
          <w:rFonts w:ascii="Times New Roman" w:hAnsi="Times New Roman" w:cs="Times New Roman"/>
          <w:b/>
          <w:bCs/>
          <w:sz w:val="24"/>
          <w:szCs w:val="24"/>
          <w:lang w:val="en-US"/>
        </w:rPr>
        <w:t>9</w:t>
      </w:r>
      <w:r w:rsidRPr="00131F3B">
        <w:rPr>
          <w:rFonts w:ascii="Times New Roman" w:hAnsi="Times New Roman" w:cs="Times New Roman"/>
          <w:b/>
          <w:bCs/>
          <w:sz w:val="24"/>
          <w:szCs w:val="24"/>
          <w:lang w:val="en-US"/>
        </w:rPr>
        <w:t xml:space="preserve"> </w:t>
      </w:r>
      <w:bookmarkStart w:id="36" w:name="_Hlk158022143"/>
      <w:r w:rsidRPr="00131F3B">
        <w:rPr>
          <w:rFonts w:ascii="Times New Roman" w:hAnsi="Times New Roman" w:cs="Times New Roman"/>
          <w:b/>
          <w:bCs/>
          <w:sz w:val="24"/>
          <w:szCs w:val="24"/>
          <w:lang w:val="en-US"/>
        </w:rPr>
        <w:t xml:space="preserve">Elevation view of input P.T.O shaft </w:t>
      </w:r>
    </w:p>
    <w:bookmarkEnd w:id="36"/>
    <w:p w14:paraId="07E54A77" w14:textId="77777777" w:rsidR="003E2F3C" w:rsidRPr="00131F3B" w:rsidRDefault="003E2F3C" w:rsidP="003F4FC5">
      <w:pPr>
        <w:spacing w:line="360" w:lineRule="auto"/>
        <w:rPr>
          <w:rFonts w:ascii="Times New Roman" w:hAnsi="Times New Roman" w:cs="Times New Roman"/>
          <w:b/>
          <w:bCs/>
          <w:sz w:val="24"/>
          <w:szCs w:val="24"/>
          <w:lang w:val="en-US"/>
        </w:rPr>
        <w:sectPr w:rsidR="003E2F3C" w:rsidRPr="00131F3B" w:rsidSect="00996BEA">
          <w:type w:val="continuous"/>
          <w:pgSz w:w="11906" w:h="16838" w:code="9"/>
          <w:pgMar w:top="1440" w:right="1440" w:bottom="1440" w:left="1440" w:header="709" w:footer="709" w:gutter="0"/>
          <w:cols w:space="567"/>
          <w:docGrid w:linePitch="360"/>
        </w:sectPr>
      </w:pPr>
    </w:p>
    <w:p w14:paraId="1D02BDE7" w14:textId="25164221" w:rsidR="00C407A0" w:rsidRPr="00131F3B" w:rsidRDefault="00C407A0" w:rsidP="003F4FC5">
      <w:pPr>
        <w:spacing w:before="20" w:after="0" w:line="360" w:lineRule="auto"/>
        <w:jc w:val="both"/>
        <w:rPr>
          <w:rFonts w:ascii="Times New Roman" w:hAnsi="Times New Roman" w:cs="Times New Roman"/>
          <w:sz w:val="24"/>
          <w:szCs w:val="24"/>
          <w:lang w:val="en-US"/>
        </w:rPr>
      </w:pPr>
      <w:bookmarkStart w:id="37" w:name="_Hlk158022187"/>
      <w:r w:rsidRPr="00131F3B">
        <w:rPr>
          <w:rFonts w:ascii="Times New Roman" w:hAnsi="Times New Roman" w:cs="Times New Roman"/>
          <w:sz w:val="24"/>
          <w:szCs w:val="24"/>
          <w:lang w:val="en-US"/>
        </w:rPr>
        <w:lastRenderedPageBreak/>
        <w:t>Where,</w:t>
      </w:r>
    </w:p>
    <w:p w14:paraId="61F3A169" w14:textId="7F7B90EC"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 = Outer diameter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shaft</w:t>
      </w:r>
    </w:p>
    <w:p w14:paraId="4273A459" w14:textId="35B54041"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 = Outer diameter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excluding splines</w:t>
      </w:r>
    </w:p>
    <w:p w14:paraId="056ED549" w14:textId="0A4F81A0"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W = Width of spline</w:t>
      </w:r>
    </w:p>
    <w:p w14:paraId="272C8CED" w14:textId="7039B0A2"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B = Length of the spline</w:t>
      </w:r>
    </w:p>
    <w:p w14:paraId="703A285E" w14:textId="2F529982" w:rsidR="00C407A0" w:rsidRPr="00131F3B" w:rsidRDefault="00C407A0"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A = Diameter </w:t>
      </w:r>
      <w:r w:rsidR="006E36C4" w:rsidRPr="00131F3B">
        <w:rPr>
          <w:rFonts w:ascii="Times New Roman" w:hAnsi="Times New Roman" w:cs="Times New Roman"/>
          <w:sz w:val="24"/>
          <w:szCs w:val="24"/>
          <w:lang w:val="en-US"/>
        </w:rPr>
        <w:t>of lock pin</w:t>
      </w:r>
    </w:p>
    <w:p w14:paraId="6B55B013" w14:textId="6E735A39" w:rsidR="006E36C4" w:rsidRPr="00131F3B" w:rsidRDefault="006E36C4"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b = Distance from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face to the center of lock pin</w:t>
      </w:r>
    </w:p>
    <w:p w14:paraId="79191237" w14:textId="46D9DF26" w:rsidR="006E36C4" w:rsidRPr="00131F3B" w:rsidRDefault="006E36C4" w:rsidP="003F4FC5">
      <w:pPr>
        <w:spacing w:before="20" w:after="0" w:line="360" w:lineRule="auto"/>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lastRenderedPageBreak/>
        <w:t xml:space="preserve">c = Distance from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face to spring pin center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1"/>
        <w:gridCol w:w="2266"/>
        <w:gridCol w:w="1698"/>
      </w:tblGrid>
      <w:tr w:rsidR="008509BD" w:rsidRPr="00131F3B" w14:paraId="77569951" w14:textId="77777777" w:rsidTr="008509BD">
        <w:trPr>
          <w:jc w:val="center"/>
        </w:trPr>
        <w:tc>
          <w:tcPr>
            <w:tcW w:w="1135" w:type="dxa"/>
            <w:tcBorders>
              <w:top w:val="single" w:sz="4" w:space="0" w:color="auto"/>
              <w:left w:val="nil"/>
              <w:bottom w:val="single" w:sz="4" w:space="0" w:color="auto"/>
              <w:right w:val="nil"/>
            </w:tcBorders>
          </w:tcPr>
          <w:p w14:paraId="1FF53B7F" w14:textId="77777777" w:rsidR="008509BD" w:rsidRPr="00131F3B" w:rsidRDefault="008509BD" w:rsidP="003F4FC5">
            <w:pPr>
              <w:spacing w:line="360" w:lineRule="auto"/>
              <w:jc w:val="both"/>
              <w:rPr>
                <w:rFonts w:ascii="Times New Roman" w:hAnsi="Times New Roman" w:cs="Times New Roman"/>
                <w:b/>
                <w:bCs/>
                <w:sz w:val="24"/>
                <w:szCs w:val="24"/>
                <w:lang w:val="en-US"/>
              </w:rPr>
            </w:pPr>
            <w:bookmarkStart w:id="38" w:name="_Hlk158022279"/>
            <w:bookmarkEnd w:id="37"/>
          </w:p>
          <w:p w14:paraId="1DF842AB"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Sl. No.</w:t>
            </w:r>
          </w:p>
        </w:tc>
        <w:tc>
          <w:tcPr>
            <w:tcW w:w="1981" w:type="dxa"/>
            <w:tcBorders>
              <w:top w:val="single" w:sz="4" w:space="0" w:color="auto"/>
              <w:left w:val="nil"/>
              <w:bottom w:val="single" w:sz="4" w:space="0" w:color="auto"/>
              <w:right w:val="nil"/>
            </w:tcBorders>
          </w:tcPr>
          <w:p w14:paraId="58225131" w14:textId="77777777" w:rsidR="008509BD" w:rsidRPr="00131F3B" w:rsidRDefault="008509BD" w:rsidP="003F4FC5">
            <w:pPr>
              <w:spacing w:line="360" w:lineRule="auto"/>
              <w:jc w:val="center"/>
              <w:rPr>
                <w:rFonts w:ascii="Times New Roman" w:hAnsi="Times New Roman" w:cs="Times New Roman"/>
                <w:b/>
                <w:bCs/>
                <w:sz w:val="24"/>
                <w:szCs w:val="24"/>
                <w:lang w:val="en-US"/>
              </w:rPr>
            </w:pPr>
          </w:p>
          <w:p w14:paraId="3791B20C"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Specification</w:t>
            </w:r>
          </w:p>
        </w:tc>
        <w:tc>
          <w:tcPr>
            <w:tcW w:w="2266" w:type="dxa"/>
            <w:tcBorders>
              <w:top w:val="single" w:sz="4" w:space="0" w:color="auto"/>
              <w:left w:val="nil"/>
              <w:bottom w:val="single" w:sz="4" w:space="0" w:color="auto"/>
              <w:right w:val="nil"/>
            </w:tcBorders>
            <w:hideMark/>
          </w:tcPr>
          <w:p w14:paraId="6B6849C1"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rPr>
              <w:t>As per IS: 4931-1995</w:t>
            </w:r>
          </w:p>
        </w:tc>
        <w:tc>
          <w:tcPr>
            <w:tcW w:w="1698" w:type="dxa"/>
            <w:tcBorders>
              <w:top w:val="single" w:sz="4" w:space="0" w:color="auto"/>
              <w:left w:val="nil"/>
              <w:bottom w:val="single" w:sz="4" w:space="0" w:color="auto"/>
              <w:right w:val="nil"/>
            </w:tcBorders>
            <w:hideMark/>
          </w:tcPr>
          <w:p w14:paraId="1AE25153" w14:textId="77777777"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Developed shaft, mm</w:t>
            </w:r>
          </w:p>
        </w:tc>
      </w:tr>
      <w:tr w:rsidR="008509BD" w:rsidRPr="00131F3B" w14:paraId="6E18C759" w14:textId="77777777" w:rsidTr="008509BD">
        <w:trPr>
          <w:jc w:val="center"/>
        </w:trPr>
        <w:tc>
          <w:tcPr>
            <w:tcW w:w="1135" w:type="dxa"/>
            <w:tcBorders>
              <w:top w:val="single" w:sz="4" w:space="0" w:color="auto"/>
              <w:left w:val="nil"/>
              <w:bottom w:val="nil"/>
              <w:right w:val="nil"/>
            </w:tcBorders>
            <w:hideMark/>
          </w:tcPr>
          <w:p w14:paraId="5044B32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w:t>
            </w:r>
          </w:p>
        </w:tc>
        <w:tc>
          <w:tcPr>
            <w:tcW w:w="1981" w:type="dxa"/>
            <w:tcBorders>
              <w:top w:val="single" w:sz="4" w:space="0" w:color="auto"/>
              <w:left w:val="nil"/>
              <w:bottom w:val="nil"/>
              <w:right w:val="nil"/>
            </w:tcBorders>
            <w:hideMark/>
          </w:tcPr>
          <w:p w14:paraId="7699F3B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No. of splines</w:t>
            </w:r>
          </w:p>
        </w:tc>
        <w:tc>
          <w:tcPr>
            <w:tcW w:w="2266" w:type="dxa"/>
            <w:tcBorders>
              <w:top w:val="single" w:sz="4" w:space="0" w:color="auto"/>
              <w:left w:val="nil"/>
              <w:bottom w:val="nil"/>
              <w:right w:val="nil"/>
            </w:tcBorders>
            <w:hideMark/>
          </w:tcPr>
          <w:p w14:paraId="0B28EE0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698" w:type="dxa"/>
            <w:tcBorders>
              <w:top w:val="single" w:sz="4" w:space="0" w:color="auto"/>
              <w:left w:val="nil"/>
              <w:bottom w:val="nil"/>
              <w:right w:val="nil"/>
            </w:tcBorders>
            <w:hideMark/>
          </w:tcPr>
          <w:p w14:paraId="3C3F93E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r>
      <w:tr w:rsidR="008509BD" w:rsidRPr="00131F3B" w14:paraId="5E7960B1" w14:textId="77777777" w:rsidTr="008509BD">
        <w:trPr>
          <w:jc w:val="center"/>
        </w:trPr>
        <w:tc>
          <w:tcPr>
            <w:tcW w:w="1135" w:type="dxa"/>
            <w:hideMark/>
          </w:tcPr>
          <w:p w14:paraId="47A48C6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w:t>
            </w:r>
          </w:p>
        </w:tc>
        <w:tc>
          <w:tcPr>
            <w:tcW w:w="1981" w:type="dxa"/>
            <w:hideMark/>
          </w:tcPr>
          <w:p w14:paraId="0EAB3AF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Input speed (rpm)</w:t>
            </w:r>
          </w:p>
        </w:tc>
        <w:tc>
          <w:tcPr>
            <w:tcW w:w="2266" w:type="dxa"/>
            <w:hideMark/>
          </w:tcPr>
          <w:p w14:paraId="5A02C12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540±10</w:t>
            </w:r>
          </w:p>
        </w:tc>
        <w:tc>
          <w:tcPr>
            <w:tcW w:w="1698" w:type="dxa"/>
            <w:hideMark/>
          </w:tcPr>
          <w:p w14:paraId="36B87BF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w:t>
            </w:r>
          </w:p>
        </w:tc>
      </w:tr>
      <w:tr w:rsidR="008509BD" w:rsidRPr="00131F3B" w14:paraId="1A4B344E" w14:textId="77777777" w:rsidTr="008509BD">
        <w:trPr>
          <w:jc w:val="center"/>
        </w:trPr>
        <w:tc>
          <w:tcPr>
            <w:tcW w:w="1135" w:type="dxa"/>
            <w:hideMark/>
          </w:tcPr>
          <w:p w14:paraId="717F409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w:t>
            </w:r>
          </w:p>
        </w:tc>
        <w:tc>
          <w:tcPr>
            <w:tcW w:w="1981" w:type="dxa"/>
            <w:hideMark/>
          </w:tcPr>
          <w:p w14:paraId="39DDB5F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099AF87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34.79±0.06</w:t>
            </w:r>
          </w:p>
        </w:tc>
        <w:tc>
          <w:tcPr>
            <w:tcW w:w="1698" w:type="dxa"/>
            <w:hideMark/>
          </w:tcPr>
          <w:p w14:paraId="193B7D8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34.5</w:t>
            </w:r>
          </w:p>
        </w:tc>
      </w:tr>
      <w:tr w:rsidR="008509BD" w:rsidRPr="00131F3B" w14:paraId="5F08D11B" w14:textId="77777777" w:rsidTr="008509BD">
        <w:trPr>
          <w:jc w:val="center"/>
        </w:trPr>
        <w:tc>
          <w:tcPr>
            <w:tcW w:w="1135" w:type="dxa"/>
            <w:hideMark/>
          </w:tcPr>
          <w:p w14:paraId="522257C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4</w:t>
            </w:r>
          </w:p>
        </w:tc>
        <w:tc>
          <w:tcPr>
            <w:tcW w:w="1981" w:type="dxa"/>
            <w:hideMark/>
          </w:tcPr>
          <w:p w14:paraId="0A8E0CB1"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068999E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28.91±0.05-0.15</w:t>
            </w:r>
          </w:p>
        </w:tc>
        <w:tc>
          <w:tcPr>
            <w:tcW w:w="1698" w:type="dxa"/>
            <w:hideMark/>
          </w:tcPr>
          <w:p w14:paraId="67E1DDD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w:t>
            </w:r>
          </w:p>
        </w:tc>
      </w:tr>
      <w:tr w:rsidR="008509BD" w:rsidRPr="00131F3B" w14:paraId="17DCF14A" w14:textId="77777777" w:rsidTr="008509BD">
        <w:trPr>
          <w:jc w:val="center"/>
        </w:trPr>
        <w:tc>
          <w:tcPr>
            <w:tcW w:w="1135" w:type="dxa"/>
            <w:hideMark/>
          </w:tcPr>
          <w:p w14:paraId="704ADBA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w:t>
            </w:r>
          </w:p>
        </w:tc>
        <w:tc>
          <w:tcPr>
            <w:tcW w:w="1981" w:type="dxa"/>
            <w:hideMark/>
          </w:tcPr>
          <w:p w14:paraId="02D8EC76"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W</w:t>
            </w:r>
          </w:p>
        </w:tc>
        <w:tc>
          <w:tcPr>
            <w:tcW w:w="2266" w:type="dxa"/>
            <w:hideMark/>
          </w:tcPr>
          <w:p w14:paraId="56F4223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8.69-(0.09 to 0.16)</w:t>
            </w:r>
          </w:p>
        </w:tc>
        <w:tc>
          <w:tcPr>
            <w:tcW w:w="1698" w:type="dxa"/>
            <w:hideMark/>
          </w:tcPr>
          <w:p w14:paraId="6ED260E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r>
      <w:tr w:rsidR="008509BD" w:rsidRPr="00131F3B" w14:paraId="27252EE8" w14:textId="77777777" w:rsidTr="008509BD">
        <w:trPr>
          <w:jc w:val="center"/>
        </w:trPr>
        <w:tc>
          <w:tcPr>
            <w:tcW w:w="1135" w:type="dxa"/>
            <w:hideMark/>
          </w:tcPr>
          <w:p w14:paraId="1221562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981" w:type="dxa"/>
            <w:hideMark/>
          </w:tcPr>
          <w:p w14:paraId="23F3382A"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44BE71DC"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76 (min)</w:t>
            </w:r>
          </w:p>
        </w:tc>
        <w:tc>
          <w:tcPr>
            <w:tcW w:w="1698" w:type="dxa"/>
            <w:hideMark/>
          </w:tcPr>
          <w:p w14:paraId="5922CD2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w:t>
            </w:r>
          </w:p>
        </w:tc>
      </w:tr>
      <w:tr w:rsidR="008509BD" w:rsidRPr="00131F3B" w14:paraId="587BD4FD" w14:textId="77777777" w:rsidTr="008509BD">
        <w:trPr>
          <w:jc w:val="center"/>
        </w:trPr>
        <w:tc>
          <w:tcPr>
            <w:tcW w:w="1135" w:type="dxa"/>
            <w:hideMark/>
          </w:tcPr>
          <w:p w14:paraId="588536AC"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c>
          <w:tcPr>
            <w:tcW w:w="1981" w:type="dxa"/>
            <w:hideMark/>
          </w:tcPr>
          <w:p w14:paraId="098F4DC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59A6ED2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25±0.5</w:t>
            </w:r>
          </w:p>
        </w:tc>
        <w:tc>
          <w:tcPr>
            <w:tcW w:w="1698" w:type="dxa"/>
            <w:hideMark/>
          </w:tcPr>
          <w:p w14:paraId="73E5F884"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26.5</w:t>
            </w:r>
          </w:p>
        </w:tc>
      </w:tr>
      <w:tr w:rsidR="008509BD" w:rsidRPr="00131F3B" w14:paraId="2D9497B7" w14:textId="77777777" w:rsidTr="008509BD">
        <w:trPr>
          <w:jc w:val="center"/>
        </w:trPr>
        <w:tc>
          <w:tcPr>
            <w:tcW w:w="1135" w:type="dxa"/>
            <w:hideMark/>
          </w:tcPr>
          <w:p w14:paraId="21A6E3A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w:t>
            </w:r>
          </w:p>
        </w:tc>
        <w:tc>
          <w:tcPr>
            <w:tcW w:w="1981" w:type="dxa"/>
            <w:hideMark/>
          </w:tcPr>
          <w:p w14:paraId="1A773251"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c</w:t>
            </w:r>
          </w:p>
        </w:tc>
        <w:tc>
          <w:tcPr>
            <w:tcW w:w="2266" w:type="dxa"/>
            <w:hideMark/>
          </w:tcPr>
          <w:p w14:paraId="69D201F3"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w:t>
            </w:r>
          </w:p>
        </w:tc>
        <w:tc>
          <w:tcPr>
            <w:tcW w:w="1698" w:type="dxa"/>
            <w:hideMark/>
          </w:tcPr>
          <w:p w14:paraId="38A1ADC8"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38.5</w:t>
            </w:r>
          </w:p>
        </w:tc>
      </w:tr>
      <w:tr w:rsidR="008509BD" w:rsidRPr="00131F3B" w14:paraId="63CCFE47" w14:textId="77777777" w:rsidTr="008509BD">
        <w:trPr>
          <w:jc w:val="center"/>
        </w:trPr>
        <w:tc>
          <w:tcPr>
            <w:tcW w:w="1135" w:type="dxa"/>
            <w:hideMark/>
          </w:tcPr>
          <w:p w14:paraId="388D1AF4"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9</w:t>
            </w:r>
          </w:p>
        </w:tc>
        <w:tc>
          <w:tcPr>
            <w:tcW w:w="1981" w:type="dxa"/>
            <w:hideMark/>
          </w:tcPr>
          <w:p w14:paraId="184FC375"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hideMark/>
          </w:tcPr>
          <w:p w14:paraId="470A178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7.0</w:t>
            </w:r>
          </w:p>
        </w:tc>
        <w:tc>
          <w:tcPr>
            <w:tcW w:w="1698" w:type="dxa"/>
            <w:hideMark/>
          </w:tcPr>
          <w:p w14:paraId="693650F7"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6.63</w:t>
            </w:r>
          </w:p>
        </w:tc>
      </w:tr>
      <w:tr w:rsidR="008509BD" w:rsidRPr="00131F3B" w14:paraId="5CDB654E" w14:textId="77777777" w:rsidTr="008509BD">
        <w:trPr>
          <w:jc w:val="center"/>
        </w:trPr>
        <w:tc>
          <w:tcPr>
            <w:tcW w:w="1135" w:type="dxa"/>
            <w:tcBorders>
              <w:top w:val="nil"/>
              <w:left w:val="nil"/>
              <w:bottom w:val="single" w:sz="4" w:space="0" w:color="auto"/>
              <w:right w:val="nil"/>
            </w:tcBorders>
            <w:hideMark/>
          </w:tcPr>
          <w:p w14:paraId="4A43CEDF"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10</w:t>
            </w:r>
          </w:p>
        </w:tc>
        <w:tc>
          <w:tcPr>
            <w:tcW w:w="1981" w:type="dxa"/>
            <w:tcBorders>
              <w:top w:val="nil"/>
              <w:left w:val="nil"/>
              <w:bottom w:val="single" w:sz="4" w:space="0" w:color="auto"/>
              <w:right w:val="nil"/>
            </w:tcBorders>
            <w:hideMark/>
          </w:tcPr>
          <w:p w14:paraId="26641C20"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tcBorders>
              <w:top w:val="nil"/>
              <w:left w:val="nil"/>
              <w:bottom w:val="single" w:sz="4" w:space="0" w:color="auto"/>
              <w:right w:val="nil"/>
            </w:tcBorders>
            <w:hideMark/>
          </w:tcPr>
          <w:p w14:paraId="6997CCAB" w14:textId="73884F9E"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8.3</w:t>
            </w:r>
          </w:p>
        </w:tc>
        <w:tc>
          <w:tcPr>
            <w:tcW w:w="1698" w:type="dxa"/>
            <w:tcBorders>
              <w:top w:val="nil"/>
              <w:left w:val="nil"/>
              <w:bottom w:val="single" w:sz="4" w:space="0" w:color="auto"/>
              <w:right w:val="nil"/>
            </w:tcBorders>
            <w:hideMark/>
          </w:tcPr>
          <w:p w14:paraId="7F939C2D" w14:textId="77777777" w:rsidR="008509BD" w:rsidRPr="00131F3B" w:rsidRDefault="008509BD" w:rsidP="003F4FC5">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7.5</w:t>
            </w:r>
          </w:p>
        </w:tc>
      </w:tr>
    </w:tbl>
    <w:p w14:paraId="0D65DE8C" w14:textId="1817511E" w:rsidR="00FA13E3" w:rsidRDefault="00FA13E3" w:rsidP="00FA13E3">
      <w:pPr>
        <w:spacing w:before="120" w:after="0" w:line="360" w:lineRule="auto"/>
        <w:ind w:firstLine="340"/>
        <w:jc w:val="center"/>
        <w:rPr>
          <w:rFonts w:ascii="Times New Roman" w:hAnsi="Times New Roman" w:cs="Times New Roman"/>
          <w:sz w:val="24"/>
          <w:szCs w:val="24"/>
          <w:lang w:val="en-US"/>
        </w:rPr>
      </w:pPr>
      <w:bookmarkStart w:id="39" w:name="_Hlk158022223"/>
      <w:bookmarkEnd w:id="38"/>
      <w:r w:rsidRPr="00131F3B">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1 −</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Elevation view of developed P.T.O shaft</w:t>
      </w:r>
    </w:p>
    <w:p w14:paraId="54BA3A1B" w14:textId="02F4234C" w:rsidR="008509BD" w:rsidRPr="00131F3B" w:rsidRDefault="008509BD" w:rsidP="003F4FC5">
      <w:pPr>
        <w:spacing w:before="120" w:after="0" w:line="360" w:lineRule="auto"/>
        <w:ind w:firstLine="340"/>
        <w:jc w:val="both"/>
        <w:rPr>
          <w:rFonts w:ascii="Times New Roman" w:hAnsi="Times New Roman" w:cs="Times New Roman"/>
          <w:sz w:val="24"/>
          <w:szCs w:val="24"/>
          <w:lang w:val="en-US"/>
        </w:rPr>
      </w:pPr>
      <w:bookmarkStart w:id="40" w:name="_Hlk158022374"/>
      <w:bookmarkEnd w:id="39"/>
      <w:r w:rsidRPr="00131F3B">
        <w:rPr>
          <w:rFonts w:ascii="Times New Roman" w:hAnsi="Times New Roman" w:cs="Times New Roman"/>
          <w:sz w:val="24"/>
          <w:szCs w:val="24"/>
          <w:lang w:val="en-US"/>
        </w:rPr>
        <w:t xml:space="preserve">A stationary shaft of length 190 mm is completely cased inside the gearbox with ball bearings on either side. An output shaft 2 of length 360 mm </w:t>
      </w:r>
      <w:r w:rsidR="00540D3C"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in </w:t>
      </w:r>
      <w:r w:rsidR="00540D3C" w:rsidRPr="00131F3B">
        <w:rPr>
          <w:rFonts w:ascii="Times New Roman" w:hAnsi="Times New Roman" w:cs="Times New Roman"/>
          <w:sz w:val="24"/>
          <w:szCs w:val="24"/>
          <w:lang w:val="en-US"/>
        </w:rPr>
        <w:t>paralle</w:t>
      </w:r>
      <w:r w:rsidRPr="00131F3B">
        <w:rPr>
          <w:rFonts w:ascii="Times New Roman" w:hAnsi="Times New Roman" w:cs="Times New Roman"/>
          <w:sz w:val="24"/>
          <w:szCs w:val="24"/>
          <w:lang w:val="en-US"/>
        </w:rPr>
        <w:t xml:space="preserve">l to the input shaft which is projected outside for running blower. And an output shaft 1 of length 200mm </w:t>
      </w:r>
      <w:r w:rsidR="00540D3C" w:rsidRPr="00131F3B">
        <w:rPr>
          <w:rFonts w:ascii="Times New Roman" w:hAnsi="Times New Roman" w:cs="Times New Roman"/>
          <w:sz w:val="24"/>
          <w:szCs w:val="24"/>
          <w:lang w:val="en-US"/>
        </w:rPr>
        <w:t>having</w:t>
      </w:r>
      <w:r w:rsidRPr="00131F3B">
        <w:rPr>
          <w:rFonts w:ascii="Times New Roman" w:hAnsi="Times New Roman" w:cs="Times New Roman"/>
          <w:sz w:val="24"/>
          <w:szCs w:val="24"/>
          <w:lang w:val="en-US"/>
        </w:rPr>
        <w:t xml:space="preserve"> a uniform diameter of 25mm throughout its length</w:t>
      </w:r>
      <w:r w:rsidR="00540D3C" w:rsidRPr="00131F3B">
        <w:rPr>
          <w:rFonts w:ascii="Times New Roman" w:hAnsi="Times New Roman" w:cs="Times New Roman"/>
          <w:sz w:val="24"/>
          <w:szCs w:val="24"/>
          <w:lang w:val="en-US"/>
        </w:rPr>
        <w:t xml:space="preserve"> was arranged</w:t>
      </w:r>
      <w:r w:rsidRPr="00131F3B">
        <w:rPr>
          <w:rFonts w:ascii="Times New Roman" w:hAnsi="Times New Roman" w:cs="Times New Roman"/>
          <w:sz w:val="24"/>
          <w:szCs w:val="24"/>
          <w:lang w:val="en-US"/>
        </w:rPr>
        <w:t xml:space="preserve"> perpendicular to output shaft 2 connected by means of a bevel gear as shown in Fig.</w:t>
      </w:r>
      <w:r w:rsidR="00540D3C" w:rsidRPr="00131F3B">
        <w:rPr>
          <w:rFonts w:ascii="Times New Roman" w:hAnsi="Times New Roman" w:cs="Times New Roman"/>
          <w:sz w:val="24"/>
          <w:szCs w:val="24"/>
          <w:lang w:val="en-US"/>
        </w:rPr>
        <w:t xml:space="preserve"> 10</w:t>
      </w:r>
      <w:r w:rsidRPr="00131F3B">
        <w:rPr>
          <w:rFonts w:ascii="Times New Roman" w:hAnsi="Times New Roman" w:cs="Times New Roman"/>
          <w:color w:val="FF0000"/>
          <w:sz w:val="24"/>
          <w:szCs w:val="24"/>
          <w:lang w:val="en-US"/>
        </w:rPr>
        <w:t xml:space="preserve"> </w:t>
      </w:r>
      <w:r w:rsidR="00C54E65">
        <w:rPr>
          <w:rFonts w:ascii="Times New Roman" w:hAnsi="Times New Roman" w:cs="Times New Roman"/>
          <w:sz w:val="24"/>
          <w:szCs w:val="24"/>
          <w:lang w:val="en-US"/>
        </w:rPr>
        <w:t>wa</w:t>
      </w:r>
      <w:r w:rsidRPr="00131F3B">
        <w:rPr>
          <w:rFonts w:ascii="Times New Roman" w:hAnsi="Times New Roman" w:cs="Times New Roman"/>
          <w:sz w:val="24"/>
          <w:szCs w:val="24"/>
          <w:lang w:val="en-US"/>
        </w:rPr>
        <w:t>s developed.</w:t>
      </w:r>
    </w:p>
    <w:p w14:paraId="0753F40E" w14:textId="2278ACEF" w:rsidR="008509BD" w:rsidRPr="00131F3B" w:rsidRDefault="008509BD"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 xml:space="preserve">Development of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follows IS:</w:t>
      </w:r>
      <w:r w:rsidRPr="00131F3B">
        <w:rPr>
          <w:rFonts w:ascii="Times New Roman" w:hAnsi="Times New Roman" w:cs="Times New Roman"/>
          <w:bCs/>
          <w:sz w:val="24"/>
          <w:szCs w:val="24"/>
          <w:lang w:val="en-US"/>
        </w:rPr>
        <w:t xml:space="preserve"> </w:t>
      </w:r>
      <w:r w:rsidRPr="00131F3B">
        <w:rPr>
          <w:rFonts w:ascii="Times New Roman" w:hAnsi="Times New Roman" w:cs="Times New Roman"/>
          <w:bCs/>
          <w:sz w:val="24"/>
          <w:szCs w:val="24"/>
        </w:rPr>
        <w:t>4931-1995 standard with 6 splines and nominal speed of 540±10 rpm in clockwise direction</w:t>
      </w:r>
      <w:r w:rsidR="00CE31BD">
        <w:rPr>
          <w:rFonts w:ascii="Times New Roman" w:hAnsi="Times New Roman" w:cs="Times New Roman"/>
          <w:bCs/>
          <w:sz w:val="24"/>
          <w:szCs w:val="24"/>
          <w:vertAlign w:val="superscript"/>
        </w:rPr>
        <w:t>2,14,21</w:t>
      </w:r>
      <w:r w:rsidRPr="00131F3B">
        <w:rPr>
          <w:rFonts w:ascii="Times New Roman" w:hAnsi="Times New Roman" w:cs="Times New Roman"/>
          <w:bCs/>
          <w:sz w:val="24"/>
          <w:szCs w:val="24"/>
        </w:rPr>
        <w:t>.</w:t>
      </w:r>
    </w:p>
    <w:bookmarkEnd w:id="40"/>
    <w:p w14:paraId="35176FE8"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3AC6732F" w14:textId="05D0C4B8" w:rsidR="008509BD" w:rsidRPr="00131F3B" w:rsidRDefault="008509BD"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bidi="my-MM"/>
        </w:rPr>
        <w:lastRenderedPageBreak/>
        <w:drawing>
          <wp:inline distT="0" distB="0" distL="0" distR="0" wp14:anchorId="5ED6A5F0" wp14:editId="478FF67A">
            <wp:extent cx="4683085" cy="2429933"/>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l="2521" t="4929" r="1965" b="6810"/>
                    <a:stretch>
                      <a:fillRect/>
                    </a:stretch>
                  </pic:blipFill>
                  <pic:spPr bwMode="auto">
                    <a:xfrm>
                      <a:off x="0" y="0"/>
                      <a:ext cx="4692825" cy="2434987"/>
                    </a:xfrm>
                    <a:prstGeom prst="rect">
                      <a:avLst/>
                    </a:prstGeom>
                    <a:noFill/>
                    <a:ln>
                      <a:noFill/>
                    </a:ln>
                  </pic:spPr>
                </pic:pic>
              </a:graphicData>
            </a:graphic>
          </wp:inline>
        </w:drawing>
      </w:r>
    </w:p>
    <w:p w14:paraId="6A3DB175" w14:textId="30013CD0" w:rsidR="008509BD" w:rsidRPr="00131F3B" w:rsidRDefault="008509BD" w:rsidP="003F4FC5">
      <w:pPr>
        <w:spacing w:line="360" w:lineRule="auto"/>
        <w:jc w:val="center"/>
        <w:rPr>
          <w:rFonts w:ascii="Times New Roman" w:hAnsi="Times New Roman" w:cs="Times New Roman"/>
          <w:b/>
          <w:bCs/>
          <w:sz w:val="24"/>
          <w:szCs w:val="24"/>
          <w:lang w:val="en-US"/>
        </w:rPr>
      </w:pPr>
      <w:bookmarkStart w:id="41" w:name="_Hlk158022421"/>
      <w:r w:rsidRPr="00131F3B">
        <w:rPr>
          <w:rFonts w:ascii="Times New Roman" w:hAnsi="Times New Roman" w:cs="Times New Roman"/>
          <w:b/>
          <w:bCs/>
          <w:sz w:val="24"/>
          <w:szCs w:val="24"/>
          <w:lang w:val="en-US"/>
        </w:rPr>
        <w:t>Fig.</w:t>
      </w:r>
      <w:r w:rsidR="004877B9" w:rsidRPr="00131F3B">
        <w:rPr>
          <w:rFonts w:ascii="Times New Roman" w:hAnsi="Times New Roman" w:cs="Times New Roman"/>
          <w:b/>
          <w:bCs/>
          <w:sz w:val="24"/>
          <w:szCs w:val="24"/>
          <w:lang w:val="en-US"/>
        </w:rPr>
        <w:t xml:space="preserve"> </w:t>
      </w:r>
      <w:r w:rsidR="00ED6E73">
        <w:rPr>
          <w:rFonts w:ascii="Times New Roman" w:hAnsi="Times New Roman" w:cs="Times New Roman"/>
          <w:b/>
          <w:bCs/>
          <w:sz w:val="24"/>
          <w:szCs w:val="24"/>
          <w:lang w:val="en-US"/>
        </w:rPr>
        <w:t>10</w:t>
      </w:r>
      <w:r w:rsidRPr="00131F3B">
        <w:rPr>
          <w:rFonts w:ascii="Times New Roman" w:hAnsi="Times New Roman" w:cs="Times New Roman"/>
          <w:b/>
          <w:bCs/>
          <w:sz w:val="24"/>
          <w:szCs w:val="24"/>
          <w:lang w:val="en-US"/>
        </w:rPr>
        <w:t xml:space="preserve"> Elevation view of shafts </w:t>
      </w:r>
    </w:p>
    <w:bookmarkEnd w:id="41"/>
    <w:p w14:paraId="5784A274" w14:textId="77777777" w:rsidR="00E56114" w:rsidRPr="00131F3B" w:rsidRDefault="00E56114" w:rsidP="003F4FC5">
      <w:pPr>
        <w:spacing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359D962D" w14:textId="77777777" w:rsidR="008509BD" w:rsidRPr="00131F3B" w:rsidRDefault="008509BD" w:rsidP="003F4FC5">
      <w:pPr>
        <w:spacing w:line="360" w:lineRule="auto"/>
        <w:ind w:firstLine="340"/>
        <w:jc w:val="both"/>
        <w:rPr>
          <w:rFonts w:ascii="Times New Roman" w:hAnsi="Times New Roman" w:cs="Times New Roman"/>
          <w:sz w:val="24"/>
          <w:szCs w:val="24"/>
          <w:lang w:val="en-US"/>
        </w:rPr>
      </w:pPr>
      <w:bookmarkStart w:id="42" w:name="_Hlk158022445"/>
      <w:r w:rsidRPr="00131F3B">
        <w:rPr>
          <w:rFonts w:ascii="Times New Roman" w:hAnsi="Times New Roman" w:cs="Times New Roman"/>
          <w:sz w:val="24"/>
          <w:szCs w:val="24"/>
          <w:lang w:val="en-US"/>
        </w:rPr>
        <w:lastRenderedPageBreak/>
        <w:t>Key slots of dimension 30×6 mm are made on four shafts to maintain stiffness of gears. Sir pins are attached on either side of each gear to prevent lateral movement of gears.</w:t>
      </w:r>
    </w:p>
    <w:bookmarkEnd w:id="42"/>
    <w:p w14:paraId="33550B75" w14:textId="502A882F" w:rsidR="008509BD" w:rsidRPr="00131F3B" w:rsidRDefault="003F2A4A" w:rsidP="003F4FC5">
      <w:pPr>
        <w:spacing w:after="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2.4.5 </w:t>
      </w:r>
      <w:r w:rsidR="008509BD" w:rsidRPr="00131F3B">
        <w:rPr>
          <w:rFonts w:ascii="Times New Roman" w:hAnsi="Times New Roman" w:cs="Times New Roman"/>
          <w:b/>
          <w:bCs/>
          <w:sz w:val="24"/>
          <w:szCs w:val="24"/>
          <w:lang w:val="en-US"/>
        </w:rPr>
        <w:t>Assembly</w:t>
      </w:r>
    </w:p>
    <w:p w14:paraId="60A55175" w14:textId="7D009AF6" w:rsidR="008509BD" w:rsidRPr="00131F3B" w:rsidRDefault="008509BD" w:rsidP="003F4FC5">
      <w:pPr>
        <w:spacing w:line="360" w:lineRule="auto"/>
        <w:ind w:firstLine="340"/>
        <w:jc w:val="both"/>
        <w:rPr>
          <w:rFonts w:ascii="Times New Roman" w:hAnsi="Times New Roman" w:cs="Times New Roman"/>
          <w:sz w:val="24"/>
          <w:szCs w:val="24"/>
          <w:lang w:val="en-US"/>
        </w:rPr>
      </w:pPr>
      <w:bookmarkStart w:id="43" w:name="_Hlk158022502"/>
      <w:r w:rsidRPr="00131F3B">
        <w:rPr>
          <w:rFonts w:ascii="Times New Roman" w:hAnsi="Times New Roman" w:cs="Times New Roman"/>
          <w:sz w:val="24"/>
          <w:szCs w:val="24"/>
          <w:lang w:val="en-US"/>
        </w:rPr>
        <w:t xml:space="preserve">Gearbox casing was welded on all three sides leaving one side open for assembling and further closed by </w:t>
      </w:r>
      <w:r w:rsidR="00BC62D9" w:rsidRPr="00131F3B">
        <w:rPr>
          <w:rFonts w:ascii="Times New Roman" w:hAnsi="Times New Roman" w:cs="Times New Roman"/>
          <w:sz w:val="24"/>
          <w:szCs w:val="24"/>
          <w:lang w:val="en-US"/>
        </w:rPr>
        <w:t xml:space="preserve">L-angle </w:t>
      </w:r>
      <w:r w:rsidRPr="00131F3B">
        <w:rPr>
          <w:rFonts w:ascii="Times New Roman" w:hAnsi="Times New Roman" w:cs="Times New Roman"/>
          <w:sz w:val="24"/>
          <w:szCs w:val="24"/>
          <w:lang w:val="en-US"/>
        </w:rPr>
        <w:t>M14 machine bolt</w:t>
      </w:r>
      <w:r w:rsidR="00BC62D9" w:rsidRPr="00131F3B">
        <w:rPr>
          <w:rFonts w:ascii="Times New Roman" w:hAnsi="Times New Roman" w:cs="Times New Roman"/>
          <w:sz w:val="24"/>
          <w:szCs w:val="24"/>
          <w:lang w:val="en-US"/>
        </w:rPr>
        <w:t>s</w:t>
      </w:r>
      <w:r w:rsidRPr="00131F3B">
        <w:rPr>
          <w:rFonts w:ascii="Times New Roman" w:hAnsi="Times New Roman" w:cs="Times New Roman"/>
          <w:sz w:val="24"/>
          <w:szCs w:val="24"/>
          <w:lang w:val="en-US"/>
        </w:rPr>
        <w:t xml:space="preserve">. First the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shaft is enclosed by an oil tight casing, inserted through the input shaft hole and welded directly to the gearbox casing. The spur gears (1,2 &amp; 3) evaluated in the model are directly used in the development of prototype. Spur gear 1 (SG1)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attached to the input shaft </w:t>
      </w:r>
      <w:r w:rsidR="00BC62D9" w:rsidRPr="00131F3B">
        <w:rPr>
          <w:rFonts w:ascii="Times New Roman" w:hAnsi="Times New Roman" w:cs="Times New Roman"/>
          <w:sz w:val="24"/>
          <w:szCs w:val="24"/>
          <w:lang w:val="en-US"/>
        </w:rPr>
        <w:t xml:space="preserve">and </w:t>
      </w:r>
      <w:r w:rsidRPr="00131F3B">
        <w:rPr>
          <w:rFonts w:ascii="Times New Roman" w:hAnsi="Times New Roman" w:cs="Times New Roman"/>
          <w:sz w:val="24"/>
          <w:szCs w:val="24"/>
          <w:lang w:val="en-US"/>
        </w:rPr>
        <w:t xml:space="preserve">locked in key slot between sir pins. Spur gear 2 (SG2) of 36 teeth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aligned to the input shaft which results in an increase in the gear ratio by 1:1.33. Spur gear 2 is mounted on a shaft which acts as an idler completely enclosed in the gearbox without any output shaft. So an input rpm from the tractor </w:t>
      </w:r>
      <w:proofErr w:type="spellStart"/>
      <w:r w:rsidRPr="00131F3B">
        <w:rPr>
          <w:rFonts w:ascii="Times New Roman" w:hAnsi="Times New Roman" w:cs="Times New Roman"/>
          <w:sz w:val="24"/>
          <w:szCs w:val="24"/>
          <w:lang w:val="en-US"/>
        </w:rPr>
        <w:t>p.t.o</w:t>
      </w:r>
      <w:proofErr w:type="spellEnd"/>
      <w:r w:rsidRPr="00131F3B">
        <w:rPr>
          <w:rFonts w:ascii="Times New Roman" w:hAnsi="Times New Roman" w:cs="Times New Roman"/>
          <w:sz w:val="24"/>
          <w:szCs w:val="24"/>
          <w:lang w:val="en-US"/>
        </w:rPr>
        <w:t xml:space="preserve"> is increased at the second shaft but the rotation is in anti-clock wise direction. In order to further increase the rpm and change the direction of rotation, a third spur gear (SG3) </w:t>
      </w:r>
      <w:r w:rsidR="00BC62D9" w:rsidRPr="00131F3B">
        <w:rPr>
          <w:rFonts w:ascii="Times New Roman" w:hAnsi="Times New Roman" w:cs="Times New Roman"/>
          <w:sz w:val="24"/>
          <w:szCs w:val="24"/>
          <w:lang w:val="en-US"/>
        </w:rPr>
        <w:t>wa</w:t>
      </w:r>
      <w:r w:rsidRPr="00131F3B">
        <w:rPr>
          <w:rFonts w:ascii="Times New Roman" w:hAnsi="Times New Roman" w:cs="Times New Roman"/>
          <w:sz w:val="24"/>
          <w:szCs w:val="24"/>
          <w:lang w:val="en-US"/>
        </w:rPr>
        <w:t xml:space="preserve">s used. </w:t>
      </w:r>
    </w:p>
    <w:bookmarkEnd w:id="43"/>
    <w:p w14:paraId="4132DA0F" w14:textId="4BFEE25D" w:rsidR="008509BD" w:rsidRPr="00131F3B" w:rsidRDefault="008509BD"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bidi="my-MM"/>
        </w:rPr>
        <w:drawing>
          <wp:inline distT="0" distB="0" distL="0" distR="0" wp14:anchorId="4897C522" wp14:editId="3E1AAF36">
            <wp:extent cx="3458514" cy="237978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081" r="9394"/>
                    <a:stretch/>
                  </pic:blipFill>
                  <pic:spPr bwMode="auto">
                    <a:xfrm>
                      <a:off x="0" y="0"/>
                      <a:ext cx="3509906" cy="2415148"/>
                    </a:xfrm>
                    <a:prstGeom prst="rect">
                      <a:avLst/>
                    </a:prstGeom>
                    <a:noFill/>
                    <a:ln>
                      <a:noFill/>
                    </a:ln>
                    <a:extLst>
                      <a:ext uri="{53640926-AAD7-44D8-BBD7-CCE9431645EC}">
                        <a14:shadowObscured xmlns:a14="http://schemas.microsoft.com/office/drawing/2010/main"/>
                      </a:ext>
                    </a:extLst>
                  </pic:spPr>
                </pic:pic>
              </a:graphicData>
            </a:graphic>
          </wp:inline>
        </w:drawing>
      </w:r>
    </w:p>
    <w:p w14:paraId="56E44225" w14:textId="5C620489" w:rsidR="008509BD" w:rsidRPr="00131F3B" w:rsidRDefault="008509BD" w:rsidP="003F4FC5">
      <w:pPr>
        <w:spacing w:line="360" w:lineRule="auto"/>
        <w:jc w:val="center"/>
        <w:rPr>
          <w:rFonts w:ascii="Times New Roman" w:hAnsi="Times New Roman" w:cs="Times New Roman"/>
          <w:sz w:val="24"/>
          <w:szCs w:val="24"/>
          <w:lang w:val="en-US"/>
        </w:rPr>
      </w:pPr>
      <w:bookmarkStart w:id="44" w:name="_Hlk158022549"/>
      <w:r w:rsidRPr="00131F3B">
        <w:rPr>
          <w:rFonts w:ascii="Times New Roman" w:hAnsi="Times New Roman" w:cs="Times New Roman"/>
          <w:b/>
          <w:bCs/>
          <w:sz w:val="24"/>
          <w:szCs w:val="24"/>
          <w:lang w:val="en-US"/>
        </w:rPr>
        <w:t xml:space="preserve">Fig. </w:t>
      </w:r>
      <w:r w:rsidR="004877B9" w:rsidRPr="00131F3B">
        <w:rPr>
          <w:rFonts w:ascii="Times New Roman" w:hAnsi="Times New Roman" w:cs="Times New Roman"/>
          <w:b/>
          <w:bCs/>
          <w:sz w:val="24"/>
          <w:szCs w:val="24"/>
          <w:lang w:val="en-US"/>
        </w:rPr>
        <w:t>1</w:t>
      </w:r>
      <w:r w:rsidR="00ED6E73">
        <w:rPr>
          <w:rFonts w:ascii="Times New Roman" w:hAnsi="Times New Roman" w:cs="Times New Roman"/>
          <w:b/>
          <w:bCs/>
          <w:sz w:val="24"/>
          <w:szCs w:val="24"/>
          <w:lang w:val="en-US"/>
        </w:rPr>
        <w:t>1</w:t>
      </w:r>
      <w:r w:rsidRPr="00131F3B">
        <w:rPr>
          <w:rFonts w:ascii="Times New Roman" w:hAnsi="Times New Roman" w:cs="Times New Roman"/>
          <w:b/>
          <w:bCs/>
          <w:sz w:val="24"/>
          <w:szCs w:val="24"/>
          <w:lang w:val="en-US"/>
        </w:rPr>
        <w:t xml:space="preserve"> Arrangement of gears</w:t>
      </w:r>
    </w:p>
    <w:bookmarkEnd w:id="44"/>
    <w:p w14:paraId="0DCA7756" w14:textId="734B54A5" w:rsidR="008509BD" w:rsidRPr="00131F3B" w:rsidRDefault="008E4581" w:rsidP="003F4FC5">
      <w:pPr>
        <w:spacing w:line="360" w:lineRule="auto"/>
        <w:ind w:firstLine="340"/>
        <w:jc w:val="both"/>
        <w:rPr>
          <w:rFonts w:ascii="Times New Roman" w:hAnsi="Times New Roman" w:cs="Times New Roman"/>
          <w:sz w:val="24"/>
          <w:szCs w:val="24"/>
          <w:lang w:val="en-US"/>
        </w:rPr>
      </w:pPr>
      <w:r w:rsidRPr="00131F3B">
        <w:rPr>
          <w:rFonts w:ascii="Times New Roman" w:hAnsi="Times New Roman" w:cs="Times New Roman"/>
          <w:sz w:val="24"/>
          <w:szCs w:val="24"/>
          <w:lang w:val="en-US"/>
        </w:rPr>
        <w:t>As a result</w:t>
      </w:r>
      <w:r w:rsidR="008509BD" w:rsidRPr="00131F3B">
        <w:rPr>
          <w:rFonts w:ascii="Times New Roman" w:hAnsi="Times New Roman" w:cs="Times New Roman"/>
          <w:sz w:val="24"/>
          <w:szCs w:val="24"/>
          <w:lang w:val="en-US"/>
        </w:rPr>
        <w:t>, the rotation will be in clock wise direction and rpm at the output shaft 2 increase</w:t>
      </w:r>
      <w:r w:rsidRPr="00131F3B">
        <w:rPr>
          <w:rFonts w:ascii="Times New Roman" w:hAnsi="Times New Roman" w:cs="Times New Roman"/>
          <w:sz w:val="24"/>
          <w:szCs w:val="24"/>
          <w:lang w:val="en-US"/>
        </w:rPr>
        <w:t>s with a</w:t>
      </w:r>
      <w:r w:rsidR="008509BD" w:rsidRPr="00131F3B">
        <w:rPr>
          <w:rFonts w:ascii="Times New Roman" w:hAnsi="Times New Roman" w:cs="Times New Roman"/>
          <w:sz w:val="24"/>
          <w:szCs w:val="24"/>
          <w:lang w:val="en-US"/>
        </w:rPr>
        <w:t xml:space="preserve"> gear ratio of 1:1.38. The bevel gear setup mounted on the output shaft 2 gives an output at the top of the gearbox which acts as an output shaft 1 to rotate the </w:t>
      </w:r>
      <w:proofErr w:type="spellStart"/>
      <w:r w:rsidR="008509BD" w:rsidRPr="00131F3B">
        <w:rPr>
          <w:rFonts w:ascii="Times New Roman" w:hAnsi="Times New Roman" w:cs="Times New Roman"/>
          <w:sz w:val="24"/>
          <w:szCs w:val="24"/>
          <w:lang w:val="en-US"/>
        </w:rPr>
        <w:t>pulverizer</w:t>
      </w:r>
      <w:proofErr w:type="spellEnd"/>
      <w:r w:rsidR="008509BD" w:rsidRPr="00131F3B">
        <w:rPr>
          <w:rFonts w:ascii="Times New Roman" w:hAnsi="Times New Roman" w:cs="Times New Roman"/>
          <w:sz w:val="24"/>
          <w:szCs w:val="24"/>
          <w:lang w:val="en-US"/>
        </w:rPr>
        <w:t xml:space="preserve"> unit</w:t>
      </w:r>
      <w:r w:rsidRPr="00131F3B">
        <w:rPr>
          <w:rFonts w:ascii="Times New Roman" w:hAnsi="Times New Roman" w:cs="Times New Roman"/>
          <w:sz w:val="24"/>
          <w:szCs w:val="24"/>
          <w:lang w:val="en-US"/>
        </w:rPr>
        <w:t xml:space="preserve"> as shown in Fig. 1</w:t>
      </w:r>
      <w:r w:rsidR="008509BD" w:rsidRPr="00131F3B">
        <w:rPr>
          <w:rFonts w:ascii="Times New Roman" w:hAnsi="Times New Roman" w:cs="Times New Roman"/>
          <w:sz w:val="24"/>
          <w:szCs w:val="24"/>
          <w:lang w:val="en-US"/>
        </w:rPr>
        <w:t xml:space="preserve">. Bevel gears with 1:1 gear ratio </w:t>
      </w:r>
      <w:r w:rsidRPr="00131F3B">
        <w:rPr>
          <w:rFonts w:ascii="Times New Roman" w:hAnsi="Times New Roman" w:cs="Times New Roman"/>
          <w:sz w:val="24"/>
          <w:szCs w:val="24"/>
          <w:lang w:val="en-US"/>
        </w:rPr>
        <w:t>was</w:t>
      </w:r>
      <w:r w:rsidR="008509BD" w:rsidRPr="00131F3B">
        <w:rPr>
          <w:rFonts w:ascii="Times New Roman" w:hAnsi="Times New Roman" w:cs="Times New Roman"/>
          <w:sz w:val="24"/>
          <w:szCs w:val="24"/>
          <w:lang w:val="en-US"/>
        </w:rPr>
        <w:t xml:space="preserve"> chosen so an rpm of </w:t>
      </w:r>
      <w:r w:rsidRPr="00131F3B">
        <w:rPr>
          <w:rFonts w:ascii="Times New Roman" w:hAnsi="Times New Roman" w:cs="Times New Roman"/>
          <w:sz w:val="24"/>
          <w:szCs w:val="24"/>
          <w:lang w:val="en-US"/>
        </w:rPr>
        <w:t>1000</w:t>
      </w:r>
      <w:r w:rsidR="008509BD" w:rsidRPr="00131F3B">
        <w:rPr>
          <w:rFonts w:ascii="Times New Roman" w:hAnsi="Times New Roman" w:cs="Times New Roman"/>
          <w:sz w:val="24"/>
          <w:szCs w:val="24"/>
          <w:lang w:val="en-US"/>
        </w:rPr>
        <w:t xml:space="preserve"> will be noted at both the outputs.</w:t>
      </w:r>
    </w:p>
    <w:p w14:paraId="4BAA1635" w14:textId="77777777" w:rsidR="00E56114" w:rsidRPr="00131F3B" w:rsidRDefault="00E56114" w:rsidP="003F4FC5">
      <w:pPr>
        <w:spacing w:after="0" w:line="360" w:lineRule="auto"/>
        <w:jc w:val="center"/>
        <w:rPr>
          <w:rFonts w:ascii="Times New Roman" w:hAnsi="Times New Roman" w:cs="Times New Roman"/>
          <w:b/>
          <w:bCs/>
          <w:sz w:val="24"/>
          <w:szCs w:val="24"/>
          <w:lang w:val="en-US"/>
        </w:rPr>
        <w:sectPr w:rsidR="00E56114" w:rsidRPr="00131F3B" w:rsidSect="00996BEA">
          <w:type w:val="continuous"/>
          <w:pgSz w:w="11906" w:h="16838" w:code="9"/>
          <w:pgMar w:top="1440" w:right="1440" w:bottom="1440" w:left="1440" w:header="709" w:footer="709" w:gutter="0"/>
          <w:cols w:space="567"/>
          <w:docGrid w:linePitch="360"/>
        </w:sectPr>
      </w:pPr>
    </w:p>
    <w:p w14:paraId="0D71B74A" w14:textId="6A06D5FD" w:rsidR="008509BD" w:rsidRDefault="008509BD"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noProof/>
          <w:sz w:val="24"/>
          <w:szCs w:val="24"/>
          <w:lang w:val="en-US" w:bidi="my-MM"/>
        </w:rPr>
        <w:lastRenderedPageBreak/>
        <w:drawing>
          <wp:inline distT="0" distB="0" distL="0" distR="0" wp14:anchorId="01727243" wp14:editId="3CF0B0DC">
            <wp:extent cx="4632721" cy="2946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359" r="5149"/>
                    <a:stretch/>
                  </pic:blipFill>
                  <pic:spPr bwMode="auto">
                    <a:xfrm>
                      <a:off x="0" y="0"/>
                      <a:ext cx="4747380" cy="3019323"/>
                    </a:xfrm>
                    <a:prstGeom prst="rect">
                      <a:avLst/>
                    </a:prstGeom>
                    <a:noFill/>
                    <a:ln>
                      <a:noFill/>
                    </a:ln>
                    <a:extLst>
                      <a:ext uri="{53640926-AAD7-44D8-BBD7-CCE9431645EC}">
                        <a14:shadowObscured xmlns:a14="http://schemas.microsoft.com/office/drawing/2010/main"/>
                      </a:ext>
                    </a:extLst>
                  </pic:spPr>
                </pic:pic>
              </a:graphicData>
            </a:graphic>
          </wp:inline>
        </w:drawing>
      </w:r>
    </w:p>
    <w:p w14:paraId="234C3FF3" w14:textId="4DCCE53F" w:rsidR="007D2471" w:rsidRPr="00131F3B" w:rsidRDefault="007D2471" w:rsidP="003F4FC5">
      <w:pPr>
        <w:spacing w:after="0"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2</w:t>
      </w:r>
      <w:r w:rsidRPr="00131F3B">
        <w:rPr>
          <w:rFonts w:ascii="Times New Roman" w:hAnsi="Times New Roman" w:cs="Times New Roman"/>
          <w:b/>
          <w:bCs/>
          <w:sz w:val="24"/>
          <w:szCs w:val="24"/>
          <w:lang w:val="en-US"/>
        </w:rPr>
        <w:t xml:space="preserve"> </w:t>
      </w:r>
      <w:r w:rsidR="00240331">
        <w:rPr>
          <w:rFonts w:ascii="Times New Roman" w:hAnsi="Times New Roman" w:cs="Times New Roman"/>
          <w:b/>
          <w:bCs/>
          <w:sz w:val="24"/>
          <w:szCs w:val="24"/>
          <w:lang w:val="en-US"/>
        </w:rPr>
        <w:t>Isometric view of g</w:t>
      </w:r>
      <w:r w:rsidRPr="00131F3B">
        <w:rPr>
          <w:rFonts w:ascii="Times New Roman" w:hAnsi="Times New Roman" w:cs="Times New Roman"/>
          <w:b/>
          <w:bCs/>
          <w:sz w:val="24"/>
          <w:szCs w:val="24"/>
          <w:lang w:val="en-US"/>
        </w:rPr>
        <w:t>earbox prototype</w:t>
      </w:r>
    </w:p>
    <w:p w14:paraId="6551809E" w14:textId="53B028A2" w:rsidR="007D2471" w:rsidRDefault="007D2471" w:rsidP="007D2471">
      <w:pPr>
        <w:spacing w:line="360" w:lineRule="auto"/>
        <w:jc w:val="center"/>
        <w:rPr>
          <w:rFonts w:ascii="Times New Roman" w:hAnsi="Times New Roman" w:cs="Times New Roman"/>
          <w:sz w:val="24"/>
          <w:szCs w:val="24"/>
          <w:lang w:val="en-US"/>
        </w:rPr>
      </w:pPr>
      <w:r w:rsidRPr="00131F3B">
        <w:rPr>
          <w:rFonts w:ascii="Times New Roman" w:hAnsi="Times New Roman" w:cs="Times New Roman"/>
          <w:noProof/>
          <w:sz w:val="24"/>
          <w:szCs w:val="24"/>
          <w:lang w:val="en-US" w:bidi="my-MM"/>
        </w:rPr>
        <w:drawing>
          <wp:inline distT="0" distB="0" distL="0" distR="0" wp14:anchorId="43E75CDE" wp14:editId="66B1F27A">
            <wp:extent cx="3314406" cy="3064933"/>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l="13805" r="5165"/>
                    <a:stretch>
                      <a:fillRect/>
                    </a:stretch>
                  </pic:blipFill>
                  <pic:spPr bwMode="auto">
                    <a:xfrm>
                      <a:off x="0" y="0"/>
                      <a:ext cx="3377053" cy="3122864"/>
                    </a:xfrm>
                    <a:prstGeom prst="rect">
                      <a:avLst/>
                    </a:prstGeom>
                    <a:noFill/>
                    <a:ln>
                      <a:noFill/>
                    </a:ln>
                  </pic:spPr>
                </pic:pic>
              </a:graphicData>
            </a:graphic>
          </wp:inline>
        </w:drawing>
      </w:r>
    </w:p>
    <w:p w14:paraId="4099E918" w14:textId="78C96DBF" w:rsidR="008509BD" w:rsidRPr="00131F3B" w:rsidRDefault="004877B9" w:rsidP="007D2471">
      <w:pPr>
        <w:spacing w:line="360" w:lineRule="auto"/>
        <w:jc w:val="center"/>
        <w:rPr>
          <w:rFonts w:ascii="Times New Roman" w:hAnsi="Times New Roman" w:cs="Times New Roman"/>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3</w:t>
      </w:r>
      <w:r w:rsidR="008509BD" w:rsidRPr="00131F3B">
        <w:rPr>
          <w:rFonts w:ascii="Times New Roman" w:hAnsi="Times New Roman" w:cs="Times New Roman"/>
          <w:b/>
          <w:bCs/>
          <w:sz w:val="24"/>
          <w:szCs w:val="24"/>
          <w:lang w:val="en-US"/>
        </w:rPr>
        <w:t xml:space="preserve"> </w:t>
      </w:r>
      <w:r w:rsidR="00240331">
        <w:rPr>
          <w:rFonts w:ascii="Times New Roman" w:hAnsi="Times New Roman" w:cs="Times New Roman"/>
          <w:b/>
          <w:bCs/>
          <w:sz w:val="24"/>
          <w:szCs w:val="24"/>
          <w:lang w:val="en-US"/>
        </w:rPr>
        <w:t>Final a</w:t>
      </w:r>
      <w:r w:rsidR="008509BD" w:rsidRPr="00131F3B">
        <w:rPr>
          <w:rFonts w:ascii="Times New Roman" w:hAnsi="Times New Roman" w:cs="Times New Roman"/>
          <w:b/>
          <w:bCs/>
          <w:sz w:val="24"/>
          <w:szCs w:val="24"/>
          <w:lang w:val="en-US"/>
        </w:rPr>
        <w:t>ssembly of gearbox</w:t>
      </w:r>
    </w:p>
    <w:p w14:paraId="6C3EB2C0" w14:textId="77777777" w:rsidR="00E56114" w:rsidRPr="00131F3B" w:rsidRDefault="00E56114" w:rsidP="003F4FC5">
      <w:pPr>
        <w:spacing w:line="360" w:lineRule="auto"/>
        <w:jc w:val="both"/>
        <w:rPr>
          <w:rFonts w:ascii="Times New Roman" w:hAnsi="Times New Roman" w:cs="Times New Roman"/>
          <w:b/>
          <w:bCs/>
          <w:sz w:val="24"/>
          <w:szCs w:val="24"/>
        </w:rPr>
        <w:sectPr w:rsidR="00E56114" w:rsidRPr="00131F3B" w:rsidSect="00996BEA">
          <w:type w:val="continuous"/>
          <w:pgSz w:w="11906" w:h="16838" w:code="9"/>
          <w:pgMar w:top="1440" w:right="1440" w:bottom="1440" w:left="1440" w:header="709" w:footer="709" w:gutter="0"/>
          <w:cols w:space="567"/>
          <w:docGrid w:linePitch="360"/>
        </w:sectPr>
      </w:pPr>
    </w:p>
    <w:p w14:paraId="2900FD21" w14:textId="0E373F2E" w:rsidR="0056724E" w:rsidRDefault="003F2A4A" w:rsidP="002A7926">
      <w:pPr>
        <w:spacing w:after="12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lastRenderedPageBreak/>
        <w:t xml:space="preserve">3 </w:t>
      </w:r>
      <w:r w:rsidR="0056724E" w:rsidRPr="00131F3B">
        <w:rPr>
          <w:rFonts w:ascii="Times New Roman" w:hAnsi="Times New Roman" w:cs="Times New Roman"/>
          <w:b/>
          <w:bCs/>
          <w:sz w:val="24"/>
          <w:szCs w:val="24"/>
        </w:rPr>
        <w:t>Results and discussion</w:t>
      </w:r>
    </w:p>
    <w:p w14:paraId="787F6ED2" w14:textId="055BF206" w:rsidR="00F31277" w:rsidRPr="002A7926" w:rsidRDefault="002A7926" w:rsidP="0019225B">
      <w:pPr>
        <w:spacing w:line="360" w:lineRule="auto"/>
        <w:ind w:firstLine="340"/>
        <w:jc w:val="both"/>
        <w:rPr>
          <w:rFonts w:ascii="Times New Roman" w:hAnsi="Times New Roman" w:cs="Times New Roman"/>
          <w:sz w:val="24"/>
          <w:szCs w:val="24"/>
        </w:rPr>
      </w:pPr>
      <w:r w:rsidRPr="002A7926">
        <w:rPr>
          <w:rFonts w:ascii="Times New Roman" w:hAnsi="Times New Roman" w:cs="Times New Roman"/>
          <w:sz w:val="24"/>
          <w:szCs w:val="24"/>
        </w:rPr>
        <w:t>Gearbox acts as a primary energy source which derives torque from tractor P.T.O. and divides it into two equal or unequal outputs.</w:t>
      </w:r>
      <w:r>
        <w:rPr>
          <w:rFonts w:ascii="Times New Roman" w:hAnsi="Times New Roman" w:cs="Times New Roman"/>
          <w:sz w:val="24"/>
          <w:szCs w:val="24"/>
        </w:rPr>
        <w:t xml:space="preserve"> </w:t>
      </w:r>
      <w:r w:rsidR="00DB5620">
        <w:rPr>
          <w:rFonts w:ascii="Times New Roman" w:hAnsi="Times New Roman" w:cs="Times New Roman"/>
          <w:sz w:val="24"/>
          <w:szCs w:val="24"/>
        </w:rPr>
        <w:t xml:space="preserve">Since gearbox was arranged in offset to P.T.O. shaft, there are lateral stresses acting </w:t>
      </w:r>
      <w:r w:rsidR="00381775">
        <w:rPr>
          <w:rFonts w:ascii="Times New Roman" w:hAnsi="Times New Roman" w:cs="Times New Roman"/>
          <w:sz w:val="24"/>
          <w:szCs w:val="24"/>
        </w:rPr>
        <w:t xml:space="preserve">on the input shaft </w:t>
      </w:r>
      <w:r w:rsidR="00DB5620">
        <w:rPr>
          <w:rFonts w:ascii="Times New Roman" w:hAnsi="Times New Roman" w:cs="Times New Roman"/>
          <w:sz w:val="24"/>
          <w:szCs w:val="24"/>
        </w:rPr>
        <w:t>due to swinging type hitching system</w:t>
      </w:r>
      <w:r w:rsidR="002C2F5B">
        <w:rPr>
          <w:rFonts w:ascii="Times New Roman" w:hAnsi="Times New Roman" w:cs="Times New Roman"/>
          <w:sz w:val="24"/>
          <w:szCs w:val="24"/>
          <w:vertAlign w:val="superscript"/>
        </w:rPr>
        <w:t>12,16</w:t>
      </w:r>
      <w:r w:rsidR="00DB5620">
        <w:rPr>
          <w:rFonts w:ascii="Times New Roman" w:hAnsi="Times New Roman" w:cs="Times New Roman"/>
          <w:sz w:val="24"/>
          <w:szCs w:val="24"/>
        </w:rPr>
        <w:t xml:space="preserve">. </w:t>
      </w:r>
      <w:r w:rsidR="00381775">
        <w:rPr>
          <w:rFonts w:ascii="Times New Roman" w:hAnsi="Times New Roman" w:cs="Times New Roman"/>
          <w:sz w:val="24"/>
          <w:szCs w:val="24"/>
        </w:rPr>
        <w:t xml:space="preserve">So ANSYS analysis was taken up to study various forces acting inside and outside the gearbox. Model was modified until a failure free satisfactory performance was observed.  </w:t>
      </w:r>
    </w:p>
    <w:p w14:paraId="6B901DED" w14:textId="235E5EA5" w:rsidR="008509BD" w:rsidRPr="00131F3B" w:rsidRDefault="003F2A4A" w:rsidP="003F4FC5">
      <w:pPr>
        <w:spacing w:after="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3.1 </w:t>
      </w:r>
      <w:r w:rsidR="008509BD" w:rsidRPr="00131F3B">
        <w:rPr>
          <w:rFonts w:ascii="Times New Roman" w:hAnsi="Times New Roman" w:cs="Times New Roman"/>
          <w:b/>
          <w:bCs/>
          <w:sz w:val="24"/>
          <w:szCs w:val="24"/>
        </w:rPr>
        <w:t xml:space="preserve">Variation in gearbox output speeds due to variation in </w:t>
      </w:r>
      <w:r w:rsidR="00242CBE" w:rsidRPr="00131F3B">
        <w:rPr>
          <w:rFonts w:ascii="Times New Roman" w:hAnsi="Times New Roman" w:cs="Times New Roman"/>
          <w:b/>
          <w:bCs/>
          <w:sz w:val="24"/>
          <w:szCs w:val="24"/>
        </w:rPr>
        <w:t>Tractor P.T.O./</w:t>
      </w:r>
      <w:r w:rsidR="008509BD" w:rsidRPr="00131F3B">
        <w:rPr>
          <w:rFonts w:ascii="Times New Roman" w:hAnsi="Times New Roman" w:cs="Times New Roman"/>
          <w:b/>
          <w:bCs/>
          <w:sz w:val="24"/>
          <w:szCs w:val="24"/>
        </w:rPr>
        <w:t>engine rpm</w:t>
      </w:r>
    </w:p>
    <w:p w14:paraId="12D8EFA2" w14:textId="2A22FFEF" w:rsidR="008509BD" w:rsidRPr="00131F3B" w:rsidRDefault="00BB70B0"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lastRenderedPageBreak/>
        <w:t xml:space="preserve">Engine rpm or </w:t>
      </w:r>
      <w:proofErr w:type="spellStart"/>
      <w:r w:rsidRPr="00131F3B">
        <w:rPr>
          <w:rFonts w:ascii="Times New Roman" w:hAnsi="Times New Roman" w:cs="Times New Roman"/>
          <w:sz w:val="24"/>
          <w:szCs w:val="24"/>
        </w:rPr>
        <w:t>p.t.o</w:t>
      </w:r>
      <w:proofErr w:type="spellEnd"/>
      <w:r w:rsidRPr="00131F3B">
        <w:rPr>
          <w:rFonts w:ascii="Times New Roman" w:hAnsi="Times New Roman" w:cs="Times New Roman"/>
          <w:sz w:val="24"/>
          <w:szCs w:val="24"/>
        </w:rPr>
        <w:t xml:space="preserve"> rpm are the primary driving units in a tractor. </w:t>
      </w:r>
      <w:r w:rsidR="008509BD" w:rsidRPr="00131F3B">
        <w:rPr>
          <w:rFonts w:ascii="Times New Roman" w:hAnsi="Times New Roman" w:cs="Times New Roman"/>
          <w:sz w:val="24"/>
          <w:szCs w:val="24"/>
        </w:rPr>
        <w:t>Every minor variation in the input rpm results in the change of output speeds of two shafts</w:t>
      </w:r>
      <w:r w:rsidR="009C62B3">
        <w:rPr>
          <w:rFonts w:ascii="Times New Roman" w:hAnsi="Times New Roman" w:cs="Times New Roman"/>
          <w:sz w:val="24"/>
          <w:szCs w:val="24"/>
          <w:vertAlign w:val="superscript"/>
        </w:rPr>
        <w:t>2,15</w:t>
      </w:r>
      <w:r w:rsidR="008509BD" w:rsidRPr="00131F3B">
        <w:rPr>
          <w:rFonts w:ascii="Times New Roman" w:hAnsi="Times New Roman" w:cs="Times New Roman"/>
          <w:sz w:val="24"/>
          <w:szCs w:val="24"/>
        </w:rPr>
        <w:t>. Hence application rate of manure can be varied in the field for selected levels of blower</w:t>
      </w:r>
      <w:r w:rsidR="00242CBE" w:rsidRPr="00131F3B">
        <w:rPr>
          <w:rFonts w:ascii="Times New Roman" w:hAnsi="Times New Roman" w:cs="Times New Roman"/>
          <w:sz w:val="24"/>
          <w:szCs w:val="24"/>
        </w:rPr>
        <w:t xml:space="preserve"> output</w:t>
      </w:r>
      <w:r w:rsidR="008509BD" w:rsidRPr="00131F3B">
        <w:rPr>
          <w:rFonts w:ascii="Times New Roman" w:hAnsi="Times New Roman" w:cs="Times New Roman"/>
          <w:sz w:val="24"/>
          <w:szCs w:val="24"/>
        </w:rPr>
        <w:t xml:space="preserve"> rpm. </w:t>
      </w:r>
      <w:r w:rsidRPr="00131F3B">
        <w:rPr>
          <w:rFonts w:ascii="Times New Roman" w:hAnsi="Times New Roman" w:cs="Times New Roman"/>
          <w:sz w:val="24"/>
          <w:szCs w:val="24"/>
        </w:rPr>
        <w:t xml:space="preserve">Maximum rpm at the </w:t>
      </w:r>
      <w:proofErr w:type="spellStart"/>
      <w:r w:rsidRPr="00131F3B">
        <w:rPr>
          <w:rFonts w:ascii="Times New Roman" w:hAnsi="Times New Roman" w:cs="Times New Roman"/>
          <w:sz w:val="24"/>
          <w:szCs w:val="24"/>
        </w:rPr>
        <w:t>p.t.o</w:t>
      </w:r>
      <w:proofErr w:type="spellEnd"/>
      <w:r w:rsidRPr="00131F3B">
        <w:rPr>
          <w:rFonts w:ascii="Times New Roman" w:hAnsi="Times New Roman" w:cs="Times New Roman"/>
          <w:sz w:val="24"/>
          <w:szCs w:val="24"/>
        </w:rPr>
        <w:t xml:space="preserve"> is obtained by running the tractor at maximum engine rpm</w:t>
      </w:r>
      <w:r w:rsidR="00242CBE" w:rsidRPr="00131F3B">
        <w:rPr>
          <w:rFonts w:ascii="Times New Roman" w:hAnsi="Times New Roman" w:cs="Times New Roman"/>
          <w:sz w:val="24"/>
          <w:szCs w:val="24"/>
        </w:rPr>
        <w:t xml:space="preserve"> as shown in Fig. 1</w:t>
      </w:r>
      <w:r w:rsidR="00992D53">
        <w:rPr>
          <w:rFonts w:ascii="Times New Roman" w:hAnsi="Times New Roman" w:cs="Times New Roman"/>
          <w:sz w:val="24"/>
          <w:szCs w:val="24"/>
        </w:rPr>
        <w:t>4</w:t>
      </w:r>
      <w:r w:rsidRPr="00131F3B">
        <w:rPr>
          <w:rFonts w:ascii="Times New Roman" w:hAnsi="Times New Roman" w:cs="Times New Roman"/>
          <w:sz w:val="24"/>
          <w:szCs w:val="24"/>
        </w:rPr>
        <w:t>.</w:t>
      </w:r>
    </w:p>
    <w:p w14:paraId="276DC7EF" w14:textId="3B2E4A54" w:rsidR="008509BD" w:rsidRPr="00131F3B" w:rsidRDefault="008509BD" w:rsidP="003F4FC5">
      <w:pPr>
        <w:spacing w:after="0" w:line="360" w:lineRule="auto"/>
        <w:jc w:val="center"/>
        <w:rPr>
          <w:rFonts w:ascii="Times New Roman" w:hAnsi="Times New Roman" w:cs="Times New Roman"/>
          <w:b/>
          <w:bCs/>
          <w:sz w:val="24"/>
          <w:szCs w:val="24"/>
        </w:rPr>
      </w:pPr>
      <w:r w:rsidRPr="00131F3B">
        <w:rPr>
          <w:rFonts w:ascii="Times New Roman" w:hAnsi="Times New Roman" w:cs="Times New Roman"/>
          <w:b/>
          <w:noProof/>
          <w:sz w:val="24"/>
          <w:szCs w:val="24"/>
          <w:lang w:val="en-US" w:bidi="my-MM"/>
        </w:rPr>
        <w:drawing>
          <wp:inline distT="0" distB="0" distL="0" distR="0" wp14:anchorId="7FFE400E" wp14:editId="0B0225DE">
            <wp:extent cx="3094404" cy="30649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l="11092" t="6874" r="39342" b="5768"/>
                    <a:stretch>
                      <a:fillRect/>
                    </a:stretch>
                  </pic:blipFill>
                  <pic:spPr bwMode="auto">
                    <a:xfrm>
                      <a:off x="0" y="0"/>
                      <a:ext cx="3097401" cy="3067901"/>
                    </a:xfrm>
                    <a:prstGeom prst="rect">
                      <a:avLst/>
                    </a:prstGeom>
                    <a:noFill/>
                    <a:ln>
                      <a:noFill/>
                    </a:ln>
                  </pic:spPr>
                </pic:pic>
              </a:graphicData>
            </a:graphic>
          </wp:inline>
        </w:drawing>
      </w:r>
    </w:p>
    <w:p w14:paraId="399BEA80" w14:textId="0356C33C" w:rsidR="008509BD" w:rsidRPr="00131F3B" w:rsidRDefault="008509BD" w:rsidP="003F4FC5">
      <w:pPr>
        <w:spacing w:line="360" w:lineRule="auto"/>
        <w:jc w:val="center"/>
        <w:rPr>
          <w:rFonts w:ascii="Times New Roman" w:hAnsi="Times New Roman" w:cs="Times New Roman"/>
          <w:b/>
          <w:bCs/>
          <w:sz w:val="24"/>
          <w:szCs w:val="24"/>
        </w:rPr>
      </w:pPr>
      <w:r w:rsidRPr="00131F3B">
        <w:rPr>
          <w:rFonts w:ascii="Times New Roman" w:hAnsi="Times New Roman" w:cs="Times New Roman"/>
          <w:b/>
          <w:bCs/>
          <w:sz w:val="24"/>
          <w:szCs w:val="24"/>
        </w:rPr>
        <w:t>Fig.</w:t>
      </w:r>
      <w:r w:rsidR="004877B9" w:rsidRPr="00131F3B">
        <w:rPr>
          <w:rFonts w:ascii="Times New Roman" w:hAnsi="Times New Roman" w:cs="Times New Roman"/>
          <w:b/>
          <w:bCs/>
          <w:sz w:val="24"/>
          <w:szCs w:val="24"/>
        </w:rPr>
        <w:t xml:space="preserve"> 1</w:t>
      </w:r>
      <w:r w:rsidR="00ED6E73">
        <w:rPr>
          <w:rFonts w:ascii="Times New Roman" w:hAnsi="Times New Roman" w:cs="Times New Roman"/>
          <w:b/>
          <w:bCs/>
          <w:sz w:val="24"/>
          <w:szCs w:val="24"/>
        </w:rPr>
        <w:t>4</w:t>
      </w:r>
      <w:r w:rsidRPr="00131F3B">
        <w:rPr>
          <w:rFonts w:ascii="Times New Roman" w:hAnsi="Times New Roman" w:cs="Times New Roman"/>
          <w:b/>
          <w:bCs/>
          <w:sz w:val="24"/>
          <w:szCs w:val="24"/>
        </w:rPr>
        <w:t xml:space="preserve"> Variation in gearbox output speeds, RPM</w:t>
      </w:r>
    </w:p>
    <w:p w14:paraId="4BC22859" w14:textId="58EFC24B" w:rsidR="00DF0145" w:rsidRPr="00131F3B" w:rsidRDefault="003F2A4A" w:rsidP="003F4FC5">
      <w:pPr>
        <w:spacing w:after="0" w:line="360" w:lineRule="auto"/>
        <w:jc w:val="both"/>
        <w:rPr>
          <w:rFonts w:ascii="Times New Roman" w:hAnsi="Times New Roman" w:cs="Times New Roman"/>
          <w:b/>
          <w:bCs/>
          <w:sz w:val="24"/>
          <w:szCs w:val="24"/>
        </w:rPr>
      </w:pPr>
      <w:r w:rsidRPr="00131F3B">
        <w:rPr>
          <w:rFonts w:ascii="Times New Roman" w:hAnsi="Times New Roman" w:cs="Times New Roman"/>
          <w:b/>
          <w:bCs/>
          <w:sz w:val="24"/>
          <w:szCs w:val="24"/>
        </w:rPr>
        <w:t xml:space="preserve">3.2 </w:t>
      </w:r>
      <w:r w:rsidR="00DF0145" w:rsidRPr="00131F3B">
        <w:rPr>
          <w:rFonts w:ascii="Times New Roman" w:hAnsi="Times New Roman" w:cs="Times New Roman"/>
          <w:b/>
          <w:bCs/>
          <w:sz w:val="24"/>
          <w:szCs w:val="24"/>
        </w:rPr>
        <w:t xml:space="preserve">ANSYS </w:t>
      </w:r>
      <w:r w:rsidR="00932A52" w:rsidRPr="00131F3B">
        <w:rPr>
          <w:rFonts w:ascii="Times New Roman" w:hAnsi="Times New Roman" w:cs="Times New Roman"/>
          <w:b/>
          <w:bCs/>
          <w:sz w:val="24"/>
          <w:szCs w:val="24"/>
        </w:rPr>
        <w:t>analysis on spur</w:t>
      </w:r>
      <w:r w:rsidR="00973F13" w:rsidRPr="00131F3B">
        <w:rPr>
          <w:rFonts w:ascii="Times New Roman" w:hAnsi="Times New Roman" w:cs="Times New Roman"/>
          <w:b/>
          <w:bCs/>
          <w:sz w:val="24"/>
          <w:szCs w:val="24"/>
        </w:rPr>
        <w:t xml:space="preserve"> gear</w:t>
      </w:r>
      <w:r w:rsidR="00932A52" w:rsidRPr="00131F3B">
        <w:rPr>
          <w:rFonts w:ascii="Times New Roman" w:hAnsi="Times New Roman" w:cs="Times New Roman"/>
          <w:b/>
          <w:bCs/>
          <w:sz w:val="24"/>
          <w:szCs w:val="24"/>
        </w:rPr>
        <w:t xml:space="preserve"> and bevel assembly</w:t>
      </w:r>
    </w:p>
    <w:p w14:paraId="04A899B3" w14:textId="0C3306BE" w:rsidR="00932A52" w:rsidRPr="00131F3B" w:rsidRDefault="008220AB"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Static structural analysis was done on both spur and bevel assembly to determine the total deformation and equivalent stress and strain</w:t>
      </w:r>
      <w:r w:rsidR="00737803">
        <w:rPr>
          <w:rFonts w:ascii="Times New Roman" w:hAnsi="Times New Roman" w:cs="Times New Roman"/>
          <w:sz w:val="24"/>
          <w:szCs w:val="24"/>
          <w:vertAlign w:val="superscript"/>
        </w:rPr>
        <w:t>13,20</w:t>
      </w:r>
      <w:r w:rsidRPr="00131F3B">
        <w:rPr>
          <w:rFonts w:ascii="Times New Roman" w:hAnsi="Times New Roman" w:cs="Times New Roman"/>
          <w:sz w:val="24"/>
          <w:szCs w:val="24"/>
        </w:rPr>
        <w:t>. ANSYS 2020 Workbench was used to perform structural analysis at different input magnitudes and torque</w:t>
      </w:r>
      <w:r w:rsidR="001575EF">
        <w:rPr>
          <w:rFonts w:ascii="Times New Roman" w:hAnsi="Times New Roman" w:cs="Times New Roman"/>
          <w:sz w:val="24"/>
          <w:szCs w:val="24"/>
          <w:vertAlign w:val="superscript"/>
        </w:rPr>
        <w:t>5,9</w:t>
      </w:r>
      <w:r w:rsidR="000977AC">
        <w:rPr>
          <w:rFonts w:ascii="Times New Roman" w:hAnsi="Times New Roman" w:cs="Times New Roman"/>
          <w:sz w:val="24"/>
          <w:szCs w:val="24"/>
          <w:vertAlign w:val="superscript"/>
        </w:rPr>
        <w:t>,11</w:t>
      </w:r>
      <w:r w:rsidRPr="00131F3B">
        <w:rPr>
          <w:rFonts w:ascii="Times New Roman" w:hAnsi="Times New Roman" w:cs="Times New Roman"/>
          <w:sz w:val="24"/>
          <w:szCs w:val="24"/>
        </w:rPr>
        <w:t xml:space="preserve">. </w:t>
      </w:r>
      <w:r w:rsidRPr="00C3717F">
        <w:rPr>
          <w:rFonts w:ascii="Times New Roman" w:hAnsi="Times New Roman" w:cs="Times New Roman"/>
          <w:sz w:val="24"/>
          <w:szCs w:val="24"/>
          <w:highlight w:val="yellow"/>
        </w:rPr>
        <w:t xml:space="preserve">Grey cast </w:t>
      </w:r>
      <w:commentRangeStart w:id="45"/>
      <w:r w:rsidRPr="00C3717F">
        <w:rPr>
          <w:rFonts w:ascii="Times New Roman" w:hAnsi="Times New Roman" w:cs="Times New Roman"/>
          <w:sz w:val="24"/>
          <w:szCs w:val="24"/>
          <w:highlight w:val="yellow"/>
        </w:rPr>
        <w:t>iron</w:t>
      </w:r>
      <w:commentRangeEnd w:id="45"/>
      <w:r w:rsidR="00C3717F">
        <w:rPr>
          <w:rStyle w:val="CommentReference"/>
        </w:rPr>
        <w:commentReference w:id="45"/>
      </w:r>
      <w:r w:rsidRPr="00131F3B">
        <w:rPr>
          <w:rFonts w:ascii="Times New Roman" w:hAnsi="Times New Roman" w:cs="Times New Roman"/>
          <w:sz w:val="24"/>
          <w:szCs w:val="24"/>
        </w:rPr>
        <w:t xml:space="preserve"> was programmed as engineering material and meshing was done with default pore size. Correspondingly frictional support was given at the centre of the moving elements with no separation</w:t>
      </w:r>
      <w:r w:rsidR="002F5442" w:rsidRPr="00131F3B">
        <w:rPr>
          <w:rFonts w:ascii="Times New Roman" w:hAnsi="Times New Roman" w:cs="Times New Roman"/>
          <w:sz w:val="24"/>
          <w:szCs w:val="24"/>
        </w:rPr>
        <w:t xml:space="preserve"> (bonded)</w:t>
      </w:r>
      <w:r w:rsidRPr="00131F3B">
        <w:rPr>
          <w:rFonts w:ascii="Times New Roman" w:hAnsi="Times New Roman" w:cs="Times New Roman"/>
          <w:sz w:val="24"/>
          <w:szCs w:val="24"/>
        </w:rPr>
        <w:t xml:space="preserve"> </w:t>
      </w:r>
      <w:r w:rsidR="00CC452F" w:rsidRPr="00131F3B">
        <w:rPr>
          <w:rFonts w:ascii="Times New Roman" w:hAnsi="Times New Roman" w:cs="Times New Roman"/>
          <w:sz w:val="24"/>
          <w:szCs w:val="24"/>
        </w:rPr>
        <w:t xml:space="preserve">for </w:t>
      </w:r>
      <w:r w:rsidR="0036760A" w:rsidRPr="00131F3B">
        <w:rPr>
          <w:rFonts w:ascii="Times New Roman" w:hAnsi="Times New Roman" w:cs="Times New Roman"/>
          <w:sz w:val="24"/>
          <w:szCs w:val="24"/>
        </w:rPr>
        <w:t>contact</w:t>
      </w:r>
      <w:r w:rsidRPr="00131F3B">
        <w:rPr>
          <w:rFonts w:ascii="Times New Roman" w:hAnsi="Times New Roman" w:cs="Times New Roman"/>
          <w:sz w:val="24"/>
          <w:szCs w:val="24"/>
        </w:rPr>
        <w:t xml:space="preserve"> region</w:t>
      </w:r>
      <w:r w:rsidR="00CC452F" w:rsidRPr="00131F3B">
        <w:rPr>
          <w:rFonts w:ascii="Times New Roman" w:hAnsi="Times New Roman" w:cs="Times New Roman"/>
          <w:sz w:val="24"/>
          <w:szCs w:val="24"/>
        </w:rPr>
        <w:t>s</w:t>
      </w:r>
      <w:r w:rsidRPr="00131F3B">
        <w:rPr>
          <w:rFonts w:ascii="Times New Roman" w:hAnsi="Times New Roman" w:cs="Times New Roman"/>
          <w:sz w:val="24"/>
          <w:szCs w:val="24"/>
        </w:rPr>
        <w:t>. Commands for direction of displacement and motion in clockwise direction with inform</w:t>
      </w:r>
      <w:r w:rsidR="00CC452F" w:rsidRPr="00131F3B">
        <w:rPr>
          <w:rFonts w:ascii="Times New Roman" w:hAnsi="Times New Roman" w:cs="Times New Roman"/>
          <w:sz w:val="24"/>
          <w:szCs w:val="24"/>
        </w:rPr>
        <w:t>ation</w:t>
      </w:r>
      <w:r w:rsidRPr="00131F3B">
        <w:rPr>
          <w:rFonts w:ascii="Times New Roman" w:hAnsi="Times New Roman" w:cs="Times New Roman"/>
          <w:sz w:val="24"/>
          <w:szCs w:val="24"/>
        </w:rPr>
        <w:t xml:space="preserve"> regarding to magnitude and torque was given to </w:t>
      </w:r>
      <w:r w:rsidR="0036760A" w:rsidRPr="00131F3B">
        <w:rPr>
          <w:rFonts w:ascii="Times New Roman" w:hAnsi="Times New Roman" w:cs="Times New Roman"/>
          <w:sz w:val="24"/>
          <w:szCs w:val="24"/>
        </w:rPr>
        <w:t>ANSYS</w:t>
      </w:r>
      <w:r w:rsidRPr="00131F3B">
        <w:rPr>
          <w:rFonts w:ascii="Times New Roman" w:hAnsi="Times New Roman" w:cs="Times New Roman"/>
          <w:sz w:val="24"/>
          <w:szCs w:val="24"/>
        </w:rPr>
        <w:t xml:space="preserve"> model before solving for solution</w:t>
      </w:r>
      <w:r w:rsidR="001575EF">
        <w:rPr>
          <w:rFonts w:ascii="Times New Roman" w:hAnsi="Times New Roman" w:cs="Times New Roman"/>
          <w:sz w:val="24"/>
          <w:szCs w:val="24"/>
          <w:vertAlign w:val="superscript"/>
        </w:rPr>
        <w:t>5,9,1</w:t>
      </w:r>
      <w:r w:rsidR="0060133D">
        <w:rPr>
          <w:rFonts w:ascii="Times New Roman" w:hAnsi="Times New Roman" w:cs="Times New Roman"/>
          <w:sz w:val="24"/>
          <w:szCs w:val="24"/>
          <w:vertAlign w:val="superscript"/>
        </w:rPr>
        <w:t>1</w:t>
      </w:r>
      <w:r w:rsidRPr="00131F3B">
        <w:rPr>
          <w:rFonts w:ascii="Times New Roman" w:hAnsi="Times New Roman" w:cs="Times New Roman"/>
          <w:sz w:val="24"/>
          <w:szCs w:val="24"/>
        </w:rPr>
        <w:t>.</w:t>
      </w:r>
      <w:r w:rsidR="00CC452F" w:rsidRPr="00131F3B">
        <w:rPr>
          <w:rFonts w:ascii="Times New Roman" w:hAnsi="Times New Roman" w:cs="Times New Roman"/>
          <w:sz w:val="24"/>
          <w:szCs w:val="24"/>
        </w:rPr>
        <w:t xml:space="preserve"> </w:t>
      </w:r>
    </w:p>
    <w:p w14:paraId="3E507816" w14:textId="6BFD1094" w:rsidR="00CC452F" w:rsidRDefault="00CC452F" w:rsidP="003F4FC5">
      <w:pPr>
        <w:spacing w:line="360" w:lineRule="auto"/>
        <w:ind w:firstLine="340"/>
        <w:jc w:val="both"/>
        <w:rPr>
          <w:rFonts w:ascii="Times New Roman" w:hAnsi="Times New Roman" w:cs="Times New Roman"/>
          <w:sz w:val="24"/>
          <w:szCs w:val="24"/>
        </w:rPr>
      </w:pPr>
      <w:r w:rsidRPr="00131F3B">
        <w:rPr>
          <w:rFonts w:ascii="Times New Roman" w:hAnsi="Times New Roman" w:cs="Times New Roman"/>
          <w:sz w:val="24"/>
          <w:szCs w:val="24"/>
        </w:rPr>
        <w:t xml:space="preserve">Varying the input torque from 0 to 10,000 N at the bonded region was found to be </w:t>
      </w:r>
      <w:r w:rsidR="008B4A14" w:rsidRPr="00131F3B">
        <w:rPr>
          <w:rFonts w:ascii="Times New Roman" w:hAnsi="Times New Roman" w:cs="Times New Roman"/>
          <w:sz w:val="24"/>
          <w:szCs w:val="24"/>
        </w:rPr>
        <w:t>satisfactory and executed without any error.</w:t>
      </w:r>
      <w:r w:rsidR="00082C9A">
        <w:rPr>
          <w:rFonts w:ascii="Times New Roman" w:hAnsi="Times New Roman" w:cs="Times New Roman"/>
          <w:sz w:val="24"/>
          <w:szCs w:val="24"/>
        </w:rPr>
        <w:t xml:space="preserve"> </w:t>
      </w:r>
      <w:r w:rsidR="007D40A9">
        <w:rPr>
          <w:rFonts w:ascii="Times New Roman" w:hAnsi="Times New Roman" w:cs="Times New Roman"/>
          <w:sz w:val="24"/>
          <w:szCs w:val="24"/>
        </w:rPr>
        <w:t>Engineering parts which undergo heavy stress are represented with red colour and the corresponding concentric circles represent the flow of momentum from centre to sides.</w:t>
      </w:r>
    </w:p>
    <w:p w14:paraId="53F6D411" w14:textId="0DE8B84F" w:rsidR="005413BF" w:rsidRPr="00131F3B" w:rsidRDefault="005413BF" w:rsidP="009B7AF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my-MM"/>
        </w:rPr>
        <w:lastRenderedPageBreak/>
        <w:drawing>
          <wp:inline distT="0" distB="0" distL="0" distR="0" wp14:anchorId="33F3566A" wp14:editId="7A037B80">
            <wp:extent cx="5731510" cy="25882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588260"/>
                    </a:xfrm>
                    <a:prstGeom prst="rect">
                      <a:avLst/>
                    </a:prstGeom>
                  </pic:spPr>
                </pic:pic>
              </a:graphicData>
            </a:graphic>
          </wp:inline>
        </w:drawing>
      </w:r>
    </w:p>
    <w:p w14:paraId="56AC6C00" w14:textId="517D77D2" w:rsidR="00521215" w:rsidRDefault="00521215"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1</w:t>
      </w:r>
      <w:r w:rsidR="00ED6E73">
        <w:rPr>
          <w:rFonts w:ascii="Times New Roman" w:hAnsi="Times New Roman" w:cs="Times New Roman"/>
          <w:b/>
          <w:bCs/>
          <w:sz w:val="24"/>
          <w:szCs w:val="24"/>
          <w:lang w:val="en-US"/>
        </w:rPr>
        <w:t>5</w:t>
      </w:r>
      <w:r w:rsidR="007B1106" w:rsidRPr="00131F3B">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Total deformation on spur assembly</w:t>
      </w:r>
    </w:p>
    <w:p w14:paraId="57A5C4E5" w14:textId="5E6706A0" w:rsidR="005413BF" w:rsidRPr="00131F3B" w:rsidRDefault="005413BF" w:rsidP="003F4FC5">
      <w:pPr>
        <w:spacing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bidi="my-MM"/>
        </w:rPr>
        <w:drawing>
          <wp:inline distT="0" distB="0" distL="0" distR="0" wp14:anchorId="31761D77" wp14:editId="5F6B0AC5">
            <wp:extent cx="5731510" cy="25368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536825"/>
                    </a:xfrm>
                    <a:prstGeom prst="rect">
                      <a:avLst/>
                    </a:prstGeom>
                  </pic:spPr>
                </pic:pic>
              </a:graphicData>
            </a:graphic>
          </wp:inline>
        </w:drawing>
      </w:r>
    </w:p>
    <w:p w14:paraId="31A6C7F0" w14:textId="499C84D3" w:rsidR="000C28C1" w:rsidRDefault="000C28C1"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6</w:t>
      </w:r>
      <w:r w:rsidRPr="00131F3B">
        <w:rPr>
          <w:rFonts w:ascii="Times New Roman" w:hAnsi="Times New Roman" w:cs="Times New Roman"/>
          <w:b/>
          <w:bCs/>
          <w:sz w:val="24"/>
          <w:szCs w:val="24"/>
          <w:lang w:val="en-US"/>
        </w:rPr>
        <w:t xml:space="preserve"> </w:t>
      </w:r>
      <w:r w:rsidR="001B00B8" w:rsidRPr="00131F3B">
        <w:rPr>
          <w:rFonts w:ascii="Times New Roman" w:hAnsi="Times New Roman" w:cs="Times New Roman"/>
          <w:b/>
          <w:bCs/>
          <w:sz w:val="24"/>
          <w:szCs w:val="24"/>
          <w:lang w:val="en-US"/>
        </w:rPr>
        <w:t xml:space="preserve">Equivalent elastic </w:t>
      </w:r>
      <w:r w:rsidRPr="00131F3B">
        <w:rPr>
          <w:rFonts w:ascii="Times New Roman" w:hAnsi="Times New Roman" w:cs="Times New Roman"/>
          <w:b/>
          <w:bCs/>
          <w:sz w:val="24"/>
          <w:szCs w:val="24"/>
          <w:lang w:val="en-US"/>
        </w:rPr>
        <w:t>strain on spur assembly</w:t>
      </w:r>
    </w:p>
    <w:tbl>
      <w:tblPr>
        <w:tblpPr w:leftFromText="180" w:rightFromText="180" w:vertAnchor="text" w:tblpY="1"/>
        <w:tblOverlap w:val="never"/>
        <w:tblW w:w="4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16696" w:rsidRPr="00131F3B" w14:paraId="5A21D169" w14:textId="77777777" w:rsidTr="00B76B68">
        <w:trPr>
          <w:trHeight w:val="408"/>
        </w:trPr>
        <w:tc>
          <w:tcPr>
            <w:tcW w:w="723" w:type="dxa"/>
            <w:shd w:val="clear" w:color="auto" w:fill="auto"/>
            <w:vAlign w:val="center"/>
            <w:hideMark/>
          </w:tcPr>
          <w:p w14:paraId="0FE0B09C"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39E3FE9B"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7AAB410B"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16EB40CE"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16696" w:rsidRPr="00131F3B" w14:paraId="610AC6FF" w14:textId="77777777" w:rsidTr="00B76B68">
        <w:trPr>
          <w:trHeight w:val="288"/>
        </w:trPr>
        <w:tc>
          <w:tcPr>
            <w:tcW w:w="4274" w:type="dxa"/>
            <w:gridSpan w:val="4"/>
            <w:shd w:val="clear" w:color="auto" w:fill="auto"/>
            <w:noWrap/>
            <w:vAlign w:val="bottom"/>
            <w:hideMark/>
          </w:tcPr>
          <w:p w14:paraId="5E6B9A49"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16696" w:rsidRPr="00131F3B" w14:paraId="102A4CA8" w14:textId="77777777" w:rsidTr="00B76B68">
        <w:trPr>
          <w:trHeight w:val="288"/>
        </w:trPr>
        <w:tc>
          <w:tcPr>
            <w:tcW w:w="723" w:type="dxa"/>
            <w:shd w:val="clear" w:color="auto" w:fill="auto"/>
            <w:vAlign w:val="center"/>
            <w:hideMark/>
          </w:tcPr>
          <w:p w14:paraId="758114BA"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74051994"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8.05E-03</w:t>
            </w:r>
          </w:p>
        </w:tc>
        <w:tc>
          <w:tcPr>
            <w:tcW w:w="1216" w:type="dxa"/>
            <w:shd w:val="clear" w:color="auto" w:fill="auto"/>
            <w:vAlign w:val="center"/>
            <w:hideMark/>
          </w:tcPr>
          <w:p w14:paraId="02B34645"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3.53E-02</w:t>
            </w:r>
          </w:p>
        </w:tc>
        <w:tc>
          <w:tcPr>
            <w:tcW w:w="1158" w:type="dxa"/>
            <w:shd w:val="clear" w:color="auto" w:fill="auto"/>
            <w:vAlign w:val="center"/>
            <w:hideMark/>
          </w:tcPr>
          <w:p w14:paraId="329B7027"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2.83E-02</w:t>
            </w:r>
          </w:p>
        </w:tc>
      </w:tr>
      <w:tr w:rsidR="00E16696" w:rsidRPr="00131F3B" w14:paraId="3A038FE7" w14:textId="77777777" w:rsidTr="00B76B68">
        <w:trPr>
          <w:trHeight w:val="408"/>
        </w:trPr>
        <w:tc>
          <w:tcPr>
            <w:tcW w:w="4274" w:type="dxa"/>
            <w:gridSpan w:val="4"/>
            <w:shd w:val="clear" w:color="auto" w:fill="auto"/>
            <w:vAlign w:val="center"/>
            <w:hideMark/>
          </w:tcPr>
          <w:p w14:paraId="41CB9442"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16696" w:rsidRPr="00131F3B" w14:paraId="1E17C1FB" w14:textId="77777777" w:rsidTr="00B76B68">
        <w:trPr>
          <w:trHeight w:val="288"/>
        </w:trPr>
        <w:tc>
          <w:tcPr>
            <w:tcW w:w="723" w:type="dxa"/>
            <w:shd w:val="clear" w:color="auto" w:fill="auto"/>
            <w:vAlign w:val="center"/>
            <w:hideMark/>
          </w:tcPr>
          <w:p w14:paraId="35B46849"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65118A6A"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1.27E-07</w:t>
            </w:r>
          </w:p>
        </w:tc>
        <w:tc>
          <w:tcPr>
            <w:tcW w:w="1216" w:type="dxa"/>
            <w:shd w:val="clear" w:color="auto" w:fill="auto"/>
            <w:vAlign w:val="center"/>
            <w:hideMark/>
          </w:tcPr>
          <w:p w14:paraId="6CF7F2CD"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0.57912</w:t>
            </w:r>
          </w:p>
        </w:tc>
        <w:tc>
          <w:tcPr>
            <w:tcW w:w="1158" w:type="dxa"/>
            <w:shd w:val="clear" w:color="auto" w:fill="auto"/>
            <w:vAlign w:val="center"/>
            <w:hideMark/>
          </w:tcPr>
          <w:p w14:paraId="7F2A8AB2"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6.29E-03</w:t>
            </w:r>
          </w:p>
        </w:tc>
      </w:tr>
      <w:tr w:rsidR="00E16696" w:rsidRPr="00131F3B" w14:paraId="209599DB" w14:textId="77777777" w:rsidTr="00B76B68">
        <w:trPr>
          <w:trHeight w:val="408"/>
        </w:trPr>
        <w:tc>
          <w:tcPr>
            <w:tcW w:w="4274" w:type="dxa"/>
            <w:gridSpan w:val="4"/>
            <w:shd w:val="clear" w:color="auto" w:fill="auto"/>
            <w:vAlign w:val="center"/>
            <w:hideMark/>
          </w:tcPr>
          <w:p w14:paraId="107982A4"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16696" w:rsidRPr="00131F3B" w14:paraId="344A18DF" w14:textId="77777777" w:rsidTr="00B76B68">
        <w:trPr>
          <w:trHeight w:val="288"/>
        </w:trPr>
        <w:tc>
          <w:tcPr>
            <w:tcW w:w="723" w:type="dxa"/>
            <w:shd w:val="clear" w:color="auto" w:fill="auto"/>
            <w:vAlign w:val="center"/>
            <w:hideMark/>
          </w:tcPr>
          <w:p w14:paraId="263C3CF4"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6FFB20AC"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10169</w:t>
            </w:r>
          </w:p>
        </w:tc>
        <w:tc>
          <w:tcPr>
            <w:tcW w:w="1216" w:type="dxa"/>
            <w:shd w:val="clear" w:color="auto" w:fill="auto"/>
            <w:vAlign w:val="center"/>
            <w:hideMark/>
          </w:tcPr>
          <w:p w14:paraId="102163FE"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5.91E+10</w:t>
            </w:r>
          </w:p>
        </w:tc>
        <w:tc>
          <w:tcPr>
            <w:tcW w:w="1158" w:type="dxa"/>
            <w:shd w:val="clear" w:color="auto" w:fill="auto"/>
            <w:vAlign w:val="center"/>
            <w:hideMark/>
          </w:tcPr>
          <w:p w14:paraId="6C05C456" w14:textId="77777777" w:rsidR="00E16696" w:rsidRPr="00131F3B" w:rsidRDefault="00E16696" w:rsidP="00B76B6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5.68E+08</w:t>
            </w:r>
          </w:p>
        </w:tc>
      </w:tr>
    </w:tbl>
    <w:p w14:paraId="0DAB906C" w14:textId="0A338F96" w:rsidR="00B76B68" w:rsidRDefault="00B76B68" w:rsidP="00FA13E3">
      <w:pPr>
        <w:spacing w:line="360" w:lineRule="auto"/>
        <w:jc w:val="center"/>
        <w:rPr>
          <w:rFonts w:ascii="Times New Roman" w:hAnsi="Times New Roman" w:cs="Times New Roman"/>
          <w:b/>
          <w:bCs/>
          <w:sz w:val="24"/>
          <w:szCs w:val="24"/>
          <w:lang w:val="en-US"/>
        </w:rPr>
      </w:pPr>
    </w:p>
    <w:p w14:paraId="42AAB766" w14:textId="77777777" w:rsidR="00B76B68" w:rsidRPr="00B76B68" w:rsidRDefault="00B76B68" w:rsidP="00B76B68">
      <w:pPr>
        <w:rPr>
          <w:rFonts w:ascii="Times New Roman" w:hAnsi="Times New Roman" w:cs="Times New Roman"/>
          <w:sz w:val="24"/>
          <w:szCs w:val="24"/>
          <w:lang w:val="en-US"/>
        </w:rPr>
      </w:pPr>
    </w:p>
    <w:p w14:paraId="0BA96B17" w14:textId="77777777" w:rsidR="00B76B68" w:rsidRPr="00B76B68" w:rsidRDefault="00B76B68" w:rsidP="00B76B68">
      <w:pPr>
        <w:rPr>
          <w:rFonts w:ascii="Times New Roman" w:hAnsi="Times New Roman" w:cs="Times New Roman"/>
          <w:sz w:val="24"/>
          <w:szCs w:val="24"/>
          <w:lang w:val="en-US"/>
        </w:rPr>
      </w:pPr>
    </w:p>
    <w:p w14:paraId="77181A4C" w14:textId="7BAB6604" w:rsidR="00B76B68" w:rsidRDefault="00B76B68" w:rsidP="00FA13E3">
      <w:pPr>
        <w:spacing w:line="360" w:lineRule="auto"/>
        <w:jc w:val="center"/>
        <w:rPr>
          <w:rFonts w:ascii="Times New Roman" w:hAnsi="Times New Roman" w:cs="Times New Roman"/>
          <w:b/>
          <w:bCs/>
          <w:sz w:val="24"/>
          <w:szCs w:val="24"/>
          <w:lang w:val="en-US"/>
        </w:rPr>
      </w:pPr>
    </w:p>
    <w:p w14:paraId="79759F2F" w14:textId="77777777" w:rsidR="004800EF" w:rsidRPr="00131F3B" w:rsidRDefault="00B76B68" w:rsidP="00FA13E3">
      <w:pPr>
        <w:spacing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br w:type="textWrapping" w:clear="all"/>
      </w:r>
      <w:r w:rsidR="00FA13E3" w:rsidRPr="00FA13E3">
        <w:rPr>
          <w:rFonts w:ascii="Times New Roman" w:hAnsi="Times New Roman" w:cs="Times New Roman"/>
          <w:b/>
          <w:bCs/>
          <w:sz w:val="24"/>
          <w:szCs w:val="24"/>
          <w:lang w:val="en-US"/>
        </w:rPr>
        <w:t xml:space="preserve">Table − 2 Static Structural Analysis on Spur </w:t>
      </w:r>
      <w:commentRangeStart w:id="46"/>
      <w:r w:rsidR="00FA13E3" w:rsidRPr="00FA13E3">
        <w:rPr>
          <w:rFonts w:ascii="Times New Roman" w:hAnsi="Times New Roman" w:cs="Times New Roman"/>
          <w:b/>
          <w:bCs/>
          <w:sz w:val="24"/>
          <w:szCs w:val="24"/>
          <w:lang w:val="en-US"/>
        </w:rPr>
        <w:t>gears</w:t>
      </w:r>
      <w:commentRangeEnd w:id="46"/>
      <w:r w:rsidR="00C3717F">
        <w:rPr>
          <w:rStyle w:val="CommentReference"/>
        </w:rPr>
        <w:commentReference w:id="46"/>
      </w:r>
    </w:p>
    <w:p w14:paraId="0B5F9772" w14:textId="268F78FA" w:rsidR="00C44FCF" w:rsidRPr="00131F3B" w:rsidRDefault="005413BF" w:rsidP="003F4FC5">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bidi="my-MM"/>
        </w:rPr>
        <w:lastRenderedPageBreak/>
        <w:drawing>
          <wp:inline distT="0" distB="0" distL="0" distR="0" wp14:anchorId="6920C37E" wp14:editId="1BCCF8A7">
            <wp:extent cx="5731510" cy="25761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576195"/>
                    </a:xfrm>
                    <a:prstGeom prst="rect">
                      <a:avLst/>
                    </a:prstGeom>
                  </pic:spPr>
                </pic:pic>
              </a:graphicData>
            </a:graphic>
          </wp:inline>
        </w:drawing>
      </w:r>
    </w:p>
    <w:p w14:paraId="74B89694" w14:textId="360D66A1" w:rsidR="008E0BBF" w:rsidRDefault="00521215"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 xml:space="preserve">Fig. </w:t>
      </w:r>
      <w:r w:rsidR="007B1106" w:rsidRPr="00131F3B">
        <w:rPr>
          <w:rFonts w:ascii="Times New Roman" w:hAnsi="Times New Roman" w:cs="Times New Roman"/>
          <w:b/>
          <w:bCs/>
          <w:sz w:val="24"/>
          <w:szCs w:val="24"/>
          <w:lang w:val="en-US"/>
        </w:rPr>
        <w:t>1</w:t>
      </w:r>
      <w:r w:rsidR="00ED6E73">
        <w:rPr>
          <w:rFonts w:ascii="Times New Roman" w:hAnsi="Times New Roman" w:cs="Times New Roman"/>
          <w:b/>
          <w:bCs/>
          <w:sz w:val="24"/>
          <w:szCs w:val="24"/>
          <w:lang w:val="en-US"/>
        </w:rPr>
        <w:t>7</w:t>
      </w:r>
      <w:r w:rsidR="007B1106" w:rsidRPr="00131F3B">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Total deformation on bevel assembly</w:t>
      </w:r>
    </w:p>
    <w:p w14:paraId="20B3992F" w14:textId="338AF3D2" w:rsidR="0056724E" w:rsidRPr="00131F3B" w:rsidRDefault="005413BF" w:rsidP="003F4FC5">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bidi="my-MM"/>
        </w:rPr>
        <w:drawing>
          <wp:inline distT="0" distB="0" distL="0" distR="0" wp14:anchorId="75CF72FC" wp14:editId="78173273">
            <wp:extent cx="5731510" cy="258508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53EA118F" w14:textId="2379AEDD" w:rsidR="000C28C1" w:rsidRDefault="000C28C1" w:rsidP="003F4FC5">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Fig. 1</w:t>
      </w:r>
      <w:r w:rsidR="00ED6E73">
        <w:rPr>
          <w:rFonts w:ascii="Times New Roman" w:hAnsi="Times New Roman" w:cs="Times New Roman"/>
          <w:b/>
          <w:bCs/>
          <w:sz w:val="24"/>
          <w:szCs w:val="24"/>
          <w:lang w:val="en-US"/>
        </w:rPr>
        <w:t>8</w:t>
      </w:r>
      <w:r w:rsidRPr="00131F3B">
        <w:rPr>
          <w:rFonts w:ascii="Times New Roman" w:hAnsi="Times New Roman" w:cs="Times New Roman"/>
          <w:b/>
          <w:bCs/>
          <w:sz w:val="24"/>
          <w:szCs w:val="24"/>
          <w:lang w:val="en-US"/>
        </w:rPr>
        <w:t xml:space="preserve"> </w:t>
      </w:r>
      <w:r w:rsidR="00521215" w:rsidRPr="00131F3B">
        <w:rPr>
          <w:rFonts w:ascii="Times New Roman" w:hAnsi="Times New Roman" w:cs="Times New Roman"/>
          <w:b/>
          <w:bCs/>
          <w:sz w:val="24"/>
          <w:szCs w:val="24"/>
          <w:lang w:val="en-US"/>
        </w:rPr>
        <w:t xml:space="preserve">Equivalent elastic strain </w:t>
      </w:r>
      <w:r w:rsidRPr="00131F3B">
        <w:rPr>
          <w:rFonts w:ascii="Times New Roman" w:hAnsi="Times New Roman" w:cs="Times New Roman"/>
          <w:b/>
          <w:bCs/>
          <w:sz w:val="24"/>
          <w:szCs w:val="24"/>
          <w:lang w:val="en-US"/>
        </w:rPr>
        <w:t>on bevel assembly</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16696" w:rsidRPr="00131F3B" w14:paraId="18205649" w14:textId="77777777" w:rsidTr="00FA13E3">
        <w:trPr>
          <w:trHeight w:val="408"/>
          <w:jc w:val="center"/>
        </w:trPr>
        <w:tc>
          <w:tcPr>
            <w:tcW w:w="723" w:type="dxa"/>
            <w:shd w:val="clear" w:color="auto" w:fill="auto"/>
            <w:vAlign w:val="center"/>
            <w:hideMark/>
          </w:tcPr>
          <w:p w14:paraId="58E4E05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5F7F2F4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2D4600E0"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719C66CA"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16696" w:rsidRPr="00131F3B" w14:paraId="71BFAF94" w14:textId="77777777" w:rsidTr="00FA13E3">
        <w:trPr>
          <w:trHeight w:val="288"/>
          <w:jc w:val="center"/>
        </w:trPr>
        <w:tc>
          <w:tcPr>
            <w:tcW w:w="4274" w:type="dxa"/>
            <w:gridSpan w:val="4"/>
            <w:shd w:val="clear" w:color="auto" w:fill="auto"/>
            <w:noWrap/>
            <w:vAlign w:val="bottom"/>
            <w:hideMark/>
          </w:tcPr>
          <w:p w14:paraId="2B9AEE9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16696" w:rsidRPr="00131F3B" w14:paraId="2BF7B44D" w14:textId="77777777" w:rsidTr="00FA13E3">
        <w:trPr>
          <w:trHeight w:val="288"/>
          <w:jc w:val="center"/>
        </w:trPr>
        <w:tc>
          <w:tcPr>
            <w:tcW w:w="723" w:type="dxa"/>
            <w:shd w:val="clear" w:color="auto" w:fill="auto"/>
            <w:vAlign w:val="center"/>
            <w:hideMark/>
          </w:tcPr>
          <w:p w14:paraId="61BFBEB8"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14047FB9"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1.35E-06</w:t>
            </w:r>
          </w:p>
        </w:tc>
        <w:tc>
          <w:tcPr>
            <w:tcW w:w="1216" w:type="dxa"/>
            <w:shd w:val="clear" w:color="auto" w:fill="auto"/>
            <w:vAlign w:val="center"/>
            <w:hideMark/>
          </w:tcPr>
          <w:p w14:paraId="0BA49EBF"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6.78E-03</w:t>
            </w:r>
          </w:p>
        </w:tc>
        <w:tc>
          <w:tcPr>
            <w:tcW w:w="1158" w:type="dxa"/>
            <w:shd w:val="clear" w:color="auto" w:fill="auto"/>
            <w:vAlign w:val="center"/>
            <w:hideMark/>
          </w:tcPr>
          <w:p w14:paraId="456AC440"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3.52E-03</w:t>
            </w:r>
          </w:p>
        </w:tc>
      </w:tr>
      <w:tr w:rsidR="00E16696" w:rsidRPr="00131F3B" w14:paraId="41261EBD" w14:textId="77777777" w:rsidTr="00FA13E3">
        <w:trPr>
          <w:trHeight w:val="288"/>
          <w:jc w:val="center"/>
        </w:trPr>
        <w:tc>
          <w:tcPr>
            <w:tcW w:w="4274" w:type="dxa"/>
            <w:gridSpan w:val="4"/>
            <w:shd w:val="clear" w:color="auto" w:fill="auto"/>
            <w:vAlign w:val="center"/>
            <w:hideMark/>
          </w:tcPr>
          <w:p w14:paraId="58CCBAC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16696" w:rsidRPr="00131F3B" w14:paraId="7DADC476" w14:textId="77777777" w:rsidTr="00FA13E3">
        <w:trPr>
          <w:trHeight w:val="288"/>
          <w:jc w:val="center"/>
        </w:trPr>
        <w:tc>
          <w:tcPr>
            <w:tcW w:w="723" w:type="dxa"/>
            <w:shd w:val="clear" w:color="auto" w:fill="auto"/>
            <w:vAlign w:val="center"/>
            <w:hideMark/>
          </w:tcPr>
          <w:p w14:paraId="6E76063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0D91F6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3.69E-14</w:t>
            </w:r>
          </w:p>
        </w:tc>
        <w:tc>
          <w:tcPr>
            <w:tcW w:w="1216" w:type="dxa"/>
            <w:shd w:val="clear" w:color="auto" w:fill="auto"/>
            <w:vAlign w:val="center"/>
            <w:hideMark/>
          </w:tcPr>
          <w:p w14:paraId="6495BD7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0.19863</w:t>
            </w:r>
          </w:p>
        </w:tc>
        <w:tc>
          <w:tcPr>
            <w:tcW w:w="1158" w:type="dxa"/>
            <w:shd w:val="clear" w:color="auto" w:fill="auto"/>
            <w:vAlign w:val="center"/>
            <w:hideMark/>
          </w:tcPr>
          <w:p w14:paraId="5F91F696"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5.74E-03</w:t>
            </w:r>
          </w:p>
        </w:tc>
      </w:tr>
      <w:tr w:rsidR="00E16696" w:rsidRPr="00131F3B" w14:paraId="34D96C27" w14:textId="77777777" w:rsidTr="00FA13E3">
        <w:trPr>
          <w:trHeight w:val="288"/>
          <w:jc w:val="center"/>
        </w:trPr>
        <w:tc>
          <w:tcPr>
            <w:tcW w:w="4274" w:type="dxa"/>
            <w:gridSpan w:val="4"/>
            <w:shd w:val="clear" w:color="auto" w:fill="auto"/>
            <w:vAlign w:val="center"/>
            <w:hideMark/>
          </w:tcPr>
          <w:p w14:paraId="0E56D942"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16696" w:rsidRPr="00131F3B" w14:paraId="7F8980C4" w14:textId="77777777" w:rsidTr="00FA13E3">
        <w:trPr>
          <w:trHeight w:val="288"/>
          <w:jc w:val="center"/>
        </w:trPr>
        <w:tc>
          <w:tcPr>
            <w:tcW w:w="723" w:type="dxa"/>
            <w:shd w:val="clear" w:color="auto" w:fill="auto"/>
            <w:vAlign w:val="center"/>
            <w:hideMark/>
          </w:tcPr>
          <w:p w14:paraId="1416F055"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F0EB064"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1.05E-03</w:t>
            </w:r>
          </w:p>
        </w:tc>
        <w:tc>
          <w:tcPr>
            <w:tcW w:w="1216" w:type="dxa"/>
            <w:shd w:val="clear" w:color="auto" w:fill="auto"/>
            <w:vAlign w:val="center"/>
            <w:hideMark/>
          </w:tcPr>
          <w:p w14:paraId="0191B90F"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1.67E+10</w:t>
            </w:r>
          </w:p>
        </w:tc>
        <w:tc>
          <w:tcPr>
            <w:tcW w:w="1158" w:type="dxa"/>
            <w:shd w:val="clear" w:color="auto" w:fill="auto"/>
            <w:vAlign w:val="center"/>
            <w:hideMark/>
          </w:tcPr>
          <w:p w14:paraId="4E7527ED" w14:textId="77777777" w:rsidR="00E16696" w:rsidRPr="00131F3B" w:rsidRDefault="00E16696" w:rsidP="003F4FC5">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4.52E+08</w:t>
            </w:r>
          </w:p>
        </w:tc>
      </w:tr>
    </w:tbl>
    <w:p w14:paraId="0B729664" w14:textId="4BCB6773" w:rsidR="008A0D32" w:rsidRDefault="00FA13E3" w:rsidP="00FA13E3">
      <w:pPr>
        <w:spacing w:before="120" w:line="360" w:lineRule="auto"/>
        <w:jc w:val="center"/>
        <w:rPr>
          <w:rFonts w:ascii="Times New Roman" w:hAnsi="Times New Roman" w:cs="Times New Roman"/>
          <w:b/>
          <w:bCs/>
          <w:sz w:val="24"/>
          <w:szCs w:val="24"/>
          <w:lang w:val="en-US"/>
        </w:rPr>
      </w:pPr>
      <w:r w:rsidRPr="00FA13E3">
        <w:rPr>
          <w:rFonts w:ascii="Times New Roman" w:hAnsi="Times New Roman" w:cs="Times New Roman"/>
          <w:b/>
          <w:bCs/>
          <w:sz w:val="24"/>
          <w:szCs w:val="24"/>
          <w:lang w:val="en-US"/>
        </w:rPr>
        <w:t>Table – 3 Static Structural Analysis on Bevel gears</w:t>
      </w:r>
    </w:p>
    <w:p w14:paraId="554C75AD" w14:textId="18C37C67" w:rsidR="00F31277" w:rsidRDefault="00F31277" w:rsidP="00F31277">
      <w:pPr>
        <w:spacing w:before="12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Conclusion</w:t>
      </w:r>
    </w:p>
    <w:p w14:paraId="1E8836D7" w14:textId="715643F4" w:rsidR="00F31277" w:rsidRPr="009B6F40" w:rsidRDefault="009B6F40" w:rsidP="009B6F40">
      <w:pPr>
        <w:spacing w:before="120" w:line="360" w:lineRule="auto"/>
        <w:ind w:firstLine="340"/>
        <w:jc w:val="both"/>
        <w:rPr>
          <w:rFonts w:ascii="Times New Roman" w:hAnsi="Times New Roman" w:cs="Times New Roman"/>
          <w:sz w:val="24"/>
          <w:szCs w:val="24"/>
          <w:lang w:val="en-US"/>
        </w:rPr>
      </w:pPr>
      <w:r w:rsidRPr="009B6F40">
        <w:rPr>
          <w:rFonts w:ascii="Times New Roman" w:hAnsi="Times New Roman" w:cs="Times New Roman"/>
          <w:sz w:val="24"/>
          <w:szCs w:val="24"/>
          <w:lang w:val="en-US"/>
        </w:rPr>
        <w:t xml:space="preserve">A 3-way right angle bevel gearbox was designed and developed as a primary objective to run both </w:t>
      </w:r>
      <w:proofErr w:type="spellStart"/>
      <w:r w:rsidRPr="009B6F40">
        <w:rPr>
          <w:rFonts w:ascii="Times New Roman" w:hAnsi="Times New Roman" w:cs="Times New Roman"/>
          <w:sz w:val="24"/>
          <w:szCs w:val="24"/>
          <w:lang w:val="en-US"/>
        </w:rPr>
        <w:t>pulverizer</w:t>
      </w:r>
      <w:proofErr w:type="spellEnd"/>
      <w:r w:rsidRPr="009B6F40">
        <w:rPr>
          <w:rFonts w:ascii="Times New Roman" w:hAnsi="Times New Roman" w:cs="Times New Roman"/>
          <w:sz w:val="24"/>
          <w:szCs w:val="24"/>
          <w:lang w:val="en-US"/>
        </w:rPr>
        <w:t xml:space="preserve"> and applicator simultaneously in a tractor powered manure </w:t>
      </w:r>
      <w:proofErr w:type="spellStart"/>
      <w:r w:rsidRPr="009B6F40">
        <w:rPr>
          <w:rFonts w:ascii="Times New Roman" w:hAnsi="Times New Roman" w:cs="Times New Roman"/>
          <w:sz w:val="24"/>
          <w:szCs w:val="24"/>
          <w:lang w:val="en-US"/>
        </w:rPr>
        <w:t>pulverizer</w:t>
      </w:r>
      <w:proofErr w:type="spellEnd"/>
      <w:r w:rsidRPr="009B6F40">
        <w:rPr>
          <w:rFonts w:ascii="Times New Roman" w:hAnsi="Times New Roman" w:cs="Times New Roman"/>
          <w:sz w:val="24"/>
          <w:szCs w:val="24"/>
          <w:lang w:val="en-US"/>
        </w:rPr>
        <w:t xml:space="preserve"> cum applicator. </w:t>
      </w:r>
      <w:r>
        <w:rPr>
          <w:rFonts w:ascii="Times New Roman" w:hAnsi="Times New Roman" w:cs="Times New Roman"/>
          <w:sz w:val="24"/>
          <w:szCs w:val="24"/>
          <w:lang w:val="en-US"/>
        </w:rPr>
        <w:t xml:space="preserve">Laboratory model was developed and evaluated as trial and error method. Further model was scaled up and analyzed with ANSYS Workbench 2020 to predict any failure in the model prior to final prototype. Results from the analysis put forth the maximum values of stress and deformation that the gearbox can withstand during working conditions. </w:t>
      </w:r>
      <w:commentRangeStart w:id="47"/>
      <w:r>
        <w:rPr>
          <w:rFonts w:ascii="Times New Roman" w:hAnsi="Times New Roman" w:cs="Times New Roman"/>
          <w:sz w:val="24"/>
          <w:szCs w:val="24"/>
          <w:lang w:val="en-US"/>
        </w:rPr>
        <w:t xml:space="preserve">No failure </w:t>
      </w:r>
      <w:commentRangeEnd w:id="47"/>
      <w:r w:rsidR="00962514">
        <w:rPr>
          <w:rStyle w:val="CommentReference"/>
        </w:rPr>
        <w:commentReference w:id="47"/>
      </w:r>
      <w:r>
        <w:rPr>
          <w:rFonts w:ascii="Times New Roman" w:hAnsi="Times New Roman" w:cs="Times New Roman"/>
          <w:sz w:val="24"/>
          <w:szCs w:val="24"/>
          <w:lang w:val="en-US"/>
        </w:rPr>
        <w:t xml:space="preserve">was observed in the model and results were found satisfactory. </w:t>
      </w:r>
      <w:r w:rsidR="004842FA">
        <w:rPr>
          <w:rFonts w:ascii="Times New Roman" w:hAnsi="Times New Roman" w:cs="Times New Roman"/>
          <w:sz w:val="24"/>
          <w:szCs w:val="24"/>
          <w:lang w:val="en-US"/>
        </w:rPr>
        <w:t xml:space="preserve">Performance evaluation of the final gearbox was done </w:t>
      </w:r>
      <w:r w:rsidR="00C0159B">
        <w:rPr>
          <w:rFonts w:ascii="Times New Roman" w:hAnsi="Times New Roman" w:cs="Times New Roman"/>
          <w:sz w:val="24"/>
          <w:szCs w:val="24"/>
          <w:lang w:val="en-US"/>
        </w:rPr>
        <w:t>i</w:t>
      </w:r>
      <w:r w:rsidR="004842FA">
        <w:rPr>
          <w:rFonts w:ascii="Times New Roman" w:hAnsi="Times New Roman" w:cs="Times New Roman"/>
          <w:sz w:val="24"/>
          <w:szCs w:val="24"/>
          <w:lang w:val="en-US"/>
        </w:rPr>
        <w:t xml:space="preserve">n </w:t>
      </w:r>
      <w:r w:rsidR="00C0159B">
        <w:rPr>
          <w:rFonts w:ascii="Times New Roman" w:hAnsi="Times New Roman" w:cs="Times New Roman"/>
          <w:sz w:val="24"/>
          <w:szCs w:val="24"/>
          <w:lang w:val="en-US"/>
        </w:rPr>
        <w:t xml:space="preserve">the </w:t>
      </w:r>
      <w:r w:rsidR="004842FA">
        <w:rPr>
          <w:rFonts w:ascii="Times New Roman" w:hAnsi="Times New Roman" w:cs="Times New Roman"/>
          <w:sz w:val="24"/>
          <w:szCs w:val="24"/>
          <w:lang w:val="en-US"/>
        </w:rPr>
        <w:t>field and no</w:t>
      </w:r>
      <w:r w:rsidR="00A730BA">
        <w:rPr>
          <w:rFonts w:ascii="Times New Roman" w:hAnsi="Times New Roman" w:cs="Times New Roman"/>
          <w:sz w:val="24"/>
          <w:szCs w:val="24"/>
          <w:lang w:val="en-US"/>
        </w:rPr>
        <w:t xml:space="preserve"> heavy</w:t>
      </w:r>
      <w:r w:rsidR="004842FA">
        <w:rPr>
          <w:rFonts w:ascii="Times New Roman" w:hAnsi="Times New Roman" w:cs="Times New Roman"/>
          <w:sz w:val="24"/>
          <w:szCs w:val="24"/>
          <w:lang w:val="en-US"/>
        </w:rPr>
        <w:t xml:space="preserve"> noise, vibration and failure were noted</w:t>
      </w:r>
      <w:r w:rsidR="00D126AD">
        <w:rPr>
          <w:rFonts w:ascii="Times New Roman" w:hAnsi="Times New Roman" w:cs="Times New Roman"/>
          <w:sz w:val="24"/>
          <w:szCs w:val="24"/>
          <w:lang w:val="en-US"/>
        </w:rPr>
        <w:t xml:space="preserve"> with changing input rpm from 0 to 540</w:t>
      </w:r>
      <w:r w:rsidR="004842FA">
        <w:rPr>
          <w:rFonts w:ascii="Times New Roman" w:hAnsi="Times New Roman" w:cs="Times New Roman"/>
          <w:sz w:val="24"/>
          <w:szCs w:val="24"/>
          <w:lang w:val="en-US"/>
        </w:rPr>
        <w:t>.</w:t>
      </w:r>
      <w:r w:rsidR="004358DB">
        <w:rPr>
          <w:rFonts w:ascii="Times New Roman" w:hAnsi="Times New Roman" w:cs="Times New Roman"/>
          <w:sz w:val="24"/>
          <w:szCs w:val="24"/>
          <w:lang w:val="en-US"/>
        </w:rPr>
        <w:t xml:space="preserve"> </w:t>
      </w:r>
      <w:r w:rsidR="00C0159B">
        <w:rPr>
          <w:rFonts w:ascii="Times New Roman" w:hAnsi="Times New Roman" w:cs="Times New Roman"/>
          <w:sz w:val="24"/>
          <w:szCs w:val="24"/>
          <w:lang w:val="en-US"/>
        </w:rPr>
        <w:t xml:space="preserve"> </w:t>
      </w:r>
    </w:p>
    <w:p w14:paraId="758E00C7" w14:textId="77777777" w:rsidR="00A4631E" w:rsidRDefault="00A4631E">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8B95B21" w14:textId="4D5FF6DB" w:rsidR="00513B3A" w:rsidRPr="00131F3B" w:rsidRDefault="009F1716" w:rsidP="003F4FC5">
      <w:pPr>
        <w:spacing w:before="120" w:line="360" w:lineRule="auto"/>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lastRenderedPageBreak/>
        <w:t>References</w:t>
      </w:r>
    </w:p>
    <w:p w14:paraId="41A95E1A"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Beena </w:t>
      </w:r>
      <w:proofErr w:type="spellStart"/>
      <w:r w:rsidRPr="004C0A95">
        <w:rPr>
          <w:rFonts w:ascii="Times New Roman" w:hAnsi="Times New Roman" w:cs="Times New Roman"/>
          <w:sz w:val="24"/>
          <w:szCs w:val="24"/>
        </w:rPr>
        <w:t>Devendra</w:t>
      </w:r>
      <w:proofErr w:type="spellEnd"/>
      <w:r>
        <w:rPr>
          <w:rFonts w:ascii="Times New Roman" w:hAnsi="Times New Roman" w:cs="Times New Roman"/>
          <w:sz w:val="24"/>
          <w:szCs w:val="24"/>
        </w:rPr>
        <w:t xml:space="preserve"> </w:t>
      </w:r>
      <w:r w:rsidRPr="004C0A95">
        <w:rPr>
          <w:rFonts w:ascii="Times New Roman" w:hAnsi="Times New Roman" w:cs="Times New Roman"/>
          <w:sz w:val="24"/>
          <w:szCs w:val="24"/>
        </w:rPr>
        <w:t xml:space="preserve">B, Salim </w:t>
      </w:r>
      <w:proofErr w:type="spellStart"/>
      <w:r w:rsidRPr="004C0A95">
        <w:rPr>
          <w:rFonts w:ascii="Times New Roman" w:hAnsi="Times New Roman" w:cs="Times New Roman"/>
          <w:sz w:val="24"/>
          <w:szCs w:val="24"/>
        </w:rPr>
        <w:t>Abbasbhai</w:t>
      </w:r>
      <w:proofErr w:type="spellEnd"/>
      <w:r w:rsidRPr="004C0A95">
        <w:rPr>
          <w:rFonts w:ascii="Times New Roman" w:hAnsi="Times New Roman" w:cs="Times New Roman"/>
          <w:sz w:val="24"/>
          <w:szCs w:val="24"/>
        </w:rPr>
        <w:t xml:space="preserve"> C &amp; </w:t>
      </w:r>
      <w:proofErr w:type="spellStart"/>
      <w:r w:rsidRPr="004C0A95">
        <w:rPr>
          <w:rFonts w:ascii="Times New Roman" w:hAnsi="Times New Roman" w:cs="Times New Roman"/>
          <w:sz w:val="24"/>
          <w:szCs w:val="24"/>
        </w:rPr>
        <w:t>Sugnanam</w:t>
      </w:r>
      <w:proofErr w:type="spellEnd"/>
      <w:r w:rsidRPr="004C0A95">
        <w:rPr>
          <w:rFonts w:ascii="Times New Roman" w:hAnsi="Times New Roman" w:cs="Times New Roman"/>
          <w:sz w:val="24"/>
          <w:szCs w:val="24"/>
        </w:rPr>
        <w:t xml:space="preserve"> Naga, R.H</w:t>
      </w:r>
      <w:r>
        <w:rPr>
          <w:rFonts w:ascii="Times New Roman" w:hAnsi="Times New Roman" w:cs="Times New Roman"/>
          <w:sz w:val="24"/>
          <w:szCs w:val="24"/>
        </w:rPr>
        <w:t xml:space="preserve">, </w:t>
      </w:r>
      <w:r w:rsidRPr="004C0A95">
        <w:rPr>
          <w:rFonts w:ascii="Times New Roman" w:hAnsi="Times New Roman" w:cs="Times New Roman"/>
          <w:i/>
          <w:iCs/>
          <w:sz w:val="24"/>
          <w:szCs w:val="24"/>
        </w:rPr>
        <w:t xml:space="preserve">J of the </w:t>
      </w:r>
      <w:proofErr w:type="spellStart"/>
      <w:r w:rsidRPr="004C0A95">
        <w:rPr>
          <w:rFonts w:ascii="Times New Roman" w:hAnsi="Times New Roman" w:cs="Times New Roman"/>
          <w:i/>
          <w:iCs/>
          <w:sz w:val="24"/>
          <w:szCs w:val="24"/>
        </w:rPr>
        <w:t>Inst</w:t>
      </w:r>
      <w:proofErr w:type="spellEnd"/>
      <w:r w:rsidRPr="004C0A95">
        <w:rPr>
          <w:rFonts w:ascii="Times New Roman" w:hAnsi="Times New Roman" w:cs="Times New Roman"/>
          <w:i/>
          <w:iCs/>
          <w:sz w:val="24"/>
          <w:szCs w:val="24"/>
        </w:rPr>
        <w:t xml:space="preserve"> </w:t>
      </w:r>
      <w:proofErr w:type="spellStart"/>
      <w:r w:rsidRPr="004C0A95">
        <w:rPr>
          <w:rFonts w:ascii="Times New Roman" w:hAnsi="Times New Roman" w:cs="Times New Roman"/>
          <w:i/>
          <w:iCs/>
          <w:sz w:val="24"/>
          <w:szCs w:val="24"/>
        </w:rPr>
        <w:t>Eng</w:t>
      </w:r>
      <w:proofErr w:type="spellEnd"/>
      <w:r>
        <w:rPr>
          <w:rFonts w:ascii="Times New Roman" w:hAnsi="Times New Roman" w:cs="Times New Roman"/>
          <w:i/>
          <w:iCs/>
          <w:sz w:val="24"/>
          <w:szCs w:val="24"/>
        </w:rPr>
        <w:t>,</w:t>
      </w:r>
      <w:r w:rsidRPr="004C0A95">
        <w:rPr>
          <w:rFonts w:ascii="Times New Roman" w:hAnsi="Times New Roman" w:cs="Times New Roman"/>
          <w:sz w:val="24"/>
          <w:szCs w:val="24"/>
        </w:rPr>
        <w:t xml:space="preserve"> 99(3) </w:t>
      </w:r>
      <w:r>
        <w:rPr>
          <w:rFonts w:ascii="Times New Roman" w:hAnsi="Times New Roman" w:cs="Times New Roman"/>
          <w:sz w:val="24"/>
          <w:szCs w:val="24"/>
        </w:rPr>
        <w:t>(</w:t>
      </w:r>
      <w:r w:rsidRPr="004C0A95">
        <w:rPr>
          <w:rFonts w:ascii="Times New Roman" w:hAnsi="Times New Roman" w:cs="Times New Roman"/>
          <w:sz w:val="24"/>
          <w:szCs w:val="24"/>
        </w:rPr>
        <w:t>2017</w:t>
      </w:r>
      <w:r>
        <w:rPr>
          <w:rFonts w:ascii="Times New Roman" w:hAnsi="Times New Roman" w:cs="Times New Roman"/>
          <w:sz w:val="24"/>
          <w:szCs w:val="24"/>
        </w:rPr>
        <w:t>)</w:t>
      </w:r>
      <w:r w:rsidRPr="004C0A95">
        <w:rPr>
          <w:rFonts w:ascii="Times New Roman" w:hAnsi="Times New Roman" w:cs="Times New Roman"/>
          <w:sz w:val="24"/>
          <w:szCs w:val="24"/>
        </w:rPr>
        <w:t xml:space="preserve"> 277. </w:t>
      </w:r>
    </w:p>
    <w:p w14:paraId="198BE19E" w14:textId="77777777" w:rsidR="00E06B26" w:rsidRDefault="00E06B26" w:rsidP="00F60587">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Bevan T, </w:t>
      </w:r>
      <w:r w:rsidRPr="00F60587">
        <w:rPr>
          <w:rFonts w:ascii="Times New Roman" w:hAnsi="Times New Roman" w:cs="Times New Roman"/>
          <w:i/>
          <w:iCs/>
          <w:color w:val="000000" w:themeColor="text1"/>
          <w:sz w:val="24"/>
          <w:szCs w:val="24"/>
        </w:rPr>
        <w:t>The Theory of Machines</w:t>
      </w:r>
      <w:r>
        <w:rPr>
          <w:rFonts w:ascii="Times New Roman" w:hAnsi="Times New Roman" w:cs="Times New Roman"/>
          <w:color w:val="000000" w:themeColor="text1"/>
          <w:sz w:val="24"/>
          <w:szCs w:val="24"/>
        </w:rPr>
        <w:t>, Longman.</w:t>
      </w:r>
    </w:p>
    <w:p w14:paraId="265B1988"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Browing</w:t>
      </w:r>
      <w:r>
        <w:rPr>
          <w:rFonts w:ascii="Times New Roman" w:hAnsi="Times New Roman" w:cs="Times New Roman"/>
          <w:sz w:val="24"/>
          <w:szCs w:val="24"/>
          <w:lang w:val="en-US"/>
        </w:rPr>
        <w:t xml:space="preserve"> E.P,</w:t>
      </w:r>
      <w:r w:rsidRPr="004C0A95">
        <w:rPr>
          <w:rFonts w:ascii="Times New Roman" w:hAnsi="Times New Roman" w:cs="Times New Roman"/>
          <w:sz w:val="24"/>
          <w:szCs w:val="24"/>
          <w:lang w:val="en-US"/>
        </w:rPr>
        <w:t xml:space="preserve"> </w:t>
      </w:r>
      <w:r w:rsidRPr="00C00378">
        <w:rPr>
          <w:rFonts w:ascii="Times New Roman" w:hAnsi="Times New Roman" w:cs="Times New Roman"/>
          <w:i/>
          <w:iCs/>
          <w:sz w:val="24"/>
          <w:szCs w:val="24"/>
          <w:lang w:val="en-US"/>
        </w:rPr>
        <w:t>Distinguished series of ASAE</w:t>
      </w:r>
      <w:r w:rsidRPr="004C0A95">
        <w:rPr>
          <w:rFonts w:ascii="Times New Roman" w:hAnsi="Times New Roman" w:cs="Times New Roman"/>
          <w:sz w:val="24"/>
          <w:szCs w:val="24"/>
          <w:lang w:val="en-US"/>
        </w:rPr>
        <w:t>, 1985</w:t>
      </w:r>
      <w:r>
        <w:rPr>
          <w:rFonts w:ascii="Times New Roman" w:hAnsi="Times New Roman" w:cs="Times New Roman"/>
          <w:sz w:val="24"/>
          <w:szCs w:val="24"/>
          <w:lang w:val="en-US"/>
        </w:rPr>
        <w:t>.</w:t>
      </w:r>
    </w:p>
    <w:p w14:paraId="0FEF338D"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Chowda Reddy M, Prakash K.V, </w:t>
      </w:r>
      <w:proofErr w:type="spellStart"/>
      <w:r w:rsidRPr="004C0A95">
        <w:rPr>
          <w:rFonts w:ascii="Times New Roman" w:hAnsi="Times New Roman" w:cs="Times New Roman"/>
          <w:sz w:val="24"/>
          <w:szCs w:val="24"/>
        </w:rPr>
        <w:t>Veerangoud</w:t>
      </w:r>
      <w:proofErr w:type="spellEnd"/>
      <w:r w:rsidRPr="004C0A95">
        <w:rPr>
          <w:rFonts w:ascii="Times New Roman" w:hAnsi="Times New Roman" w:cs="Times New Roman"/>
          <w:sz w:val="24"/>
          <w:szCs w:val="24"/>
        </w:rPr>
        <w:t xml:space="preserve"> M </w:t>
      </w:r>
      <w:r>
        <w:rPr>
          <w:rFonts w:ascii="Times New Roman" w:hAnsi="Times New Roman" w:cs="Times New Roman"/>
          <w:sz w:val="24"/>
          <w:szCs w:val="24"/>
        </w:rPr>
        <w:t>&amp;</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sz w:val="24"/>
          <w:szCs w:val="24"/>
        </w:rPr>
        <w:t>Yarnal</w:t>
      </w:r>
      <w:proofErr w:type="spellEnd"/>
      <w:r w:rsidRPr="004C0A95">
        <w:rPr>
          <w:rFonts w:ascii="Times New Roman" w:hAnsi="Times New Roman" w:cs="Times New Roman"/>
          <w:sz w:val="24"/>
          <w:szCs w:val="24"/>
        </w:rPr>
        <w:t>, R.S</w:t>
      </w:r>
      <w:r>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Int</w:t>
      </w:r>
      <w:proofErr w:type="spellEnd"/>
      <w:r w:rsidRPr="004C0A95">
        <w:rPr>
          <w:rFonts w:ascii="Times New Roman" w:hAnsi="Times New Roman" w:cs="Times New Roman"/>
          <w:i/>
          <w:iCs/>
          <w:sz w:val="24"/>
          <w:szCs w:val="24"/>
        </w:rPr>
        <w:t xml:space="preserve"> J </w:t>
      </w:r>
      <w:proofErr w:type="spellStart"/>
      <w:r>
        <w:rPr>
          <w:rFonts w:ascii="Times New Roman" w:hAnsi="Times New Roman" w:cs="Times New Roman"/>
          <w:i/>
          <w:iCs/>
          <w:sz w:val="24"/>
          <w:szCs w:val="24"/>
        </w:rPr>
        <w:t>A</w:t>
      </w:r>
      <w:r w:rsidRPr="004C0A95">
        <w:rPr>
          <w:rFonts w:ascii="Times New Roman" w:hAnsi="Times New Roman" w:cs="Times New Roman"/>
          <w:i/>
          <w:iCs/>
          <w:sz w:val="24"/>
          <w:szCs w:val="24"/>
        </w:rPr>
        <w:t>gric</w:t>
      </w:r>
      <w:proofErr w:type="spellEnd"/>
      <w:r w:rsidRPr="004C0A95">
        <w:rPr>
          <w:rFonts w:ascii="Times New Roman" w:hAnsi="Times New Roman" w:cs="Times New Roman"/>
          <w:i/>
          <w:iCs/>
          <w:sz w:val="24"/>
          <w:szCs w:val="24"/>
        </w:rPr>
        <w:t xml:space="preserve"> </w:t>
      </w:r>
      <w:proofErr w:type="spellStart"/>
      <w:r w:rsidRPr="004C0A95">
        <w:rPr>
          <w:rFonts w:ascii="Times New Roman" w:hAnsi="Times New Roman" w:cs="Times New Roman"/>
          <w:i/>
          <w:iCs/>
          <w:sz w:val="24"/>
          <w:szCs w:val="24"/>
        </w:rPr>
        <w:t>Eng</w:t>
      </w:r>
      <w:r>
        <w:rPr>
          <w:rFonts w:ascii="Times New Roman" w:hAnsi="Times New Roman" w:cs="Times New Roman"/>
          <w:i/>
          <w:iCs/>
          <w:sz w:val="24"/>
          <w:szCs w:val="24"/>
        </w:rPr>
        <w:t>g</w:t>
      </w:r>
      <w:proofErr w:type="spellEnd"/>
      <w:r>
        <w:rPr>
          <w:rFonts w:ascii="Times New Roman" w:hAnsi="Times New Roman" w:cs="Times New Roman"/>
          <w:sz w:val="24"/>
          <w:szCs w:val="24"/>
        </w:rPr>
        <w:t>,</w:t>
      </w:r>
      <w:r w:rsidRPr="004C0A95">
        <w:rPr>
          <w:rFonts w:ascii="Times New Roman" w:hAnsi="Times New Roman" w:cs="Times New Roman"/>
          <w:sz w:val="24"/>
          <w:szCs w:val="24"/>
        </w:rPr>
        <w:t xml:space="preserve"> 6(2)</w:t>
      </w:r>
      <w:r>
        <w:rPr>
          <w:rFonts w:ascii="Times New Roman" w:hAnsi="Times New Roman" w:cs="Times New Roman"/>
          <w:sz w:val="24"/>
          <w:szCs w:val="24"/>
        </w:rPr>
        <w:t xml:space="preserve"> (2013) </w:t>
      </w:r>
      <w:r w:rsidRPr="004C0A95">
        <w:rPr>
          <w:rFonts w:ascii="Times New Roman" w:hAnsi="Times New Roman" w:cs="Times New Roman"/>
          <w:sz w:val="24"/>
          <w:szCs w:val="24"/>
        </w:rPr>
        <w:t>519.</w:t>
      </w:r>
    </w:p>
    <w:p w14:paraId="66996417" w14:textId="77777777" w:rsidR="00E06B26" w:rsidRPr="004C0A95" w:rsidRDefault="00E06B26" w:rsidP="004C0A95">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sidRPr="004C0A95">
        <w:rPr>
          <w:rFonts w:ascii="Times New Roman" w:hAnsi="Times New Roman" w:cs="Times New Roman"/>
          <w:color w:val="000000" w:themeColor="text1"/>
          <w:sz w:val="24"/>
          <w:szCs w:val="24"/>
        </w:rPr>
        <w:t>Chunxi</w:t>
      </w:r>
      <w:proofErr w:type="spellEnd"/>
      <w:r w:rsidRPr="004C0A95">
        <w:rPr>
          <w:rFonts w:ascii="Times New Roman" w:hAnsi="Times New Roman" w:cs="Times New Roman"/>
          <w:color w:val="000000" w:themeColor="text1"/>
          <w:sz w:val="24"/>
          <w:szCs w:val="24"/>
        </w:rPr>
        <w:t xml:space="preserve"> L, Ling W.S</w:t>
      </w:r>
      <w:r>
        <w:rPr>
          <w:rFonts w:ascii="Times New Roman" w:hAnsi="Times New Roman" w:cs="Times New Roman"/>
          <w:color w:val="000000" w:themeColor="text1"/>
          <w:sz w:val="24"/>
          <w:szCs w:val="24"/>
        </w:rPr>
        <w:t xml:space="preserve"> &amp;</w:t>
      </w:r>
      <w:r w:rsidRPr="004C0A95">
        <w:rPr>
          <w:rFonts w:ascii="Times New Roman" w:hAnsi="Times New Roman" w:cs="Times New Roman"/>
          <w:color w:val="000000" w:themeColor="text1"/>
          <w:sz w:val="24"/>
          <w:szCs w:val="24"/>
        </w:rPr>
        <w:t xml:space="preserve"> </w:t>
      </w:r>
      <w:proofErr w:type="spellStart"/>
      <w:r w:rsidRPr="004C0A95">
        <w:rPr>
          <w:rFonts w:ascii="Times New Roman" w:hAnsi="Times New Roman" w:cs="Times New Roman"/>
          <w:color w:val="000000" w:themeColor="text1"/>
          <w:sz w:val="24"/>
          <w:szCs w:val="24"/>
        </w:rPr>
        <w:t>Akui</w:t>
      </w:r>
      <w:proofErr w:type="spellEnd"/>
      <w:r w:rsidRPr="004C0A95">
        <w:rPr>
          <w:rFonts w:ascii="Times New Roman" w:hAnsi="Times New Roman" w:cs="Times New Roman"/>
          <w:color w:val="000000" w:themeColor="text1"/>
          <w:sz w:val="24"/>
          <w:szCs w:val="24"/>
        </w:rPr>
        <w:t xml:space="preserve"> J.Y</w:t>
      </w:r>
      <w:r>
        <w:rPr>
          <w:rFonts w:ascii="Times New Roman" w:hAnsi="Times New Roman" w:cs="Times New Roman"/>
          <w:color w:val="000000" w:themeColor="text1"/>
          <w:sz w:val="24"/>
          <w:szCs w:val="24"/>
        </w:rPr>
        <w:t>,</w:t>
      </w:r>
      <w:r w:rsidRPr="004C0A95">
        <w:rPr>
          <w:rFonts w:ascii="Times New Roman" w:hAnsi="Times New Roman" w:cs="Times New Roman"/>
          <w:color w:val="000000" w:themeColor="text1"/>
          <w:sz w:val="24"/>
          <w:szCs w:val="24"/>
        </w:rPr>
        <w:t xml:space="preserve"> </w:t>
      </w:r>
      <w:r w:rsidRPr="004C0A95">
        <w:rPr>
          <w:rFonts w:ascii="Times New Roman" w:hAnsi="Times New Roman" w:cs="Times New Roman"/>
          <w:i/>
          <w:iCs/>
          <w:color w:val="000000" w:themeColor="text1"/>
          <w:sz w:val="24"/>
          <w:szCs w:val="24"/>
        </w:rPr>
        <w:t xml:space="preserve">Energy Convers and </w:t>
      </w:r>
      <w:proofErr w:type="spellStart"/>
      <w:r w:rsidRPr="004C0A95">
        <w:rPr>
          <w:rFonts w:ascii="Times New Roman" w:hAnsi="Times New Roman" w:cs="Times New Roman"/>
          <w:i/>
          <w:iCs/>
          <w:color w:val="000000" w:themeColor="text1"/>
          <w:sz w:val="24"/>
          <w:szCs w:val="24"/>
        </w:rPr>
        <w:t>Manag</w:t>
      </w:r>
      <w:proofErr w:type="spellEnd"/>
      <w:r>
        <w:rPr>
          <w:rFonts w:ascii="Times New Roman" w:hAnsi="Times New Roman" w:cs="Times New Roman"/>
          <w:i/>
          <w:iCs/>
          <w:color w:val="000000" w:themeColor="text1"/>
          <w:sz w:val="24"/>
          <w:szCs w:val="24"/>
        </w:rPr>
        <w:t>,</w:t>
      </w:r>
      <w:r w:rsidRPr="004C0A95">
        <w:rPr>
          <w:rFonts w:ascii="Times New Roman" w:hAnsi="Times New Roman" w:cs="Times New Roman"/>
          <w:color w:val="000000" w:themeColor="text1"/>
          <w:sz w:val="24"/>
          <w:szCs w:val="24"/>
        </w:rPr>
        <w:t xml:space="preserve"> 52(9)</w:t>
      </w:r>
      <w:r>
        <w:rPr>
          <w:rFonts w:ascii="Times New Roman" w:hAnsi="Times New Roman" w:cs="Times New Roman"/>
          <w:color w:val="000000" w:themeColor="text1"/>
          <w:sz w:val="24"/>
          <w:szCs w:val="24"/>
        </w:rPr>
        <w:t xml:space="preserve"> (2011)</w:t>
      </w:r>
      <w:r w:rsidRPr="004C0A95">
        <w:rPr>
          <w:rFonts w:ascii="Times New Roman" w:hAnsi="Times New Roman" w:cs="Times New Roman"/>
          <w:color w:val="000000" w:themeColor="text1"/>
          <w:sz w:val="24"/>
          <w:szCs w:val="24"/>
        </w:rPr>
        <w:t xml:space="preserve"> 902.</w:t>
      </w:r>
    </w:p>
    <w:p w14:paraId="25A1A537"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Close CM, Fredrick DK &amp; </w:t>
      </w:r>
      <w:proofErr w:type="spellStart"/>
      <w:r>
        <w:rPr>
          <w:rFonts w:ascii="Times New Roman" w:hAnsi="Times New Roman" w:cs="Times New Roman"/>
          <w:color w:val="000000" w:themeColor="text1"/>
          <w:sz w:val="24"/>
          <w:szCs w:val="24"/>
        </w:rPr>
        <w:t>Newwell</w:t>
      </w:r>
      <w:proofErr w:type="spellEnd"/>
      <w:r>
        <w:rPr>
          <w:rFonts w:ascii="Times New Roman" w:hAnsi="Times New Roman" w:cs="Times New Roman"/>
          <w:color w:val="000000" w:themeColor="text1"/>
          <w:sz w:val="24"/>
          <w:szCs w:val="24"/>
        </w:rPr>
        <w:t xml:space="preserve"> IC, </w:t>
      </w:r>
      <w:r w:rsidRPr="00F648A1">
        <w:rPr>
          <w:rFonts w:ascii="Times New Roman" w:hAnsi="Times New Roman" w:cs="Times New Roman"/>
          <w:i/>
          <w:iCs/>
          <w:color w:val="000000" w:themeColor="text1"/>
          <w:sz w:val="24"/>
          <w:szCs w:val="24"/>
        </w:rPr>
        <w:t>Modelling and Analysis of Dynamic System,</w:t>
      </w:r>
      <w:r>
        <w:rPr>
          <w:rFonts w:ascii="Times New Roman" w:hAnsi="Times New Roman" w:cs="Times New Roman"/>
          <w:color w:val="000000" w:themeColor="text1"/>
          <w:sz w:val="24"/>
          <w:szCs w:val="24"/>
        </w:rPr>
        <w:t xml:space="preserve"> (John Wiley &amp; Sons), 2001.</w:t>
      </w:r>
    </w:p>
    <w:p w14:paraId="454C072C"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Franklin GF &amp; Powell JD, </w:t>
      </w:r>
      <w:r w:rsidRPr="00F648A1">
        <w:rPr>
          <w:rFonts w:ascii="Times New Roman" w:hAnsi="Times New Roman" w:cs="Times New Roman"/>
          <w:i/>
          <w:iCs/>
          <w:color w:val="000000" w:themeColor="text1"/>
          <w:sz w:val="24"/>
          <w:szCs w:val="24"/>
        </w:rPr>
        <w:t>Digital Control of Dynamic System</w:t>
      </w:r>
      <w:r>
        <w:rPr>
          <w:rFonts w:ascii="Times New Roman" w:hAnsi="Times New Roman" w:cs="Times New Roman"/>
          <w:color w:val="000000" w:themeColor="text1"/>
          <w:sz w:val="24"/>
          <w:szCs w:val="24"/>
        </w:rPr>
        <w:t>, (Addison Wesley Publ.), 1980.</w:t>
      </w:r>
    </w:p>
    <w:p w14:paraId="10BBF4CF" w14:textId="77777777" w:rsidR="00E06B26" w:rsidRPr="004C0A95" w:rsidRDefault="00E06B26" w:rsidP="004C0A95">
      <w:pPr>
        <w:pStyle w:val="ListParagraph"/>
        <w:numPr>
          <w:ilvl w:val="0"/>
          <w:numId w:val="3"/>
        </w:numPr>
        <w:spacing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 xml:space="preserve">Howard I, </w:t>
      </w:r>
      <w:proofErr w:type="spellStart"/>
      <w:r w:rsidRPr="004C0A95">
        <w:rPr>
          <w:rFonts w:ascii="Times New Roman" w:hAnsi="Times New Roman" w:cs="Times New Roman"/>
          <w:sz w:val="24"/>
          <w:szCs w:val="24"/>
          <w:lang w:val="en-US"/>
        </w:rPr>
        <w:t>Jia</w:t>
      </w:r>
      <w:proofErr w:type="spellEnd"/>
      <w:r w:rsidRPr="004C0A95">
        <w:rPr>
          <w:rFonts w:ascii="Times New Roman" w:hAnsi="Times New Roman" w:cs="Times New Roman"/>
          <w:sz w:val="24"/>
          <w:szCs w:val="24"/>
          <w:lang w:val="en-US"/>
        </w:rPr>
        <w:t xml:space="preserve"> S, </w:t>
      </w:r>
      <w:r w:rsidRPr="00C00378">
        <w:rPr>
          <w:rFonts w:ascii="Times New Roman" w:hAnsi="Times New Roman" w:cs="Times New Roman"/>
          <w:i/>
          <w:iCs/>
          <w:sz w:val="24"/>
          <w:szCs w:val="24"/>
          <w:lang w:val="en-US"/>
        </w:rPr>
        <w:t>Mechanical System and Signal Processing</w:t>
      </w:r>
      <w:r>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15(5)</w:t>
      </w:r>
      <w:r>
        <w:rPr>
          <w:rFonts w:ascii="Times New Roman" w:hAnsi="Times New Roman" w:cs="Times New Roman"/>
          <w:sz w:val="24"/>
          <w:szCs w:val="24"/>
          <w:lang w:val="en-US"/>
        </w:rPr>
        <w:t xml:space="preserve"> (2001)</w:t>
      </w:r>
      <w:r w:rsidRPr="004C0A95">
        <w:rPr>
          <w:rFonts w:ascii="Times New Roman" w:hAnsi="Times New Roman" w:cs="Times New Roman"/>
          <w:sz w:val="24"/>
          <w:szCs w:val="24"/>
          <w:lang w:val="en-US"/>
        </w:rPr>
        <w:t xml:space="preserve"> 831.</w:t>
      </w:r>
    </w:p>
    <w:p w14:paraId="15AB6A2A"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James K.P </w:t>
      </w:r>
      <w:r>
        <w:rPr>
          <w:rFonts w:ascii="Times New Roman" w:hAnsi="Times New Roman" w:cs="Times New Roman"/>
          <w:sz w:val="24"/>
          <w:szCs w:val="24"/>
        </w:rPr>
        <w:t>&amp;</w:t>
      </w:r>
      <w:r w:rsidRPr="004C0A95">
        <w:rPr>
          <w:rFonts w:ascii="Times New Roman" w:hAnsi="Times New Roman" w:cs="Times New Roman"/>
          <w:sz w:val="24"/>
          <w:szCs w:val="24"/>
        </w:rPr>
        <w:t xml:space="preserve"> Roger A.B</w:t>
      </w:r>
      <w:r>
        <w:rPr>
          <w:rFonts w:ascii="Times New Roman" w:hAnsi="Times New Roman" w:cs="Times New Roman"/>
          <w:sz w:val="24"/>
          <w:szCs w:val="24"/>
        </w:rPr>
        <w:t>,</w:t>
      </w:r>
      <w:r w:rsidRPr="004C0A95">
        <w:rPr>
          <w:rFonts w:ascii="Times New Roman" w:hAnsi="Times New Roman" w:cs="Times New Roman"/>
          <w:sz w:val="24"/>
          <w:szCs w:val="24"/>
        </w:rPr>
        <w:t xml:space="preserve"> </w:t>
      </w:r>
      <w:r w:rsidRPr="004C0A95">
        <w:rPr>
          <w:rFonts w:ascii="Times New Roman" w:hAnsi="Times New Roman" w:cs="Times New Roman"/>
          <w:i/>
          <w:iCs/>
          <w:sz w:val="24"/>
          <w:szCs w:val="24"/>
        </w:rPr>
        <w:t>Pharmaceutical Technology</w:t>
      </w:r>
      <w:r>
        <w:rPr>
          <w:rFonts w:ascii="Times New Roman" w:hAnsi="Times New Roman" w:cs="Times New Roman"/>
          <w:i/>
          <w:iCs/>
          <w:sz w:val="24"/>
          <w:szCs w:val="24"/>
        </w:rPr>
        <w:t xml:space="preserve">, </w:t>
      </w:r>
      <w:r>
        <w:rPr>
          <w:rFonts w:ascii="Times New Roman" w:hAnsi="Times New Roman" w:cs="Times New Roman"/>
          <w:sz w:val="24"/>
          <w:szCs w:val="24"/>
        </w:rPr>
        <w:t>(2000)</w:t>
      </w:r>
      <w:r w:rsidRPr="004C0A95">
        <w:rPr>
          <w:rFonts w:ascii="Times New Roman" w:hAnsi="Times New Roman" w:cs="Times New Roman"/>
          <w:sz w:val="24"/>
          <w:szCs w:val="24"/>
        </w:rPr>
        <w:t xml:space="preserve"> 84.</w:t>
      </w:r>
    </w:p>
    <w:p w14:paraId="6C14933D"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4C0A95">
        <w:rPr>
          <w:rFonts w:ascii="Times New Roman" w:hAnsi="Times New Roman" w:cs="Times New Roman"/>
          <w:sz w:val="24"/>
          <w:szCs w:val="24"/>
        </w:rPr>
        <w:t>Jayan</w:t>
      </w:r>
      <w:proofErr w:type="spellEnd"/>
      <w:r w:rsidRPr="004C0A95">
        <w:rPr>
          <w:rFonts w:ascii="Times New Roman" w:hAnsi="Times New Roman" w:cs="Times New Roman"/>
          <w:sz w:val="24"/>
          <w:szCs w:val="24"/>
        </w:rPr>
        <w:t xml:space="preserve"> P.R, </w:t>
      </w:r>
      <w:proofErr w:type="spellStart"/>
      <w:r w:rsidRPr="004C0A95">
        <w:rPr>
          <w:rFonts w:ascii="Times New Roman" w:hAnsi="Times New Roman" w:cs="Times New Roman"/>
          <w:sz w:val="24"/>
          <w:szCs w:val="24"/>
        </w:rPr>
        <w:t>Amal</w:t>
      </w:r>
      <w:proofErr w:type="spellEnd"/>
      <w:r w:rsidRPr="004C0A95">
        <w:rPr>
          <w:rFonts w:ascii="Times New Roman" w:hAnsi="Times New Roman" w:cs="Times New Roman"/>
          <w:sz w:val="24"/>
          <w:szCs w:val="24"/>
        </w:rPr>
        <w:t xml:space="preserve"> D.J, Arya K.T, </w:t>
      </w:r>
      <w:r>
        <w:rPr>
          <w:rFonts w:ascii="Times New Roman" w:hAnsi="Times New Roman" w:cs="Times New Roman"/>
          <w:sz w:val="24"/>
          <w:szCs w:val="24"/>
        </w:rPr>
        <w:t>&amp;</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sz w:val="24"/>
          <w:szCs w:val="24"/>
        </w:rPr>
        <w:t>Harsha</w:t>
      </w:r>
      <w:proofErr w:type="spellEnd"/>
      <w:r w:rsidRPr="004C0A95">
        <w:rPr>
          <w:rFonts w:ascii="Times New Roman" w:hAnsi="Times New Roman" w:cs="Times New Roman"/>
          <w:sz w:val="24"/>
          <w:szCs w:val="24"/>
        </w:rPr>
        <w:t xml:space="preserve"> S</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Krishiyankanam</w:t>
      </w:r>
      <w:proofErr w:type="spellEnd"/>
      <w:r>
        <w:rPr>
          <w:rFonts w:ascii="Times New Roman" w:hAnsi="Times New Roman" w:cs="Times New Roman"/>
          <w:sz w:val="24"/>
          <w:szCs w:val="24"/>
        </w:rPr>
        <w:t>,</w:t>
      </w:r>
      <w:r w:rsidRPr="004C0A95">
        <w:rPr>
          <w:rFonts w:ascii="Times New Roman" w:hAnsi="Times New Roman" w:cs="Times New Roman"/>
          <w:sz w:val="24"/>
          <w:szCs w:val="24"/>
        </w:rPr>
        <w:t xml:space="preserve"> 23(5)</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13</w:t>
      </w:r>
      <w:r>
        <w:rPr>
          <w:rFonts w:ascii="Times New Roman" w:hAnsi="Times New Roman" w:cs="Times New Roman"/>
          <w:sz w:val="24"/>
          <w:szCs w:val="24"/>
        </w:rPr>
        <w:t>.</w:t>
      </w:r>
    </w:p>
    <w:p w14:paraId="6C617E06"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4C0A95">
        <w:rPr>
          <w:rFonts w:ascii="Times New Roman" w:hAnsi="Times New Roman" w:cs="Times New Roman"/>
          <w:sz w:val="24"/>
          <w:szCs w:val="24"/>
        </w:rPr>
        <w:t>Jegan</w:t>
      </w:r>
      <w:proofErr w:type="spellEnd"/>
      <w:r w:rsidRPr="004C0A95">
        <w:rPr>
          <w:rFonts w:ascii="Times New Roman" w:hAnsi="Times New Roman" w:cs="Times New Roman"/>
          <w:sz w:val="24"/>
          <w:szCs w:val="24"/>
        </w:rPr>
        <w:t xml:space="preserve"> P </w:t>
      </w:r>
      <w:r>
        <w:rPr>
          <w:rFonts w:ascii="Times New Roman" w:hAnsi="Times New Roman" w:cs="Times New Roman"/>
          <w:sz w:val="24"/>
          <w:szCs w:val="24"/>
        </w:rPr>
        <w:t>&amp;</w:t>
      </w:r>
      <w:r w:rsidRPr="004C0A95">
        <w:rPr>
          <w:rFonts w:ascii="Times New Roman" w:hAnsi="Times New Roman" w:cs="Times New Roman"/>
          <w:sz w:val="24"/>
          <w:szCs w:val="24"/>
        </w:rPr>
        <w:t xml:space="preserve"> Jerry </w:t>
      </w:r>
      <w:proofErr w:type="spellStart"/>
      <w:r w:rsidRPr="004C0A95">
        <w:rPr>
          <w:rFonts w:ascii="Times New Roman" w:hAnsi="Times New Roman" w:cs="Times New Roman"/>
          <w:sz w:val="24"/>
          <w:szCs w:val="24"/>
        </w:rPr>
        <w:t>Vasanth</w:t>
      </w:r>
      <w:proofErr w:type="spellEnd"/>
      <w:r w:rsidRPr="004C0A95">
        <w:rPr>
          <w:rFonts w:ascii="Times New Roman" w:hAnsi="Times New Roman" w:cs="Times New Roman"/>
          <w:sz w:val="24"/>
          <w:szCs w:val="24"/>
        </w:rPr>
        <w:t xml:space="preserve"> P</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Int</w:t>
      </w:r>
      <w:proofErr w:type="spellEnd"/>
      <w:r w:rsidRPr="004C0A95">
        <w:rPr>
          <w:rFonts w:ascii="Times New Roman" w:hAnsi="Times New Roman" w:cs="Times New Roman"/>
          <w:i/>
          <w:iCs/>
          <w:sz w:val="24"/>
          <w:szCs w:val="24"/>
        </w:rPr>
        <w:t xml:space="preserve"> J of </w:t>
      </w:r>
      <w:proofErr w:type="spellStart"/>
      <w:r w:rsidRPr="004C0A95">
        <w:rPr>
          <w:rFonts w:ascii="Times New Roman" w:hAnsi="Times New Roman" w:cs="Times New Roman"/>
          <w:i/>
          <w:iCs/>
          <w:sz w:val="24"/>
          <w:szCs w:val="24"/>
        </w:rPr>
        <w:t>Adv</w:t>
      </w:r>
      <w:proofErr w:type="spellEnd"/>
      <w:r w:rsidRPr="004C0A95">
        <w:rPr>
          <w:rFonts w:ascii="Times New Roman" w:hAnsi="Times New Roman" w:cs="Times New Roman"/>
          <w:i/>
          <w:iCs/>
          <w:sz w:val="24"/>
          <w:szCs w:val="24"/>
        </w:rPr>
        <w:t xml:space="preserve"> </w:t>
      </w:r>
      <w:proofErr w:type="spellStart"/>
      <w:r w:rsidRPr="004C0A95">
        <w:rPr>
          <w:rFonts w:ascii="Times New Roman" w:hAnsi="Times New Roman" w:cs="Times New Roman"/>
          <w:i/>
          <w:iCs/>
          <w:sz w:val="24"/>
          <w:szCs w:val="24"/>
        </w:rPr>
        <w:t>Eng</w:t>
      </w:r>
      <w:proofErr w:type="spellEnd"/>
      <w:r w:rsidRPr="004C0A95">
        <w:rPr>
          <w:rFonts w:ascii="Times New Roman" w:hAnsi="Times New Roman" w:cs="Times New Roman"/>
          <w:i/>
          <w:iCs/>
          <w:sz w:val="24"/>
          <w:szCs w:val="24"/>
        </w:rPr>
        <w:t xml:space="preserve"> and Res Dev</w:t>
      </w:r>
      <w:r>
        <w:rPr>
          <w:rFonts w:ascii="Times New Roman" w:hAnsi="Times New Roman" w:cs="Times New Roman"/>
          <w:i/>
          <w:iCs/>
          <w:sz w:val="24"/>
          <w:szCs w:val="24"/>
        </w:rPr>
        <w:t>,</w:t>
      </w:r>
      <w:r w:rsidRPr="004C0A95">
        <w:rPr>
          <w:rFonts w:ascii="Times New Roman" w:hAnsi="Times New Roman" w:cs="Times New Roman"/>
          <w:sz w:val="24"/>
          <w:szCs w:val="24"/>
        </w:rPr>
        <w:t xml:space="preserve"> 4(4)</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770.</w:t>
      </w:r>
    </w:p>
    <w:p w14:paraId="732C978D"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Kepner</w:t>
      </w:r>
      <w:proofErr w:type="spellEnd"/>
      <w:r>
        <w:rPr>
          <w:rFonts w:ascii="Times New Roman" w:hAnsi="Times New Roman" w:cs="Times New Roman"/>
          <w:color w:val="000000" w:themeColor="text1"/>
          <w:sz w:val="24"/>
          <w:szCs w:val="24"/>
        </w:rPr>
        <w:t xml:space="preserve"> RA, </w:t>
      </w:r>
      <w:proofErr w:type="spellStart"/>
      <w:r>
        <w:rPr>
          <w:rFonts w:ascii="Times New Roman" w:hAnsi="Times New Roman" w:cs="Times New Roman"/>
          <w:color w:val="000000" w:themeColor="text1"/>
          <w:sz w:val="24"/>
          <w:szCs w:val="24"/>
        </w:rPr>
        <w:t>Bainer</w:t>
      </w:r>
      <w:proofErr w:type="spellEnd"/>
      <w:r>
        <w:rPr>
          <w:rFonts w:ascii="Times New Roman" w:hAnsi="Times New Roman" w:cs="Times New Roman"/>
          <w:color w:val="000000" w:themeColor="text1"/>
          <w:sz w:val="24"/>
          <w:szCs w:val="24"/>
        </w:rPr>
        <w:t xml:space="preserve"> R &amp; Berger EL, </w:t>
      </w:r>
      <w:r w:rsidRPr="00F648A1">
        <w:rPr>
          <w:rFonts w:ascii="Times New Roman" w:hAnsi="Times New Roman" w:cs="Times New Roman"/>
          <w:i/>
          <w:iCs/>
          <w:color w:val="000000" w:themeColor="text1"/>
          <w:sz w:val="24"/>
          <w:szCs w:val="24"/>
        </w:rPr>
        <w:t>Principles of Farm Machinery</w:t>
      </w:r>
      <w:r>
        <w:rPr>
          <w:rFonts w:ascii="Times New Roman" w:hAnsi="Times New Roman" w:cs="Times New Roman"/>
          <w:color w:val="000000" w:themeColor="text1"/>
          <w:sz w:val="24"/>
          <w:szCs w:val="24"/>
        </w:rPr>
        <w:t xml:space="preserve">, (AVL </w:t>
      </w:r>
      <w:proofErr w:type="spellStart"/>
      <w:r>
        <w:rPr>
          <w:rFonts w:ascii="Times New Roman" w:hAnsi="Times New Roman" w:cs="Times New Roman"/>
          <w:color w:val="000000" w:themeColor="text1"/>
          <w:sz w:val="24"/>
          <w:szCs w:val="24"/>
        </w:rPr>
        <w:t>Publ</w:t>
      </w:r>
      <w:proofErr w:type="spellEnd"/>
      <w:r>
        <w:rPr>
          <w:rFonts w:ascii="Times New Roman" w:hAnsi="Times New Roman" w:cs="Times New Roman"/>
          <w:color w:val="000000" w:themeColor="text1"/>
          <w:sz w:val="24"/>
          <w:szCs w:val="24"/>
        </w:rPr>
        <w:t>), 1978.</w:t>
      </w:r>
    </w:p>
    <w:p w14:paraId="10BEE14E"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Litvin</w:t>
      </w:r>
      <w:r>
        <w:rPr>
          <w:rFonts w:ascii="Times New Roman" w:hAnsi="Times New Roman" w:cs="Times New Roman"/>
          <w:sz w:val="24"/>
          <w:szCs w:val="24"/>
          <w:lang w:val="en-US"/>
        </w:rPr>
        <w:t xml:space="preserve"> F</w:t>
      </w:r>
      <w:r w:rsidRPr="004C0A95">
        <w:rPr>
          <w:rFonts w:ascii="Times New Roman" w:hAnsi="Times New Roman" w:cs="Times New Roman"/>
          <w:sz w:val="24"/>
          <w:szCs w:val="24"/>
          <w:lang w:val="en-US"/>
        </w:rPr>
        <w:t>, Fuentes</w:t>
      </w:r>
      <w:r>
        <w:rPr>
          <w:rFonts w:ascii="Times New Roman" w:hAnsi="Times New Roman" w:cs="Times New Roman"/>
          <w:sz w:val="24"/>
          <w:szCs w:val="24"/>
          <w:lang w:val="en-US"/>
        </w:rPr>
        <w:t xml:space="preserve"> A</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Carvendali</w:t>
      </w:r>
      <w:proofErr w:type="spellEnd"/>
      <w:r>
        <w:rPr>
          <w:rFonts w:ascii="Times New Roman" w:hAnsi="Times New Roman" w:cs="Times New Roman"/>
          <w:sz w:val="24"/>
          <w:szCs w:val="24"/>
          <w:lang w:val="en-US"/>
        </w:rPr>
        <w:t xml:space="preserve"> I.G</w:t>
      </w:r>
      <w:r w:rsidRPr="004C0A95">
        <w:rPr>
          <w:rFonts w:ascii="Times New Roman" w:hAnsi="Times New Roman" w:cs="Times New Roman"/>
          <w:sz w:val="24"/>
          <w:szCs w:val="24"/>
          <w:lang w:val="en-US"/>
        </w:rPr>
        <w:t>, Kawasaki</w:t>
      </w:r>
      <w:r>
        <w:rPr>
          <w:rFonts w:ascii="Times New Roman" w:hAnsi="Times New Roman" w:cs="Times New Roman"/>
          <w:sz w:val="24"/>
          <w:szCs w:val="24"/>
          <w:lang w:val="en-US"/>
        </w:rPr>
        <w:t xml:space="preserve"> K &amp;</w:t>
      </w:r>
      <w:r w:rsidRPr="004C0A95">
        <w:rPr>
          <w:rFonts w:ascii="Times New Roman" w:hAnsi="Times New Roman" w:cs="Times New Roman"/>
          <w:sz w:val="24"/>
          <w:szCs w:val="24"/>
          <w:lang w:val="en-US"/>
        </w:rPr>
        <w:t xml:space="preserve"> </w:t>
      </w:r>
      <w:proofErr w:type="spellStart"/>
      <w:r w:rsidRPr="004C0A95">
        <w:rPr>
          <w:rFonts w:ascii="Times New Roman" w:hAnsi="Times New Roman" w:cs="Times New Roman"/>
          <w:sz w:val="24"/>
          <w:szCs w:val="24"/>
          <w:lang w:val="en-US"/>
        </w:rPr>
        <w:t>Handschun</w:t>
      </w:r>
      <w:proofErr w:type="spellEnd"/>
      <w:r>
        <w:rPr>
          <w:rFonts w:ascii="Times New Roman" w:hAnsi="Times New Roman" w:cs="Times New Roman"/>
          <w:sz w:val="24"/>
          <w:szCs w:val="24"/>
          <w:lang w:val="en-US"/>
        </w:rPr>
        <w:t xml:space="preserve"> R.F</w:t>
      </w:r>
      <w:r w:rsidRPr="004C0A95">
        <w:rPr>
          <w:rFonts w:ascii="Times New Roman" w:hAnsi="Times New Roman" w:cs="Times New Roman"/>
          <w:sz w:val="24"/>
          <w:szCs w:val="24"/>
          <w:lang w:val="en-US"/>
        </w:rPr>
        <w:t xml:space="preserve">, </w:t>
      </w:r>
      <w:proofErr w:type="spellStart"/>
      <w:r w:rsidRPr="00C00378">
        <w:rPr>
          <w:rFonts w:ascii="Times New Roman" w:hAnsi="Times New Roman" w:cs="Times New Roman"/>
          <w:i/>
          <w:iCs/>
          <w:sz w:val="24"/>
          <w:szCs w:val="24"/>
          <w:lang w:val="en-US"/>
        </w:rPr>
        <w:t>Comput</w:t>
      </w:r>
      <w:proofErr w:type="spellEnd"/>
      <w:r w:rsidRPr="00C00378">
        <w:rPr>
          <w:rFonts w:ascii="Times New Roman" w:hAnsi="Times New Roman" w:cs="Times New Roman"/>
          <w:i/>
          <w:iCs/>
          <w:sz w:val="24"/>
          <w:szCs w:val="24"/>
          <w:lang w:val="en-US"/>
        </w:rPr>
        <w:t xml:space="preserve"> Methods </w:t>
      </w:r>
      <w:proofErr w:type="spellStart"/>
      <w:r w:rsidRPr="00C00378">
        <w:rPr>
          <w:rFonts w:ascii="Times New Roman" w:hAnsi="Times New Roman" w:cs="Times New Roman"/>
          <w:i/>
          <w:iCs/>
          <w:sz w:val="24"/>
          <w:szCs w:val="24"/>
          <w:lang w:val="en-US"/>
        </w:rPr>
        <w:t>Appl</w:t>
      </w:r>
      <w:proofErr w:type="spellEnd"/>
      <w:r w:rsidRPr="00C00378">
        <w:rPr>
          <w:rFonts w:ascii="Times New Roman" w:hAnsi="Times New Roman" w:cs="Times New Roman"/>
          <w:i/>
          <w:iCs/>
          <w:sz w:val="24"/>
          <w:szCs w:val="24"/>
          <w:lang w:val="en-US"/>
        </w:rPr>
        <w:t xml:space="preserve"> </w:t>
      </w:r>
      <w:proofErr w:type="spellStart"/>
      <w:r w:rsidRPr="00C00378">
        <w:rPr>
          <w:rFonts w:ascii="Times New Roman" w:hAnsi="Times New Roman" w:cs="Times New Roman"/>
          <w:i/>
          <w:iCs/>
          <w:sz w:val="24"/>
          <w:szCs w:val="24"/>
          <w:lang w:val="en-US"/>
        </w:rPr>
        <w:t>Mech</w:t>
      </w:r>
      <w:proofErr w:type="spellEnd"/>
      <w:r w:rsidRPr="00C00378">
        <w:rPr>
          <w:rFonts w:ascii="Times New Roman" w:hAnsi="Times New Roman" w:cs="Times New Roman"/>
          <w:i/>
          <w:iCs/>
          <w:sz w:val="24"/>
          <w:szCs w:val="24"/>
          <w:lang w:val="en-US"/>
        </w:rPr>
        <w:t xml:space="preserve"> </w:t>
      </w:r>
      <w:proofErr w:type="spellStart"/>
      <w:r w:rsidRPr="00C00378">
        <w:rPr>
          <w:rFonts w:ascii="Times New Roman" w:hAnsi="Times New Roman" w:cs="Times New Roman"/>
          <w:i/>
          <w:iCs/>
          <w:sz w:val="24"/>
          <w:szCs w:val="24"/>
          <w:lang w:val="en-US"/>
        </w:rPr>
        <w:t>Engg</w:t>
      </w:r>
      <w:proofErr w:type="spellEnd"/>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192 (2003) 3619</w:t>
      </w:r>
      <w:r>
        <w:rPr>
          <w:rFonts w:ascii="Times New Roman" w:hAnsi="Times New Roman" w:cs="Times New Roman"/>
          <w:sz w:val="24"/>
          <w:szCs w:val="24"/>
          <w:lang w:val="en-US"/>
        </w:rPr>
        <w:t>.</w:t>
      </w:r>
    </w:p>
    <w:p w14:paraId="05D6222A" w14:textId="77777777" w:rsidR="00E06B26"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Mabie HH &amp; </w:t>
      </w:r>
      <w:proofErr w:type="spellStart"/>
      <w:r>
        <w:rPr>
          <w:rFonts w:ascii="Times New Roman" w:hAnsi="Times New Roman" w:cs="Times New Roman"/>
          <w:color w:val="000000" w:themeColor="text1"/>
          <w:sz w:val="24"/>
          <w:szCs w:val="24"/>
        </w:rPr>
        <w:t>Ocrirk</w:t>
      </w:r>
      <w:proofErr w:type="spellEnd"/>
      <w:r>
        <w:rPr>
          <w:rFonts w:ascii="Times New Roman" w:hAnsi="Times New Roman" w:cs="Times New Roman"/>
          <w:color w:val="000000" w:themeColor="text1"/>
          <w:sz w:val="24"/>
          <w:szCs w:val="24"/>
        </w:rPr>
        <w:t xml:space="preserve"> FW, </w:t>
      </w:r>
      <w:r w:rsidRPr="00F648A1">
        <w:rPr>
          <w:rFonts w:ascii="Times New Roman" w:hAnsi="Times New Roman" w:cs="Times New Roman"/>
          <w:i/>
          <w:iCs/>
          <w:color w:val="000000" w:themeColor="text1"/>
          <w:sz w:val="24"/>
          <w:szCs w:val="24"/>
        </w:rPr>
        <w:t>Mechanism and Dynamics of Machinery</w:t>
      </w:r>
      <w:r>
        <w:rPr>
          <w:rFonts w:ascii="Times New Roman" w:hAnsi="Times New Roman" w:cs="Times New Roman"/>
          <w:color w:val="000000" w:themeColor="text1"/>
          <w:sz w:val="24"/>
          <w:szCs w:val="24"/>
        </w:rPr>
        <w:t>, (John Wiley &amp; Sons), 1987.</w:t>
      </w:r>
    </w:p>
    <w:p w14:paraId="02E95AE9"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Mari G.R</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Pakist</w:t>
      </w:r>
      <w:proofErr w:type="spellEnd"/>
      <w:r w:rsidRPr="004C0A95">
        <w:rPr>
          <w:rFonts w:ascii="Times New Roman" w:hAnsi="Times New Roman" w:cs="Times New Roman"/>
          <w:i/>
          <w:iCs/>
          <w:sz w:val="24"/>
          <w:szCs w:val="24"/>
        </w:rPr>
        <w:t xml:space="preserve"> J of </w:t>
      </w:r>
      <w:proofErr w:type="spellStart"/>
      <w:r w:rsidRPr="004C0A95">
        <w:rPr>
          <w:rFonts w:ascii="Times New Roman" w:hAnsi="Times New Roman" w:cs="Times New Roman"/>
          <w:i/>
          <w:iCs/>
          <w:sz w:val="24"/>
          <w:szCs w:val="24"/>
        </w:rPr>
        <w:t>Agric</w:t>
      </w:r>
      <w:proofErr w:type="spellEnd"/>
      <w:r w:rsidRPr="004C0A95">
        <w:rPr>
          <w:rFonts w:ascii="Times New Roman" w:hAnsi="Times New Roman" w:cs="Times New Roman"/>
          <w:i/>
          <w:iCs/>
          <w:sz w:val="24"/>
          <w:szCs w:val="24"/>
        </w:rPr>
        <w:t xml:space="preserve"> </w:t>
      </w:r>
      <w:proofErr w:type="spellStart"/>
      <w:r w:rsidRPr="004C0A95">
        <w:rPr>
          <w:rFonts w:ascii="Times New Roman" w:hAnsi="Times New Roman" w:cs="Times New Roman"/>
          <w:i/>
          <w:iCs/>
          <w:sz w:val="24"/>
          <w:szCs w:val="24"/>
        </w:rPr>
        <w:t>Eng</w:t>
      </w:r>
      <w:proofErr w:type="spellEnd"/>
      <w:r w:rsidRPr="004C0A95">
        <w:rPr>
          <w:rFonts w:ascii="Times New Roman" w:hAnsi="Times New Roman" w:cs="Times New Roman"/>
          <w:i/>
          <w:iCs/>
          <w:sz w:val="24"/>
          <w:szCs w:val="24"/>
        </w:rPr>
        <w:t xml:space="preserve"> Vet </w:t>
      </w:r>
      <w:proofErr w:type="spellStart"/>
      <w:r w:rsidRPr="004C0A95">
        <w:rPr>
          <w:rFonts w:ascii="Times New Roman" w:hAnsi="Times New Roman" w:cs="Times New Roman"/>
          <w:i/>
          <w:iCs/>
          <w:sz w:val="24"/>
          <w:szCs w:val="24"/>
        </w:rPr>
        <w:t>Sci</w:t>
      </w:r>
      <w:proofErr w:type="spellEnd"/>
      <w:r>
        <w:rPr>
          <w:rFonts w:ascii="Times New Roman" w:hAnsi="Times New Roman" w:cs="Times New Roman"/>
          <w:sz w:val="24"/>
          <w:szCs w:val="24"/>
        </w:rPr>
        <w:t>,</w:t>
      </w:r>
      <w:r w:rsidRPr="004C0A95">
        <w:rPr>
          <w:rFonts w:ascii="Times New Roman" w:hAnsi="Times New Roman" w:cs="Times New Roman"/>
          <w:sz w:val="24"/>
          <w:szCs w:val="24"/>
        </w:rPr>
        <w:t xml:space="preserve"> 16(1)</w:t>
      </w:r>
      <w:r>
        <w:rPr>
          <w:rFonts w:ascii="Times New Roman" w:hAnsi="Times New Roman" w:cs="Times New Roman"/>
          <w:sz w:val="24"/>
          <w:szCs w:val="24"/>
        </w:rPr>
        <w:t xml:space="preserve"> (2000)</w:t>
      </w:r>
      <w:r w:rsidRPr="004C0A95">
        <w:rPr>
          <w:rFonts w:ascii="Times New Roman" w:hAnsi="Times New Roman" w:cs="Times New Roman"/>
          <w:sz w:val="24"/>
          <w:szCs w:val="24"/>
        </w:rPr>
        <w:t xml:space="preserve"> 45</w:t>
      </w:r>
      <w:r>
        <w:rPr>
          <w:rFonts w:ascii="Times New Roman" w:hAnsi="Times New Roman" w:cs="Times New Roman"/>
          <w:sz w:val="24"/>
          <w:szCs w:val="24"/>
        </w:rPr>
        <w:t>.</w:t>
      </w:r>
      <w:r w:rsidRPr="004C0A95">
        <w:rPr>
          <w:rFonts w:ascii="Times New Roman" w:hAnsi="Times New Roman" w:cs="Times New Roman"/>
          <w:sz w:val="24"/>
          <w:szCs w:val="24"/>
        </w:rPr>
        <w:t xml:space="preserve"> </w:t>
      </w:r>
    </w:p>
    <w:p w14:paraId="4D515238"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Moaveni</w:t>
      </w:r>
      <w:r>
        <w:rPr>
          <w:rFonts w:ascii="Times New Roman" w:hAnsi="Times New Roman" w:cs="Times New Roman"/>
          <w:sz w:val="24"/>
          <w:szCs w:val="24"/>
          <w:lang w:val="en-US"/>
        </w:rPr>
        <w:t xml:space="preserve"> S</w:t>
      </w:r>
      <w:r w:rsidRPr="004C0A95">
        <w:rPr>
          <w:rFonts w:ascii="Times New Roman" w:hAnsi="Times New Roman" w:cs="Times New Roman"/>
          <w:sz w:val="24"/>
          <w:szCs w:val="24"/>
          <w:lang w:val="en-US"/>
        </w:rPr>
        <w:t xml:space="preserve">, </w:t>
      </w:r>
      <w:proofErr w:type="spellStart"/>
      <w:r w:rsidRPr="00EF787B">
        <w:rPr>
          <w:rFonts w:ascii="Times New Roman" w:hAnsi="Times New Roman" w:cs="Times New Roman"/>
          <w:i/>
          <w:iCs/>
          <w:sz w:val="24"/>
          <w:szCs w:val="24"/>
          <w:lang w:val="en-US"/>
        </w:rPr>
        <w:t>Prentic</w:t>
      </w:r>
      <w:proofErr w:type="spellEnd"/>
      <w:r w:rsidRPr="00EF787B">
        <w:rPr>
          <w:rFonts w:ascii="Times New Roman" w:hAnsi="Times New Roman" w:cs="Times New Roman"/>
          <w:i/>
          <w:iCs/>
          <w:sz w:val="24"/>
          <w:szCs w:val="24"/>
          <w:lang w:val="en-US"/>
        </w:rPr>
        <w:t xml:space="preserve">-Hill </w:t>
      </w:r>
      <w:proofErr w:type="spellStart"/>
      <w:r w:rsidRPr="00EF787B">
        <w:rPr>
          <w:rFonts w:ascii="Times New Roman" w:hAnsi="Times New Roman" w:cs="Times New Roman"/>
          <w:i/>
          <w:iCs/>
          <w:sz w:val="24"/>
          <w:szCs w:val="24"/>
          <w:lang w:val="en-US"/>
        </w:rPr>
        <w:t>inc</w:t>
      </w:r>
      <w:proofErr w:type="spellEnd"/>
      <w:r>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1999.</w:t>
      </w:r>
    </w:p>
    <w:p w14:paraId="43CC0351" w14:textId="77777777" w:rsidR="00E06B26" w:rsidRPr="004C0A95" w:rsidRDefault="00E06B26" w:rsidP="004C0A95">
      <w:pPr>
        <w:pStyle w:val="ListParagraph"/>
        <w:numPr>
          <w:ilvl w:val="0"/>
          <w:numId w:val="3"/>
        </w:numPr>
        <w:spacing w:after="120" w:line="360" w:lineRule="auto"/>
        <w:jc w:val="both"/>
        <w:rPr>
          <w:rFonts w:ascii="Times New Roman" w:hAnsi="Times New Roman" w:cs="Times New Roman"/>
          <w:sz w:val="24"/>
          <w:szCs w:val="24"/>
          <w:lang w:val="en-US"/>
        </w:rPr>
      </w:pPr>
      <w:proofErr w:type="spellStart"/>
      <w:r w:rsidRPr="004C0A95">
        <w:rPr>
          <w:rFonts w:ascii="Times New Roman" w:hAnsi="Times New Roman" w:cs="Times New Roman"/>
          <w:sz w:val="24"/>
          <w:szCs w:val="24"/>
          <w:lang w:val="en-US"/>
        </w:rPr>
        <w:t>Neeraj</w:t>
      </w:r>
      <w:proofErr w:type="spellEnd"/>
      <w:r w:rsidRPr="004C0A95">
        <w:rPr>
          <w:rFonts w:ascii="Times New Roman" w:hAnsi="Times New Roman" w:cs="Times New Roman"/>
          <w:sz w:val="24"/>
          <w:szCs w:val="24"/>
          <w:lang w:val="en-US"/>
        </w:rPr>
        <w:t xml:space="preserve"> Patel</w:t>
      </w:r>
      <w:r>
        <w:rPr>
          <w:rFonts w:ascii="Times New Roman" w:hAnsi="Times New Roman" w:cs="Times New Roman"/>
          <w:sz w:val="24"/>
          <w:szCs w:val="24"/>
          <w:lang w:val="en-US"/>
        </w:rPr>
        <w:t xml:space="preserve"> &amp; </w:t>
      </w:r>
      <w:proofErr w:type="spellStart"/>
      <w:r w:rsidRPr="004C0A95">
        <w:rPr>
          <w:rFonts w:ascii="Times New Roman" w:hAnsi="Times New Roman" w:cs="Times New Roman"/>
          <w:sz w:val="24"/>
          <w:szCs w:val="24"/>
          <w:lang w:val="en-US"/>
        </w:rPr>
        <w:t>Tarun</w:t>
      </w:r>
      <w:proofErr w:type="spellEnd"/>
      <w:r w:rsidRPr="004C0A95">
        <w:rPr>
          <w:rFonts w:ascii="Times New Roman" w:hAnsi="Times New Roman" w:cs="Times New Roman"/>
          <w:sz w:val="24"/>
          <w:szCs w:val="24"/>
          <w:lang w:val="en-US"/>
        </w:rPr>
        <w:t xml:space="preserve"> Gupta, </w:t>
      </w:r>
      <w:proofErr w:type="spellStart"/>
      <w:r w:rsidRPr="00EF787B">
        <w:rPr>
          <w:rFonts w:ascii="Times New Roman" w:hAnsi="Times New Roman" w:cs="Times New Roman"/>
          <w:i/>
          <w:iCs/>
          <w:sz w:val="24"/>
          <w:szCs w:val="24"/>
          <w:lang w:val="en-US"/>
        </w:rPr>
        <w:t>Int</w:t>
      </w:r>
      <w:proofErr w:type="spellEnd"/>
      <w:r w:rsidRPr="00EF787B">
        <w:rPr>
          <w:rFonts w:ascii="Times New Roman" w:hAnsi="Times New Roman" w:cs="Times New Roman"/>
          <w:i/>
          <w:iCs/>
          <w:sz w:val="24"/>
          <w:szCs w:val="24"/>
          <w:lang w:val="en-US"/>
        </w:rPr>
        <w:t xml:space="preserve"> J of </w:t>
      </w:r>
      <w:proofErr w:type="spellStart"/>
      <w:r w:rsidRPr="00EF787B">
        <w:rPr>
          <w:rFonts w:ascii="Times New Roman" w:hAnsi="Times New Roman" w:cs="Times New Roman"/>
          <w:i/>
          <w:iCs/>
          <w:sz w:val="24"/>
          <w:szCs w:val="24"/>
          <w:lang w:val="en-US"/>
        </w:rPr>
        <w:t>Engg</w:t>
      </w:r>
      <w:proofErr w:type="spellEnd"/>
      <w:r w:rsidRPr="00EF787B">
        <w:rPr>
          <w:rFonts w:ascii="Times New Roman" w:hAnsi="Times New Roman" w:cs="Times New Roman"/>
          <w:i/>
          <w:iCs/>
          <w:sz w:val="24"/>
          <w:szCs w:val="24"/>
          <w:lang w:val="en-US"/>
        </w:rPr>
        <w:t xml:space="preserve"> Res &amp; </w:t>
      </w:r>
      <w:proofErr w:type="spellStart"/>
      <w:r w:rsidRPr="00EF787B">
        <w:rPr>
          <w:rFonts w:ascii="Times New Roman" w:hAnsi="Times New Roman" w:cs="Times New Roman"/>
          <w:i/>
          <w:iCs/>
          <w:sz w:val="24"/>
          <w:szCs w:val="24"/>
          <w:lang w:val="en-US"/>
        </w:rPr>
        <w:t>Technol</w:t>
      </w:r>
      <w:proofErr w:type="spellEnd"/>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5</w:t>
      </w:r>
      <w:r>
        <w:rPr>
          <w:rFonts w:ascii="Times New Roman" w:hAnsi="Times New Roman" w:cs="Times New Roman"/>
          <w:sz w:val="24"/>
          <w:szCs w:val="24"/>
          <w:lang w:val="en-US"/>
        </w:rPr>
        <w:t>(</w:t>
      </w:r>
      <w:r w:rsidRPr="004C0A95">
        <w:rPr>
          <w:rFonts w:ascii="Times New Roman" w:hAnsi="Times New Roman" w:cs="Times New Roman"/>
          <w:sz w:val="24"/>
          <w:szCs w:val="24"/>
          <w:lang w:val="en-US"/>
        </w:rPr>
        <w:t>01</w:t>
      </w:r>
      <w:r>
        <w:rPr>
          <w:rFonts w:ascii="Times New Roman" w:hAnsi="Times New Roman" w:cs="Times New Roman"/>
          <w:sz w:val="24"/>
          <w:szCs w:val="24"/>
          <w:lang w:val="en-US"/>
        </w:rPr>
        <w:t xml:space="preserve">) </w:t>
      </w:r>
      <w:r w:rsidRPr="004C0A95">
        <w:rPr>
          <w:rFonts w:ascii="Times New Roman" w:hAnsi="Times New Roman" w:cs="Times New Roman"/>
          <w:sz w:val="24"/>
          <w:szCs w:val="24"/>
          <w:lang w:val="en-US"/>
        </w:rPr>
        <w:t>2016</w:t>
      </w:r>
      <w:r>
        <w:rPr>
          <w:rFonts w:ascii="Times New Roman" w:hAnsi="Times New Roman" w:cs="Times New Roman"/>
          <w:sz w:val="24"/>
          <w:szCs w:val="24"/>
          <w:lang w:val="en-US"/>
        </w:rPr>
        <w:t>.</w:t>
      </w:r>
    </w:p>
    <w:p w14:paraId="04A80429"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r w:rsidRPr="004C0A95">
        <w:rPr>
          <w:rFonts w:ascii="Times New Roman" w:hAnsi="Times New Roman" w:cs="Times New Roman"/>
          <w:sz w:val="24"/>
          <w:szCs w:val="24"/>
        </w:rPr>
        <w:t xml:space="preserve">Patil S.T </w:t>
      </w:r>
      <w:r>
        <w:rPr>
          <w:rFonts w:ascii="Times New Roman" w:hAnsi="Times New Roman" w:cs="Times New Roman"/>
          <w:sz w:val="24"/>
          <w:szCs w:val="24"/>
        </w:rPr>
        <w:t>&amp;</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sz w:val="24"/>
          <w:szCs w:val="24"/>
        </w:rPr>
        <w:t>Munde</w:t>
      </w:r>
      <w:proofErr w:type="spellEnd"/>
      <w:r w:rsidRPr="004C0A95">
        <w:rPr>
          <w:rFonts w:ascii="Times New Roman" w:hAnsi="Times New Roman" w:cs="Times New Roman"/>
          <w:sz w:val="24"/>
          <w:szCs w:val="24"/>
        </w:rPr>
        <w:t xml:space="preserve"> P.A</w:t>
      </w:r>
      <w:r>
        <w:rPr>
          <w:rFonts w:ascii="Times New Roman" w:hAnsi="Times New Roman" w:cs="Times New Roman"/>
          <w:sz w:val="24"/>
          <w:szCs w:val="24"/>
        </w:rPr>
        <w:t>,</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i/>
          <w:iCs/>
          <w:sz w:val="24"/>
          <w:szCs w:val="24"/>
        </w:rPr>
        <w:t>Eng</w:t>
      </w:r>
      <w:proofErr w:type="spellEnd"/>
      <w:r w:rsidRPr="004C0A95">
        <w:rPr>
          <w:rFonts w:ascii="Times New Roman" w:hAnsi="Times New Roman" w:cs="Times New Roman"/>
          <w:i/>
          <w:iCs/>
          <w:sz w:val="24"/>
          <w:szCs w:val="24"/>
        </w:rPr>
        <w:t xml:space="preserve"> and </w:t>
      </w:r>
      <w:proofErr w:type="spellStart"/>
      <w:r w:rsidRPr="004C0A95">
        <w:rPr>
          <w:rFonts w:ascii="Times New Roman" w:hAnsi="Times New Roman" w:cs="Times New Roman"/>
          <w:i/>
          <w:iCs/>
          <w:sz w:val="24"/>
          <w:szCs w:val="24"/>
        </w:rPr>
        <w:t>Technol</w:t>
      </w:r>
      <w:proofErr w:type="spellEnd"/>
      <w:r w:rsidRPr="004C0A95">
        <w:rPr>
          <w:rFonts w:ascii="Times New Roman" w:hAnsi="Times New Roman" w:cs="Times New Roman"/>
          <w:i/>
          <w:iCs/>
          <w:sz w:val="24"/>
          <w:szCs w:val="24"/>
        </w:rPr>
        <w:t xml:space="preserve"> in India</w:t>
      </w:r>
      <w:r>
        <w:rPr>
          <w:rFonts w:ascii="Times New Roman" w:hAnsi="Times New Roman" w:cs="Times New Roman"/>
          <w:sz w:val="24"/>
          <w:szCs w:val="24"/>
        </w:rPr>
        <w:t>,</w:t>
      </w:r>
      <w:r w:rsidRPr="004C0A95">
        <w:rPr>
          <w:rFonts w:ascii="Times New Roman" w:hAnsi="Times New Roman" w:cs="Times New Roman"/>
          <w:sz w:val="24"/>
          <w:szCs w:val="24"/>
        </w:rPr>
        <w:t xml:space="preserve"> 8(1)</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80</w:t>
      </w:r>
      <w:r>
        <w:rPr>
          <w:rFonts w:ascii="Times New Roman" w:hAnsi="Times New Roman" w:cs="Times New Roman"/>
          <w:sz w:val="24"/>
          <w:szCs w:val="24"/>
        </w:rPr>
        <w:t>.</w:t>
      </w:r>
      <w:r w:rsidRPr="004C0A95">
        <w:rPr>
          <w:rFonts w:ascii="Times New Roman" w:hAnsi="Times New Roman" w:cs="Times New Roman"/>
          <w:sz w:val="24"/>
          <w:szCs w:val="24"/>
        </w:rPr>
        <w:t xml:space="preserve"> </w:t>
      </w:r>
    </w:p>
    <w:p w14:paraId="3CB4422E" w14:textId="77777777" w:rsidR="00E06B26" w:rsidRPr="004C0A95" w:rsidRDefault="00E06B26" w:rsidP="004C0A95">
      <w:pPr>
        <w:pStyle w:val="ListParagraph"/>
        <w:numPr>
          <w:ilvl w:val="0"/>
          <w:numId w:val="3"/>
        </w:numPr>
        <w:spacing w:before="40" w:after="120" w:line="360" w:lineRule="auto"/>
        <w:jc w:val="both"/>
        <w:rPr>
          <w:rFonts w:ascii="Times New Roman" w:hAnsi="Times New Roman" w:cs="Times New Roman"/>
          <w:sz w:val="24"/>
          <w:szCs w:val="24"/>
        </w:rPr>
      </w:pPr>
      <w:proofErr w:type="spellStart"/>
      <w:r w:rsidRPr="004C0A95">
        <w:rPr>
          <w:rFonts w:ascii="Times New Roman" w:hAnsi="Times New Roman" w:cs="Times New Roman"/>
          <w:sz w:val="24"/>
          <w:szCs w:val="24"/>
        </w:rPr>
        <w:t>Patil</w:t>
      </w:r>
      <w:proofErr w:type="spellEnd"/>
      <w:r w:rsidRPr="004C0A95">
        <w:rPr>
          <w:rFonts w:ascii="Times New Roman" w:hAnsi="Times New Roman" w:cs="Times New Roman"/>
          <w:sz w:val="24"/>
          <w:szCs w:val="24"/>
        </w:rPr>
        <w:t xml:space="preserve"> S.T </w:t>
      </w:r>
      <w:r>
        <w:rPr>
          <w:rFonts w:ascii="Times New Roman" w:hAnsi="Times New Roman" w:cs="Times New Roman"/>
          <w:sz w:val="24"/>
          <w:szCs w:val="24"/>
        </w:rPr>
        <w:t>&amp;</w:t>
      </w:r>
      <w:r w:rsidRPr="004C0A95">
        <w:rPr>
          <w:rFonts w:ascii="Times New Roman" w:hAnsi="Times New Roman" w:cs="Times New Roman"/>
          <w:sz w:val="24"/>
          <w:szCs w:val="24"/>
        </w:rPr>
        <w:t xml:space="preserve"> </w:t>
      </w:r>
      <w:proofErr w:type="spellStart"/>
      <w:r w:rsidRPr="004C0A95">
        <w:rPr>
          <w:rFonts w:ascii="Times New Roman" w:hAnsi="Times New Roman" w:cs="Times New Roman"/>
          <w:sz w:val="24"/>
          <w:szCs w:val="24"/>
        </w:rPr>
        <w:t>Munde</w:t>
      </w:r>
      <w:proofErr w:type="spellEnd"/>
      <w:r w:rsidRPr="004C0A95">
        <w:rPr>
          <w:rFonts w:ascii="Times New Roman" w:hAnsi="Times New Roman" w:cs="Times New Roman"/>
          <w:sz w:val="24"/>
          <w:szCs w:val="24"/>
        </w:rPr>
        <w:t xml:space="preserve"> P.A</w:t>
      </w:r>
      <w:r>
        <w:rPr>
          <w:rFonts w:ascii="Times New Roman" w:hAnsi="Times New Roman" w:cs="Times New Roman"/>
          <w:sz w:val="24"/>
          <w:szCs w:val="24"/>
        </w:rPr>
        <w:t>,</w:t>
      </w:r>
      <w:r w:rsidRPr="004C0A95">
        <w:rPr>
          <w:rFonts w:ascii="Times New Roman" w:hAnsi="Times New Roman" w:cs="Times New Roman"/>
          <w:sz w:val="24"/>
          <w:szCs w:val="24"/>
        </w:rPr>
        <w:t xml:space="preserve"> </w:t>
      </w:r>
      <w:r w:rsidRPr="004C0A95">
        <w:rPr>
          <w:rFonts w:ascii="Times New Roman" w:hAnsi="Times New Roman" w:cs="Times New Roman"/>
          <w:i/>
          <w:iCs/>
          <w:sz w:val="24"/>
          <w:szCs w:val="24"/>
        </w:rPr>
        <w:t xml:space="preserve">Int. J. Agric. Eng. </w:t>
      </w:r>
      <w:r w:rsidRPr="004C0A95">
        <w:rPr>
          <w:rFonts w:ascii="Times New Roman" w:hAnsi="Times New Roman" w:cs="Times New Roman"/>
          <w:sz w:val="24"/>
          <w:szCs w:val="24"/>
        </w:rPr>
        <w:t>10(2)</w:t>
      </w:r>
      <w:r>
        <w:rPr>
          <w:rFonts w:ascii="Times New Roman" w:hAnsi="Times New Roman" w:cs="Times New Roman"/>
          <w:sz w:val="24"/>
          <w:szCs w:val="24"/>
        </w:rPr>
        <w:t xml:space="preserve"> (2017)</w:t>
      </w:r>
      <w:r w:rsidRPr="004C0A95">
        <w:rPr>
          <w:rFonts w:ascii="Times New Roman" w:hAnsi="Times New Roman" w:cs="Times New Roman"/>
          <w:sz w:val="24"/>
          <w:szCs w:val="24"/>
        </w:rPr>
        <w:t xml:space="preserve"> 531.</w:t>
      </w:r>
    </w:p>
    <w:p w14:paraId="6A5BBBC5" w14:textId="77777777" w:rsidR="00E06B26" w:rsidRPr="004C0A95" w:rsidRDefault="00E06B26" w:rsidP="004C0A95">
      <w:pPr>
        <w:pStyle w:val="ListParagraph"/>
        <w:numPr>
          <w:ilvl w:val="0"/>
          <w:numId w:val="3"/>
        </w:numPr>
        <w:spacing w:line="360" w:lineRule="auto"/>
        <w:jc w:val="both"/>
        <w:rPr>
          <w:rFonts w:ascii="Times New Roman" w:hAnsi="Times New Roman" w:cs="Times New Roman"/>
          <w:sz w:val="24"/>
          <w:szCs w:val="24"/>
          <w:lang w:val="en-US"/>
        </w:rPr>
      </w:pPr>
      <w:r w:rsidRPr="004C0A95">
        <w:rPr>
          <w:rFonts w:ascii="Times New Roman" w:hAnsi="Times New Roman" w:cs="Times New Roman"/>
          <w:sz w:val="24"/>
          <w:szCs w:val="24"/>
          <w:lang w:val="en-US"/>
        </w:rPr>
        <w:t xml:space="preserve">Rahi Jain </w:t>
      </w:r>
      <w:r>
        <w:rPr>
          <w:rFonts w:ascii="Times New Roman" w:hAnsi="Times New Roman" w:cs="Times New Roman"/>
          <w:sz w:val="24"/>
          <w:szCs w:val="24"/>
          <w:lang w:val="en-US"/>
        </w:rPr>
        <w:t>&amp;</w:t>
      </w:r>
      <w:r w:rsidRPr="004C0A95">
        <w:rPr>
          <w:rFonts w:ascii="Times New Roman" w:hAnsi="Times New Roman" w:cs="Times New Roman"/>
          <w:sz w:val="24"/>
          <w:szCs w:val="24"/>
          <w:lang w:val="en-US"/>
        </w:rPr>
        <w:t xml:space="preserve"> Pratik </w:t>
      </w:r>
      <w:proofErr w:type="spellStart"/>
      <w:r w:rsidRPr="004C0A95">
        <w:rPr>
          <w:rFonts w:ascii="Times New Roman" w:hAnsi="Times New Roman" w:cs="Times New Roman"/>
          <w:sz w:val="24"/>
          <w:szCs w:val="24"/>
          <w:lang w:val="en-US"/>
        </w:rPr>
        <w:t>Goyal</w:t>
      </w:r>
      <w:proofErr w:type="spellEnd"/>
      <w:r w:rsidRPr="004C0A95">
        <w:rPr>
          <w:rFonts w:ascii="Times New Roman" w:hAnsi="Times New Roman" w:cs="Times New Roman"/>
          <w:sz w:val="24"/>
          <w:szCs w:val="24"/>
          <w:lang w:val="en-US"/>
        </w:rPr>
        <w:t xml:space="preserve">, </w:t>
      </w:r>
      <w:proofErr w:type="spellStart"/>
      <w:r w:rsidRPr="00EF787B">
        <w:rPr>
          <w:rFonts w:ascii="Times New Roman" w:hAnsi="Times New Roman" w:cs="Times New Roman"/>
          <w:i/>
          <w:iCs/>
          <w:sz w:val="24"/>
          <w:szCs w:val="24"/>
          <w:lang w:val="en-US"/>
        </w:rPr>
        <w:t>Int</w:t>
      </w:r>
      <w:proofErr w:type="spellEnd"/>
      <w:r w:rsidRPr="00EF787B">
        <w:rPr>
          <w:rFonts w:ascii="Times New Roman" w:hAnsi="Times New Roman" w:cs="Times New Roman"/>
          <w:i/>
          <w:iCs/>
          <w:sz w:val="24"/>
          <w:szCs w:val="24"/>
          <w:lang w:val="en-US"/>
        </w:rPr>
        <w:t xml:space="preserve"> J of </w:t>
      </w:r>
      <w:proofErr w:type="spellStart"/>
      <w:r w:rsidRPr="00EF787B">
        <w:rPr>
          <w:rFonts w:ascii="Times New Roman" w:hAnsi="Times New Roman" w:cs="Times New Roman"/>
          <w:i/>
          <w:iCs/>
          <w:sz w:val="24"/>
          <w:szCs w:val="24"/>
          <w:lang w:val="en-US"/>
        </w:rPr>
        <w:t>Mech</w:t>
      </w:r>
      <w:proofErr w:type="spellEnd"/>
      <w:r w:rsidRPr="00EF787B">
        <w:rPr>
          <w:rFonts w:ascii="Times New Roman" w:hAnsi="Times New Roman" w:cs="Times New Roman"/>
          <w:i/>
          <w:iCs/>
          <w:sz w:val="24"/>
          <w:szCs w:val="24"/>
          <w:lang w:val="en-US"/>
        </w:rPr>
        <w:t xml:space="preserve"> </w:t>
      </w:r>
      <w:proofErr w:type="spellStart"/>
      <w:r w:rsidRPr="00EF787B">
        <w:rPr>
          <w:rFonts w:ascii="Times New Roman" w:hAnsi="Times New Roman" w:cs="Times New Roman"/>
          <w:i/>
          <w:iCs/>
          <w:sz w:val="24"/>
          <w:szCs w:val="24"/>
          <w:lang w:val="en-US"/>
        </w:rPr>
        <w:t>Engg</w:t>
      </w:r>
      <w:proofErr w:type="spellEnd"/>
      <w:r w:rsidRPr="00EF787B">
        <w:rPr>
          <w:rFonts w:ascii="Times New Roman" w:hAnsi="Times New Roman" w:cs="Times New Roman"/>
          <w:i/>
          <w:iCs/>
          <w:sz w:val="24"/>
          <w:szCs w:val="24"/>
          <w:lang w:val="en-US"/>
        </w:rPr>
        <w:t xml:space="preserve"> and </w:t>
      </w:r>
      <w:proofErr w:type="spellStart"/>
      <w:r w:rsidRPr="00EF787B">
        <w:rPr>
          <w:rFonts w:ascii="Times New Roman" w:hAnsi="Times New Roman" w:cs="Times New Roman"/>
          <w:i/>
          <w:iCs/>
          <w:sz w:val="24"/>
          <w:szCs w:val="24"/>
          <w:lang w:val="en-US"/>
        </w:rPr>
        <w:t>Technol</w:t>
      </w:r>
      <w:proofErr w:type="spellEnd"/>
      <w:r w:rsidRPr="00EF787B">
        <w:rPr>
          <w:rFonts w:ascii="Times New Roman" w:hAnsi="Times New Roman" w:cs="Times New Roman"/>
          <w:i/>
          <w:iCs/>
          <w:sz w:val="24"/>
          <w:szCs w:val="24"/>
          <w:lang w:val="en-US"/>
        </w:rPr>
        <w:t>,</w:t>
      </w:r>
      <w:r w:rsidRPr="004C0A95">
        <w:rPr>
          <w:rFonts w:ascii="Times New Roman" w:hAnsi="Times New Roman" w:cs="Times New Roman"/>
          <w:sz w:val="24"/>
          <w:szCs w:val="24"/>
          <w:lang w:val="en-US"/>
        </w:rPr>
        <w:t xml:space="preserve"> 7</w:t>
      </w:r>
      <w:r>
        <w:rPr>
          <w:rFonts w:ascii="Times New Roman" w:hAnsi="Times New Roman" w:cs="Times New Roman"/>
          <w:sz w:val="24"/>
          <w:szCs w:val="24"/>
          <w:lang w:val="en-US"/>
        </w:rPr>
        <w:t>(</w:t>
      </w:r>
      <w:r w:rsidRPr="004C0A95">
        <w:rPr>
          <w:rFonts w:ascii="Times New Roman" w:hAnsi="Times New Roman" w:cs="Times New Roman"/>
          <w:sz w:val="24"/>
          <w:szCs w:val="24"/>
          <w:lang w:val="en-US"/>
        </w:rPr>
        <w:t>6</w:t>
      </w:r>
      <w:r>
        <w:rPr>
          <w:rFonts w:ascii="Times New Roman" w:hAnsi="Times New Roman" w:cs="Times New Roman"/>
          <w:sz w:val="24"/>
          <w:szCs w:val="24"/>
          <w:lang w:val="en-US"/>
        </w:rPr>
        <w:t>)</w:t>
      </w:r>
      <w:r w:rsidRPr="004C0A95">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4C0A95">
        <w:rPr>
          <w:rFonts w:ascii="Times New Roman" w:hAnsi="Times New Roman" w:cs="Times New Roman"/>
          <w:sz w:val="24"/>
          <w:szCs w:val="24"/>
          <w:lang w:val="en-US"/>
        </w:rPr>
        <w:t>2016</w:t>
      </w:r>
      <w:r>
        <w:rPr>
          <w:rFonts w:ascii="Times New Roman" w:hAnsi="Times New Roman" w:cs="Times New Roman"/>
          <w:sz w:val="24"/>
          <w:szCs w:val="24"/>
          <w:lang w:val="en-US"/>
        </w:rPr>
        <w:t xml:space="preserve">) </w:t>
      </w:r>
      <w:r w:rsidRPr="004C0A95">
        <w:rPr>
          <w:rFonts w:ascii="Times New Roman" w:hAnsi="Times New Roman" w:cs="Times New Roman"/>
          <w:sz w:val="24"/>
          <w:szCs w:val="24"/>
          <w:lang w:val="en-US"/>
        </w:rPr>
        <w:t>510.</w:t>
      </w:r>
    </w:p>
    <w:p w14:paraId="5C3F6555" w14:textId="77777777" w:rsidR="00E06B26" w:rsidRPr="00F648A1" w:rsidRDefault="00E06B26" w:rsidP="00F648A1">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sectPr w:rsidR="00E06B26" w:rsidRPr="00F648A1" w:rsidSect="00996BEA">
          <w:type w:val="continuous"/>
          <w:pgSz w:w="11906" w:h="16838" w:code="9"/>
          <w:pgMar w:top="1440" w:right="1440" w:bottom="1440" w:left="1440" w:header="709" w:footer="709" w:gutter="0"/>
          <w:cols w:space="567"/>
          <w:docGrid w:linePitch="360"/>
        </w:sectPr>
      </w:pPr>
      <w:r>
        <w:rPr>
          <w:rFonts w:ascii="Times New Roman" w:hAnsi="Times New Roman" w:cs="Times New Roman"/>
          <w:color w:val="000000" w:themeColor="text1"/>
          <w:sz w:val="24"/>
          <w:szCs w:val="24"/>
        </w:rPr>
        <w:t xml:space="preserve">Shigley JE &amp; </w:t>
      </w:r>
      <w:proofErr w:type="spellStart"/>
      <w:r>
        <w:rPr>
          <w:rFonts w:ascii="Times New Roman" w:hAnsi="Times New Roman" w:cs="Times New Roman"/>
          <w:color w:val="000000" w:themeColor="text1"/>
          <w:sz w:val="24"/>
          <w:szCs w:val="24"/>
        </w:rPr>
        <w:t>Uicker</w:t>
      </w:r>
      <w:proofErr w:type="spellEnd"/>
      <w:r>
        <w:rPr>
          <w:rFonts w:ascii="Times New Roman" w:hAnsi="Times New Roman" w:cs="Times New Roman"/>
          <w:color w:val="000000" w:themeColor="text1"/>
          <w:sz w:val="24"/>
          <w:szCs w:val="24"/>
        </w:rPr>
        <w:t xml:space="preserve"> JJ, </w:t>
      </w:r>
      <w:r w:rsidRPr="00F648A1">
        <w:rPr>
          <w:rFonts w:ascii="Times New Roman" w:hAnsi="Times New Roman" w:cs="Times New Roman"/>
          <w:i/>
          <w:iCs/>
          <w:color w:val="000000" w:themeColor="text1"/>
          <w:sz w:val="24"/>
          <w:szCs w:val="24"/>
        </w:rPr>
        <w:t>Theory of Machinery and Mechanism</w:t>
      </w:r>
      <w:r>
        <w:rPr>
          <w:rFonts w:ascii="Times New Roman" w:hAnsi="Times New Roman" w:cs="Times New Roman"/>
          <w:color w:val="000000" w:themeColor="text1"/>
          <w:sz w:val="24"/>
          <w:szCs w:val="24"/>
        </w:rPr>
        <w:t>, (McGraw Hill), 1980.</w:t>
      </w:r>
    </w:p>
    <w:p w14:paraId="071F55E2" w14:textId="77777777" w:rsidR="00E06B26" w:rsidRDefault="00E06B26" w:rsidP="00F60587">
      <w:pPr>
        <w:pStyle w:val="ListParagraph"/>
        <w:numPr>
          <w:ilvl w:val="0"/>
          <w:numId w:val="3"/>
        </w:numPr>
        <w:autoSpaceDE w:val="0"/>
        <w:autoSpaceDN w:val="0"/>
        <w:adjustRightInd w:val="0"/>
        <w:spacing w:before="40" w:after="120" w:line="360" w:lineRule="auto"/>
        <w:jc w:val="both"/>
        <w:rPr>
          <w:rFonts w:ascii="Times New Roman" w:hAnsi="Times New Roman" w:cs="Times New Roman"/>
          <w:color w:val="000000" w:themeColor="text1"/>
          <w:sz w:val="24"/>
          <w:szCs w:val="24"/>
        </w:rPr>
      </w:pPr>
      <w:r w:rsidRPr="004C0A95">
        <w:rPr>
          <w:rFonts w:ascii="Times New Roman" w:hAnsi="Times New Roman" w:cs="Times New Roman"/>
          <w:color w:val="000000" w:themeColor="text1"/>
          <w:sz w:val="24"/>
          <w:szCs w:val="24"/>
        </w:rPr>
        <w:lastRenderedPageBreak/>
        <w:t xml:space="preserve">Yan G </w:t>
      </w:r>
      <w:r>
        <w:rPr>
          <w:rFonts w:ascii="Times New Roman" w:hAnsi="Times New Roman" w:cs="Times New Roman"/>
          <w:color w:val="000000" w:themeColor="text1"/>
          <w:sz w:val="24"/>
          <w:szCs w:val="24"/>
        </w:rPr>
        <w:t>&amp;</w:t>
      </w:r>
      <w:r w:rsidRPr="004C0A95">
        <w:rPr>
          <w:rFonts w:ascii="Times New Roman" w:hAnsi="Times New Roman" w:cs="Times New Roman"/>
          <w:color w:val="000000" w:themeColor="text1"/>
          <w:sz w:val="24"/>
          <w:szCs w:val="24"/>
        </w:rPr>
        <w:t xml:space="preserve"> Xi P</w:t>
      </w:r>
      <w:r>
        <w:rPr>
          <w:rFonts w:ascii="Times New Roman" w:hAnsi="Times New Roman" w:cs="Times New Roman"/>
          <w:color w:val="000000" w:themeColor="text1"/>
          <w:sz w:val="24"/>
          <w:szCs w:val="24"/>
        </w:rPr>
        <w:t>,</w:t>
      </w:r>
      <w:r w:rsidRPr="004C0A95">
        <w:rPr>
          <w:rFonts w:ascii="Times New Roman" w:hAnsi="Times New Roman" w:cs="Times New Roman"/>
          <w:color w:val="000000" w:themeColor="text1"/>
          <w:sz w:val="24"/>
          <w:szCs w:val="24"/>
        </w:rPr>
        <w:t xml:space="preserve"> </w:t>
      </w:r>
      <w:proofErr w:type="spellStart"/>
      <w:r w:rsidRPr="004C0A95">
        <w:rPr>
          <w:rFonts w:ascii="Times New Roman" w:hAnsi="Times New Roman" w:cs="Times New Roman"/>
          <w:i/>
          <w:iCs/>
          <w:color w:val="000000" w:themeColor="text1"/>
          <w:sz w:val="24"/>
          <w:szCs w:val="24"/>
        </w:rPr>
        <w:t>Inst</w:t>
      </w:r>
      <w:proofErr w:type="spellEnd"/>
      <w:r>
        <w:rPr>
          <w:rFonts w:ascii="Times New Roman" w:hAnsi="Times New Roman" w:cs="Times New Roman"/>
          <w:i/>
          <w:iCs/>
          <w:color w:val="000000" w:themeColor="text1"/>
          <w:sz w:val="24"/>
          <w:szCs w:val="24"/>
        </w:rPr>
        <w:t xml:space="preserve"> </w:t>
      </w:r>
      <w:r w:rsidRPr="004C0A95">
        <w:rPr>
          <w:rFonts w:ascii="Times New Roman" w:hAnsi="Times New Roman" w:cs="Times New Roman"/>
          <w:i/>
          <w:iCs/>
          <w:color w:val="000000" w:themeColor="text1"/>
          <w:sz w:val="24"/>
          <w:szCs w:val="24"/>
        </w:rPr>
        <w:t xml:space="preserve">of </w:t>
      </w:r>
      <w:proofErr w:type="spellStart"/>
      <w:r w:rsidRPr="004C0A95">
        <w:rPr>
          <w:rFonts w:ascii="Times New Roman" w:hAnsi="Times New Roman" w:cs="Times New Roman"/>
          <w:i/>
          <w:iCs/>
          <w:color w:val="000000" w:themeColor="text1"/>
          <w:sz w:val="24"/>
          <w:szCs w:val="24"/>
        </w:rPr>
        <w:t>Electr</w:t>
      </w:r>
      <w:proofErr w:type="spellEnd"/>
      <w:r w:rsidRPr="004C0A95">
        <w:rPr>
          <w:rFonts w:ascii="Times New Roman" w:hAnsi="Times New Roman" w:cs="Times New Roman"/>
          <w:i/>
          <w:iCs/>
          <w:color w:val="000000" w:themeColor="text1"/>
          <w:sz w:val="24"/>
          <w:szCs w:val="24"/>
        </w:rPr>
        <w:t xml:space="preserve"> and </w:t>
      </w:r>
      <w:proofErr w:type="spellStart"/>
      <w:r w:rsidRPr="004C0A95">
        <w:rPr>
          <w:rFonts w:ascii="Times New Roman" w:hAnsi="Times New Roman" w:cs="Times New Roman"/>
          <w:i/>
          <w:iCs/>
          <w:color w:val="000000" w:themeColor="text1"/>
          <w:sz w:val="24"/>
          <w:szCs w:val="24"/>
        </w:rPr>
        <w:t>Electr</w:t>
      </w:r>
      <w:proofErr w:type="spellEnd"/>
      <w:r w:rsidRPr="004C0A95">
        <w:rPr>
          <w:rFonts w:ascii="Times New Roman" w:hAnsi="Times New Roman" w:cs="Times New Roman"/>
          <w:i/>
          <w:iCs/>
          <w:color w:val="000000" w:themeColor="text1"/>
          <w:sz w:val="24"/>
          <w:szCs w:val="24"/>
        </w:rPr>
        <w:t xml:space="preserve"> </w:t>
      </w:r>
      <w:proofErr w:type="spellStart"/>
      <w:r w:rsidRPr="004C0A95">
        <w:rPr>
          <w:rFonts w:ascii="Times New Roman" w:hAnsi="Times New Roman" w:cs="Times New Roman"/>
          <w:i/>
          <w:iCs/>
          <w:color w:val="000000" w:themeColor="text1"/>
          <w:sz w:val="24"/>
          <w:szCs w:val="24"/>
        </w:rPr>
        <w:t>Eng</w:t>
      </w:r>
      <w:proofErr w:type="spellEnd"/>
      <w:r>
        <w:rPr>
          <w:rFonts w:ascii="Times New Roman" w:hAnsi="Times New Roman" w:cs="Times New Roman"/>
          <w:i/>
          <w:iCs/>
          <w:color w:val="000000" w:themeColor="text1"/>
          <w:sz w:val="24"/>
          <w:szCs w:val="24"/>
        </w:rPr>
        <w:t>,</w:t>
      </w:r>
      <w:r w:rsidRPr="004C0A95">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rPr>
        <w:t xml:space="preserve"> (2010)</w:t>
      </w:r>
      <w:r w:rsidRPr="004C0A95">
        <w:rPr>
          <w:rFonts w:ascii="Times New Roman" w:hAnsi="Times New Roman" w:cs="Times New Roman"/>
          <w:color w:val="000000" w:themeColor="text1"/>
          <w:sz w:val="24"/>
          <w:szCs w:val="24"/>
        </w:rPr>
        <w:t xml:space="preserve"> 4</w:t>
      </w:r>
      <w:r>
        <w:rPr>
          <w:rFonts w:ascii="Times New Roman" w:hAnsi="Times New Roman" w:cs="Times New Roman"/>
          <w:color w:val="000000" w:themeColor="text1"/>
          <w:sz w:val="24"/>
          <w:szCs w:val="24"/>
        </w:rPr>
        <w:t>2</w:t>
      </w:r>
      <w:r w:rsidRPr="004C0A95">
        <w:rPr>
          <w:rFonts w:ascii="Times New Roman" w:hAnsi="Times New Roman" w:cs="Times New Roman"/>
          <w:color w:val="000000" w:themeColor="text1"/>
          <w:sz w:val="24"/>
          <w:szCs w:val="24"/>
        </w:rPr>
        <w:t>.</w:t>
      </w:r>
    </w:p>
    <w:p w14:paraId="0E821864" w14:textId="77777777" w:rsidR="00694EA9" w:rsidRDefault="00694EA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E56F3CF" w14:textId="312BBAEE" w:rsidR="00EE2CE8" w:rsidRDefault="00EE2CE8" w:rsidP="00EE2CE8">
      <w:pPr>
        <w:jc w:val="center"/>
        <w:rPr>
          <w:rFonts w:ascii="Times New Roman" w:hAnsi="Times New Roman" w:cs="Times New Roman"/>
          <w:b/>
          <w:bCs/>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981"/>
        <w:gridCol w:w="2266"/>
        <w:gridCol w:w="1698"/>
      </w:tblGrid>
      <w:tr w:rsidR="00EE2CE8" w:rsidRPr="00131F3B" w14:paraId="6944D035" w14:textId="77777777" w:rsidTr="00C00378">
        <w:trPr>
          <w:jc w:val="center"/>
        </w:trPr>
        <w:tc>
          <w:tcPr>
            <w:tcW w:w="1135" w:type="dxa"/>
            <w:tcBorders>
              <w:top w:val="single" w:sz="4" w:space="0" w:color="auto"/>
              <w:left w:val="nil"/>
              <w:bottom w:val="single" w:sz="4" w:space="0" w:color="auto"/>
              <w:right w:val="nil"/>
            </w:tcBorders>
          </w:tcPr>
          <w:p w14:paraId="096C6757" w14:textId="77777777" w:rsidR="00EE2CE8" w:rsidRPr="00131F3B" w:rsidRDefault="00EE2CE8" w:rsidP="00C00378">
            <w:pPr>
              <w:spacing w:line="360" w:lineRule="auto"/>
              <w:jc w:val="both"/>
              <w:rPr>
                <w:rFonts w:ascii="Times New Roman" w:hAnsi="Times New Roman" w:cs="Times New Roman"/>
                <w:b/>
                <w:bCs/>
                <w:sz w:val="24"/>
                <w:szCs w:val="24"/>
                <w:lang w:val="en-US"/>
              </w:rPr>
            </w:pPr>
          </w:p>
          <w:p w14:paraId="1EC53918"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Sl. No.</w:t>
            </w:r>
          </w:p>
        </w:tc>
        <w:tc>
          <w:tcPr>
            <w:tcW w:w="1981" w:type="dxa"/>
            <w:tcBorders>
              <w:top w:val="single" w:sz="4" w:space="0" w:color="auto"/>
              <w:left w:val="nil"/>
              <w:bottom w:val="single" w:sz="4" w:space="0" w:color="auto"/>
              <w:right w:val="nil"/>
            </w:tcBorders>
          </w:tcPr>
          <w:p w14:paraId="0F2C01F2" w14:textId="77777777" w:rsidR="00EE2CE8" w:rsidRPr="00131F3B" w:rsidRDefault="00EE2CE8" w:rsidP="00C00378">
            <w:pPr>
              <w:spacing w:line="360" w:lineRule="auto"/>
              <w:jc w:val="center"/>
              <w:rPr>
                <w:rFonts w:ascii="Times New Roman" w:hAnsi="Times New Roman" w:cs="Times New Roman"/>
                <w:b/>
                <w:bCs/>
                <w:sz w:val="24"/>
                <w:szCs w:val="24"/>
                <w:lang w:val="en-US"/>
              </w:rPr>
            </w:pPr>
          </w:p>
          <w:p w14:paraId="26536B8B"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Specification</w:t>
            </w:r>
          </w:p>
        </w:tc>
        <w:tc>
          <w:tcPr>
            <w:tcW w:w="2266" w:type="dxa"/>
            <w:tcBorders>
              <w:top w:val="single" w:sz="4" w:space="0" w:color="auto"/>
              <w:left w:val="nil"/>
              <w:bottom w:val="single" w:sz="4" w:space="0" w:color="auto"/>
              <w:right w:val="nil"/>
            </w:tcBorders>
            <w:hideMark/>
          </w:tcPr>
          <w:p w14:paraId="69518A09"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rPr>
              <w:t>As per IS: 4931-1995</w:t>
            </w:r>
          </w:p>
        </w:tc>
        <w:tc>
          <w:tcPr>
            <w:tcW w:w="1698" w:type="dxa"/>
            <w:tcBorders>
              <w:top w:val="single" w:sz="4" w:space="0" w:color="auto"/>
              <w:left w:val="nil"/>
              <w:bottom w:val="single" w:sz="4" w:space="0" w:color="auto"/>
              <w:right w:val="nil"/>
            </w:tcBorders>
            <w:hideMark/>
          </w:tcPr>
          <w:p w14:paraId="7829739A" w14:textId="77777777" w:rsidR="00EE2CE8" w:rsidRPr="00131F3B" w:rsidRDefault="00EE2CE8" w:rsidP="00C00378">
            <w:pPr>
              <w:spacing w:line="360" w:lineRule="auto"/>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Developed shaft, mm</w:t>
            </w:r>
          </w:p>
        </w:tc>
      </w:tr>
      <w:tr w:rsidR="00EE2CE8" w:rsidRPr="00131F3B" w14:paraId="392D6E37" w14:textId="77777777" w:rsidTr="00C00378">
        <w:trPr>
          <w:jc w:val="center"/>
        </w:trPr>
        <w:tc>
          <w:tcPr>
            <w:tcW w:w="1135" w:type="dxa"/>
            <w:tcBorders>
              <w:top w:val="single" w:sz="4" w:space="0" w:color="auto"/>
              <w:left w:val="nil"/>
              <w:bottom w:val="nil"/>
              <w:right w:val="nil"/>
            </w:tcBorders>
            <w:hideMark/>
          </w:tcPr>
          <w:p w14:paraId="0FF46570"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w:t>
            </w:r>
          </w:p>
        </w:tc>
        <w:tc>
          <w:tcPr>
            <w:tcW w:w="1981" w:type="dxa"/>
            <w:tcBorders>
              <w:top w:val="single" w:sz="4" w:space="0" w:color="auto"/>
              <w:left w:val="nil"/>
              <w:bottom w:val="nil"/>
              <w:right w:val="nil"/>
            </w:tcBorders>
            <w:hideMark/>
          </w:tcPr>
          <w:p w14:paraId="2DE4278C"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No. of splines</w:t>
            </w:r>
          </w:p>
        </w:tc>
        <w:tc>
          <w:tcPr>
            <w:tcW w:w="2266" w:type="dxa"/>
            <w:tcBorders>
              <w:top w:val="single" w:sz="4" w:space="0" w:color="auto"/>
              <w:left w:val="nil"/>
              <w:bottom w:val="nil"/>
              <w:right w:val="nil"/>
            </w:tcBorders>
            <w:hideMark/>
          </w:tcPr>
          <w:p w14:paraId="24CDDFA2"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698" w:type="dxa"/>
            <w:tcBorders>
              <w:top w:val="single" w:sz="4" w:space="0" w:color="auto"/>
              <w:left w:val="nil"/>
              <w:bottom w:val="nil"/>
              <w:right w:val="nil"/>
            </w:tcBorders>
            <w:hideMark/>
          </w:tcPr>
          <w:p w14:paraId="0908FF0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r>
      <w:tr w:rsidR="00EE2CE8" w:rsidRPr="00131F3B" w14:paraId="77094913" w14:textId="77777777" w:rsidTr="00C00378">
        <w:trPr>
          <w:jc w:val="center"/>
        </w:trPr>
        <w:tc>
          <w:tcPr>
            <w:tcW w:w="1135" w:type="dxa"/>
            <w:hideMark/>
          </w:tcPr>
          <w:p w14:paraId="1EE9FB5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w:t>
            </w:r>
          </w:p>
        </w:tc>
        <w:tc>
          <w:tcPr>
            <w:tcW w:w="1981" w:type="dxa"/>
            <w:hideMark/>
          </w:tcPr>
          <w:p w14:paraId="115B02E8"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Input speed (rpm)</w:t>
            </w:r>
          </w:p>
        </w:tc>
        <w:tc>
          <w:tcPr>
            <w:tcW w:w="2266" w:type="dxa"/>
            <w:hideMark/>
          </w:tcPr>
          <w:p w14:paraId="6B8B45C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540±10</w:t>
            </w:r>
          </w:p>
        </w:tc>
        <w:tc>
          <w:tcPr>
            <w:tcW w:w="1698" w:type="dxa"/>
            <w:hideMark/>
          </w:tcPr>
          <w:p w14:paraId="59002E9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540</w:t>
            </w:r>
          </w:p>
        </w:tc>
      </w:tr>
      <w:tr w:rsidR="00EE2CE8" w:rsidRPr="00131F3B" w14:paraId="2575BDB2" w14:textId="77777777" w:rsidTr="00C00378">
        <w:trPr>
          <w:jc w:val="center"/>
        </w:trPr>
        <w:tc>
          <w:tcPr>
            <w:tcW w:w="1135" w:type="dxa"/>
            <w:hideMark/>
          </w:tcPr>
          <w:p w14:paraId="3A454A6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w:t>
            </w:r>
          </w:p>
        </w:tc>
        <w:tc>
          <w:tcPr>
            <w:tcW w:w="1981" w:type="dxa"/>
            <w:hideMark/>
          </w:tcPr>
          <w:p w14:paraId="0F44057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3F9395D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34.79±0.06</w:t>
            </w:r>
          </w:p>
        </w:tc>
        <w:tc>
          <w:tcPr>
            <w:tcW w:w="1698" w:type="dxa"/>
            <w:hideMark/>
          </w:tcPr>
          <w:p w14:paraId="1BE7C4CD"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34.5</w:t>
            </w:r>
          </w:p>
        </w:tc>
      </w:tr>
      <w:tr w:rsidR="00EE2CE8" w:rsidRPr="00131F3B" w14:paraId="1D773ED4" w14:textId="77777777" w:rsidTr="00C00378">
        <w:trPr>
          <w:jc w:val="center"/>
        </w:trPr>
        <w:tc>
          <w:tcPr>
            <w:tcW w:w="1135" w:type="dxa"/>
            <w:hideMark/>
          </w:tcPr>
          <w:p w14:paraId="30FB2B9C"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4</w:t>
            </w:r>
          </w:p>
        </w:tc>
        <w:tc>
          <w:tcPr>
            <w:tcW w:w="1981" w:type="dxa"/>
            <w:hideMark/>
          </w:tcPr>
          <w:p w14:paraId="2EC4C04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d</w:t>
            </w:r>
          </w:p>
        </w:tc>
        <w:tc>
          <w:tcPr>
            <w:tcW w:w="2266" w:type="dxa"/>
            <w:hideMark/>
          </w:tcPr>
          <w:p w14:paraId="4D1093D8"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28.91±0.05-0.15</w:t>
            </w:r>
          </w:p>
        </w:tc>
        <w:tc>
          <w:tcPr>
            <w:tcW w:w="1698" w:type="dxa"/>
            <w:hideMark/>
          </w:tcPr>
          <w:p w14:paraId="1004A69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28</w:t>
            </w:r>
          </w:p>
        </w:tc>
      </w:tr>
      <w:tr w:rsidR="00EE2CE8" w:rsidRPr="00131F3B" w14:paraId="5C10B241" w14:textId="77777777" w:rsidTr="00C00378">
        <w:trPr>
          <w:jc w:val="center"/>
        </w:trPr>
        <w:tc>
          <w:tcPr>
            <w:tcW w:w="1135" w:type="dxa"/>
            <w:hideMark/>
          </w:tcPr>
          <w:p w14:paraId="02B2144D"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5</w:t>
            </w:r>
          </w:p>
        </w:tc>
        <w:tc>
          <w:tcPr>
            <w:tcW w:w="1981" w:type="dxa"/>
            <w:hideMark/>
          </w:tcPr>
          <w:p w14:paraId="04C173D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W</w:t>
            </w:r>
          </w:p>
        </w:tc>
        <w:tc>
          <w:tcPr>
            <w:tcW w:w="2266" w:type="dxa"/>
            <w:hideMark/>
          </w:tcPr>
          <w:p w14:paraId="0C84C1FE"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8.69-(0.09 to 0.16)</w:t>
            </w:r>
          </w:p>
        </w:tc>
        <w:tc>
          <w:tcPr>
            <w:tcW w:w="1698" w:type="dxa"/>
            <w:hideMark/>
          </w:tcPr>
          <w:p w14:paraId="5C12E60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r>
      <w:tr w:rsidR="00EE2CE8" w:rsidRPr="00131F3B" w14:paraId="7839C8DC" w14:textId="77777777" w:rsidTr="00C00378">
        <w:trPr>
          <w:jc w:val="center"/>
        </w:trPr>
        <w:tc>
          <w:tcPr>
            <w:tcW w:w="1135" w:type="dxa"/>
            <w:hideMark/>
          </w:tcPr>
          <w:p w14:paraId="079354A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w:t>
            </w:r>
          </w:p>
        </w:tc>
        <w:tc>
          <w:tcPr>
            <w:tcW w:w="1981" w:type="dxa"/>
            <w:hideMark/>
          </w:tcPr>
          <w:p w14:paraId="3A22AFB5"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5FBB78F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76 (min)</w:t>
            </w:r>
          </w:p>
        </w:tc>
        <w:tc>
          <w:tcPr>
            <w:tcW w:w="1698" w:type="dxa"/>
            <w:hideMark/>
          </w:tcPr>
          <w:p w14:paraId="361C56C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86</w:t>
            </w:r>
          </w:p>
        </w:tc>
      </w:tr>
      <w:tr w:rsidR="00EE2CE8" w:rsidRPr="00131F3B" w14:paraId="6D43446D" w14:textId="77777777" w:rsidTr="00C00378">
        <w:trPr>
          <w:jc w:val="center"/>
        </w:trPr>
        <w:tc>
          <w:tcPr>
            <w:tcW w:w="1135" w:type="dxa"/>
            <w:hideMark/>
          </w:tcPr>
          <w:p w14:paraId="5BDBA57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w:t>
            </w:r>
          </w:p>
        </w:tc>
        <w:tc>
          <w:tcPr>
            <w:tcW w:w="1981" w:type="dxa"/>
            <w:hideMark/>
          </w:tcPr>
          <w:p w14:paraId="1466D44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b</w:t>
            </w:r>
          </w:p>
        </w:tc>
        <w:tc>
          <w:tcPr>
            <w:tcW w:w="2266" w:type="dxa"/>
            <w:hideMark/>
          </w:tcPr>
          <w:p w14:paraId="47EA03F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25±0.5</w:t>
            </w:r>
          </w:p>
        </w:tc>
        <w:tc>
          <w:tcPr>
            <w:tcW w:w="1698" w:type="dxa"/>
            <w:hideMark/>
          </w:tcPr>
          <w:p w14:paraId="77A76E66"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26.5</w:t>
            </w:r>
          </w:p>
        </w:tc>
      </w:tr>
      <w:tr w:rsidR="00EE2CE8" w:rsidRPr="00131F3B" w14:paraId="2ED01599" w14:textId="77777777" w:rsidTr="00C00378">
        <w:trPr>
          <w:jc w:val="center"/>
        </w:trPr>
        <w:tc>
          <w:tcPr>
            <w:tcW w:w="1135" w:type="dxa"/>
            <w:hideMark/>
          </w:tcPr>
          <w:p w14:paraId="48A4EFB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w:t>
            </w:r>
          </w:p>
        </w:tc>
        <w:tc>
          <w:tcPr>
            <w:tcW w:w="1981" w:type="dxa"/>
            <w:hideMark/>
          </w:tcPr>
          <w:p w14:paraId="7A8D7C39"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c</w:t>
            </w:r>
          </w:p>
        </w:tc>
        <w:tc>
          <w:tcPr>
            <w:tcW w:w="2266" w:type="dxa"/>
            <w:hideMark/>
          </w:tcPr>
          <w:p w14:paraId="20E385C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w:t>
            </w:r>
          </w:p>
        </w:tc>
        <w:tc>
          <w:tcPr>
            <w:tcW w:w="1698" w:type="dxa"/>
            <w:hideMark/>
          </w:tcPr>
          <w:p w14:paraId="538EF815"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38.5</w:t>
            </w:r>
          </w:p>
        </w:tc>
      </w:tr>
      <w:tr w:rsidR="00EE2CE8" w:rsidRPr="00131F3B" w14:paraId="5ED14696" w14:textId="77777777" w:rsidTr="00C00378">
        <w:trPr>
          <w:jc w:val="center"/>
        </w:trPr>
        <w:tc>
          <w:tcPr>
            <w:tcW w:w="1135" w:type="dxa"/>
            <w:hideMark/>
          </w:tcPr>
          <w:p w14:paraId="7FD94B7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9</w:t>
            </w:r>
          </w:p>
        </w:tc>
        <w:tc>
          <w:tcPr>
            <w:tcW w:w="1981" w:type="dxa"/>
            <w:hideMark/>
          </w:tcPr>
          <w:p w14:paraId="4E323AD3"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hideMark/>
          </w:tcPr>
          <w:p w14:paraId="78079BD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7.0</w:t>
            </w:r>
          </w:p>
        </w:tc>
        <w:tc>
          <w:tcPr>
            <w:tcW w:w="1698" w:type="dxa"/>
            <w:hideMark/>
          </w:tcPr>
          <w:p w14:paraId="56F3B771"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6.63</w:t>
            </w:r>
          </w:p>
        </w:tc>
      </w:tr>
      <w:tr w:rsidR="00EE2CE8" w:rsidRPr="00131F3B" w14:paraId="0A4CA7B8" w14:textId="77777777" w:rsidTr="00C00378">
        <w:trPr>
          <w:jc w:val="center"/>
        </w:trPr>
        <w:tc>
          <w:tcPr>
            <w:tcW w:w="1135" w:type="dxa"/>
            <w:tcBorders>
              <w:top w:val="nil"/>
              <w:left w:val="nil"/>
              <w:bottom w:val="single" w:sz="4" w:space="0" w:color="auto"/>
              <w:right w:val="nil"/>
            </w:tcBorders>
            <w:hideMark/>
          </w:tcPr>
          <w:p w14:paraId="1D8DCED9"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10</w:t>
            </w:r>
          </w:p>
        </w:tc>
        <w:tc>
          <w:tcPr>
            <w:tcW w:w="1981" w:type="dxa"/>
            <w:tcBorders>
              <w:top w:val="nil"/>
              <w:left w:val="nil"/>
              <w:bottom w:val="single" w:sz="4" w:space="0" w:color="auto"/>
              <w:right w:val="nil"/>
            </w:tcBorders>
            <w:hideMark/>
          </w:tcPr>
          <w:p w14:paraId="644512F4"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A</w:t>
            </w:r>
          </w:p>
        </w:tc>
        <w:tc>
          <w:tcPr>
            <w:tcW w:w="2266" w:type="dxa"/>
            <w:tcBorders>
              <w:top w:val="nil"/>
              <w:left w:val="nil"/>
              <w:bottom w:val="single" w:sz="4" w:space="0" w:color="auto"/>
              <w:right w:val="nil"/>
            </w:tcBorders>
            <w:hideMark/>
          </w:tcPr>
          <w:p w14:paraId="48F4F65A"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8.3</w:t>
            </w:r>
          </w:p>
        </w:tc>
        <w:tc>
          <w:tcPr>
            <w:tcW w:w="1698" w:type="dxa"/>
            <w:tcBorders>
              <w:top w:val="nil"/>
              <w:left w:val="nil"/>
              <w:bottom w:val="single" w:sz="4" w:space="0" w:color="auto"/>
              <w:right w:val="nil"/>
            </w:tcBorders>
            <w:hideMark/>
          </w:tcPr>
          <w:p w14:paraId="789BC11F" w14:textId="77777777" w:rsidR="00EE2CE8" w:rsidRPr="00131F3B" w:rsidRDefault="00EE2CE8" w:rsidP="00C00378">
            <w:pPr>
              <w:spacing w:line="360" w:lineRule="auto"/>
              <w:jc w:val="center"/>
              <w:rPr>
                <w:rFonts w:ascii="Times New Roman" w:hAnsi="Times New Roman" w:cs="Times New Roman"/>
                <w:sz w:val="24"/>
                <w:szCs w:val="24"/>
                <w:lang w:val="en-US"/>
              </w:rPr>
            </w:pPr>
            <w:r w:rsidRPr="00131F3B">
              <w:rPr>
                <w:rFonts w:ascii="Times New Roman" w:hAnsi="Times New Roman" w:cs="Times New Roman"/>
                <w:sz w:val="24"/>
                <w:szCs w:val="24"/>
                <w:lang w:val="en-US"/>
              </w:rPr>
              <w:t>7.5</w:t>
            </w:r>
          </w:p>
        </w:tc>
      </w:tr>
    </w:tbl>
    <w:p w14:paraId="42E6D929" w14:textId="770909F7" w:rsidR="00EE2CE8" w:rsidRDefault="007822D5" w:rsidP="00567BE2">
      <w:pPr>
        <w:spacing w:before="120"/>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w:t>
      </w:r>
      <w:r w:rsidRPr="00131F3B">
        <w:rPr>
          <w:rFonts w:ascii="Times New Roman" w:hAnsi="Times New Roman" w:cs="Times New Roman"/>
          <w:b/>
          <w:bCs/>
          <w:sz w:val="24"/>
          <w:szCs w:val="24"/>
          <w:lang w:val="en-US"/>
        </w:rPr>
        <w:t xml:space="preserve"> </w:t>
      </w:r>
      <w:r w:rsidR="00167757">
        <w:rPr>
          <w:rFonts w:ascii="Times New Roman" w:hAnsi="Times New Roman" w:cs="Times New Roman"/>
          <w:b/>
          <w:bCs/>
          <w:sz w:val="24"/>
          <w:szCs w:val="24"/>
          <w:lang w:val="en-US"/>
        </w:rPr>
        <w:t>4</w:t>
      </w:r>
      <w:r w:rsidRPr="00131F3B">
        <w:rPr>
          <w:rFonts w:ascii="Times New Roman" w:hAnsi="Times New Roman" w:cs="Times New Roman"/>
          <w:sz w:val="24"/>
          <w:szCs w:val="24"/>
          <w:lang w:val="en-US"/>
        </w:rPr>
        <w:t xml:space="preserve"> </w:t>
      </w:r>
      <w:r w:rsidRPr="00131F3B">
        <w:rPr>
          <w:rFonts w:ascii="Times New Roman" w:hAnsi="Times New Roman" w:cs="Times New Roman"/>
          <w:b/>
          <w:bCs/>
          <w:sz w:val="24"/>
          <w:szCs w:val="24"/>
          <w:lang w:val="en-US"/>
        </w:rPr>
        <w:t>Elevation view of developed P.T.O shaft</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E2CE8" w:rsidRPr="00131F3B" w14:paraId="3809EAF4" w14:textId="77777777" w:rsidTr="007822D5">
        <w:trPr>
          <w:trHeight w:val="408"/>
          <w:jc w:val="center"/>
        </w:trPr>
        <w:tc>
          <w:tcPr>
            <w:tcW w:w="723" w:type="dxa"/>
            <w:shd w:val="clear" w:color="auto" w:fill="auto"/>
            <w:vAlign w:val="center"/>
            <w:hideMark/>
          </w:tcPr>
          <w:p w14:paraId="583C3AB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19A4F00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6798C77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6B29A77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E2CE8" w:rsidRPr="00131F3B" w14:paraId="35FB2327" w14:textId="77777777" w:rsidTr="007822D5">
        <w:trPr>
          <w:trHeight w:val="288"/>
          <w:jc w:val="center"/>
        </w:trPr>
        <w:tc>
          <w:tcPr>
            <w:tcW w:w="4274" w:type="dxa"/>
            <w:gridSpan w:val="4"/>
            <w:shd w:val="clear" w:color="auto" w:fill="auto"/>
            <w:noWrap/>
            <w:vAlign w:val="bottom"/>
            <w:hideMark/>
          </w:tcPr>
          <w:p w14:paraId="6F87560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E2CE8" w:rsidRPr="00131F3B" w14:paraId="2594E471" w14:textId="77777777" w:rsidTr="007822D5">
        <w:trPr>
          <w:trHeight w:val="288"/>
          <w:jc w:val="center"/>
        </w:trPr>
        <w:tc>
          <w:tcPr>
            <w:tcW w:w="723" w:type="dxa"/>
            <w:shd w:val="clear" w:color="auto" w:fill="auto"/>
            <w:vAlign w:val="center"/>
            <w:hideMark/>
          </w:tcPr>
          <w:p w14:paraId="7E807165"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208B34E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8.05E-03</w:t>
            </w:r>
          </w:p>
        </w:tc>
        <w:tc>
          <w:tcPr>
            <w:tcW w:w="1216" w:type="dxa"/>
            <w:shd w:val="clear" w:color="auto" w:fill="auto"/>
            <w:vAlign w:val="center"/>
            <w:hideMark/>
          </w:tcPr>
          <w:p w14:paraId="1779CD5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3.53E-02</w:t>
            </w:r>
          </w:p>
        </w:tc>
        <w:tc>
          <w:tcPr>
            <w:tcW w:w="1158" w:type="dxa"/>
            <w:shd w:val="clear" w:color="auto" w:fill="auto"/>
            <w:vAlign w:val="center"/>
            <w:hideMark/>
          </w:tcPr>
          <w:p w14:paraId="36C7AF17"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2.83E-02</w:t>
            </w:r>
          </w:p>
        </w:tc>
      </w:tr>
      <w:tr w:rsidR="00EE2CE8" w:rsidRPr="00131F3B" w14:paraId="680EA97A" w14:textId="77777777" w:rsidTr="007822D5">
        <w:trPr>
          <w:trHeight w:val="408"/>
          <w:jc w:val="center"/>
        </w:trPr>
        <w:tc>
          <w:tcPr>
            <w:tcW w:w="4274" w:type="dxa"/>
            <w:gridSpan w:val="4"/>
            <w:shd w:val="clear" w:color="auto" w:fill="auto"/>
            <w:vAlign w:val="center"/>
            <w:hideMark/>
          </w:tcPr>
          <w:p w14:paraId="5C0C89C8"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E2CE8" w:rsidRPr="00131F3B" w14:paraId="01503321" w14:textId="77777777" w:rsidTr="007822D5">
        <w:trPr>
          <w:trHeight w:val="288"/>
          <w:jc w:val="center"/>
        </w:trPr>
        <w:tc>
          <w:tcPr>
            <w:tcW w:w="723" w:type="dxa"/>
            <w:shd w:val="clear" w:color="auto" w:fill="auto"/>
            <w:vAlign w:val="center"/>
            <w:hideMark/>
          </w:tcPr>
          <w:p w14:paraId="158895C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33E6885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1.27E-07</w:t>
            </w:r>
          </w:p>
        </w:tc>
        <w:tc>
          <w:tcPr>
            <w:tcW w:w="1216" w:type="dxa"/>
            <w:shd w:val="clear" w:color="auto" w:fill="auto"/>
            <w:vAlign w:val="center"/>
            <w:hideMark/>
          </w:tcPr>
          <w:p w14:paraId="2E0999B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0.57912</w:t>
            </w:r>
          </w:p>
        </w:tc>
        <w:tc>
          <w:tcPr>
            <w:tcW w:w="1158" w:type="dxa"/>
            <w:shd w:val="clear" w:color="auto" w:fill="auto"/>
            <w:vAlign w:val="center"/>
            <w:hideMark/>
          </w:tcPr>
          <w:p w14:paraId="415BFEF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6.29E-03</w:t>
            </w:r>
          </w:p>
        </w:tc>
      </w:tr>
      <w:tr w:rsidR="00EE2CE8" w:rsidRPr="00131F3B" w14:paraId="5914E95E" w14:textId="77777777" w:rsidTr="007822D5">
        <w:trPr>
          <w:trHeight w:val="408"/>
          <w:jc w:val="center"/>
        </w:trPr>
        <w:tc>
          <w:tcPr>
            <w:tcW w:w="4274" w:type="dxa"/>
            <w:gridSpan w:val="4"/>
            <w:shd w:val="clear" w:color="auto" w:fill="auto"/>
            <w:vAlign w:val="center"/>
            <w:hideMark/>
          </w:tcPr>
          <w:p w14:paraId="7CC628B7"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E2CE8" w:rsidRPr="00131F3B" w14:paraId="3FD516F8" w14:textId="77777777" w:rsidTr="007822D5">
        <w:trPr>
          <w:trHeight w:val="288"/>
          <w:jc w:val="center"/>
        </w:trPr>
        <w:tc>
          <w:tcPr>
            <w:tcW w:w="723" w:type="dxa"/>
            <w:shd w:val="clear" w:color="auto" w:fill="auto"/>
            <w:vAlign w:val="center"/>
            <w:hideMark/>
          </w:tcPr>
          <w:p w14:paraId="1249AE5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2FB113D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10169</w:t>
            </w:r>
          </w:p>
        </w:tc>
        <w:tc>
          <w:tcPr>
            <w:tcW w:w="1216" w:type="dxa"/>
            <w:shd w:val="clear" w:color="auto" w:fill="auto"/>
            <w:vAlign w:val="center"/>
            <w:hideMark/>
          </w:tcPr>
          <w:p w14:paraId="37541F9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5.91E+10</w:t>
            </w:r>
          </w:p>
        </w:tc>
        <w:tc>
          <w:tcPr>
            <w:tcW w:w="1158" w:type="dxa"/>
            <w:shd w:val="clear" w:color="auto" w:fill="auto"/>
            <w:vAlign w:val="center"/>
            <w:hideMark/>
          </w:tcPr>
          <w:p w14:paraId="314BB11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5.68E+08</w:t>
            </w:r>
          </w:p>
        </w:tc>
      </w:tr>
    </w:tbl>
    <w:p w14:paraId="6283A806" w14:textId="3EF88843" w:rsidR="00EE2CE8" w:rsidRPr="00EE2CE8" w:rsidRDefault="007822D5" w:rsidP="00567BE2">
      <w:pPr>
        <w:tabs>
          <w:tab w:val="left" w:pos="5640"/>
        </w:tabs>
        <w:spacing w:before="120"/>
        <w:jc w:val="center"/>
        <w:rPr>
          <w:rFonts w:ascii="Times New Roman" w:hAnsi="Times New Roman" w:cs="Times New Roman"/>
          <w:b/>
          <w:bCs/>
          <w:sz w:val="24"/>
          <w:szCs w:val="24"/>
          <w:lang w:val="en-US"/>
        </w:rPr>
      </w:pPr>
      <w:r w:rsidRPr="00131F3B">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 </w:t>
      </w:r>
      <w:r w:rsidR="00167757">
        <w:rPr>
          <w:rFonts w:ascii="Times New Roman" w:hAnsi="Times New Roman" w:cs="Times New Roman"/>
          <w:b/>
          <w:bCs/>
          <w:sz w:val="24"/>
          <w:szCs w:val="24"/>
          <w:lang w:val="en-US"/>
        </w:rPr>
        <w:t>5</w:t>
      </w:r>
      <w:r w:rsidRPr="00131F3B">
        <w:rPr>
          <w:rFonts w:ascii="Times New Roman" w:hAnsi="Times New Roman" w:cs="Times New Roman"/>
          <w:sz w:val="24"/>
          <w:szCs w:val="24"/>
          <w:lang w:val="en-US"/>
        </w:rPr>
        <w:t xml:space="preserve"> </w:t>
      </w:r>
      <w:r w:rsidRPr="00EE2CE8">
        <w:rPr>
          <w:rFonts w:ascii="Times New Roman" w:hAnsi="Times New Roman" w:cs="Times New Roman"/>
          <w:b/>
          <w:bCs/>
          <w:sz w:val="24"/>
          <w:szCs w:val="24"/>
          <w:lang w:val="en-US"/>
        </w:rPr>
        <w:t>Static Structural Analysis on Spur gears</w:t>
      </w:r>
    </w:p>
    <w:tbl>
      <w:tblPr>
        <w:tblW w:w="4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77"/>
        <w:gridCol w:w="1216"/>
        <w:gridCol w:w="1158"/>
      </w:tblGrid>
      <w:tr w:rsidR="00EE2CE8" w:rsidRPr="00131F3B" w14:paraId="464F730D" w14:textId="77777777" w:rsidTr="007822D5">
        <w:trPr>
          <w:trHeight w:val="408"/>
          <w:jc w:val="center"/>
        </w:trPr>
        <w:tc>
          <w:tcPr>
            <w:tcW w:w="723" w:type="dxa"/>
            <w:shd w:val="clear" w:color="auto" w:fill="auto"/>
            <w:vAlign w:val="center"/>
            <w:hideMark/>
          </w:tcPr>
          <w:p w14:paraId="267E45AF"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Time [s]</w:t>
            </w:r>
          </w:p>
        </w:tc>
        <w:tc>
          <w:tcPr>
            <w:tcW w:w="1177" w:type="dxa"/>
            <w:shd w:val="clear" w:color="auto" w:fill="auto"/>
            <w:vAlign w:val="center"/>
            <w:hideMark/>
          </w:tcPr>
          <w:p w14:paraId="5544191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Minimum [m]</w:t>
            </w:r>
          </w:p>
        </w:tc>
        <w:tc>
          <w:tcPr>
            <w:tcW w:w="1216" w:type="dxa"/>
            <w:shd w:val="clear" w:color="auto" w:fill="auto"/>
            <w:vAlign w:val="center"/>
            <w:hideMark/>
          </w:tcPr>
          <w:p w14:paraId="3083BBB6"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Maximum [m]</w:t>
            </w:r>
          </w:p>
        </w:tc>
        <w:tc>
          <w:tcPr>
            <w:tcW w:w="1158" w:type="dxa"/>
            <w:shd w:val="clear" w:color="auto" w:fill="auto"/>
            <w:vAlign w:val="center"/>
            <w:hideMark/>
          </w:tcPr>
          <w:p w14:paraId="48C4F09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Average [m]</w:t>
            </w:r>
          </w:p>
        </w:tc>
      </w:tr>
      <w:tr w:rsidR="00EE2CE8" w:rsidRPr="00131F3B" w14:paraId="4DEA0C44" w14:textId="77777777" w:rsidTr="007822D5">
        <w:trPr>
          <w:trHeight w:val="288"/>
          <w:jc w:val="center"/>
        </w:trPr>
        <w:tc>
          <w:tcPr>
            <w:tcW w:w="4274" w:type="dxa"/>
            <w:gridSpan w:val="4"/>
            <w:shd w:val="clear" w:color="auto" w:fill="auto"/>
            <w:noWrap/>
            <w:vAlign w:val="bottom"/>
            <w:hideMark/>
          </w:tcPr>
          <w:p w14:paraId="70FDA684"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Total Deformation</w:t>
            </w:r>
          </w:p>
        </w:tc>
      </w:tr>
      <w:tr w:rsidR="00EE2CE8" w:rsidRPr="00131F3B" w14:paraId="506E2FC1" w14:textId="77777777" w:rsidTr="007822D5">
        <w:trPr>
          <w:trHeight w:val="288"/>
          <w:jc w:val="center"/>
        </w:trPr>
        <w:tc>
          <w:tcPr>
            <w:tcW w:w="723" w:type="dxa"/>
            <w:shd w:val="clear" w:color="auto" w:fill="auto"/>
            <w:vAlign w:val="center"/>
            <w:hideMark/>
          </w:tcPr>
          <w:p w14:paraId="26E55F5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887C095"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1.35E-06</w:t>
            </w:r>
          </w:p>
        </w:tc>
        <w:tc>
          <w:tcPr>
            <w:tcW w:w="1216" w:type="dxa"/>
            <w:shd w:val="clear" w:color="auto" w:fill="auto"/>
            <w:vAlign w:val="center"/>
            <w:hideMark/>
          </w:tcPr>
          <w:p w14:paraId="1AF3F982"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6.78E-03</w:t>
            </w:r>
          </w:p>
        </w:tc>
        <w:tc>
          <w:tcPr>
            <w:tcW w:w="1158" w:type="dxa"/>
            <w:shd w:val="clear" w:color="auto" w:fill="auto"/>
            <w:vAlign w:val="center"/>
            <w:hideMark/>
          </w:tcPr>
          <w:p w14:paraId="1CB7C0DA"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3.52E-03</w:t>
            </w:r>
          </w:p>
        </w:tc>
      </w:tr>
      <w:tr w:rsidR="00EE2CE8" w:rsidRPr="00131F3B" w14:paraId="3DF9ECFE" w14:textId="77777777" w:rsidTr="007822D5">
        <w:trPr>
          <w:trHeight w:val="288"/>
          <w:jc w:val="center"/>
        </w:trPr>
        <w:tc>
          <w:tcPr>
            <w:tcW w:w="4274" w:type="dxa"/>
            <w:gridSpan w:val="4"/>
            <w:shd w:val="clear" w:color="auto" w:fill="auto"/>
            <w:vAlign w:val="center"/>
            <w:hideMark/>
          </w:tcPr>
          <w:p w14:paraId="2E2AE0A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strain</w:t>
            </w:r>
          </w:p>
        </w:tc>
      </w:tr>
      <w:tr w:rsidR="00EE2CE8" w:rsidRPr="00131F3B" w14:paraId="2A65C7FC" w14:textId="77777777" w:rsidTr="007822D5">
        <w:trPr>
          <w:trHeight w:val="288"/>
          <w:jc w:val="center"/>
        </w:trPr>
        <w:tc>
          <w:tcPr>
            <w:tcW w:w="723" w:type="dxa"/>
            <w:shd w:val="clear" w:color="auto" w:fill="auto"/>
            <w:vAlign w:val="center"/>
            <w:hideMark/>
          </w:tcPr>
          <w:p w14:paraId="3805A33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4B525D40"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3.69E-14</w:t>
            </w:r>
          </w:p>
        </w:tc>
        <w:tc>
          <w:tcPr>
            <w:tcW w:w="1216" w:type="dxa"/>
            <w:shd w:val="clear" w:color="auto" w:fill="auto"/>
            <w:vAlign w:val="center"/>
            <w:hideMark/>
          </w:tcPr>
          <w:p w14:paraId="31D040E9"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0.19863</w:t>
            </w:r>
          </w:p>
        </w:tc>
        <w:tc>
          <w:tcPr>
            <w:tcW w:w="1158" w:type="dxa"/>
            <w:shd w:val="clear" w:color="auto" w:fill="auto"/>
            <w:vAlign w:val="center"/>
            <w:hideMark/>
          </w:tcPr>
          <w:p w14:paraId="1D56EA43"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5.74E-03</w:t>
            </w:r>
          </w:p>
        </w:tc>
      </w:tr>
      <w:tr w:rsidR="00EE2CE8" w:rsidRPr="00131F3B" w14:paraId="643F8B0D" w14:textId="77777777" w:rsidTr="007822D5">
        <w:trPr>
          <w:trHeight w:val="288"/>
          <w:jc w:val="center"/>
        </w:trPr>
        <w:tc>
          <w:tcPr>
            <w:tcW w:w="4274" w:type="dxa"/>
            <w:gridSpan w:val="4"/>
            <w:shd w:val="clear" w:color="auto" w:fill="auto"/>
            <w:vAlign w:val="center"/>
            <w:hideMark/>
          </w:tcPr>
          <w:p w14:paraId="1DB5D881"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Equivalent Elastic stress</w:t>
            </w:r>
          </w:p>
        </w:tc>
      </w:tr>
      <w:tr w:rsidR="00EE2CE8" w:rsidRPr="00131F3B" w14:paraId="11A9E90B" w14:textId="77777777" w:rsidTr="007822D5">
        <w:trPr>
          <w:trHeight w:val="288"/>
          <w:jc w:val="center"/>
        </w:trPr>
        <w:tc>
          <w:tcPr>
            <w:tcW w:w="723" w:type="dxa"/>
            <w:shd w:val="clear" w:color="auto" w:fill="auto"/>
            <w:vAlign w:val="center"/>
            <w:hideMark/>
          </w:tcPr>
          <w:p w14:paraId="74C668C8"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w:t>
            </w:r>
          </w:p>
        </w:tc>
        <w:tc>
          <w:tcPr>
            <w:tcW w:w="1177" w:type="dxa"/>
            <w:shd w:val="clear" w:color="auto" w:fill="auto"/>
            <w:vAlign w:val="center"/>
            <w:hideMark/>
          </w:tcPr>
          <w:p w14:paraId="7AAEB28B"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1.05E-03</w:t>
            </w:r>
          </w:p>
        </w:tc>
        <w:tc>
          <w:tcPr>
            <w:tcW w:w="1216" w:type="dxa"/>
            <w:shd w:val="clear" w:color="auto" w:fill="auto"/>
            <w:vAlign w:val="center"/>
            <w:hideMark/>
          </w:tcPr>
          <w:p w14:paraId="1B04824C"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1.67E+10</w:t>
            </w:r>
          </w:p>
        </w:tc>
        <w:tc>
          <w:tcPr>
            <w:tcW w:w="1158" w:type="dxa"/>
            <w:shd w:val="clear" w:color="auto" w:fill="auto"/>
            <w:vAlign w:val="center"/>
            <w:hideMark/>
          </w:tcPr>
          <w:p w14:paraId="17076492" w14:textId="77777777" w:rsidR="00EE2CE8" w:rsidRPr="00131F3B" w:rsidRDefault="00EE2CE8" w:rsidP="00C00378">
            <w:pPr>
              <w:spacing w:after="0" w:line="360" w:lineRule="auto"/>
              <w:jc w:val="center"/>
              <w:rPr>
                <w:rFonts w:ascii="Times New Roman" w:eastAsia="Times New Roman" w:hAnsi="Times New Roman" w:cs="Times New Roman"/>
                <w:color w:val="000000"/>
                <w:sz w:val="24"/>
                <w:szCs w:val="24"/>
                <w:lang w:eastAsia="en-IN"/>
              </w:rPr>
            </w:pPr>
            <w:r w:rsidRPr="00131F3B">
              <w:rPr>
                <w:rFonts w:ascii="Times New Roman" w:eastAsia="Times New Roman" w:hAnsi="Times New Roman" w:cs="Times New Roman"/>
                <w:color w:val="000000"/>
                <w:sz w:val="24"/>
                <w:szCs w:val="24"/>
                <w:lang w:eastAsia="en-IN"/>
              </w:rPr>
              <w:t>4.52E+08</w:t>
            </w:r>
          </w:p>
        </w:tc>
      </w:tr>
    </w:tbl>
    <w:p w14:paraId="13A55BD8" w14:textId="3D7F759E" w:rsidR="00310CCB" w:rsidRDefault="007822D5" w:rsidP="00567BE2">
      <w:pPr>
        <w:spacing w:before="120"/>
        <w:jc w:val="center"/>
        <w:rPr>
          <w:rFonts w:ascii="Times New Roman" w:hAnsi="Times New Roman" w:cs="Times New Roman"/>
          <w:b/>
          <w:bCs/>
          <w:sz w:val="24"/>
          <w:szCs w:val="24"/>
          <w:lang w:val="en-US"/>
        </w:rPr>
      </w:pPr>
      <w:r w:rsidRPr="00EE2CE8">
        <w:rPr>
          <w:rFonts w:ascii="Times New Roman" w:hAnsi="Times New Roman" w:cs="Times New Roman"/>
          <w:b/>
          <w:bCs/>
          <w:sz w:val="24"/>
          <w:szCs w:val="24"/>
          <w:lang w:val="en-US"/>
        </w:rPr>
        <w:t>Table</w:t>
      </w:r>
      <w:r>
        <w:rPr>
          <w:rFonts w:ascii="Times New Roman" w:hAnsi="Times New Roman" w:cs="Times New Roman"/>
          <w:b/>
          <w:bCs/>
          <w:sz w:val="24"/>
          <w:szCs w:val="24"/>
          <w:lang w:val="en-US"/>
        </w:rPr>
        <w:t xml:space="preserve"> − </w:t>
      </w:r>
      <w:r w:rsidR="00167757">
        <w:rPr>
          <w:rFonts w:ascii="Times New Roman" w:hAnsi="Times New Roman" w:cs="Times New Roman"/>
          <w:b/>
          <w:bCs/>
          <w:sz w:val="24"/>
          <w:szCs w:val="24"/>
          <w:lang w:val="en-US"/>
        </w:rPr>
        <w:t>6</w:t>
      </w:r>
      <w:r w:rsidRPr="00EE2CE8">
        <w:rPr>
          <w:rFonts w:ascii="Times New Roman" w:hAnsi="Times New Roman" w:cs="Times New Roman"/>
          <w:b/>
          <w:bCs/>
          <w:sz w:val="24"/>
          <w:szCs w:val="24"/>
          <w:lang w:val="en-US"/>
        </w:rPr>
        <w:t xml:space="preserve"> Static Structural Analysis on Bevel gears</w:t>
      </w:r>
    </w:p>
    <w:p w14:paraId="49690E28" w14:textId="0946B089" w:rsidR="0073515C" w:rsidRPr="00694EA9" w:rsidRDefault="007822D5" w:rsidP="00283F9F">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r w:rsidR="00694EA9" w:rsidRPr="00694EA9">
        <w:rPr>
          <w:rFonts w:ascii="Times New Roman" w:hAnsi="Times New Roman" w:cs="Times New Roman"/>
          <w:b/>
          <w:bCs/>
          <w:sz w:val="24"/>
          <w:szCs w:val="24"/>
          <w:lang w:val="en-US"/>
        </w:rPr>
        <w:lastRenderedPageBreak/>
        <w:t>List of figures</w:t>
      </w:r>
    </w:p>
    <w:tbl>
      <w:tblPr>
        <w:tblStyle w:val="TableGrid"/>
        <w:tblW w:w="0" w:type="auto"/>
        <w:tblInd w:w="720" w:type="dxa"/>
        <w:tblLook w:val="04A0" w:firstRow="1" w:lastRow="0" w:firstColumn="1" w:lastColumn="0" w:noHBand="0" w:noVBand="1"/>
      </w:tblPr>
      <w:tblGrid>
        <w:gridCol w:w="1118"/>
        <w:gridCol w:w="5670"/>
        <w:gridCol w:w="1508"/>
      </w:tblGrid>
      <w:tr w:rsidR="00694EA9" w14:paraId="4D86A4E3" w14:textId="77777777" w:rsidTr="004A7F45">
        <w:tc>
          <w:tcPr>
            <w:tcW w:w="1118" w:type="dxa"/>
          </w:tcPr>
          <w:p w14:paraId="3228F42E" w14:textId="42781788" w:rsidR="00694EA9" w:rsidRPr="000A3A5E" w:rsidRDefault="00694EA9"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Fig. No.</w:t>
            </w:r>
          </w:p>
        </w:tc>
        <w:tc>
          <w:tcPr>
            <w:tcW w:w="5670" w:type="dxa"/>
          </w:tcPr>
          <w:p w14:paraId="682C5343" w14:textId="12700DE2" w:rsidR="00694EA9" w:rsidRPr="000A3A5E" w:rsidRDefault="004A7F45"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Caption</w:t>
            </w:r>
          </w:p>
        </w:tc>
        <w:tc>
          <w:tcPr>
            <w:tcW w:w="1508" w:type="dxa"/>
          </w:tcPr>
          <w:p w14:paraId="07832748" w14:textId="7144130F" w:rsidR="00694EA9" w:rsidRPr="000A3A5E" w:rsidRDefault="004A7F45" w:rsidP="00694EA9">
            <w:pPr>
              <w:spacing w:after="120" w:line="276" w:lineRule="auto"/>
              <w:jc w:val="center"/>
              <w:rPr>
                <w:rFonts w:ascii="Times New Roman" w:hAnsi="Times New Roman" w:cs="Times New Roman"/>
                <w:b/>
                <w:bCs/>
                <w:sz w:val="24"/>
                <w:szCs w:val="24"/>
                <w:lang w:val="en-US"/>
              </w:rPr>
            </w:pPr>
            <w:r w:rsidRPr="000A3A5E">
              <w:rPr>
                <w:rFonts w:ascii="Times New Roman" w:hAnsi="Times New Roman" w:cs="Times New Roman"/>
                <w:b/>
                <w:bCs/>
                <w:sz w:val="24"/>
                <w:szCs w:val="24"/>
                <w:lang w:val="en-US"/>
              </w:rPr>
              <w:t>Page No.</w:t>
            </w:r>
          </w:p>
        </w:tc>
      </w:tr>
      <w:tr w:rsidR="00694EA9" w14:paraId="62F31881" w14:textId="77777777" w:rsidTr="004A7F45">
        <w:tc>
          <w:tcPr>
            <w:tcW w:w="1118" w:type="dxa"/>
          </w:tcPr>
          <w:p w14:paraId="417066FD" w14:textId="0244F165" w:rsidR="00694EA9"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670" w:type="dxa"/>
          </w:tcPr>
          <w:p w14:paraId="102BDF8A" w14:textId="0C50EDB4" w:rsidR="00694EA9"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Tractor powered manure </w:t>
            </w:r>
            <w:proofErr w:type="spellStart"/>
            <w:r>
              <w:rPr>
                <w:rFonts w:ascii="Times New Roman" w:hAnsi="Times New Roman" w:cs="Times New Roman"/>
                <w:sz w:val="24"/>
                <w:szCs w:val="24"/>
                <w:lang w:val="en-US"/>
              </w:rPr>
              <w:t>pulverizer</w:t>
            </w:r>
            <w:proofErr w:type="spellEnd"/>
            <w:r>
              <w:rPr>
                <w:rFonts w:ascii="Times New Roman" w:hAnsi="Times New Roman" w:cs="Times New Roman"/>
                <w:sz w:val="24"/>
                <w:szCs w:val="24"/>
                <w:lang w:val="en-US"/>
              </w:rPr>
              <w:t xml:space="preserve"> cum applicator</w:t>
            </w:r>
          </w:p>
        </w:tc>
        <w:tc>
          <w:tcPr>
            <w:tcW w:w="1508" w:type="dxa"/>
          </w:tcPr>
          <w:p w14:paraId="7E2B6C9F" w14:textId="13EFB821" w:rsidR="00694EA9"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694EA9" w14:paraId="4D7CF09E" w14:textId="77777777" w:rsidTr="004A7F45">
        <w:tc>
          <w:tcPr>
            <w:tcW w:w="1118" w:type="dxa"/>
          </w:tcPr>
          <w:p w14:paraId="22FFF9BC" w14:textId="29ED6052" w:rsidR="00694EA9"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670" w:type="dxa"/>
          </w:tcPr>
          <w:p w14:paraId="511C7837" w14:textId="3BF50E11" w:rsidR="00694EA9"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Various parts of the gearbox experimental setup</w:t>
            </w:r>
          </w:p>
        </w:tc>
        <w:tc>
          <w:tcPr>
            <w:tcW w:w="1508" w:type="dxa"/>
          </w:tcPr>
          <w:p w14:paraId="4C3CA46E" w14:textId="6E77906B" w:rsidR="00694EA9"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4A7F45" w14:paraId="31D6A06C" w14:textId="77777777" w:rsidTr="004A7F45">
        <w:tc>
          <w:tcPr>
            <w:tcW w:w="1118" w:type="dxa"/>
          </w:tcPr>
          <w:p w14:paraId="627A0FB7" w14:textId="11D50A2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0" w:type="dxa"/>
          </w:tcPr>
          <w:p w14:paraId="7FB9CB13" w14:textId="1062417F"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Arrangement of spur gears</w:t>
            </w:r>
          </w:p>
        </w:tc>
        <w:tc>
          <w:tcPr>
            <w:tcW w:w="1508" w:type="dxa"/>
          </w:tcPr>
          <w:p w14:paraId="15B091D0" w14:textId="7BEC4F2E"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A7F45" w14:paraId="3E2DF1AF" w14:textId="77777777" w:rsidTr="004A7F45">
        <w:tc>
          <w:tcPr>
            <w:tcW w:w="1118" w:type="dxa"/>
          </w:tcPr>
          <w:p w14:paraId="5DF877C9" w14:textId="34F264F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670" w:type="dxa"/>
          </w:tcPr>
          <w:p w14:paraId="20184E89" w14:textId="0669CC0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Line diagram of a 3-way right angle bevel gearbox model</w:t>
            </w:r>
          </w:p>
        </w:tc>
        <w:tc>
          <w:tcPr>
            <w:tcW w:w="1508" w:type="dxa"/>
          </w:tcPr>
          <w:p w14:paraId="5F89A28D" w14:textId="33A690B9"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4A7F45" w14:paraId="2DBF52D8" w14:textId="77777777" w:rsidTr="004A7F45">
        <w:tc>
          <w:tcPr>
            <w:tcW w:w="1118" w:type="dxa"/>
          </w:tcPr>
          <w:p w14:paraId="79BDBA25" w14:textId="5218FEF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670" w:type="dxa"/>
          </w:tcPr>
          <w:p w14:paraId="7E9B0CC8" w14:textId="1A20858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Experimental setup of a 3-way right angle gearbox</w:t>
            </w:r>
          </w:p>
        </w:tc>
        <w:tc>
          <w:tcPr>
            <w:tcW w:w="1508" w:type="dxa"/>
          </w:tcPr>
          <w:p w14:paraId="1D4651DD" w14:textId="180ACA2C"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ED6E73" w14:paraId="05A266EB" w14:textId="77777777" w:rsidTr="00ED6E73">
        <w:trPr>
          <w:trHeight w:val="223"/>
        </w:trPr>
        <w:tc>
          <w:tcPr>
            <w:tcW w:w="1118" w:type="dxa"/>
          </w:tcPr>
          <w:p w14:paraId="3A5C6C52" w14:textId="4252FACC" w:rsidR="00ED6E73"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670" w:type="dxa"/>
          </w:tcPr>
          <w:p w14:paraId="06B44B54" w14:textId="48AABC38" w:rsidR="00ED6E73" w:rsidRDefault="00ED6E73"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Process flowchart for ANSYS</w:t>
            </w:r>
          </w:p>
        </w:tc>
        <w:tc>
          <w:tcPr>
            <w:tcW w:w="1508" w:type="dxa"/>
          </w:tcPr>
          <w:p w14:paraId="4DBA7835" w14:textId="411E5E33" w:rsidR="00ED6E73"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4A7F45" w14:paraId="3971B1AB" w14:textId="77777777" w:rsidTr="004A7F45">
        <w:tc>
          <w:tcPr>
            <w:tcW w:w="1118" w:type="dxa"/>
          </w:tcPr>
          <w:p w14:paraId="48CCF9CB" w14:textId="0D933C44"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5670" w:type="dxa"/>
          </w:tcPr>
          <w:p w14:paraId="7A97B1F8" w14:textId="44E73618"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drilled holes on casing plate</w:t>
            </w:r>
          </w:p>
        </w:tc>
        <w:tc>
          <w:tcPr>
            <w:tcW w:w="1508" w:type="dxa"/>
          </w:tcPr>
          <w:p w14:paraId="2893640B" w14:textId="5E63C5D6"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4A7F45" w14:paraId="6B52E9D3" w14:textId="77777777" w:rsidTr="004A7F45">
        <w:tc>
          <w:tcPr>
            <w:tcW w:w="1118" w:type="dxa"/>
          </w:tcPr>
          <w:p w14:paraId="4AFE1D92" w14:textId="647BA89C"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5670" w:type="dxa"/>
          </w:tcPr>
          <w:p w14:paraId="11C1599C" w14:textId="78316C37"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P.T.O coupling</w:t>
            </w:r>
          </w:p>
        </w:tc>
        <w:tc>
          <w:tcPr>
            <w:tcW w:w="1508" w:type="dxa"/>
          </w:tcPr>
          <w:p w14:paraId="41977AE8" w14:textId="45BD7896"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4A7F45" w14:paraId="189418F7" w14:textId="77777777" w:rsidTr="004A7F45">
        <w:tc>
          <w:tcPr>
            <w:tcW w:w="1118" w:type="dxa"/>
          </w:tcPr>
          <w:p w14:paraId="14590BA7" w14:textId="3C7CADFC"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5670" w:type="dxa"/>
          </w:tcPr>
          <w:p w14:paraId="3720C8E1" w14:textId="149F90BA"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input P.T.O shaft</w:t>
            </w:r>
          </w:p>
        </w:tc>
        <w:tc>
          <w:tcPr>
            <w:tcW w:w="1508" w:type="dxa"/>
          </w:tcPr>
          <w:p w14:paraId="7FC736F4" w14:textId="21541E39"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r>
      <w:tr w:rsidR="004A7F45" w14:paraId="48D21CA6" w14:textId="77777777" w:rsidTr="004A7F45">
        <w:tc>
          <w:tcPr>
            <w:tcW w:w="1118" w:type="dxa"/>
          </w:tcPr>
          <w:p w14:paraId="76E1849E" w14:textId="77D16DB9" w:rsidR="004A7F45" w:rsidRDefault="00ED6E73"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5670" w:type="dxa"/>
          </w:tcPr>
          <w:p w14:paraId="44A98E6B" w14:textId="26DBA990"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Elevation view of shafts</w:t>
            </w:r>
          </w:p>
        </w:tc>
        <w:tc>
          <w:tcPr>
            <w:tcW w:w="1508" w:type="dxa"/>
          </w:tcPr>
          <w:p w14:paraId="37C983CD" w14:textId="5780D529"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1</w:t>
            </w:r>
          </w:p>
        </w:tc>
      </w:tr>
      <w:tr w:rsidR="004A7F45" w14:paraId="43D277A2" w14:textId="77777777" w:rsidTr="004A7F45">
        <w:tc>
          <w:tcPr>
            <w:tcW w:w="1118" w:type="dxa"/>
          </w:tcPr>
          <w:p w14:paraId="23E195DB" w14:textId="0922ADD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1</w:t>
            </w:r>
          </w:p>
        </w:tc>
        <w:tc>
          <w:tcPr>
            <w:tcW w:w="5670" w:type="dxa"/>
          </w:tcPr>
          <w:p w14:paraId="203EB087" w14:textId="6FF14CA1"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Arrangement of gears</w:t>
            </w:r>
          </w:p>
        </w:tc>
        <w:tc>
          <w:tcPr>
            <w:tcW w:w="1508" w:type="dxa"/>
          </w:tcPr>
          <w:p w14:paraId="2006E6D7" w14:textId="47D007AA"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2</w:t>
            </w:r>
          </w:p>
        </w:tc>
      </w:tr>
      <w:tr w:rsidR="004A7F45" w14:paraId="1D279081" w14:textId="77777777" w:rsidTr="004A7F45">
        <w:tc>
          <w:tcPr>
            <w:tcW w:w="1118" w:type="dxa"/>
          </w:tcPr>
          <w:p w14:paraId="6F9BFA62" w14:textId="1F26FF44"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2</w:t>
            </w:r>
          </w:p>
        </w:tc>
        <w:tc>
          <w:tcPr>
            <w:tcW w:w="5670" w:type="dxa"/>
          </w:tcPr>
          <w:p w14:paraId="4DE16196" w14:textId="54345B50"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Isometric view of gearbox prototype </w:t>
            </w:r>
          </w:p>
        </w:tc>
        <w:tc>
          <w:tcPr>
            <w:tcW w:w="1508" w:type="dxa"/>
          </w:tcPr>
          <w:p w14:paraId="5A698531" w14:textId="4004F041"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3</w:t>
            </w:r>
          </w:p>
        </w:tc>
      </w:tr>
      <w:tr w:rsidR="004A7F45" w14:paraId="361E7656" w14:textId="77777777" w:rsidTr="004A7F45">
        <w:tc>
          <w:tcPr>
            <w:tcW w:w="1118" w:type="dxa"/>
          </w:tcPr>
          <w:p w14:paraId="2379964B" w14:textId="5C5C7C02"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3</w:t>
            </w:r>
          </w:p>
        </w:tc>
        <w:tc>
          <w:tcPr>
            <w:tcW w:w="5670" w:type="dxa"/>
          </w:tcPr>
          <w:p w14:paraId="0A87777E" w14:textId="507EFB5F"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Final assembly of gearbox</w:t>
            </w:r>
          </w:p>
        </w:tc>
        <w:tc>
          <w:tcPr>
            <w:tcW w:w="1508" w:type="dxa"/>
          </w:tcPr>
          <w:p w14:paraId="09FFD1C0" w14:textId="1D38F51C"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3</w:t>
            </w:r>
          </w:p>
        </w:tc>
      </w:tr>
      <w:tr w:rsidR="004A7F45" w14:paraId="51E28356" w14:textId="77777777" w:rsidTr="004A7F45">
        <w:tc>
          <w:tcPr>
            <w:tcW w:w="1118" w:type="dxa"/>
          </w:tcPr>
          <w:p w14:paraId="4617F61F" w14:textId="32635A19"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4</w:t>
            </w:r>
          </w:p>
        </w:tc>
        <w:tc>
          <w:tcPr>
            <w:tcW w:w="5670" w:type="dxa"/>
          </w:tcPr>
          <w:p w14:paraId="2049DF20" w14:textId="210804D3"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Variation in gearbox output speeds, RPM</w:t>
            </w:r>
          </w:p>
        </w:tc>
        <w:tc>
          <w:tcPr>
            <w:tcW w:w="1508" w:type="dxa"/>
          </w:tcPr>
          <w:p w14:paraId="4D019CA0" w14:textId="2D4F35E7"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4</w:t>
            </w:r>
          </w:p>
        </w:tc>
      </w:tr>
      <w:tr w:rsidR="004A7F45" w14:paraId="12B5D483" w14:textId="77777777" w:rsidTr="004A7F45">
        <w:tc>
          <w:tcPr>
            <w:tcW w:w="1118" w:type="dxa"/>
          </w:tcPr>
          <w:p w14:paraId="64218DEC" w14:textId="76D36A8D"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5</w:t>
            </w:r>
          </w:p>
        </w:tc>
        <w:tc>
          <w:tcPr>
            <w:tcW w:w="5670" w:type="dxa"/>
          </w:tcPr>
          <w:p w14:paraId="764E7810" w14:textId="6A3E2636"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Total deformation on spur assembly</w:t>
            </w:r>
          </w:p>
        </w:tc>
        <w:tc>
          <w:tcPr>
            <w:tcW w:w="1508" w:type="dxa"/>
          </w:tcPr>
          <w:p w14:paraId="3B60FC24" w14:textId="69BB58C1"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5</w:t>
            </w:r>
          </w:p>
        </w:tc>
      </w:tr>
      <w:tr w:rsidR="004A7F45" w14:paraId="4084F9F2" w14:textId="77777777" w:rsidTr="004A7F45">
        <w:tc>
          <w:tcPr>
            <w:tcW w:w="1118" w:type="dxa"/>
          </w:tcPr>
          <w:p w14:paraId="6866C3B2" w14:textId="7A9BAD1A"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6</w:t>
            </w:r>
          </w:p>
        </w:tc>
        <w:tc>
          <w:tcPr>
            <w:tcW w:w="5670" w:type="dxa"/>
          </w:tcPr>
          <w:p w14:paraId="496E673E" w14:textId="561A6253"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Equipment elastic strain on spur assembly</w:t>
            </w:r>
          </w:p>
        </w:tc>
        <w:tc>
          <w:tcPr>
            <w:tcW w:w="1508" w:type="dxa"/>
          </w:tcPr>
          <w:p w14:paraId="2B7B9EB9" w14:textId="64C5A7AF"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5</w:t>
            </w:r>
          </w:p>
        </w:tc>
      </w:tr>
      <w:tr w:rsidR="004A7F45" w14:paraId="633F5585" w14:textId="77777777" w:rsidTr="004A7F45">
        <w:tc>
          <w:tcPr>
            <w:tcW w:w="1118" w:type="dxa"/>
          </w:tcPr>
          <w:p w14:paraId="777C71BF" w14:textId="38FB4F76"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7</w:t>
            </w:r>
          </w:p>
        </w:tc>
        <w:tc>
          <w:tcPr>
            <w:tcW w:w="5670" w:type="dxa"/>
          </w:tcPr>
          <w:p w14:paraId="7C2491C3" w14:textId="0E6C7AA9"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Total deformation on bevel assembly</w:t>
            </w:r>
          </w:p>
        </w:tc>
        <w:tc>
          <w:tcPr>
            <w:tcW w:w="1508" w:type="dxa"/>
          </w:tcPr>
          <w:p w14:paraId="21F8DCE7" w14:textId="47403A82"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6</w:t>
            </w:r>
          </w:p>
        </w:tc>
      </w:tr>
      <w:tr w:rsidR="004A7F45" w14:paraId="18087672" w14:textId="77777777" w:rsidTr="004A7F45">
        <w:tc>
          <w:tcPr>
            <w:tcW w:w="1118" w:type="dxa"/>
          </w:tcPr>
          <w:p w14:paraId="65DBC91C" w14:textId="35F67636" w:rsidR="004A7F45" w:rsidRDefault="004A7F45"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8</w:t>
            </w:r>
          </w:p>
        </w:tc>
        <w:tc>
          <w:tcPr>
            <w:tcW w:w="5670" w:type="dxa"/>
          </w:tcPr>
          <w:p w14:paraId="3BBF235E" w14:textId="52CCDA0B" w:rsidR="004A7F45" w:rsidRDefault="004A7F45" w:rsidP="004A7F45">
            <w:pPr>
              <w:spacing w:after="120" w:line="276"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Equipment elastic strain on bevel </w:t>
            </w:r>
            <w:r w:rsidR="00030552">
              <w:rPr>
                <w:rFonts w:ascii="Times New Roman" w:hAnsi="Times New Roman" w:cs="Times New Roman"/>
                <w:sz w:val="24"/>
                <w:szCs w:val="24"/>
                <w:lang w:val="en-US"/>
              </w:rPr>
              <w:t>assembly</w:t>
            </w:r>
          </w:p>
        </w:tc>
        <w:tc>
          <w:tcPr>
            <w:tcW w:w="1508" w:type="dxa"/>
          </w:tcPr>
          <w:p w14:paraId="2EBCB214" w14:textId="10310951" w:rsidR="004A7F45" w:rsidRDefault="00DF4D7A" w:rsidP="00694EA9">
            <w:pPr>
              <w:spacing w:after="12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r w:rsidR="00ED6E73">
              <w:rPr>
                <w:rFonts w:ascii="Times New Roman" w:hAnsi="Times New Roman" w:cs="Times New Roman"/>
                <w:sz w:val="24"/>
                <w:szCs w:val="24"/>
                <w:lang w:val="en-US"/>
              </w:rPr>
              <w:t>6</w:t>
            </w:r>
          </w:p>
        </w:tc>
      </w:tr>
    </w:tbl>
    <w:p w14:paraId="397E4B8F" w14:textId="3B6AC791" w:rsidR="00694EA9" w:rsidRPr="00131F3B" w:rsidRDefault="00694EA9" w:rsidP="00694EA9">
      <w:pPr>
        <w:spacing w:after="120" w:line="276" w:lineRule="auto"/>
        <w:ind w:left="720" w:hanging="720"/>
        <w:jc w:val="center"/>
        <w:rPr>
          <w:rFonts w:ascii="Times New Roman" w:hAnsi="Times New Roman" w:cs="Times New Roman"/>
          <w:sz w:val="24"/>
          <w:szCs w:val="24"/>
          <w:lang w:val="en-US"/>
        </w:rPr>
      </w:pPr>
    </w:p>
    <w:sectPr w:rsidR="00694EA9" w:rsidRPr="00131F3B" w:rsidSect="00996BEA">
      <w:type w:val="continuous"/>
      <w:pgSz w:w="11906" w:h="16838" w:code="9"/>
      <w:pgMar w:top="1440" w:right="1440" w:bottom="1440" w:left="1440" w:header="709" w:footer="709" w:gutter="0"/>
      <w:cols w:space="284"/>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Acer" w:date="2025-04-16T15:47:00Z" w:initials="A">
    <w:p w14:paraId="7F906D86" w14:textId="5676786A" w:rsidR="00EA4F45" w:rsidRPr="00EA4F45" w:rsidRDefault="00EA4F45">
      <w:pPr>
        <w:pStyle w:val="CommentText"/>
        <w:rPr>
          <w:lang w:val="en-AS"/>
        </w:rPr>
      </w:pPr>
      <w:r>
        <w:rPr>
          <w:rStyle w:val="CommentReference"/>
        </w:rPr>
        <w:annotationRef/>
      </w:r>
      <w:r>
        <w:rPr>
          <w:lang w:val="en-AS"/>
        </w:rPr>
        <w:t>PTO</w:t>
      </w:r>
    </w:p>
  </w:comment>
  <w:comment w:id="29" w:author="Acer" w:date="2025-04-16T15:53:00Z" w:initials="A">
    <w:p w14:paraId="638EC5E4" w14:textId="78E75CCC" w:rsidR="009557A0" w:rsidRPr="009557A0" w:rsidRDefault="009557A0">
      <w:pPr>
        <w:pStyle w:val="CommentText"/>
        <w:rPr>
          <w:lang w:val="en-AS"/>
        </w:rPr>
      </w:pPr>
      <w:r>
        <w:rPr>
          <w:rStyle w:val="CommentReference"/>
        </w:rPr>
        <w:annotationRef/>
      </w:r>
      <w:r>
        <w:rPr>
          <w:lang w:val="en-AS"/>
        </w:rPr>
        <w:t>PTO</w:t>
      </w:r>
    </w:p>
  </w:comment>
  <w:comment w:id="33" w:author="Acer" w:date="2025-04-16T15:54:00Z" w:initials="A">
    <w:p w14:paraId="4948E005" w14:textId="5FD0149E" w:rsidR="009557A0" w:rsidRPr="009557A0" w:rsidRDefault="009557A0">
      <w:pPr>
        <w:pStyle w:val="CommentText"/>
        <w:rPr>
          <w:lang w:val="en-AS"/>
        </w:rPr>
      </w:pPr>
      <w:r>
        <w:rPr>
          <w:rStyle w:val="CommentReference"/>
        </w:rPr>
        <w:annotationRef/>
      </w:r>
      <w:r>
        <w:rPr>
          <w:lang w:val="en-AS"/>
        </w:rPr>
        <w:t xml:space="preserve">Same </w:t>
      </w:r>
      <w:r>
        <w:rPr>
          <w:lang w:val="en-AS"/>
        </w:rPr>
        <w:t>form PTO or p.t.o</w:t>
      </w:r>
    </w:p>
  </w:comment>
  <w:comment w:id="45" w:author="Acer" w:date="2025-04-16T17:25:00Z" w:initials="A">
    <w:p w14:paraId="18A7E04E" w14:textId="77777777" w:rsidR="00C3717F" w:rsidRDefault="00C3717F">
      <w:pPr>
        <w:pStyle w:val="CommentText"/>
        <w:rPr>
          <w:rStyle w:val="CommentReference"/>
          <w:lang w:val="en-AS"/>
        </w:rPr>
      </w:pPr>
      <w:r>
        <w:rPr>
          <w:rStyle w:val="CommentReference"/>
        </w:rPr>
        <w:annotationRef/>
      </w:r>
      <w:r>
        <w:rPr>
          <w:rStyle w:val="CommentReference"/>
          <w:lang w:val="en-AS"/>
        </w:rPr>
        <w:t>I , you will be express the material properties of this  this grey cast iron,</w:t>
      </w:r>
    </w:p>
    <w:p w14:paraId="7F61DF3F" w14:textId="098F4FF1" w:rsidR="00C3717F" w:rsidRPr="00C3717F" w:rsidRDefault="00C3717F">
      <w:pPr>
        <w:pStyle w:val="CommentText"/>
        <w:rPr>
          <w:lang w:val="en-AS"/>
        </w:rPr>
      </w:pPr>
      <w:r>
        <w:rPr>
          <w:rStyle w:val="CommentReference"/>
          <w:lang w:val="en-AS"/>
        </w:rPr>
        <w:t xml:space="preserve">The allowable stress of this material is greater than your results. Yuo should be compared it. </w:t>
      </w:r>
    </w:p>
  </w:comment>
  <w:comment w:id="46" w:author="Acer" w:date="2025-04-16T17:23:00Z" w:initials="A">
    <w:p w14:paraId="6230F6FE" w14:textId="5ABE090A" w:rsidR="00C3717F" w:rsidRPr="00C3717F" w:rsidRDefault="00C3717F">
      <w:pPr>
        <w:pStyle w:val="CommentText"/>
        <w:rPr>
          <w:lang w:val="en-AS"/>
        </w:rPr>
      </w:pPr>
      <w:r>
        <w:rPr>
          <w:rStyle w:val="CommentReference"/>
        </w:rPr>
        <w:annotationRef/>
      </w:r>
      <w:r>
        <w:rPr>
          <w:lang w:val="en-AS"/>
        </w:rPr>
        <w:t>Table 2 shows equivalent elastic stress. But, simulation result figure is not include. You should add it.</w:t>
      </w:r>
    </w:p>
  </w:comment>
  <w:comment w:id="47" w:author="Acer" w:date="2025-04-16T17:29:00Z" w:initials="A">
    <w:p w14:paraId="242BF5B4" w14:textId="43B21A88" w:rsidR="00962514" w:rsidRPr="00962514" w:rsidRDefault="00962514">
      <w:pPr>
        <w:pStyle w:val="CommentText"/>
        <w:rPr>
          <w:lang w:val="en-AS"/>
        </w:rPr>
      </w:pPr>
      <w:r>
        <w:rPr>
          <w:rStyle w:val="CommentReference"/>
        </w:rPr>
        <w:annotationRef/>
      </w:r>
      <w:r>
        <w:rPr>
          <w:lang w:val="en-AS"/>
        </w:rPr>
        <w:t>Why do you say no failure? You should be added the reason.</w:t>
      </w:r>
      <w:bookmarkStart w:id="48" w:name="_GoBack"/>
      <w:bookmarkEnd w:id="48"/>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906D86" w15:done="0"/>
  <w15:commentEx w15:paraId="638EC5E4" w15:done="0"/>
  <w15:commentEx w15:paraId="4948E005" w15:done="0"/>
  <w15:commentEx w15:paraId="7F61DF3F" w15:done="0"/>
  <w15:commentEx w15:paraId="6230F6FE" w15:done="0"/>
  <w15:commentEx w15:paraId="242BF5B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E5A99" w14:textId="77777777" w:rsidR="00713BBA" w:rsidRDefault="00713BBA" w:rsidP="00734325">
      <w:pPr>
        <w:spacing w:after="0" w:line="240" w:lineRule="auto"/>
      </w:pPr>
      <w:r>
        <w:separator/>
      </w:r>
    </w:p>
  </w:endnote>
  <w:endnote w:type="continuationSeparator" w:id="0">
    <w:p w14:paraId="6C278D2F" w14:textId="77777777" w:rsidR="00713BBA" w:rsidRDefault="00713BBA" w:rsidP="0073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EDB5D" w14:textId="77777777" w:rsidR="009E6B5E" w:rsidRDefault="009E6B5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850201"/>
      <w:docPartObj>
        <w:docPartGallery w:val="Page Numbers (Bottom of Page)"/>
        <w:docPartUnique/>
      </w:docPartObj>
    </w:sdtPr>
    <w:sdtEndPr>
      <w:rPr>
        <w:noProof/>
      </w:rPr>
    </w:sdtEndPr>
    <w:sdtContent>
      <w:p w14:paraId="62BC2F36" w14:textId="381A397D" w:rsidR="00C00378" w:rsidRDefault="00C00378">
        <w:pPr>
          <w:pStyle w:val="Footer"/>
          <w:jc w:val="center"/>
        </w:pPr>
        <w:r>
          <w:fldChar w:fldCharType="begin"/>
        </w:r>
        <w:r>
          <w:instrText xml:space="preserve"> PAGE   \* MERGEFORMAT </w:instrText>
        </w:r>
        <w:r>
          <w:fldChar w:fldCharType="separate"/>
        </w:r>
        <w:r w:rsidR="00962514">
          <w:rPr>
            <w:noProof/>
          </w:rPr>
          <w:t>20</w:t>
        </w:r>
        <w:r>
          <w:rPr>
            <w:noProof/>
          </w:rPr>
          <w:fldChar w:fldCharType="end"/>
        </w:r>
      </w:p>
    </w:sdtContent>
  </w:sdt>
  <w:p w14:paraId="73EEC42D" w14:textId="77777777" w:rsidR="00C00378" w:rsidRDefault="00C0037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54A9" w14:textId="77777777" w:rsidR="009E6B5E" w:rsidRDefault="009E6B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49551" w14:textId="77777777" w:rsidR="00713BBA" w:rsidRDefault="00713BBA" w:rsidP="00734325">
      <w:pPr>
        <w:spacing w:after="0" w:line="240" w:lineRule="auto"/>
      </w:pPr>
      <w:r>
        <w:separator/>
      </w:r>
    </w:p>
  </w:footnote>
  <w:footnote w:type="continuationSeparator" w:id="0">
    <w:p w14:paraId="55D9F7E5" w14:textId="77777777" w:rsidR="00713BBA" w:rsidRDefault="00713BBA" w:rsidP="00734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9C546" w14:textId="578C0383" w:rsidR="009E6B5E" w:rsidRDefault="00713BBA">
    <w:pPr>
      <w:pStyle w:val="Header"/>
    </w:pPr>
    <w:r>
      <w:rPr>
        <w:noProof/>
      </w:rPr>
      <w:pict w14:anchorId="53EA1D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E2614" w14:textId="7AECA562" w:rsidR="009E6B5E" w:rsidRDefault="00713BBA">
    <w:pPr>
      <w:pStyle w:val="Header"/>
    </w:pPr>
    <w:r>
      <w:rPr>
        <w:noProof/>
      </w:rPr>
      <w:pict w14:anchorId="6828A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BD986" w14:textId="274718DC" w:rsidR="009E6B5E" w:rsidRDefault="00713BBA">
    <w:pPr>
      <w:pStyle w:val="Header"/>
    </w:pPr>
    <w:r>
      <w:rPr>
        <w:noProof/>
      </w:rPr>
      <w:pict w14:anchorId="22D38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6728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666BD"/>
    <w:multiLevelType w:val="hybridMultilevel"/>
    <w:tmpl w:val="B37067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A04459"/>
    <w:multiLevelType w:val="hybridMultilevel"/>
    <w:tmpl w:val="C00657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C7B357F"/>
    <w:multiLevelType w:val="hybridMultilevel"/>
    <w:tmpl w:val="27240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Windows Live" w15:userId="4d096e8dd288fd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AD5"/>
    <w:rsid w:val="00004B08"/>
    <w:rsid w:val="000265E8"/>
    <w:rsid w:val="0002668C"/>
    <w:rsid w:val="00030552"/>
    <w:rsid w:val="00032CF7"/>
    <w:rsid w:val="0003308E"/>
    <w:rsid w:val="000421E9"/>
    <w:rsid w:val="00051BF8"/>
    <w:rsid w:val="0006073E"/>
    <w:rsid w:val="0007701F"/>
    <w:rsid w:val="00082C9A"/>
    <w:rsid w:val="000977AC"/>
    <w:rsid w:val="000A3A5E"/>
    <w:rsid w:val="000B6821"/>
    <w:rsid w:val="000C28C1"/>
    <w:rsid w:val="000F3CC2"/>
    <w:rsid w:val="000F44B1"/>
    <w:rsid w:val="001054E1"/>
    <w:rsid w:val="001105EF"/>
    <w:rsid w:val="00113F90"/>
    <w:rsid w:val="00131F3B"/>
    <w:rsid w:val="001348B1"/>
    <w:rsid w:val="001446B9"/>
    <w:rsid w:val="00152FF1"/>
    <w:rsid w:val="001575EF"/>
    <w:rsid w:val="00161232"/>
    <w:rsid w:val="00167757"/>
    <w:rsid w:val="0017641F"/>
    <w:rsid w:val="001865BB"/>
    <w:rsid w:val="00190DCD"/>
    <w:rsid w:val="0019225B"/>
    <w:rsid w:val="001B00B8"/>
    <w:rsid w:val="001B0183"/>
    <w:rsid w:val="001C5928"/>
    <w:rsid w:val="001D0964"/>
    <w:rsid w:val="001D4167"/>
    <w:rsid w:val="001E009F"/>
    <w:rsid w:val="001E02AF"/>
    <w:rsid w:val="001E4BFF"/>
    <w:rsid w:val="002048CF"/>
    <w:rsid w:val="00224B9B"/>
    <w:rsid w:val="002250F5"/>
    <w:rsid w:val="00230B67"/>
    <w:rsid w:val="00230F2A"/>
    <w:rsid w:val="00240331"/>
    <w:rsid w:val="00242CBE"/>
    <w:rsid w:val="00267359"/>
    <w:rsid w:val="00280C01"/>
    <w:rsid w:val="00283F9F"/>
    <w:rsid w:val="00292488"/>
    <w:rsid w:val="002A2C28"/>
    <w:rsid w:val="002A7926"/>
    <w:rsid w:val="002C2F5B"/>
    <w:rsid w:val="002F44B4"/>
    <w:rsid w:val="002F5442"/>
    <w:rsid w:val="00310CCB"/>
    <w:rsid w:val="00311DA7"/>
    <w:rsid w:val="00330A03"/>
    <w:rsid w:val="003361B2"/>
    <w:rsid w:val="00347072"/>
    <w:rsid w:val="003512EE"/>
    <w:rsid w:val="0036760A"/>
    <w:rsid w:val="00381775"/>
    <w:rsid w:val="0038232E"/>
    <w:rsid w:val="003847CD"/>
    <w:rsid w:val="00392826"/>
    <w:rsid w:val="003B5F79"/>
    <w:rsid w:val="003B69FC"/>
    <w:rsid w:val="003C03E7"/>
    <w:rsid w:val="003D263A"/>
    <w:rsid w:val="003D542D"/>
    <w:rsid w:val="003E2F3C"/>
    <w:rsid w:val="003F2A4A"/>
    <w:rsid w:val="003F4FC5"/>
    <w:rsid w:val="00402177"/>
    <w:rsid w:val="00407445"/>
    <w:rsid w:val="004107A3"/>
    <w:rsid w:val="00422BD5"/>
    <w:rsid w:val="004358DB"/>
    <w:rsid w:val="00443E96"/>
    <w:rsid w:val="004538E8"/>
    <w:rsid w:val="00461517"/>
    <w:rsid w:val="00466827"/>
    <w:rsid w:val="00466875"/>
    <w:rsid w:val="004800EF"/>
    <w:rsid w:val="004842FA"/>
    <w:rsid w:val="004857D8"/>
    <w:rsid w:val="004877B9"/>
    <w:rsid w:val="004A6B80"/>
    <w:rsid w:val="004A7F45"/>
    <w:rsid w:val="004B445D"/>
    <w:rsid w:val="004C0A95"/>
    <w:rsid w:val="004D40FA"/>
    <w:rsid w:val="004E2275"/>
    <w:rsid w:val="004F3074"/>
    <w:rsid w:val="004F675C"/>
    <w:rsid w:val="00510E5D"/>
    <w:rsid w:val="00513B3A"/>
    <w:rsid w:val="005154CC"/>
    <w:rsid w:val="00521215"/>
    <w:rsid w:val="00530E6E"/>
    <w:rsid w:val="00540D3C"/>
    <w:rsid w:val="005413BF"/>
    <w:rsid w:val="00564340"/>
    <w:rsid w:val="0056724E"/>
    <w:rsid w:val="00567BE2"/>
    <w:rsid w:val="005818EB"/>
    <w:rsid w:val="00591A6B"/>
    <w:rsid w:val="005B2702"/>
    <w:rsid w:val="005E090F"/>
    <w:rsid w:val="0060133D"/>
    <w:rsid w:val="00607040"/>
    <w:rsid w:val="00615483"/>
    <w:rsid w:val="00626FAD"/>
    <w:rsid w:val="00650F62"/>
    <w:rsid w:val="0066783B"/>
    <w:rsid w:val="00684716"/>
    <w:rsid w:val="00686A20"/>
    <w:rsid w:val="00686D7A"/>
    <w:rsid w:val="00694EA9"/>
    <w:rsid w:val="006A7C39"/>
    <w:rsid w:val="006B0966"/>
    <w:rsid w:val="006C3DFD"/>
    <w:rsid w:val="006D763F"/>
    <w:rsid w:val="006E36C4"/>
    <w:rsid w:val="0070244D"/>
    <w:rsid w:val="00713BBA"/>
    <w:rsid w:val="00720FE2"/>
    <w:rsid w:val="007337A4"/>
    <w:rsid w:val="00734325"/>
    <w:rsid w:val="0073515C"/>
    <w:rsid w:val="00737803"/>
    <w:rsid w:val="00746E0E"/>
    <w:rsid w:val="007541AE"/>
    <w:rsid w:val="0078218B"/>
    <w:rsid w:val="007822D5"/>
    <w:rsid w:val="007B1106"/>
    <w:rsid w:val="007C3F21"/>
    <w:rsid w:val="007C613D"/>
    <w:rsid w:val="007D2471"/>
    <w:rsid w:val="007D40A9"/>
    <w:rsid w:val="008220AB"/>
    <w:rsid w:val="00830C84"/>
    <w:rsid w:val="00834095"/>
    <w:rsid w:val="00835F6D"/>
    <w:rsid w:val="008431CD"/>
    <w:rsid w:val="008509BD"/>
    <w:rsid w:val="00876DA1"/>
    <w:rsid w:val="00883EE1"/>
    <w:rsid w:val="008870D3"/>
    <w:rsid w:val="00891E87"/>
    <w:rsid w:val="008A0D32"/>
    <w:rsid w:val="008B0910"/>
    <w:rsid w:val="008B3016"/>
    <w:rsid w:val="008B4A14"/>
    <w:rsid w:val="008C14E6"/>
    <w:rsid w:val="008C184A"/>
    <w:rsid w:val="008D3695"/>
    <w:rsid w:val="008E0BBF"/>
    <w:rsid w:val="008E4581"/>
    <w:rsid w:val="00922BBB"/>
    <w:rsid w:val="00931437"/>
    <w:rsid w:val="00932908"/>
    <w:rsid w:val="00932A52"/>
    <w:rsid w:val="00940B4A"/>
    <w:rsid w:val="009557A0"/>
    <w:rsid w:val="00962514"/>
    <w:rsid w:val="00973F13"/>
    <w:rsid w:val="00990ABE"/>
    <w:rsid w:val="00992D53"/>
    <w:rsid w:val="00996BEA"/>
    <w:rsid w:val="0099725E"/>
    <w:rsid w:val="009A7AE4"/>
    <w:rsid w:val="009B6F40"/>
    <w:rsid w:val="009B7AFF"/>
    <w:rsid w:val="009C62B3"/>
    <w:rsid w:val="009D4AD5"/>
    <w:rsid w:val="009E2149"/>
    <w:rsid w:val="009E6B5E"/>
    <w:rsid w:val="009E75ED"/>
    <w:rsid w:val="009F00E9"/>
    <w:rsid w:val="009F1716"/>
    <w:rsid w:val="00A22E80"/>
    <w:rsid w:val="00A4631E"/>
    <w:rsid w:val="00A52144"/>
    <w:rsid w:val="00A701DB"/>
    <w:rsid w:val="00A730BA"/>
    <w:rsid w:val="00A82CF4"/>
    <w:rsid w:val="00A84199"/>
    <w:rsid w:val="00A871AF"/>
    <w:rsid w:val="00AA29BA"/>
    <w:rsid w:val="00AB41E2"/>
    <w:rsid w:val="00AC0F6E"/>
    <w:rsid w:val="00AC1560"/>
    <w:rsid w:val="00AC7FEA"/>
    <w:rsid w:val="00AD03C9"/>
    <w:rsid w:val="00AF1385"/>
    <w:rsid w:val="00AF1B5A"/>
    <w:rsid w:val="00B00CF3"/>
    <w:rsid w:val="00B07ADB"/>
    <w:rsid w:val="00B13B70"/>
    <w:rsid w:val="00B20512"/>
    <w:rsid w:val="00B403C0"/>
    <w:rsid w:val="00B46142"/>
    <w:rsid w:val="00B513B7"/>
    <w:rsid w:val="00B74202"/>
    <w:rsid w:val="00B76B68"/>
    <w:rsid w:val="00B81002"/>
    <w:rsid w:val="00B94183"/>
    <w:rsid w:val="00BB70B0"/>
    <w:rsid w:val="00BC62D9"/>
    <w:rsid w:val="00BD63F9"/>
    <w:rsid w:val="00BE1C6F"/>
    <w:rsid w:val="00BE7889"/>
    <w:rsid w:val="00C00378"/>
    <w:rsid w:val="00C0159B"/>
    <w:rsid w:val="00C12580"/>
    <w:rsid w:val="00C13114"/>
    <w:rsid w:val="00C34C85"/>
    <w:rsid w:val="00C3717F"/>
    <w:rsid w:val="00C407A0"/>
    <w:rsid w:val="00C44FCF"/>
    <w:rsid w:val="00C466CA"/>
    <w:rsid w:val="00C54E65"/>
    <w:rsid w:val="00C607C7"/>
    <w:rsid w:val="00C7318C"/>
    <w:rsid w:val="00C732F9"/>
    <w:rsid w:val="00C75A5D"/>
    <w:rsid w:val="00C77D6E"/>
    <w:rsid w:val="00C85076"/>
    <w:rsid w:val="00C86FDD"/>
    <w:rsid w:val="00C92954"/>
    <w:rsid w:val="00CA1338"/>
    <w:rsid w:val="00CA36AB"/>
    <w:rsid w:val="00CC452F"/>
    <w:rsid w:val="00CD5FBF"/>
    <w:rsid w:val="00CD65BD"/>
    <w:rsid w:val="00CE31BD"/>
    <w:rsid w:val="00CF0F03"/>
    <w:rsid w:val="00D10FFD"/>
    <w:rsid w:val="00D126AD"/>
    <w:rsid w:val="00D16D7E"/>
    <w:rsid w:val="00D31779"/>
    <w:rsid w:val="00D5490C"/>
    <w:rsid w:val="00D811DA"/>
    <w:rsid w:val="00D83CF1"/>
    <w:rsid w:val="00D83FBB"/>
    <w:rsid w:val="00D95246"/>
    <w:rsid w:val="00DB5620"/>
    <w:rsid w:val="00DE5F2B"/>
    <w:rsid w:val="00DF0145"/>
    <w:rsid w:val="00DF4D7A"/>
    <w:rsid w:val="00E04865"/>
    <w:rsid w:val="00E06B26"/>
    <w:rsid w:val="00E16696"/>
    <w:rsid w:val="00E34113"/>
    <w:rsid w:val="00E35F7C"/>
    <w:rsid w:val="00E56114"/>
    <w:rsid w:val="00E80793"/>
    <w:rsid w:val="00E9070C"/>
    <w:rsid w:val="00E96984"/>
    <w:rsid w:val="00EA4F45"/>
    <w:rsid w:val="00EA5213"/>
    <w:rsid w:val="00EB6A94"/>
    <w:rsid w:val="00ED6E73"/>
    <w:rsid w:val="00EE2CE8"/>
    <w:rsid w:val="00EF1687"/>
    <w:rsid w:val="00EF5531"/>
    <w:rsid w:val="00EF787B"/>
    <w:rsid w:val="00F06C71"/>
    <w:rsid w:val="00F31277"/>
    <w:rsid w:val="00F3236A"/>
    <w:rsid w:val="00F353B6"/>
    <w:rsid w:val="00F516FC"/>
    <w:rsid w:val="00F60587"/>
    <w:rsid w:val="00F63691"/>
    <w:rsid w:val="00F648A1"/>
    <w:rsid w:val="00F77BE7"/>
    <w:rsid w:val="00F90C42"/>
    <w:rsid w:val="00F974EC"/>
    <w:rsid w:val="00FA13E3"/>
    <w:rsid w:val="00FA6EA0"/>
    <w:rsid w:val="00FA7DCA"/>
    <w:rsid w:val="00FC2B1C"/>
    <w:rsid w:val="00FE557B"/>
    <w:rsid w:val="00FF6DD9"/>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222FC3"/>
  <w15:chartTrackingRefBased/>
  <w15:docId w15:val="{9D25BEB8-AB59-4CC0-96C5-992340E4A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EE1"/>
    <w:rPr>
      <w:color w:val="0563C1" w:themeColor="hyperlink"/>
      <w:u w:val="single"/>
    </w:rPr>
  </w:style>
  <w:style w:type="table" w:styleId="TableGrid">
    <w:name w:val="Table Grid"/>
    <w:basedOn w:val="TableNormal"/>
    <w:uiPriority w:val="39"/>
    <w:rsid w:val="000F3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3B7"/>
    <w:pPr>
      <w:ind w:left="720"/>
      <w:contextualSpacing/>
    </w:pPr>
  </w:style>
  <w:style w:type="paragraph" w:styleId="Header">
    <w:name w:val="header"/>
    <w:basedOn w:val="Normal"/>
    <w:link w:val="HeaderChar"/>
    <w:uiPriority w:val="99"/>
    <w:unhideWhenUsed/>
    <w:rsid w:val="00734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325"/>
  </w:style>
  <w:style w:type="paragraph" w:styleId="Footer">
    <w:name w:val="footer"/>
    <w:basedOn w:val="Normal"/>
    <w:link w:val="FooterChar"/>
    <w:uiPriority w:val="99"/>
    <w:unhideWhenUsed/>
    <w:rsid w:val="00734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25"/>
  </w:style>
  <w:style w:type="character" w:customStyle="1" w:styleId="UnresolvedMention">
    <w:name w:val="Unresolved Mention"/>
    <w:basedOn w:val="DefaultParagraphFont"/>
    <w:uiPriority w:val="99"/>
    <w:semiHidden/>
    <w:unhideWhenUsed/>
    <w:rsid w:val="00443E96"/>
    <w:rPr>
      <w:color w:val="605E5C"/>
      <w:shd w:val="clear" w:color="auto" w:fill="E1DFDD"/>
    </w:rPr>
  </w:style>
  <w:style w:type="character" w:styleId="CommentReference">
    <w:name w:val="annotation reference"/>
    <w:basedOn w:val="DefaultParagraphFont"/>
    <w:uiPriority w:val="99"/>
    <w:semiHidden/>
    <w:unhideWhenUsed/>
    <w:rsid w:val="00EA4F45"/>
    <w:rPr>
      <w:sz w:val="16"/>
      <w:szCs w:val="16"/>
    </w:rPr>
  </w:style>
  <w:style w:type="paragraph" w:styleId="CommentText">
    <w:name w:val="annotation text"/>
    <w:basedOn w:val="Normal"/>
    <w:link w:val="CommentTextChar"/>
    <w:uiPriority w:val="99"/>
    <w:semiHidden/>
    <w:unhideWhenUsed/>
    <w:rsid w:val="00EA4F45"/>
    <w:pPr>
      <w:spacing w:line="240" w:lineRule="auto"/>
    </w:pPr>
    <w:rPr>
      <w:sz w:val="20"/>
      <w:szCs w:val="20"/>
    </w:rPr>
  </w:style>
  <w:style w:type="character" w:customStyle="1" w:styleId="CommentTextChar">
    <w:name w:val="Comment Text Char"/>
    <w:basedOn w:val="DefaultParagraphFont"/>
    <w:link w:val="CommentText"/>
    <w:uiPriority w:val="99"/>
    <w:semiHidden/>
    <w:rsid w:val="00EA4F45"/>
    <w:rPr>
      <w:sz w:val="20"/>
      <w:szCs w:val="20"/>
    </w:rPr>
  </w:style>
  <w:style w:type="paragraph" w:styleId="CommentSubject">
    <w:name w:val="annotation subject"/>
    <w:basedOn w:val="CommentText"/>
    <w:next w:val="CommentText"/>
    <w:link w:val="CommentSubjectChar"/>
    <w:uiPriority w:val="99"/>
    <w:semiHidden/>
    <w:unhideWhenUsed/>
    <w:rsid w:val="00EA4F45"/>
    <w:rPr>
      <w:b/>
      <w:bCs/>
    </w:rPr>
  </w:style>
  <w:style w:type="character" w:customStyle="1" w:styleId="CommentSubjectChar">
    <w:name w:val="Comment Subject Char"/>
    <w:basedOn w:val="CommentTextChar"/>
    <w:link w:val="CommentSubject"/>
    <w:uiPriority w:val="99"/>
    <w:semiHidden/>
    <w:rsid w:val="00EA4F45"/>
    <w:rPr>
      <w:b/>
      <w:bCs/>
      <w:sz w:val="20"/>
      <w:szCs w:val="20"/>
    </w:rPr>
  </w:style>
  <w:style w:type="paragraph" w:styleId="BalloonText">
    <w:name w:val="Balloon Text"/>
    <w:basedOn w:val="Normal"/>
    <w:link w:val="BalloonTextChar"/>
    <w:uiPriority w:val="99"/>
    <w:semiHidden/>
    <w:unhideWhenUsed/>
    <w:rsid w:val="00EA4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F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437421">
      <w:bodyDiv w:val="1"/>
      <w:marLeft w:val="0"/>
      <w:marRight w:val="0"/>
      <w:marTop w:val="0"/>
      <w:marBottom w:val="0"/>
      <w:divBdr>
        <w:top w:val="none" w:sz="0" w:space="0" w:color="auto"/>
        <w:left w:val="none" w:sz="0" w:space="0" w:color="auto"/>
        <w:bottom w:val="none" w:sz="0" w:space="0" w:color="auto"/>
        <w:right w:val="none" w:sz="0" w:space="0" w:color="auto"/>
      </w:divBdr>
    </w:div>
    <w:div w:id="1786994325">
      <w:bodyDiv w:val="1"/>
      <w:marLeft w:val="0"/>
      <w:marRight w:val="0"/>
      <w:marTop w:val="0"/>
      <w:marBottom w:val="0"/>
      <w:divBdr>
        <w:top w:val="none" w:sz="0" w:space="0" w:color="auto"/>
        <w:left w:val="none" w:sz="0" w:space="0" w:color="auto"/>
        <w:bottom w:val="none" w:sz="0" w:space="0" w:color="auto"/>
        <w:right w:val="none" w:sz="0" w:space="0" w:color="auto"/>
      </w:divBdr>
    </w:div>
    <w:div w:id="190953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commentsExtended" Target="commentsExtended.xm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microsoft.com/office/2011/relationships/people" Target="peop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D73D9-698E-4C69-AC06-AB44EBAC0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3399</Words>
  <Characters>19379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mohan samala</dc:creator>
  <cp:keywords/>
  <dc:description/>
  <cp:lastModifiedBy>Acer</cp:lastModifiedBy>
  <cp:revision>4</cp:revision>
  <dcterms:created xsi:type="dcterms:W3CDTF">2025-04-16T09:28:00Z</dcterms:created>
  <dcterms:modified xsi:type="dcterms:W3CDTF">2025-04-16T11:00:00Z</dcterms:modified>
</cp:coreProperties>
</file>