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245A7" w14:paraId="1CCF93D5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27E27F4" w14:textId="77777777" w:rsidR="00602F7D" w:rsidRPr="00F245A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  <w:lang w:val="en-GB"/>
              </w:rPr>
            </w:pPr>
          </w:p>
        </w:tc>
      </w:tr>
      <w:tr w:rsidR="0000007A" w:rsidRPr="00F245A7" w14:paraId="42D55A8B" w14:textId="77777777" w:rsidTr="002643B3">
        <w:trPr>
          <w:trHeight w:val="290"/>
        </w:trPr>
        <w:tc>
          <w:tcPr>
            <w:tcW w:w="1234" w:type="pct"/>
          </w:tcPr>
          <w:p w14:paraId="62672433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49FDB" w14:textId="77777777" w:rsidR="0000007A" w:rsidRPr="00E65EB7" w:rsidRDefault="00837A65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DE6154" w:rsidRPr="00F1489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Materials Science Research and Reviews</w:t>
              </w:r>
            </w:hyperlink>
            <w:r w:rsidR="00DE6154" w:rsidRPr="00DE6154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F245A7" w14:paraId="3EAB0DDC" w14:textId="77777777" w:rsidTr="002643B3">
        <w:trPr>
          <w:trHeight w:val="290"/>
        </w:trPr>
        <w:tc>
          <w:tcPr>
            <w:tcW w:w="1234" w:type="pct"/>
          </w:tcPr>
          <w:p w14:paraId="0DFF5300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FEBF0" w14:textId="77777777" w:rsidR="0000007A" w:rsidRPr="00F245A7" w:rsidRDefault="00C139B4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  <w:r w:rsidRPr="00C139B4"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  <w:t>Ms_JMSRR_129824</w:t>
            </w:r>
          </w:p>
        </w:tc>
      </w:tr>
      <w:tr w:rsidR="0000007A" w:rsidRPr="00F245A7" w14:paraId="56E0C746" w14:textId="77777777" w:rsidTr="002643B3">
        <w:trPr>
          <w:trHeight w:val="650"/>
        </w:trPr>
        <w:tc>
          <w:tcPr>
            <w:tcW w:w="1234" w:type="pct"/>
          </w:tcPr>
          <w:p w14:paraId="433F8930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ECF39" w14:textId="77777777" w:rsidR="0000007A" w:rsidRPr="00F245A7" w:rsidRDefault="00C139B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C139B4">
              <w:rPr>
                <w:rFonts w:ascii="Arial" w:hAnsi="Arial" w:cs="Arial"/>
                <w:b/>
                <w:sz w:val="20"/>
                <w:szCs w:val="28"/>
                <w:lang w:val="en-GB"/>
              </w:rPr>
              <w:t>DESIGN AND CONSTRUCTION OF A TOP-HAT BARREL KILN</w:t>
            </w:r>
          </w:p>
        </w:tc>
      </w:tr>
      <w:tr w:rsidR="00CF0BBB" w:rsidRPr="00F245A7" w14:paraId="2C3D2280" w14:textId="77777777" w:rsidTr="002643B3">
        <w:trPr>
          <w:trHeight w:val="332"/>
        </w:trPr>
        <w:tc>
          <w:tcPr>
            <w:tcW w:w="1234" w:type="pct"/>
          </w:tcPr>
          <w:p w14:paraId="0849B528" w14:textId="77777777" w:rsidR="00CF0BBB" w:rsidRPr="00F245A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76227" w14:textId="77777777" w:rsidR="00CF0BBB" w:rsidRPr="00F245A7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</w:p>
        </w:tc>
      </w:tr>
    </w:tbl>
    <w:p w14:paraId="3F71C8C7" w14:textId="5B46DDC6" w:rsidR="00160EA9" w:rsidRPr="00900E9B" w:rsidRDefault="00160EA9" w:rsidP="00160EA9">
      <w:pPr>
        <w:rPr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160EA9" w:rsidRPr="00900E9B" w14:paraId="48278261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3050D7" w14:textId="77777777" w:rsidR="00160EA9" w:rsidRPr="00900E9B" w:rsidRDefault="00160EA9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5799F3B6" w14:textId="77777777" w:rsidR="00160EA9" w:rsidRPr="00900E9B" w:rsidRDefault="00160EA9">
            <w:pPr>
              <w:rPr>
                <w:sz w:val="20"/>
                <w:szCs w:val="20"/>
                <w:lang w:val="en-GB"/>
              </w:rPr>
            </w:pPr>
          </w:p>
        </w:tc>
      </w:tr>
      <w:tr w:rsidR="00160EA9" w:rsidRPr="00900E9B" w14:paraId="2DFFD8C5" w14:textId="77777777">
        <w:tc>
          <w:tcPr>
            <w:tcW w:w="1265" w:type="pct"/>
            <w:noWrap/>
          </w:tcPr>
          <w:p w14:paraId="2EC1A758" w14:textId="77777777" w:rsidR="00160EA9" w:rsidRPr="00900E9B" w:rsidRDefault="00160EA9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563DA838" w14:textId="77777777" w:rsidR="00160EA9" w:rsidRPr="00900E9B" w:rsidRDefault="00160EA9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166B509A" w14:textId="77777777" w:rsidR="00160EA9" w:rsidRPr="00900E9B" w:rsidRDefault="00160EA9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160EA9" w:rsidRPr="00900E9B" w14:paraId="52400B87" w14:textId="77777777">
        <w:trPr>
          <w:trHeight w:val="1264"/>
        </w:trPr>
        <w:tc>
          <w:tcPr>
            <w:tcW w:w="1265" w:type="pct"/>
            <w:noWrap/>
          </w:tcPr>
          <w:p w14:paraId="4B2BD994" w14:textId="77777777" w:rsidR="00160EA9" w:rsidRPr="00900E9B" w:rsidRDefault="00160EA9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6C46DEB3" w14:textId="77777777" w:rsidR="00160EA9" w:rsidRPr="00900E9B" w:rsidRDefault="00160EA9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5DA745B" w14:textId="77777777" w:rsidR="00D83FE5" w:rsidRDefault="00D83FE5" w:rsidP="00D83FE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GB" w:eastAsia="en-GB"/>
              </w:rPr>
            </w:pPr>
            <w:r>
              <w:rPr>
                <w:rFonts w:eastAsia="Calibri"/>
                <w:lang w:val="en-GB" w:eastAsia="en-GB"/>
              </w:rPr>
              <w:t>Since high cost of necessary materials, expensive energy generation, lack of fabricating equipment</w:t>
            </w:r>
          </w:p>
          <w:p w14:paraId="58AEC683" w14:textId="77777777" w:rsidR="00D83FE5" w:rsidRDefault="00D83FE5" w:rsidP="00D83FE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GB" w:eastAsia="en-GB"/>
              </w:rPr>
            </w:pPr>
            <w:r>
              <w:rPr>
                <w:rFonts w:eastAsia="Calibri"/>
                <w:lang w:val="en-GB" w:eastAsia="en-GB"/>
              </w:rPr>
              <w:t xml:space="preserve">Especially ‘kiln’, lack of processed materials and finally, limited research </w:t>
            </w:r>
            <w:proofErr w:type="spellStart"/>
            <w:r>
              <w:rPr>
                <w:rFonts w:eastAsia="Calibri"/>
                <w:lang w:val="en-GB" w:eastAsia="en-GB"/>
              </w:rPr>
              <w:t>centers</w:t>
            </w:r>
            <w:proofErr w:type="spellEnd"/>
            <w:r>
              <w:rPr>
                <w:rFonts w:eastAsia="Calibri"/>
                <w:lang w:val="en-GB" w:eastAsia="en-GB"/>
              </w:rPr>
              <w:t xml:space="preserve"> for</w:t>
            </w:r>
          </w:p>
          <w:p w14:paraId="44026861" w14:textId="77777777" w:rsidR="00D83FE5" w:rsidRDefault="00D83FE5" w:rsidP="00D83FE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GB" w:eastAsia="en-GB"/>
              </w:rPr>
            </w:pPr>
            <w:r>
              <w:rPr>
                <w:rFonts w:eastAsia="Calibri"/>
                <w:lang w:val="en-GB" w:eastAsia="en-GB"/>
              </w:rPr>
              <w:t>Ceramics material processing. For the nation to survive this downward economic</w:t>
            </w:r>
          </w:p>
          <w:p w14:paraId="2B6B3472" w14:textId="77777777" w:rsidR="00D83FE5" w:rsidRDefault="00D83FE5" w:rsidP="00D83FE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GB" w:eastAsia="en-GB"/>
              </w:rPr>
            </w:pPr>
            <w:r>
              <w:rPr>
                <w:rFonts w:eastAsia="Calibri"/>
                <w:lang w:val="en-GB" w:eastAsia="en-GB"/>
              </w:rPr>
              <w:t>Trend, it becomes imperative to create strategies that are innovative and adaptable to</w:t>
            </w:r>
          </w:p>
          <w:p w14:paraId="4AC7BFC5" w14:textId="77777777" w:rsidR="00D83FE5" w:rsidRDefault="00D83FE5" w:rsidP="00D83FE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GB" w:eastAsia="en-GB"/>
              </w:rPr>
            </w:pPr>
            <w:r>
              <w:rPr>
                <w:rFonts w:eastAsia="Calibri"/>
                <w:lang w:val="en-GB" w:eastAsia="en-GB"/>
              </w:rPr>
              <w:t>Combat the present national crisis.so this article clearly explains how Barrel kiln can be a practicable alternative to other kiln firing. A barrel kiln is a type of kiln made</w:t>
            </w:r>
          </w:p>
          <w:p w14:paraId="6C14D7E8" w14:textId="77777777" w:rsidR="00D83FE5" w:rsidRDefault="00D83FE5" w:rsidP="00D83FE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GB" w:eastAsia="en-GB"/>
              </w:rPr>
            </w:pPr>
            <w:r>
              <w:rPr>
                <w:rFonts w:eastAsia="Calibri"/>
                <w:lang w:val="en-GB" w:eastAsia="en-GB"/>
              </w:rPr>
              <w:t>From waste barrel oil container or any container that has been lined with refractory</w:t>
            </w:r>
          </w:p>
          <w:p w14:paraId="76ABDC55" w14:textId="77777777" w:rsidR="00D83FE5" w:rsidRDefault="00D83FE5" w:rsidP="00D83FE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GB" w:eastAsia="en-GB"/>
              </w:rPr>
            </w:pPr>
            <w:r>
              <w:rPr>
                <w:rFonts w:eastAsia="Calibri"/>
                <w:lang w:val="en-GB" w:eastAsia="en-GB"/>
              </w:rPr>
              <w:t xml:space="preserve">Materials (such as brick, ceramic </w:t>
            </w:r>
            <w:proofErr w:type="spellStart"/>
            <w:r>
              <w:rPr>
                <w:rFonts w:eastAsia="Calibri"/>
                <w:lang w:val="en-GB" w:eastAsia="en-GB"/>
              </w:rPr>
              <w:t>fibers</w:t>
            </w:r>
            <w:proofErr w:type="spellEnd"/>
            <w:r>
              <w:rPr>
                <w:rFonts w:eastAsia="Calibri"/>
                <w:lang w:val="en-GB" w:eastAsia="en-GB"/>
              </w:rPr>
              <w:t>…) to enable the container to radiate and</w:t>
            </w:r>
          </w:p>
          <w:p w14:paraId="3A30AF3A" w14:textId="77777777" w:rsidR="00D83FE5" w:rsidRPr="00900E9B" w:rsidRDefault="00D83FE5" w:rsidP="00D83F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Calibri"/>
                <w:lang w:val="en-GB" w:eastAsia="en-GB"/>
              </w:rPr>
              <w:t xml:space="preserve">Conserve the heat during ceramic firing process. </w:t>
            </w:r>
          </w:p>
          <w:p w14:paraId="78BF11C5" w14:textId="77777777" w:rsidR="00160EA9" w:rsidRPr="00900E9B" w:rsidRDefault="00160EA9" w:rsidP="00D83FE5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5199A44" w14:textId="77777777" w:rsidR="00160EA9" w:rsidRPr="00900E9B" w:rsidRDefault="00160EA9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160EA9" w:rsidRPr="00900E9B" w14:paraId="43437ACE" w14:textId="77777777">
        <w:trPr>
          <w:trHeight w:val="1262"/>
        </w:trPr>
        <w:tc>
          <w:tcPr>
            <w:tcW w:w="1265" w:type="pct"/>
            <w:noWrap/>
          </w:tcPr>
          <w:p w14:paraId="7E07184D" w14:textId="77777777" w:rsidR="00160EA9" w:rsidRPr="00900E9B" w:rsidRDefault="00160EA9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13C2F24" w14:textId="77777777" w:rsidR="00160EA9" w:rsidRPr="00900E9B" w:rsidRDefault="00160EA9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2CE96AF2" w14:textId="77777777" w:rsidR="00160EA9" w:rsidRPr="00900E9B" w:rsidRDefault="00160EA9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1B88AED" w14:textId="77777777" w:rsidR="00160EA9" w:rsidRPr="00900E9B" w:rsidRDefault="00D83FE5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FB664BC" w14:textId="77777777" w:rsidR="00160EA9" w:rsidRPr="00900E9B" w:rsidRDefault="00160EA9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160EA9" w:rsidRPr="00900E9B" w14:paraId="147CE5FD" w14:textId="77777777">
        <w:trPr>
          <w:trHeight w:val="1262"/>
        </w:trPr>
        <w:tc>
          <w:tcPr>
            <w:tcW w:w="1265" w:type="pct"/>
            <w:noWrap/>
          </w:tcPr>
          <w:p w14:paraId="0ECB0A14" w14:textId="77777777" w:rsidR="00160EA9" w:rsidRPr="00900E9B" w:rsidRDefault="00160EA9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1E4E618E" w14:textId="77777777" w:rsidR="00160EA9" w:rsidRPr="00900E9B" w:rsidRDefault="00160EA9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0015895" w14:textId="77777777" w:rsidR="00160EA9" w:rsidRPr="00900E9B" w:rsidRDefault="00D83FE5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EB0175C" w14:textId="77777777" w:rsidR="00160EA9" w:rsidRPr="00900E9B" w:rsidRDefault="00160EA9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160EA9" w:rsidRPr="00900E9B" w14:paraId="72FC44D7" w14:textId="77777777">
        <w:trPr>
          <w:trHeight w:val="704"/>
        </w:trPr>
        <w:tc>
          <w:tcPr>
            <w:tcW w:w="1265" w:type="pct"/>
            <w:noWrap/>
          </w:tcPr>
          <w:p w14:paraId="168FCBEB" w14:textId="77777777" w:rsidR="00160EA9" w:rsidRPr="00900E9B" w:rsidRDefault="00160EA9">
            <w:pPr>
              <w:pStyle w:val="Heading2"/>
              <w:ind w:left="360"/>
              <w:jc w:val="left"/>
              <w:rPr>
                <w:b w:val="0"/>
                <w:bCs w:val="0"/>
                <w:u w:val="single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</w:t>
            </w:r>
            <w:r>
              <w:rPr>
                <w:rFonts w:ascii="Times New Roman" w:hAnsi="Times New Roman"/>
                <w:lang w:val="en-GB"/>
              </w:rPr>
              <w:t>manuscript scientifically, correct? Please write here.</w:t>
            </w:r>
          </w:p>
        </w:tc>
        <w:tc>
          <w:tcPr>
            <w:tcW w:w="2212" w:type="pct"/>
          </w:tcPr>
          <w:p w14:paraId="258EA1E8" w14:textId="77777777" w:rsidR="00160EA9" w:rsidRPr="00C115E9" w:rsidRDefault="00D83FE5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BE60936" w14:textId="77777777" w:rsidR="00160EA9" w:rsidRPr="00900E9B" w:rsidRDefault="00160EA9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160EA9" w:rsidRPr="00900E9B" w14:paraId="657A1828" w14:textId="77777777">
        <w:trPr>
          <w:trHeight w:val="703"/>
        </w:trPr>
        <w:tc>
          <w:tcPr>
            <w:tcW w:w="1265" w:type="pct"/>
            <w:noWrap/>
          </w:tcPr>
          <w:p w14:paraId="52E9DF6B" w14:textId="77777777" w:rsidR="00160EA9" w:rsidRPr="00E10705" w:rsidRDefault="00160EA9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</w:tc>
        <w:tc>
          <w:tcPr>
            <w:tcW w:w="2212" w:type="pct"/>
          </w:tcPr>
          <w:p w14:paraId="712CFAB0" w14:textId="77777777" w:rsidR="00160EA9" w:rsidRPr="006F5EBE" w:rsidRDefault="00D83FE5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REFERENCES SHULD BE NUMBERED , AND SHOULD BE QUOTED PROPERLY.</w:t>
            </w:r>
          </w:p>
        </w:tc>
        <w:tc>
          <w:tcPr>
            <w:tcW w:w="1523" w:type="pct"/>
          </w:tcPr>
          <w:p w14:paraId="659A2493" w14:textId="77777777" w:rsidR="00160EA9" w:rsidRPr="00900E9B" w:rsidRDefault="00160EA9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160EA9" w:rsidRPr="00900E9B" w14:paraId="17A751CF" w14:textId="77777777">
        <w:trPr>
          <w:trHeight w:val="386"/>
        </w:trPr>
        <w:tc>
          <w:tcPr>
            <w:tcW w:w="1265" w:type="pct"/>
            <w:noWrap/>
          </w:tcPr>
          <w:p w14:paraId="17FDA0EF" w14:textId="77777777" w:rsidR="00160EA9" w:rsidRPr="00900E9B" w:rsidRDefault="00160EA9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813A199" w14:textId="77777777" w:rsidR="00160EA9" w:rsidRPr="00900E9B" w:rsidRDefault="00160EA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42B744D" w14:textId="77777777" w:rsidR="00160EA9" w:rsidRPr="00900E9B" w:rsidRDefault="00D83FE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2198245" w14:textId="77777777" w:rsidR="00160EA9" w:rsidRPr="00900E9B" w:rsidRDefault="00160EA9">
            <w:pPr>
              <w:rPr>
                <w:sz w:val="20"/>
                <w:szCs w:val="20"/>
                <w:lang w:val="en-GB"/>
              </w:rPr>
            </w:pPr>
          </w:p>
        </w:tc>
      </w:tr>
      <w:tr w:rsidR="00160EA9" w:rsidRPr="00900E9B" w14:paraId="09BDA001" w14:textId="77777777">
        <w:trPr>
          <w:trHeight w:val="1178"/>
        </w:trPr>
        <w:tc>
          <w:tcPr>
            <w:tcW w:w="1265" w:type="pct"/>
            <w:noWrap/>
          </w:tcPr>
          <w:p w14:paraId="08FA2348" w14:textId="77777777" w:rsidR="00160EA9" w:rsidRPr="00900E9B" w:rsidRDefault="00160EA9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7F2833A8" w14:textId="77777777" w:rsidR="00160EA9" w:rsidRPr="00900E9B" w:rsidRDefault="00160EA9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4529E34" w14:textId="77777777" w:rsidR="00160EA9" w:rsidRPr="000D0955" w:rsidRDefault="00160EA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08C1991" w14:textId="77777777" w:rsidR="00160EA9" w:rsidRPr="00900E9B" w:rsidRDefault="00160EA9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4AAFEF0D" w14:textId="77777777" w:rsidR="00160EA9" w:rsidRPr="00900E9B" w:rsidRDefault="00160EA9" w:rsidP="00160EA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5A729166" w14:textId="77777777" w:rsidR="00160EA9" w:rsidRPr="00900E9B" w:rsidRDefault="00160EA9" w:rsidP="00160EA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840E16C" w14:textId="77777777" w:rsidR="00160EA9" w:rsidRPr="00900E9B" w:rsidRDefault="00160EA9" w:rsidP="00160EA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C14F799" w14:textId="77777777" w:rsidR="00160EA9" w:rsidRPr="00900E9B" w:rsidRDefault="00160EA9" w:rsidP="00160EA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B6BA316" w14:textId="77777777" w:rsidR="00160EA9" w:rsidRPr="00900E9B" w:rsidRDefault="00160EA9" w:rsidP="00160EA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B5C8298" w14:textId="77777777" w:rsidR="00160EA9" w:rsidRPr="00900E9B" w:rsidRDefault="00160EA9" w:rsidP="00160EA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570AE7F2" w14:textId="77777777" w:rsidR="00160EA9" w:rsidRPr="00900E9B" w:rsidRDefault="00160EA9" w:rsidP="00160EA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587109F3" w14:textId="77777777" w:rsidR="00160EA9" w:rsidRPr="00900E9B" w:rsidRDefault="00160EA9" w:rsidP="00160EA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397A3B8" w14:textId="77777777" w:rsidR="00160EA9" w:rsidRPr="00900E9B" w:rsidRDefault="00160EA9" w:rsidP="00160EA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B7087A8" w14:textId="77777777" w:rsidR="00160EA9" w:rsidRDefault="00160EA9" w:rsidP="00160EA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5711329D" w14:textId="77777777" w:rsidR="00160EA9" w:rsidRDefault="00160EA9" w:rsidP="00160EA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9CF912B" w14:textId="77777777" w:rsidR="00160EA9" w:rsidRPr="00900E9B" w:rsidRDefault="00160EA9" w:rsidP="00160EA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7E115B" w:rsidRPr="007E115B" w14:paraId="49FF1BAC" w14:textId="77777777" w:rsidTr="007E115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CA78C" w14:textId="77777777" w:rsidR="007E115B" w:rsidRPr="007E115B" w:rsidRDefault="007E115B" w:rsidP="007E115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7E115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E115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19486AA" w14:textId="77777777" w:rsidR="007E115B" w:rsidRPr="007E115B" w:rsidRDefault="007E115B" w:rsidP="007E115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E115B" w:rsidRPr="007E115B" w14:paraId="7D6DF004" w14:textId="77777777" w:rsidTr="007E115B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56F3F" w14:textId="77777777" w:rsidR="007E115B" w:rsidRPr="007E115B" w:rsidRDefault="007E115B" w:rsidP="007E115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9B4F4" w14:textId="77777777" w:rsidR="007E115B" w:rsidRPr="007E115B" w:rsidRDefault="007E115B" w:rsidP="007E115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E115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D226" w14:textId="77777777" w:rsidR="007E115B" w:rsidRPr="007E115B" w:rsidRDefault="007E115B" w:rsidP="007E115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E115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E115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E115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E115B" w:rsidRPr="007E115B" w14:paraId="772B1876" w14:textId="77777777" w:rsidTr="007E115B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DBF29" w14:textId="77777777" w:rsidR="007E115B" w:rsidRPr="007E115B" w:rsidRDefault="007E115B" w:rsidP="007E115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E115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7BB95E3" w14:textId="77777777" w:rsidR="007E115B" w:rsidRPr="007E115B" w:rsidRDefault="007E115B" w:rsidP="007E115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1E108" w14:textId="77777777" w:rsidR="007E115B" w:rsidRPr="007E115B" w:rsidRDefault="007E115B" w:rsidP="007E115B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E115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E115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E115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5D2D941" w14:textId="77777777" w:rsidR="007E115B" w:rsidRPr="007E115B" w:rsidRDefault="007E115B" w:rsidP="007E115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4E57B4A" w14:textId="77777777" w:rsidR="007E115B" w:rsidRPr="007E115B" w:rsidRDefault="007E115B" w:rsidP="007E115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9635" w14:textId="77777777" w:rsidR="007E115B" w:rsidRPr="007E115B" w:rsidRDefault="007E115B" w:rsidP="007E115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80A3E4E" w14:textId="77777777" w:rsidR="007E115B" w:rsidRPr="007E115B" w:rsidRDefault="007E115B" w:rsidP="007E115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C050203" w14:textId="77777777" w:rsidR="007E115B" w:rsidRPr="007E115B" w:rsidRDefault="007E115B" w:rsidP="007E115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4B564BDF" w14:textId="77777777" w:rsidR="007E115B" w:rsidRPr="007E115B" w:rsidRDefault="007E115B" w:rsidP="007E115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9"/>
        <w:gridCol w:w="15035"/>
      </w:tblGrid>
      <w:tr w:rsidR="007E115B" w:rsidRPr="007E115B" w14:paraId="1A854F73" w14:textId="77777777" w:rsidTr="007E115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97E28" w14:textId="77777777" w:rsidR="007E115B" w:rsidRPr="007E115B" w:rsidRDefault="007E115B" w:rsidP="007E115B">
            <w:pPr>
              <w:spacing w:line="276" w:lineRule="auto"/>
              <w:rPr>
                <w:bCs/>
                <w:u w:val="single"/>
                <w:lang w:val="en-GB"/>
              </w:rPr>
            </w:pPr>
          </w:p>
          <w:p w14:paraId="29599DB3" w14:textId="77777777" w:rsidR="007E115B" w:rsidRPr="007E115B" w:rsidRDefault="007E115B" w:rsidP="007E115B">
            <w:pPr>
              <w:spacing w:line="276" w:lineRule="auto"/>
              <w:rPr>
                <w:b/>
                <w:u w:val="single"/>
                <w:lang w:val="en-GB"/>
              </w:rPr>
            </w:pPr>
            <w:r w:rsidRPr="007E115B">
              <w:rPr>
                <w:b/>
                <w:u w:val="single"/>
                <w:lang w:val="en-GB"/>
              </w:rPr>
              <w:t>Reviewer Details:</w:t>
            </w:r>
          </w:p>
          <w:p w14:paraId="6E039558" w14:textId="77777777" w:rsidR="007E115B" w:rsidRPr="007E115B" w:rsidRDefault="007E115B" w:rsidP="007E115B">
            <w:pPr>
              <w:spacing w:line="276" w:lineRule="auto"/>
              <w:rPr>
                <w:bCs/>
                <w:u w:val="single"/>
                <w:lang w:val="en-GB"/>
              </w:rPr>
            </w:pPr>
          </w:p>
        </w:tc>
      </w:tr>
      <w:tr w:rsidR="007E115B" w:rsidRPr="007E115B" w14:paraId="2D9AFCCC" w14:textId="77777777" w:rsidTr="008C0C36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5B9A2" w14:textId="77777777" w:rsidR="007E115B" w:rsidRPr="007E115B" w:rsidRDefault="007E115B" w:rsidP="007E115B">
            <w:pPr>
              <w:spacing w:line="276" w:lineRule="auto"/>
              <w:rPr>
                <w:lang w:val="en-GB"/>
              </w:rPr>
            </w:pPr>
            <w:r w:rsidRPr="007E115B">
              <w:rPr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F40F0" w14:textId="46154678" w:rsidR="007E115B" w:rsidRPr="007E115B" w:rsidRDefault="008C0C36" w:rsidP="007E115B">
            <w:pPr>
              <w:spacing w:line="276" w:lineRule="auto"/>
              <w:rPr>
                <w:b/>
                <w:bCs/>
              </w:rPr>
            </w:pPr>
            <w:r w:rsidRPr="008C0C36">
              <w:rPr>
                <w:b/>
                <w:bCs/>
              </w:rPr>
              <w:t>Punya Krishnan B</w:t>
            </w:r>
          </w:p>
        </w:tc>
      </w:tr>
      <w:tr w:rsidR="007E115B" w:rsidRPr="007E115B" w14:paraId="41CA71FD" w14:textId="77777777" w:rsidTr="007E115B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0EE22" w14:textId="77777777" w:rsidR="007E115B" w:rsidRPr="007E115B" w:rsidRDefault="007E115B" w:rsidP="007E115B">
            <w:pPr>
              <w:spacing w:line="276" w:lineRule="auto"/>
              <w:rPr>
                <w:lang w:val="en-GB"/>
              </w:rPr>
            </w:pPr>
            <w:r w:rsidRPr="007E115B">
              <w:rPr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C67E5" w14:textId="222D8DFB" w:rsidR="007E115B" w:rsidRPr="007E115B" w:rsidRDefault="008C0C36" w:rsidP="007E115B">
            <w:pPr>
              <w:spacing w:line="276" w:lineRule="auto"/>
              <w:rPr>
                <w:b/>
                <w:bCs/>
                <w:lang w:val="en-GB"/>
              </w:rPr>
            </w:pPr>
            <w:r w:rsidRPr="008C0C36">
              <w:rPr>
                <w:b/>
                <w:bCs/>
                <w:lang w:val="en-GB"/>
              </w:rPr>
              <w:t>Kerala University of Health Sciences, India</w:t>
            </w:r>
            <w:bookmarkStart w:id="4" w:name="_GoBack"/>
            <w:bookmarkEnd w:id="4"/>
          </w:p>
        </w:tc>
      </w:tr>
      <w:bookmarkEnd w:id="3"/>
    </w:tbl>
    <w:p w14:paraId="0E83E0CA" w14:textId="77777777" w:rsidR="007E115B" w:rsidRPr="007E115B" w:rsidRDefault="007E115B" w:rsidP="007E115B"/>
    <w:bookmarkEnd w:id="0"/>
    <w:bookmarkEnd w:id="1"/>
    <w:p w14:paraId="3B00FA2F" w14:textId="77777777" w:rsidR="00160EA9" w:rsidRPr="00900E9B" w:rsidRDefault="00160EA9" w:rsidP="00160EA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sectPr w:rsidR="00160EA9" w:rsidRPr="00900E9B" w:rsidSect="00C855B2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8DCF2" w14:textId="77777777" w:rsidR="00837A65" w:rsidRPr="0000007A" w:rsidRDefault="00837A65" w:rsidP="0099583E">
      <w:r>
        <w:separator/>
      </w:r>
    </w:p>
  </w:endnote>
  <w:endnote w:type="continuationSeparator" w:id="0">
    <w:p w14:paraId="731A430A" w14:textId="77777777" w:rsidR="00837A65" w:rsidRPr="0000007A" w:rsidRDefault="00837A6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7F149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E85386" w:rsidRPr="00E85386">
      <w:rPr>
        <w:sz w:val="16"/>
      </w:rPr>
      <w:t xml:space="preserve">Version: </w:t>
    </w:r>
    <w:r w:rsidR="004508F1">
      <w:rPr>
        <w:sz w:val="16"/>
      </w:rPr>
      <w:t xml:space="preserve">3 </w:t>
    </w:r>
    <w:r w:rsidR="00E85386" w:rsidRPr="00E85386">
      <w:rPr>
        <w:sz w:val="16"/>
      </w:rPr>
      <w:t>(0</w:t>
    </w:r>
    <w:r w:rsidR="004508F1">
      <w:rPr>
        <w:sz w:val="16"/>
      </w:rPr>
      <w:t>7</w:t>
    </w:r>
    <w:r w:rsidR="00E85386" w:rsidRPr="00E85386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AD894" w14:textId="77777777" w:rsidR="00837A65" w:rsidRPr="0000007A" w:rsidRDefault="00837A65" w:rsidP="0099583E">
      <w:r>
        <w:separator/>
      </w:r>
    </w:p>
  </w:footnote>
  <w:footnote w:type="continuationSeparator" w:id="0">
    <w:p w14:paraId="2C4DFC2C" w14:textId="77777777" w:rsidR="00837A65" w:rsidRPr="0000007A" w:rsidRDefault="00837A6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1631E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9D44B9D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4508F1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71477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0EA9"/>
    <w:rsid w:val="00163622"/>
    <w:rsid w:val="001645A2"/>
    <w:rsid w:val="00164F4E"/>
    <w:rsid w:val="00165685"/>
    <w:rsid w:val="00166F24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51D3E"/>
    <w:rsid w:val="003A04E7"/>
    <w:rsid w:val="003A4991"/>
    <w:rsid w:val="003A6E1A"/>
    <w:rsid w:val="003B0B69"/>
    <w:rsid w:val="003B2172"/>
    <w:rsid w:val="003C5475"/>
    <w:rsid w:val="003E3CCF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08F1"/>
    <w:rsid w:val="00457AB1"/>
    <w:rsid w:val="00457BC0"/>
    <w:rsid w:val="00462996"/>
    <w:rsid w:val="004674B4"/>
    <w:rsid w:val="004B4CAD"/>
    <w:rsid w:val="004B4FDC"/>
    <w:rsid w:val="004C3DF1"/>
    <w:rsid w:val="004D2E36"/>
    <w:rsid w:val="00503AB6"/>
    <w:rsid w:val="005047C5"/>
    <w:rsid w:val="00510920"/>
    <w:rsid w:val="00521812"/>
    <w:rsid w:val="00522AE1"/>
    <w:rsid w:val="00523D2C"/>
    <w:rsid w:val="00531C82"/>
    <w:rsid w:val="005339A8"/>
    <w:rsid w:val="00533FC1"/>
    <w:rsid w:val="0054564B"/>
    <w:rsid w:val="00545A13"/>
    <w:rsid w:val="00546343"/>
    <w:rsid w:val="00555504"/>
    <w:rsid w:val="00557CD3"/>
    <w:rsid w:val="00560D3C"/>
    <w:rsid w:val="00567DE0"/>
    <w:rsid w:val="005735A5"/>
    <w:rsid w:val="005A5BE0"/>
    <w:rsid w:val="005B12E0"/>
    <w:rsid w:val="005C25A0"/>
    <w:rsid w:val="005D230D"/>
    <w:rsid w:val="005D454E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5132"/>
    <w:rsid w:val="007B6E18"/>
    <w:rsid w:val="007C697A"/>
    <w:rsid w:val="007D0246"/>
    <w:rsid w:val="007E115B"/>
    <w:rsid w:val="007F5873"/>
    <w:rsid w:val="00806382"/>
    <w:rsid w:val="00815F94"/>
    <w:rsid w:val="0082130C"/>
    <w:rsid w:val="008224E2"/>
    <w:rsid w:val="00825DC9"/>
    <w:rsid w:val="0082676D"/>
    <w:rsid w:val="00831055"/>
    <w:rsid w:val="00837A65"/>
    <w:rsid w:val="008423BB"/>
    <w:rsid w:val="00846F1F"/>
    <w:rsid w:val="0087201B"/>
    <w:rsid w:val="00877F10"/>
    <w:rsid w:val="00882091"/>
    <w:rsid w:val="008913D5"/>
    <w:rsid w:val="00893E75"/>
    <w:rsid w:val="00897E58"/>
    <w:rsid w:val="008C0C36"/>
    <w:rsid w:val="008C2778"/>
    <w:rsid w:val="008C2F62"/>
    <w:rsid w:val="008D020E"/>
    <w:rsid w:val="008D1117"/>
    <w:rsid w:val="008D15A4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55FBE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4328B"/>
    <w:rsid w:val="00B62087"/>
    <w:rsid w:val="00B62F41"/>
    <w:rsid w:val="00B73785"/>
    <w:rsid w:val="00B760E1"/>
    <w:rsid w:val="00B807F8"/>
    <w:rsid w:val="00B858FF"/>
    <w:rsid w:val="00BA1AB3"/>
    <w:rsid w:val="00BA6421"/>
    <w:rsid w:val="00BA6890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0294E"/>
    <w:rsid w:val="00C10283"/>
    <w:rsid w:val="00C110CC"/>
    <w:rsid w:val="00C139B4"/>
    <w:rsid w:val="00C22886"/>
    <w:rsid w:val="00C25C8F"/>
    <w:rsid w:val="00C263C6"/>
    <w:rsid w:val="00C336C5"/>
    <w:rsid w:val="00C635B6"/>
    <w:rsid w:val="00C70DFC"/>
    <w:rsid w:val="00C82466"/>
    <w:rsid w:val="00C84097"/>
    <w:rsid w:val="00C855B2"/>
    <w:rsid w:val="00CB429B"/>
    <w:rsid w:val="00CC2753"/>
    <w:rsid w:val="00CC700C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24C6D"/>
    <w:rsid w:val="00D3257B"/>
    <w:rsid w:val="00D40416"/>
    <w:rsid w:val="00D45CF7"/>
    <w:rsid w:val="00D4782A"/>
    <w:rsid w:val="00D7603E"/>
    <w:rsid w:val="00D83FE5"/>
    <w:rsid w:val="00D8579C"/>
    <w:rsid w:val="00D90124"/>
    <w:rsid w:val="00D9392F"/>
    <w:rsid w:val="00DA41F5"/>
    <w:rsid w:val="00DB5B54"/>
    <w:rsid w:val="00DB7E1B"/>
    <w:rsid w:val="00DC1D81"/>
    <w:rsid w:val="00DE6154"/>
    <w:rsid w:val="00DE79B6"/>
    <w:rsid w:val="00E451EA"/>
    <w:rsid w:val="00E53E52"/>
    <w:rsid w:val="00E57F4B"/>
    <w:rsid w:val="00E63889"/>
    <w:rsid w:val="00E65EB7"/>
    <w:rsid w:val="00E71C8D"/>
    <w:rsid w:val="00E72360"/>
    <w:rsid w:val="00E778DC"/>
    <w:rsid w:val="00E85386"/>
    <w:rsid w:val="00E972A7"/>
    <w:rsid w:val="00EA2839"/>
    <w:rsid w:val="00EB3E91"/>
    <w:rsid w:val="00EC6894"/>
    <w:rsid w:val="00EC6D48"/>
    <w:rsid w:val="00ED6B12"/>
    <w:rsid w:val="00EE0D3E"/>
    <w:rsid w:val="00EF326D"/>
    <w:rsid w:val="00EF53FE"/>
    <w:rsid w:val="00F1489B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47F9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7E424"/>
  <w15:chartTrackingRefBased/>
  <w15:docId w15:val="{B6B924C9-4E5A-6F4F-8193-30AD8405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F14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msrr.com/index.php/JMSR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3BE6-2C22-455B-8A44-775A6CE3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https://journaljmsrr.com/index.php/JMSRR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PC 1172</cp:lastModifiedBy>
  <cp:revision>7</cp:revision>
  <dcterms:created xsi:type="dcterms:W3CDTF">2025-01-07T09:46:00Z</dcterms:created>
  <dcterms:modified xsi:type="dcterms:W3CDTF">2025-05-30T07:41:00Z</dcterms:modified>
</cp:coreProperties>
</file>