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36E56" w14:textId="77777777" w:rsidR="00997845" w:rsidRPr="00805059" w:rsidRDefault="00997845">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
        <w:tblW w:w="209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997845" w:rsidRPr="00805059" w14:paraId="635A92A9" w14:textId="77777777">
        <w:trPr>
          <w:trHeight w:val="290"/>
        </w:trPr>
        <w:tc>
          <w:tcPr>
            <w:tcW w:w="20934" w:type="dxa"/>
            <w:gridSpan w:val="2"/>
            <w:tcBorders>
              <w:top w:val="nil"/>
              <w:left w:val="nil"/>
              <w:right w:val="nil"/>
            </w:tcBorders>
          </w:tcPr>
          <w:p w14:paraId="5D9CCC68" w14:textId="77777777" w:rsidR="00997845" w:rsidRPr="00805059" w:rsidRDefault="00997845">
            <w:pPr>
              <w:pStyle w:val="Heading2"/>
              <w:jc w:val="left"/>
              <w:rPr>
                <w:rFonts w:ascii="Arial" w:eastAsia="Arial" w:hAnsi="Arial" w:cs="Arial"/>
                <w:b w:val="0"/>
              </w:rPr>
            </w:pPr>
          </w:p>
        </w:tc>
      </w:tr>
      <w:tr w:rsidR="00902EBF" w:rsidRPr="00805059" w14:paraId="4218A0C4" w14:textId="77777777" w:rsidTr="00E30278">
        <w:trPr>
          <w:trHeight w:val="290"/>
        </w:trPr>
        <w:tc>
          <w:tcPr>
            <w:tcW w:w="5167" w:type="dxa"/>
          </w:tcPr>
          <w:p w14:paraId="24B95847" w14:textId="77777777" w:rsidR="00902EBF" w:rsidRPr="00805059" w:rsidRDefault="00902EBF" w:rsidP="00902EBF">
            <w:pPr>
              <w:pBdr>
                <w:top w:val="nil"/>
                <w:left w:val="nil"/>
                <w:bottom w:val="nil"/>
                <w:right w:val="nil"/>
                <w:between w:val="nil"/>
              </w:pBdr>
              <w:ind w:left="90"/>
              <w:rPr>
                <w:rFonts w:ascii="Arial" w:eastAsia="Arial" w:hAnsi="Arial" w:cs="Arial"/>
                <w:color w:val="000000"/>
                <w:sz w:val="20"/>
                <w:szCs w:val="20"/>
              </w:rPr>
            </w:pPr>
            <w:bookmarkStart w:id="0" w:name="_Hlk197796338"/>
            <w:r w:rsidRPr="00805059">
              <w:rPr>
                <w:rFonts w:ascii="Arial" w:eastAsia="Arial" w:hAnsi="Arial" w:cs="Arial"/>
                <w:color w:val="000000"/>
                <w:sz w:val="20"/>
                <w:szCs w:val="20"/>
              </w:rPr>
              <w:t>Journal Name:</w:t>
            </w:r>
          </w:p>
        </w:tc>
        <w:tc>
          <w:tcPr>
            <w:tcW w:w="15767" w:type="dxa"/>
            <w:tcMar>
              <w:top w:w="0" w:type="dxa"/>
              <w:left w:w="108" w:type="dxa"/>
              <w:bottom w:w="0" w:type="dxa"/>
              <w:right w:w="108" w:type="dxa"/>
            </w:tcMar>
          </w:tcPr>
          <w:p w14:paraId="757C716F" w14:textId="77777777" w:rsidR="00902EBF" w:rsidRPr="00805059" w:rsidRDefault="00902EBF" w:rsidP="00902EBF">
            <w:pPr>
              <w:pStyle w:val="TableParagraph"/>
              <w:spacing w:before="27"/>
              <w:ind w:left="110"/>
              <w:rPr>
                <w:rFonts w:ascii="Arial" w:hAnsi="Arial" w:cs="Arial"/>
                <w:b/>
                <w:sz w:val="20"/>
                <w:szCs w:val="20"/>
              </w:rPr>
            </w:pPr>
            <w:hyperlink r:id="rId7">
              <w:r w:rsidRPr="00805059">
                <w:rPr>
                  <w:rFonts w:ascii="Arial" w:hAnsi="Arial" w:cs="Arial"/>
                  <w:b/>
                  <w:color w:val="0000FF"/>
                  <w:sz w:val="20"/>
                  <w:szCs w:val="20"/>
                  <w:u w:val="single" w:color="0000FF"/>
                </w:rPr>
                <w:t>Journal</w:t>
              </w:r>
              <w:r w:rsidRPr="00805059">
                <w:rPr>
                  <w:rFonts w:ascii="Arial" w:hAnsi="Arial" w:cs="Arial"/>
                  <w:b/>
                  <w:color w:val="0000FF"/>
                  <w:spacing w:val="-4"/>
                  <w:sz w:val="20"/>
                  <w:szCs w:val="20"/>
                  <w:u w:val="single" w:color="0000FF"/>
                </w:rPr>
                <w:t xml:space="preserve"> </w:t>
              </w:r>
              <w:r w:rsidRPr="00805059">
                <w:rPr>
                  <w:rFonts w:ascii="Arial" w:hAnsi="Arial" w:cs="Arial"/>
                  <w:b/>
                  <w:color w:val="0000FF"/>
                  <w:sz w:val="20"/>
                  <w:szCs w:val="20"/>
                  <w:u w:val="single" w:color="0000FF"/>
                </w:rPr>
                <w:t>of</w:t>
              </w:r>
              <w:r w:rsidRPr="00805059">
                <w:rPr>
                  <w:rFonts w:ascii="Arial" w:hAnsi="Arial" w:cs="Arial"/>
                  <w:b/>
                  <w:color w:val="0000FF"/>
                  <w:spacing w:val="-9"/>
                  <w:sz w:val="20"/>
                  <w:szCs w:val="20"/>
                  <w:u w:val="single" w:color="0000FF"/>
                </w:rPr>
                <w:t xml:space="preserve"> </w:t>
              </w:r>
              <w:r w:rsidRPr="00805059">
                <w:rPr>
                  <w:rFonts w:ascii="Arial" w:hAnsi="Arial" w:cs="Arial"/>
                  <w:b/>
                  <w:color w:val="0000FF"/>
                  <w:sz w:val="20"/>
                  <w:szCs w:val="20"/>
                  <w:u w:val="single" w:color="0000FF"/>
                </w:rPr>
                <w:t>Experimental</w:t>
              </w:r>
              <w:r w:rsidRPr="00805059">
                <w:rPr>
                  <w:rFonts w:ascii="Arial" w:hAnsi="Arial" w:cs="Arial"/>
                  <w:b/>
                  <w:color w:val="0000FF"/>
                  <w:spacing w:val="-9"/>
                  <w:sz w:val="20"/>
                  <w:szCs w:val="20"/>
                  <w:u w:val="single" w:color="0000FF"/>
                </w:rPr>
                <w:t xml:space="preserve"> </w:t>
              </w:r>
              <w:r w:rsidRPr="00805059">
                <w:rPr>
                  <w:rFonts w:ascii="Arial" w:hAnsi="Arial" w:cs="Arial"/>
                  <w:b/>
                  <w:color w:val="0000FF"/>
                  <w:sz w:val="20"/>
                  <w:szCs w:val="20"/>
                  <w:u w:val="single" w:color="0000FF"/>
                </w:rPr>
                <w:t>Agriculture</w:t>
              </w:r>
              <w:r w:rsidRPr="00805059">
                <w:rPr>
                  <w:rFonts w:ascii="Arial" w:hAnsi="Arial" w:cs="Arial"/>
                  <w:b/>
                  <w:color w:val="0000FF"/>
                  <w:spacing w:val="-8"/>
                  <w:sz w:val="20"/>
                  <w:szCs w:val="20"/>
                  <w:u w:val="single" w:color="0000FF"/>
                </w:rPr>
                <w:t xml:space="preserve"> </w:t>
              </w:r>
              <w:r w:rsidRPr="00805059">
                <w:rPr>
                  <w:rFonts w:ascii="Arial" w:hAnsi="Arial" w:cs="Arial"/>
                  <w:b/>
                  <w:color w:val="0000FF"/>
                  <w:spacing w:val="-2"/>
                  <w:sz w:val="20"/>
                  <w:szCs w:val="20"/>
                  <w:u w:val="single" w:color="0000FF"/>
                </w:rPr>
                <w:t>International</w:t>
              </w:r>
            </w:hyperlink>
          </w:p>
        </w:tc>
      </w:tr>
      <w:bookmarkEnd w:id="0"/>
      <w:tr w:rsidR="00997845" w:rsidRPr="00805059" w14:paraId="3CE23D13" w14:textId="77777777">
        <w:trPr>
          <w:trHeight w:val="290"/>
        </w:trPr>
        <w:tc>
          <w:tcPr>
            <w:tcW w:w="5167" w:type="dxa"/>
          </w:tcPr>
          <w:p w14:paraId="45DC5958" w14:textId="77777777" w:rsidR="00997845" w:rsidRPr="00805059" w:rsidRDefault="00906E15">
            <w:pPr>
              <w:pBdr>
                <w:top w:val="nil"/>
                <w:left w:val="nil"/>
                <w:bottom w:val="nil"/>
                <w:right w:val="nil"/>
                <w:between w:val="nil"/>
              </w:pBdr>
              <w:ind w:left="90"/>
              <w:rPr>
                <w:rFonts w:ascii="Arial" w:eastAsia="Arial" w:hAnsi="Arial" w:cs="Arial"/>
                <w:color w:val="000000"/>
                <w:sz w:val="20"/>
                <w:szCs w:val="20"/>
              </w:rPr>
            </w:pPr>
            <w:r w:rsidRPr="00805059">
              <w:rPr>
                <w:rFonts w:ascii="Arial" w:eastAsia="Arial" w:hAnsi="Arial" w:cs="Arial"/>
                <w:color w:val="000000"/>
                <w:sz w:val="20"/>
                <w:szCs w:val="20"/>
              </w:rPr>
              <w:t>Manuscript Number:</w:t>
            </w:r>
          </w:p>
        </w:tc>
        <w:tc>
          <w:tcPr>
            <w:tcW w:w="15767" w:type="dxa"/>
            <w:tcMar>
              <w:top w:w="0" w:type="dxa"/>
              <w:left w:w="108" w:type="dxa"/>
              <w:bottom w:w="0" w:type="dxa"/>
              <w:right w:w="108" w:type="dxa"/>
            </w:tcMar>
            <w:vAlign w:val="center"/>
          </w:tcPr>
          <w:p w14:paraId="315C4C27" w14:textId="77777777" w:rsidR="00997845" w:rsidRPr="00805059" w:rsidRDefault="00906E15">
            <w:pPr>
              <w:pBdr>
                <w:top w:val="nil"/>
                <w:left w:val="nil"/>
                <w:bottom w:val="nil"/>
                <w:right w:val="nil"/>
                <w:between w:val="nil"/>
              </w:pBdr>
              <w:rPr>
                <w:rFonts w:ascii="Arial" w:eastAsia="Arial" w:hAnsi="Arial" w:cs="Arial"/>
                <w:color w:val="000000"/>
                <w:sz w:val="20"/>
                <w:szCs w:val="20"/>
              </w:rPr>
            </w:pPr>
            <w:r w:rsidRPr="00805059">
              <w:rPr>
                <w:rFonts w:ascii="Arial" w:eastAsia="Arial" w:hAnsi="Arial" w:cs="Arial"/>
                <w:b/>
                <w:color w:val="000000"/>
                <w:sz w:val="20"/>
                <w:szCs w:val="20"/>
              </w:rPr>
              <w:t>Ms_JEAI_136289</w:t>
            </w:r>
          </w:p>
        </w:tc>
      </w:tr>
      <w:tr w:rsidR="00997845" w:rsidRPr="00805059" w14:paraId="79BAAAEF" w14:textId="77777777">
        <w:trPr>
          <w:trHeight w:val="650"/>
        </w:trPr>
        <w:tc>
          <w:tcPr>
            <w:tcW w:w="5167" w:type="dxa"/>
          </w:tcPr>
          <w:p w14:paraId="4E4DD1A0" w14:textId="77777777" w:rsidR="00997845" w:rsidRPr="00805059" w:rsidRDefault="00906E15">
            <w:pPr>
              <w:pBdr>
                <w:top w:val="nil"/>
                <w:left w:val="nil"/>
                <w:bottom w:val="nil"/>
                <w:right w:val="nil"/>
                <w:between w:val="nil"/>
              </w:pBdr>
              <w:ind w:left="90"/>
              <w:rPr>
                <w:rFonts w:ascii="Arial" w:eastAsia="Arial" w:hAnsi="Arial" w:cs="Arial"/>
                <w:color w:val="000000"/>
                <w:sz w:val="20"/>
                <w:szCs w:val="20"/>
              </w:rPr>
            </w:pPr>
            <w:r w:rsidRPr="00805059">
              <w:rPr>
                <w:rFonts w:ascii="Arial" w:eastAsia="Arial" w:hAnsi="Arial" w:cs="Arial"/>
                <w:color w:val="000000"/>
                <w:sz w:val="20"/>
                <w:szCs w:val="20"/>
              </w:rPr>
              <w:t xml:space="preserve">Manuscript Title: </w:t>
            </w:r>
          </w:p>
        </w:tc>
        <w:tc>
          <w:tcPr>
            <w:tcW w:w="15767" w:type="dxa"/>
            <w:tcMar>
              <w:top w:w="0" w:type="dxa"/>
              <w:left w:w="108" w:type="dxa"/>
              <w:bottom w:w="0" w:type="dxa"/>
              <w:right w:w="108" w:type="dxa"/>
            </w:tcMar>
            <w:vAlign w:val="center"/>
          </w:tcPr>
          <w:p w14:paraId="1A6FCB28" w14:textId="77777777" w:rsidR="00997845" w:rsidRPr="00805059" w:rsidRDefault="00906E15">
            <w:pPr>
              <w:pBdr>
                <w:top w:val="nil"/>
                <w:left w:val="nil"/>
                <w:bottom w:val="nil"/>
                <w:right w:val="nil"/>
                <w:between w:val="nil"/>
              </w:pBdr>
              <w:rPr>
                <w:rFonts w:ascii="Arial" w:eastAsia="Arial" w:hAnsi="Arial" w:cs="Arial"/>
                <w:b/>
                <w:color w:val="000000"/>
                <w:sz w:val="20"/>
                <w:szCs w:val="20"/>
              </w:rPr>
            </w:pPr>
            <w:r w:rsidRPr="00805059">
              <w:rPr>
                <w:rFonts w:ascii="Arial" w:eastAsia="Arial" w:hAnsi="Arial" w:cs="Arial"/>
                <w:b/>
                <w:color w:val="000000"/>
                <w:sz w:val="20"/>
                <w:szCs w:val="20"/>
              </w:rPr>
              <w:t>Farmers' Access to Agricultural Finance through FPOs in Kurnool District, Andhra Pradesh</w:t>
            </w:r>
          </w:p>
          <w:p w14:paraId="4DD183D0" w14:textId="77777777" w:rsidR="00000BBA" w:rsidRPr="00805059" w:rsidRDefault="00000BBA">
            <w:pPr>
              <w:pBdr>
                <w:top w:val="nil"/>
                <w:left w:val="nil"/>
                <w:bottom w:val="nil"/>
                <w:right w:val="nil"/>
                <w:between w:val="nil"/>
              </w:pBdr>
              <w:rPr>
                <w:rFonts w:ascii="Arial" w:eastAsia="Arial" w:hAnsi="Arial" w:cs="Arial"/>
                <w:color w:val="000000"/>
                <w:sz w:val="20"/>
                <w:szCs w:val="20"/>
              </w:rPr>
            </w:pPr>
          </w:p>
        </w:tc>
      </w:tr>
      <w:tr w:rsidR="00997845" w:rsidRPr="00805059" w14:paraId="3DBC88F3" w14:textId="77777777">
        <w:trPr>
          <w:trHeight w:val="332"/>
        </w:trPr>
        <w:tc>
          <w:tcPr>
            <w:tcW w:w="5167" w:type="dxa"/>
          </w:tcPr>
          <w:p w14:paraId="093C9401" w14:textId="77777777" w:rsidR="00997845" w:rsidRPr="00805059" w:rsidRDefault="00906E15">
            <w:pPr>
              <w:pBdr>
                <w:top w:val="nil"/>
                <w:left w:val="nil"/>
                <w:bottom w:val="nil"/>
                <w:right w:val="nil"/>
                <w:between w:val="nil"/>
              </w:pBdr>
              <w:ind w:left="90"/>
              <w:rPr>
                <w:rFonts w:ascii="Arial" w:eastAsia="Arial" w:hAnsi="Arial" w:cs="Arial"/>
                <w:color w:val="000000"/>
                <w:sz w:val="20"/>
                <w:szCs w:val="20"/>
              </w:rPr>
            </w:pPr>
            <w:r w:rsidRPr="00805059">
              <w:rPr>
                <w:rFonts w:ascii="Arial" w:eastAsia="Arial" w:hAnsi="Arial" w:cs="Arial"/>
                <w:color w:val="000000"/>
                <w:sz w:val="20"/>
                <w:szCs w:val="20"/>
              </w:rPr>
              <w:t>Article Type</w:t>
            </w:r>
          </w:p>
        </w:tc>
        <w:tc>
          <w:tcPr>
            <w:tcW w:w="15767" w:type="dxa"/>
            <w:tcMar>
              <w:top w:w="0" w:type="dxa"/>
              <w:left w:w="108" w:type="dxa"/>
              <w:bottom w:w="0" w:type="dxa"/>
              <w:right w:w="108" w:type="dxa"/>
            </w:tcMar>
            <w:vAlign w:val="center"/>
          </w:tcPr>
          <w:p w14:paraId="7406A388" w14:textId="77777777" w:rsidR="00997845" w:rsidRPr="00805059" w:rsidRDefault="00997845">
            <w:pPr>
              <w:pBdr>
                <w:top w:val="nil"/>
                <w:left w:val="nil"/>
                <w:bottom w:val="nil"/>
                <w:right w:val="nil"/>
                <w:between w:val="nil"/>
              </w:pBdr>
              <w:rPr>
                <w:rFonts w:ascii="Arial" w:eastAsia="Arial" w:hAnsi="Arial" w:cs="Arial"/>
                <w:color w:val="000000"/>
                <w:sz w:val="20"/>
                <w:szCs w:val="20"/>
              </w:rPr>
            </w:pPr>
          </w:p>
        </w:tc>
      </w:tr>
    </w:tbl>
    <w:p w14:paraId="25E9700D" w14:textId="77777777" w:rsidR="00997845" w:rsidRPr="00805059" w:rsidRDefault="00997845">
      <w:pPr>
        <w:rPr>
          <w:rFonts w:ascii="Arial" w:hAnsi="Arial" w:cs="Arial"/>
          <w:sz w:val="20"/>
          <w:szCs w:val="20"/>
        </w:rPr>
      </w:pPr>
      <w:bookmarkStart w:id="1" w:name="_s9cjseuoxj76" w:colFirst="0" w:colLast="0"/>
      <w:bookmarkEnd w:id="1"/>
    </w:p>
    <w:tbl>
      <w:tblPr>
        <w:tblStyle w:val="a0"/>
        <w:tblW w:w="209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35"/>
        <w:gridCol w:w="9357"/>
        <w:gridCol w:w="6442"/>
      </w:tblGrid>
      <w:tr w:rsidR="00997845" w:rsidRPr="00805059" w14:paraId="0B6ABEE8" w14:textId="77777777" w:rsidTr="00805059">
        <w:tc>
          <w:tcPr>
            <w:tcW w:w="20934" w:type="dxa"/>
            <w:gridSpan w:val="3"/>
            <w:tcBorders>
              <w:top w:val="nil"/>
              <w:left w:val="nil"/>
              <w:right w:val="nil"/>
            </w:tcBorders>
          </w:tcPr>
          <w:p w14:paraId="077C766C" w14:textId="77777777" w:rsidR="00997845" w:rsidRPr="00805059" w:rsidRDefault="00906E15">
            <w:pPr>
              <w:pStyle w:val="Heading2"/>
              <w:jc w:val="left"/>
              <w:rPr>
                <w:rFonts w:ascii="Arial" w:eastAsia="Times New Roman" w:hAnsi="Arial" w:cs="Arial"/>
              </w:rPr>
            </w:pPr>
            <w:r w:rsidRPr="00805059">
              <w:rPr>
                <w:rFonts w:ascii="Arial" w:eastAsia="Times New Roman" w:hAnsi="Arial" w:cs="Arial"/>
                <w:highlight w:val="yellow"/>
              </w:rPr>
              <w:t>PART 1:</w:t>
            </w:r>
            <w:r w:rsidRPr="00805059">
              <w:rPr>
                <w:rFonts w:ascii="Arial" w:eastAsia="Times New Roman" w:hAnsi="Arial" w:cs="Arial"/>
              </w:rPr>
              <w:t xml:space="preserve"> Comment</w:t>
            </w:r>
          </w:p>
          <w:p w14:paraId="4CD7BC97" w14:textId="77777777" w:rsidR="00997845" w:rsidRPr="00805059" w:rsidRDefault="00997845">
            <w:pPr>
              <w:rPr>
                <w:rFonts w:ascii="Arial" w:hAnsi="Arial" w:cs="Arial"/>
                <w:sz w:val="20"/>
                <w:szCs w:val="20"/>
              </w:rPr>
            </w:pPr>
          </w:p>
        </w:tc>
      </w:tr>
      <w:tr w:rsidR="00997845" w:rsidRPr="00805059" w14:paraId="19A52802" w14:textId="77777777" w:rsidTr="00805059">
        <w:tc>
          <w:tcPr>
            <w:tcW w:w="5135" w:type="dxa"/>
          </w:tcPr>
          <w:p w14:paraId="192A79CA" w14:textId="77777777" w:rsidR="00997845" w:rsidRPr="00805059" w:rsidRDefault="00997845">
            <w:pPr>
              <w:pStyle w:val="Heading2"/>
              <w:jc w:val="left"/>
              <w:rPr>
                <w:rFonts w:ascii="Arial" w:eastAsia="Times New Roman" w:hAnsi="Arial" w:cs="Arial"/>
              </w:rPr>
            </w:pPr>
          </w:p>
        </w:tc>
        <w:tc>
          <w:tcPr>
            <w:tcW w:w="9357" w:type="dxa"/>
          </w:tcPr>
          <w:p w14:paraId="0D8EF402" w14:textId="77777777" w:rsidR="00997845" w:rsidRPr="00805059" w:rsidRDefault="00906E15">
            <w:pPr>
              <w:pStyle w:val="Heading2"/>
              <w:jc w:val="left"/>
              <w:rPr>
                <w:rFonts w:ascii="Arial" w:eastAsia="Times New Roman" w:hAnsi="Arial" w:cs="Arial"/>
              </w:rPr>
            </w:pPr>
            <w:r w:rsidRPr="00805059">
              <w:rPr>
                <w:rFonts w:ascii="Arial" w:eastAsia="Times New Roman" w:hAnsi="Arial" w:cs="Arial"/>
              </w:rPr>
              <w:t>Reviewer comments</w:t>
            </w:r>
          </w:p>
          <w:p w14:paraId="165AA5A5" w14:textId="0AFF604A" w:rsidR="00997845" w:rsidRPr="00805059" w:rsidRDefault="00906E15">
            <w:pPr>
              <w:rPr>
                <w:rFonts w:ascii="Arial" w:hAnsi="Arial" w:cs="Arial"/>
                <w:sz w:val="20"/>
                <w:szCs w:val="20"/>
              </w:rPr>
            </w:pPr>
            <w:r w:rsidRPr="00805059">
              <w:rPr>
                <w:rFonts w:ascii="Arial" w:hAnsi="Arial" w:cs="Arial"/>
                <w:b/>
                <w:sz w:val="20"/>
                <w:szCs w:val="20"/>
                <w:highlight w:val="yellow"/>
              </w:rPr>
              <w:t>Survey comments generated or assisted by Artificial Intelligence (AI) are strictly prohibited during peer surveys.</w:t>
            </w:r>
          </w:p>
        </w:tc>
        <w:tc>
          <w:tcPr>
            <w:tcW w:w="6442" w:type="dxa"/>
          </w:tcPr>
          <w:p w14:paraId="2E917186" w14:textId="77777777" w:rsidR="00997845" w:rsidRPr="00805059" w:rsidRDefault="00906E15">
            <w:pPr>
              <w:spacing w:after="160" w:line="256" w:lineRule="auto"/>
              <w:rPr>
                <w:rFonts w:ascii="Arial" w:hAnsi="Arial" w:cs="Arial"/>
                <w:sz w:val="20"/>
                <w:szCs w:val="20"/>
              </w:rPr>
            </w:pPr>
            <w:r w:rsidRPr="00805059">
              <w:rPr>
                <w:rFonts w:ascii="Arial" w:hAnsi="Arial" w:cs="Arial"/>
                <w:b/>
                <w:sz w:val="20"/>
                <w:szCs w:val="20"/>
              </w:rPr>
              <w:t>Author Input</w:t>
            </w:r>
            <w:r w:rsidRPr="00805059">
              <w:rPr>
                <w:rFonts w:ascii="Arial" w:hAnsi="Arial" w:cs="Arial"/>
                <w:sz w:val="20"/>
                <w:szCs w:val="20"/>
              </w:rPr>
              <w:t xml:space="preserve"> (Authors must write their responses here)</w:t>
            </w:r>
          </w:p>
          <w:p w14:paraId="1CBCFF91" w14:textId="77777777" w:rsidR="00997845" w:rsidRPr="00805059" w:rsidRDefault="00997845">
            <w:pPr>
              <w:pStyle w:val="Heading2"/>
              <w:jc w:val="left"/>
              <w:rPr>
                <w:rFonts w:ascii="Arial" w:eastAsia="Times New Roman" w:hAnsi="Arial" w:cs="Arial"/>
                <w:b w:val="0"/>
              </w:rPr>
            </w:pPr>
          </w:p>
        </w:tc>
      </w:tr>
      <w:tr w:rsidR="00997845" w:rsidRPr="00805059" w14:paraId="323452E4" w14:textId="77777777" w:rsidTr="00805059">
        <w:trPr>
          <w:trHeight w:val="1264"/>
        </w:trPr>
        <w:tc>
          <w:tcPr>
            <w:tcW w:w="5135" w:type="dxa"/>
          </w:tcPr>
          <w:p w14:paraId="6FFC8F65" w14:textId="77777777" w:rsidR="00997845" w:rsidRPr="00805059" w:rsidRDefault="00906E15">
            <w:pPr>
              <w:ind w:left="360"/>
              <w:rPr>
                <w:rFonts w:ascii="Arial" w:hAnsi="Arial" w:cs="Arial"/>
                <w:sz w:val="20"/>
                <w:szCs w:val="20"/>
              </w:rPr>
            </w:pPr>
            <w:r w:rsidRPr="00805059">
              <w:rPr>
                <w:rFonts w:ascii="Arial" w:hAnsi="Arial" w:cs="Arial"/>
                <w:b/>
                <w:sz w:val="20"/>
                <w:szCs w:val="20"/>
              </w:rPr>
              <w:t>Please write a few sentences about the importance of this manuscript to the scientific community. A minimum of 3-4 sentences may be required for this section.</w:t>
            </w:r>
          </w:p>
          <w:p w14:paraId="4715F826" w14:textId="77777777" w:rsidR="00997845" w:rsidRPr="00805059" w:rsidRDefault="00997845">
            <w:pPr>
              <w:ind w:left="360"/>
              <w:rPr>
                <w:rFonts w:ascii="Arial" w:hAnsi="Arial" w:cs="Arial"/>
                <w:sz w:val="20"/>
                <w:szCs w:val="20"/>
              </w:rPr>
            </w:pPr>
          </w:p>
        </w:tc>
        <w:tc>
          <w:tcPr>
            <w:tcW w:w="9357" w:type="dxa"/>
          </w:tcPr>
          <w:p w14:paraId="30DD975B" w14:textId="77777777" w:rsidR="00997845" w:rsidRPr="00805059" w:rsidRDefault="00906E15">
            <w:pPr>
              <w:pBdr>
                <w:top w:val="nil"/>
                <w:left w:val="nil"/>
                <w:bottom w:val="nil"/>
                <w:right w:val="nil"/>
                <w:between w:val="nil"/>
              </w:pBdr>
              <w:rPr>
                <w:rFonts w:ascii="Arial" w:hAnsi="Arial" w:cs="Arial"/>
                <w:color w:val="000000"/>
                <w:sz w:val="20"/>
                <w:szCs w:val="20"/>
              </w:rPr>
            </w:pPr>
            <w:r w:rsidRPr="00805059">
              <w:rPr>
                <w:rFonts w:ascii="Arial" w:hAnsi="Arial" w:cs="Arial"/>
                <w:color w:val="000000"/>
                <w:sz w:val="20"/>
                <w:szCs w:val="20"/>
              </w:rPr>
              <w:t>The Farmer Producer Organization (FPO) is a body/institution that really helps farmers in carrying out production, especially small farmers. This is not owned by all countries, considering that the risks of investment in agriculture are very high.</w:t>
            </w:r>
          </w:p>
          <w:p w14:paraId="400457D3" w14:textId="77777777" w:rsidR="00997845" w:rsidRPr="00805059" w:rsidRDefault="00906E15">
            <w:pPr>
              <w:pBdr>
                <w:top w:val="nil"/>
                <w:left w:val="nil"/>
                <w:bottom w:val="nil"/>
                <w:right w:val="nil"/>
                <w:between w:val="nil"/>
              </w:pBdr>
              <w:rPr>
                <w:rFonts w:ascii="Arial" w:hAnsi="Arial" w:cs="Arial"/>
                <w:color w:val="000000"/>
                <w:sz w:val="20"/>
                <w:szCs w:val="20"/>
              </w:rPr>
            </w:pPr>
            <w:r w:rsidRPr="00805059">
              <w:rPr>
                <w:rFonts w:ascii="Arial" w:hAnsi="Arial" w:cs="Arial"/>
                <w:color w:val="000000"/>
                <w:sz w:val="20"/>
                <w:szCs w:val="20"/>
              </w:rPr>
              <w:t>The interesting thing here is that the existing FPO turns out to have a role for commercial banks. The collaboration between the FPO and the Bank aims to minimize inconvenience to the Bank, such as the occurrence of bad credit.</w:t>
            </w:r>
          </w:p>
          <w:p w14:paraId="01AA045C" w14:textId="77777777" w:rsidR="00997845" w:rsidRPr="00805059" w:rsidRDefault="00906E15">
            <w:pPr>
              <w:pBdr>
                <w:top w:val="nil"/>
                <w:left w:val="nil"/>
                <w:bottom w:val="nil"/>
                <w:right w:val="nil"/>
                <w:between w:val="nil"/>
              </w:pBdr>
              <w:rPr>
                <w:rFonts w:ascii="Arial" w:hAnsi="Arial" w:cs="Arial"/>
                <w:color w:val="000000"/>
                <w:sz w:val="20"/>
                <w:szCs w:val="20"/>
              </w:rPr>
            </w:pPr>
            <w:r w:rsidRPr="00805059">
              <w:rPr>
                <w:rFonts w:ascii="Arial" w:hAnsi="Arial" w:cs="Arial"/>
                <w:color w:val="000000"/>
                <w:sz w:val="20"/>
                <w:szCs w:val="20"/>
              </w:rPr>
              <w:t>In fact, FPOs can be more independent if farmers can entrust their income to be managed by financial institutions managed by FPOs such as cooperatives whose funding comes from their members, of course with sound management.</w:t>
            </w:r>
          </w:p>
        </w:tc>
        <w:tc>
          <w:tcPr>
            <w:tcW w:w="6442" w:type="dxa"/>
          </w:tcPr>
          <w:p w14:paraId="7275F491" w14:textId="77777777" w:rsidR="00997845" w:rsidRPr="00805059" w:rsidRDefault="00997845">
            <w:pPr>
              <w:pStyle w:val="Heading2"/>
              <w:jc w:val="left"/>
              <w:rPr>
                <w:rFonts w:ascii="Arial" w:eastAsia="Times New Roman" w:hAnsi="Arial" w:cs="Arial"/>
                <w:b w:val="0"/>
              </w:rPr>
            </w:pPr>
          </w:p>
        </w:tc>
      </w:tr>
      <w:tr w:rsidR="00997845" w:rsidRPr="00805059" w14:paraId="1FDE8615" w14:textId="77777777" w:rsidTr="00805059">
        <w:trPr>
          <w:trHeight w:val="96"/>
        </w:trPr>
        <w:tc>
          <w:tcPr>
            <w:tcW w:w="5135" w:type="dxa"/>
          </w:tcPr>
          <w:p w14:paraId="1C5CCFB8" w14:textId="77777777" w:rsidR="00997845" w:rsidRPr="00805059" w:rsidRDefault="00906E15">
            <w:pPr>
              <w:ind w:left="360"/>
              <w:rPr>
                <w:rFonts w:ascii="Arial" w:hAnsi="Arial" w:cs="Arial"/>
                <w:sz w:val="20"/>
                <w:szCs w:val="20"/>
              </w:rPr>
            </w:pPr>
            <w:r w:rsidRPr="00805059">
              <w:rPr>
                <w:rFonts w:ascii="Arial" w:hAnsi="Arial" w:cs="Arial"/>
                <w:b/>
                <w:sz w:val="20"/>
                <w:szCs w:val="20"/>
              </w:rPr>
              <w:t>Is the title of the article suitable?</w:t>
            </w:r>
          </w:p>
          <w:p w14:paraId="2FB5DA9B" w14:textId="020AEF92" w:rsidR="00997845" w:rsidRPr="00805059" w:rsidRDefault="00906E15" w:rsidP="00805059">
            <w:pPr>
              <w:ind w:left="360"/>
              <w:rPr>
                <w:rFonts w:ascii="Arial" w:hAnsi="Arial" w:cs="Arial"/>
                <w:sz w:val="20"/>
                <w:szCs w:val="20"/>
              </w:rPr>
            </w:pPr>
            <w:r w:rsidRPr="00805059">
              <w:rPr>
                <w:rFonts w:ascii="Arial" w:hAnsi="Arial" w:cs="Arial"/>
                <w:b/>
                <w:sz w:val="20"/>
                <w:szCs w:val="20"/>
              </w:rPr>
              <w:t>(If not, please suggest an alternative title)</w:t>
            </w:r>
          </w:p>
        </w:tc>
        <w:tc>
          <w:tcPr>
            <w:tcW w:w="9357" w:type="dxa"/>
          </w:tcPr>
          <w:p w14:paraId="6E903FC7" w14:textId="77777777" w:rsidR="00997845" w:rsidRPr="00805059" w:rsidRDefault="00906E15">
            <w:pPr>
              <w:ind w:left="2"/>
              <w:rPr>
                <w:rFonts w:ascii="Arial" w:hAnsi="Arial" w:cs="Arial"/>
                <w:sz w:val="20"/>
                <w:szCs w:val="20"/>
              </w:rPr>
            </w:pPr>
            <w:r w:rsidRPr="00805059">
              <w:rPr>
                <w:rFonts w:ascii="Arial" w:hAnsi="Arial" w:cs="Arial"/>
                <w:color w:val="000000"/>
                <w:sz w:val="20"/>
                <w:szCs w:val="20"/>
              </w:rPr>
              <w:t>Farmers' Ability to Create Access to Agricultural Finance through FPOs in Kurnool District, Andhra Pradesh</w:t>
            </w:r>
          </w:p>
        </w:tc>
        <w:tc>
          <w:tcPr>
            <w:tcW w:w="6442" w:type="dxa"/>
          </w:tcPr>
          <w:p w14:paraId="2EEB9C78" w14:textId="77777777" w:rsidR="00997845" w:rsidRPr="00805059" w:rsidRDefault="00997845">
            <w:pPr>
              <w:pStyle w:val="Heading2"/>
              <w:jc w:val="left"/>
              <w:rPr>
                <w:rFonts w:ascii="Arial" w:eastAsia="Times New Roman" w:hAnsi="Arial" w:cs="Arial"/>
                <w:b w:val="0"/>
              </w:rPr>
            </w:pPr>
          </w:p>
        </w:tc>
      </w:tr>
      <w:tr w:rsidR="00997845" w:rsidRPr="00805059" w14:paraId="769D810A" w14:textId="77777777" w:rsidTr="00805059">
        <w:trPr>
          <w:trHeight w:val="96"/>
        </w:trPr>
        <w:tc>
          <w:tcPr>
            <w:tcW w:w="5135" w:type="dxa"/>
          </w:tcPr>
          <w:p w14:paraId="12F5C540" w14:textId="518E857E" w:rsidR="00997845" w:rsidRPr="00805059" w:rsidRDefault="00906E15" w:rsidP="00805059">
            <w:pPr>
              <w:pStyle w:val="Heading2"/>
              <w:ind w:left="360"/>
              <w:jc w:val="left"/>
              <w:rPr>
                <w:rFonts w:ascii="Arial" w:eastAsia="Times New Roman" w:hAnsi="Arial" w:cs="Arial"/>
              </w:rPr>
            </w:pPr>
            <w:r w:rsidRPr="00805059">
              <w:rPr>
                <w:rFonts w:ascii="Arial" w:eastAsia="Times New Roman" w:hAnsi="Arial" w:cs="Arial"/>
              </w:rPr>
              <w:t>Is the article abstract comprehensive? Would you suggest adding (or removing) some points in this section? Please write your suggestions here.</w:t>
            </w:r>
          </w:p>
        </w:tc>
        <w:tc>
          <w:tcPr>
            <w:tcW w:w="9357" w:type="dxa"/>
          </w:tcPr>
          <w:p w14:paraId="799CE756" w14:textId="77777777" w:rsidR="00997845" w:rsidRPr="00805059" w:rsidRDefault="00906E15">
            <w:pPr>
              <w:ind w:left="360" w:hanging="358"/>
              <w:rPr>
                <w:rFonts w:ascii="Arial" w:hAnsi="Arial" w:cs="Arial"/>
                <w:sz w:val="20"/>
                <w:szCs w:val="20"/>
              </w:rPr>
            </w:pPr>
            <w:r w:rsidRPr="00805059">
              <w:rPr>
                <w:rFonts w:ascii="Arial" w:hAnsi="Arial" w:cs="Arial"/>
                <w:sz w:val="20"/>
                <w:szCs w:val="20"/>
              </w:rPr>
              <w:t xml:space="preserve">In general, the abstract in this article contains important points and is very comprehensive. </w:t>
            </w:r>
          </w:p>
        </w:tc>
        <w:tc>
          <w:tcPr>
            <w:tcW w:w="6442" w:type="dxa"/>
          </w:tcPr>
          <w:p w14:paraId="1363CC33" w14:textId="77777777" w:rsidR="00997845" w:rsidRPr="00805059" w:rsidRDefault="00997845">
            <w:pPr>
              <w:pStyle w:val="Heading2"/>
              <w:jc w:val="left"/>
              <w:rPr>
                <w:rFonts w:ascii="Arial" w:eastAsia="Times New Roman" w:hAnsi="Arial" w:cs="Arial"/>
                <w:b w:val="0"/>
              </w:rPr>
            </w:pPr>
          </w:p>
        </w:tc>
      </w:tr>
      <w:tr w:rsidR="00997845" w:rsidRPr="00805059" w14:paraId="1D808FA7" w14:textId="77777777" w:rsidTr="00805059">
        <w:trPr>
          <w:trHeight w:val="704"/>
        </w:trPr>
        <w:tc>
          <w:tcPr>
            <w:tcW w:w="5135" w:type="dxa"/>
          </w:tcPr>
          <w:p w14:paraId="136C4589" w14:textId="77777777" w:rsidR="00997845" w:rsidRPr="00805059" w:rsidRDefault="00906E15">
            <w:pPr>
              <w:pStyle w:val="Heading2"/>
              <w:ind w:left="360"/>
              <w:jc w:val="left"/>
              <w:rPr>
                <w:rFonts w:ascii="Arial" w:hAnsi="Arial" w:cs="Arial"/>
                <w:b w:val="0"/>
                <w:u w:val="single"/>
              </w:rPr>
            </w:pPr>
            <w:r w:rsidRPr="00805059">
              <w:rPr>
                <w:rFonts w:ascii="Arial" w:eastAsia="Times New Roman" w:hAnsi="Arial" w:cs="Arial"/>
              </w:rPr>
              <w:t>Is the text scientifically correct? Please write here.</w:t>
            </w:r>
          </w:p>
        </w:tc>
        <w:tc>
          <w:tcPr>
            <w:tcW w:w="9357" w:type="dxa"/>
          </w:tcPr>
          <w:p w14:paraId="3BB457A3" w14:textId="77777777" w:rsidR="00997845" w:rsidRPr="00805059" w:rsidRDefault="00906E15">
            <w:pPr>
              <w:pBdr>
                <w:top w:val="nil"/>
                <w:left w:val="nil"/>
                <w:bottom w:val="nil"/>
                <w:right w:val="nil"/>
                <w:between w:val="nil"/>
              </w:pBdr>
              <w:rPr>
                <w:rFonts w:ascii="Arial" w:hAnsi="Arial" w:cs="Arial"/>
                <w:color w:val="000000"/>
                <w:sz w:val="20"/>
                <w:szCs w:val="20"/>
              </w:rPr>
            </w:pPr>
            <w:r w:rsidRPr="00805059">
              <w:rPr>
                <w:rFonts w:ascii="Arial" w:hAnsi="Arial" w:cs="Arial"/>
                <w:color w:val="000000"/>
                <w:sz w:val="20"/>
                <w:szCs w:val="20"/>
              </w:rPr>
              <w:t>Scientifically, the text in this article is quite correct, it's just that in the introduction there is still minimal information related to the topic discussed.</w:t>
            </w:r>
          </w:p>
          <w:p w14:paraId="1092CAE7" w14:textId="77777777" w:rsidR="00997845" w:rsidRPr="00805059" w:rsidRDefault="00906E15">
            <w:pPr>
              <w:pBdr>
                <w:top w:val="nil"/>
                <w:left w:val="nil"/>
                <w:bottom w:val="nil"/>
                <w:right w:val="nil"/>
                <w:between w:val="nil"/>
              </w:pBdr>
              <w:rPr>
                <w:rFonts w:ascii="Arial" w:hAnsi="Arial" w:cs="Arial"/>
                <w:color w:val="000000"/>
                <w:sz w:val="20"/>
                <w:szCs w:val="20"/>
              </w:rPr>
            </w:pPr>
            <w:r w:rsidRPr="00805059">
              <w:rPr>
                <w:rFonts w:ascii="Arial" w:hAnsi="Arial" w:cs="Arial"/>
                <w:color w:val="000000"/>
                <w:sz w:val="20"/>
                <w:szCs w:val="20"/>
              </w:rPr>
              <w:t xml:space="preserve">1 more thing, it's best not to put pictures in the conclusion section, maybe the author can add pictures to the article attachments. </w:t>
            </w:r>
          </w:p>
        </w:tc>
        <w:tc>
          <w:tcPr>
            <w:tcW w:w="6442" w:type="dxa"/>
          </w:tcPr>
          <w:p w14:paraId="6A7ECCB8" w14:textId="77777777" w:rsidR="00997845" w:rsidRPr="00805059" w:rsidRDefault="00997845">
            <w:pPr>
              <w:pStyle w:val="Heading2"/>
              <w:jc w:val="left"/>
              <w:rPr>
                <w:rFonts w:ascii="Arial" w:eastAsia="Times New Roman" w:hAnsi="Arial" w:cs="Arial"/>
                <w:b w:val="0"/>
              </w:rPr>
            </w:pPr>
          </w:p>
        </w:tc>
      </w:tr>
      <w:tr w:rsidR="00997845" w:rsidRPr="00805059" w14:paraId="2B108BE3" w14:textId="77777777" w:rsidTr="00805059">
        <w:trPr>
          <w:trHeight w:val="703"/>
        </w:trPr>
        <w:tc>
          <w:tcPr>
            <w:tcW w:w="5135" w:type="dxa"/>
          </w:tcPr>
          <w:p w14:paraId="6813C737" w14:textId="77777777" w:rsidR="00997845" w:rsidRPr="00805059" w:rsidRDefault="00906E15">
            <w:pPr>
              <w:ind w:left="360"/>
              <w:rPr>
                <w:rFonts w:ascii="Arial" w:hAnsi="Arial" w:cs="Arial"/>
                <w:sz w:val="20"/>
                <w:szCs w:val="20"/>
              </w:rPr>
            </w:pPr>
            <w:r w:rsidRPr="00805059">
              <w:rPr>
                <w:rFonts w:ascii="Arial" w:hAnsi="Arial" w:cs="Arial"/>
                <w:b/>
                <w:sz w:val="20"/>
                <w:szCs w:val="20"/>
              </w:rPr>
              <w:t>Are the references sufficient and up to date? If you have additional reference suggestions, please indicate them in the review form.</w:t>
            </w:r>
          </w:p>
        </w:tc>
        <w:tc>
          <w:tcPr>
            <w:tcW w:w="9357" w:type="dxa"/>
          </w:tcPr>
          <w:p w14:paraId="59CE891B" w14:textId="77777777" w:rsidR="00997845" w:rsidRPr="00805059" w:rsidRDefault="00906E15">
            <w:pPr>
              <w:pBdr>
                <w:top w:val="nil"/>
                <w:left w:val="nil"/>
                <w:bottom w:val="nil"/>
                <w:right w:val="nil"/>
                <w:between w:val="nil"/>
              </w:pBdr>
              <w:rPr>
                <w:rFonts w:ascii="Arial" w:hAnsi="Arial" w:cs="Arial"/>
                <w:color w:val="000000"/>
                <w:sz w:val="20"/>
                <w:szCs w:val="20"/>
              </w:rPr>
            </w:pPr>
            <w:r w:rsidRPr="00805059">
              <w:rPr>
                <w:rFonts w:ascii="Arial" w:hAnsi="Arial" w:cs="Arial"/>
                <w:color w:val="000000"/>
                <w:sz w:val="20"/>
                <w:szCs w:val="20"/>
              </w:rPr>
              <w:t>This article contains good and up-to-date references, but it would be better if the author could add references to enrich the introductory point.</w:t>
            </w:r>
          </w:p>
        </w:tc>
        <w:tc>
          <w:tcPr>
            <w:tcW w:w="6442" w:type="dxa"/>
          </w:tcPr>
          <w:p w14:paraId="636EC1E0" w14:textId="77777777" w:rsidR="00997845" w:rsidRPr="00805059" w:rsidRDefault="00997845">
            <w:pPr>
              <w:pStyle w:val="Heading2"/>
              <w:jc w:val="left"/>
              <w:rPr>
                <w:rFonts w:ascii="Arial" w:eastAsia="Times New Roman" w:hAnsi="Arial" w:cs="Arial"/>
                <w:b w:val="0"/>
              </w:rPr>
            </w:pPr>
          </w:p>
        </w:tc>
      </w:tr>
      <w:tr w:rsidR="00997845" w:rsidRPr="00805059" w14:paraId="47A74257" w14:textId="77777777" w:rsidTr="00805059">
        <w:trPr>
          <w:trHeight w:val="386"/>
        </w:trPr>
        <w:tc>
          <w:tcPr>
            <w:tcW w:w="5135" w:type="dxa"/>
          </w:tcPr>
          <w:p w14:paraId="29E35FB4" w14:textId="63A41C92" w:rsidR="00997845" w:rsidRPr="00805059" w:rsidRDefault="00906E15" w:rsidP="00805059">
            <w:pPr>
              <w:pStyle w:val="Heading2"/>
              <w:ind w:left="360"/>
              <w:jc w:val="left"/>
              <w:rPr>
                <w:rFonts w:ascii="Arial" w:eastAsia="Times New Roman" w:hAnsi="Arial" w:cs="Arial"/>
              </w:rPr>
            </w:pPr>
            <w:r w:rsidRPr="00805059">
              <w:rPr>
                <w:rFonts w:ascii="Arial" w:eastAsia="Times New Roman" w:hAnsi="Arial" w:cs="Arial"/>
              </w:rPr>
              <w:t>Is the quality of the article in Bahasa/English suitable for scientific communication?</w:t>
            </w:r>
          </w:p>
        </w:tc>
        <w:tc>
          <w:tcPr>
            <w:tcW w:w="9357" w:type="dxa"/>
          </w:tcPr>
          <w:p w14:paraId="12DB369D" w14:textId="77777777" w:rsidR="00997845" w:rsidRPr="00805059" w:rsidRDefault="00906E15">
            <w:pPr>
              <w:rPr>
                <w:rFonts w:ascii="Arial" w:hAnsi="Arial" w:cs="Arial"/>
                <w:sz w:val="20"/>
                <w:szCs w:val="20"/>
              </w:rPr>
            </w:pPr>
            <w:r w:rsidRPr="00805059">
              <w:rPr>
                <w:rFonts w:ascii="Arial" w:hAnsi="Arial" w:cs="Arial"/>
                <w:sz w:val="20"/>
                <w:szCs w:val="20"/>
              </w:rPr>
              <w:t>No problem in English spoken.</w:t>
            </w:r>
          </w:p>
        </w:tc>
        <w:tc>
          <w:tcPr>
            <w:tcW w:w="6442" w:type="dxa"/>
          </w:tcPr>
          <w:p w14:paraId="7ECADDAD" w14:textId="77777777" w:rsidR="00997845" w:rsidRPr="00805059" w:rsidRDefault="00997845">
            <w:pPr>
              <w:rPr>
                <w:rFonts w:ascii="Arial" w:hAnsi="Arial" w:cs="Arial"/>
                <w:sz w:val="20"/>
                <w:szCs w:val="20"/>
              </w:rPr>
            </w:pPr>
          </w:p>
        </w:tc>
      </w:tr>
      <w:tr w:rsidR="00997845" w:rsidRPr="00805059" w14:paraId="4D6112D9" w14:textId="77777777" w:rsidTr="00805059">
        <w:trPr>
          <w:trHeight w:val="96"/>
        </w:trPr>
        <w:tc>
          <w:tcPr>
            <w:tcW w:w="5135" w:type="dxa"/>
          </w:tcPr>
          <w:p w14:paraId="76A8CD42" w14:textId="77777777" w:rsidR="00997845" w:rsidRPr="00805059" w:rsidRDefault="00906E15">
            <w:pPr>
              <w:pStyle w:val="Heading2"/>
              <w:jc w:val="left"/>
              <w:rPr>
                <w:rFonts w:ascii="Arial" w:eastAsia="Times New Roman" w:hAnsi="Arial" w:cs="Arial"/>
                <w:b w:val="0"/>
              </w:rPr>
            </w:pPr>
            <w:r w:rsidRPr="00805059">
              <w:rPr>
                <w:rFonts w:ascii="Arial" w:eastAsia="Times New Roman" w:hAnsi="Arial" w:cs="Arial"/>
                <w:u w:val="single"/>
              </w:rPr>
              <w:t>Optional/General</w:t>
            </w:r>
            <w:r w:rsidRPr="00805059">
              <w:rPr>
                <w:rFonts w:ascii="Arial" w:eastAsia="Times New Roman" w:hAnsi="Arial" w:cs="Arial"/>
              </w:rPr>
              <w:t xml:space="preserve"> </w:t>
            </w:r>
            <w:r w:rsidRPr="00805059">
              <w:rPr>
                <w:rFonts w:ascii="Arial" w:eastAsia="Times New Roman" w:hAnsi="Arial" w:cs="Arial"/>
                <w:b w:val="0"/>
              </w:rPr>
              <w:t>comment</w:t>
            </w:r>
          </w:p>
          <w:p w14:paraId="44D74C05" w14:textId="77777777" w:rsidR="00997845" w:rsidRPr="00805059" w:rsidRDefault="00997845">
            <w:pPr>
              <w:pStyle w:val="Heading2"/>
              <w:jc w:val="left"/>
              <w:rPr>
                <w:rFonts w:ascii="Arial" w:eastAsia="Times New Roman" w:hAnsi="Arial" w:cs="Arial"/>
                <w:b w:val="0"/>
              </w:rPr>
            </w:pPr>
          </w:p>
        </w:tc>
        <w:tc>
          <w:tcPr>
            <w:tcW w:w="9357" w:type="dxa"/>
          </w:tcPr>
          <w:p w14:paraId="128C3D27" w14:textId="77777777" w:rsidR="00997845" w:rsidRPr="00805059" w:rsidRDefault="00997845">
            <w:pPr>
              <w:pBdr>
                <w:top w:val="nil"/>
                <w:left w:val="nil"/>
                <w:bottom w:val="nil"/>
                <w:right w:val="nil"/>
                <w:between w:val="nil"/>
              </w:pBdr>
              <w:rPr>
                <w:rFonts w:ascii="Arial" w:hAnsi="Arial" w:cs="Arial"/>
                <w:color w:val="000000"/>
                <w:sz w:val="20"/>
                <w:szCs w:val="20"/>
              </w:rPr>
            </w:pPr>
          </w:p>
        </w:tc>
        <w:tc>
          <w:tcPr>
            <w:tcW w:w="6442" w:type="dxa"/>
          </w:tcPr>
          <w:p w14:paraId="2912B2C6" w14:textId="77777777" w:rsidR="00997845" w:rsidRPr="00805059" w:rsidRDefault="00997845">
            <w:pPr>
              <w:rPr>
                <w:rFonts w:ascii="Arial" w:hAnsi="Arial" w:cs="Arial"/>
                <w:sz w:val="20"/>
                <w:szCs w:val="20"/>
              </w:rPr>
            </w:pPr>
          </w:p>
        </w:tc>
      </w:tr>
    </w:tbl>
    <w:p w14:paraId="6E668D23" w14:textId="77777777" w:rsidR="00000BBA" w:rsidRPr="00805059" w:rsidRDefault="00000BBA" w:rsidP="00805059">
      <w:pPr>
        <w:pBdr>
          <w:top w:val="nil"/>
          <w:left w:val="nil"/>
          <w:bottom w:val="nil"/>
          <w:right w:val="nil"/>
          <w:between w:val="nil"/>
        </w:pBdr>
        <w:jc w:val="both"/>
        <w:rPr>
          <w:rFonts w:ascii="Arial" w:hAnsi="Arial" w:cs="Arial"/>
          <w:color w:val="000000"/>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000BBA" w:rsidRPr="00805059" w14:paraId="452FBB01" w14:textId="77777777" w:rsidTr="00CE2350">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6F41573F" w14:textId="77777777" w:rsidR="00000BBA" w:rsidRPr="00805059" w:rsidRDefault="00000BBA" w:rsidP="00000BBA">
            <w:pPr>
              <w:rPr>
                <w:rFonts w:ascii="Arial" w:eastAsia="Arial Unicode MS" w:hAnsi="Arial" w:cs="Arial"/>
                <w:b/>
                <w:sz w:val="20"/>
                <w:szCs w:val="20"/>
                <w:u w:val="single"/>
                <w:lang w:val="en-GB"/>
              </w:rPr>
            </w:pPr>
            <w:bookmarkStart w:id="2" w:name="_Hlk156057704"/>
            <w:bookmarkStart w:id="3" w:name="_Hlk156057883"/>
            <w:r w:rsidRPr="00805059">
              <w:rPr>
                <w:rFonts w:ascii="Arial" w:eastAsia="Arial Unicode MS" w:hAnsi="Arial" w:cs="Arial"/>
                <w:b/>
                <w:sz w:val="20"/>
                <w:szCs w:val="20"/>
                <w:highlight w:val="yellow"/>
                <w:u w:val="single"/>
                <w:lang w:val="en-GB"/>
              </w:rPr>
              <w:t>PART  2:</w:t>
            </w:r>
            <w:r w:rsidRPr="00805059">
              <w:rPr>
                <w:rFonts w:ascii="Arial" w:eastAsia="Arial Unicode MS" w:hAnsi="Arial" w:cs="Arial"/>
                <w:b/>
                <w:sz w:val="20"/>
                <w:szCs w:val="20"/>
                <w:u w:val="single"/>
                <w:lang w:val="en-GB"/>
              </w:rPr>
              <w:t xml:space="preserve"> </w:t>
            </w:r>
          </w:p>
          <w:p w14:paraId="38BCFC81" w14:textId="77777777" w:rsidR="00000BBA" w:rsidRPr="00805059" w:rsidRDefault="00000BBA" w:rsidP="00000BBA">
            <w:pPr>
              <w:rPr>
                <w:rFonts w:ascii="Arial" w:eastAsia="Arial Unicode MS" w:hAnsi="Arial" w:cs="Arial"/>
                <w:b/>
                <w:sz w:val="20"/>
                <w:szCs w:val="20"/>
                <w:u w:val="single"/>
                <w:lang w:val="en-GB"/>
              </w:rPr>
            </w:pPr>
          </w:p>
        </w:tc>
      </w:tr>
      <w:tr w:rsidR="00000BBA" w:rsidRPr="00805059" w14:paraId="33990946" w14:textId="77777777" w:rsidTr="00CE2350">
        <w:tc>
          <w:tcPr>
            <w:tcW w:w="1615" w:type="pct"/>
            <w:shd w:val="clear" w:color="auto" w:fill="auto"/>
            <w:noWrap/>
            <w:tcMar>
              <w:top w:w="0" w:type="dxa"/>
              <w:left w:w="108" w:type="dxa"/>
              <w:bottom w:w="0" w:type="dxa"/>
              <w:right w:w="108" w:type="dxa"/>
            </w:tcMar>
            <w:vAlign w:val="center"/>
          </w:tcPr>
          <w:p w14:paraId="5325DC8B" w14:textId="77777777" w:rsidR="00000BBA" w:rsidRPr="00805059" w:rsidRDefault="00000BBA" w:rsidP="00000BBA">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6E8AAFC3" w14:textId="77777777" w:rsidR="00000BBA" w:rsidRPr="00805059" w:rsidRDefault="00000BBA" w:rsidP="00000BBA">
            <w:pPr>
              <w:keepNext/>
              <w:outlineLvl w:val="1"/>
              <w:rPr>
                <w:rFonts w:ascii="Arial" w:eastAsia="MS Mincho" w:hAnsi="Arial" w:cs="Arial"/>
                <w:b/>
                <w:bCs/>
                <w:sz w:val="20"/>
                <w:szCs w:val="20"/>
                <w:lang w:val="en-GB"/>
              </w:rPr>
            </w:pPr>
            <w:r w:rsidRPr="00805059">
              <w:rPr>
                <w:rFonts w:ascii="Arial" w:eastAsia="MS Mincho" w:hAnsi="Arial" w:cs="Arial"/>
                <w:b/>
                <w:bCs/>
                <w:sz w:val="20"/>
                <w:szCs w:val="20"/>
                <w:lang w:val="en-GB"/>
              </w:rPr>
              <w:t>Reviewer’s comment</w:t>
            </w:r>
          </w:p>
        </w:tc>
        <w:tc>
          <w:tcPr>
            <w:tcW w:w="1691" w:type="pct"/>
            <w:shd w:val="clear" w:color="auto" w:fill="auto"/>
          </w:tcPr>
          <w:p w14:paraId="5985C1ED" w14:textId="77777777" w:rsidR="00000BBA" w:rsidRPr="00805059" w:rsidRDefault="00000BBA" w:rsidP="00000BBA">
            <w:pPr>
              <w:spacing w:after="160" w:line="252" w:lineRule="auto"/>
              <w:rPr>
                <w:rFonts w:ascii="Arial" w:eastAsia="Calibri" w:hAnsi="Arial" w:cs="Arial"/>
                <w:kern w:val="2"/>
                <w:sz w:val="20"/>
                <w:szCs w:val="20"/>
                <w:lang w:val="en-IN"/>
              </w:rPr>
            </w:pPr>
            <w:r w:rsidRPr="00805059">
              <w:rPr>
                <w:rFonts w:ascii="Arial" w:eastAsia="Calibri" w:hAnsi="Arial" w:cs="Arial"/>
                <w:b/>
                <w:kern w:val="2"/>
                <w:sz w:val="20"/>
                <w:szCs w:val="20"/>
                <w:lang w:val="en-IN"/>
              </w:rPr>
              <w:t>Author’s Feedback</w:t>
            </w:r>
            <w:r w:rsidRPr="00805059">
              <w:rPr>
                <w:rFonts w:ascii="Arial" w:eastAsia="Calibri" w:hAnsi="Arial" w:cs="Arial"/>
                <w:kern w:val="2"/>
                <w:sz w:val="20"/>
                <w:szCs w:val="20"/>
                <w:lang w:val="en-IN"/>
              </w:rPr>
              <w:t xml:space="preserve"> (It is mandatory that authors should write his/her feedback here)</w:t>
            </w:r>
          </w:p>
          <w:p w14:paraId="7B6D8520" w14:textId="77777777" w:rsidR="00000BBA" w:rsidRPr="00805059" w:rsidRDefault="00000BBA" w:rsidP="00000BBA">
            <w:pPr>
              <w:keepNext/>
              <w:outlineLvl w:val="1"/>
              <w:rPr>
                <w:rFonts w:ascii="Arial" w:eastAsia="MS Mincho" w:hAnsi="Arial" w:cs="Arial"/>
                <w:bCs/>
                <w:sz w:val="20"/>
                <w:szCs w:val="20"/>
                <w:lang w:val="en-GB"/>
              </w:rPr>
            </w:pPr>
          </w:p>
        </w:tc>
      </w:tr>
      <w:tr w:rsidR="00000BBA" w:rsidRPr="00805059" w14:paraId="02C5D65F" w14:textId="77777777" w:rsidTr="00CE2350">
        <w:trPr>
          <w:trHeight w:val="890"/>
        </w:trPr>
        <w:tc>
          <w:tcPr>
            <w:tcW w:w="1615" w:type="pct"/>
            <w:shd w:val="clear" w:color="auto" w:fill="auto"/>
            <w:noWrap/>
            <w:tcMar>
              <w:top w:w="0" w:type="dxa"/>
              <w:left w:w="108" w:type="dxa"/>
              <w:bottom w:w="0" w:type="dxa"/>
              <w:right w:w="108" w:type="dxa"/>
            </w:tcMar>
            <w:vAlign w:val="center"/>
          </w:tcPr>
          <w:p w14:paraId="11058498" w14:textId="77777777" w:rsidR="00000BBA" w:rsidRPr="00805059" w:rsidRDefault="00000BBA" w:rsidP="00000BBA">
            <w:pPr>
              <w:rPr>
                <w:rFonts w:ascii="Arial" w:eastAsia="Arial Unicode MS" w:hAnsi="Arial" w:cs="Arial"/>
                <w:b/>
                <w:sz w:val="20"/>
                <w:szCs w:val="20"/>
                <w:lang w:val="en-GB"/>
              </w:rPr>
            </w:pPr>
            <w:r w:rsidRPr="00805059">
              <w:rPr>
                <w:rFonts w:ascii="Arial" w:eastAsia="Arial Unicode MS" w:hAnsi="Arial" w:cs="Arial"/>
                <w:b/>
                <w:sz w:val="20"/>
                <w:szCs w:val="20"/>
                <w:lang w:val="en-GB"/>
              </w:rPr>
              <w:t xml:space="preserve">Are there ethical issues in this manuscript? </w:t>
            </w:r>
          </w:p>
          <w:p w14:paraId="1BBC7D9C" w14:textId="77777777" w:rsidR="00000BBA" w:rsidRPr="00805059" w:rsidRDefault="00000BBA" w:rsidP="00000BBA">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292B7A9A" w14:textId="77777777" w:rsidR="00000BBA" w:rsidRPr="00805059" w:rsidRDefault="00000BBA" w:rsidP="00000BBA">
            <w:pPr>
              <w:rPr>
                <w:rFonts w:ascii="Arial" w:eastAsia="Arial Unicode MS" w:hAnsi="Arial" w:cs="Arial"/>
                <w:i/>
                <w:iCs/>
                <w:sz w:val="20"/>
                <w:szCs w:val="20"/>
                <w:u w:val="single"/>
                <w:lang w:val="en-GB"/>
              </w:rPr>
            </w:pPr>
            <w:r w:rsidRPr="00805059">
              <w:rPr>
                <w:rFonts w:ascii="Arial" w:eastAsia="Arial Unicode MS" w:hAnsi="Arial" w:cs="Arial"/>
                <w:i/>
                <w:iCs/>
                <w:sz w:val="20"/>
                <w:szCs w:val="20"/>
                <w:u w:val="single"/>
                <w:lang w:val="en-GB"/>
              </w:rPr>
              <w:t>(If yes, Kindly please write down the ethical issues here in details)</w:t>
            </w:r>
          </w:p>
          <w:p w14:paraId="040B30E1" w14:textId="77777777" w:rsidR="00000BBA" w:rsidRPr="00805059" w:rsidRDefault="00000BBA" w:rsidP="00000BBA">
            <w:pPr>
              <w:rPr>
                <w:rFonts w:ascii="Arial" w:eastAsia="Arial Unicode MS" w:hAnsi="Arial" w:cs="Arial"/>
                <w:sz w:val="20"/>
                <w:szCs w:val="20"/>
                <w:lang w:val="en-GB"/>
              </w:rPr>
            </w:pPr>
          </w:p>
        </w:tc>
        <w:tc>
          <w:tcPr>
            <w:tcW w:w="1691" w:type="pct"/>
            <w:shd w:val="clear" w:color="auto" w:fill="auto"/>
            <w:vAlign w:val="center"/>
          </w:tcPr>
          <w:p w14:paraId="3C5ECD6E" w14:textId="77777777" w:rsidR="00000BBA" w:rsidRPr="00805059" w:rsidRDefault="00000BBA" w:rsidP="00000BBA">
            <w:pPr>
              <w:rPr>
                <w:rFonts w:ascii="Arial" w:eastAsia="Arial Unicode MS" w:hAnsi="Arial" w:cs="Arial"/>
                <w:sz w:val="20"/>
                <w:szCs w:val="20"/>
                <w:lang w:val="en-GB"/>
              </w:rPr>
            </w:pPr>
          </w:p>
          <w:p w14:paraId="1BFBB673" w14:textId="77777777" w:rsidR="00000BBA" w:rsidRPr="00805059" w:rsidRDefault="00000BBA" w:rsidP="00000BBA">
            <w:pPr>
              <w:rPr>
                <w:rFonts w:ascii="Arial" w:eastAsia="Arial Unicode MS" w:hAnsi="Arial" w:cs="Arial"/>
                <w:sz w:val="20"/>
                <w:szCs w:val="20"/>
                <w:lang w:val="en-GB"/>
              </w:rPr>
            </w:pPr>
          </w:p>
          <w:p w14:paraId="22932A2D" w14:textId="77777777" w:rsidR="00000BBA" w:rsidRPr="00805059" w:rsidRDefault="00000BBA" w:rsidP="00000BBA">
            <w:pPr>
              <w:rPr>
                <w:rFonts w:ascii="Arial" w:eastAsia="Arial Unicode MS" w:hAnsi="Arial" w:cs="Arial"/>
                <w:sz w:val="20"/>
                <w:szCs w:val="20"/>
                <w:lang w:val="en-GB"/>
              </w:rPr>
            </w:pPr>
          </w:p>
        </w:tc>
      </w:tr>
      <w:bookmarkEnd w:id="3"/>
    </w:tbl>
    <w:p w14:paraId="7ABD9BB4" w14:textId="77777777" w:rsidR="00000BBA" w:rsidRPr="00805059" w:rsidRDefault="00000BBA" w:rsidP="00000BBA">
      <w:pPr>
        <w:rPr>
          <w:rFonts w:ascii="Arial" w:hAnsi="Arial" w:cs="Arial"/>
          <w:sz w:val="20"/>
          <w:szCs w:val="20"/>
          <w:lang w:val="en-US"/>
        </w:rPr>
      </w:pPr>
    </w:p>
    <w:p w14:paraId="37793906" w14:textId="77777777" w:rsidR="00805059" w:rsidRPr="00805059" w:rsidRDefault="00805059" w:rsidP="00805059">
      <w:pPr>
        <w:pStyle w:val="Affiliation"/>
        <w:spacing w:after="0" w:line="240" w:lineRule="auto"/>
        <w:jc w:val="left"/>
        <w:rPr>
          <w:rFonts w:ascii="Arial" w:hAnsi="Arial" w:cs="Arial"/>
          <w:b/>
          <w:u w:val="single"/>
        </w:rPr>
      </w:pPr>
      <w:r w:rsidRPr="00805059">
        <w:rPr>
          <w:rFonts w:ascii="Arial" w:hAnsi="Arial" w:cs="Arial"/>
          <w:b/>
          <w:u w:val="single"/>
        </w:rPr>
        <w:t>Reviewer details:</w:t>
      </w:r>
    </w:p>
    <w:p w14:paraId="279417BB" w14:textId="77777777" w:rsidR="00805059" w:rsidRPr="00805059" w:rsidRDefault="00805059" w:rsidP="00805059">
      <w:pPr>
        <w:rPr>
          <w:rFonts w:ascii="Arial" w:hAnsi="Arial" w:cs="Arial"/>
          <w:b/>
          <w:bCs/>
          <w:color w:val="000000"/>
          <w:sz w:val="20"/>
          <w:szCs w:val="20"/>
        </w:rPr>
      </w:pPr>
    </w:p>
    <w:p w14:paraId="408D76AB" w14:textId="67D66957" w:rsidR="00805059" w:rsidRPr="00805059" w:rsidRDefault="00805059" w:rsidP="00805059">
      <w:pPr>
        <w:rPr>
          <w:rFonts w:ascii="Arial" w:hAnsi="Arial" w:cs="Arial"/>
          <w:sz w:val="20"/>
          <w:szCs w:val="20"/>
        </w:rPr>
      </w:pPr>
      <w:r w:rsidRPr="00805059">
        <w:rPr>
          <w:rFonts w:ascii="Arial" w:hAnsi="Arial" w:cs="Arial"/>
          <w:b/>
          <w:bCs/>
          <w:color w:val="000000"/>
          <w:sz w:val="20"/>
          <w:szCs w:val="20"/>
        </w:rPr>
        <w:t xml:space="preserve">Eddy </w:t>
      </w:r>
      <w:proofErr w:type="spellStart"/>
      <w:r w:rsidRPr="00805059">
        <w:rPr>
          <w:rFonts w:ascii="Arial" w:hAnsi="Arial" w:cs="Arial"/>
          <w:b/>
          <w:bCs/>
          <w:color w:val="000000"/>
          <w:sz w:val="20"/>
          <w:szCs w:val="20"/>
        </w:rPr>
        <w:t>Silamat</w:t>
      </w:r>
      <w:proofErr w:type="spellEnd"/>
      <w:r w:rsidRPr="00805059">
        <w:rPr>
          <w:rFonts w:ascii="Arial" w:hAnsi="Arial" w:cs="Arial"/>
          <w:b/>
          <w:bCs/>
          <w:sz w:val="20"/>
          <w:szCs w:val="20"/>
        </w:rPr>
        <w:t xml:space="preserve">, </w:t>
      </w:r>
      <w:r w:rsidRPr="00805059">
        <w:rPr>
          <w:rFonts w:ascii="Arial" w:hAnsi="Arial" w:cs="Arial"/>
          <w:b/>
          <w:bCs/>
          <w:color w:val="000000"/>
          <w:sz w:val="20"/>
          <w:szCs w:val="20"/>
        </w:rPr>
        <w:t xml:space="preserve">Pat </w:t>
      </w:r>
      <w:proofErr w:type="spellStart"/>
      <w:r w:rsidRPr="00805059">
        <w:rPr>
          <w:rFonts w:ascii="Arial" w:hAnsi="Arial" w:cs="Arial"/>
          <w:b/>
          <w:bCs/>
          <w:color w:val="000000"/>
          <w:sz w:val="20"/>
          <w:szCs w:val="20"/>
        </w:rPr>
        <w:t>Petulai</w:t>
      </w:r>
      <w:proofErr w:type="spellEnd"/>
      <w:r w:rsidRPr="00805059">
        <w:rPr>
          <w:rFonts w:ascii="Arial" w:hAnsi="Arial" w:cs="Arial"/>
          <w:b/>
          <w:bCs/>
          <w:color w:val="000000"/>
          <w:sz w:val="20"/>
          <w:szCs w:val="20"/>
        </w:rPr>
        <w:t xml:space="preserve"> University</w:t>
      </w:r>
      <w:r w:rsidRPr="00805059">
        <w:rPr>
          <w:rFonts w:ascii="Arial" w:hAnsi="Arial" w:cs="Arial"/>
          <w:b/>
          <w:bCs/>
          <w:sz w:val="20"/>
          <w:szCs w:val="20"/>
        </w:rPr>
        <w:t xml:space="preserve">, </w:t>
      </w:r>
      <w:r w:rsidRPr="00805059">
        <w:rPr>
          <w:rFonts w:ascii="Arial" w:hAnsi="Arial" w:cs="Arial"/>
          <w:b/>
          <w:bCs/>
          <w:color w:val="000000"/>
          <w:sz w:val="20"/>
          <w:szCs w:val="20"/>
        </w:rPr>
        <w:t>Indonesia</w:t>
      </w:r>
    </w:p>
    <w:p w14:paraId="25A7F546" w14:textId="77777777" w:rsidR="00805059" w:rsidRPr="00805059" w:rsidRDefault="00805059" w:rsidP="00000BBA">
      <w:pPr>
        <w:rPr>
          <w:rFonts w:ascii="Arial" w:hAnsi="Arial" w:cs="Arial"/>
          <w:sz w:val="20"/>
          <w:szCs w:val="20"/>
          <w:lang w:val="en-US"/>
        </w:rPr>
      </w:pPr>
    </w:p>
    <w:p w14:paraId="570B3424" w14:textId="77777777" w:rsidR="00000BBA" w:rsidRPr="00805059" w:rsidRDefault="00000BBA" w:rsidP="00000BBA">
      <w:pPr>
        <w:rPr>
          <w:rFonts w:ascii="Arial" w:hAnsi="Arial" w:cs="Arial"/>
          <w:sz w:val="20"/>
          <w:szCs w:val="20"/>
          <w:lang w:val="en-US"/>
        </w:rPr>
      </w:pPr>
    </w:p>
    <w:p w14:paraId="63DC1B46" w14:textId="77777777" w:rsidR="00000BBA" w:rsidRPr="00805059" w:rsidRDefault="00000BBA" w:rsidP="00000BBA">
      <w:pPr>
        <w:rPr>
          <w:rFonts w:ascii="Arial" w:hAnsi="Arial" w:cs="Arial"/>
          <w:bCs/>
          <w:sz w:val="20"/>
          <w:szCs w:val="20"/>
          <w:u w:val="single"/>
          <w:lang w:val="en-GB"/>
        </w:rPr>
      </w:pPr>
    </w:p>
    <w:bookmarkEnd w:id="2"/>
    <w:p w14:paraId="0E0F303D" w14:textId="77777777" w:rsidR="00000BBA" w:rsidRPr="00805059" w:rsidRDefault="00000BBA" w:rsidP="00000BBA">
      <w:pPr>
        <w:rPr>
          <w:rFonts w:ascii="Arial" w:hAnsi="Arial" w:cs="Arial"/>
          <w:sz w:val="20"/>
          <w:szCs w:val="20"/>
          <w:lang w:val="en-US"/>
        </w:rPr>
      </w:pPr>
    </w:p>
    <w:p w14:paraId="77BA4589" w14:textId="77777777" w:rsidR="00000BBA" w:rsidRPr="00805059" w:rsidRDefault="00000BBA">
      <w:pPr>
        <w:pBdr>
          <w:top w:val="nil"/>
          <w:left w:val="nil"/>
          <w:bottom w:val="nil"/>
          <w:right w:val="nil"/>
          <w:between w:val="nil"/>
        </w:pBdr>
        <w:jc w:val="both"/>
        <w:rPr>
          <w:rFonts w:ascii="Arial" w:hAnsi="Arial" w:cs="Arial"/>
          <w:color w:val="000000"/>
          <w:sz w:val="20"/>
          <w:szCs w:val="20"/>
          <w:u w:val="single"/>
        </w:rPr>
      </w:pPr>
    </w:p>
    <w:sectPr w:rsidR="00000BBA" w:rsidRPr="00805059">
      <w:headerReference w:type="default" r:id="rId8"/>
      <w:footerReference w:type="default" r:id="rId9"/>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B893F" w14:textId="77777777" w:rsidR="0092097E" w:rsidRDefault="0092097E">
      <w:r>
        <w:separator/>
      </w:r>
    </w:p>
  </w:endnote>
  <w:endnote w:type="continuationSeparator" w:id="0">
    <w:p w14:paraId="560FBFA9" w14:textId="77777777" w:rsidR="0092097E" w:rsidRDefault="0092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auto"/>
    <w:pitch w:val="default"/>
  </w:font>
  <w:font w:name="Arimo">
    <w:charset w:val="00"/>
    <w:family w:val="auto"/>
    <w:pitch w:val="default"/>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645EA" w14:textId="77777777" w:rsidR="00997845" w:rsidRDefault="00906E15">
    <w:pPr>
      <w:pBdr>
        <w:top w:val="nil"/>
        <w:left w:val="nil"/>
        <w:bottom w:val="nil"/>
        <w:right w:val="nil"/>
        <w:between w:val="nil"/>
      </w:pBdr>
      <w:rPr>
        <w:color w:val="000000"/>
        <w:sz w:val="16"/>
        <w:szCs w:val="16"/>
      </w:rPr>
    </w:pPr>
    <w:r>
      <w:rPr>
        <w:color w:val="000000"/>
        <w:sz w:val="16"/>
        <w:szCs w:val="16"/>
      </w:rPr>
      <w:t>Created by: DR</w:t>
    </w:r>
    <w:r>
      <w:rPr>
        <w:color w:val="000000"/>
        <w:sz w:val="16"/>
        <w:szCs w:val="16"/>
      </w:rPr>
      <w:tab/>
      <w:t xml:space="preserve">              Reviewed by: PM Approved by: MBM</w:t>
    </w:r>
    <w:r>
      <w:rPr>
        <w:color w:val="000000"/>
        <w:sz w:val="16"/>
        <w:szCs w:val="16"/>
      </w:rPr>
      <w:tab/>
      <w:t xml:space="preserve">   </w:t>
    </w:r>
    <w:r>
      <w:rPr>
        <w:color w:val="000000"/>
        <w:sz w:val="16"/>
        <w:szCs w:val="16"/>
      </w:rPr>
      <w:tab/>
      <w:t>Version: 3 (2024-07-07)</w:t>
    </w:r>
    <w:r>
      <w:rPr>
        <w:color w:val="00000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ED403" w14:textId="77777777" w:rsidR="0092097E" w:rsidRDefault="0092097E">
      <w:r>
        <w:separator/>
      </w:r>
    </w:p>
  </w:footnote>
  <w:footnote w:type="continuationSeparator" w:id="0">
    <w:p w14:paraId="14205D94" w14:textId="77777777" w:rsidR="0092097E" w:rsidRDefault="00920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1E36B" w14:textId="77777777" w:rsidR="00997845" w:rsidRDefault="00997845">
    <w:pPr>
      <w:spacing w:after="280"/>
      <w:jc w:val="center"/>
      <w:rPr>
        <w:rFonts w:ascii="Arial" w:eastAsia="Arial" w:hAnsi="Arial" w:cs="Arial"/>
        <w:color w:val="003399"/>
        <w:u w:val="single"/>
      </w:rPr>
    </w:pPr>
  </w:p>
  <w:p w14:paraId="429E3EE3" w14:textId="77777777" w:rsidR="00997845" w:rsidRDefault="00906E15">
    <w:pPr>
      <w:spacing w:before="280"/>
    </w:pPr>
    <w:r>
      <w:rPr>
        <w:rFonts w:ascii="Arial" w:eastAsia="Arial" w:hAnsi="Arial" w:cs="Arial"/>
        <w:b/>
        <w:color w:val="003399"/>
        <w:u w:val="single"/>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90A91"/>
    <w:multiLevelType w:val="multilevel"/>
    <w:tmpl w:val="FBAEF1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11738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845"/>
    <w:rsid w:val="00000BBA"/>
    <w:rsid w:val="00021017"/>
    <w:rsid w:val="00206345"/>
    <w:rsid w:val="00422129"/>
    <w:rsid w:val="00770485"/>
    <w:rsid w:val="00805059"/>
    <w:rsid w:val="00902EBF"/>
    <w:rsid w:val="00906E15"/>
    <w:rsid w:val="0092097E"/>
    <w:rsid w:val="00997845"/>
    <w:rsid w:val="00AB69DD"/>
    <w:rsid w:val="00CA1979"/>
    <w:rsid w:val="00DC3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6F3B9"/>
  <w15:docId w15:val="{C2A0D636-BD80-452B-A876-5FE8334AA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Calibri" w:eastAsia="Calibri" w:hAnsi="Calibri" w:cs="Calibri"/>
      <w:b/>
      <w:sz w:val="32"/>
      <w:szCs w:val="32"/>
    </w:rPr>
  </w:style>
  <w:style w:type="paragraph" w:styleId="Heading2">
    <w:name w:val="heading 2"/>
    <w:basedOn w:val="Normal"/>
    <w:next w:val="Normal"/>
    <w:uiPriority w:val="9"/>
    <w:unhideWhenUsed/>
    <w:qFormat/>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outlineLvl w:val="3"/>
    </w:pPr>
    <w:rPr>
      <w:rFonts w:ascii="Arimo" w:eastAsia="Arimo" w:hAnsi="Arimo" w:cs="Arimo"/>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Pr>
  </w:style>
  <w:style w:type="character" w:styleId="Hyperlink">
    <w:name w:val="Hyperlink"/>
    <w:basedOn w:val="DefaultParagraphFont"/>
    <w:uiPriority w:val="99"/>
    <w:unhideWhenUsed/>
    <w:rsid w:val="00AB69DD"/>
    <w:rPr>
      <w:color w:val="0000FF" w:themeColor="hyperlink"/>
      <w:u w:val="single"/>
    </w:rPr>
  </w:style>
  <w:style w:type="character" w:styleId="UnresolvedMention">
    <w:name w:val="Unresolved Mention"/>
    <w:basedOn w:val="DefaultParagraphFont"/>
    <w:uiPriority w:val="99"/>
    <w:semiHidden/>
    <w:unhideWhenUsed/>
    <w:rsid w:val="00AB69DD"/>
    <w:rPr>
      <w:color w:val="605E5C"/>
      <w:shd w:val="clear" w:color="auto" w:fill="E1DFDD"/>
    </w:rPr>
  </w:style>
  <w:style w:type="paragraph" w:customStyle="1" w:styleId="TableParagraph">
    <w:name w:val="Table Paragraph"/>
    <w:basedOn w:val="Normal"/>
    <w:uiPriority w:val="1"/>
    <w:qFormat/>
    <w:rsid w:val="00902EBF"/>
    <w:pPr>
      <w:widowControl w:val="0"/>
      <w:autoSpaceDE w:val="0"/>
      <w:autoSpaceDN w:val="0"/>
    </w:pPr>
    <w:rPr>
      <w:sz w:val="22"/>
      <w:szCs w:val="22"/>
      <w:lang w:val="en-US"/>
    </w:rPr>
  </w:style>
  <w:style w:type="paragraph" w:customStyle="1" w:styleId="Affiliation">
    <w:name w:val="Affiliation"/>
    <w:basedOn w:val="Normal"/>
    <w:rsid w:val="00805059"/>
    <w:pPr>
      <w:spacing w:after="240" w:line="240" w:lineRule="exact"/>
      <w:jc w:val="right"/>
    </w:pPr>
    <w:rPr>
      <w:rFonts w:ascii="Helvetica" w:hAnsi="Helvetic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eai.com/index.php/JEA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430</Words>
  <Characters>2455</Characters>
  <Application>Microsoft Office Word</Application>
  <DocSecurity>0</DocSecurity>
  <Lines>20</Lines>
  <Paragraphs>5</Paragraphs>
  <ScaleCrop>false</ScaleCrop>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CPU 1070</cp:lastModifiedBy>
  <cp:revision>7</cp:revision>
  <dcterms:created xsi:type="dcterms:W3CDTF">2025-05-10T12:27:00Z</dcterms:created>
  <dcterms:modified xsi:type="dcterms:W3CDTF">2025-05-12T07:30:00Z</dcterms:modified>
</cp:coreProperties>
</file>