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E4E8" w14:textId="77777777" w:rsidR="007C5C68" w:rsidRPr="00E6322A" w:rsidRDefault="007C5C68">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907"/>
      </w:tblGrid>
      <w:tr w:rsidR="007C5C68" w:rsidRPr="00E6322A" w14:paraId="320DF36B" w14:textId="77777777" w:rsidTr="002F3B38">
        <w:trPr>
          <w:trHeight w:val="290"/>
        </w:trPr>
        <w:tc>
          <w:tcPr>
            <w:tcW w:w="5168" w:type="dxa"/>
          </w:tcPr>
          <w:p w14:paraId="7A9D81B4" w14:textId="77777777" w:rsidR="007C5C68" w:rsidRPr="00E6322A" w:rsidRDefault="00DE2824">
            <w:pPr>
              <w:pStyle w:val="TableParagraph"/>
              <w:spacing w:line="229" w:lineRule="exact"/>
              <w:ind w:left="95"/>
              <w:rPr>
                <w:rFonts w:ascii="Arial" w:hAnsi="Arial" w:cs="Arial"/>
                <w:sz w:val="20"/>
                <w:szCs w:val="20"/>
              </w:rPr>
            </w:pPr>
            <w:r w:rsidRPr="00E6322A">
              <w:rPr>
                <w:rFonts w:ascii="Arial" w:hAnsi="Arial" w:cs="Arial"/>
                <w:sz w:val="20"/>
                <w:szCs w:val="20"/>
              </w:rPr>
              <w:t>Journal</w:t>
            </w:r>
            <w:r w:rsidRPr="00E6322A">
              <w:rPr>
                <w:rFonts w:ascii="Arial" w:hAnsi="Arial" w:cs="Arial"/>
                <w:spacing w:val="-10"/>
                <w:sz w:val="20"/>
                <w:szCs w:val="20"/>
              </w:rPr>
              <w:t xml:space="preserve"> </w:t>
            </w:r>
            <w:r w:rsidRPr="00E6322A">
              <w:rPr>
                <w:rFonts w:ascii="Arial" w:hAnsi="Arial" w:cs="Arial"/>
                <w:spacing w:val="-2"/>
                <w:sz w:val="20"/>
                <w:szCs w:val="20"/>
              </w:rPr>
              <w:t>Name:</w:t>
            </w:r>
          </w:p>
        </w:tc>
        <w:tc>
          <w:tcPr>
            <w:tcW w:w="15907" w:type="dxa"/>
          </w:tcPr>
          <w:p w14:paraId="0785C61D" w14:textId="77777777" w:rsidR="007C5C68" w:rsidRPr="00E6322A" w:rsidRDefault="00DE2824">
            <w:pPr>
              <w:pStyle w:val="TableParagraph"/>
              <w:spacing w:before="26"/>
              <w:ind w:left="107"/>
              <w:rPr>
                <w:rFonts w:ascii="Arial" w:hAnsi="Arial" w:cs="Arial"/>
                <w:b/>
                <w:sz w:val="20"/>
                <w:szCs w:val="20"/>
              </w:rPr>
            </w:pPr>
            <w:hyperlink r:id="rId7">
              <w:r w:rsidRPr="00E6322A">
                <w:rPr>
                  <w:rFonts w:ascii="Arial" w:hAnsi="Arial" w:cs="Arial"/>
                  <w:b/>
                  <w:color w:val="0000FF"/>
                  <w:sz w:val="20"/>
                  <w:szCs w:val="20"/>
                  <w:u w:val="single" w:color="0000FF"/>
                </w:rPr>
                <w:t>International</w:t>
              </w:r>
              <w:r w:rsidRPr="00E6322A">
                <w:rPr>
                  <w:rFonts w:ascii="Arial" w:hAnsi="Arial" w:cs="Arial"/>
                  <w:b/>
                  <w:color w:val="0000FF"/>
                  <w:spacing w:val="-5"/>
                  <w:sz w:val="20"/>
                  <w:szCs w:val="20"/>
                  <w:u w:val="single" w:color="0000FF"/>
                </w:rPr>
                <w:t xml:space="preserve"> </w:t>
              </w:r>
              <w:r w:rsidRPr="00E6322A">
                <w:rPr>
                  <w:rFonts w:ascii="Arial" w:hAnsi="Arial" w:cs="Arial"/>
                  <w:b/>
                  <w:color w:val="0000FF"/>
                  <w:sz w:val="20"/>
                  <w:szCs w:val="20"/>
                  <w:u w:val="single" w:color="0000FF"/>
                </w:rPr>
                <w:t>Journal</w:t>
              </w:r>
              <w:r w:rsidRPr="00E6322A">
                <w:rPr>
                  <w:rFonts w:ascii="Arial" w:hAnsi="Arial" w:cs="Arial"/>
                  <w:b/>
                  <w:color w:val="0000FF"/>
                  <w:spacing w:val="-6"/>
                  <w:sz w:val="20"/>
                  <w:szCs w:val="20"/>
                  <w:u w:val="single" w:color="0000FF"/>
                </w:rPr>
                <w:t xml:space="preserve"> </w:t>
              </w:r>
              <w:r w:rsidRPr="00E6322A">
                <w:rPr>
                  <w:rFonts w:ascii="Arial" w:hAnsi="Arial" w:cs="Arial"/>
                  <w:b/>
                  <w:color w:val="0000FF"/>
                  <w:sz w:val="20"/>
                  <w:szCs w:val="20"/>
                  <w:u w:val="single" w:color="0000FF"/>
                </w:rPr>
                <w:t>of</w:t>
              </w:r>
              <w:r w:rsidRPr="00E6322A">
                <w:rPr>
                  <w:rFonts w:ascii="Arial" w:hAnsi="Arial" w:cs="Arial"/>
                  <w:b/>
                  <w:color w:val="0000FF"/>
                  <w:spacing w:val="-4"/>
                  <w:sz w:val="20"/>
                  <w:szCs w:val="20"/>
                  <w:u w:val="single" w:color="0000FF"/>
                </w:rPr>
                <w:t xml:space="preserve"> </w:t>
              </w:r>
              <w:r w:rsidRPr="00E6322A">
                <w:rPr>
                  <w:rFonts w:ascii="Arial" w:hAnsi="Arial" w:cs="Arial"/>
                  <w:b/>
                  <w:color w:val="0000FF"/>
                  <w:sz w:val="20"/>
                  <w:szCs w:val="20"/>
                  <w:u w:val="single" w:color="0000FF"/>
                </w:rPr>
                <w:t>Plant</w:t>
              </w:r>
              <w:r w:rsidRPr="00E6322A">
                <w:rPr>
                  <w:rFonts w:ascii="Arial" w:hAnsi="Arial" w:cs="Arial"/>
                  <w:b/>
                  <w:color w:val="0000FF"/>
                  <w:spacing w:val="-5"/>
                  <w:sz w:val="20"/>
                  <w:szCs w:val="20"/>
                  <w:u w:val="single" w:color="0000FF"/>
                </w:rPr>
                <w:t xml:space="preserve"> </w:t>
              </w:r>
              <w:r w:rsidRPr="00E6322A">
                <w:rPr>
                  <w:rFonts w:ascii="Arial" w:hAnsi="Arial" w:cs="Arial"/>
                  <w:b/>
                  <w:color w:val="0000FF"/>
                  <w:sz w:val="20"/>
                  <w:szCs w:val="20"/>
                  <w:u w:val="single" w:color="0000FF"/>
                </w:rPr>
                <w:t>&amp;</w:t>
              </w:r>
              <w:r w:rsidRPr="00E6322A">
                <w:rPr>
                  <w:rFonts w:ascii="Arial" w:hAnsi="Arial" w:cs="Arial"/>
                  <w:b/>
                  <w:color w:val="0000FF"/>
                  <w:spacing w:val="-6"/>
                  <w:sz w:val="20"/>
                  <w:szCs w:val="20"/>
                  <w:u w:val="single" w:color="0000FF"/>
                </w:rPr>
                <w:t xml:space="preserve"> </w:t>
              </w:r>
              <w:r w:rsidRPr="00E6322A">
                <w:rPr>
                  <w:rFonts w:ascii="Arial" w:hAnsi="Arial" w:cs="Arial"/>
                  <w:b/>
                  <w:color w:val="0000FF"/>
                  <w:sz w:val="20"/>
                  <w:szCs w:val="20"/>
                  <w:u w:val="single" w:color="0000FF"/>
                </w:rPr>
                <w:t>Soil</w:t>
              </w:r>
              <w:r w:rsidRPr="00E6322A">
                <w:rPr>
                  <w:rFonts w:ascii="Arial" w:hAnsi="Arial" w:cs="Arial"/>
                  <w:b/>
                  <w:color w:val="0000FF"/>
                  <w:spacing w:val="-5"/>
                  <w:sz w:val="20"/>
                  <w:szCs w:val="20"/>
                  <w:u w:val="single" w:color="0000FF"/>
                </w:rPr>
                <w:t xml:space="preserve"> </w:t>
              </w:r>
              <w:r w:rsidRPr="00E6322A">
                <w:rPr>
                  <w:rFonts w:ascii="Arial" w:hAnsi="Arial" w:cs="Arial"/>
                  <w:b/>
                  <w:color w:val="0000FF"/>
                  <w:spacing w:val="-2"/>
                  <w:sz w:val="20"/>
                  <w:szCs w:val="20"/>
                  <w:u w:val="single" w:color="0000FF"/>
                </w:rPr>
                <w:t>Science</w:t>
              </w:r>
            </w:hyperlink>
          </w:p>
        </w:tc>
      </w:tr>
      <w:tr w:rsidR="007C5C68" w:rsidRPr="00E6322A" w14:paraId="4E02E3D1" w14:textId="77777777" w:rsidTr="002F3B38">
        <w:trPr>
          <w:trHeight w:val="290"/>
        </w:trPr>
        <w:tc>
          <w:tcPr>
            <w:tcW w:w="5168" w:type="dxa"/>
          </w:tcPr>
          <w:p w14:paraId="5C402224" w14:textId="77777777" w:rsidR="007C5C68" w:rsidRPr="00E6322A" w:rsidRDefault="00DE2824">
            <w:pPr>
              <w:pStyle w:val="TableParagraph"/>
              <w:spacing w:line="229" w:lineRule="exact"/>
              <w:ind w:left="95"/>
              <w:rPr>
                <w:rFonts w:ascii="Arial" w:hAnsi="Arial" w:cs="Arial"/>
                <w:sz w:val="20"/>
                <w:szCs w:val="20"/>
              </w:rPr>
            </w:pPr>
            <w:r w:rsidRPr="00E6322A">
              <w:rPr>
                <w:rFonts w:ascii="Arial" w:hAnsi="Arial" w:cs="Arial"/>
                <w:sz w:val="20"/>
                <w:szCs w:val="20"/>
              </w:rPr>
              <w:t>Manuscript</w:t>
            </w:r>
            <w:r w:rsidRPr="00E6322A">
              <w:rPr>
                <w:rFonts w:ascii="Arial" w:hAnsi="Arial" w:cs="Arial"/>
                <w:spacing w:val="-14"/>
                <w:sz w:val="20"/>
                <w:szCs w:val="20"/>
              </w:rPr>
              <w:t xml:space="preserve"> </w:t>
            </w:r>
            <w:r w:rsidRPr="00E6322A">
              <w:rPr>
                <w:rFonts w:ascii="Arial" w:hAnsi="Arial" w:cs="Arial"/>
                <w:spacing w:val="-2"/>
                <w:sz w:val="20"/>
                <w:szCs w:val="20"/>
              </w:rPr>
              <w:t>Number:</w:t>
            </w:r>
          </w:p>
        </w:tc>
        <w:tc>
          <w:tcPr>
            <w:tcW w:w="15907" w:type="dxa"/>
          </w:tcPr>
          <w:p w14:paraId="236AA9DA" w14:textId="77777777" w:rsidR="007C5C68" w:rsidRPr="00E6322A" w:rsidRDefault="00DE2824">
            <w:pPr>
              <w:pStyle w:val="TableParagraph"/>
              <w:spacing w:before="26"/>
              <w:ind w:left="107"/>
              <w:rPr>
                <w:rFonts w:ascii="Arial" w:hAnsi="Arial" w:cs="Arial"/>
                <w:b/>
                <w:sz w:val="20"/>
                <w:szCs w:val="20"/>
              </w:rPr>
            </w:pPr>
            <w:r w:rsidRPr="00E6322A">
              <w:rPr>
                <w:rFonts w:ascii="Arial" w:hAnsi="Arial" w:cs="Arial"/>
                <w:b/>
                <w:spacing w:val="-2"/>
                <w:sz w:val="20"/>
                <w:szCs w:val="20"/>
              </w:rPr>
              <w:t>Ms_IJPSS_136408</w:t>
            </w:r>
          </w:p>
        </w:tc>
      </w:tr>
      <w:tr w:rsidR="007C5C68" w:rsidRPr="00E6322A" w14:paraId="62BFD4F2" w14:textId="77777777" w:rsidTr="002F3B38">
        <w:trPr>
          <w:trHeight w:val="650"/>
        </w:trPr>
        <w:tc>
          <w:tcPr>
            <w:tcW w:w="5168" w:type="dxa"/>
          </w:tcPr>
          <w:p w14:paraId="5FEA97AC" w14:textId="77777777" w:rsidR="007C5C68" w:rsidRPr="00E6322A" w:rsidRDefault="00DE2824">
            <w:pPr>
              <w:pStyle w:val="TableParagraph"/>
              <w:spacing w:line="229" w:lineRule="exact"/>
              <w:ind w:left="95"/>
              <w:rPr>
                <w:rFonts w:ascii="Arial" w:hAnsi="Arial" w:cs="Arial"/>
                <w:sz w:val="20"/>
                <w:szCs w:val="20"/>
              </w:rPr>
            </w:pPr>
            <w:r w:rsidRPr="00E6322A">
              <w:rPr>
                <w:rFonts w:ascii="Arial" w:hAnsi="Arial" w:cs="Arial"/>
                <w:sz w:val="20"/>
                <w:szCs w:val="20"/>
              </w:rPr>
              <w:t>Title</w:t>
            </w:r>
            <w:r w:rsidRPr="00E6322A">
              <w:rPr>
                <w:rFonts w:ascii="Arial" w:hAnsi="Arial" w:cs="Arial"/>
                <w:spacing w:val="-6"/>
                <w:sz w:val="20"/>
                <w:szCs w:val="20"/>
              </w:rPr>
              <w:t xml:space="preserve"> </w:t>
            </w:r>
            <w:r w:rsidRPr="00E6322A">
              <w:rPr>
                <w:rFonts w:ascii="Arial" w:hAnsi="Arial" w:cs="Arial"/>
                <w:sz w:val="20"/>
                <w:szCs w:val="20"/>
              </w:rPr>
              <w:t>of</w:t>
            </w:r>
            <w:r w:rsidRPr="00E6322A">
              <w:rPr>
                <w:rFonts w:ascii="Arial" w:hAnsi="Arial" w:cs="Arial"/>
                <w:spacing w:val="-4"/>
                <w:sz w:val="20"/>
                <w:szCs w:val="20"/>
              </w:rPr>
              <w:t xml:space="preserve"> </w:t>
            </w:r>
            <w:r w:rsidRPr="00E6322A">
              <w:rPr>
                <w:rFonts w:ascii="Arial" w:hAnsi="Arial" w:cs="Arial"/>
                <w:sz w:val="20"/>
                <w:szCs w:val="20"/>
              </w:rPr>
              <w:t>the</w:t>
            </w:r>
            <w:r w:rsidRPr="00E6322A">
              <w:rPr>
                <w:rFonts w:ascii="Arial" w:hAnsi="Arial" w:cs="Arial"/>
                <w:spacing w:val="-4"/>
                <w:sz w:val="20"/>
                <w:szCs w:val="20"/>
              </w:rPr>
              <w:t xml:space="preserve"> </w:t>
            </w:r>
            <w:r w:rsidRPr="00E6322A">
              <w:rPr>
                <w:rFonts w:ascii="Arial" w:hAnsi="Arial" w:cs="Arial"/>
                <w:spacing w:val="-2"/>
                <w:sz w:val="20"/>
                <w:szCs w:val="20"/>
              </w:rPr>
              <w:t>Manuscript:</w:t>
            </w:r>
          </w:p>
        </w:tc>
        <w:tc>
          <w:tcPr>
            <w:tcW w:w="15907" w:type="dxa"/>
          </w:tcPr>
          <w:p w14:paraId="45C99E04" w14:textId="77777777" w:rsidR="007C5C68" w:rsidRPr="00E6322A" w:rsidRDefault="00DE2824">
            <w:pPr>
              <w:pStyle w:val="TableParagraph"/>
              <w:spacing w:before="206"/>
              <w:ind w:left="107"/>
              <w:rPr>
                <w:rFonts w:ascii="Arial" w:hAnsi="Arial" w:cs="Arial"/>
                <w:b/>
                <w:sz w:val="20"/>
                <w:szCs w:val="20"/>
              </w:rPr>
            </w:pPr>
            <w:r w:rsidRPr="00E6322A">
              <w:rPr>
                <w:rFonts w:ascii="Arial" w:hAnsi="Arial" w:cs="Arial"/>
                <w:b/>
                <w:sz w:val="20"/>
                <w:szCs w:val="20"/>
              </w:rPr>
              <w:t>Phytoremediation</w:t>
            </w:r>
            <w:r w:rsidRPr="00E6322A">
              <w:rPr>
                <w:rFonts w:ascii="Arial" w:hAnsi="Arial" w:cs="Arial"/>
                <w:b/>
                <w:spacing w:val="-5"/>
                <w:sz w:val="20"/>
                <w:szCs w:val="20"/>
              </w:rPr>
              <w:t xml:space="preserve"> </w:t>
            </w:r>
            <w:r w:rsidRPr="00E6322A">
              <w:rPr>
                <w:rFonts w:ascii="Arial" w:hAnsi="Arial" w:cs="Arial"/>
                <w:b/>
                <w:sz w:val="20"/>
                <w:szCs w:val="20"/>
              </w:rPr>
              <w:t>of</w:t>
            </w:r>
            <w:r w:rsidRPr="00E6322A">
              <w:rPr>
                <w:rFonts w:ascii="Arial" w:hAnsi="Arial" w:cs="Arial"/>
                <w:b/>
                <w:spacing w:val="-4"/>
                <w:sz w:val="20"/>
                <w:szCs w:val="20"/>
              </w:rPr>
              <w:t xml:space="preserve"> </w:t>
            </w:r>
            <w:r w:rsidRPr="00E6322A">
              <w:rPr>
                <w:rFonts w:ascii="Arial" w:hAnsi="Arial" w:cs="Arial"/>
                <w:b/>
                <w:sz w:val="20"/>
                <w:szCs w:val="20"/>
              </w:rPr>
              <w:t>heavy</w:t>
            </w:r>
            <w:r w:rsidRPr="00E6322A">
              <w:rPr>
                <w:rFonts w:ascii="Arial" w:hAnsi="Arial" w:cs="Arial"/>
                <w:b/>
                <w:spacing w:val="-6"/>
                <w:sz w:val="20"/>
                <w:szCs w:val="20"/>
              </w:rPr>
              <w:t xml:space="preserve"> </w:t>
            </w:r>
            <w:r w:rsidRPr="00E6322A">
              <w:rPr>
                <w:rFonts w:ascii="Arial" w:hAnsi="Arial" w:cs="Arial"/>
                <w:b/>
                <w:sz w:val="20"/>
                <w:szCs w:val="20"/>
              </w:rPr>
              <w:t>metals</w:t>
            </w:r>
            <w:r w:rsidRPr="00E6322A">
              <w:rPr>
                <w:rFonts w:ascii="Arial" w:hAnsi="Arial" w:cs="Arial"/>
                <w:b/>
                <w:spacing w:val="-5"/>
                <w:sz w:val="20"/>
                <w:szCs w:val="20"/>
              </w:rPr>
              <w:t xml:space="preserve"> </w:t>
            </w:r>
            <w:r w:rsidRPr="00E6322A">
              <w:rPr>
                <w:rFonts w:ascii="Arial" w:hAnsi="Arial" w:cs="Arial"/>
                <w:b/>
                <w:sz w:val="20"/>
                <w:szCs w:val="20"/>
              </w:rPr>
              <w:t>(Cr</w:t>
            </w:r>
            <w:r w:rsidRPr="00E6322A">
              <w:rPr>
                <w:rFonts w:ascii="Arial" w:hAnsi="Arial" w:cs="Arial"/>
                <w:b/>
                <w:spacing w:val="-4"/>
                <w:sz w:val="20"/>
                <w:szCs w:val="20"/>
              </w:rPr>
              <w:t xml:space="preserve"> </w:t>
            </w:r>
            <w:r w:rsidRPr="00E6322A">
              <w:rPr>
                <w:rFonts w:ascii="Arial" w:hAnsi="Arial" w:cs="Arial"/>
                <w:b/>
                <w:sz w:val="20"/>
                <w:szCs w:val="20"/>
              </w:rPr>
              <w:t>and</w:t>
            </w:r>
            <w:r w:rsidRPr="00E6322A">
              <w:rPr>
                <w:rFonts w:ascii="Arial" w:hAnsi="Arial" w:cs="Arial"/>
                <w:b/>
                <w:spacing w:val="-5"/>
                <w:sz w:val="20"/>
                <w:szCs w:val="20"/>
              </w:rPr>
              <w:t xml:space="preserve"> </w:t>
            </w:r>
            <w:r w:rsidRPr="00E6322A">
              <w:rPr>
                <w:rFonts w:ascii="Arial" w:hAnsi="Arial" w:cs="Arial"/>
                <w:b/>
                <w:sz w:val="20"/>
                <w:szCs w:val="20"/>
              </w:rPr>
              <w:t>Pb)</w:t>
            </w:r>
            <w:r w:rsidRPr="00E6322A">
              <w:rPr>
                <w:rFonts w:ascii="Arial" w:hAnsi="Arial" w:cs="Arial"/>
                <w:b/>
                <w:spacing w:val="-4"/>
                <w:sz w:val="20"/>
                <w:szCs w:val="20"/>
              </w:rPr>
              <w:t xml:space="preserve"> </w:t>
            </w:r>
            <w:r w:rsidRPr="00E6322A">
              <w:rPr>
                <w:rFonts w:ascii="Arial" w:hAnsi="Arial" w:cs="Arial"/>
                <w:b/>
                <w:sz w:val="20"/>
                <w:szCs w:val="20"/>
              </w:rPr>
              <w:t>contaminated</w:t>
            </w:r>
            <w:r w:rsidRPr="00E6322A">
              <w:rPr>
                <w:rFonts w:ascii="Arial" w:hAnsi="Arial" w:cs="Arial"/>
                <w:b/>
                <w:spacing w:val="-5"/>
                <w:sz w:val="20"/>
                <w:szCs w:val="20"/>
              </w:rPr>
              <w:t xml:space="preserve"> </w:t>
            </w:r>
            <w:r w:rsidRPr="00E6322A">
              <w:rPr>
                <w:rFonts w:ascii="Arial" w:hAnsi="Arial" w:cs="Arial"/>
                <w:b/>
                <w:sz w:val="20"/>
                <w:szCs w:val="20"/>
              </w:rPr>
              <w:t>soils</w:t>
            </w:r>
            <w:r w:rsidRPr="00E6322A">
              <w:rPr>
                <w:rFonts w:ascii="Arial" w:hAnsi="Arial" w:cs="Arial"/>
                <w:b/>
                <w:spacing w:val="-5"/>
                <w:sz w:val="20"/>
                <w:szCs w:val="20"/>
              </w:rPr>
              <w:t xml:space="preserve"> </w:t>
            </w:r>
            <w:r w:rsidRPr="00E6322A">
              <w:rPr>
                <w:rFonts w:ascii="Arial" w:hAnsi="Arial" w:cs="Arial"/>
                <w:b/>
                <w:sz w:val="20"/>
                <w:szCs w:val="20"/>
              </w:rPr>
              <w:t>by</w:t>
            </w:r>
            <w:r w:rsidRPr="00E6322A">
              <w:rPr>
                <w:rFonts w:ascii="Arial" w:hAnsi="Arial" w:cs="Arial"/>
                <w:b/>
                <w:spacing w:val="-6"/>
                <w:sz w:val="20"/>
                <w:szCs w:val="20"/>
              </w:rPr>
              <w:t xml:space="preserve"> </w:t>
            </w:r>
            <w:r w:rsidRPr="00E6322A">
              <w:rPr>
                <w:rFonts w:ascii="Arial" w:hAnsi="Arial" w:cs="Arial"/>
                <w:b/>
                <w:sz w:val="20"/>
                <w:szCs w:val="20"/>
              </w:rPr>
              <w:t>pot</w:t>
            </w:r>
            <w:r w:rsidRPr="00E6322A">
              <w:rPr>
                <w:rFonts w:ascii="Arial" w:hAnsi="Arial" w:cs="Arial"/>
                <w:b/>
                <w:spacing w:val="-5"/>
                <w:sz w:val="20"/>
                <w:szCs w:val="20"/>
              </w:rPr>
              <w:t xml:space="preserve"> </w:t>
            </w:r>
            <w:r w:rsidRPr="00E6322A">
              <w:rPr>
                <w:rFonts w:ascii="Arial" w:hAnsi="Arial" w:cs="Arial"/>
                <w:b/>
                <w:sz w:val="20"/>
                <w:szCs w:val="20"/>
              </w:rPr>
              <w:t>marigold</w:t>
            </w:r>
            <w:r w:rsidRPr="00E6322A">
              <w:rPr>
                <w:rFonts w:ascii="Arial" w:hAnsi="Arial" w:cs="Arial"/>
                <w:b/>
                <w:spacing w:val="-5"/>
                <w:sz w:val="20"/>
                <w:szCs w:val="20"/>
              </w:rPr>
              <w:t xml:space="preserve"> </w:t>
            </w:r>
            <w:r w:rsidRPr="00E6322A">
              <w:rPr>
                <w:rFonts w:ascii="Arial" w:hAnsi="Arial" w:cs="Arial"/>
                <w:b/>
                <w:sz w:val="20"/>
                <w:szCs w:val="20"/>
              </w:rPr>
              <w:t>(Calendula</w:t>
            </w:r>
            <w:r w:rsidRPr="00E6322A">
              <w:rPr>
                <w:rFonts w:ascii="Arial" w:hAnsi="Arial" w:cs="Arial"/>
                <w:b/>
                <w:spacing w:val="-6"/>
                <w:sz w:val="20"/>
                <w:szCs w:val="20"/>
              </w:rPr>
              <w:t xml:space="preserve"> </w:t>
            </w:r>
            <w:r w:rsidRPr="00E6322A">
              <w:rPr>
                <w:rFonts w:ascii="Arial" w:hAnsi="Arial" w:cs="Arial"/>
                <w:b/>
                <w:sz w:val="20"/>
                <w:szCs w:val="20"/>
              </w:rPr>
              <w:t>officinalis</w:t>
            </w:r>
            <w:r w:rsidRPr="00E6322A">
              <w:rPr>
                <w:rFonts w:ascii="Arial" w:hAnsi="Arial" w:cs="Arial"/>
                <w:b/>
                <w:spacing w:val="-6"/>
                <w:sz w:val="20"/>
                <w:szCs w:val="20"/>
              </w:rPr>
              <w:t xml:space="preserve"> </w:t>
            </w:r>
            <w:r w:rsidRPr="00E6322A">
              <w:rPr>
                <w:rFonts w:ascii="Arial" w:hAnsi="Arial" w:cs="Arial"/>
                <w:b/>
                <w:sz w:val="20"/>
                <w:szCs w:val="20"/>
              </w:rPr>
              <w:t>L.)</w:t>
            </w:r>
            <w:r w:rsidRPr="00E6322A">
              <w:rPr>
                <w:rFonts w:ascii="Arial" w:hAnsi="Arial" w:cs="Arial"/>
                <w:b/>
                <w:spacing w:val="-4"/>
                <w:sz w:val="20"/>
                <w:szCs w:val="20"/>
              </w:rPr>
              <w:t xml:space="preserve"> </w:t>
            </w:r>
            <w:r w:rsidRPr="00E6322A">
              <w:rPr>
                <w:rFonts w:ascii="Arial" w:hAnsi="Arial" w:cs="Arial"/>
                <w:b/>
                <w:sz w:val="20"/>
                <w:szCs w:val="20"/>
              </w:rPr>
              <w:t>with</w:t>
            </w:r>
            <w:r w:rsidRPr="00E6322A">
              <w:rPr>
                <w:rFonts w:ascii="Arial" w:hAnsi="Arial" w:cs="Arial"/>
                <w:b/>
                <w:spacing w:val="-5"/>
                <w:sz w:val="20"/>
                <w:szCs w:val="20"/>
              </w:rPr>
              <w:t xml:space="preserve"> </w:t>
            </w:r>
            <w:r w:rsidRPr="00E6322A">
              <w:rPr>
                <w:rFonts w:ascii="Arial" w:hAnsi="Arial" w:cs="Arial"/>
                <w:b/>
                <w:sz w:val="20"/>
                <w:szCs w:val="20"/>
              </w:rPr>
              <w:t>the</w:t>
            </w:r>
            <w:r w:rsidRPr="00E6322A">
              <w:rPr>
                <w:rFonts w:ascii="Arial" w:hAnsi="Arial" w:cs="Arial"/>
                <w:b/>
                <w:spacing w:val="-5"/>
                <w:sz w:val="20"/>
                <w:szCs w:val="20"/>
              </w:rPr>
              <w:t xml:space="preserve"> </w:t>
            </w:r>
            <w:r w:rsidRPr="00E6322A">
              <w:rPr>
                <w:rFonts w:ascii="Arial" w:hAnsi="Arial" w:cs="Arial"/>
                <w:b/>
                <w:sz w:val="20"/>
                <w:szCs w:val="20"/>
              </w:rPr>
              <w:t>use</w:t>
            </w:r>
            <w:r w:rsidRPr="00E6322A">
              <w:rPr>
                <w:rFonts w:ascii="Arial" w:hAnsi="Arial" w:cs="Arial"/>
                <w:b/>
                <w:spacing w:val="-6"/>
                <w:sz w:val="20"/>
                <w:szCs w:val="20"/>
              </w:rPr>
              <w:t xml:space="preserve"> </w:t>
            </w:r>
            <w:r w:rsidRPr="00E6322A">
              <w:rPr>
                <w:rFonts w:ascii="Arial" w:hAnsi="Arial" w:cs="Arial"/>
                <w:b/>
                <w:sz w:val="20"/>
                <w:szCs w:val="20"/>
              </w:rPr>
              <w:t>of</w:t>
            </w:r>
            <w:r w:rsidRPr="00E6322A">
              <w:rPr>
                <w:rFonts w:ascii="Arial" w:hAnsi="Arial" w:cs="Arial"/>
                <w:b/>
                <w:spacing w:val="-5"/>
                <w:sz w:val="20"/>
                <w:szCs w:val="20"/>
              </w:rPr>
              <w:t xml:space="preserve"> </w:t>
            </w:r>
            <w:r w:rsidRPr="00E6322A">
              <w:rPr>
                <w:rFonts w:ascii="Arial" w:hAnsi="Arial" w:cs="Arial"/>
                <w:b/>
                <w:sz w:val="20"/>
                <w:szCs w:val="20"/>
              </w:rPr>
              <w:t>salicylic</w:t>
            </w:r>
            <w:r w:rsidRPr="00E6322A">
              <w:rPr>
                <w:rFonts w:ascii="Arial" w:hAnsi="Arial" w:cs="Arial"/>
                <w:b/>
                <w:spacing w:val="-4"/>
                <w:sz w:val="20"/>
                <w:szCs w:val="20"/>
              </w:rPr>
              <w:t xml:space="preserve"> acid</w:t>
            </w:r>
          </w:p>
        </w:tc>
      </w:tr>
      <w:tr w:rsidR="007C5C68" w:rsidRPr="00E6322A" w14:paraId="0335E662" w14:textId="77777777" w:rsidTr="002F3B38">
        <w:trPr>
          <w:trHeight w:val="333"/>
        </w:trPr>
        <w:tc>
          <w:tcPr>
            <w:tcW w:w="5168" w:type="dxa"/>
          </w:tcPr>
          <w:p w14:paraId="74592B6A" w14:textId="77777777" w:rsidR="007C5C68" w:rsidRPr="00E6322A" w:rsidRDefault="00DE2824">
            <w:pPr>
              <w:pStyle w:val="TableParagraph"/>
              <w:spacing w:line="229" w:lineRule="exact"/>
              <w:ind w:left="95"/>
              <w:rPr>
                <w:rFonts w:ascii="Arial" w:hAnsi="Arial" w:cs="Arial"/>
                <w:sz w:val="20"/>
                <w:szCs w:val="20"/>
              </w:rPr>
            </w:pPr>
            <w:r w:rsidRPr="00E6322A">
              <w:rPr>
                <w:rFonts w:ascii="Arial" w:hAnsi="Arial" w:cs="Arial"/>
                <w:sz w:val="20"/>
                <w:szCs w:val="20"/>
              </w:rPr>
              <w:t>Type</w:t>
            </w:r>
            <w:r w:rsidRPr="00E6322A">
              <w:rPr>
                <w:rFonts w:ascii="Arial" w:hAnsi="Arial" w:cs="Arial"/>
                <w:spacing w:val="-5"/>
                <w:sz w:val="20"/>
                <w:szCs w:val="20"/>
              </w:rPr>
              <w:t xml:space="preserve"> </w:t>
            </w:r>
            <w:r w:rsidRPr="00E6322A">
              <w:rPr>
                <w:rFonts w:ascii="Arial" w:hAnsi="Arial" w:cs="Arial"/>
                <w:sz w:val="20"/>
                <w:szCs w:val="20"/>
              </w:rPr>
              <w:t>of</w:t>
            </w:r>
            <w:r w:rsidRPr="00E6322A">
              <w:rPr>
                <w:rFonts w:ascii="Arial" w:hAnsi="Arial" w:cs="Arial"/>
                <w:spacing w:val="-3"/>
                <w:sz w:val="20"/>
                <w:szCs w:val="20"/>
              </w:rPr>
              <w:t xml:space="preserve"> </w:t>
            </w:r>
            <w:r w:rsidRPr="00E6322A">
              <w:rPr>
                <w:rFonts w:ascii="Arial" w:hAnsi="Arial" w:cs="Arial"/>
                <w:sz w:val="20"/>
                <w:szCs w:val="20"/>
              </w:rPr>
              <w:t>the</w:t>
            </w:r>
            <w:r w:rsidRPr="00E6322A">
              <w:rPr>
                <w:rFonts w:ascii="Arial" w:hAnsi="Arial" w:cs="Arial"/>
                <w:spacing w:val="-3"/>
                <w:sz w:val="20"/>
                <w:szCs w:val="20"/>
              </w:rPr>
              <w:t xml:space="preserve"> </w:t>
            </w:r>
            <w:r w:rsidRPr="00E6322A">
              <w:rPr>
                <w:rFonts w:ascii="Arial" w:hAnsi="Arial" w:cs="Arial"/>
                <w:spacing w:val="-2"/>
                <w:sz w:val="20"/>
                <w:szCs w:val="20"/>
              </w:rPr>
              <w:t>Article</w:t>
            </w:r>
          </w:p>
        </w:tc>
        <w:tc>
          <w:tcPr>
            <w:tcW w:w="15907" w:type="dxa"/>
          </w:tcPr>
          <w:p w14:paraId="1BE38A1B" w14:textId="77777777" w:rsidR="007C5C68" w:rsidRPr="00E6322A" w:rsidRDefault="007C5C68">
            <w:pPr>
              <w:pStyle w:val="TableParagraph"/>
              <w:ind w:left="0"/>
              <w:rPr>
                <w:rFonts w:ascii="Arial" w:hAnsi="Arial" w:cs="Arial"/>
                <w:sz w:val="20"/>
                <w:szCs w:val="20"/>
              </w:rPr>
            </w:pPr>
          </w:p>
        </w:tc>
      </w:tr>
    </w:tbl>
    <w:p w14:paraId="6FA074C1" w14:textId="77777777" w:rsidR="007C5C68" w:rsidRPr="00E6322A" w:rsidRDefault="007C5C68">
      <w:pPr>
        <w:spacing w:before="12" w:after="1"/>
        <w:rPr>
          <w:rFonts w:ascii="Arial" w:hAnsi="Arial" w:cs="Arial"/>
          <w:sz w:val="20"/>
          <w:szCs w:val="2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6"/>
        <w:gridCol w:w="9356"/>
        <w:gridCol w:w="6445"/>
      </w:tblGrid>
      <w:tr w:rsidR="007C5C68" w:rsidRPr="00E6322A" w14:paraId="58C147C2" w14:textId="77777777" w:rsidTr="00D023C6">
        <w:trPr>
          <w:trHeight w:val="453"/>
        </w:trPr>
        <w:tc>
          <w:tcPr>
            <w:tcW w:w="21037" w:type="dxa"/>
            <w:gridSpan w:val="3"/>
            <w:tcBorders>
              <w:top w:val="nil"/>
              <w:left w:val="nil"/>
              <w:right w:val="nil"/>
            </w:tcBorders>
          </w:tcPr>
          <w:p w14:paraId="79AC0ED0" w14:textId="77777777" w:rsidR="007C5C68" w:rsidRPr="00E6322A" w:rsidRDefault="00DE2824">
            <w:pPr>
              <w:pStyle w:val="TableParagraph"/>
              <w:spacing w:line="221" w:lineRule="exact"/>
              <w:ind w:left="112"/>
              <w:rPr>
                <w:rFonts w:ascii="Arial" w:hAnsi="Arial" w:cs="Arial"/>
                <w:b/>
                <w:sz w:val="20"/>
                <w:szCs w:val="20"/>
              </w:rPr>
            </w:pPr>
            <w:r w:rsidRPr="00E6322A">
              <w:rPr>
                <w:rFonts w:ascii="Arial" w:hAnsi="Arial" w:cs="Arial"/>
                <w:b/>
                <w:color w:val="000000"/>
                <w:sz w:val="20"/>
                <w:szCs w:val="20"/>
                <w:highlight w:val="yellow"/>
              </w:rPr>
              <w:t>PART</w:t>
            </w:r>
            <w:r w:rsidRPr="00E6322A">
              <w:rPr>
                <w:rFonts w:ascii="Arial" w:hAnsi="Arial" w:cs="Arial"/>
                <w:b/>
                <w:color w:val="000000"/>
                <w:spacing w:val="45"/>
                <w:sz w:val="20"/>
                <w:szCs w:val="20"/>
                <w:highlight w:val="yellow"/>
              </w:rPr>
              <w:t xml:space="preserve"> </w:t>
            </w:r>
            <w:r w:rsidRPr="00E6322A">
              <w:rPr>
                <w:rFonts w:ascii="Arial" w:hAnsi="Arial" w:cs="Arial"/>
                <w:b/>
                <w:color w:val="000000"/>
                <w:sz w:val="20"/>
                <w:szCs w:val="20"/>
                <w:highlight w:val="yellow"/>
              </w:rPr>
              <w:t>1:</w:t>
            </w:r>
            <w:r w:rsidRPr="00E6322A">
              <w:rPr>
                <w:rFonts w:ascii="Arial" w:hAnsi="Arial" w:cs="Arial"/>
                <w:b/>
                <w:color w:val="000000"/>
                <w:sz w:val="20"/>
                <w:szCs w:val="20"/>
              </w:rPr>
              <w:t xml:space="preserve"> </w:t>
            </w:r>
            <w:r w:rsidRPr="00E6322A">
              <w:rPr>
                <w:rFonts w:ascii="Arial" w:hAnsi="Arial" w:cs="Arial"/>
                <w:b/>
                <w:color w:val="000000"/>
                <w:spacing w:val="-2"/>
                <w:sz w:val="20"/>
                <w:szCs w:val="20"/>
              </w:rPr>
              <w:t>Comments</w:t>
            </w:r>
          </w:p>
        </w:tc>
      </w:tr>
      <w:tr w:rsidR="007C5C68" w:rsidRPr="00E6322A" w14:paraId="125F8758" w14:textId="77777777" w:rsidTr="00D023C6">
        <w:trPr>
          <w:trHeight w:val="964"/>
        </w:trPr>
        <w:tc>
          <w:tcPr>
            <w:tcW w:w="5236" w:type="dxa"/>
          </w:tcPr>
          <w:p w14:paraId="09EAC39C" w14:textId="77777777" w:rsidR="007C5C68" w:rsidRPr="00E6322A" w:rsidRDefault="007C5C68">
            <w:pPr>
              <w:pStyle w:val="TableParagraph"/>
              <w:ind w:left="0"/>
              <w:rPr>
                <w:rFonts w:ascii="Arial" w:hAnsi="Arial" w:cs="Arial"/>
                <w:sz w:val="20"/>
                <w:szCs w:val="20"/>
              </w:rPr>
            </w:pPr>
          </w:p>
        </w:tc>
        <w:tc>
          <w:tcPr>
            <w:tcW w:w="9356" w:type="dxa"/>
          </w:tcPr>
          <w:p w14:paraId="0E5EDAE4" w14:textId="77777777" w:rsidR="007C5C68" w:rsidRPr="00E6322A" w:rsidRDefault="00DE2824">
            <w:pPr>
              <w:pStyle w:val="TableParagraph"/>
              <w:spacing w:line="228" w:lineRule="exact"/>
              <w:ind w:left="108"/>
              <w:rPr>
                <w:rFonts w:ascii="Arial" w:hAnsi="Arial" w:cs="Arial"/>
                <w:b/>
                <w:sz w:val="20"/>
                <w:szCs w:val="20"/>
              </w:rPr>
            </w:pPr>
            <w:r w:rsidRPr="00E6322A">
              <w:rPr>
                <w:rFonts w:ascii="Arial" w:hAnsi="Arial" w:cs="Arial"/>
                <w:b/>
                <w:spacing w:val="-5"/>
                <w:sz w:val="20"/>
                <w:szCs w:val="20"/>
              </w:rPr>
              <w:t>Reviewer‟s</w:t>
            </w:r>
            <w:r w:rsidRPr="00E6322A">
              <w:rPr>
                <w:rFonts w:ascii="Arial" w:hAnsi="Arial" w:cs="Arial"/>
                <w:b/>
                <w:spacing w:val="7"/>
                <w:sz w:val="20"/>
                <w:szCs w:val="20"/>
              </w:rPr>
              <w:t xml:space="preserve"> </w:t>
            </w:r>
            <w:r w:rsidRPr="00E6322A">
              <w:rPr>
                <w:rFonts w:ascii="Arial" w:hAnsi="Arial" w:cs="Arial"/>
                <w:b/>
                <w:spacing w:val="-2"/>
                <w:sz w:val="20"/>
                <w:szCs w:val="20"/>
              </w:rPr>
              <w:t>comment</w:t>
            </w:r>
          </w:p>
          <w:p w14:paraId="68001E8A" w14:textId="77777777" w:rsidR="007C5C68" w:rsidRPr="00E6322A" w:rsidRDefault="00DE2824">
            <w:pPr>
              <w:pStyle w:val="TableParagraph"/>
              <w:ind w:left="108" w:right="137"/>
              <w:rPr>
                <w:rFonts w:ascii="Arial" w:hAnsi="Arial" w:cs="Arial"/>
                <w:b/>
                <w:sz w:val="20"/>
                <w:szCs w:val="20"/>
              </w:rPr>
            </w:pPr>
            <w:r w:rsidRPr="00E6322A">
              <w:rPr>
                <w:rFonts w:ascii="Arial" w:hAnsi="Arial" w:cs="Arial"/>
                <w:b/>
                <w:color w:val="000000"/>
                <w:sz w:val="20"/>
                <w:szCs w:val="20"/>
                <w:highlight w:val="yellow"/>
              </w:rPr>
              <w:t>Artificial</w:t>
            </w:r>
            <w:r w:rsidRPr="00E6322A">
              <w:rPr>
                <w:rFonts w:ascii="Arial" w:hAnsi="Arial" w:cs="Arial"/>
                <w:b/>
                <w:color w:val="000000"/>
                <w:spacing w:val="-6"/>
                <w:sz w:val="20"/>
                <w:szCs w:val="20"/>
                <w:highlight w:val="yellow"/>
              </w:rPr>
              <w:t xml:space="preserve"> </w:t>
            </w:r>
            <w:r w:rsidRPr="00E6322A">
              <w:rPr>
                <w:rFonts w:ascii="Arial" w:hAnsi="Arial" w:cs="Arial"/>
                <w:b/>
                <w:color w:val="000000"/>
                <w:sz w:val="20"/>
                <w:szCs w:val="20"/>
                <w:highlight w:val="yellow"/>
              </w:rPr>
              <w:t>Intelligence</w:t>
            </w:r>
            <w:r w:rsidRPr="00E6322A">
              <w:rPr>
                <w:rFonts w:ascii="Arial" w:hAnsi="Arial" w:cs="Arial"/>
                <w:b/>
                <w:color w:val="000000"/>
                <w:spacing w:val="-5"/>
                <w:sz w:val="20"/>
                <w:szCs w:val="20"/>
                <w:highlight w:val="yellow"/>
              </w:rPr>
              <w:t xml:space="preserve"> </w:t>
            </w:r>
            <w:r w:rsidRPr="00E6322A">
              <w:rPr>
                <w:rFonts w:ascii="Arial" w:hAnsi="Arial" w:cs="Arial"/>
                <w:b/>
                <w:color w:val="000000"/>
                <w:sz w:val="20"/>
                <w:szCs w:val="20"/>
                <w:highlight w:val="yellow"/>
              </w:rPr>
              <w:t>(AI)</w:t>
            </w:r>
            <w:r w:rsidRPr="00E6322A">
              <w:rPr>
                <w:rFonts w:ascii="Arial" w:hAnsi="Arial" w:cs="Arial"/>
                <w:b/>
                <w:color w:val="000000"/>
                <w:spacing w:val="-5"/>
                <w:sz w:val="20"/>
                <w:szCs w:val="20"/>
                <w:highlight w:val="yellow"/>
              </w:rPr>
              <w:t xml:space="preserve"> </w:t>
            </w:r>
            <w:r w:rsidRPr="00E6322A">
              <w:rPr>
                <w:rFonts w:ascii="Arial" w:hAnsi="Arial" w:cs="Arial"/>
                <w:b/>
                <w:color w:val="000000"/>
                <w:sz w:val="20"/>
                <w:szCs w:val="20"/>
                <w:highlight w:val="yellow"/>
              </w:rPr>
              <w:t>generated</w:t>
            </w:r>
            <w:r w:rsidRPr="00E6322A">
              <w:rPr>
                <w:rFonts w:ascii="Arial" w:hAnsi="Arial" w:cs="Arial"/>
                <w:b/>
                <w:color w:val="000000"/>
                <w:spacing w:val="-5"/>
                <w:sz w:val="20"/>
                <w:szCs w:val="20"/>
                <w:highlight w:val="yellow"/>
              </w:rPr>
              <w:t xml:space="preserve"> </w:t>
            </w:r>
            <w:r w:rsidRPr="00E6322A">
              <w:rPr>
                <w:rFonts w:ascii="Arial" w:hAnsi="Arial" w:cs="Arial"/>
                <w:b/>
                <w:color w:val="000000"/>
                <w:sz w:val="20"/>
                <w:szCs w:val="20"/>
                <w:highlight w:val="yellow"/>
              </w:rPr>
              <w:t>or</w:t>
            </w:r>
            <w:r w:rsidRPr="00E6322A">
              <w:rPr>
                <w:rFonts w:ascii="Arial" w:hAnsi="Arial" w:cs="Arial"/>
                <w:b/>
                <w:color w:val="000000"/>
                <w:spacing w:val="-5"/>
                <w:sz w:val="20"/>
                <w:szCs w:val="20"/>
                <w:highlight w:val="yellow"/>
              </w:rPr>
              <w:t xml:space="preserve"> </w:t>
            </w:r>
            <w:r w:rsidRPr="00E6322A">
              <w:rPr>
                <w:rFonts w:ascii="Arial" w:hAnsi="Arial" w:cs="Arial"/>
                <w:b/>
                <w:color w:val="000000"/>
                <w:sz w:val="20"/>
                <w:szCs w:val="20"/>
                <w:highlight w:val="yellow"/>
              </w:rPr>
              <w:t>assisted</w:t>
            </w:r>
            <w:r w:rsidRPr="00E6322A">
              <w:rPr>
                <w:rFonts w:ascii="Arial" w:hAnsi="Arial" w:cs="Arial"/>
                <w:b/>
                <w:color w:val="000000"/>
                <w:spacing w:val="-5"/>
                <w:sz w:val="20"/>
                <w:szCs w:val="20"/>
                <w:highlight w:val="yellow"/>
              </w:rPr>
              <w:t xml:space="preserve"> </w:t>
            </w:r>
            <w:r w:rsidRPr="00E6322A">
              <w:rPr>
                <w:rFonts w:ascii="Arial" w:hAnsi="Arial" w:cs="Arial"/>
                <w:b/>
                <w:color w:val="000000"/>
                <w:sz w:val="20"/>
                <w:szCs w:val="20"/>
                <w:highlight w:val="yellow"/>
              </w:rPr>
              <w:t>review</w:t>
            </w:r>
            <w:r w:rsidRPr="00E6322A">
              <w:rPr>
                <w:rFonts w:ascii="Arial" w:hAnsi="Arial" w:cs="Arial"/>
                <w:b/>
                <w:color w:val="000000"/>
                <w:spacing w:val="-3"/>
                <w:sz w:val="20"/>
                <w:szCs w:val="20"/>
                <w:highlight w:val="yellow"/>
              </w:rPr>
              <w:t xml:space="preserve"> </w:t>
            </w:r>
            <w:r w:rsidRPr="00E6322A">
              <w:rPr>
                <w:rFonts w:ascii="Arial" w:hAnsi="Arial" w:cs="Arial"/>
                <w:b/>
                <w:color w:val="000000"/>
                <w:sz w:val="20"/>
                <w:szCs w:val="20"/>
                <w:highlight w:val="yellow"/>
              </w:rPr>
              <w:t>comments</w:t>
            </w:r>
            <w:r w:rsidRPr="00E6322A">
              <w:rPr>
                <w:rFonts w:ascii="Arial" w:hAnsi="Arial" w:cs="Arial"/>
                <w:b/>
                <w:color w:val="000000"/>
                <w:spacing w:val="-6"/>
                <w:sz w:val="20"/>
                <w:szCs w:val="20"/>
                <w:highlight w:val="yellow"/>
              </w:rPr>
              <w:t xml:space="preserve"> </w:t>
            </w:r>
            <w:r w:rsidRPr="00E6322A">
              <w:rPr>
                <w:rFonts w:ascii="Arial" w:hAnsi="Arial" w:cs="Arial"/>
                <w:b/>
                <w:color w:val="000000"/>
                <w:sz w:val="20"/>
                <w:szCs w:val="20"/>
                <w:highlight w:val="yellow"/>
              </w:rPr>
              <w:t>are</w:t>
            </w:r>
            <w:r w:rsidRPr="00E6322A">
              <w:rPr>
                <w:rFonts w:ascii="Arial" w:hAnsi="Arial" w:cs="Arial"/>
                <w:b/>
                <w:color w:val="000000"/>
                <w:spacing w:val="-5"/>
                <w:sz w:val="20"/>
                <w:szCs w:val="20"/>
                <w:highlight w:val="yellow"/>
              </w:rPr>
              <w:t xml:space="preserve"> </w:t>
            </w:r>
            <w:r w:rsidRPr="00E6322A">
              <w:rPr>
                <w:rFonts w:ascii="Arial" w:hAnsi="Arial" w:cs="Arial"/>
                <w:b/>
                <w:color w:val="000000"/>
                <w:sz w:val="20"/>
                <w:szCs w:val="20"/>
                <w:highlight w:val="yellow"/>
              </w:rPr>
              <w:t>strictly</w:t>
            </w:r>
            <w:r w:rsidRPr="00E6322A">
              <w:rPr>
                <w:rFonts w:ascii="Arial" w:hAnsi="Arial" w:cs="Arial"/>
                <w:b/>
                <w:color w:val="000000"/>
                <w:spacing w:val="-4"/>
                <w:sz w:val="20"/>
                <w:szCs w:val="20"/>
                <w:highlight w:val="yellow"/>
              </w:rPr>
              <w:t xml:space="preserve"> </w:t>
            </w:r>
            <w:r w:rsidRPr="00E6322A">
              <w:rPr>
                <w:rFonts w:ascii="Arial" w:hAnsi="Arial" w:cs="Arial"/>
                <w:b/>
                <w:color w:val="000000"/>
                <w:sz w:val="20"/>
                <w:szCs w:val="20"/>
                <w:highlight w:val="yellow"/>
              </w:rPr>
              <w:t>prohibited</w:t>
            </w:r>
            <w:r w:rsidRPr="00E6322A">
              <w:rPr>
                <w:rFonts w:ascii="Arial" w:hAnsi="Arial" w:cs="Arial"/>
                <w:b/>
                <w:color w:val="000000"/>
                <w:spacing w:val="-5"/>
                <w:sz w:val="20"/>
                <w:szCs w:val="20"/>
                <w:highlight w:val="yellow"/>
              </w:rPr>
              <w:t xml:space="preserve"> </w:t>
            </w:r>
            <w:r w:rsidRPr="00E6322A">
              <w:rPr>
                <w:rFonts w:ascii="Arial" w:hAnsi="Arial" w:cs="Arial"/>
                <w:b/>
                <w:color w:val="000000"/>
                <w:sz w:val="20"/>
                <w:szCs w:val="20"/>
                <w:highlight w:val="yellow"/>
              </w:rPr>
              <w:t>during</w:t>
            </w:r>
            <w:r w:rsidRPr="00E6322A">
              <w:rPr>
                <w:rFonts w:ascii="Arial" w:hAnsi="Arial" w:cs="Arial"/>
                <w:b/>
                <w:color w:val="000000"/>
                <w:spacing w:val="-4"/>
                <w:sz w:val="20"/>
                <w:szCs w:val="20"/>
                <w:highlight w:val="yellow"/>
              </w:rPr>
              <w:t xml:space="preserve"> </w:t>
            </w:r>
            <w:r w:rsidRPr="00E6322A">
              <w:rPr>
                <w:rFonts w:ascii="Arial" w:hAnsi="Arial" w:cs="Arial"/>
                <w:b/>
                <w:color w:val="000000"/>
                <w:sz w:val="20"/>
                <w:szCs w:val="20"/>
                <w:highlight w:val="yellow"/>
              </w:rPr>
              <w:t>peer</w:t>
            </w:r>
            <w:r w:rsidRPr="00E6322A">
              <w:rPr>
                <w:rFonts w:ascii="Arial" w:hAnsi="Arial" w:cs="Arial"/>
                <w:b/>
                <w:color w:val="000000"/>
                <w:sz w:val="20"/>
                <w:szCs w:val="20"/>
              </w:rPr>
              <w:t xml:space="preserve"> </w:t>
            </w:r>
            <w:r w:rsidRPr="00E6322A">
              <w:rPr>
                <w:rFonts w:ascii="Arial" w:hAnsi="Arial" w:cs="Arial"/>
                <w:b/>
                <w:color w:val="000000"/>
                <w:spacing w:val="-2"/>
                <w:sz w:val="20"/>
                <w:szCs w:val="20"/>
                <w:highlight w:val="yellow"/>
              </w:rPr>
              <w:t>review.</w:t>
            </w:r>
          </w:p>
        </w:tc>
        <w:tc>
          <w:tcPr>
            <w:tcW w:w="6445" w:type="dxa"/>
          </w:tcPr>
          <w:p w14:paraId="67A0796F" w14:textId="77777777" w:rsidR="007C5C68" w:rsidRPr="00E6322A" w:rsidRDefault="00DE2824">
            <w:pPr>
              <w:pStyle w:val="TableParagraph"/>
              <w:spacing w:line="256" w:lineRule="auto"/>
              <w:ind w:left="108" w:right="740"/>
              <w:rPr>
                <w:rFonts w:ascii="Arial" w:hAnsi="Arial" w:cs="Arial"/>
                <w:sz w:val="20"/>
                <w:szCs w:val="20"/>
              </w:rPr>
            </w:pPr>
            <w:r w:rsidRPr="00E6322A">
              <w:rPr>
                <w:rFonts w:ascii="Arial" w:hAnsi="Arial" w:cs="Arial"/>
                <w:b/>
                <w:sz w:val="20"/>
                <w:szCs w:val="20"/>
              </w:rPr>
              <w:t>Author‟s</w:t>
            </w:r>
            <w:r w:rsidRPr="00E6322A">
              <w:rPr>
                <w:rFonts w:ascii="Arial" w:hAnsi="Arial" w:cs="Arial"/>
                <w:b/>
                <w:spacing w:val="-10"/>
                <w:sz w:val="20"/>
                <w:szCs w:val="20"/>
              </w:rPr>
              <w:t xml:space="preserve"> </w:t>
            </w:r>
            <w:r w:rsidRPr="00E6322A">
              <w:rPr>
                <w:rFonts w:ascii="Arial" w:hAnsi="Arial" w:cs="Arial"/>
                <w:b/>
                <w:sz w:val="20"/>
                <w:szCs w:val="20"/>
              </w:rPr>
              <w:t>Feedback</w:t>
            </w:r>
            <w:r w:rsidRPr="00E6322A">
              <w:rPr>
                <w:rFonts w:ascii="Arial" w:hAnsi="Arial" w:cs="Arial"/>
                <w:b/>
                <w:spacing w:val="-9"/>
                <w:sz w:val="20"/>
                <w:szCs w:val="20"/>
              </w:rPr>
              <w:t xml:space="preserve"> </w:t>
            </w:r>
            <w:r w:rsidRPr="00E6322A">
              <w:rPr>
                <w:rFonts w:ascii="Arial" w:hAnsi="Arial" w:cs="Arial"/>
                <w:sz w:val="20"/>
                <w:szCs w:val="20"/>
              </w:rPr>
              <w:t>(It</w:t>
            </w:r>
            <w:r w:rsidRPr="00E6322A">
              <w:rPr>
                <w:rFonts w:ascii="Arial" w:hAnsi="Arial" w:cs="Arial"/>
                <w:spacing w:val="-10"/>
                <w:sz w:val="20"/>
                <w:szCs w:val="20"/>
              </w:rPr>
              <w:t xml:space="preserve"> </w:t>
            </w:r>
            <w:r w:rsidRPr="00E6322A">
              <w:rPr>
                <w:rFonts w:ascii="Arial" w:hAnsi="Arial" w:cs="Arial"/>
                <w:sz w:val="20"/>
                <w:szCs w:val="20"/>
              </w:rPr>
              <w:t>is</w:t>
            </w:r>
            <w:r w:rsidRPr="00E6322A">
              <w:rPr>
                <w:rFonts w:ascii="Arial" w:hAnsi="Arial" w:cs="Arial"/>
                <w:spacing w:val="-8"/>
                <w:sz w:val="20"/>
                <w:szCs w:val="20"/>
              </w:rPr>
              <w:t xml:space="preserve"> </w:t>
            </w:r>
            <w:r w:rsidRPr="00E6322A">
              <w:rPr>
                <w:rFonts w:ascii="Arial" w:hAnsi="Arial" w:cs="Arial"/>
                <w:sz w:val="20"/>
                <w:szCs w:val="20"/>
              </w:rPr>
              <w:t>mandatory</w:t>
            </w:r>
            <w:r w:rsidRPr="00E6322A">
              <w:rPr>
                <w:rFonts w:ascii="Arial" w:hAnsi="Arial" w:cs="Arial"/>
                <w:spacing w:val="-13"/>
                <w:sz w:val="20"/>
                <w:szCs w:val="20"/>
              </w:rPr>
              <w:t xml:space="preserve"> </w:t>
            </w:r>
            <w:r w:rsidRPr="00E6322A">
              <w:rPr>
                <w:rFonts w:ascii="Arial" w:hAnsi="Arial" w:cs="Arial"/>
                <w:sz w:val="20"/>
                <w:szCs w:val="20"/>
              </w:rPr>
              <w:t>that</w:t>
            </w:r>
            <w:r w:rsidRPr="00E6322A">
              <w:rPr>
                <w:rFonts w:ascii="Arial" w:hAnsi="Arial" w:cs="Arial"/>
                <w:spacing w:val="-9"/>
                <w:sz w:val="20"/>
                <w:szCs w:val="20"/>
              </w:rPr>
              <w:t xml:space="preserve"> </w:t>
            </w:r>
            <w:r w:rsidRPr="00E6322A">
              <w:rPr>
                <w:rFonts w:ascii="Arial" w:hAnsi="Arial" w:cs="Arial"/>
                <w:sz w:val="20"/>
                <w:szCs w:val="20"/>
              </w:rPr>
              <w:t>authors</w:t>
            </w:r>
            <w:r w:rsidRPr="00E6322A">
              <w:rPr>
                <w:rFonts w:ascii="Arial" w:hAnsi="Arial" w:cs="Arial"/>
                <w:spacing w:val="-10"/>
                <w:sz w:val="20"/>
                <w:szCs w:val="20"/>
              </w:rPr>
              <w:t xml:space="preserve"> </w:t>
            </w:r>
            <w:r w:rsidRPr="00E6322A">
              <w:rPr>
                <w:rFonts w:ascii="Arial" w:hAnsi="Arial" w:cs="Arial"/>
                <w:sz w:val="20"/>
                <w:szCs w:val="20"/>
              </w:rPr>
              <w:t>should</w:t>
            </w:r>
            <w:r w:rsidRPr="00E6322A">
              <w:rPr>
                <w:rFonts w:ascii="Arial" w:hAnsi="Arial" w:cs="Arial"/>
                <w:spacing w:val="-7"/>
                <w:sz w:val="20"/>
                <w:szCs w:val="20"/>
              </w:rPr>
              <w:t xml:space="preserve"> </w:t>
            </w:r>
            <w:r w:rsidRPr="00E6322A">
              <w:rPr>
                <w:rFonts w:ascii="Arial" w:hAnsi="Arial" w:cs="Arial"/>
                <w:sz w:val="20"/>
                <w:szCs w:val="20"/>
              </w:rPr>
              <w:t>write</w:t>
            </w:r>
            <w:r w:rsidRPr="00E6322A">
              <w:rPr>
                <w:rFonts w:ascii="Arial" w:hAnsi="Arial" w:cs="Arial"/>
                <w:spacing w:val="-9"/>
                <w:sz w:val="20"/>
                <w:szCs w:val="20"/>
              </w:rPr>
              <w:t xml:space="preserve"> </w:t>
            </w:r>
            <w:r w:rsidRPr="00E6322A">
              <w:rPr>
                <w:rFonts w:ascii="Arial" w:hAnsi="Arial" w:cs="Arial"/>
                <w:sz w:val="20"/>
                <w:szCs w:val="20"/>
              </w:rPr>
              <w:t>his/her feedback here)</w:t>
            </w:r>
          </w:p>
        </w:tc>
      </w:tr>
      <w:tr w:rsidR="007C5C68" w:rsidRPr="00E6322A" w14:paraId="5B037D27" w14:textId="77777777" w:rsidTr="00D023C6">
        <w:trPr>
          <w:trHeight w:val="1264"/>
        </w:trPr>
        <w:tc>
          <w:tcPr>
            <w:tcW w:w="5236" w:type="dxa"/>
          </w:tcPr>
          <w:p w14:paraId="75D803A5" w14:textId="77777777" w:rsidR="007C5C68" w:rsidRPr="00E6322A" w:rsidRDefault="00DE2824">
            <w:pPr>
              <w:pStyle w:val="TableParagraph"/>
              <w:ind w:left="467" w:right="193"/>
              <w:rPr>
                <w:rFonts w:ascii="Arial" w:hAnsi="Arial" w:cs="Arial"/>
                <w:b/>
                <w:sz w:val="20"/>
                <w:szCs w:val="20"/>
              </w:rPr>
            </w:pPr>
            <w:r w:rsidRPr="00E6322A">
              <w:rPr>
                <w:rFonts w:ascii="Arial" w:hAnsi="Arial" w:cs="Arial"/>
                <w:b/>
                <w:sz w:val="20"/>
                <w:szCs w:val="20"/>
              </w:rPr>
              <w:t>Please</w:t>
            </w:r>
            <w:r w:rsidRPr="00E6322A">
              <w:rPr>
                <w:rFonts w:ascii="Arial" w:hAnsi="Arial" w:cs="Arial"/>
                <w:b/>
                <w:spacing w:val="-7"/>
                <w:sz w:val="20"/>
                <w:szCs w:val="20"/>
              </w:rPr>
              <w:t xml:space="preserve"> </w:t>
            </w:r>
            <w:r w:rsidRPr="00E6322A">
              <w:rPr>
                <w:rFonts w:ascii="Arial" w:hAnsi="Arial" w:cs="Arial"/>
                <w:b/>
                <w:sz w:val="20"/>
                <w:szCs w:val="20"/>
              </w:rPr>
              <w:t>write</w:t>
            </w:r>
            <w:r w:rsidRPr="00E6322A">
              <w:rPr>
                <w:rFonts w:ascii="Arial" w:hAnsi="Arial" w:cs="Arial"/>
                <w:b/>
                <w:spacing w:val="-5"/>
                <w:sz w:val="20"/>
                <w:szCs w:val="20"/>
              </w:rPr>
              <w:t xml:space="preserve"> </w:t>
            </w:r>
            <w:r w:rsidRPr="00E6322A">
              <w:rPr>
                <w:rFonts w:ascii="Arial" w:hAnsi="Arial" w:cs="Arial"/>
                <w:b/>
                <w:sz w:val="20"/>
                <w:szCs w:val="20"/>
              </w:rPr>
              <w:t>a</w:t>
            </w:r>
            <w:r w:rsidRPr="00E6322A">
              <w:rPr>
                <w:rFonts w:ascii="Arial" w:hAnsi="Arial" w:cs="Arial"/>
                <w:b/>
                <w:spacing w:val="-7"/>
                <w:sz w:val="20"/>
                <w:szCs w:val="20"/>
              </w:rPr>
              <w:t xml:space="preserve"> </w:t>
            </w:r>
            <w:r w:rsidRPr="00E6322A">
              <w:rPr>
                <w:rFonts w:ascii="Arial" w:hAnsi="Arial" w:cs="Arial"/>
                <w:b/>
                <w:sz w:val="20"/>
                <w:szCs w:val="20"/>
              </w:rPr>
              <w:t>few</w:t>
            </w:r>
            <w:r w:rsidRPr="00E6322A">
              <w:rPr>
                <w:rFonts w:ascii="Arial" w:hAnsi="Arial" w:cs="Arial"/>
                <w:b/>
                <w:spacing w:val="-5"/>
                <w:sz w:val="20"/>
                <w:szCs w:val="20"/>
              </w:rPr>
              <w:t xml:space="preserve"> </w:t>
            </w:r>
            <w:r w:rsidRPr="00E6322A">
              <w:rPr>
                <w:rFonts w:ascii="Arial" w:hAnsi="Arial" w:cs="Arial"/>
                <w:b/>
                <w:sz w:val="20"/>
                <w:szCs w:val="20"/>
              </w:rPr>
              <w:t>sentences</w:t>
            </w:r>
            <w:r w:rsidRPr="00E6322A">
              <w:rPr>
                <w:rFonts w:ascii="Arial" w:hAnsi="Arial" w:cs="Arial"/>
                <w:b/>
                <w:spacing w:val="-7"/>
                <w:sz w:val="20"/>
                <w:szCs w:val="20"/>
              </w:rPr>
              <w:t xml:space="preserve"> </w:t>
            </w:r>
            <w:r w:rsidRPr="00E6322A">
              <w:rPr>
                <w:rFonts w:ascii="Arial" w:hAnsi="Arial" w:cs="Arial"/>
                <w:b/>
                <w:sz w:val="20"/>
                <w:szCs w:val="20"/>
              </w:rPr>
              <w:t>regarding</w:t>
            </w:r>
            <w:r w:rsidRPr="00E6322A">
              <w:rPr>
                <w:rFonts w:ascii="Arial" w:hAnsi="Arial" w:cs="Arial"/>
                <w:b/>
                <w:spacing w:val="-7"/>
                <w:sz w:val="20"/>
                <w:szCs w:val="20"/>
              </w:rPr>
              <w:t xml:space="preserve"> </w:t>
            </w:r>
            <w:r w:rsidRPr="00E6322A">
              <w:rPr>
                <w:rFonts w:ascii="Arial" w:hAnsi="Arial" w:cs="Arial"/>
                <w:b/>
                <w:sz w:val="20"/>
                <w:szCs w:val="20"/>
              </w:rPr>
              <w:t>the</w:t>
            </w:r>
            <w:r w:rsidRPr="00E6322A">
              <w:rPr>
                <w:rFonts w:ascii="Arial" w:hAnsi="Arial" w:cs="Arial"/>
                <w:b/>
                <w:spacing w:val="-7"/>
                <w:sz w:val="20"/>
                <w:szCs w:val="20"/>
              </w:rPr>
              <w:t xml:space="preserve"> </w:t>
            </w:r>
            <w:r w:rsidRPr="00E6322A">
              <w:rPr>
                <w:rFonts w:ascii="Arial" w:hAnsi="Arial" w:cs="Arial"/>
                <w:b/>
                <w:sz w:val="20"/>
                <w:szCs w:val="20"/>
              </w:rPr>
              <w:t xml:space="preserve">importance of this manuscript for the scientific community. A minimum of 3-4 sentences may be required for this </w:t>
            </w:r>
            <w:r w:rsidRPr="00E6322A">
              <w:rPr>
                <w:rFonts w:ascii="Arial" w:hAnsi="Arial" w:cs="Arial"/>
                <w:b/>
                <w:spacing w:val="-2"/>
                <w:sz w:val="20"/>
                <w:szCs w:val="20"/>
              </w:rPr>
              <w:t>part.</w:t>
            </w:r>
          </w:p>
        </w:tc>
        <w:tc>
          <w:tcPr>
            <w:tcW w:w="9356" w:type="dxa"/>
          </w:tcPr>
          <w:p w14:paraId="7B10D87C" w14:textId="77777777" w:rsidR="007C5C68" w:rsidRPr="00E6322A" w:rsidRDefault="00DE2824">
            <w:pPr>
              <w:pStyle w:val="TableParagraph"/>
              <w:ind w:left="108"/>
              <w:rPr>
                <w:rFonts w:ascii="Arial" w:hAnsi="Arial" w:cs="Arial"/>
                <w:b/>
                <w:sz w:val="20"/>
                <w:szCs w:val="20"/>
              </w:rPr>
            </w:pPr>
            <w:r w:rsidRPr="00E6322A">
              <w:rPr>
                <w:rFonts w:ascii="Arial" w:hAnsi="Arial" w:cs="Arial"/>
                <w:b/>
                <w:sz w:val="20"/>
                <w:szCs w:val="20"/>
              </w:rPr>
              <w:t>The</w:t>
            </w:r>
            <w:r w:rsidRPr="00E6322A">
              <w:rPr>
                <w:rFonts w:ascii="Arial" w:hAnsi="Arial" w:cs="Arial"/>
                <w:b/>
                <w:spacing w:val="-3"/>
                <w:sz w:val="20"/>
                <w:szCs w:val="20"/>
              </w:rPr>
              <w:t xml:space="preserve"> </w:t>
            </w:r>
            <w:r w:rsidRPr="00E6322A">
              <w:rPr>
                <w:rFonts w:ascii="Arial" w:hAnsi="Arial" w:cs="Arial"/>
                <w:b/>
                <w:sz w:val="20"/>
                <w:szCs w:val="20"/>
              </w:rPr>
              <w:t>manuscript</w:t>
            </w:r>
            <w:r w:rsidRPr="00E6322A">
              <w:rPr>
                <w:rFonts w:ascii="Arial" w:hAnsi="Arial" w:cs="Arial"/>
                <w:b/>
                <w:spacing w:val="-5"/>
                <w:sz w:val="20"/>
                <w:szCs w:val="20"/>
              </w:rPr>
              <w:t xml:space="preserve"> </w:t>
            </w:r>
            <w:r w:rsidRPr="00E6322A">
              <w:rPr>
                <w:rFonts w:ascii="Arial" w:hAnsi="Arial" w:cs="Arial"/>
                <w:b/>
                <w:sz w:val="20"/>
                <w:szCs w:val="20"/>
              </w:rPr>
              <w:t>is</w:t>
            </w:r>
            <w:r w:rsidRPr="00E6322A">
              <w:rPr>
                <w:rFonts w:ascii="Arial" w:hAnsi="Arial" w:cs="Arial"/>
                <w:b/>
                <w:spacing w:val="-4"/>
                <w:sz w:val="20"/>
                <w:szCs w:val="20"/>
              </w:rPr>
              <w:t xml:space="preserve"> </w:t>
            </w:r>
            <w:r w:rsidRPr="00E6322A">
              <w:rPr>
                <w:rFonts w:ascii="Arial" w:hAnsi="Arial" w:cs="Arial"/>
                <w:b/>
                <w:sz w:val="20"/>
                <w:szCs w:val="20"/>
              </w:rPr>
              <w:t>appreciable</w:t>
            </w:r>
            <w:r w:rsidRPr="00E6322A">
              <w:rPr>
                <w:rFonts w:ascii="Arial" w:hAnsi="Arial" w:cs="Arial"/>
                <w:b/>
                <w:spacing w:val="-4"/>
                <w:sz w:val="20"/>
                <w:szCs w:val="20"/>
              </w:rPr>
              <w:t xml:space="preserve"> </w:t>
            </w:r>
            <w:r w:rsidRPr="00E6322A">
              <w:rPr>
                <w:rFonts w:ascii="Arial" w:hAnsi="Arial" w:cs="Arial"/>
                <w:b/>
                <w:sz w:val="20"/>
                <w:szCs w:val="20"/>
              </w:rPr>
              <w:t>and</w:t>
            </w:r>
            <w:r w:rsidRPr="00E6322A">
              <w:rPr>
                <w:rFonts w:ascii="Arial" w:hAnsi="Arial" w:cs="Arial"/>
                <w:b/>
                <w:spacing w:val="-6"/>
                <w:sz w:val="20"/>
                <w:szCs w:val="20"/>
              </w:rPr>
              <w:t xml:space="preserve"> </w:t>
            </w:r>
            <w:r w:rsidRPr="00E6322A">
              <w:rPr>
                <w:rFonts w:ascii="Arial" w:hAnsi="Arial" w:cs="Arial"/>
                <w:b/>
                <w:sz w:val="20"/>
                <w:szCs w:val="20"/>
              </w:rPr>
              <w:t>fruitful</w:t>
            </w:r>
            <w:r w:rsidRPr="00E6322A">
              <w:rPr>
                <w:rFonts w:ascii="Arial" w:hAnsi="Arial" w:cs="Arial"/>
                <w:b/>
                <w:spacing w:val="-6"/>
                <w:sz w:val="20"/>
                <w:szCs w:val="20"/>
              </w:rPr>
              <w:t xml:space="preserve"> </w:t>
            </w:r>
            <w:r w:rsidRPr="00E6322A">
              <w:rPr>
                <w:rFonts w:ascii="Arial" w:hAnsi="Arial" w:cs="Arial"/>
                <w:b/>
                <w:sz w:val="20"/>
                <w:szCs w:val="20"/>
              </w:rPr>
              <w:t>for</w:t>
            </w:r>
            <w:r w:rsidRPr="00E6322A">
              <w:rPr>
                <w:rFonts w:ascii="Arial" w:hAnsi="Arial" w:cs="Arial"/>
                <w:b/>
                <w:spacing w:val="-5"/>
                <w:sz w:val="20"/>
                <w:szCs w:val="20"/>
              </w:rPr>
              <w:t xml:space="preserve"> </w:t>
            </w:r>
            <w:r w:rsidRPr="00E6322A">
              <w:rPr>
                <w:rFonts w:ascii="Arial" w:hAnsi="Arial" w:cs="Arial"/>
                <w:b/>
                <w:sz w:val="20"/>
                <w:szCs w:val="20"/>
              </w:rPr>
              <w:t>the</w:t>
            </w:r>
            <w:r w:rsidRPr="00E6322A">
              <w:rPr>
                <w:rFonts w:ascii="Arial" w:hAnsi="Arial" w:cs="Arial"/>
                <w:b/>
                <w:spacing w:val="-3"/>
                <w:sz w:val="20"/>
                <w:szCs w:val="20"/>
              </w:rPr>
              <w:t xml:space="preserve"> </w:t>
            </w:r>
            <w:r w:rsidRPr="00E6322A">
              <w:rPr>
                <w:rFonts w:ascii="Arial" w:hAnsi="Arial" w:cs="Arial"/>
                <w:b/>
                <w:sz w:val="20"/>
                <w:szCs w:val="20"/>
              </w:rPr>
              <w:t>workers</w:t>
            </w:r>
            <w:r w:rsidRPr="00E6322A">
              <w:rPr>
                <w:rFonts w:ascii="Arial" w:hAnsi="Arial" w:cs="Arial"/>
                <w:b/>
                <w:spacing w:val="-5"/>
                <w:sz w:val="20"/>
                <w:szCs w:val="20"/>
              </w:rPr>
              <w:t xml:space="preserve"> </w:t>
            </w:r>
            <w:r w:rsidRPr="00E6322A">
              <w:rPr>
                <w:rFonts w:ascii="Arial" w:hAnsi="Arial" w:cs="Arial"/>
                <w:b/>
                <w:sz w:val="20"/>
                <w:szCs w:val="20"/>
              </w:rPr>
              <w:t>taking</w:t>
            </w:r>
            <w:r w:rsidRPr="00E6322A">
              <w:rPr>
                <w:rFonts w:ascii="Arial" w:hAnsi="Arial" w:cs="Arial"/>
                <w:b/>
                <w:spacing w:val="-5"/>
                <w:sz w:val="20"/>
                <w:szCs w:val="20"/>
              </w:rPr>
              <w:t xml:space="preserve"> </w:t>
            </w:r>
            <w:r w:rsidRPr="00E6322A">
              <w:rPr>
                <w:rFonts w:ascii="Arial" w:hAnsi="Arial" w:cs="Arial"/>
                <w:b/>
                <w:sz w:val="20"/>
                <w:szCs w:val="20"/>
              </w:rPr>
              <w:t>effort</w:t>
            </w:r>
            <w:r w:rsidRPr="00E6322A">
              <w:rPr>
                <w:rFonts w:ascii="Arial" w:hAnsi="Arial" w:cs="Arial"/>
                <w:b/>
                <w:spacing w:val="-6"/>
                <w:sz w:val="20"/>
                <w:szCs w:val="20"/>
              </w:rPr>
              <w:t xml:space="preserve"> </w:t>
            </w:r>
            <w:r w:rsidRPr="00E6322A">
              <w:rPr>
                <w:rFonts w:ascii="Arial" w:hAnsi="Arial" w:cs="Arial"/>
                <w:b/>
                <w:sz w:val="20"/>
                <w:szCs w:val="20"/>
              </w:rPr>
              <w:t>on</w:t>
            </w:r>
            <w:r w:rsidRPr="00E6322A">
              <w:rPr>
                <w:rFonts w:ascii="Arial" w:hAnsi="Arial" w:cs="Arial"/>
                <w:b/>
                <w:spacing w:val="-6"/>
                <w:sz w:val="20"/>
                <w:szCs w:val="20"/>
              </w:rPr>
              <w:t xml:space="preserve"> </w:t>
            </w:r>
            <w:r w:rsidRPr="00E6322A">
              <w:rPr>
                <w:rFonts w:ascii="Arial" w:hAnsi="Arial" w:cs="Arial"/>
                <w:b/>
                <w:sz w:val="20"/>
                <w:szCs w:val="20"/>
              </w:rPr>
              <w:t>the</w:t>
            </w:r>
            <w:r w:rsidRPr="00E6322A">
              <w:rPr>
                <w:rFonts w:ascii="Arial" w:hAnsi="Arial" w:cs="Arial"/>
                <w:b/>
                <w:spacing w:val="-5"/>
                <w:sz w:val="20"/>
                <w:szCs w:val="20"/>
              </w:rPr>
              <w:t xml:space="preserve"> </w:t>
            </w:r>
            <w:r w:rsidRPr="00E6322A">
              <w:rPr>
                <w:rFonts w:ascii="Arial" w:hAnsi="Arial" w:cs="Arial"/>
                <w:b/>
                <w:sz w:val="20"/>
                <w:szCs w:val="20"/>
              </w:rPr>
              <w:t>heavy</w:t>
            </w:r>
            <w:r w:rsidRPr="00E6322A">
              <w:rPr>
                <w:rFonts w:ascii="Arial" w:hAnsi="Arial" w:cs="Arial"/>
                <w:b/>
                <w:spacing w:val="-4"/>
                <w:sz w:val="20"/>
                <w:szCs w:val="20"/>
              </w:rPr>
              <w:t xml:space="preserve"> </w:t>
            </w:r>
            <w:r w:rsidRPr="00E6322A">
              <w:rPr>
                <w:rFonts w:ascii="Arial" w:hAnsi="Arial" w:cs="Arial"/>
                <w:b/>
                <w:sz w:val="20"/>
                <w:szCs w:val="20"/>
              </w:rPr>
              <w:t>metals‟</w:t>
            </w:r>
            <w:r w:rsidRPr="00E6322A">
              <w:rPr>
                <w:rFonts w:ascii="Arial" w:hAnsi="Arial" w:cs="Arial"/>
                <w:b/>
                <w:spacing w:val="-4"/>
                <w:sz w:val="20"/>
                <w:szCs w:val="20"/>
              </w:rPr>
              <w:t xml:space="preserve"> </w:t>
            </w:r>
            <w:r w:rsidRPr="00E6322A">
              <w:rPr>
                <w:rFonts w:ascii="Arial" w:hAnsi="Arial" w:cs="Arial"/>
                <w:b/>
                <w:sz w:val="20"/>
                <w:szCs w:val="20"/>
              </w:rPr>
              <w:t>pollution</w:t>
            </w:r>
            <w:r w:rsidRPr="00E6322A">
              <w:rPr>
                <w:rFonts w:ascii="Arial" w:hAnsi="Arial" w:cs="Arial"/>
                <w:b/>
                <w:spacing w:val="-6"/>
                <w:sz w:val="20"/>
                <w:szCs w:val="20"/>
              </w:rPr>
              <w:t xml:space="preserve"> </w:t>
            </w:r>
            <w:r w:rsidRPr="00E6322A">
              <w:rPr>
                <w:rFonts w:ascii="Arial" w:hAnsi="Arial" w:cs="Arial"/>
                <w:b/>
                <w:sz w:val="20"/>
                <w:szCs w:val="20"/>
              </w:rPr>
              <w:t>and remediation studies. The bio-remediation is one of the key area of future research.</w:t>
            </w:r>
          </w:p>
        </w:tc>
        <w:tc>
          <w:tcPr>
            <w:tcW w:w="6445" w:type="dxa"/>
          </w:tcPr>
          <w:p w14:paraId="504DFD83" w14:textId="77777777" w:rsidR="007C5C68" w:rsidRPr="00E6322A" w:rsidRDefault="007C5C68">
            <w:pPr>
              <w:pStyle w:val="TableParagraph"/>
              <w:ind w:left="0"/>
              <w:rPr>
                <w:rFonts w:ascii="Arial" w:hAnsi="Arial" w:cs="Arial"/>
                <w:sz w:val="20"/>
                <w:szCs w:val="20"/>
              </w:rPr>
            </w:pPr>
          </w:p>
        </w:tc>
      </w:tr>
      <w:tr w:rsidR="007C5C68" w:rsidRPr="00E6322A" w14:paraId="06E46AD9" w14:textId="77777777" w:rsidTr="00D023C6">
        <w:trPr>
          <w:trHeight w:val="1610"/>
        </w:trPr>
        <w:tc>
          <w:tcPr>
            <w:tcW w:w="5236" w:type="dxa"/>
          </w:tcPr>
          <w:p w14:paraId="2FE536F5" w14:textId="77777777" w:rsidR="007C5C68" w:rsidRPr="00E6322A" w:rsidRDefault="00DE2824">
            <w:pPr>
              <w:pStyle w:val="TableParagraph"/>
              <w:spacing w:line="228" w:lineRule="exact"/>
              <w:ind w:left="467"/>
              <w:rPr>
                <w:rFonts w:ascii="Arial" w:hAnsi="Arial" w:cs="Arial"/>
                <w:b/>
                <w:sz w:val="20"/>
                <w:szCs w:val="20"/>
              </w:rPr>
            </w:pPr>
            <w:r w:rsidRPr="00E6322A">
              <w:rPr>
                <w:rFonts w:ascii="Arial" w:hAnsi="Arial" w:cs="Arial"/>
                <w:b/>
                <w:sz w:val="20"/>
                <w:szCs w:val="20"/>
              </w:rPr>
              <w:t>Is</w:t>
            </w:r>
            <w:r w:rsidRPr="00E6322A">
              <w:rPr>
                <w:rFonts w:ascii="Arial" w:hAnsi="Arial" w:cs="Arial"/>
                <w:b/>
                <w:spacing w:val="-4"/>
                <w:sz w:val="20"/>
                <w:szCs w:val="20"/>
              </w:rPr>
              <w:t xml:space="preserve"> </w:t>
            </w:r>
            <w:r w:rsidRPr="00E6322A">
              <w:rPr>
                <w:rFonts w:ascii="Arial" w:hAnsi="Arial" w:cs="Arial"/>
                <w:b/>
                <w:sz w:val="20"/>
                <w:szCs w:val="20"/>
              </w:rPr>
              <w:t>the</w:t>
            </w:r>
            <w:r w:rsidRPr="00E6322A">
              <w:rPr>
                <w:rFonts w:ascii="Arial" w:hAnsi="Arial" w:cs="Arial"/>
                <w:b/>
                <w:spacing w:val="-3"/>
                <w:sz w:val="20"/>
                <w:szCs w:val="20"/>
              </w:rPr>
              <w:t xml:space="preserve"> </w:t>
            </w:r>
            <w:r w:rsidRPr="00E6322A">
              <w:rPr>
                <w:rFonts w:ascii="Arial" w:hAnsi="Arial" w:cs="Arial"/>
                <w:b/>
                <w:sz w:val="20"/>
                <w:szCs w:val="20"/>
              </w:rPr>
              <w:t>title</w:t>
            </w:r>
            <w:r w:rsidRPr="00E6322A">
              <w:rPr>
                <w:rFonts w:ascii="Arial" w:hAnsi="Arial" w:cs="Arial"/>
                <w:b/>
                <w:spacing w:val="-2"/>
                <w:sz w:val="20"/>
                <w:szCs w:val="20"/>
              </w:rPr>
              <w:t xml:space="preserve"> </w:t>
            </w:r>
            <w:r w:rsidRPr="00E6322A">
              <w:rPr>
                <w:rFonts w:ascii="Arial" w:hAnsi="Arial" w:cs="Arial"/>
                <w:b/>
                <w:sz w:val="20"/>
                <w:szCs w:val="20"/>
              </w:rPr>
              <w:t>of</w:t>
            </w:r>
            <w:r w:rsidRPr="00E6322A">
              <w:rPr>
                <w:rFonts w:ascii="Arial" w:hAnsi="Arial" w:cs="Arial"/>
                <w:b/>
                <w:spacing w:val="-3"/>
                <w:sz w:val="20"/>
                <w:szCs w:val="20"/>
              </w:rPr>
              <w:t xml:space="preserve"> </w:t>
            </w:r>
            <w:r w:rsidRPr="00E6322A">
              <w:rPr>
                <w:rFonts w:ascii="Arial" w:hAnsi="Arial" w:cs="Arial"/>
                <w:b/>
                <w:sz w:val="20"/>
                <w:szCs w:val="20"/>
              </w:rPr>
              <w:t>the</w:t>
            </w:r>
            <w:r w:rsidRPr="00E6322A">
              <w:rPr>
                <w:rFonts w:ascii="Arial" w:hAnsi="Arial" w:cs="Arial"/>
                <w:b/>
                <w:spacing w:val="-2"/>
                <w:sz w:val="20"/>
                <w:szCs w:val="20"/>
              </w:rPr>
              <w:t xml:space="preserve"> </w:t>
            </w:r>
            <w:r w:rsidRPr="00E6322A">
              <w:rPr>
                <w:rFonts w:ascii="Arial" w:hAnsi="Arial" w:cs="Arial"/>
                <w:b/>
                <w:sz w:val="20"/>
                <w:szCs w:val="20"/>
              </w:rPr>
              <w:t>article</w:t>
            </w:r>
            <w:r w:rsidRPr="00E6322A">
              <w:rPr>
                <w:rFonts w:ascii="Arial" w:hAnsi="Arial" w:cs="Arial"/>
                <w:b/>
                <w:spacing w:val="-3"/>
                <w:sz w:val="20"/>
                <w:szCs w:val="20"/>
              </w:rPr>
              <w:t xml:space="preserve"> </w:t>
            </w:r>
            <w:r w:rsidRPr="00E6322A">
              <w:rPr>
                <w:rFonts w:ascii="Arial" w:hAnsi="Arial" w:cs="Arial"/>
                <w:b/>
                <w:spacing w:val="-2"/>
                <w:sz w:val="20"/>
                <w:szCs w:val="20"/>
              </w:rPr>
              <w:t>suitable?</w:t>
            </w:r>
          </w:p>
          <w:p w14:paraId="077A1D2A" w14:textId="77777777" w:rsidR="007C5C68" w:rsidRPr="00E6322A" w:rsidRDefault="00DE2824">
            <w:pPr>
              <w:pStyle w:val="TableParagraph"/>
              <w:ind w:left="467"/>
              <w:rPr>
                <w:rFonts w:ascii="Arial" w:hAnsi="Arial" w:cs="Arial"/>
                <w:b/>
                <w:sz w:val="20"/>
                <w:szCs w:val="20"/>
              </w:rPr>
            </w:pPr>
            <w:r w:rsidRPr="00E6322A">
              <w:rPr>
                <w:rFonts w:ascii="Arial" w:hAnsi="Arial" w:cs="Arial"/>
                <w:b/>
                <w:sz w:val="20"/>
                <w:szCs w:val="20"/>
              </w:rPr>
              <w:t>(If</w:t>
            </w:r>
            <w:r w:rsidRPr="00E6322A">
              <w:rPr>
                <w:rFonts w:ascii="Arial" w:hAnsi="Arial" w:cs="Arial"/>
                <w:b/>
                <w:spacing w:val="-5"/>
                <w:sz w:val="20"/>
                <w:szCs w:val="20"/>
              </w:rPr>
              <w:t xml:space="preserve"> </w:t>
            </w:r>
            <w:r w:rsidRPr="00E6322A">
              <w:rPr>
                <w:rFonts w:ascii="Arial" w:hAnsi="Arial" w:cs="Arial"/>
                <w:b/>
                <w:sz w:val="20"/>
                <w:szCs w:val="20"/>
              </w:rPr>
              <w:t>not</w:t>
            </w:r>
            <w:r w:rsidRPr="00E6322A">
              <w:rPr>
                <w:rFonts w:ascii="Arial" w:hAnsi="Arial" w:cs="Arial"/>
                <w:b/>
                <w:spacing w:val="-5"/>
                <w:sz w:val="20"/>
                <w:szCs w:val="20"/>
              </w:rPr>
              <w:t xml:space="preserve"> </w:t>
            </w:r>
            <w:r w:rsidRPr="00E6322A">
              <w:rPr>
                <w:rFonts w:ascii="Arial" w:hAnsi="Arial" w:cs="Arial"/>
                <w:b/>
                <w:sz w:val="20"/>
                <w:szCs w:val="20"/>
              </w:rPr>
              <w:t>please</w:t>
            </w:r>
            <w:r w:rsidRPr="00E6322A">
              <w:rPr>
                <w:rFonts w:ascii="Arial" w:hAnsi="Arial" w:cs="Arial"/>
                <w:b/>
                <w:spacing w:val="-5"/>
                <w:sz w:val="20"/>
                <w:szCs w:val="20"/>
              </w:rPr>
              <w:t xml:space="preserve"> </w:t>
            </w:r>
            <w:r w:rsidRPr="00E6322A">
              <w:rPr>
                <w:rFonts w:ascii="Arial" w:hAnsi="Arial" w:cs="Arial"/>
                <w:b/>
                <w:sz w:val="20"/>
                <w:szCs w:val="20"/>
              </w:rPr>
              <w:t>suggest</w:t>
            </w:r>
            <w:r w:rsidRPr="00E6322A">
              <w:rPr>
                <w:rFonts w:ascii="Arial" w:hAnsi="Arial" w:cs="Arial"/>
                <w:b/>
                <w:spacing w:val="-5"/>
                <w:sz w:val="20"/>
                <w:szCs w:val="20"/>
              </w:rPr>
              <w:t xml:space="preserve"> </w:t>
            </w:r>
            <w:r w:rsidRPr="00E6322A">
              <w:rPr>
                <w:rFonts w:ascii="Arial" w:hAnsi="Arial" w:cs="Arial"/>
                <w:b/>
                <w:sz w:val="20"/>
                <w:szCs w:val="20"/>
              </w:rPr>
              <w:t>an</w:t>
            </w:r>
            <w:r w:rsidRPr="00E6322A">
              <w:rPr>
                <w:rFonts w:ascii="Arial" w:hAnsi="Arial" w:cs="Arial"/>
                <w:b/>
                <w:spacing w:val="-5"/>
                <w:sz w:val="20"/>
                <w:szCs w:val="20"/>
              </w:rPr>
              <w:t xml:space="preserve"> </w:t>
            </w:r>
            <w:r w:rsidRPr="00E6322A">
              <w:rPr>
                <w:rFonts w:ascii="Arial" w:hAnsi="Arial" w:cs="Arial"/>
                <w:b/>
                <w:sz w:val="20"/>
                <w:szCs w:val="20"/>
              </w:rPr>
              <w:t>alternative</w:t>
            </w:r>
            <w:r w:rsidRPr="00E6322A">
              <w:rPr>
                <w:rFonts w:ascii="Arial" w:hAnsi="Arial" w:cs="Arial"/>
                <w:b/>
                <w:spacing w:val="-5"/>
                <w:sz w:val="20"/>
                <w:szCs w:val="20"/>
              </w:rPr>
              <w:t xml:space="preserve"> </w:t>
            </w:r>
            <w:r w:rsidRPr="00E6322A">
              <w:rPr>
                <w:rFonts w:ascii="Arial" w:hAnsi="Arial" w:cs="Arial"/>
                <w:b/>
                <w:spacing w:val="-2"/>
                <w:sz w:val="20"/>
                <w:szCs w:val="20"/>
              </w:rPr>
              <w:t>title)</w:t>
            </w:r>
          </w:p>
        </w:tc>
        <w:tc>
          <w:tcPr>
            <w:tcW w:w="9356" w:type="dxa"/>
          </w:tcPr>
          <w:p w14:paraId="72BD84A9" w14:textId="77777777" w:rsidR="007C5C68" w:rsidRPr="00E6322A" w:rsidRDefault="00DE2824">
            <w:pPr>
              <w:pStyle w:val="TableParagraph"/>
              <w:spacing w:line="228" w:lineRule="exact"/>
              <w:ind w:left="108"/>
              <w:rPr>
                <w:rFonts w:ascii="Arial" w:hAnsi="Arial" w:cs="Arial"/>
                <w:b/>
                <w:sz w:val="20"/>
                <w:szCs w:val="20"/>
              </w:rPr>
            </w:pPr>
            <w:r w:rsidRPr="00E6322A">
              <w:rPr>
                <w:rFonts w:ascii="Arial" w:hAnsi="Arial" w:cs="Arial"/>
                <w:b/>
                <w:sz w:val="20"/>
                <w:szCs w:val="20"/>
              </w:rPr>
              <w:t>No,</w:t>
            </w:r>
            <w:r w:rsidRPr="00E6322A">
              <w:rPr>
                <w:rFonts w:ascii="Arial" w:hAnsi="Arial" w:cs="Arial"/>
                <w:b/>
                <w:spacing w:val="-4"/>
                <w:sz w:val="20"/>
                <w:szCs w:val="20"/>
              </w:rPr>
              <w:t xml:space="preserve"> </w:t>
            </w:r>
            <w:r w:rsidRPr="00E6322A">
              <w:rPr>
                <w:rFonts w:ascii="Arial" w:hAnsi="Arial" w:cs="Arial"/>
                <w:b/>
                <w:sz w:val="20"/>
                <w:szCs w:val="20"/>
              </w:rPr>
              <w:t>as</w:t>
            </w:r>
            <w:r w:rsidRPr="00E6322A">
              <w:rPr>
                <w:rFonts w:ascii="Arial" w:hAnsi="Arial" w:cs="Arial"/>
                <w:b/>
                <w:spacing w:val="-4"/>
                <w:sz w:val="20"/>
                <w:szCs w:val="20"/>
              </w:rPr>
              <w:t xml:space="preserve"> </w:t>
            </w:r>
            <w:r w:rsidRPr="00E6322A">
              <w:rPr>
                <w:rFonts w:ascii="Arial" w:hAnsi="Arial" w:cs="Arial"/>
                <w:b/>
                <w:sz w:val="20"/>
                <w:szCs w:val="20"/>
              </w:rPr>
              <w:t>only</w:t>
            </w:r>
            <w:r w:rsidRPr="00E6322A">
              <w:rPr>
                <w:rFonts w:ascii="Arial" w:hAnsi="Arial" w:cs="Arial"/>
                <w:b/>
                <w:spacing w:val="-3"/>
                <w:sz w:val="20"/>
                <w:szCs w:val="20"/>
              </w:rPr>
              <w:t xml:space="preserve"> </w:t>
            </w:r>
            <w:r w:rsidRPr="00E6322A">
              <w:rPr>
                <w:rFonts w:ascii="Arial" w:hAnsi="Arial" w:cs="Arial"/>
                <w:b/>
                <w:sz w:val="20"/>
                <w:szCs w:val="20"/>
              </w:rPr>
              <w:t>2</w:t>
            </w:r>
            <w:r w:rsidRPr="00E6322A">
              <w:rPr>
                <w:rFonts w:ascii="Arial" w:hAnsi="Arial" w:cs="Arial"/>
                <w:b/>
                <w:spacing w:val="-2"/>
                <w:sz w:val="20"/>
                <w:szCs w:val="20"/>
              </w:rPr>
              <w:t xml:space="preserve"> </w:t>
            </w:r>
            <w:r w:rsidRPr="00E6322A">
              <w:rPr>
                <w:rFonts w:ascii="Arial" w:hAnsi="Arial" w:cs="Arial"/>
                <w:b/>
                <w:sz w:val="20"/>
                <w:szCs w:val="20"/>
              </w:rPr>
              <w:t>heavy</w:t>
            </w:r>
            <w:r w:rsidRPr="00E6322A">
              <w:rPr>
                <w:rFonts w:ascii="Arial" w:hAnsi="Arial" w:cs="Arial"/>
                <w:b/>
                <w:spacing w:val="-2"/>
                <w:sz w:val="20"/>
                <w:szCs w:val="20"/>
              </w:rPr>
              <w:t xml:space="preserve"> </w:t>
            </w:r>
            <w:r w:rsidRPr="00E6322A">
              <w:rPr>
                <w:rFonts w:ascii="Arial" w:hAnsi="Arial" w:cs="Arial"/>
                <w:b/>
                <w:sz w:val="20"/>
                <w:szCs w:val="20"/>
              </w:rPr>
              <w:t>metals</w:t>
            </w:r>
            <w:r w:rsidRPr="00E6322A">
              <w:rPr>
                <w:rFonts w:ascii="Arial" w:hAnsi="Arial" w:cs="Arial"/>
                <w:b/>
                <w:spacing w:val="-4"/>
                <w:sz w:val="20"/>
                <w:szCs w:val="20"/>
              </w:rPr>
              <w:t xml:space="preserve"> </w:t>
            </w:r>
            <w:r w:rsidRPr="00E6322A">
              <w:rPr>
                <w:rFonts w:ascii="Arial" w:hAnsi="Arial" w:cs="Arial"/>
                <w:b/>
                <w:sz w:val="20"/>
                <w:szCs w:val="20"/>
              </w:rPr>
              <w:t>are</w:t>
            </w:r>
            <w:r w:rsidRPr="00E6322A">
              <w:rPr>
                <w:rFonts w:ascii="Arial" w:hAnsi="Arial" w:cs="Arial"/>
                <w:b/>
                <w:spacing w:val="1"/>
                <w:sz w:val="20"/>
                <w:szCs w:val="20"/>
              </w:rPr>
              <w:t xml:space="preserve"> </w:t>
            </w:r>
            <w:r w:rsidRPr="00E6322A">
              <w:rPr>
                <w:rFonts w:ascii="Arial" w:hAnsi="Arial" w:cs="Arial"/>
                <w:b/>
                <w:sz w:val="20"/>
                <w:szCs w:val="20"/>
              </w:rPr>
              <w:t>considered,</w:t>
            </w:r>
            <w:r w:rsidRPr="00E6322A">
              <w:rPr>
                <w:rFonts w:ascii="Arial" w:hAnsi="Arial" w:cs="Arial"/>
                <w:b/>
                <w:spacing w:val="-3"/>
                <w:sz w:val="20"/>
                <w:szCs w:val="20"/>
              </w:rPr>
              <w:t xml:space="preserve"> </w:t>
            </w:r>
            <w:r w:rsidRPr="00E6322A">
              <w:rPr>
                <w:rFonts w:ascii="Arial" w:hAnsi="Arial" w:cs="Arial"/>
                <w:b/>
                <w:sz w:val="20"/>
                <w:szCs w:val="20"/>
              </w:rPr>
              <w:t>it</w:t>
            </w:r>
            <w:r w:rsidRPr="00E6322A">
              <w:rPr>
                <w:rFonts w:ascii="Arial" w:hAnsi="Arial" w:cs="Arial"/>
                <w:b/>
                <w:spacing w:val="-2"/>
                <w:sz w:val="20"/>
                <w:szCs w:val="20"/>
              </w:rPr>
              <w:t xml:space="preserve"> </w:t>
            </w:r>
            <w:r w:rsidRPr="00E6322A">
              <w:rPr>
                <w:rFonts w:ascii="Arial" w:hAnsi="Arial" w:cs="Arial"/>
                <w:b/>
                <w:sz w:val="20"/>
                <w:szCs w:val="20"/>
              </w:rPr>
              <w:t>would</w:t>
            </w:r>
            <w:r w:rsidRPr="00E6322A">
              <w:rPr>
                <w:rFonts w:ascii="Arial" w:hAnsi="Arial" w:cs="Arial"/>
                <w:b/>
                <w:spacing w:val="-4"/>
                <w:sz w:val="20"/>
                <w:szCs w:val="20"/>
              </w:rPr>
              <w:t xml:space="preserve"> </w:t>
            </w:r>
            <w:r w:rsidRPr="00E6322A">
              <w:rPr>
                <w:rFonts w:ascii="Arial" w:hAnsi="Arial" w:cs="Arial"/>
                <w:b/>
                <w:sz w:val="20"/>
                <w:szCs w:val="20"/>
              </w:rPr>
              <w:t>be</w:t>
            </w:r>
            <w:r w:rsidRPr="00E6322A">
              <w:rPr>
                <w:rFonts w:ascii="Arial" w:hAnsi="Arial" w:cs="Arial"/>
                <w:b/>
                <w:spacing w:val="-3"/>
                <w:sz w:val="20"/>
                <w:szCs w:val="20"/>
              </w:rPr>
              <w:t xml:space="preserve"> </w:t>
            </w:r>
            <w:r w:rsidRPr="00E6322A">
              <w:rPr>
                <w:rFonts w:ascii="Arial" w:hAnsi="Arial" w:cs="Arial"/>
                <w:b/>
                <w:sz w:val="20"/>
                <w:szCs w:val="20"/>
              </w:rPr>
              <w:t>better</w:t>
            </w:r>
            <w:r w:rsidRPr="00E6322A">
              <w:rPr>
                <w:rFonts w:ascii="Arial" w:hAnsi="Arial" w:cs="Arial"/>
                <w:b/>
                <w:spacing w:val="-3"/>
                <w:sz w:val="20"/>
                <w:szCs w:val="20"/>
              </w:rPr>
              <w:t xml:space="preserve"> </w:t>
            </w:r>
            <w:r w:rsidRPr="00E6322A">
              <w:rPr>
                <w:rFonts w:ascii="Arial" w:hAnsi="Arial" w:cs="Arial"/>
                <w:b/>
                <w:sz w:val="20"/>
                <w:szCs w:val="20"/>
              </w:rPr>
              <w:t>to</w:t>
            </w:r>
            <w:r w:rsidRPr="00E6322A">
              <w:rPr>
                <w:rFonts w:ascii="Arial" w:hAnsi="Arial" w:cs="Arial"/>
                <w:b/>
                <w:spacing w:val="-5"/>
                <w:sz w:val="20"/>
                <w:szCs w:val="20"/>
              </w:rPr>
              <w:t xml:space="preserve"> </w:t>
            </w:r>
            <w:r w:rsidRPr="00E6322A">
              <w:rPr>
                <w:rFonts w:ascii="Arial" w:hAnsi="Arial" w:cs="Arial"/>
                <w:b/>
                <w:sz w:val="20"/>
                <w:szCs w:val="20"/>
              </w:rPr>
              <w:t>alter</w:t>
            </w:r>
            <w:r w:rsidRPr="00E6322A">
              <w:rPr>
                <w:rFonts w:ascii="Arial" w:hAnsi="Arial" w:cs="Arial"/>
                <w:b/>
                <w:spacing w:val="-3"/>
                <w:sz w:val="20"/>
                <w:szCs w:val="20"/>
              </w:rPr>
              <w:t xml:space="preserve"> </w:t>
            </w:r>
            <w:r w:rsidRPr="00E6322A">
              <w:rPr>
                <w:rFonts w:ascii="Arial" w:hAnsi="Arial" w:cs="Arial"/>
                <w:b/>
                <w:sz w:val="20"/>
                <w:szCs w:val="20"/>
              </w:rPr>
              <w:t>the</w:t>
            </w:r>
            <w:r w:rsidRPr="00E6322A">
              <w:rPr>
                <w:rFonts w:ascii="Arial" w:hAnsi="Arial" w:cs="Arial"/>
                <w:b/>
                <w:spacing w:val="-3"/>
                <w:sz w:val="20"/>
                <w:szCs w:val="20"/>
              </w:rPr>
              <w:t xml:space="preserve"> </w:t>
            </w:r>
            <w:r w:rsidRPr="00E6322A">
              <w:rPr>
                <w:rFonts w:ascii="Arial" w:hAnsi="Arial" w:cs="Arial"/>
                <w:b/>
                <w:spacing w:val="-2"/>
                <w:sz w:val="20"/>
                <w:szCs w:val="20"/>
              </w:rPr>
              <w:t>title.</w:t>
            </w:r>
          </w:p>
          <w:p w14:paraId="6B972E45" w14:textId="77777777" w:rsidR="007C5C68" w:rsidRPr="00E6322A" w:rsidRDefault="00DE2824">
            <w:pPr>
              <w:pStyle w:val="TableParagraph"/>
              <w:ind w:left="468"/>
              <w:rPr>
                <w:rFonts w:ascii="Arial" w:hAnsi="Arial" w:cs="Arial"/>
                <w:b/>
                <w:sz w:val="20"/>
                <w:szCs w:val="20"/>
              </w:rPr>
            </w:pPr>
            <w:r w:rsidRPr="00E6322A">
              <w:rPr>
                <w:rFonts w:ascii="Arial" w:hAnsi="Arial" w:cs="Arial"/>
                <w:b/>
                <w:sz w:val="20"/>
                <w:szCs w:val="20"/>
              </w:rPr>
              <w:t>Suggestions</w:t>
            </w:r>
            <w:r w:rsidRPr="00E6322A">
              <w:rPr>
                <w:rFonts w:ascii="Arial" w:hAnsi="Arial" w:cs="Arial"/>
                <w:b/>
                <w:spacing w:val="-12"/>
                <w:sz w:val="20"/>
                <w:szCs w:val="20"/>
              </w:rPr>
              <w:t xml:space="preserve"> </w:t>
            </w:r>
            <w:r w:rsidRPr="00E6322A">
              <w:rPr>
                <w:rFonts w:ascii="Arial" w:hAnsi="Arial" w:cs="Arial"/>
                <w:b/>
                <w:spacing w:val="-10"/>
                <w:sz w:val="20"/>
                <w:szCs w:val="20"/>
              </w:rPr>
              <w:t>-</w:t>
            </w:r>
          </w:p>
          <w:p w14:paraId="21D6F60B" w14:textId="77777777" w:rsidR="007C5C68" w:rsidRPr="00E6322A" w:rsidRDefault="00DE2824">
            <w:pPr>
              <w:pStyle w:val="TableParagraph"/>
              <w:numPr>
                <w:ilvl w:val="0"/>
                <w:numId w:val="7"/>
              </w:numPr>
              <w:tabs>
                <w:tab w:val="left" w:pos="828"/>
              </w:tabs>
              <w:spacing w:before="1"/>
              <w:ind w:right="339"/>
              <w:rPr>
                <w:rFonts w:ascii="Arial" w:hAnsi="Arial" w:cs="Arial"/>
                <w:b/>
                <w:sz w:val="20"/>
                <w:szCs w:val="20"/>
              </w:rPr>
            </w:pPr>
            <w:r w:rsidRPr="00E6322A">
              <w:rPr>
                <w:rFonts w:ascii="Arial" w:hAnsi="Arial" w:cs="Arial"/>
                <w:b/>
                <w:sz w:val="20"/>
                <w:szCs w:val="20"/>
              </w:rPr>
              <w:t>Phytoremediation</w:t>
            </w:r>
            <w:r w:rsidRPr="00E6322A">
              <w:rPr>
                <w:rFonts w:ascii="Arial" w:hAnsi="Arial" w:cs="Arial"/>
                <w:b/>
                <w:spacing w:val="-5"/>
                <w:sz w:val="20"/>
                <w:szCs w:val="20"/>
              </w:rPr>
              <w:t xml:space="preserve"> </w:t>
            </w:r>
            <w:r w:rsidRPr="00E6322A">
              <w:rPr>
                <w:rFonts w:ascii="Arial" w:hAnsi="Arial" w:cs="Arial"/>
                <w:b/>
                <w:sz w:val="20"/>
                <w:szCs w:val="20"/>
              </w:rPr>
              <w:t>of</w:t>
            </w:r>
            <w:r w:rsidRPr="00E6322A">
              <w:rPr>
                <w:rFonts w:ascii="Arial" w:hAnsi="Arial" w:cs="Arial"/>
                <w:b/>
                <w:spacing w:val="-1"/>
                <w:sz w:val="20"/>
                <w:szCs w:val="20"/>
              </w:rPr>
              <w:t xml:space="preserve"> </w:t>
            </w:r>
            <w:r w:rsidRPr="00E6322A">
              <w:rPr>
                <w:rFonts w:ascii="Arial" w:hAnsi="Arial" w:cs="Arial"/>
                <w:b/>
                <w:sz w:val="20"/>
                <w:szCs w:val="20"/>
              </w:rPr>
              <w:t>Cr</w:t>
            </w:r>
            <w:r w:rsidRPr="00E6322A">
              <w:rPr>
                <w:rFonts w:ascii="Arial" w:hAnsi="Arial" w:cs="Arial"/>
                <w:b/>
                <w:spacing w:val="-4"/>
                <w:sz w:val="20"/>
                <w:szCs w:val="20"/>
              </w:rPr>
              <w:t xml:space="preserve"> </w:t>
            </w:r>
            <w:r w:rsidRPr="00E6322A">
              <w:rPr>
                <w:rFonts w:ascii="Arial" w:hAnsi="Arial" w:cs="Arial"/>
                <w:b/>
                <w:sz w:val="20"/>
                <w:szCs w:val="20"/>
              </w:rPr>
              <w:t>and</w:t>
            </w:r>
            <w:r w:rsidRPr="00E6322A">
              <w:rPr>
                <w:rFonts w:ascii="Arial" w:hAnsi="Arial" w:cs="Arial"/>
                <w:b/>
                <w:spacing w:val="-5"/>
                <w:sz w:val="20"/>
                <w:szCs w:val="20"/>
              </w:rPr>
              <w:t xml:space="preserve"> </w:t>
            </w:r>
            <w:r w:rsidRPr="00E6322A">
              <w:rPr>
                <w:rFonts w:ascii="Arial" w:hAnsi="Arial" w:cs="Arial"/>
                <w:b/>
                <w:sz w:val="20"/>
                <w:szCs w:val="20"/>
              </w:rPr>
              <w:t>Pb</w:t>
            </w:r>
            <w:r w:rsidRPr="00E6322A">
              <w:rPr>
                <w:rFonts w:ascii="Arial" w:hAnsi="Arial" w:cs="Arial"/>
                <w:b/>
                <w:spacing w:val="-4"/>
                <w:sz w:val="20"/>
                <w:szCs w:val="20"/>
              </w:rPr>
              <w:t xml:space="preserve"> </w:t>
            </w:r>
            <w:r w:rsidRPr="00E6322A">
              <w:rPr>
                <w:rFonts w:ascii="Arial" w:hAnsi="Arial" w:cs="Arial"/>
                <w:b/>
                <w:sz w:val="20"/>
                <w:szCs w:val="20"/>
              </w:rPr>
              <w:t>contaminated</w:t>
            </w:r>
            <w:r w:rsidRPr="00E6322A">
              <w:rPr>
                <w:rFonts w:ascii="Arial" w:hAnsi="Arial" w:cs="Arial"/>
                <w:b/>
                <w:spacing w:val="-4"/>
                <w:sz w:val="20"/>
                <w:szCs w:val="20"/>
              </w:rPr>
              <w:t xml:space="preserve"> </w:t>
            </w:r>
            <w:r w:rsidRPr="00E6322A">
              <w:rPr>
                <w:rFonts w:ascii="Arial" w:hAnsi="Arial" w:cs="Arial"/>
                <w:b/>
                <w:sz w:val="20"/>
                <w:szCs w:val="20"/>
              </w:rPr>
              <w:t>soils</w:t>
            </w:r>
            <w:r w:rsidRPr="00E6322A">
              <w:rPr>
                <w:rFonts w:ascii="Arial" w:hAnsi="Arial" w:cs="Arial"/>
                <w:b/>
                <w:spacing w:val="-5"/>
                <w:sz w:val="20"/>
                <w:szCs w:val="20"/>
              </w:rPr>
              <w:t xml:space="preserve"> </w:t>
            </w:r>
            <w:r w:rsidRPr="00E6322A">
              <w:rPr>
                <w:rFonts w:ascii="Arial" w:hAnsi="Arial" w:cs="Arial"/>
                <w:b/>
                <w:sz w:val="20"/>
                <w:szCs w:val="20"/>
              </w:rPr>
              <w:t>by</w:t>
            </w:r>
            <w:r w:rsidRPr="00E6322A">
              <w:rPr>
                <w:rFonts w:ascii="Arial" w:hAnsi="Arial" w:cs="Arial"/>
                <w:b/>
                <w:spacing w:val="-4"/>
                <w:sz w:val="20"/>
                <w:szCs w:val="20"/>
              </w:rPr>
              <w:t xml:space="preserve"> </w:t>
            </w:r>
            <w:r w:rsidRPr="00E6322A">
              <w:rPr>
                <w:rFonts w:ascii="Arial" w:hAnsi="Arial" w:cs="Arial"/>
                <w:b/>
                <w:sz w:val="20"/>
                <w:szCs w:val="20"/>
              </w:rPr>
              <w:t>pot</w:t>
            </w:r>
            <w:r w:rsidRPr="00E6322A">
              <w:rPr>
                <w:rFonts w:ascii="Arial" w:hAnsi="Arial" w:cs="Arial"/>
                <w:b/>
                <w:spacing w:val="-1"/>
                <w:sz w:val="20"/>
                <w:szCs w:val="20"/>
              </w:rPr>
              <w:t xml:space="preserve"> </w:t>
            </w:r>
            <w:r w:rsidRPr="00E6322A">
              <w:rPr>
                <w:rFonts w:ascii="Arial" w:hAnsi="Arial" w:cs="Arial"/>
                <w:b/>
                <w:sz w:val="20"/>
                <w:szCs w:val="20"/>
              </w:rPr>
              <w:t>marigold</w:t>
            </w:r>
            <w:r w:rsidRPr="00E6322A">
              <w:rPr>
                <w:rFonts w:ascii="Arial" w:hAnsi="Arial" w:cs="Arial"/>
                <w:b/>
                <w:spacing w:val="-5"/>
                <w:sz w:val="20"/>
                <w:szCs w:val="20"/>
              </w:rPr>
              <w:t xml:space="preserve"> </w:t>
            </w:r>
            <w:r w:rsidRPr="00E6322A">
              <w:rPr>
                <w:rFonts w:ascii="Arial" w:hAnsi="Arial" w:cs="Arial"/>
                <w:b/>
                <w:sz w:val="20"/>
                <w:szCs w:val="20"/>
              </w:rPr>
              <w:t>(Calendula</w:t>
            </w:r>
            <w:r w:rsidRPr="00E6322A">
              <w:rPr>
                <w:rFonts w:ascii="Arial" w:hAnsi="Arial" w:cs="Arial"/>
                <w:b/>
                <w:spacing w:val="-4"/>
                <w:sz w:val="20"/>
                <w:szCs w:val="20"/>
              </w:rPr>
              <w:t xml:space="preserve"> </w:t>
            </w:r>
            <w:r w:rsidRPr="00E6322A">
              <w:rPr>
                <w:rFonts w:ascii="Arial" w:hAnsi="Arial" w:cs="Arial"/>
                <w:b/>
                <w:sz w:val="20"/>
                <w:szCs w:val="20"/>
              </w:rPr>
              <w:t>officinalis</w:t>
            </w:r>
            <w:r w:rsidRPr="00E6322A">
              <w:rPr>
                <w:rFonts w:ascii="Arial" w:hAnsi="Arial" w:cs="Arial"/>
                <w:b/>
                <w:spacing w:val="-5"/>
                <w:sz w:val="20"/>
                <w:szCs w:val="20"/>
              </w:rPr>
              <w:t xml:space="preserve"> </w:t>
            </w:r>
            <w:r w:rsidRPr="00E6322A">
              <w:rPr>
                <w:rFonts w:ascii="Arial" w:hAnsi="Arial" w:cs="Arial"/>
                <w:b/>
                <w:sz w:val="20"/>
                <w:szCs w:val="20"/>
              </w:rPr>
              <w:t>L.) by using salicylic acid.</w:t>
            </w:r>
          </w:p>
          <w:p w14:paraId="4EA9C9E7" w14:textId="77777777" w:rsidR="007C5C68" w:rsidRPr="00E6322A" w:rsidRDefault="00DE2824">
            <w:pPr>
              <w:pStyle w:val="TableParagraph"/>
              <w:numPr>
                <w:ilvl w:val="0"/>
                <w:numId w:val="7"/>
              </w:numPr>
              <w:tabs>
                <w:tab w:val="left" w:pos="828"/>
              </w:tabs>
              <w:spacing w:before="1"/>
              <w:ind w:right="360"/>
              <w:rPr>
                <w:rFonts w:ascii="Arial" w:hAnsi="Arial" w:cs="Arial"/>
                <w:b/>
                <w:sz w:val="20"/>
                <w:szCs w:val="20"/>
              </w:rPr>
            </w:pPr>
            <w:r w:rsidRPr="00E6322A">
              <w:rPr>
                <w:rFonts w:ascii="Arial" w:hAnsi="Arial" w:cs="Arial"/>
                <w:b/>
                <w:sz w:val="20"/>
                <w:szCs w:val="20"/>
              </w:rPr>
              <w:t>Pot</w:t>
            </w:r>
            <w:r w:rsidRPr="00E6322A">
              <w:rPr>
                <w:rFonts w:ascii="Arial" w:hAnsi="Arial" w:cs="Arial"/>
                <w:b/>
                <w:spacing w:val="-5"/>
                <w:sz w:val="20"/>
                <w:szCs w:val="20"/>
              </w:rPr>
              <w:t xml:space="preserve"> </w:t>
            </w:r>
            <w:r w:rsidRPr="00E6322A">
              <w:rPr>
                <w:rFonts w:ascii="Arial" w:hAnsi="Arial" w:cs="Arial"/>
                <w:b/>
                <w:sz w:val="20"/>
                <w:szCs w:val="20"/>
              </w:rPr>
              <w:t>Marigold</w:t>
            </w:r>
            <w:r w:rsidRPr="00E6322A">
              <w:rPr>
                <w:rFonts w:ascii="Arial" w:hAnsi="Arial" w:cs="Arial"/>
                <w:b/>
                <w:spacing w:val="-3"/>
                <w:sz w:val="20"/>
                <w:szCs w:val="20"/>
              </w:rPr>
              <w:t xml:space="preserve"> </w:t>
            </w:r>
            <w:r w:rsidRPr="00E6322A">
              <w:rPr>
                <w:rFonts w:ascii="Arial" w:hAnsi="Arial" w:cs="Arial"/>
                <w:b/>
                <w:sz w:val="20"/>
                <w:szCs w:val="20"/>
              </w:rPr>
              <w:t>(Calendula</w:t>
            </w:r>
            <w:r w:rsidRPr="00E6322A">
              <w:rPr>
                <w:rFonts w:ascii="Arial" w:hAnsi="Arial" w:cs="Arial"/>
                <w:b/>
                <w:spacing w:val="-2"/>
                <w:sz w:val="20"/>
                <w:szCs w:val="20"/>
              </w:rPr>
              <w:t xml:space="preserve"> </w:t>
            </w:r>
            <w:r w:rsidRPr="00E6322A">
              <w:rPr>
                <w:rFonts w:ascii="Arial" w:hAnsi="Arial" w:cs="Arial"/>
                <w:b/>
                <w:sz w:val="20"/>
                <w:szCs w:val="20"/>
              </w:rPr>
              <w:t>officinalis</w:t>
            </w:r>
            <w:r w:rsidRPr="00E6322A">
              <w:rPr>
                <w:rFonts w:ascii="Arial" w:hAnsi="Arial" w:cs="Arial"/>
                <w:b/>
                <w:spacing w:val="-4"/>
                <w:sz w:val="20"/>
                <w:szCs w:val="20"/>
              </w:rPr>
              <w:t xml:space="preserve"> </w:t>
            </w:r>
            <w:r w:rsidRPr="00E6322A">
              <w:rPr>
                <w:rFonts w:ascii="Arial" w:hAnsi="Arial" w:cs="Arial"/>
                <w:b/>
                <w:sz w:val="20"/>
                <w:szCs w:val="20"/>
              </w:rPr>
              <w:t>L.):</w:t>
            </w:r>
            <w:r w:rsidRPr="00E6322A">
              <w:rPr>
                <w:rFonts w:ascii="Arial" w:hAnsi="Arial" w:cs="Arial"/>
                <w:b/>
                <w:spacing w:val="-2"/>
                <w:sz w:val="20"/>
                <w:szCs w:val="20"/>
              </w:rPr>
              <w:t xml:space="preserve"> </w:t>
            </w:r>
            <w:r w:rsidRPr="00E6322A">
              <w:rPr>
                <w:rFonts w:ascii="Arial" w:hAnsi="Arial" w:cs="Arial"/>
                <w:b/>
                <w:sz w:val="20"/>
                <w:szCs w:val="20"/>
              </w:rPr>
              <w:t>An</w:t>
            </w:r>
            <w:r w:rsidRPr="00E6322A">
              <w:rPr>
                <w:rFonts w:ascii="Arial" w:hAnsi="Arial" w:cs="Arial"/>
                <w:b/>
                <w:spacing w:val="-3"/>
                <w:sz w:val="20"/>
                <w:szCs w:val="20"/>
              </w:rPr>
              <w:t xml:space="preserve"> </w:t>
            </w:r>
            <w:r w:rsidRPr="00E6322A">
              <w:rPr>
                <w:rFonts w:ascii="Arial" w:hAnsi="Arial" w:cs="Arial"/>
                <w:b/>
                <w:sz w:val="20"/>
                <w:szCs w:val="20"/>
              </w:rPr>
              <w:t>efficient</w:t>
            </w:r>
            <w:r w:rsidRPr="00E6322A">
              <w:rPr>
                <w:rFonts w:ascii="Arial" w:hAnsi="Arial" w:cs="Arial"/>
                <w:b/>
                <w:spacing w:val="-1"/>
                <w:sz w:val="20"/>
                <w:szCs w:val="20"/>
              </w:rPr>
              <w:t xml:space="preserve"> </w:t>
            </w:r>
            <w:r w:rsidRPr="00E6322A">
              <w:rPr>
                <w:rFonts w:ascii="Arial" w:hAnsi="Arial" w:cs="Arial"/>
                <w:b/>
                <w:sz w:val="20"/>
                <w:szCs w:val="20"/>
              </w:rPr>
              <w:t>phytoremediation</w:t>
            </w:r>
            <w:r w:rsidRPr="00E6322A">
              <w:rPr>
                <w:rFonts w:ascii="Arial" w:hAnsi="Arial" w:cs="Arial"/>
                <w:b/>
                <w:spacing w:val="-3"/>
                <w:sz w:val="20"/>
                <w:szCs w:val="20"/>
              </w:rPr>
              <w:t xml:space="preserve"> </w:t>
            </w:r>
            <w:r w:rsidRPr="00E6322A">
              <w:rPr>
                <w:rFonts w:ascii="Arial" w:hAnsi="Arial" w:cs="Arial"/>
                <w:b/>
                <w:sz w:val="20"/>
                <w:szCs w:val="20"/>
              </w:rPr>
              <w:t>option</w:t>
            </w:r>
            <w:r w:rsidRPr="00E6322A">
              <w:rPr>
                <w:rFonts w:ascii="Arial" w:hAnsi="Arial" w:cs="Arial"/>
                <w:b/>
                <w:spacing w:val="-3"/>
                <w:sz w:val="20"/>
                <w:szCs w:val="20"/>
              </w:rPr>
              <w:t xml:space="preserve"> </w:t>
            </w:r>
            <w:r w:rsidRPr="00E6322A">
              <w:rPr>
                <w:rFonts w:ascii="Arial" w:hAnsi="Arial" w:cs="Arial"/>
                <w:b/>
                <w:sz w:val="20"/>
                <w:szCs w:val="20"/>
              </w:rPr>
              <w:t>for</w:t>
            </w:r>
            <w:r w:rsidRPr="00E6322A">
              <w:rPr>
                <w:rFonts w:ascii="Arial" w:hAnsi="Arial" w:cs="Arial"/>
                <w:b/>
                <w:spacing w:val="-2"/>
                <w:sz w:val="20"/>
                <w:szCs w:val="20"/>
              </w:rPr>
              <w:t xml:space="preserve"> </w:t>
            </w:r>
            <w:r w:rsidRPr="00E6322A">
              <w:rPr>
                <w:rFonts w:ascii="Arial" w:hAnsi="Arial" w:cs="Arial"/>
                <w:b/>
                <w:sz w:val="20"/>
                <w:szCs w:val="20"/>
              </w:rPr>
              <w:t>the</w:t>
            </w:r>
            <w:r w:rsidRPr="00E6322A">
              <w:rPr>
                <w:rFonts w:ascii="Arial" w:hAnsi="Arial" w:cs="Arial"/>
                <w:b/>
                <w:spacing w:val="-5"/>
                <w:sz w:val="20"/>
                <w:szCs w:val="20"/>
              </w:rPr>
              <w:t xml:space="preserve"> </w:t>
            </w:r>
            <w:r w:rsidRPr="00E6322A">
              <w:rPr>
                <w:rFonts w:ascii="Arial" w:hAnsi="Arial" w:cs="Arial"/>
                <w:b/>
                <w:sz w:val="20"/>
                <w:szCs w:val="20"/>
              </w:rPr>
              <w:t>Cr</w:t>
            </w:r>
            <w:r w:rsidRPr="00E6322A">
              <w:rPr>
                <w:rFonts w:ascii="Arial" w:hAnsi="Arial" w:cs="Arial"/>
                <w:b/>
                <w:spacing w:val="-3"/>
                <w:sz w:val="20"/>
                <w:szCs w:val="20"/>
              </w:rPr>
              <w:t xml:space="preserve"> </w:t>
            </w:r>
            <w:r w:rsidRPr="00E6322A">
              <w:rPr>
                <w:rFonts w:ascii="Arial" w:hAnsi="Arial" w:cs="Arial"/>
                <w:b/>
                <w:sz w:val="20"/>
                <w:szCs w:val="20"/>
              </w:rPr>
              <w:t>and</w:t>
            </w:r>
            <w:r w:rsidRPr="00E6322A">
              <w:rPr>
                <w:rFonts w:ascii="Arial" w:hAnsi="Arial" w:cs="Arial"/>
                <w:b/>
                <w:spacing w:val="-4"/>
                <w:sz w:val="20"/>
                <w:szCs w:val="20"/>
              </w:rPr>
              <w:t xml:space="preserve"> </w:t>
            </w:r>
            <w:r w:rsidRPr="00E6322A">
              <w:rPr>
                <w:rFonts w:ascii="Arial" w:hAnsi="Arial" w:cs="Arial"/>
                <w:b/>
                <w:sz w:val="20"/>
                <w:szCs w:val="20"/>
              </w:rPr>
              <w:t>Pb contaminated soils.</w:t>
            </w:r>
          </w:p>
          <w:p w14:paraId="62B38ED0" w14:textId="77777777" w:rsidR="007C5C68" w:rsidRPr="00E6322A" w:rsidRDefault="00DE2824">
            <w:pPr>
              <w:pStyle w:val="TableParagraph"/>
              <w:numPr>
                <w:ilvl w:val="0"/>
                <w:numId w:val="7"/>
              </w:numPr>
              <w:tabs>
                <w:tab w:val="left" w:pos="828"/>
              </w:tabs>
              <w:spacing w:line="211" w:lineRule="exact"/>
              <w:rPr>
                <w:rFonts w:ascii="Arial" w:hAnsi="Arial" w:cs="Arial"/>
                <w:b/>
                <w:sz w:val="20"/>
                <w:szCs w:val="20"/>
              </w:rPr>
            </w:pPr>
            <w:r w:rsidRPr="00E6322A">
              <w:rPr>
                <w:rFonts w:ascii="Arial" w:hAnsi="Arial" w:cs="Arial"/>
                <w:b/>
                <w:sz w:val="20"/>
                <w:szCs w:val="20"/>
              </w:rPr>
              <w:t>Authors</w:t>
            </w:r>
            <w:r w:rsidRPr="00E6322A">
              <w:rPr>
                <w:rFonts w:ascii="Arial" w:hAnsi="Arial" w:cs="Arial"/>
                <w:b/>
                <w:spacing w:val="-5"/>
                <w:sz w:val="20"/>
                <w:szCs w:val="20"/>
              </w:rPr>
              <w:t xml:space="preserve"> </w:t>
            </w:r>
            <w:r w:rsidRPr="00E6322A">
              <w:rPr>
                <w:rFonts w:ascii="Arial" w:hAnsi="Arial" w:cs="Arial"/>
                <w:b/>
                <w:sz w:val="20"/>
                <w:szCs w:val="20"/>
              </w:rPr>
              <w:t>can</w:t>
            </w:r>
            <w:r w:rsidRPr="00E6322A">
              <w:rPr>
                <w:rFonts w:ascii="Arial" w:hAnsi="Arial" w:cs="Arial"/>
                <w:b/>
                <w:spacing w:val="-5"/>
                <w:sz w:val="20"/>
                <w:szCs w:val="20"/>
              </w:rPr>
              <w:t xml:space="preserve"> </w:t>
            </w:r>
            <w:r w:rsidRPr="00E6322A">
              <w:rPr>
                <w:rFonts w:ascii="Arial" w:hAnsi="Arial" w:cs="Arial"/>
                <w:b/>
                <w:sz w:val="20"/>
                <w:szCs w:val="20"/>
              </w:rPr>
              <w:t>also</w:t>
            </w:r>
            <w:r w:rsidRPr="00E6322A">
              <w:rPr>
                <w:rFonts w:ascii="Arial" w:hAnsi="Arial" w:cs="Arial"/>
                <w:b/>
                <w:spacing w:val="-3"/>
                <w:sz w:val="20"/>
                <w:szCs w:val="20"/>
              </w:rPr>
              <w:t xml:space="preserve"> </w:t>
            </w:r>
            <w:r w:rsidRPr="00E6322A">
              <w:rPr>
                <w:rFonts w:ascii="Arial" w:hAnsi="Arial" w:cs="Arial"/>
                <w:b/>
                <w:sz w:val="20"/>
                <w:szCs w:val="20"/>
              </w:rPr>
              <w:t>duly</w:t>
            </w:r>
            <w:r w:rsidRPr="00E6322A">
              <w:rPr>
                <w:rFonts w:ascii="Arial" w:hAnsi="Arial" w:cs="Arial"/>
                <w:b/>
                <w:spacing w:val="-3"/>
                <w:sz w:val="20"/>
                <w:szCs w:val="20"/>
              </w:rPr>
              <w:t xml:space="preserve"> </w:t>
            </w:r>
            <w:r w:rsidRPr="00E6322A">
              <w:rPr>
                <w:rFonts w:ascii="Arial" w:hAnsi="Arial" w:cs="Arial"/>
                <w:b/>
                <w:sz w:val="20"/>
                <w:szCs w:val="20"/>
              </w:rPr>
              <w:t>alter</w:t>
            </w:r>
            <w:r w:rsidRPr="00E6322A">
              <w:rPr>
                <w:rFonts w:ascii="Arial" w:hAnsi="Arial" w:cs="Arial"/>
                <w:b/>
                <w:spacing w:val="-4"/>
                <w:sz w:val="20"/>
                <w:szCs w:val="20"/>
              </w:rPr>
              <w:t xml:space="preserve"> </w:t>
            </w:r>
            <w:r w:rsidRPr="00E6322A">
              <w:rPr>
                <w:rFonts w:ascii="Arial" w:hAnsi="Arial" w:cs="Arial"/>
                <w:b/>
                <w:sz w:val="20"/>
                <w:szCs w:val="20"/>
              </w:rPr>
              <w:t>by</w:t>
            </w:r>
            <w:r w:rsidRPr="00E6322A">
              <w:rPr>
                <w:rFonts w:ascii="Arial" w:hAnsi="Arial" w:cs="Arial"/>
                <w:b/>
                <w:spacing w:val="-4"/>
                <w:sz w:val="20"/>
                <w:szCs w:val="20"/>
              </w:rPr>
              <w:t xml:space="preserve"> </w:t>
            </w:r>
            <w:r w:rsidRPr="00E6322A">
              <w:rPr>
                <w:rFonts w:ascii="Arial" w:hAnsi="Arial" w:cs="Arial"/>
                <w:b/>
                <w:sz w:val="20"/>
                <w:szCs w:val="20"/>
              </w:rPr>
              <w:t>their</w:t>
            </w:r>
            <w:r w:rsidRPr="00E6322A">
              <w:rPr>
                <w:rFonts w:ascii="Arial" w:hAnsi="Arial" w:cs="Arial"/>
                <w:b/>
                <w:spacing w:val="-4"/>
                <w:sz w:val="20"/>
                <w:szCs w:val="20"/>
              </w:rPr>
              <w:t xml:space="preserve"> </w:t>
            </w:r>
            <w:r w:rsidRPr="00E6322A">
              <w:rPr>
                <w:rFonts w:ascii="Arial" w:hAnsi="Arial" w:cs="Arial"/>
                <w:b/>
                <w:spacing w:val="-2"/>
                <w:sz w:val="20"/>
                <w:szCs w:val="20"/>
              </w:rPr>
              <w:t>choice.</w:t>
            </w:r>
          </w:p>
        </w:tc>
        <w:tc>
          <w:tcPr>
            <w:tcW w:w="6445" w:type="dxa"/>
          </w:tcPr>
          <w:p w14:paraId="1D7AB0FC" w14:textId="77777777" w:rsidR="007C5C68" w:rsidRPr="00E6322A" w:rsidRDefault="007C5C68">
            <w:pPr>
              <w:pStyle w:val="TableParagraph"/>
              <w:ind w:left="0"/>
              <w:rPr>
                <w:rFonts w:ascii="Arial" w:hAnsi="Arial" w:cs="Arial"/>
                <w:sz w:val="20"/>
                <w:szCs w:val="20"/>
              </w:rPr>
            </w:pPr>
          </w:p>
        </w:tc>
      </w:tr>
      <w:tr w:rsidR="007C5C68" w:rsidRPr="00E6322A" w14:paraId="0109D6AE" w14:textId="77777777" w:rsidTr="00D023C6">
        <w:trPr>
          <w:trHeight w:val="5520"/>
        </w:trPr>
        <w:tc>
          <w:tcPr>
            <w:tcW w:w="5236" w:type="dxa"/>
          </w:tcPr>
          <w:p w14:paraId="03E3BC43" w14:textId="77777777" w:rsidR="007C5C68" w:rsidRPr="00E6322A" w:rsidRDefault="00DE2824">
            <w:pPr>
              <w:pStyle w:val="TableParagraph"/>
              <w:ind w:left="467" w:right="193"/>
              <w:rPr>
                <w:rFonts w:ascii="Arial" w:hAnsi="Arial" w:cs="Arial"/>
                <w:b/>
                <w:sz w:val="20"/>
                <w:szCs w:val="20"/>
              </w:rPr>
            </w:pPr>
            <w:r w:rsidRPr="00E6322A">
              <w:rPr>
                <w:rFonts w:ascii="Arial" w:hAnsi="Arial" w:cs="Arial"/>
                <w:b/>
                <w:sz w:val="20"/>
                <w:szCs w:val="20"/>
              </w:rPr>
              <w:t>Is the abstract of the article comprehensive? Do you suggest</w:t>
            </w:r>
            <w:r w:rsidRPr="00E6322A">
              <w:rPr>
                <w:rFonts w:ascii="Arial" w:hAnsi="Arial" w:cs="Arial"/>
                <w:b/>
                <w:spacing w:val="-4"/>
                <w:sz w:val="20"/>
                <w:szCs w:val="20"/>
              </w:rPr>
              <w:t xml:space="preserve"> </w:t>
            </w:r>
            <w:r w:rsidRPr="00E6322A">
              <w:rPr>
                <w:rFonts w:ascii="Arial" w:hAnsi="Arial" w:cs="Arial"/>
                <w:b/>
                <w:sz w:val="20"/>
                <w:szCs w:val="20"/>
              </w:rPr>
              <w:t>the</w:t>
            </w:r>
            <w:r w:rsidRPr="00E6322A">
              <w:rPr>
                <w:rFonts w:ascii="Arial" w:hAnsi="Arial" w:cs="Arial"/>
                <w:b/>
                <w:spacing w:val="-5"/>
                <w:sz w:val="20"/>
                <w:szCs w:val="20"/>
              </w:rPr>
              <w:t xml:space="preserve"> </w:t>
            </w:r>
            <w:r w:rsidRPr="00E6322A">
              <w:rPr>
                <w:rFonts w:ascii="Arial" w:hAnsi="Arial" w:cs="Arial"/>
                <w:b/>
                <w:sz w:val="20"/>
                <w:szCs w:val="20"/>
              </w:rPr>
              <w:t>addition</w:t>
            </w:r>
            <w:r w:rsidRPr="00E6322A">
              <w:rPr>
                <w:rFonts w:ascii="Arial" w:hAnsi="Arial" w:cs="Arial"/>
                <w:b/>
                <w:spacing w:val="-6"/>
                <w:sz w:val="20"/>
                <w:szCs w:val="20"/>
              </w:rPr>
              <w:t xml:space="preserve"> </w:t>
            </w:r>
            <w:r w:rsidRPr="00E6322A">
              <w:rPr>
                <w:rFonts w:ascii="Arial" w:hAnsi="Arial" w:cs="Arial"/>
                <w:b/>
                <w:sz w:val="20"/>
                <w:szCs w:val="20"/>
              </w:rPr>
              <w:t>(or</w:t>
            </w:r>
            <w:r w:rsidRPr="00E6322A">
              <w:rPr>
                <w:rFonts w:ascii="Arial" w:hAnsi="Arial" w:cs="Arial"/>
                <w:b/>
                <w:spacing w:val="-5"/>
                <w:sz w:val="20"/>
                <w:szCs w:val="20"/>
              </w:rPr>
              <w:t xml:space="preserve"> </w:t>
            </w:r>
            <w:r w:rsidRPr="00E6322A">
              <w:rPr>
                <w:rFonts w:ascii="Arial" w:hAnsi="Arial" w:cs="Arial"/>
                <w:b/>
                <w:sz w:val="20"/>
                <w:szCs w:val="20"/>
              </w:rPr>
              <w:t>deletion)</w:t>
            </w:r>
            <w:r w:rsidRPr="00E6322A">
              <w:rPr>
                <w:rFonts w:ascii="Arial" w:hAnsi="Arial" w:cs="Arial"/>
                <w:b/>
                <w:spacing w:val="-5"/>
                <w:sz w:val="20"/>
                <w:szCs w:val="20"/>
              </w:rPr>
              <w:t xml:space="preserve"> </w:t>
            </w:r>
            <w:r w:rsidRPr="00E6322A">
              <w:rPr>
                <w:rFonts w:ascii="Arial" w:hAnsi="Arial" w:cs="Arial"/>
                <w:b/>
                <w:sz w:val="20"/>
                <w:szCs w:val="20"/>
              </w:rPr>
              <w:t>of</w:t>
            </w:r>
            <w:r w:rsidRPr="00E6322A">
              <w:rPr>
                <w:rFonts w:ascii="Arial" w:hAnsi="Arial" w:cs="Arial"/>
                <w:b/>
                <w:spacing w:val="-5"/>
                <w:sz w:val="20"/>
                <w:szCs w:val="20"/>
              </w:rPr>
              <w:t xml:space="preserve"> </w:t>
            </w:r>
            <w:r w:rsidRPr="00E6322A">
              <w:rPr>
                <w:rFonts w:ascii="Arial" w:hAnsi="Arial" w:cs="Arial"/>
                <w:b/>
                <w:sz w:val="20"/>
                <w:szCs w:val="20"/>
              </w:rPr>
              <w:t>some</w:t>
            </w:r>
            <w:r w:rsidRPr="00E6322A">
              <w:rPr>
                <w:rFonts w:ascii="Arial" w:hAnsi="Arial" w:cs="Arial"/>
                <w:b/>
                <w:spacing w:val="-5"/>
                <w:sz w:val="20"/>
                <w:szCs w:val="20"/>
              </w:rPr>
              <w:t xml:space="preserve"> </w:t>
            </w:r>
            <w:r w:rsidRPr="00E6322A">
              <w:rPr>
                <w:rFonts w:ascii="Arial" w:hAnsi="Arial" w:cs="Arial"/>
                <w:b/>
                <w:sz w:val="20"/>
                <w:szCs w:val="20"/>
              </w:rPr>
              <w:t>points</w:t>
            </w:r>
            <w:r w:rsidRPr="00E6322A">
              <w:rPr>
                <w:rFonts w:ascii="Arial" w:hAnsi="Arial" w:cs="Arial"/>
                <w:b/>
                <w:spacing w:val="-6"/>
                <w:sz w:val="20"/>
                <w:szCs w:val="20"/>
              </w:rPr>
              <w:t xml:space="preserve"> </w:t>
            </w:r>
            <w:r w:rsidRPr="00E6322A">
              <w:rPr>
                <w:rFonts w:ascii="Arial" w:hAnsi="Arial" w:cs="Arial"/>
                <w:b/>
                <w:sz w:val="20"/>
                <w:szCs w:val="20"/>
              </w:rPr>
              <w:t>in</w:t>
            </w:r>
            <w:r w:rsidRPr="00E6322A">
              <w:rPr>
                <w:rFonts w:ascii="Arial" w:hAnsi="Arial" w:cs="Arial"/>
                <w:b/>
                <w:spacing w:val="-6"/>
                <w:sz w:val="20"/>
                <w:szCs w:val="20"/>
              </w:rPr>
              <w:t xml:space="preserve"> </w:t>
            </w:r>
            <w:r w:rsidRPr="00E6322A">
              <w:rPr>
                <w:rFonts w:ascii="Arial" w:hAnsi="Arial" w:cs="Arial"/>
                <w:b/>
                <w:sz w:val="20"/>
                <w:szCs w:val="20"/>
              </w:rPr>
              <w:t>this section? Please write your suggestions here.</w:t>
            </w:r>
          </w:p>
        </w:tc>
        <w:tc>
          <w:tcPr>
            <w:tcW w:w="9356" w:type="dxa"/>
          </w:tcPr>
          <w:p w14:paraId="52B9F702" w14:textId="77777777" w:rsidR="007C5C68" w:rsidRPr="00E6322A" w:rsidRDefault="00DE2824">
            <w:pPr>
              <w:pStyle w:val="TableParagraph"/>
              <w:numPr>
                <w:ilvl w:val="0"/>
                <w:numId w:val="6"/>
              </w:numPr>
              <w:tabs>
                <w:tab w:val="left" w:pos="828"/>
              </w:tabs>
              <w:ind w:right="98"/>
              <w:jc w:val="both"/>
              <w:rPr>
                <w:rFonts w:ascii="Arial" w:hAnsi="Arial" w:cs="Arial"/>
                <w:b/>
                <w:sz w:val="20"/>
                <w:szCs w:val="20"/>
              </w:rPr>
            </w:pPr>
            <w:r w:rsidRPr="00E6322A">
              <w:rPr>
                <w:rFonts w:ascii="Arial" w:hAnsi="Arial" w:cs="Arial"/>
                <w:b/>
                <w:sz w:val="20"/>
                <w:szCs w:val="20"/>
              </w:rPr>
              <w:t>It is advised to reframe the sentence “</w:t>
            </w:r>
            <w:r w:rsidRPr="00E6322A">
              <w:rPr>
                <w:rFonts w:ascii="Arial" w:hAnsi="Arial" w:cs="Arial"/>
                <w:sz w:val="20"/>
                <w:szCs w:val="20"/>
              </w:rPr>
              <w:t>The pot experiment was conducted to estimate the phytoremediation potential of pot marigold (</w:t>
            </w:r>
            <w:r w:rsidRPr="00E6322A">
              <w:rPr>
                <w:rFonts w:ascii="Arial" w:hAnsi="Arial" w:cs="Arial"/>
                <w:i/>
                <w:sz w:val="20"/>
                <w:szCs w:val="20"/>
              </w:rPr>
              <w:t xml:space="preserve">Calendula officinalis </w:t>
            </w:r>
            <w:r w:rsidRPr="00E6322A">
              <w:rPr>
                <w:rFonts w:ascii="Arial" w:hAnsi="Arial" w:cs="Arial"/>
                <w:sz w:val="20"/>
                <w:szCs w:val="20"/>
              </w:rPr>
              <w:t>L.) an ornamental plant for the chromium and lead contaminated soils.</w:t>
            </w:r>
            <w:r w:rsidRPr="00E6322A">
              <w:rPr>
                <w:rFonts w:ascii="Arial" w:hAnsi="Arial" w:cs="Arial"/>
                <w:b/>
                <w:sz w:val="20"/>
                <w:szCs w:val="20"/>
              </w:rPr>
              <w:t>” as “</w:t>
            </w:r>
            <w:r w:rsidRPr="00E6322A">
              <w:rPr>
                <w:rFonts w:ascii="Arial" w:hAnsi="Arial" w:cs="Arial"/>
                <w:sz w:val="20"/>
                <w:szCs w:val="20"/>
              </w:rPr>
              <w:t>The pot experiment was conducted to estimate the phytoremediation potential of pot marigold (</w:t>
            </w:r>
            <w:r w:rsidRPr="00E6322A">
              <w:rPr>
                <w:rFonts w:ascii="Arial" w:hAnsi="Arial" w:cs="Arial"/>
                <w:i/>
                <w:sz w:val="20"/>
                <w:szCs w:val="20"/>
              </w:rPr>
              <w:t xml:space="preserve">Calendula officinalis </w:t>
            </w:r>
            <w:r w:rsidRPr="00E6322A">
              <w:rPr>
                <w:rFonts w:ascii="Arial" w:hAnsi="Arial" w:cs="Arial"/>
                <w:sz w:val="20"/>
                <w:szCs w:val="20"/>
              </w:rPr>
              <w:t>L.) for the chromium and lead contaminated soils</w:t>
            </w:r>
            <w:r w:rsidRPr="00E6322A">
              <w:rPr>
                <w:rFonts w:ascii="Arial" w:hAnsi="Arial" w:cs="Arial"/>
                <w:b/>
                <w:sz w:val="20"/>
                <w:szCs w:val="20"/>
              </w:rPr>
              <w:t>” for better manifestation.</w:t>
            </w:r>
          </w:p>
          <w:p w14:paraId="4345E90F" w14:textId="77777777" w:rsidR="007C5C68" w:rsidRPr="00E6322A" w:rsidRDefault="00DE2824">
            <w:pPr>
              <w:pStyle w:val="TableParagraph"/>
              <w:numPr>
                <w:ilvl w:val="0"/>
                <w:numId w:val="6"/>
              </w:numPr>
              <w:tabs>
                <w:tab w:val="left" w:pos="828"/>
              </w:tabs>
              <w:spacing w:line="242" w:lineRule="auto"/>
              <w:ind w:right="96"/>
              <w:jc w:val="both"/>
              <w:rPr>
                <w:rFonts w:ascii="Arial" w:hAnsi="Arial" w:cs="Arial"/>
                <w:b/>
                <w:sz w:val="20"/>
                <w:szCs w:val="20"/>
              </w:rPr>
            </w:pPr>
            <w:r w:rsidRPr="00E6322A">
              <w:rPr>
                <w:rFonts w:ascii="Arial" w:hAnsi="Arial" w:cs="Arial"/>
                <w:b/>
                <w:sz w:val="20"/>
                <w:szCs w:val="20"/>
              </w:rPr>
              <w:t>It is advised not to use the symbol „@‟ in the sentence “</w:t>
            </w:r>
            <w:r w:rsidRPr="00E6322A">
              <w:rPr>
                <w:rFonts w:ascii="Arial" w:hAnsi="Arial" w:cs="Arial"/>
                <w:sz w:val="20"/>
                <w:szCs w:val="20"/>
              </w:rPr>
              <w:t>The grown as a test plant Cr and Pb was applied as</w:t>
            </w:r>
            <w:r w:rsidRPr="00E6322A">
              <w:rPr>
                <w:rFonts w:ascii="Arial" w:hAnsi="Arial" w:cs="Arial"/>
                <w:spacing w:val="-11"/>
                <w:sz w:val="20"/>
                <w:szCs w:val="20"/>
              </w:rPr>
              <w:t xml:space="preserve"> </w:t>
            </w:r>
            <w:r w:rsidRPr="00E6322A">
              <w:rPr>
                <w:rFonts w:ascii="Arial" w:hAnsi="Arial" w:cs="Arial"/>
                <w:sz w:val="20"/>
                <w:szCs w:val="20"/>
              </w:rPr>
              <w:t xml:space="preserve">@ 0, 30 and 60 mg/kg and SA </w:t>
            </w:r>
            <w:r w:rsidRPr="00E6322A">
              <w:rPr>
                <w:rFonts w:ascii="Arial" w:hAnsi="Arial" w:cs="Arial"/>
                <w:color w:val="000000"/>
                <w:sz w:val="20"/>
                <w:szCs w:val="20"/>
                <w:highlight w:val="red"/>
              </w:rPr>
              <w:t>was</w:t>
            </w:r>
            <w:r w:rsidRPr="00E6322A">
              <w:rPr>
                <w:rFonts w:ascii="Arial" w:hAnsi="Arial" w:cs="Arial"/>
                <w:color w:val="000000"/>
                <w:sz w:val="20"/>
                <w:szCs w:val="20"/>
              </w:rPr>
              <w:t xml:space="preserve"> </w:t>
            </w:r>
            <w:r w:rsidRPr="00E6322A">
              <w:rPr>
                <w:rFonts w:ascii="Arial" w:hAnsi="Arial" w:cs="Arial"/>
                <w:color w:val="000000"/>
                <w:sz w:val="20"/>
                <w:szCs w:val="20"/>
                <w:highlight w:val="green"/>
              </w:rPr>
              <w:t>[were]</w:t>
            </w:r>
            <w:r w:rsidRPr="00E6322A">
              <w:rPr>
                <w:rFonts w:ascii="Arial" w:hAnsi="Arial" w:cs="Arial"/>
                <w:color w:val="000000"/>
                <w:sz w:val="20"/>
                <w:szCs w:val="20"/>
              </w:rPr>
              <w:t xml:space="preserve"> applied as @ 0, 2 and 4 mmol/kg.</w:t>
            </w:r>
            <w:r w:rsidRPr="00E6322A">
              <w:rPr>
                <w:rFonts w:ascii="Arial" w:hAnsi="Arial" w:cs="Arial"/>
                <w:b/>
                <w:color w:val="000000"/>
                <w:sz w:val="20"/>
                <w:szCs w:val="20"/>
              </w:rPr>
              <w:t>” Also, give full form of SA and thereafter use it as abbreviation.</w:t>
            </w:r>
            <w:r w:rsidRPr="00E6322A">
              <w:rPr>
                <w:rFonts w:ascii="Arial" w:hAnsi="Arial" w:cs="Arial"/>
                <w:b/>
                <w:color w:val="000000"/>
                <w:spacing w:val="40"/>
                <w:sz w:val="20"/>
                <w:szCs w:val="20"/>
              </w:rPr>
              <w:t xml:space="preserve"> </w:t>
            </w:r>
            <w:r w:rsidRPr="00E6322A">
              <w:rPr>
                <w:rFonts w:ascii="Arial" w:hAnsi="Arial" w:cs="Arial"/>
                <w:b/>
                <w:color w:val="000000"/>
                <w:sz w:val="20"/>
                <w:szCs w:val="20"/>
              </w:rPr>
              <w:t>Try to reframe it for better manifestation.</w:t>
            </w:r>
          </w:p>
          <w:p w14:paraId="6C0ABC6A" w14:textId="77777777" w:rsidR="007C5C68" w:rsidRPr="00E6322A" w:rsidRDefault="00DE2824">
            <w:pPr>
              <w:pStyle w:val="TableParagraph"/>
              <w:numPr>
                <w:ilvl w:val="0"/>
                <w:numId w:val="6"/>
              </w:numPr>
              <w:tabs>
                <w:tab w:val="left" w:pos="828"/>
              </w:tabs>
              <w:ind w:right="98"/>
              <w:jc w:val="both"/>
              <w:rPr>
                <w:rFonts w:ascii="Arial" w:hAnsi="Arial" w:cs="Arial"/>
                <w:b/>
                <w:sz w:val="20"/>
                <w:szCs w:val="20"/>
              </w:rPr>
            </w:pPr>
            <w:r w:rsidRPr="00E6322A">
              <w:rPr>
                <w:rFonts w:ascii="Arial" w:hAnsi="Arial" w:cs="Arial"/>
                <w:b/>
                <w:noProof/>
                <w:sz w:val="20"/>
                <w:szCs w:val="20"/>
              </w:rPr>
              <mc:AlternateContent>
                <mc:Choice Requires="wpg">
                  <w:drawing>
                    <wp:anchor distT="0" distB="0" distL="0" distR="0" simplePos="0" relativeHeight="251652608" behindDoc="1" locked="0" layoutInCell="1" allowOverlap="1" wp14:anchorId="212C3759" wp14:editId="385419A3">
                      <wp:simplePos x="0" y="0"/>
                      <wp:positionH relativeFrom="column">
                        <wp:posOffset>2678049</wp:posOffset>
                      </wp:positionH>
                      <wp:positionV relativeFrom="paragraph">
                        <wp:posOffset>-206045</wp:posOffset>
                      </wp:positionV>
                      <wp:extent cx="196850"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6350"/>
                                <a:chOff x="0" y="0"/>
                                <a:chExt cx="196850" cy="6350"/>
                              </a:xfrm>
                            </wpg:grpSpPr>
                            <wps:wsp>
                              <wps:cNvPr id="7" name="Graphic 7"/>
                              <wps:cNvSpPr/>
                              <wps:spPr>
                                <a:xfrm>
                                  <a:off x="0" y="0"/>
                                  <a:ext cx="196850" cy="6350"/>
                                </a:xfrm>
                                <a:custGeom>
                                  <a:avLst/>
                                  <a:gdLst/>
                                  <a:ahLst/>
                                  <a:cxnLst/>
                                  <a:rect l="l" t="t" r="r" b="b"/>
                                  <a:pathLst>
                                    <a:path w="196850" h="6350">
                                      <a:moveTo>
                                        <a:pt x="196596" y="0"/>
                                      </a:moveTo>
                                      <a:lnTo>
                                        <a:pt x="0" y="0"/>
                                      </a:lnTo>
                                      <a:lnTo>
                                        <a:pt x="0" y="6096"/>
                                      </a:lnTo>
                                      <a:lnTo>
                                        <a:pt x="196596" y="6096"/>
                                      </a:lnTo>
                                      <a:lnTo>
                                        <a:pt x="1965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3F705F" id="Group 6" o:spid="_x0000_s1026" style="position:absolute;margin-left:210.85pt;margin-top:-16.2pt;width:15.5pt;height:.5pt;z-index:-251663872;mso-wrap-distance-left:0;mso-wrap-distance-right:0" coordsize="196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">
                      <v:shape id="Graphic 7" o:spid="_x0000_s1027" style="position:absolute;width:196850;height:6350;visibility:visible;mso-wrap-style:square;v-text-anchor:top" coordsize="196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" path="m196596,l,,,6096r196596,l196596,xe" fillcolor="black" stroked="f">
                        <v:path arrowok="t"/>
                      </v:shape>
                    </v:group>
                  </w:pict>
                </mc:Fallback>
              </mc:AlternateContent>
            </w:r>
            <w:r w:rsidRPr="00E6322A">
              <w:rPr>
                <w:rFonts w:ascii="Arial" w:hAnsi="Arial" w:cs="Arial"/>
                <w:b/>
                <w:sz w:val="20"/>
                <w:szCs w:val="20"/>
              </w:rPr>
              <w:t>“</w:t>
            </w:r>
            <w:r w:rsidRPr="00E6322A">
              <w:rPr>
                <w:rFonts w:ascii="Arial" w:hAnsi="Arial" w:cs="Arial"/>
                <w:sz w:val="20"/>
                <w:szCs w:val="20"/>
              </w:rPr>
              <w:t>The results demonstrated that the applied of SA (4 mmol/kg) significantly decreased the dry biomass yield of root and shoot i.e. Cr (3.18±0.23 and 15.84±1.28 g/pot) and Pb (3.89±0.28 and 16.14±1.28 g/pot)</w:t>
            </w:r>
            <w:r w:rsidRPr="00E6322A">
              <w:rPr>
                <w:rFonts w:ascii="Arial" w:hAnsi="Arial" w:cs="Arial"/>
                <w:spacing w:val="-1"/>
                <w:sz w:val="20"/>
                <w:szCs w:val="20"/>
              </w:rPr>
              <w:t xml:space="preserve"> </w:t>
            </w:r>
            <w:r w:rsidRPr="00E6322A">
              <w:rPr>
                <w:rFonts w:ascii="Arial" w:hAnsi="Arial" w:cs="Arial"/>
                <w:strike/>
                <w:sz w:val="20"/>
                <w:szCs w:val="20"/>
              </w:rPr>
              <w:t>respectively</w:t>
            </w:r>
            <w:r w:rsidRPr="00E6322A">
              <w:rPr>
                <w:rFonts w:ascii="Arial" w:hAnsi="Arial" w:cs="Arial"/>
                <w:sz w:val="20"/>
                <w:szCs w:val="20"/>
              </w:rPr>
              <w:t>, when</w:t>
            </w:r>
            <w:r w:rsidRPr="00E6322A">
              <w:rPr>
                <w:rFonts w:ascii="Arial" w:hAnsi="Arial" w:cs="Arial"/>
                <w:spacing w:val="-2"/>
                <w:sz w:val="20"/>
                <w:szCs w:val="20"/>
              </w:rPr>
              <w:t xml:space="preserve"> </w:t>
            </w:r>
            <w:r w:rsidRPr="00E6322A">
              <w:rPr>
                <w:rFonts w:ascii="Arial" w:hAnsi="Arial" w:cs="Arial"/>
                <w:color w:val="000000"/>
                <w:sz w:val="20"/>
                <w:szCs w:val="20"/>
                <w:highlight w:val="red"/>
              </w:rPr>
              <w:t>compared</w:t>
            </w:r>
            <w:r w:rsidRPr="00E6322A">
              <w:rPr>
                <w:rFonts w:ascii="Arial" w:hAnsi="Arial" w:cs="Arial"/>
                <w:color w:val="000000"/>
                <w:spacing w:val="-1"/>
                <w:sz w:val="20"/>
                <w:szCs w:val="20"/>
                <w:highlight w:val="red"/>
              </w:rPr>
              <w:t xml:space="preserve"> </w:t>
            </w:r>
            <w:r w:rsidRPr="00E6322A">
              <w:rPr>
                <w:rFonts w:ascii="Arial" w:hAnsi="Arial" w:cs="Arial"/>
                <w:color w:val="000000"/>
                <w:sz w:val="20"/>
                <w:szCs w:val="20"/>
                <w:highlight w:val="red"/>
              </w:rPr>
              <w:t>the</w:t>
            </w:r>
            <w:r w:rsidRPr="00E6322A">
              <w:rPr>
                <w:rFonts w:ascii="Arial" w:hAnsi="Arial" w:cs="Arial"/>
                <w:color w:val="000000"/>
                <w:spacing w:val="-2"/>
                <w:sz w:val="20"/>
                <w:szCs w:val="20"/>
                <w:highlight w:val="red"/>
              </w:rPr>
              <w:t xml:space="preserve"> </w:t>
            </w:r>
            <w:r w:rsidRPr="00E6322A">
              <w:rPr>
                <w:rFonts w:ascii="Arial" w:hAnsi="Arial" w:cs="Arial"/>
                <w:color w:val="000000"/>
                <w:sz w:val="20"/>
                <w:szCs w:val="20"/>
                <w:highlight w:val="red"/>
              </w:rPr>
              <w:t>control</w:t>
            </w:r>
            <w:r w:rsidRPr="00E6322A">
              <w:rPr>
                <w:rFonts w:ascii="Arial" w:hAnsi="Arial" w:cs="Arial"/>
                <w:color w:val="000000"/>
                <w:spacing w:val="-2"/>
                <w:sz w:val="20"/>
                <w:szCs w:val="20"/>
                <w:highlight w:val="red"/>
              </w:rPr>
              <w:t xml:space="preserve"> </w:t>
            </w:r>
            <w:r w:rsidRPr="00E6322A">
              <w:rPr>
                <w:rFonts w:ascii="Arial" w:hAnsi="Arial" w:cs="Arial"/>
                <w:color w:val="000000"/>
                <w:sz w:val="20"/>
                <w:szCs w:val="20"/>
                <w:highlight w:val="red"/>
              </w:rPr>
              <w:t>pot</w:t>
            </w:r>
            <w:r w:rsidRPr="00E6322A">
              <w:rPr>
                <w:rFonts w:ascii="Arial" w:hAnsi="Arial" w:cs="Arial"/>
                <w:color w:val="000000"/>
                <w:sz w:val="20"/>
                <w:szCs w:val="20"/>
              </w:rPr>
              <w:t xml:space="preserve"> </w:t>
            </w:r>
            <w:r w:rsidRPr="00E6322A">
              <w:rPr>
                <w:rFonts w:ascii="Arial" w:hAnsi="Arial" w:cs="Arial"/>
                <w:color w:val="000000"/>
                <w:sz w:val="20"/>
                <w:szCs w:val="20"/>
                <w:highlight w:val="green"/>
              </w:rPr>
              <w:t>[control</w:t>
            </w:r>
            <w:r w:rsidRPr="00E6322A">
              <w:rPr>
                <w:rFonts w:ascii="Arial" w:hAnsi="Arial" w:cs="Arial"/>
                <w:color w:val="000000"/>
                <w:spacing w:val="-4"/>
                <w:sz w:val="20"/>
                <w:szCs w:val="20"/>
                <w:highlight w:val="green"/>
              </w:rPr>
              <w:t xml:space="preserve"> </w:t>
            </w:r>
            <w:r w:rsidRPr="00E6322A">
              <w:rPr>
                <w:rFonts w:ascii="Arial" w:hAnsi="Arial" w:cs="Arial"/>
                <w:color w:val="000000"/>
                <w:sz w:val="20"/>
                <w:szCs w:val="20"/>
                <w:highlight w:val="green"/>
              </w:rPr>
              <w:t>pot were</w:t>
            </w:r>
            <w:r w:rsidRPr="00E6322A">
              <w:rPr>
                <w:rFonts w:ascii="Arial" w:hAnsi="Arial" w:cs="Arial"/>
                <w:color w:val="000000"/>
                <w:spacing w:val="-1"/>
                <w:sz w:val="20"/>
                <w:szCs w:val="20"/>
                <w:highlight w:val="green"/>
              </w:rPr>
              <w:t xml:space="preserve"> </w:t>
            </w:r>
            <w:r w:rsidRPr="00E6322A">
              <w:rPr>
                <w:rFonts w:ascii="Arial" w:hAnsi="Arial" w:cs="Arial"/>
                <w:color w:val="000000"/>
                <w:sz w:val="20"/>
                <w:szCs w:val="20"/>
                <w:highlight w:val="green"/>
              </w:rPr>
              <w:t>compared]</w:t>
            </w:r>
            <w:r w:rsidRPr="00E6322A">
              <w:rPr>
                <w:rFonts w:ascii="Arial" w:hAnsi="Arial" w:cs="Arial"/>
                <w:color w:val="000000"/>
                <w:spacing w:val="-1"/>
                <w:sz w:val="20"/>
                <w:szCs w:val="20"/>
              </w:rPr>
              <w:t xml:space="preserve"> </w:t>
            </w:r>
            <w:r w:rsidRPr="00E6322A">
              <w:rPr>
                <w:rFonts w:ascii="Arial" w:hAnsi="Arial" w:cs="Arial"/>
                <w:color w:val="000000"/>
                <w:sz w:val="20"/>
                <w:szCs w:val="20"/>
              </w:rPr>
              <w:t>to</w:t>
            </w:r>
            <w:r w:rsidRPr="00E6322A">
              <w:rPr>
                <w:rFonts w:ascii="Arial" w:hAnsi="Arial" w:cs="Arial"/>
                <w:color w:val="000000"/>
                <w:spacing w:val="-1"/>
                <w:sz w:val="20"/>
                <w:szCs w:val="20"/>
              </w:rPr>
              <w:t xml:space="preserve"> </w:t>
            </w:r>
            <w:r w:rsidRPr="00E6322A">
              <w:rPr>
                <w:rFonts w:ascii="Arial" w:hAnsi="Arial" w:cs="Arial"/>
                <w:color w:val="000000"/>
                <w:sz w:val="20"/>
                <w:szCs w:val="20"/>
              </w:rPr>
              <w:t>(T</w:t>
            </w:r>
            <w:r w:rsidRPr="00E6322A">
              <w:rPr>
                <w:rFonts w:ascii="Arial" w:hAnsi="Arial" w:cs="Arial"/>
                <w:color w:val="000000"/>
                <w:sz w:val="20"/>
                <w:szCs w:val="20"/>
                <w:vertAlign w:val="subscript"/>
              </w:rPr>
              <w:t>6</w:t>
            </w:r>
            <w:r w:rsidRPr="00E6322A">
              <w:rPr>
                <w:rFonts w:ascii="Arial" w:hAnsi="Arial" w:cs="Arial"/>
                <w:color w:val="000000"/>
                <w:sz w:val="20"/>
                <w:szCs w:val="20"/>
              </w:rPr>
              <w:t>)</w:t>
            </w:r>
            <w:r w:rsidRPr="00E6322A">
              <w:rPr>
                <w:rFonts w:ascii="Arial" w:hAnsi="Arial" w:cs="Arial"/>
                <w:color w:val="000000"/>
                <w:spacing w:val="-3"/>
                <w:sz w:val="20"/>
                <w:szCs w:val="20"/>
              </w:rPr>
              <w:t xml:space="preserve"> </w:t>
            </w:r>
            <w:r w:rsidRPr="00E6322A">
              <w:rPr>
                <w:rFonts w:ascii="Arial" w:hAnsi="Arial" w:cs="Arial"/>
                <w:color w:val="000000"/>
                <w:sz w:val="20"/>
                <w:szCs w:val="20"/>
              </w:rPr>
              <w:t>60</w:t>
            </w:r>
            <w:r w:rsidRPr="00E6322A">
              <w:rPr>
                <w:rFonts w:ascii="Arial" w:hAnsi="Arial" w:cs="Arial"/>
                <w:color w:val="000000"/>
                <w:spacing w:val="-3"/>
                <w:sz w:val="20"/>
                <w:szCs w:val="20"/>
              </w:rPr>
              <w:t xml:space="preserve"> </w:t>
            </w:r>
            <w:r w:rsidRPr="00E6322A">
              <w:rPr>
                <w:rFonts w:ascii="Arial" w:hAnsi="Arial" w:cs="Arial"/>
                <w:color w:val="000000"/>
                <w:sz w:val="20"/>
                <w:szCs w:val="20"/>
              </w:rPr>
              <w:t>mg/kg</w:t>
            </w:r>
            <w:r w:rsidRPr="00E6322A">
              <w:rPr>
                <w:rFonts w:ascii="Arial" w:hAnsi="Arial" w:cs="Arial"/>
                <w:color w:val="000000"/>
                <w:spacing w:val="-3"/>
                <w:sz w:val="20"/>
                <w:szCs w:val="20"/>
              </w:rPr>
              <w:t xml:space="preserve"> </w:t>
            </w:r>
            <w:r w:rsidRPr="00E6322A">
              <w:rPr>
                <w:rFonts w:ascii="Arial" w:hAnsi="Arial" w:cs="Arial"/>
                <w:color w:val="000000"/>
                <w:sz w:val="20"/>
                <w:szCs w:val="20"/>
              </w:rPr>
              <w:t>Cr</w:t>
            </w:r>
            <w:r w:rsidRPr="00E6322A">
              <w:rPr>
                <w:rFonts w:ascii="Arial" w:hAnsi="Arial" w:cs="Arial"/>
                <w:color w:val="000000"/>
                <w:spacing w:val="-1"/>
                <w:sz w:val="20"/>
                <w:szCs w:val="20"/>
              </w:rPr>
              <w:t xml:space="preserve"> </w:t>
            </w:r>
            <w:r w:rsidRPr="00E6322A">
              <w:rPr>
                <w:rFonts w:ascii="Arial" w:hAnsi="Arial" w:cs="Arial"/>
                <w:color w:val="000000"/>
                <w:sz w:val="20"/>
                <w:szCs w:val="20"/>
              </w:rPr>
              <w:t>and Pb contaminated soil.</w:t>
            </w:r>
            <w:r w:rsidRPr="00E6322A">
              <w:rPr>
                <w:rFonts w:ascii="Arial" w:hAnsi="Arial" w:cs="Arial"/>
                <w:b/>
                <w:color w:val="000000"/>
                <w:sz w:val="20"/>
                <w:szCs w:val="20"/>
              </w:rPr>
              <w:t>”</w:t>
            </w:r>
          </w:p>
          <w:p w14:paraId="72EB11C9" w14:textId="77777777" w:rsidR="007C5C68" w:rsidRPr="00E6322A" w:rsidRDefault="00DE2824">
            <w:pPr>
              <w:pStyle w:val="TableParagraph"/>
              <w:numPr>
                <w:ilvl w:val="0"/>
                <w:numId w:val="6"/>
              </w:numPr>
              <w:tabs>
                <w:tab w:val="left" w:pos="828"/>
              </w:tabs>
              <w:spacing w:line="242" w:lineRule="auto"/>
              <w:ind w:right="96"/>
              <w:jc w:val="both"/>
              <w:rPr>
                <w:rFonts w:ascii="Arial" w:hAnsi="Arial" w:cs="Arial"/>
                <w:b/>
                <w:sz w:val="20"/>
                <w:szCs w:val="20"/>
              </w:rPr>
            </w:pPr>
            <w:r w:rsidRPr="00E6322A">
              <w:rPr>
                <w:rFonts w:ascii="Arial" w:hAnsi="Arial" w:cs="Arial"/>
                <w:b/>
                <w:noProof/>
                <w:sz w:val="20"/>
                <w:szCs w:val="20"/>
              </w:rPr>
              <mc:AlternateContent>
                <mc:Choice Requires="wpg">
                  <w:drawing>
                    <wp:anchor distT="0" distB="0" distL="0" distR="0" simplePos="0" relativeHeight="251659776" behindDoc="1" locked="0" layoutInCell="1" allowOverlap="1" wp14:anchorId="0D6866EC" wp14:editId="79412401">
                      <wp:simplePos x="0" y="0"/>
                      <wp:positionH relativeFrom="column">
                        <wp:posOffset>1847469</wp:posOffset>
                      </wp:positionH>
                      <wp:positionV relativeFrom="paragraph">
                        <wp:posOffset>-204775</wp:posOffset>
                      </wp:positionV>
                      <wp:extent cx="1312545"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2545" cy="6350"/>
                                <a:chOff x="0" y="0"/>
                                <a:chExt cx="1312545" cy="6350"/>
                              </a:xfrm>
                            </wpg:grpSpPr>
                            <wps:wsp>
                              <wps:cNvPr id="9" name="Graphic 9"/>
                              <wps:cNvSpPr/>
                              <wps:spPr>
                                <a:xfrm>
                                  <a:off x="0" y="0"/>
                                  <a:ext cx="1312545" cy="6350"/>
                                </a:xfrm>
                                <a:custGeom>
                                  <a:avLst/>
                                  <a:gdLst/>
                                  <a:ahLst/>
                                  <a:cxnLst/>
                                  <a:rect l="l" t="t" r="r" b="b"/>
                                  <a:pathLst>
                                    <a:path w="1312545" h="6350">
                                      <a:moveTo>
                                        <a:pt x="1312164" y="0"/>
                                      </a:moveTo>
                                      <a:lnTo>
                                        <a:pt x="0" y="0"/>
                                      </a:lnTo>
                                      <a:lnTo>
                                        <a:pt x="0" y="6095"/>
                                      </a:lnTo>
                                      <a:lnTo>
                                        <a:pt x="1312164" y="6095"/>
                                      </a:lnTo>
                                      <a:lnTo>
                                        <a:pt x="1312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1053FC" id="Group 8" o:spid="_x0000_s1026" style="position:absolute;margin-left:145.45pt;margin-top:-16.1pt;width:103.35pt;height:.5pt;z-index:-251656704;mso-wrap-distance-left:0;mso-wrap-distance-right:0" coordsize="131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">
                      <v:shape id="Graphic 9" o:spid="_x0000_s1027" style="position:absolute;width:13125;height:63;visibility:visible;mso-wrap-style:square;v-text-anchor:top" coordsize="1312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" path="m1312164,l,,,6095r1312164,l1312164,xe" fillcolor="black" stroked="f">
                        <v:path arrowok="t"/>
                      </v:shape>
                    </v:group>
                  </w:pict>
                </mc:Fallback>
              </mc:AlternateContent>
            </w:r>
            <w:r w:rsidRPr="00E6322A">
              <w:rPr>
                <w:rFonts w:ascii="Arial" w:hAnsi="Arial" w:cs="Arial"/>
                <w:b/>
                <w:sz w:val="20"/>
                <w:szCs w:val="20"/>
              </w:rPr>
              <w:t>“</w:t>
            </w:r>
            <w:r w:rsidRPr="00E6322A">
              <w:rPr>
                <w:rFonts w:ascii="Arial" w:hAnsi="Arial" w:cs="Arial"/>
                <w:sz w:val="20"/>
                <w:szCs w:val="20"/>
              </w:rPr>
              <w:t xml:space="preserve">The applied of SA (4 mmol/kg) significantly increased the uptake by root and shoot of pot marigold plants i.e. Cr (20.93±2.11 and 21.43±2.03 mg/kg) and Pb (22.87±1.03 and 23.09±1.14 mg/kg) respectively, </w:t>
            </w:r>
            <w:r w:rsidRPr="00E6322A">
              <w:rPr>
                <w:rFonts w:ascii="Arial" w:hAnsi="Arial" w:cs="Arial"/>
                <w:color w:val="000000"/>
                <w:sz w:val="20"/>
                <w:szCs w:val="20"/>
                <w:highlight w:val="red"/>
              </w:rPr>
              <w:t>with</w:t>
            </w:r>
            <w:r w:rsidRPr="00E6322A">
              <w:rPr>
                <w:rFonts w:ascii="Arial" w:hAnsi="Arial" w:cs="Arial"/>
                <w:color w:val="000000"/>
                <w:spacing w:val="-3"/>
                <w:sz w:val="20"/>
                <w:szCs w:val="20"/>
              </w:rPr>
              <w:t xml:space="preserve"> </w:t>
            </w:r>
            <w:r w:rsidRPr="00E6322A">
              <w:rPr>
                <w:rFonts w:ascii="Arial" w:hAnsi="Arial" w:cs="Arial"/>
                <w:color w:val="000000"/>
                <w:sz w:val="20"/>
                <w:szCs w:val="20"/>
                <w:highlight w:val="green"/>
              </w:rPr>
              <w:t>[in]</w:t>
            </w:r>
            <w:r w:rsidRPr="00E6322A">
              <w:rPr>
                <w:rFonts w:ascii="Arial" w:hAnsi="Arial" w:cs="Arial"/>
                <w:color w:val="000000"/>
                <w:spacing w:val="-1"/>
                <w:sz w:val="20"/>
                <w:szCs w:val="20"/>
                <w:highlight w:val="green"/>
              </w:rPr>
              <w:t xml:space="preserve"> </w:t>
            </w:r>
            <w:r w:rsidRPr="00E6322A">
              <w:rPr>
                <w:rFonts w:ascii="Arial" w:hAnsi="Arial" w:cs="Arial"/>
                <w:color w:val="000000"/>
                <w:sz w:val="20"/>
                <w:szCs w:val="20"/>
              </w:rPr>
              <w:t>comparison</w:t>
            </w:r>
            <w:r w:rsidRPr="00E6322A">
              <w:rPr>
                <w:rFonts w:ascii="Arial" w:hAnsi="Arial" w:cs="Arial"/>
                <w:color w:val="000000"/>
                <w:spacing w:val="-3"/>
                <w:sz w:val="20"/>
                <w:szCs w:val="20"/>
              </w:rPr>
              <w:t xml:space="preserve"> </w:t>
            </w:r>
            <w:r w:rsidRPr="00E6322A">
              <w:rPr>
                <w:rFonts w:ascii="Arial" w:hAnsi="Arial" w:cs="Arial"/>
                <w:color w:val="000000"/>
                <w:sz w:val="20"/>
                <w:szCs w:val="20"/>
              </w:rPr>
              <w:t>to</w:t>
            </w:r>
            <w:r w:rsidRPr="00E6322A">
              <w:rPr>
                <w:rFonts w:ascii="Arial" w:hAnsi="Arial" w:cs="Arial"/>
                <w:color w:val="000000"/>
                <w:spacing w:val="-1"/>
                <w:sz w:val="20"/>
                <w:szCs w:val="20"/>
              </w:rPr>
              <w:t xml:space="preserve"> </w:t>
            </w:r>
            <w:r w:rsidRPr="00E6322A">
              <w:rPr>
                <w:rFonts w:ascii="Arial" w:hAnsi="Arial" w:cs="Arial"/>
                <w:color w:val="000000"/>
                <w:sz w:val="20"/>
                <w:szCs w:val="20"/>
              </w:rPr>
              <w:t>the</w:t>
            </w:r>
            <w:r w:rsidRPr="00E6322A">
              <w:rPr>
                <w:rFonts w:ascii="Arial" w:hAnsi="Arial" w:cs="Arial"/>
                <w:color w:val="000000"/>
                <w:spacing w:val="-2"/>
                <w:sz w:val="20"/>
                <w:szCs w:val="20"/>
              </w:rPr>
              <w:t xml:space="preserve"> </w:t>
            </w:r>
            <w:r w:rsidRPr="00E6322A">
              <w:rPr>
                <w:rFonts w:ascii="Arial" w:hAnsi="Arial" w:cs="Arial"/>
                <w:color w:val="000000"/>
                <w:sz w:val="20"/>
                <w:szCs w:val="20"/>
              </w:rPr>
              <w:t>control</w:t>
            </w:r>
            <w:r w:rsidRPr="00E6322A">
              <w:rPr>
                <w:rFonts w:ascii="Arial" w:hAnsi="Arial" w:cs="Arial"/>
                <w:color w:val="000000"/>
                <w:spacing w:val="-3"/>
                <w:sz w:val="20"/>
                <w:szCs w:val="20"/>
              </w:rPr>
              <w:t xml:space="preserve"> </w:t>
            </w:r>
            <w:r w:rsidRPr="00E6322A">
              <w:rPr>
                <w:rFonts w:ascii="Arial" w:hAnsi="Arial" w:cs="Arial"/>
                <w:color w:val="000000"/>
                <w:sz w:val="20"/>
                <w:szCs w:val="20"/>
              </w:rPr>
              <w:t>pot</w:t>
            </w:r>
            <w:r w:rsidRPr="00E6322A">
              <w:rPr>
                <w:rFonts w:ascii="Arial" w:hAnsi="Arial" w:cs="Arial"/>
                <w:color w:val="000000"/>
                <w:spacing w:val="-3"/>
                <w:sz w:val="20"/>
                <w:szCs w:val="20"/>
              </w:rPr>
              <w:t xml:space="preserve"> </w:t>
            </w:r>
            <w:r w:rsidRPr="00E6322A">
              <w:rPr>
                <w:rFonts w:ascii="Arial" w:hAnsi="Arial" w:cs="Arial"/>
                <w:color w:val="000000"/>
                <w:sz w:val="20"/>
                <w:szCs w:val="20"/>
              </w:rPr>
              <w:t>(T</w:t>
            </w:r>
            <w:r w:rsidRPr="00E6322A">
              <w:rPr>
                <w:rFonts w:ascii="Arial" w:hAnsi="Arial" w:cs="Arial"/>
                <w:color w:val="000000"/>
                <w:sz w:val="20"/>
                <w:szCs w:val="20"/>
                <w:vertAlign w:val="subscript"/>
              </w:rPr>
              <w:t>9</w:t>
            </w:r>
            <w:r w:rsidRPr="00E6322A">
              <w:rPr>
                <w:rFonts w:ascii="Arial" w:hAnsi="Arial" w:cs="Arial"/>
                <w:color w:val="000000"/>
                <w:sz w:val="20"/>
                <w:szCs w:val="20"/>
              </w:rPr>
              <w:t>)</w:t>
            </w:r>
            <w:r w:rsidRPr="00E6322A">
              <w:rPr>
                <w:rFonts w:ascii="Arial" w:hAnsi="Arial" w:cs="Arial"/>
                <w:color w:val="000000"/>
                <w:spacing w:val="-2"/>
                <w:sz w:val="20"/>
                <w:szCs w:val="20"/>
              </w:rPr>
              <w:t xml:space="preserve"> </w:t>
            </w:r>
            <w:r w:rsidRPr="00E6322A">
              <w:rPr>
                <w:rFonts w:ascii="Arial" w:hAnsi="Arial" w:cs="Arial"/>
                <w:color w:val="000000"/>
                <w:sz w:val="20"/>
                <w:szCs w:val="20"/>
              </w:rPr>
              <w:t>60</w:t>
            </w:r>
            <w:r w:rsidRPr="00E6322A">
              <w:rPr>
                <w:rFonts w:ascii="Arial" w:hAnsi="Arial" w:cs="Arial"/>
                <w:color w:val="000000"/>
                <w:spacing w:val="-3"/>
                <w:sz w:val="20"/>
                <w:szCs w:val="20"/>
              </w:rPr>
              <w:t xml:space="preserve"> </w:t>
            </w:r>
            <w:r w:rsidRPr="00E6322A">
              <w:rPr>
                <w:rFonts w:ascii="Arial" w:hAnsi="Arial" w:cs="Arial"/>
                <w:color w:val="000000"/>
                <w:sz w:val="20"/>
                <w:szCs w:val="20"/>
              </w:rPr>
              <w:t>mg/kg</w:t>
            </w:r>
            <w:r w:rsidRPr="00E6322A">
              <w:rPr>
                <w:rFonts w:ascii="Arial" w:hAnsi="Arial" w:cs="Arial"/>
                <w:color w:val="000000"/>
                <w:spacing w:val="-1"/>
                <w:sz w:val="20"/>
                <w:szCs w:val="20"/>
              </w:rPr>
              <w:t xml:space="preserve"> </w:t>
            </w:r>
            <w:r w:rsidRPr="00E6322A">
              <w:rPr>
                <w:rFonts w:ascii="Arial" w:hAnsi="Arial" w:cs="Arial"/>
                <w:color w:val="000000"/>
                <w:sz w:val="20"/>
                <w:szCs w:val="20"/>
              </w:rPr>
              <w:t>Cr</w:t>
            </w:r>
            <w:r w:rsidRPr="00E6322A">
              <w:rPr>
                <w:rFonts w:ascii="Arial" w:hAnsi="Arial" w:cs="Arial"/>
                <w:color w:val="000000"/>
                <w:spacing w:val="-2"/>
                <w:sz w:val="20"/>
                <w:szCs w:val="20"/>
              </w:rPr>
              <w:t xml:space="preserve"> </w:t>
            </w:r>
            <w:r w:rsidRPr="00E6322A">
              <w:rPr>
                <w:rFonts w:ascii="Arial" w:hAnsi="Arial" w:cs="Arial"/>
                <w:color w:val="000000"/>
                <w:sz w:val="20"/>
                <w:szCs w:val="20"/>
              </w:rPr>
              <w:t>and</w:t>
            </w:r>
            <w:r w:rsidRPr="00E6322A">
              <w:rPr>
                <w:rFonts w:ascii="Arial" w:hAnsi="Arial" w:cs="Arial"/>
                <w:color w:val="000000"/>
                <w:spacing w:val="-1"/>
                <w:sz w:val="20"/>
                <w:szCs w:val="20"/>
              </w:rPr>
              <w:t xml:space="preserve"> </w:t>
            </w:r>
            <w:r w:rsidRPr="00E6322A">
              <w:rPr>
                <w:rFonts w:ascii="Arial" w:hAnsi="Arial" w:cs="Arial"/>
                <w:color w:val="000000"/>
                <w:sz w:val="20"/>
                <w:szCs w:val="20"/>
              </w:rPr>
              <w:t>Pb</w:t>
            </w:r>
            <w:r w:rsidRPr="00E6322A">
              <w:rPr>
                <w:rFonts w:ascii="Arial" w:hAnsi="Arial" w:cs="Arial"/>
                <w:color w:val="000000"/>
                <w:spacing w:val="-1"/>
                <w:sz w:val="20"/>
                <w:szCs w:val="20"/>
              </w:rPr>
              <w:t xml:space="preserve"> </w:t>
            </w:r>
            <w:r w:rsidRPr="00E6322A">
              <w:rPr>
                <w:rFonts w:ascii="Arial" w:hAnsi="Arial" w:cs="Arial"/>
                <w:color w:val="000000"/>
                <w:sz w:val="20"/>
                <w:szCs w:val="20"/>
              </w:rPr>
              <w:t>contaminated</w:t>
            </w:r>
            <w:r w:rsidRPr="00E6322A">
              <w:rPr>
                <w:rFonts w:ascii="Arial" w:hAnsi="Arial" w:cs="Arial"/>
                <w:color w:val="000000"/>
                <w:spacing w:val="-1"/>
                <w:sz w:val="20"/>
                <w:szCs w:val="20"/>
              </w:rPr>
              <w:t xml:space="preserve"> </w:t>
            </w:r>
            <w:r w:rsidRPr="00E6322A">
              <w:rPr>
                <w:rFonts w:ascii="Arial" w:hAnsi="Arial" w:cs="Arial"/>
                <w:color w:val="000000"/>
                <w:sz w:val="20"/>
                <w:szCs w:val="20"/>
              </w:rPr>
              <w:t>soil.</w:t>
            </w:r>
            <w:r w:rsidRPr="00E6322A">
              <w:rPr>
                <w:rFonts w:ascii="Arial" w:hAnsi="Arial" w:cs="Arial"/>
                <w:b/>
                <w:color w:val="000000"/>
                <w:sz w:val="20"/>
                <w:szCs w:val="20"/>
              </w:rPr>
              <w:t>”</w:t>
            </w:r>
            <w:r w:rsidRPr="00E6322A">
              <w:rPr>
                <w:rFonts w:ascii="Arial" w:hAnsi="Arial" w:cs="Arial"/>
                <w:b/>
                <w:color w:val="000000"/>
                <w:spacing w:val="-1"/>
                <w:sz w:val="20"/>
                <w:szCs w:val="20"/>
              </w:rPr>
              <w:t xml:space="preserve"> </w:t>
            </w:r>
            <w:r w:rsidRPr="00E6322A">
              <w:rPr>
                <w:rFonts w:ascii="Arial" w:hAnsi="Arial" w:cs="Arial"/>
                <w:b/>
                <w:color w:val="000000"/>
                <w:sz w:val="20"/>
                <w:szCs w:val="20"/>
              </w:rPr>
              <w:t>Try</w:t>
            </w:r>
            <w:r w:rsidRPr="00E6322A">
              <w:rPr>
                <w:rFonts w:ascii="Arial" w:hAnsi="Arial" w:cs="Arial"/>
                <w:b/>
                <w:color w:val="000000"/>
                <w:spacing w:val="-1"/>
                <w:sz w:val="20"/>
                <w:szCs w:val="20"/>
              </w:rPr>
              <w:t xml:space="preserve"> </w:t>
            </w:r>
            <w:r w:rsidRPr="00E6322A">
              <w:rPr>
                <w:rFonts w:ascii="Arial" w:hAnsi="Arial" w:cs="Arial"/>
                <w:b/>
                <w:color w:val="000000"/>
                <w:sz w:val="20"/>
                <w:szCs w:val="20"/>
              </w:rPr>
              <w:t>to reframe it for better manifestation.</w:t>
            </w:r>
          </w:p>
          <w:p w14:paraId="3F163FC9" w14:textId="77777777" w:rsidR="007C5C68" w:rsidRPr="00E6322A" w:rsidRDefault="00DE2824">
            <w:pPr>
              <w:pStyle w:val="TableParagraph"/>
              <w:numPr>
                <w:ilvl w:val="0"/>
                <w:numId w:val="6"/>
              </w:numPr>
              <w:tabs>
                <w:tab w:val="left" w:pos="828"/>
              </w:tabs>
              <w:ind w:right="92"/>
              <w:jc w:val="both"/>
              <w:rPr>
                <w:rFonts w:ascii="Arial" w:hAnsi="Arial" w:cs="Arial"/>
                <w:b/>
                <w:sz w:val="20"/>
                <w:szCs w:val="20"/>
              </w:rPr>
            </w:pPr>
            <w:r w:rsidRPr="00E6322A">
              <w:rPr>
                <w:rFonts w:ascii="Arial" w:hAnsi="Arial" w:cs="Arial"/>
                <w:b/>
                <w:noProof/>
                <w:sz w:val="20"/>
                <w:szCs w:val="20"/>
              </w:rPr>
              <mc:AlternateContent>
                <mc:Choice Requires="wpg">
                  <w:drawing>
                    <wp:anchor distT="0" distB="0" distL="0" distR="0" simplePos="0" relativeHeight="251666944" behindDoc="1" locked="0" layoutInCell="1" allowOverlap="1" wp14:anchorId="530F2403" wp14:editId="06E5656E">
                      <wp:simplePos x="0" y="0"/>
                      <wp:positionH relativeFrom="column">
                        <wp:posOffset>526161</wp:posOffset>
                      </wp:positionH>
                      <wp:positionV relativeFrom="paragraph">
                        <wp:posOffset>-206045</wp:posOffset>
                      </wp:positionV>
                      <wp:extent cx="902335"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2335" cy="6350"/>
                                <a:chOff x="0" y="0"/>
                                <a:chExt cx="902335" cy="6350"/>
                              </a:xfrm>
                            </wpg:grpSpPr>
                            <wps:wsp>
                              <wps:cNvPr id="11" name="Graphic 11"/>
                              <wps:cNvSpPr/>
                              <wps:spPr>
                                <a:xfrm>
                                  <a:off x="0" y="12"/>
                                  <a:ext cx="902335" cy="6350"/>
                                </a:xfrm>
                                <a:custGeom>
                                  <a:avLst/>
                                  <a:gdLst/>
                                  <a:ahLst/>
                                  <a:cxnLst/>
                                  <a:rect l="l" t="t" r="r" b="b"/>
                                  <a:pathLst>
                                    <a:path w="902335" h="6350">
                                      <a:moveTo>
                                        <a:pt x="644639" y="0"/>
                                      </a:moveTo>
                                      <a:lnTo>
                                        <a:pt x="0" y="0"/>
                                      </a:lnTo>
                                      <a:lnTo>
                                        <a:pt x="0" y="6083"/>
                                      </a:lnTo>
                                      <a:lnTo>
                                        <a:pt x="644639" y="6083"/>
                                      </a:lnTo>
                                      <a:lnTo>
                                        <a:pt x="644639" y="0"/>
                                      </a:lnTo>
                                      <a:close/>
                                    </a:path>
                                    <a:path w="902335" h="6350">
                                      <a:moveTo>
                                        <a:pt x="902208" y="0"/>
                                      </a:moveTo>
                                      <a:lnTo>
                                        <a:pt x="678180" y="0"/>
                                      </a:lnTo>
                                      <a:lnTo>
                                        <a:pt x="678180" y="6083"/>
                                      </a:lnTo>
                                      <a:lnTo>
                                        <a:pt x="902208" y="6083"/>
                                      </a:lnTo>
                                      <a:lnTo>
                                        <a:pt x="9022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0D32B2" id="Group 10" o:spid="_x0000_s1026" style="position:absolute;margin-left:41.45pt;margin-top:-16.2pt;width:71.05pt;height:.5pt;z-index:-251649536;mso-wrap-distance-left:0;mso-wrap-distance-right:0" coordsize="90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">
                      <v:shape id="Graphic 11" o:spid="_x0000_s1027" style="position:absolute;width:9023;height:63;visibility:visible;mso-wrap-style:square;v-text-anchor:top" coordsize="90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" path="m644639,l,,,6083r644639,l644639,xem902208,l678180,r,6083l902208,6083r,-6083xe" fillcolor="black" stroked="f">
                        <v:path arrowok="t"/>
                      </v:shape>
                    </v:group>
                  </w:pict>
                </mc:Fallback>
              </mc:AlternateContent>
            </w:r>
            <w:r w:rsidRPr="00E6322A">
              <w:rPr>
                <w:rFonts w:ascii="Arial" w:hAnsi="Arial" w:cs="Arial"/>
                <w:b/>
                <w:sz w:val="20"/>
                <w:szCs w:val="20"/>
              </w:rPr>
              <w:t>Refer comment no. 2 in concern to abbreviations of the highlighted terms in the sentence “</w:t>
            </w:r>
            <w:r w:rsidRPr="00E6322A">
              <w:rPr>
                <w:rFonts w:ascii="Arial" w:hAnsi="Arial" w:cs="Arial"/>
                <w:sz w:val="20"/>
                <w:szCs w:val="20"/>
              </w:rPr>
              <w:t xml:space="preserve">When SA applied, then the highest </w:t>
            </w:r>
            <w:r w:rsidRPr="00E6322A">
              <w:rPr>
                <w:rFonts w:ascii="Arial" w:hAnsi="Arial" w:cs="Arial"/>
                <w:color w:val="000000"/>
                <w:sz w:val="20"/>
                <w:szCs w:val="20"/>
                <w:highlight w:val="red"/>
              </w:rPr>
              <w:t>TF, BAF and RF</w:t>
            </w:r>
            <w:r w:rsidRPr="00E6322A">
              <w:rPr>
                <w:rFonts w:ascii="Arial" w:hAnsi="Arial" w:cs="Arial"/>
                <w:color w:val="000000"/>
                <w:sz w:val="20"/>
                <w:szCs w:val="20"/>
              </w:rPr>
              <w:t xml:space="preserve"> values were recorded i.e. Cr (1.277±0.121, 0.442±0.014 mg/kg and 0.863±0.061%) and Pb (1.263±0.201, 0.500±0.041 mg/kg and 0.755±0.061%) in that order.</w:t>
            </w:r>
            <w:r w:rsidRPr="00E6322A">
              <w:rPr>
                <w:rFonts w:ascii="Arial" w:hAnsi="Arial" w:cs="Arial"/>
                <w:b/>
                <w:color w:val="000000"/>
                <w:sz w:val="20"/>
                <w:szCs w:val="20"/>
              </w:rPr>
              <w:t>”</w:t>
            </w:r>
          </w:p>
          <w:p w14:paraId="5399CDEC" w14:textId="77777777" w:rsidR="007C5C68" w:rsidRPr="00E6322A" w:rsidRDefault="00DE2824">
            <w:pPr>
              <w:pStyle w:val="TableParagraph"/>
              <w:numPr>
                <w:ilvl w:val="0"/>
                <w:numId w:val="6"/>
              </w:numPr>
              <w:tabs>
                <w:tab w:val="left" w:pos="828"/>
              </w:tabs>
              <w:spacing w:line="244" w:lineRule="auto"/>
              <w:ind w:right="278"/>
              <w:rPr>
                <w:rFonts w:ascii="Arial" w:hAnsi="Arial" w:cs="Arial"/>
                <w:b/>
                <w:sz w:val="20"/>
                <w:szCs w:val="20"/>
              </w:rPr>
            </w:pPr>
            <w:r w:rsidRPr="00E6322A">
              <w:rPr>
                <w:rFonts w:ascii="Arial" w:hAnsi="Arial" w:cs="Arial"/>
                <w:b/>
                <w:sz w:val="20"/>
                <w:szCs w:val="20"/>
              </w:rPr>
              <w:t>It</w:t>
            </w:r>
            <w:r w:rsidRPr="00E6322A">
              <w:rPr>
                <w:rFonts w:ascii="Arial" w:hAnsi="Arial" w:cs="Arial"/>
                <w:b/>
                <w:spacing w:val="-9"/>
                <w:sz w:val="20"/>
                <w:szCs w:val="20"/>
              </w:rPr>
              <w:t xml:space="preserve"> </w:t>
            </w:r>
            <w:r w:rsidRPr="00E6322A">
              <w:rPr>
                <w:rFonts w:ascii="Arial" w:hAnsi="Arial" w:cs="Arial"/>
                <w:b/>
                <w:sz w:val="20"/>
                <w:szCs w:val="20"/>
              </w:rPr>
              <w:t>is</w:t>
            </w:r>
            <w:r w:rsidRPr="00E6322A">
              <w:rPr>
                <w:rFonts w:ascii="Arial" w:hAnsi="Arial" w:cs="Arial"/>
                <w:b/>
                <w:spacing w:val="-10"/>
                <w:sz w:val="20"/>
                <w:szCs w:val="20"/>
              </w:rPr>
              <w:t xml:space="preserve"> </w:t>
            </w:r>
            <w:r w:rsidRPr="00E6322A">
              <w:rPr>
                <w:rFonts w:ascii="Arial" w:hAnsi="Arial" w:cs="Arial"/>
                <w:b/>
                <w:sz w:val="20"/>
                <w:szCs w:val="20"/>
              </w:rPr>
              <w:t>advised</w:t>
            </w:r>
            <w:r w:rsidRPr="00E6322A">
              <w:rPr>
                <w:rFonts w:ascii="Arial" w:hAnsi="Arial" w:cs="Arial"/>
                <w:b/>
                <w:spacing w:val="-9"/>
                <w:sz w:val="20"/>
                <w:szCs w:val="20"/>
              </w:rPr>
              <w:t xml:space="preserve"> </w:t>
            </w:r>
            <w:r w:rsidRPr="00E6322A">
              <w:rPr>
                <w:rFonts w:ascii="Arial" w:hAnsi="Arial" w:cs="Arial"/>
                <w:b/>
                <w:sz w:val="20"/>
                <w:szCs w:val="20"/>
              </w:rPr>
              <w:t>that</w:t>
            </w:r>
            <w:r w:rsidRPr="00E6322A">
              <w:rPr>
                <w:rFonts w:ascii="Arial" w:hAnsi="Arial" w:cs="Arial"/>
                <w:b/>
                <w:spacing w:val="-8"/>
                <w:sz w:val="20"/>
                <w:szCs w:val="20"/>
              </w:rPr>
              <w:t xml:space="preserve"> </w:t>
            </w:r>
            <w:r w:rsidRPr="00E6322A">
              <w:rPr>
                <w:rFonts w:ascii="Arial" w:hAnsi="Arial" w:cs="Arial"/>
                <w:b/>
                <w:sz w:val="20"/>
                <w:szCs w:val="20"/>
              </w:rPr>
              <w:t>after</w:t>
            </w:r>
            <w:r w:rsidRPr="00E6322A">
              <w:rPr>
                <w:rFonts w:ascii="Arial" w:hAnsi="Arial" w:cs="Arial"/>
                <w:b/>
                <w:spacing w:val="-9"/>
                <w:sz w:val="20"/>
                <w:szCs w:val="20"/>
              </w:rPr>
              <w:t xml:space="preserve"> </w:t>
            </w:r>
            <w:r w:rsidRPr="00E6322A">
              <w:rPr>
                <w:rFonts w:ascii="Arial" w:hAnsi="Arial" w:cs="Arial"/>
                <w:b/>
                <w:sz w:val="20"/>
                <w:szCs w:val="20"/>
              </w:rPr>
              <w:t>first</w:t>
            </w:r>
            <w:r w:rsidRPr="00E6322A">
              <w:rPr>
                <w:rFonts w:ascii="Arial" w:hAnsi="Arial" w:cs="Arial"/>
                <w:b/>
                <w:spacing w:val="-11"/>
                <w:sz w:val="20"/>
                <w:szCs w:val="20"/>
              </w:rPr>
              <w:t xml:space="preserve"> </w:t>
            </w:r>
            <w:r w:rsidRPr="00E6322A">
              <w:rPr>
                <w:rFonts w:ascii="Arial" w:hAnsi="Arial" w:cs="Arial"/>
                <w:b/>
                <w:sz w:val="20"/>
                <w:szCs w:val="20"/>
              </w:rPr>
              <w:t>mentioning</w:t>
            </w:r>
            <w:r w:rsidRPr="00E6322A">
              <w:rPr>
                <w:rFonts w:ascii="Arial" w:hAnsi="Arial" w:cs="Arial"/>
                <w:b/>
                <w:spacing w:val="-7"/>
                <w:sz w:val="20"/>
                <w:szCs w:val="20"/>
              </w:rPr>
              <w:t xml:space="preserve"> </w:t>
            </w:r>
            <w:r w:rsidRPr="00E6322A">
              <w:rPr>
                <w:rFonts w:ascii="Arial" w:hAnsi="Arial" w:cs="Arial"/>
                <w:b/>
                <w:sz w:val="20"/>
                <w:szCs w:val="20"/>
              </w:rPr>
              <w:t>either</w:t>
            </w:r>
            <w:r w:rsidRPr="00E6322A">
              <w:rPr>
                <w:rFonts w:ascii="Arial" w:hAnsi="Arial" w:cs="Arial"/>
                <w:b/>
                <w:spacing w:val="-8"/>
                <w:sz w:val="20"/>
                <w:szCs w:val="20"/>
              </w:rPr>
              <w:t xml:space="preserve"> </w:t>
            </w:r>
            <w:r w:rsidRPr="00E6322A">
              <w:rPr>
                <w:rFonts w:ascii="Arial" w:hAnsi="Arial" w:cs="Arial"/>
                <w:b/>
                <w:sz w:val="20"/>
                <w:szCs w:val="20"/>
              </w:rPr>
              <w:t>use</w:t>
            </w:r>
            <w:r w:rsidRPr="00E6322A">
              <w:rPr>
                <w:rFonts w:ascii="Arial" w:hAnsi="Arial" w:cs="Arial"/>
                <w:b/>
                <w:spacing w:val="-9"/>
                <w:sz w:val="20"/>
                <w:szCs w:val="20"/>
              </w:rPr>
              <w:t xml:space="preserve"> </w:t>
            </w:r>
            <w:r w:rsidRPr="00E6322A">
              <w:rPr>
                <w:rFonts w:ascii="Arial" w:hAnsi="Arial" w:cs="Arial"/>
                <w:b/>
                <w:sz w:val="20"/>
                <w:szCs w:val="20"/>
              </w:rPr>
              <w:t>„</w:t>
            </w:r>
            <w:r w:rsidRPr="00E6322A">
              <w:rPr>
                <w:rFonts w:ascii="Arial" w:hAnsi="Arial" w:cs="Arial"/>
                <w:sz w:val="20"/>
                <w:szCs w:val="20"/>
              </w:rPr>
              <w:t>pot</w:t>
            </w:r>
            <w:r w:rsidRPr="00E6322A">
              <w:rPr>
                <w:rFonts w:ascii="Arial" w:hAnsi="Arial" w:cs="Arial"/>
                <w:spacing w:val="-10"/>
                <w:sz w:val="20"/>
                <w:szCs w:val="20"/>
              </w:rPr>
              <w:t xml:space="preserve"> </w:t>
            </w:r>
            <w:r w:rsidRPr="00E6322A">
              <w:rPr>
                <w:rFonts w:ascii="Arial" w:hAnsi="Arial" w:cs="Arial"/>
                <w:sz w:val="20"/>
                <w:szCs w:val="20"/>
              </w:rPr>
              <w:t>marigold‟</w:t>
            </w:r>
            <w:r w:rsidRPr="00E6322A">
              <w:rPr>
                <w:rFonts w:ascii="Arial" w:hAnsi="Arial" w:cs="Arial"/>
                <w:spacing w:val="-11"/>
                <w:sz w:val="20"/>
                <w:szCs w:val="20"/>
              </w:rPr>
              <w:t xml:space="preserve"> </w:t>
            </w:r>
            <w:r w:rsidRPr="00E6322A">
              <w:rPr>
                <w:rFonts w:ascii="Arial" w:hAnsi="Arial" w:cs="Arial"/>
                <w:sz w:val="20"/>
                <w:szCs w:val="20"/>
              </w:rPr>
              <w:t>or</w:t>
            </w:r>
            <w:r w:rsidRPr="00E6322A">
              <w:rPr>
                <w:rFonts w:ascii="Arial" w:hAnsi="Arial" w:cs="Arial"/>
                <w:spacing w:val="-8"/>
                <w:sz w:val="20"/>
                <w:szCs w:val="20"/>
              </w:rPr>
              <w:t xml:space="preserve"> </w:t>
            </w:r>
            <w:r w:rsidRPr="00E6322A">
              <w:rPr>
                <w:rFonts w:ascii="Arial" w:hAnsi="Arial" w:cs="Arial"/>
                <w:sz w:val="20"/>
                <w:szCs w:val="20"/>
              </w:rPr>
              <w:t>„</w:t>
            </w:r>
            <w:r w:rsidRPr="00E6322A">
              <w:rPr>
                <w:rFonts w:ascii="Arial" w:hAnsi="Arial" w:cs="Arial"/>
                <w:i/>
                <w:sz w:val="20"/>
                <w:szCs w:val="20"/>
              </w:rPr>
              <w:t>Calendula</w:t>
            </w:r>
            <w:r w:rsidRPr="00E6322A">
              <w:rPr>
                <w:rFonts w:ascii="Arial" w:hAnsi="Arial" w:cs="Arial"/>
                <w:i/>
                <w:spacing w:val="-7"/>
                <w:sz w:val="20"/>
                <w:szCs w:val="20"/>
              </w:rPr>
              <w:t xml:space="preserve"> </w:t>
            </w:r>
            <w:r w:rsidRPr="00E6322A">
              <w:rPr>
                <w:rFonts w:ascii="Arial" w:hAnsi="Arial" w:cs="Arial"/>
                <w:i/>
                <w:sz w:val="20"/>
                <w:szCs w:val="20"/>
              </w:rPr>
              <w:t>officinalis</w:t>
            </w:r>
            <w:r w:rsidRPr="00E6322A">
              <w:rPr>
                <w:rFonts w:ascii="Arial" w:hAnsi="Arial" w:cs="Arial"/>
                <w:i/>
                <w:spacing w:val="-9"/>
                <w:sz w:val="20"/>
                <w:szCs w:val="20"/>
              </w:rPr>
              <w:t xml:space="preserve"> </w:t>
            </w:r>
            <w:r w:rsidRPr="00E6322A">
              <w:rPr>
                <w:rFonts w:ascii="Arial" w:hAnsi="Arial" w:cs="Arial"/>
                <w:sz w:val="20"/>
                <w:szCs w:val="20"/>
              </w:rPr>
              <w:t>L.‟</w:t>
            </w:r>
            <w:r w:rsidRPr="00E6322A">
              <w:rPr>
                <w:rFonts w:ascii="Arial" w:hAnsi="Arial" w:cs="Arial"/>
                <w:spacing w:val="-11"/>
                <w:sz w:val="20"/>
                <w:szCs w:val="20"/>
              </w:rPr>
              <w:t xml:space="preserve"> </w:t>
            </w:r>
            <w:r w:rsidRPr="00E6322A">
              <w:rPr>
                <w:rFonts w:ascii="Arial" w:hAnsi="Arial" w:cs="Arial"/>
                <w:b/>
                <w:sz w:val="20"/>
                <w:szCs w:val="20"/>
              </w:rPr>
              <w:t>as</w:t>
            </w:r>
            <w:r w:rsidRPr="00E6322A">
              <w:rPr>
                <w:rFonts w:ascii="Arial" w:hAnsi="Arial" w:cs="Arial"/>
                <w:b/>
                <w:spacing w:val="-10"/>
                <w:sz w:val="20"/>
                <w:szCs w:val="20"/>
              </w:rPr>
              <w:t xml:space="preserve"> </w:t>
            </w:r>
            <w:r w:rsidRPr="00E6322A">
              <w:rPr>
                <w:rFonts w:ascii="Arial" w:hAnsi="Arial" w:cs="Arial"/>
                <w:b/>
                <w:sz w:val="20"/>
                <w:szCs w:val="20"/>
              </w:rPr>
              <w:t>the prime term throughout the manuscript.</w:t>
            </w:r>
          </w:p>
          <w:p w14:paraId="4E7DB0A6" w14:textId="77777777" w:rsidR="007C5C68" w:rsidRPr="00E6322A" w:rsidRDefault="00DE2824">
            <w:pPr>
              <w:pStyle w:val="TableParagraph"/>
              <w:numPr>
                <w:ilvl w:val="0"/>
                <w:numId w:val="6"/>
              </w:numPr>
              <w:tabs>
                <w:tab w:val="left" w:pos="828"/>
              </w:tabs>
              <w:ind w:right="590"/>
              <w:rPr>
                <w:rFonts w:ascii="Arial" w:hAnsi="Arial" w:cs="Arial"/>
                <w:b/>
                <w:sz w:val="20"/>
                <w:szCs w:val="20"/>
              </w:rPr>
            </w:pPr>
            <w:r w:rsidRPr="00E6322A">
              <w:rPr>
                <w:rFonts w:ascii="Arial" w:hAnsi="Arial" w:cs="Arial"/>
                <w:b/>
                <w:sz w:val="20"/>
                <w:szCs w:val="20"/>
              </w:rPr>
              <w:t>The</w:t>
            </w:r>
            <w:r w:rsidRPr="00E6322A">
              <w:rPr>
                <w:rFonts w:ascii="Arial" w:hAnsi="Arial" w:cs="Arial"/>
                <w:b/>
                <w:spacing w:val="-3"/>
                <w:sz w:val="20"/>
                <w:szCs w:val="20"/>
              </w:rPr>
              <w:t xml:space="preserve"> </w:t>
            </w:r>
            <w:r w:rsidRPr="00E6322A">
              <w:rPr>
                <w:rFonts w:ascii="Arial" w:hAnsi="Arial" w:cs="Arial"/>
                <w:b/>
                <w:sz w:val="20"/>
                <w:szCs w:val="20"/>
              </w:rPr>
              <w:t>full</w:t>
            </w:r>
            <w:r w:rsidRPr="00E6322A">
              <w:rPr>
                <w:rFonts w:ascii="Arial" w:hAnsi="Arial" w:cs="Arial"/>
                <w:b/>
                <w:spacing w:val="-4"/>
                <w:sz w:val="20"/>
                <w:szCs w:val="20"/>
              </w:rPr>
              <w:t xml:space="preserve"> </w:t>
            </w:r>
            <w:r w:rsidRPr="00E6322A">
              <w:rPr>
                <w:rFonts w:ascii="Arial" w:hAnsi="Arial" w:cs="Arial"/>
                <w:b/>
                <w:sz w:val="20"/>
                <w:szCs w:val="20"/>
              </w:rPr>
              <w:t>form</w:t>
            </w:r>
            <w:r w:rsidRPr="00E6322A">
              <w:rPr>
                <w:rFonts w:ascii="Arial" w:hAnsi="Arial" w:cs="Arial"/>
                <w:b/>
                <w:spacing w:val="-6"/>
                <w:sz w:val="20"/>
                <w:szCs w:val="20"/>
              </w:rPr>
              <w:t xml:space="preserve"> </w:t>
            </w:r>
            <w:r w:rsidRPr="00E6322A">
              <w:rPr>
                <w:rFonts w:ascii="Arial" w:hAnsi="Arial" w:cs="Arial"/>
                <w:b/>
                <w:sz w:val="20"/>
                <w:szCs w:val="20"/>
              </w:rPr>
              <w:t>of</w:t>
            </w:r>
            <w:r w:rsidRPr="00E6322A">
              <w:rPr>
                <w:rFonts w:ascii="Arial" w:hAnsi="Arial" w:cs="Arial"/>
                <w:b/>
                <w:spacing w:val="-3"/>
                <w:sz w:val="20"/>
                <w:szCs w:val="20"/>
              </w:rPr>
              <w:t xml:space="preserve"> </w:t>
            </w:r>
            <w:r w:rsidRPr="00E6322A">
              <w:rPr>
                <w:rFonts w:ascii="Arial" w:hAnsi="Arial" w:cs="Arial"/>
                <w:b/>
                <w:sz w:val="20"/>
                <w:szCs w:val="20"/>
              </w:rPr>
              <w:t>SA</w:t>
            </w:r>
            <w:r w:rsidRPr="00E6322A">
              <w:rPr>
                <w:rFonts w:ascii="Arial" w:hAnsi="Arial" w:cs="Arial"/>
                <w:b/>
                <w:spacing w:val="-1"/>
                <w:sz w:val="20"/>
                <w:szCs w:val="20"/>
              </w:rPr>
              <w:t xml:space="preserve"> </w:t>
            </w:r>
            <w:r w:rsidRPr="00E6322A">
              <w:rPr>
                <w:rFonts w:ascii="Arial" w:hAnsi="Arial" w:cs="Arial"/>
                <w:b/>
                <w:sz w:val="20"/>
                <w:szCs w:val="20"/>
              </w:rPr>
              <w:t>mention in</w:t>
            </w:r>
            <w:r w:rsidRPr="00E6322A">
              <w:rPr>
                <w:rFonts w:ascii="Arial" w:hAnsi="Arial" w:cs="Arial"/>
                <w:b/>
                <w:spacing w:val="-4"/>
                <w:sz w:val="20"/>
                <w:szCs w:val="20"/>
              </w:rPr>
              <w:t xml:space="preserve"> </w:t>
            </w:r>
            <w:r w:rsidRPr="00E6322A">
              <w:rPr>
                <w:rFonts w:ascii="Arial" w:hAnsi="Arial" w:cs="Arial"/>
                <w:b/>
                <w:sz w:val="20"/>
                <w:szCs w:val="20"/>
              </w:rPr>
              <w:t>the</w:t>
            </w:r>
            <w:r w:rsidRPr="00E6322A">
              <w:rPr>
                <w:rFonts w:ascii="Arial" w:hAnsi="Arial" w:cs="Arial"/>
                <w:b/>
                <w:spacing w:val="-3"/>
                <w:sz w:val="20"/>
                <w:szCs w:val="20"/>
              </w:rPr>
              <w:t xml:space="preserve"> </w:t>
            </w:r>
            <w:r w:rsidRPr="00E6322A">
              <w:rPr>
                <w:rFonts w:ascii="Arial" w:hAnsi="Arial" w:cs="Arial"/>
                <w:b/>
                <w:sz w:val="20"/>
                <w:szCs w:val="20"/>
              </w:rPr>
              <w:t>last</w:t>
            </w:r>
            <w:r w:rsidRPr="00E6322A">
              <w:rPr>
                <w:rFonts w:ascii="Arial" w:hAnsi="Arial" w:cs="Arial"/>
                <w:b/>
                <w:spacing w:val="-3"/>
                <w:sz w:val="20"/>
                <w:szCs w:val="20"/>
              </w:rPr>
              <w:t xml:space="preserve"> </w:t>
            </w:r>
            <w:r w:rsidRPr="00E6322A">
              <w:rPr>
                <w:rFonts w:ascii="Arial" w:hAnsi="Arial" w:cs="Arial"/>
                <w:b/>
                <w:sz w:val="20"/>
                <w:szCs w:val="20"/>
              </w:rPr>
              <w:t>second</w:t>
            </w:r>
            <w:r w:rsidRPr="00E6322A">
              <w:rPr>
                <w:rFonts w:ascii="Arial" w:hAnsi="Arial" w:cs="Arial"/>
                <w:b/>
                <w:spacing w:val="-4"/>
                <w:sz w:val="20"/>
                <w:szCs w:val="20"/>
              </w:rPr>
              <w:t xml:space="preserve"> </w:t>
            </w:r>
            <w:r w:rsidRPr="00E6322A">
              <w:rPr>
                <w:rFonts w:ascii="Arial" w:hAnsi="Arial" w:cs="Arial"/>
                <w:b/>
                <w:sz w:val="20"/>
                <w:szCs w:val="20"/>
              </w:rPr>
              <w:t>line</w:t>
            </w:r>
            <w:r w:rsidRPr="00E6322A">
              <w:rPr>
                <w:rFonts w:ascii="Arial" w:hAnsi="Arial" w:cs="Arial"/>
                <w:b/>
                <w:spacing w:val="-3"/>
                <w:sz w:val="20"/>
                <w:szCs w:val="20"/>
              </w:rPr>
              <w:t xml:space="preserve"> </w:t>
            </w:r>
            <w:r w:rsidRPr="00E6322A">
              <w:rPr>
                <w:rFonts w:ascii="Arial" w:hAnsi="Arial" w:cs="Arial"/>
                <w:b/>
                <w:sz w:val="20"/>
                <w:szCs w:val="20"/>
              </w:rPr>
              <w:t>of</w:t>
            </w:r>
            <w:r w:rsidRPr="00E6322A">
              <w:rPr>
                <w:rFonts w:ascii="Arial" w:hAnsi="Arial" w:cs="Arial"/>
                <w:b/>
                <w:spacing w:val="-3"/>
                <w:sz w:val="20"/>
                <w:szCs w:val="20"/>
              </w:rPr>
              <w:t xml:space="preserve"> </w:t>
            </w:r>
            <w:r w:rsidRPr="00E6322A">
              <w:rPr>
                <w:rFonts w:ascii="Arial" w:hAnsi="Arial" w:cs="Arial"/>
                <w:b/>
                <w:sz w:val="20"/>
                <w:szCs w:val="20"/>
              </w:rPr>
              <w:t>abstract</w:t>
            </w:r>
            <w:r w:rsidRPr="00E6322A">
              <w:rPr>
                <w:rFonts w:ascii="Arial" w:hAnsi="Arial" w:cs="Arial"/>
                <w:b/>
                <w:spacing w:val="-2"/>
                <w:sz w:val="20"/>
                <w:szCs w:val="20"/>
              </w:rPr>
              <w:t xml:space="preserve"> </w:t>
            </w:r>
            <w:r w:rsidRPr="00E6322A">
              <w:rPr>
                <w:rFonts w:ascii="Arial" w:hAnsi="Arial" w:cs="Arial"/>
                <w:b/>
                <w:sz w:val="20"/>
                <w:szCs w:val="20"/>
              </w:rPr>
              <w:t>should</w:t>
            </w:r>
            <w:r w:rsidRPr="00E6322A">
              <w:rPr>
                <w:rFonts w:ascii="Arial" w:hAnsi="Arial" w:cs="Arial"/>
                <w:b/>
                <w:spacing w:val="-4"/>
                <w:sz w:val="20"/>
                <w:szCs w:val="20"/>
              </w:rPr>
              <w:t xml:space="preserve"> </w:t>
            </w:r>
            <w:r w:rsidRPr="00E6322A">
              <w:rPr>
                <w:rFonts w:ascii="Arial" w:hAnsi="Arial" w:cs="Arial"/>
                <w:b/>
                <w:sz w:val="20"/>
                <w:szCs w:val="20"/>
              </w:rPr>
              <w:t>be mentioned</w:t>
            </w:r>
            <w:r w:rsidRPr="00E6322A">
              <w:rPr>
                <w:rFonts w:ascii="Arial" w:hAnsi="Arial" w:cs="Arial"/>
                <w:b/>
                <w:spacing w:val="-3"/>
                <w:sz w:val="20"/>
                <w:szCs w:val="20"/>
              </w:rPr>
              <w:t xml:space="preserve"> </w:t>
            </w:r>
            <w:r w:rsidRPr="00E6322A">
              <w:rPr>
                <w:rFonts w:ascii="Arial" w:hAnsi="Arial" w:cs="Arial"/>
                <w:b/>
                <w:sz w:val="20"/>
                <w:szCs w:val="20"/>
              </w:rPr>
              <w:t>at first</w:t>
            </w:r>
            <w:r w:rsidRPr="00E6322A">
              <w:rPr>
                <w:rFonts w:ascii="Arial" w:hAnsi="Arial" w:cs="Arial"/>
                <w:b/>
                <w:spacing w:val="-3"/>
                <w:sz w:val="20"/>
                <w:szCs w:val="20"/>
              </w:rPr>
              <w:t xml:space="preserve"> </w:t>
            </w:r>
            <w:r w:rsidRPr="00E6322A">
              <w:rPr>
                <w:rFonts w:ascii="Arial" w:hAnsi="Arial" w:cs="Arial"/>
                <w:b/>
                <w:sz w:val="20"/>
                <w:szCs w:val="20"/>
              </w:rPr>
              <w:t>as advised in comment no. 2.</w:t>
            </w:r>
          </w:p>
          <w:p w14:paraId="46EEA8F2" w14:textId="77777777" w:rsidR="007C5C68" w:rsidRPr="00E6322A" w:rsidRDefault="00DE2824">
            <w:pPr>
              <w:pStyle w:val="TableParagraph"/>
              <w:numPr>
                <w:ilvl w:val="0"/>
                <w:numId w:val="6"/>
              </w:numPr>
              <w:tabs>
                <w:tab w:val="left" w:pos="828"/>
              </w:tabs>
              <w:spacing w:line="211" w:lineRule="exact"/>
              <w:rPr>
                <w:rFonts w:ascii="Arial" w:hAnsi="Arial" w:cs="Arial"/>
                <w:b/>
                <w:sz w:val="20"/>
                <w:szCs w:val="20"/>
              </w:rPr>
            </w:pPr>
            <w:r w:rsidRPr="00E6322A">
              <w:rPr>
                <w:rFonts w:ascii="Arial" w:hAnsi="Arial" w:cs="Arial"/>
                <w:b/>
                <w:sz w:val="20"/>
                <w:szCs w:val="20"/>
              </w:rPr>
              <w:t>The</w:t>
            </w:r>
            <w:r w:rsidRPr="00E6322A">
              <w:rPr>
                <w:rFonts w:ascii="Arial" w:hAnsi="Arial" w:cs="Arial"/>
                <w:b/>
                <w:spacing w:val="-5"/>
                <w:sz w:val="20"/>
                <w:szCs w:val="20"/>
              </w:rPr>
              <w:t xml:space="preserve"> </w:t>
            </w:r>
            <w:r w:rsidRPr="00E6322A">
              <w:rPr>
                <w:rFonts w:ascii="Arial" w:hAnsi="Arial" w:cs="Arial"/>
                <w:b/>
                <w:sz w:val="20"/>
                <w:szCs w:val="20"/>
              </w:rPr>
              <w:t>abstract</w:t>
            </w:r>
            <w:r w:rsidRPr="00E6322A">
              <w:rPr>
                <w:rFonts w:ascii="Arial" w:hAnsi="Arial" w:cs="Arial"/>
                <w:b/>
                <w:spacing w:val="-3"/>
                <w:sz w:val="20"/>
                <w:szCs w:val="20"/>
              </w:rPr>
              <w:t xml:space="preserve"> </w:t>
            </w:r>
            <w:r w:rsidRPr="00E6322A">
              <w:rPr>
                <w:rFonts w:ascii="Arial" w:hAnsi="Arial" w:cs="Arial"/>
                <w:b/>
                <w:sz w:val="20"/>
                <w:szCs w:val="20"/>
              </w:rPr>
              <w:t>need</w:t>
            </w:r>
            <w:r w:rsidRPr="00E6322A">
              <w:rPr>
                <w:rFonts w:ascii="Arial" w:hAnsi="Arial" w:cs="Arial"/>
                <w:b/>
                <w:spacing w:val="-4"/>
                <w:sz w:val="20"/>
                <w:szCs w:val="20"/>
              </w:rPr>
              <w:t xml:space="preserve"> </w:t>
            </w:r>
            <w:r w:rsidRPr="00E6322A">
              <w:rPr>
                <w:rFonts w:ascii="Arial" w:hAnsi="Arial" w:cs="Arial"/>
                <w:b/>
                <w:sz w:val="20"/>
                <w:szCs w:val="20"/>
              </w:rPr>
              <w:t>through</w:t>
            </w:r>
            <w:r w:rsidRPr="00E6322A">
              <w:rPr>
                <w:rFonts w:ascii="Arial" w:hAnsi="Arial" w:cs="Arial"/>
                <w:b/>
                <w:spacing w:val="-6"/>
                <w:sz w:val="20"/>
                <w:szCs w:val="20"/>
              </w:rPr>
              <w:t xml:space="preserve"> </w:t>
            </w:r>
            <w:r w:rsidRPr="00E6322A">
              <w:rPr>
                <w:rFonts w:ascii="Arial" w:hAnsi="Arial" w:cs="Arial"/>
                <w:b/>
                <w:sz w:val="20"/>
                <w:szCs w:val="20"/>
              </w:rPr>
              <w:t>revision</w:t>
            </w:r>
            <w:r w:rsidRPr="00E6322A">
              <w:rPr>
                <w:rFonts w:ascii="Arial" w:hAnsi="Arial" w:cs="Arial"/>
                <w:b/>
                <w:spacing w:val="-5"/>
                <w:sz w:val="20"/>
                <w:szCs w:val="20"/>
              </w:rPr>
              <w:t xml:space="preserve"> </w:t>
            </w:r>
            <w:r w:rsidRPr="00E6322A">
              <w:rPr>
                <w:rFonts w:ascii="Arial" w:hAnsi="Arial" w:cs="Arial"/>
                <w:b/>
                <w:sz w:val="20"/>
                <w:szCs w:val="20"/>
              </w:rPr>
              <w:t>in</w:t>
            </w:r>
            <w:r w:rsidRPr="00E6322A">
              <w:rPr>
                <w:rFonts w:ascii="Arial" w:hAnsi="Arial" w:cs="Arial"/>
                <w:b/>
                <w:spacing w:val="-5"/>
                <w:sz w:val="20"/>
                <w:szCs w:val="20"/>
              </w:rPr>
              <w:t xml:space="preserve"> </w:t>
            </w:r>
            <w:r w:rsidRPr="00E6322A">
              <w:rPr>
                <w:rFonts w:ascii="Arial" w:hAnsi="Arial" w:cs="Arial"/>
                <w:b/>
                <w:sz w:val="20"/>
                <w:szCs w:val="20"/>
              </w:rPr>
              <w:t>terms</w:t>
            </w:r>
            <w:r w:rsidRPr="00E6322A">
              <w:rPr>
                <w:rFonts w:ascii="Arial" w:hAnsi="Arial" w:cs="Arial"/>
                <w:b/>
                <w:spacing w:val="-6"/>
                <w:sz w:val="20"/>
                <w:szCs w:val="20"/>
              </w:rPr>
              <w:t xml:space="preserve"> </w:t>
            </w:r>
            <w:r w:rsidRPr="00E6322A">
              <w:rPr>
                <w:rFonts w:ascii="Arial" w:hAnsi="Arial" w:cs="Arial"/>
                <w:b/>
                <w:sz w:val="20"/>
                <w:szCs w:val="20"/>
              </w:rPr>
              <w:t>of</w:t>
            </w:r>
            <w:r w:rsidRPr="00E6322A">
              <w:rPr>
                <w:rFonts w:ascii="Arial" w:hAnsi="Arial" w:cs="Arial"/>
                <w:b/>
                <w:spacing w:val="-2"/>
                <w:sz w:val="20"/>
                <w:szCs w:val="20"/>
              </w:rPr>
              <w:t xml:space="preserve"> </w:t>
            </w:r>
            <w:r w:rsidRPr="00E6322A">
              <w:rPr>
                <w:rFonts w:ascii="Arial" w:hAnsi="Arial" w:cs="Arial"/>
                <w:b/>
                <w:sz w:val="20"/>
                <w:szCs w:val="20"/>
              </w:rPr>
              <w:t>language,</w:t>
            </w:r>
            <w:r w:rsidRPr="00E6322A">
              <w:rPr>
                <w:rFonts w:ascii="Arial" w:hAnsi="Arial" w:cs="Arial"/>
                <w:b/>
                <w:spacing w:val="-3"/>
                <w:sz w:val="20"/>
                <w:szCs w:val="20"/>
              </w:rPr>
              <w:t xml:space="preserve"> </w:t>
            </w:r>
            <w:r w:rsidRPr="00E6322A">
              <w:rPr>
                <w:rFonts w:ascii="Arial" w:hAnsi="Arial" w:cs="Arial"/>
                <w:b/>
                <w:sz w:val="20"/>
                <w:szCs w:val="20"/>
              </w:rPr>
              <w:t>grammar</w:t>
            </w:r>
            <w:r w:rsidRPr="00E6322A">
              <w:rPr>
                <w:rFonts w:ascii="Arial" w:hAnsi="Arial" w:cs="Arial"/>
                <w:b/>
                <w:spacing w:val="-4"/>
                <w:sz w:val="20"/>
                <w:szCs w:val="20"/>
              </w:rPr>
              <w:t xml:space="preserve"> </w:t>
            </w:r>
            <w:r w:rsidRPr="00E6322A">
              <w:rPr>
                <w:rFonts w:ascii="Arial" w:hAnsi="Arial" w:cs="Arial"/>
                <w:b/>
                <w:sz w:val="20"/>
                <w:szCs w:val="20"/>
              </w:rPr>
              <w:t>and</w:t>
            </w:r>
            <w:r w:rsidRPr="00E6322A">
              <w:rPr>
                <w:rFonts w:ascii="Arial" w:hAnsi="Arial" w:cs="Arial"/>
                <w:b/>
                <w:spacing w:val="-5"/>
                <w:sz w:val="20"/>
                <w:szCs w:val="20"/>
              </w:rPr>
              <w:t xml:space="preserve"> </w:t>
            </w:r>
            <w:r w:rsidRPr="00E6322A">
              <w:rPr>
                <w:rFonts w:ascii="Arial" w:hAnsi="Arial" w:cs="Arial"/>
                <w:b/>
                <w:spacing w:val="-2"/>
                <w:sz w:val="20"/>
                <w:szCs w:val="20"/>
              </w:rPr>
              <w:t>presentation.</w:t>
            </w:r>
          </w:p>
        </w:tc>
        <w:tc>
          <w:tcPr>
            <w:tcW w:w="6445" w:type="dxa"/>
          </w:tcPr>
          <w:p w14:paraId="4CD4212F" w14:textId="77777777" w:rsidR="007C5C68" w:rsidRPr="00E6322A" w:rsidRDefault="007C5C68">
            <w:pPr>
              <w:pStyle w:val="TableParagraph"/>
              <w:ind w:left="0"/>
              <w:rPr>
                <w:rFonts w:ascii="Arial" w:hAnsi="Arial" w:cs="Arial"/>
                <w:sz w:val="20"/>
                <w:szCs w:val="20"/>
              </w:rPr>
            </w:pPr>
          </w:p>
        </w:tc>
      </w:tr>
      <w:tr w:rsidR="007C5C68" w:rsidRPr="00E6322A" w14:paraId="652FBB98" w14:textId="77777777" w:rsidTr="00D023C6">
        <w:trPr>
          <w:trHeight w:val="455"/>
        </w:trPr>
        <w:tc>
          <w:tcPr>
            <w:tcW w:w="5236" w:type="dxa"/>
          </w:tcPr>
          <w:p w14:paraId="717D7313" w14:textId="77777777" w:rsidR="007C5C68" w:rsidRPr="00E6322A" w:rsidRDefault="00DE2824">
            <w:pPr>
              <w:pStyle w:val="TableParagraph"/>
              <w:spacing w:line="222" w:lineRule="exact"/>
              <w:ind w:left="467"/>
              <w:rPr>
                <w:rFonts w:ascii="Arial" w:hAnsi="Arial" w:cs="Arial"/>
                <w:b/>
                <w:sz w:val="20"/>
                <w:szCs w:val="20"/>
              </w:rPr>
            </w:pPr>
            <w:r w:rsidRPr="00E6322A">
              <w:rPr>
                <w:rFonts w:ascii="Arial" w:hAnsi="Arial" w:cs="Arial"/>
                <w:b/>
                <w:sz w:val="20"/>
                <w:szCs w:val="20"/>
              </w:rPr>
              <w:t>Is</w:t>
            </w:r>
            <w:r w:rsidRPr="00E6322A">
              <w:rPr>
                <w:rFonts w:ascii="Arial" w:hAnsi="Arial" w:cs="Arial"/>
                <w:b/>
                <w:spacing w:val="-8"/>
                <w:sz w:val="20"/>
                <w:szCs w:val="20"/>
              </w:rPr>
              <w:t xml:space="preserve"> </w:t>
            </w:r>
            <w:r w:rsidRPr="00E6322A">
              <w:rPr>
                <w:rFonts w:ascii="Arial" w:hAnsi="Arial" w:cs="Arial"/>
                <w:b/>
                <w:sz w:val="20"/>
                <w:szCs w:val="20"/>
              </w:rPr>
              <w:t>the</w:t>
            </w:r>
            <w:r w:rsidRPr="00E6322A">
              <w:rPr>
                <w:rFonts w:ascii="Arial" w:hAnsi="Arial" w:cs="Arial"/>
                <w:b/>
                <w:spacing w:val="-3"/>
                <w:sz w:val="20"/>
                <w:szCs w:val="20"/>
              </w:rPr>
              <w:t xml:space="preserve"> </w:t>
            </w:r>
            <w:r w:rsidRPr="00E6322A">
              <w:rPr>
                <w:rFonts w:ascii="Arial" w:hAnsi="Arial" w:cs="Arial"/>
                <w:b/>
                <w:sz w:val="20"/>
                <w:szCs w:val="20"/>
              </w:rPr>
              <w:t>manuscript</w:t>
            </w:r>
            <w:r w:rsidRPr="00E6322A">
              <w:rPr>
                <w:rFonts w:ascii="Arial" w:hAnsi="Arial" w:cs="Arial"/>
                <w:b/>
                <w:spacing w:val="-6"/>
                <w:sz w:val="20"/>
                <w:szCs w:val="20"/>
              </w:rPr>
              <w:t xml:space="preserve"> </w:t>
            </w:r>
            <w:r w:rsidRPr="00E6322A">
              <w:rPr>
                <w:rFonts w:ascii="Arial" w:hAnsi="Arial" w:cs="Arial"/>
                <w:b/>
                <w:sz w:val="20"/>
                <w:szCs w:val="20"/>
              </w:rPr>
              <w:t>scientifically,</w:t>
            </w:r>
            <w:r w:rsidRPr="00E6322A">
              <w:rPr>
                <w:rFonts w:ascii="Arial" w:hAnsi="Arial" w:cs="Arial"/>
                <w:b/>
                <w:spacing w:val="-7"/>
                <w:sz w:val="20"/>
                <w:szCs w:val="20"/>
              </w:rPr>
              <w:t xml:space="preserve"> </w:t>
            </w:r>
            <w:r w:rsidRPr="00E6322A">
              <w:rPr>
                <w:rFonts w:ascii="Arial" w:hAnsi="Arial" w:cs="Arial"/>
                <w:b/>
                <w:sz w:val="20"/>
                <w:szCs w:val="20"/>
              </w:rPr>
              <w:t>correct?</w:t>
            </w:r>
            <w:r w:rsidRPr="00E6322A">
              <w:rPr>
                <w:rFonts w:ascii="Arial" w:hAnsi="Arial" w:cs="Arial"/>
                <w:b/>
                <w:spacing w:val="-7"/>
                <w:sz w:val="20"/>
                <w:szCs w:val="20"/>
              </w:rPr>
              <w:t xml:space="preserve"> </w:t>
            </w:r>
            <w:r w:rsidRPr="00E6322A">
              <w:rPr>
                <w:rFonts w:ascii="Arial" w:hAnsi="Arial" w:cs="Arial"/>
                <w:b/>
                <w:sz w:val="20"/>
                <w:szCs w:val="20"/>
              </w:rPr>
              <w:t>Please</w:t>
            </w:r>
            <w:r w:rsidRPr="00E6322A">
              <w:rPr>
                <w:rFonts w:ascii="Arial" w:hAnsi="Arial" w:cs="Arial"/>
                <w:b/>
                <w:spacing w:val="-6"/>
                <w:sz w:val="20"/>
                <w:szCs w:val="20"/>
              </w:rPr>
              <w:t xml:space="preserve"> </w:t>
            </w:r>
            <w:r w:rsidRPr="00E6322A">
              <w:rPr>
                <w:rFonts w:ascii="Arial" w:hAnsi="Arial" w:cs="Arial"/>
                <w:b/>
                <w:spacing w:val="-2"/>
                <w:sz w:val="20"/>
                <w:szCs w:val="20"/>
              </w:rPr>
              <w:t>write</w:t>
            </w:r>
          </w:p>
          <w:p w14:paraId="74B4A400" w14:textId="77777777" w:rsidR="007C5C68" w:rsidRPr="00E6322A" w:rsidRDefault="00DE2824">
            <w:pPr>
              <w:pStyle w:val="TableParagraph"/>
              <w:spacing w:line="212" w:lineRule="exact"/>
              <w:ind w:left="467"/>
              <w:rPr>
                <w:rFonts w:ascii="Arial" w:hAnsi="Arial" w:cs="Arial"/>
                <w:b/>
                <w:sz w:val="20"/>
                <w:szCs w:val="20"/>
              </w:rPr>
            </w:pPr>
            <w:r w:rsidRPr="00E6322A">
              <w:rPr>
                <w:rFonts w:ascii="Arial" w:hAnsi="Arial" w:cs="Arial"/>
                <w:b/>
                <w:spacing w:val="-2"/>
                <w:sz w:val="20"/>
                <w:szCs w:val="20"/>
              </w:rPr>
              <w:t>here.</w:t>
            </w:r>
          </w:p>
        </w:tc>
        <w:tc>
          <w:tcPr>
            <w:tcW w:w="9356" w:type="dxa"/>
          </w:tcPr>
          <w:p w14:paraId="5104825E" w14:textId="77777777" w:rsidR="007C5C68" w:rsidRPr="00E6322A" w:rsidRDefault="00DE2824">
            <w:pPr>
              <w:pStyle w:val="TableParagraph"/>
              <w:spacing w:line="222" w:lineRule="exact"/>
              <w:ind w:left="108"/>
              <w:rPr>
                <w:rFonts w:ascii="Arial" w:hAnsi="Arial" w:cs="Arial"/>
                <w:b/>
                <w:sz w:val="20"/>
                <w:szCs w:val="20"/>
              </w:rPr>
            </w:pPr>
            <w:r w:rsidRPr="00E6322A">
              <w:rPr>
                <w:rFonts w:ascii="Arial" w:hAnsi="Arial" w:cs="Arial"/>
                <w:b/>
                <w:spacing w:val="-5"/>
                <w:sz w:val="20"/>
                <w:szCs w:val="20"/>
              </w:rPr>
              <w:t>Yes</w:t>
            </w:r>
          </w:p>
        </w:tc>
        <w:tc>
          <w:tcPr>
            <w:tcW w:w="6445" w:type="dxa"/>
          </w:tcPr>
          <w:p w14:paraId="350A3F6B" w14:textId="77777777" w:rsidR="007C5C68" w:rsidRPr="00E6322A" w:rsidRDefault="007C5C68">
            <w:pPr>
              <w:pStyle w:val="TableParagraph"/>
              <w:ind w:left="0"/>
              <w:rPr>
                <w:rFonts w:ascii="Arial" w:hAnsi="Arial" w:cs="Arial"/>
                <w:sz w:val="20"/>
                <w:szCs w:val="20"/>
              </w:rPr>
            </w:pPr>
          </w:p>
        </w:tc>
      </w:tr>
      <w:tr w:rsidR="007C5C68" w:rsidRPr="00E6322A" w14:paraId="661E11C7" w14:textId="77777777" w:rsidTr="00D023C6">
        <w:trPr>
          <w:trHeight w:val="703"/>
        </w:trPr>
        <w:tc>
          <w:tcPr>
            <w:tcW w:w="5236" w:type="dxa"/>
          </w:tcPr>
          <w:p w14:paraId="733C9A3F" w14:textId="77777777" w:rsidR="007C5C68" w:rsidRPr="00E6322A" w:rsidRDefault="00DE2824">
            <w:pPr>
              <w:pStyle w:val="TableParagraph"/>
              <w:spacing w:line="230" w:lineRule="exact"/>
              <w:ind w:left="467" w:right="193"/>
              <w:rPr>
                <w:rFonts w:ascii="Arial" w:hAnsi="Arial" w:cs="Arial"/>
                <w:b/>
                <w:sz w:val="20"/>
                <w:szCs w:val="20"/>
              </w:rPr>
            </w:pPr>
            <w:r w:rsidRPr="00E6322A">
              <w:rPr>
                <w:rFonts w:ascii="Arial" w:hAnsi="Arial" w:cs="Arial"/>
                <w:b/>
                <w:sz w:val="20"/>
                <w:szCs w:val="20"/>
              </w:rPr>
              <w:t>Are</w:t>
            </w:r>
            <w:r w:rsidRPr="00E6322A">
              <w:rPr>
                <w:rFonts w:ascii="Arial" w:hAnsi="Arial" w:cs="Arial"/>
                <w:b/>
                <w:spacing w:val="-5"/>
                <w:sz w:val="20"/>
                <w:szCs w:val="20"/>
              </w:rPr>
              <w:t xml:space="preserve"> </w:t>
            </w:r>
            <w:r w:rsidRPr="00E6322A">
              <w:rPr>
                <w:rFonts w:ascii="Arial" w:hAnsi="Arial" w:cs="Arial"/>
                <w:b/>
                <w:sz w:val="20"/>
                <w:szCs w:val="20"/>
              </w:rPr>
              <w:t>the</w:t>
            </w:r>
            <w:r w:rsidRPr="00E6322A">
              <w:rPr>
                <w:rFonts w:ascii="Arial" w:hAnsi="Arial" w:cs="Arial"/>
                <w:b/>
                <w:spacing w:val="-5"/>
                <w:sz w:val="20"/>
                <w:szCs w:val="20"/>
              </w:rPr>
              <w:t xml:space="preserve"> </w:t>
            </w:r>
            <w:r w:rsidRPr="00E6322A">
              <w:rPr>
                <w:rFonts w:ascii="Arial" w:hAnsi="Arial" w:cs="Arial"/>
                <w:b/>
                <w:sz w:val="20"/>
                <w:szCs w:val="20"/>
              </w:rPr>
              <w:t>references</w:t>
            </w:r>
            <w:r w:rsidRPr="00E6322A">
              <w:rPr>
                <w:rFonts w:ascii="Arial" w:hAnsi="Arial" w:cs="Arial"/>
                <w:b/>
                <w:spacing w:val="-6"/>
                <w:sz w:val="20"/>
                <w:szCs w:val="20"/>
              </w:rPr>
              <w:t xml:space="preserve"> </w:t>
            </w:r>
            <w:r w:rsidRPr="00E6322A">
              <w:rPr>
                <w:rFonts w:ascii="Arial" w:hAnsi="Arial" w:cs="Arial"/>
                <w:b/>
                <w:sz w:val="20"/>
                <w:szCs w:val="20"/>
              </w:rPr>
              <w:t>sufficient</w:t>
            </w:r>
            <w:r w:rsidRPr="00E6322A">
              <w:rPr>
                <w:rFonts w:ascii="Arial" w:hAnsi="Arial" w:cs="Arial"/>
                <w:b/>
                <w:spacing w:val="-3"/>
                <w:sz w:val="20"/>
                <w:szCs w:val="20"/>
              </w:rPr>
              <w:t xml:space="preserve"> </w:t>
            </w:r>
            <w:r w:rsidRPr="00E6322A">
              <w:rPr>
                <w:rFonts w:ascii="Arial" w:hAnsi="Arial" w:cs="Arial"/>
                <w:b/>
                <w:sz w:val="20"/>
                <w:szCs w:val="20"/>
              </w:rPr>
              <w:t>and</w:t>
            </w:r>
            <w:r w:rsidRPr="00E6322A">
              <w:rPr>
                <w:rFonts w:ascii="Arial" w:hAnsi="Arial" w:cs="Arial"/>
                <w:b/>
                <w:spacing w:val="-4"/>
                <w:sz w:val="20"/>
                <w:szCs w:val="20"/>
              </w:rPr>
              <w:t xml:space="preserve"> </w:t>
            </w:r>
            <w:r w:rsidRPr="00E6322A">
              <w:rPr>
                <w:rFonts w:ascii="Arial" w:hAnsi="Arial" w:cs="Arial"/>
                <w:b/>
                <w:sz w:val="20"/>
                <w:szCs w:val="20"/>
              </w:rPr>
              <w:t>recent?</w:t>
            </w:r>
            <w:r w:rsidRPr="00E6322A">
              <w:rPr>
                <w:rFonts w:ascii="Arial" w:hAnsi="Arial" w:cs="Arial"/>
                <w:b/>
                <w:spacing w:val="-4"/>
                <w:sz w:val="20"/>
                <w:szCs w:val="20"/>
              </w:rPr>
              <w:t xml:space="preserve"> </w:t>
            </w:r>
            <w:r w:rsidRPr="00E6322A">
              <w:rPr>
                <w:rFonts w:ascii="Arial" w:hAnsi="Arial" w:cs="Arial"/>
                <w:b/>
                <w:sz w:val="20"/>
                <w:szCs w:val="20"/>
              </w:rPr>
              <w:t>If</w:t>
            </w:r>
            <w:r w:rsidRPr="00E6322A">
              <w:rPr>
                <w:rFonts w:ascii="Arial" w:hAnsi="Arial" w:cs="Arial"/>
                <w:b/>
                <w:spacing w:val="-5"/>
                <w:sz w:val="20"/>
                <w:szCs w:val="20"/>
              </w:rPr>
              <w:t xml:space="preserve"> </w:t>
            </w:r>
            <w:r w:rsidRPr="00E6322A">
              <w:rPr>
                <w:rFonts w:ascii="Arial" w:hAnsi="Arial" w:cs="Arial"/>
                <w:b/>
                <w:sz w:val="20"/>
                <w:szCs w:val="20"/>
              </w:rPr>
              <w:t>you</w:t>
            </w:r>
            <w:r w:rsidRPr="00E6322A">
              <w:rPr>
                <w:rFonts w:ascii="Arial" w:hAnsi="Arial" w:cs="Arial"/>
                <w:b/>
                <w:spacing w:val="-6"/>
                <w:sz w:val="20"/>
                <w:szCs w:val="20"/>
              </w:rPr>
              <w:t xml:space="preserve"> </w:t>
            </w:r>
            <w:r w:rsidRPr="00E6322A">
              <w:rPr>
                <w:rFonts w:ascii="Arial" w:hAnsi="Arial" w:cs="Arial"/>
                <w:b/>
                <w:sz w:val="20"/>
                <w:szCs w:val="20"/>
              </w:rPr>
              <w:t>have suggestions of additional references, please mention them in the review form.</w:t>
            </w:r>
          </w:p>
        </w:tc>
        <w:tc>
          <w:tcPr>
            <w:tcW w:w="9356" w:type="dxa"/>
          </w:tcPr>
          <w:p w14:paraId="76F64F88" w14:textId="77777777" w:rsidR="007C5C68" w:rsidRPr="00E6322A" w:rsidRDefault="00DE2824">
            <w:pPr>
              <w:pStyle w:val="TableParagraph"/>
              <w:spacing w:line="228" w:lineRule="exact"/>
              <w:ind w:left="108"/>
              <w:rPr>
                <w:rFonts w:ascii="Arial" w:hAnsi="Arial" w:cs="Arial"/>
                <w:b/>
                <w:sz w:val="20"/>
                <w:szCs w:val="20"/>
              </w:rPr>
            </w:pPr>
            <w:r w:rsidRPr="00E6322A">
              <w:rPr>
                <w:rFonts w:ascii="Arial" w:hAnsi="Arial" w:cs="Arial"/>
                <w:b/>
                <w:spacing w:val="-5"/>
                <w:sz w:val="20"/>
                <w:szCs w:val="20"/>
              </w:rPr>
              <w:t>No,</w:t>
            </w:r>
          </w:p>
          <w:p w14:paraId="6255FCEE" w14:textId="77777777" w:rsidR="007C5C68" w:rsidRPr="00E6322A" w:rsidRDefault="00DE2824">
            <w:pPr>
              <w:pStyle w:val="TableParagraph"/>
              <w:ind w:left="108"/>
              <w:rPr>
                <w:rFonts w:ascii="Arial" w:hAnsi="Arial" w:cs="Arial"/>
                <w:b/>
                <w:sz w:val="20"/>
                <w:szCs w:val="20"/>
              </w:rPr>
            </w:pPr>
            <w:r w:rsidRPr="00E6322A">
              <w:rPr>
                <w:rFonts w:ascii="Arial" w:hAnsi="Arial" w:cs="Arial"/>
                <w:b/>
                <w:sz w:val="20"/>
                <w:szCs w:val="20"/>
              </w:rPr>
              <w:t>Suggestions</w:t>
            </w:r>
            <w:r w:rsidRPr="00E6322A">
              <w:rPr>
                <w:rFonts w:ascii="Arial" w:hAnsi="Arial" w:cs="Arial"/>
                <w:b/>
                <w:spacing w:val="-7"/>
                <w:sz w:val="20"/>
                <w:szCs w:val="20"/>
              </w:rPr>
              <w:t xml:space="preserve"> </w:t>
            </w:r>
            <w:r w:rsidRPr="00E6322A">
              <w:rPr>
                <w:rFonts w:ascii="Arial" w:hAnsi="Arial" w:cs="Arial"/>
                <w:b/>
                <w:sz w:val="20"/>
                <w:szCs w:val="20"/>
              </w:rPr>
              <w:t>are</w:t>
            </w:r>
            <w:r w:rsidRPr="00E6322A">
              <w:rPr>
                <w:rFonts w:ascii="Arial" w:hAnsi="Arial" w:cs="Arial"/>
                <w:b/>
                <w:spacing w:val="-4"/>
                <w:sz w:val="20"/>
                <w:szCs w:val="20"/>
              </w:rPr>
              <w:t xml:space="preserve"> </w:t>
            </w:r>
            <w:r w:rsidRPr="00E6322A">
              <w:rPr>
                <w:rFonts w:ascii="Arial" w:hAnsi="Arial" w:cs="Arial"/>
                <w:b/>
                <w:sz w:val="20"/>
                <w:szCs w:val="20"/>
              </w:rPr>
              <w:t>given</w:t>
            </w:r>
            <w:r w:rsidRPr="00E6322A">
              <w:rPr>
                <w:rFonts w:ascii="Arial" w:hAnsi="Arial" w:cs="Arial"/>
                <w:b/>
                <w:spacing w:val="-4"/>
                <w:sz w:val="20"/>
                <w:szCs w:val="20"/>
              </w:rPr>
              <w:t xml:space="preserve"> </w:t>
            </w:r>
            <w:r w:rsidRPr="00E6322A">
              <w:rPr>
                <w:rFonts w:ascii="Arial" w:hAnsi="Arial" w:cs="Arial"/>
                <w:b/>
                <w:sz w:val="20"/>
                <w:szCs w:val="20"/>
              </w:rPr>
              <w:t>in</w:t>
            </w:r>
            <w:r w:rsidRPr="00E6322A">
              <w:rPr>
                <w:rFonts w:ascii="Arial" w:hAnsi="Arial" w:cs="Arial"/>
                <w:b/>
                <w:spacing w:val="-4"/>
                <w:sz w:val="20"/>
                <w:szCs w:val="20"/>
              </w:rPr>
              <w:t xml:space="preserve"> </w:t>
            </w:r>
            <w:r w:rsidRPr="00E6322A">
              <w:rPr>
                <w:rFonts w:ascii="Arial" w:hAnsi="Arial" w:cs="Arial"/>
                <w:b/>
                <w:spacing w:val="-2"/>
                <w:sz w:val="20"/>
                <w:szCs w:val="20"/>
              </w:rPr>
              <w:t>details</w:t>
            </w:r>
          </w:p>
        </w:tc>
        <w:tc>
          <w:tcPr>
            <w:tcW w:w="6445" w:type="dxa"/>
          </w:tcPr>
          <w:p w14:paraId="17D51F4A" w14:textId="77777777" w:rsidR="007C5C68" w:rsidRPr="00E6322A" w:rsidRDefault="007C5C68">
            <w:pPr>
              <w:pStyle w:val="TableParagraph"/>
              <w:ind w:left="0"/>
              <w:rPr>
                <w:rFonts w:ascii="Arial" w:hAnsi="Arial" w:cs="Arial"/>
                <w:sz w:val="20"/>
                <w:szCs w:val="20"/>
              </w:rPr>
            </w:pPr>
          </w:p>
        </w:tc>
      </w:tr>
    </w:tbl>
    <w:p w14:paraId="2A9CEC77" w14:textId="77777777" w:rsidR="007C5C68" w:rsidRPr="00E6322A" w:rsidRDefault="007C5C68">
      <w:pPr>
        <w:pStyle w:val="TableParagraph"/>
        <w:rPr>
          <w:rFonts w:ascii="Arial" w:hAnsi="Arial" w:cs="Arial"/>
          <w:sz w:val="20"/>
          <w:szCs w:val="20"/>
        </w:rPr>
        <w:sectPr w:rsidR="007C5C68" w:rsidRPr="00E6322A">
          <w:headerReference w:type="default" r:id="rId8"/>
          <w:footerReference w:type="default" r:id="rId9"/>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7C5C68" w:rsidRPr="00E6322A" w14:paraId="2E315F58" w14:textId="77777777">
        <w:trPr>
          <w:trHeight w:val="460"/>
        </w:trPr>
        <w:tc>
          <w:tcPr>
            <w:tcW w:w="5352" w:type="dxa"/>
          </w:tcPr>
          <w:p w14:paraId="61285DA8" w14:textId="77777777" w:rsidR="007C5C68" w:rsidRPr="00E6322A" w:rsidRDefault="00DE2824">
            <w:pPr>
              <w:pStyle w:val="TableParagraph"/>
              <w:spacing w:line="230" w:lineRule="exact"/>
              <w:ind w:left="467" w:right="193"/>
              <w:rPr>
                <w:rFonts w:ascii="Arial" w:hAnsi="Arial" w:cs="Arial"/>
                <w:b/>
                <w:sz w:val="20"/>
                <w:szCs w:val="20"/>
              </w:rPr>
            </w:pPr>
            <w:r w:rsidRPr="00E6322A">
              <w:rPr>
                <w:rFonts w:ascii="Arial" w:hAnsi="Arial" w:cs="Arial"/>
                <w:b/>
                <w:sz w:val="20"/>
                <w:szCs w:val="20"/>
              </w:rPr>
              <w:lastRenderedPageBreak/>
              <w:t>Is</w:t>
            </w:r>
            <w:r w:rsidRPr="00E6322A">
              <w:rPr>
                <w:rFonts w:ascii="Arial" w:hAnsi="Arial" w:cs="Arial"/>
                <w:b/>
                <w:spacing w:val="-6"/>
                <w:sz w:val="20"/>
                <w:szCs w:val="20"/>
              </w:rPr>
              <w:t xml:space="preserve"> </w:t>
            </w:r>
            <w:r w:rsidRPr="00E6322A">
              <w:rPr>
                <w:rFonts w:ascii="Arial" w:hAnsi="Arial" w:cs="Arial"/>
                <w:b/>
                <w:sz w:val="20"/>
                <w:szCs w:val="20"/>
              </w:rPr>
              <w:t>the</w:t>
            </w:r>
            <w:r w:rsidRPr="00E6322A">
              <w:rPr>
                <w:rFonts w:ascii="Arial" w:hAnsi="Arial" w:cs="Arial"/>
                <w:b/>
                <w:spacing w:val="-5"/>
                <w:sz w:val="20"/>
                <w:szCs w:val="20"/>
              </w:rPr>
              <w:t xml:space="preserve"> </w:t>
            </w:r>
            <w:r w:rsidRPr="00E6322A">
              <w:rPr>
                <w:rFonts w:ascii="Arial" w:hAnsi="Arial" w:cs="Arial"/>
                <w:b/>
                <w:sz w:val="20"/>
                <w:szCs w:val="20"/>
              </w:rPr>
              <w:t>language/English</w:t>
            </w:r>
            <w:r w:rsidRPr="00E6322A">
              <w:rPr>
                <w:rFonts w:ascii="Arial" w:hAnsi="Arial" w:cs="Arial"/>
                <w:b/>
                <w:spacing w:val="-6"/>
                <w:sz w:val="20"/>
                <w:szCs w:val="20"/>
              </w:rPr>
              <w:t xml:space="preserve"> </w:t>
            </w:r>
            <w:r w:rsidRPr="00E6322A">
              <w:rPr>
                <w:rFonts w:ascii="Arial" w:hAnsi="Arial" w:cs="Arial"/>
                <w:b/>
                <w:sz w:val="20"/>
                <w:szCs w:val="20"/>
              </w:rPr>
              <w:t>quality</w:t>
            </w:r>
            <w:r w:rsidRPr="00E6322A">
              <w:rPr>
                <w:rFonts w:ascii="Arial" w:hAnsi="Arial" w:cs="Arial"/>
                <w:b/>
                <w:spacing w:val="-4"/>
                <w:sz w:val="20"/>
                <w:szCs w:val="20"/>
              </w:rPr>
              <w:t xml:space="preserve"> </w:t>
            </w:r>
            <w:r w:rsidRPr="00E6322A">
              <w:rPr>
                <w:rFonts w:ascii="Arial" w:hAnsi="Arial" w:cs="Arial"/>
                <w:b/>
                <w:sz w:val="20"/>
                <w:szCs w:val="20"/>
              </w:rPr>
              <w:t>of</w:t>
            </w:r>
            <w:r w:rsidRPr="00E6322A">
              <w:rPr>
                <w:rFonts w:ascii="Arial" w:hAnsi="Arial" w:cs="Arial"/>
                <w:b/>
                <w:spacing w:val="-7"/>
                <w:sz w:val="20"/>
                <w:szCs w:val="20"/>
              </w:rPr>
              <w:t xml:space="preserve"> </w:t>
            </w:r>
            <w:r w:rsidRPr="00E6322A">
              <w:rPr>
                <w:rFonts w:ascii="Arial" w:hAnsi="Arial" w:cs="Arial"/>
                <w:b/>
                <w:sz w:val="20"/>
                <w:szCs w:val="20"/>
              </w:rPr>
              <w:t>the</w:t>
            </w:r>
            <w:r w:rsidRPr="00E6322A">
              <w:rPr>
                <w:rFonts w:ascii="Arial" w:hAnsi="Arial" w:cs="Arial"/>
                <w:b/>
                <w:spacing w:val="-5"/>
                <w:sz w:val="20"/>
                <w:szCs w:val="20"/>
              </w:rPr>
              <w:t xml:space="preserve"> </w:t>
            </w:r>
            <w:r w:rsidRPr="00E6322A">
              <w:rPr>
                <w:rFonts w:ascii="Arial" w:hAnsi="Arial" w:cs="Arial"/>
                <w:b/>
                <w:sz w:val="20"/>
                <w:szCs w:val="20"/>
              </w:rPr>
              <w:t>article</w:t>
            </w:r>
            <w:r w:rsidRPr="00E6322A">
              <w:rPr>
                <w:rFonts w:ascii="Arial" w:hAnsi="Arial" w:cs="Arial"/>
                <w:b/>
                <w:spacing w:val="-5"/>
                <w:sz w:val="20"/>
                <w:szCs w:val="20"/>
              </w:rPr>
              <w:t xml:space="preserve"> </w:t>
            </w:r>
            <w:r w:rsidRPr="00E6322A">
              <w:rPr>
                <w:rFonts w:ascii="Arial" w:hAnsi="Arial" w:cs="Arial"/>
                <w:b/>
                <w:sz w:val="20"/>
                <w:szCs w:val="20"/>
              </w:rPr>
              <w:t>suitable for scholarly communications?</w:t>
            </w:r>
          </w:p>
        </w:tc>
        <w:tc>
          <w:tcPr>
            <w:tcW w:w="9356" w:type="dxa"/>
          </w:tcPr>
          <w:p w14:paraId="649DDA5C" w14:textId="77777777" w:rsidR="007C5C68" w:rsidRPr="00E6322A" w:rsidRDefault="00DE2824">
            <w:pPr>
              <w:pStyle w:val="TableParagraph"/>
              <w:spacing w:line="228" w:lineRule="exact"/>
              <w:ind w:left="108"/>
              <w:rPr>
                <w:rFonts w:ascii="Arial" w:hAnsi="Arial" w:cs="Arial"/>
                <w:b/>
                <w:sz w:val="20"/>
                <w:szCs w:val="20"/>
              </w:rPr>
            </w:pPr>
            <w:r w:rsidRPr="00E6322A">
              <w:rPr>
                <w:rFonts w:ascii="Arial" w:hAnsi="Arial" w:cs="Arial"/>
                <w:b/>
                <w:spacing w:val="-5"/>
                <w:sz w:val="20"/>
                <w:szCs w:val="20"/>
              </w:rPr>
              <w:t>No,</w:t>
            </w:r>
          </w:p>
          <w:p w14:paraId="16CEDD95" w14:textId="77777777" w:rsidR="007C5C68" w:rsidRPr="00E6322A" w:rsidRDefault="00DE2824">
            <w:pPr>
              <w:pStyle w:val="TableParagraph"/>
              <w:spacing w:line="212" w:lineRule="exact"/>
              <w:ind w:left="108"/>
              <w:rPr>
                <w:rFonts w:ascii="Arial" w:hAnsi="Arial" w:cs="Arial"/>
                <w:b/>
                <w:sz w:val="20"/>
                <w:szCs w:val="20"/>
              </w:rPr>
            </w:pPr>
            <w:r w:rsidRPr="00E6322A">
              <w:rPr>
                <w:rFonts w:ascii="Arial" w:hAnsi="Arial" w:cs="Arial"/>
                <w:b/>
                <w:sz w:val="20"/>
                <w:szCs w:val="20"/>
              </w:rPr>
              <w:t>Suggestions</w:t>
            </w:r>
            <w:r w:rsidRPr="00E6322A">
              <w:rPr>
                <w:rFonts w:ascii="Arial" w:hAnsi="Arial" w:cs="Arial"/>
                <w:b/>
                <w:spacing w:val="-7"/>
                <w:sz w:val="20"/>
                <w:szCs w:val="20"/>
              </w:rPr>
              <w:t xml:space="preserve"> </w:t>
            </w:r>
            <w:r w:rsidRPr="00E6322A">
              <w:rPr>
                <w:rFonts w:ascii="Arial" w:hAnsi="Arial" w:cs="Arial"/>
                <w:b/>
                <w:sz w:val="20"/>
                <w:szCs w:val="20"/>
              </w:rPr>
              <w:t>are</w:t>
            </w:r>
            <w:r w:rsidRPr="00E6322A">
              <w:rPr>
                <w:rFonts w:ascii="Arial" w:hAnsi="Arial" w:cs="Arial"/>
                <w:b/>
                <w:spacing w:val="-4"/>
                <w:sz w:val="20"/>
                <w:szCs w:val="20"/>
              </w:rPr>
              <w:t xml:space="preserve"> </w:t>
            </w:r>
            <w:r w:rsidRPr="00E6322A">
              <w:rPr>
                <w:rFonts w:ascii="Arial" w:hAnsi="Arial" w:cs="Arial"/>
                <w:b/>
                <w:sz w:val="20"/>
                <w:szCs w:val="20"/>
              </w:rPr>
              <w:t>given</w:t>
            </w:r>
            <w:r w:rsidRPr="00E6322A">
              <w:rPr>
                <w:rFonts w:ascii="Arial" w:hAnsi="Arial" w:cs="Arial"/>
                <w:b/>
                <w:spacing w:val="-4"/>
                <w:sz w:val="20"/>
                <w:szCs w:val="20"/>
              </w:rPr>
              <w:t xml:space="preserve"> </w:t>
            </w:r>
            <w:r w:rsidRPr="00E6322A">
              <w:rPr>
                <w:rFonts w:ascii="Arial" w:hAnsi="Arial" w:cs="Arial"/>
                <w:b/>
                <w:sz w:val="20"/>
                <w:szCs w:val="20"/>
              </w:rPr>
              <w:t>in</w:t>
            </w:r>
            <w:r w:rsidRPr="00E6322A">
              <w:rPr>
                <w:rFonts w:ascii="Arial" w:hAnsi="Arial" w:cs="Arial"/>
                <w:b/>
                <w:spacing w:val="-4"/>
                <w:sz w:val="20"/>
                <w:szCs w:val="20"/>
              </w:rPr>
              <w:t xml:space="preserve"> </w:t>
            </w:r>
            <w:r w:rsidRPr="00E6322A">
              <w:rPr>
                <w:rFonts w:ascii="Arial" w:hAnsi="Arial" w:cs="Arial"/>
                <w:b/>
                <w:spacing w:val="-2"/>
                <w:sz w:val="20"/>
                <w:szCs w:val="20"/>
              </w:rPr>
              <w:t>details</w:t>
            </w:r>
          </w:p>
        </w:tc>
        <w:tc>
          <w:tcPr>
            <w:tcW w:w="6445" w:type="dxa"/>
          </w:tcPr>
          <w:p w14:paraId="19174EA9" w14:textId="77777777" w:rsidR="007C5C68" w:rsidRPr="00E6322A" w:rsidRDefault="007C5C68">
            <w:pPr>
              <w:pStyle w:val="TableParagraph"/>
              <w:ind w:left="0"/>
              <w:rPr>
                <w:rFonts w:ascii="Arial" w:hAnsi="Arial" w:cs="Arial"/>
                <w:sz w:val="20"/>
                <w:szCs w:val="20"/>
              </w:rPr>
            </w:pPr>
          </w:p>
        </w:tc>
      </w:tr>
      <w:tr w:rsidR="007C5C68" w:rsidRPr="00E6322A" w14:paraId="145E9E60" w14:textId="77777777">
        <w:trPr>
          <w:trHeight w:val="12881"/>
        </w:trPr>
        <w:tc>
          <w:tcPr>
            <w:tcW w:w="5352" w:type="dxa"/>
          </w:tcPr>
          <w:p w14:paraId="3723846B" w14:textId="77777777" w:rsidR="007C5C68" w:rsidRPr="00E6322A" w:rsidRDefault="00DE2824">
            <w:pPr>
              <w:pStyle w:val="TableParagraph"/>
              <w:spacing w:line="223" w:lineRule="exact"/>
              <w:ind w:left="107"/>
              <w:rPr>
                <w:rFonts w:ascii="Arial" w:hAnsi="Arial" w:cs="Arial"/>
                <w:sz w:val="20"/>
                <w:szCs w:val="20"/>
              </w:rPr>
            </w:pPr>
            <w:r w:rsidRPr="00E6322A">
              <w:rPr>
                <w:rFonts w:ascii="Arial" w:hAnsi="Arial" w:cs="Arial"/>
                <w:b/>
                <w:spacing w:val="-2"/>
                <w:sz w:val="20"/>
                <w:szCs w:val="20"/>
                <w:u w:val="single"/>
              </w:rPr>
              <w:t>Optional/General</w:t>
            </w:r>
            <w:r w:rsidRPr="00E6322A">
              <w:rPr>
                <w:rFonts w:ascii="Arial" w:hAnsi="Arial" w:cs="Arial"/>
                <w:b/>
                <w:spacing w:val="18"/>
                <w:sz w:val="20"/>
                <w:szCs w:val="20"/>
              </w:rPr>
              <w:t xml:space="preserve"> </w:t>
            </w:r>
            <w:r w:rsidRPr="00E6322A">
              <w:rPr>
                <w:rFonts w:ascii="Arial" w:hAnsi="Arial" w:cs="Arial"/>
                <w:spacing w:val="-2"/>
                <w:sz w:val="20"/>
                <w:szCs w:val="20"/>
              </w:rPr>
              <w:t>comments</w:t>
            </w:r>
          </w:p>
        </w:tc>
        <w:tc>
          <w:tcPr>
            <w:tcW w:w="9356" w:type="dxa"/>
          </w:tcPr>
          <w:p w14:paraId="689BC15A" w14:textId="77777777" w:rsidR="007C5C68" w:rsidRPr="00E6322A" w:rsidRDefault="00DE2824">
            <w:pPr>
              <w:pStyle w:val="TableParagraph"/>
              <w:spacing w:line="226" w:lineRule="exact"/>
              <w:ind w:left="108"/>
              <w:rPr>
                <w:rFonts w:ascii="Arial" w:hAnsi="Arial" w:cs="Arial"/>
                <w:b/>
                <w:sz w:val="20"/>
                <w:szCs w:val="20"/>
              </w:rPr>
            </w:pPr>
            <w:r w:rsidRPr="00E6322A">
              <w:rPr>
                <w:rFonts w:ascii="Arial" w:hAnsi="Arial" w:cs="Arial"/>
                <w:b/>
                <w:spacing w:val="-2"/>
                <w:sz w:val="20"/>
                <w:szCs w:val="20"/>
              </w:rPr>
              <w:t>INTRODUCTION</w:t>
            </w:r>
          </w:p>
          <w:p w14:paraId="3A559AA6" w14:textId="77777777" w:rsidR="007C5C68" w:rsidRPr="00E6322A" w:rsidRDefault="00DE2824">
            <w:pPr>
              <w:pStyle w:val="TableParagraph"/>
              <w:numPr>
                <w:ilvl w:val="0"/>
                <w:numId w:val="5"/>
              </w:numPr>
              <w:tabs>
                <w:tab w:val="left" w:pos="828"/>
              </w:tabs>
              <w:ind w:right="97"/>
              <w:jc w:val="both"/>
              <w:rPr>
                <w:rFonts w:ascii="Arial" w:hAnsi="Arial" w:cs="Arial"/>
                <w:sz w:val="20"/>
                <w:szCs w:val="20"/>
              </w:rPr>
            </w:pPr>
            <w:r w:rsidRPr="00E6322A">
              <w:rPr>
                <w:rFonts w:ascii="Arial" w:hAnsi="Arial" w:cs="Arial"/>
                <w:b/>
                <w:sz w:val="20"/>
                <w:szCs w:val="20"/>
              </w:rPr>
              <w:t>It is advised to cite the suggested work to support the claim made in the sentence “</w:t>
            </w:r>
            <w:r w:rsidRPr="00E6322A">
              <w:rPr>
                <w:rFonts w:ascii="Arial" w:hAnsi="Arial" w:cs="Arial"/>
                <w:sz w:val="20"/>
                <w:szCs w:val="20"/>
              </w:rPr>
              <w:t>In recent years, the escalating concern over environmental pollution and its detrimental effects on plant health has led to innovative approaches aimed at optimizing soil conditions.”</w:t>
            </w:r>
          </w:p>
          <w:p w14:paraId="011A9CF0" w14:textId="77777777" w:rsidR="007C5C68" w:rsidRPr="00E6322A" w:rsidRDefault="00DE2824">
            <w:pPr>
              <w:pStyle w:val="TableParagraph"/>
              <w:spacing w:before="227"/>
              <w:ind w:left="1279" w:right="90" w:hanging="428"/>
              <w:jc w:val="both"/>
              <w:rPr>
                <w:rFonts w:ascii="Arial" w:hAnsi="Arial" w:cs="Arial"/>
                <w:sz w:val="20"/>
                <w:szCs w:val="20"/>
              </w:rPr>
            </w:pPr>
            <w:r w:rsidRPr="00E6322A">
              <w:rPr>
                <w:rFonts w:ascii="Arial" w:hAnsi="Arial" w:cs="Arial"/>
                <w:color w:val="212121"/>
                <w:sz w:val="20"/>
                <w:szCs w:val="20"/>
              </w:rPr>
              <w:t>Papadkar, J.N., Ganvir, P.S., Nimbarte, G.R., Patre, P.P., Barsagade, A.U. and Chandekar R. (2023). A review over the causal relationship between hydro-geochemistry and bioaccumulation in special reference to coalfields. European Chemical Bulletin 12(4), 15288–97.</w:t>
            </w:r>
          </w:p>
          <w:p w14:paraId="7503535D" w14:textId="77777777" w:rsidR="007C5C68" w:rsidRPr="00E6322A" w:rsidRDefault="007C5C68">
            <w:pPr>
              <w:pStyle w:val="TableParagraph"/>
              <w:spacing w:before="1"/>
              <w:ind w:left="0"/>
              <w:rPr>
                <w:rFonts w:ascii="Arial" w:hAnsi="Arial" w:cs="Arial"/>
                <w:sz w:val="20"/>
                <w:szCs w:val="20"/>
              </w:rPr>
            </w:pPr>
          </w:p>
          <w:p w14:paraId="1BA20F20" w14:textId="77777777" w:rsidR="007C5C68" w:rsidRPr="00E6322A" w:rsidRDefault="00DE2824">
            <w:pPr>
              <w:pStyle w:val="TableParagraph"/>
              <w:ind w:left="1279" w:right="91" w:hanging="428"/>
              <w:jc w:val="both"/>
              <w:rPr>
                <w:rFonts w:ascii="Arial" w:hAnsi="Arial" w:cs="Arial"/>
                <w:sz w:val="20"/>
                <w:szCs w:val="20"/>
              </w:rPr>
            </w:pPr>
            <w:r w:rsidRPr="00E6322A">
              <w:rPr>
                <w:rFonts w:ascii="Arial" w:hAnsi="Arial" w:cs="Arial"/>
                <w:color w:val="212121"/>
                <w:sz w:val="20"/>
                <w:szCs w:val="20"/>
              </w:rPr>
              <w:t>Papadkar, J. N., Ganvir, P. S., Nimbarte, G. R., Patre, P. P., Pusala, S. V., Sakhare, S. K., &amp; Ghagargunde, P. G. (2024). Implications of Coalfield Dynamics on Associated Ecosystems: A Tangential</w:t>
            </w:r>
            <w:r w:rsidRPr="00E6322A">
              <w:rPr>
                <w:rFonts w:ascii="Arial" w:hAnsi="Arial" w:cs="Arial"/>
                <w:color w:val="212121"/>
                <w:spacing w:val="60"/>
                <w:w w:val="150"/>
                <w:sz w:val="20"/>
                <w:szCs w:val="20"/>
              </w:rPr>
              <w:t xml:space="preserve">  </w:t>
            </w:r>
            <w:r w:rsidRPr="00E6322A">
              <w:rPr>
                <w:rFonts w:ascii="Arial" w:hAnsi="Arial" w:cs="Arial"/>
                <w:color w:val="212121"/>
                <w:sz w:val="20"/>
                <w:szCs w:val="20"/>
              </w:rPr>
              <w:t>Review.</w:t>
            </w:r>
            <w:r w:rsidRPr="00E6322A">
              <w:rPr>
                <w:rFonts w:ascii="Arial" w:hAnsi="Arial" w:cs="Arial"/>
                <w:color w:val="212121"/>
                <w:spacing w:val="1"/>
                <w:sz w:val="20"/>
                <w:szCs w:val="20"/>
              </w:rPr>
              <w:t xml:space="preserve"> </w:t>
            </w:r>
            <w:r w:rsidRPr="00E6322A">
              <w:rPr>
                <w:rFonts w:ascii="Arial" w:hAnsi="Arial" w:cs="Arial"/>
                <w:i/>
                <w:color w:val="212121"/>
                <w:sz w:val="20"/>
                <w:szCs w:val="20"/>
              </w:rPr>
              <w:t>UTTAR</w:t>
            </w:r>
            <w:r w:rsidRPr="00E6322A">
              <w:rPr>
                <w:rFonts w:ascii="Arial" w:hAnsi="Arial" w:cs="Arial"/>
                <w:i/>
                <w:color w:val="212121"/>
                <w:spacing w:val="60"/>
                <w:w w:val="150"/>
                <w:sz w:val="20"/>
                <w:szCs w:val="20"/>
              </w:rPr>
              <w:t xml:space="preserve">  </w:t>
            </w:r>
            <w:r w:rsidRPr="00E6322A">
              <w:rPr>
                <w:rFonts w:ascii="Arial" w:hAnsi="Arial" w:cs="Arial"/>
                <w:i/>
                <w:color w:val="212121"/>
                <w:sz w:val="20"/>
                <w:szCs w:val="20"/>
              </w:rPr>
              <w:t>PRADESH</w:t>
            </w:r>
            <w:r w:rsidRPr="00E6322A">
              <w:rPr>
                <w:rFonts w:ascii="Arial" w:hAnsi="Arial" w:cs="Arial"/>
                <w:i/>
                <w:color w:val="212121"/>
                <w:spacing w:val="60"/>
                <w:w w:val="150"/>
                <w:sz w:val="20"/>
                <w:szCs w:val="20"/>
              </w:rPr>
              <w:t xml:space="preserve">  </w:t>
            </w:r>
            <w:r w:rsidRPr="00E6322A">
              <w:rPr>
                <w:rFonts w:ascii="Arial" w:hAnsi="Arial" w:cs="Arial"/>
                <w:i/>
                <w:color w:val="212121"/>
                <w:sz w:val="20"/>
                <w:szCs w:val="20"/>
              </w:rPr>
              <w:t>JOURNAL</w:t>
            </w:r>
            <w:r w:rsidRPr="00E6322A">
              <w:rPr>
                <w:rFonts w:ascii="Arial" w:hAnsi="Arial" w:cs="Arial"/>
                <w:i/>
                <w:color w:val="212121"/>
                <w:spacing w:val="61"/>
                <w:w w:val="150"/>
                <w:sz w:val="20"/>
                <w:szCs w:val="20"/>
              </w:rPr>
              <w:t xml:space="preserve">  </w:t>
            </w:r>
            <w:r w:rsidRPr="00E6322A">
              <w:rPr>
                <w:rFonts w:ascii="Arial" w:hAnsi="Arial" w:cs="Arial"/>
                <w:i/>
                <w:color w:val="212121"/>
                <w:sz w:val="20"/>
                <w:szCs w:val="20"/>
              </w:rPr>
              <w:t>OF</w:t>
            </w:r>
            <w:r w:rsidRPr="00E6322A">
              <w:rPr>
                <w:rFonts w:ascii="Arial" w:hAnsi="Arial" w:cs="Arial"/>
                <w:i/>
                <w:color w:val="212121"/>
                <w:spacing w:val="60"/>
                <w:w w:val="150"/>
                <w:sz w:val="20"/>
                <w:szCs w:val="20"/>
              </w:rPr>
              <w:t xml:space="preserve">  </w:t>
            </w:r>
            <w:r w:rsidRPr="00E6322A">
              <w:rPr>
                <w:rFonts w:ascii="Arial" w:hAnsi="Arial" w:cs="Arial"/>
                <w:i/>
                <w:color w:val="212121"/>
                <w:sz w:val="20"/>
                <w:szCs w:val="20"/>
              </w:rPr>
              <w:t>ZOOLOGY</w:t>
            </w:r>
            <w:r w:rsidRPr="00E6322A">
              <w:rPr>
                <w:rFonts w:ascii="Arial" w:hAnsi="Arial" w:cs="Arial"/>
                <w:color w:val="212121"/>
                <w:sz w:val="20"/>
                <w:szCs w:val="20"/>
              </w:rPr>
              <w:t xml:space="preserve">, </w:t>
            </w:r>
            <w:r w:rsidRPr="00E6322A">
              <w:rPr>
                <w:rFonts w:ascii="Arial" w:hAnsi="Arial" w:cs="Arial"/>
                <w:i/>
                <w:color w:val="212121"/>
                <w:sz w:val="20"/>
                <w:szCs w:val="20"/>
              </w:rPr>
              <w:t>45</w:t>
            </w:r>
            <w:r w:rsidRPr="00E6322A">
              <w:rPr>
                <w:rFonts w:ascii="Arial" w:hAnsi="Arial" w:cs="Arial"/>
                <w:color w:val="212121"/>
                <w:sz w:val="20"/>
                <w:szCs w:val="20"/>
              </w:rPr>
              <w:t>(20),</w:t>
            </w:r>
            <w:r w:rsidRPr="00E6322A">
              <w:rPr>
                <w:rFonts w:ascii="Arial" w:hAnsi="Arial" w:cs="Arial"/>
                <w:color w:val="212121"/>
                <w:spacing w:val="59"/>
                <w:w w:val="150"/>
                <w:sz w:val="20"/>
                <w:szCs w:val="20"/>
              </w:rPr>
              <w:t xml:space="preserve">  </w:t>
            </w:r>
            <w:r w:rsidRPr="00E6322A">
              <w:rPr>
                <w:rFonts w:ascii="Arial" w:hAnsi="Arial" w:cs="Arial"/>
                <w:color w:val="212121"/>
                <w:sz w:val="20"/>
                <w:szCs w:val="20"/>
              </w:rPr>
              <w:t>34-</w:t>
            </w:r>
            <w:r w:rsidRPr="00E6322A">
              <w:rPr>
                <w:rFonts w:ascii="Arial" w:hAnsi="Arial" w:cs="Arial"/>
                <w:color w:val="212121"/>
                <w:spacing w:val="-5"/>
                <w:sz w:val="20"/>
                <w:szCs w:val="20"/>
              </w:rPr>
              <w:t>43.</w:t>
            </w:r>
          </w:p>
          <w:p w14:paraId="332AF2B4" w14:textId="77777777" w:rsidR="007C5C68" w:rsidRPr="00E6322A" w:rsidRDefault="00DE2824">
            <w:pPr>
              <w:pStyle w:val="TableParagraph"/>
              <w:spacing w:line="229" w:lineRule="exact"/>
              <w:ind w:left="1279"/>
              <w:rPr>
                <w:rFonts w:ascii="Arial" w:hAnsi="Arial" w:cs="Arial"/>
                <w:sz w:val="20"/>
                <w:szCs w:val="20"/>
              </w:rPr>
            </w:pPr>
            <w:hyperlink r:id="rId10">
              <w:r w:rsidRPr="00E6322A">
                <w:rPr>
                  <w:rFonts w:ascii="Arial" w:hAnsi="Arial" w:cs="Arial"/>
                  <w:color w:val="0000FF"/>
                  <w:spacing w:val="-2"/>
                  <w:sz w:val="20"/>
                  <w:szCs w:val="20"/>
                  <w:u w:val="single" w:color="0000FF"/>
                </w:rPr>
                <w:t>https://doi.org/10.56557/upjoz/2024/v45i204563</w:t>
              </w:r>
            </w:hyperlink>
          </w:p>
          <w:p w14:paraId="11ADA016" w14:textId="77777777" w:rsidR="007C5C68" w:rsidRPr="00E6322A" w:rsidRDefault="007C5C68">
            <w:pPr>
              <w:pStyle w:val="TableParagraph"/>
              <w:spacing w:before="2"/>
              <w:ind w:left="0"/>
              <w:rPr>
                <w:rFonts w:ascii="Arial" w:hAnsi="Arial" w:cs="Arial"/>
                <w:sz w:val="20"/>
                <w:szCs w:val="20"/>
              </w:rPr>
            </w:pPr>
          </w:p>
          <w:p w14:paraId="4CE3246A" w14:textId="77777777" w:rsidR="007C5C68" w:rsidRPr="00E6322A" w:rsidRDefault="00DE2824">
            <w:pPr>
              <w:pStyle w:val="TableParagraph"/>
              <w:numPr>
                <w:ilvl w:val="0"/>
                <w:numId w:val="5"/>
              </w:numPr>
              <w:tabs>
                <w:tab w:val="left" w:pos="828"/>
              </w:tabs>
              <w:ind w:right="96"/>
              <w:jc w:val="both"/>
              <w:rPr>
                <w:rFonts w:ascii="Arial" w:hAnsi="Arial" w:cs="Arial"/>
                <w:b/>
                <w:sz w:val="20"/>
                <w:szCs w:val="20"/>
              </w:rPr>
            </w:pPr>
            <w:r w:rsidRPr="00E6322A">
              <w:rPr>
                <w:rFonts w:ascii="Arial" w:hAnsi="Arial" w:cs="Arial"/>
                <w:b/>
                <w:sz w:val="20"/>
                <w:szCs w:val="20"/>
              </w:rPr>
              <w:t>It is advised to cite the suggested work to support the claim made in the sentence “</w:t>
            </w:r>
            <w:r w:rsidRPr="00E6322A">
              <w:rPr>
                <w:rFonts w:ascii="Arial" w:hAnsi="Arial" w:cs="Arial"/>
                <w:sz w:val="20"/>
                <w:szCs w:val="20"/>
              </w:rPr>
              <w:t>Heavy metal pollution is a significant environmental concern.</w:t>
            </w:r>
            <w:r w:rsidRPr="00E6322A">
              <w:rPr>
                <w:rFonts w:ascii="Arial" w:hAnsi="Arial" w:cs="Arial"/>
                <w:b/>
                <w:sz w:val="20"/>
                <w:szCs w:val="20"/>
              </w:rPr>
              <w:t>”</w:t>
            </w:r>
          </w:p>
          <w:p w14:paraId="40F8C7BB" w14:textId="77777777" w:rsidR="007C5C68" w:rsidRPr="00E6322A" w:rsidRDefault="00DE2824">
            <w:pPr>
              <w:pStyle w:val="TableParagraph"/>
              <w:spacing w:before="229"/>
              <w:ind w:left="1279" w:right="92" w:hanging="428"/>
              <w:jc w:val="both"/>
              <w:rPr>
                <w:rFonts w:ascii="Arial" w:hAnsi="Arial" w:cs="Arial"/>
                <w:sz w:val="20"/>
                <w:szCs w:val="20"/>
              </w:rPr>
            </w:pPr>
            <w:r w:rsidRPr="00E6322A">
              <w:rPr>
                <w:rFonts w:ascii="Arial" w:hAnsi="Arial" w:cs="Arial"/>
                <w:color w:val="212121"/>
                <w:sz w:val="20"/>
                <w:szCs w:val="20"/>
              </w:rPr>
              <w:t xml:space="preserve">Ganvir, P. S., &amp; Guhey, R. (2021). Geochemical Studies of some Heavy Metals‟ Toxicity in Groundwater with their Plausible Sources around Gondwana Supergroup, Wardha valley Coalfields, Maharashtra. </w:t>
            </w:r>
            <w:r w:rsidRPr="00E6322A">
              <w:rPr>
                <w:rFonts w:ascii="Arial" w:hAnsi="Arial" w:cs="Arial"/>
                <w:i/>
                <w:color w:val="212121"/>
                <w:sz w:val="20"/>
                <w:szCs w:val="20"/>
              </w:rPr>
              <w:t>Journal of the Geological Society of India</w:t>
            </w:r>
            <w:r w:rsidRPr="00E6322A">
              <w:rPr>
                <w:rFonts w:ascii="Arial" w:hAnsi="Arial" w:cs="Arial"/>
                <w:color w:val="212121"/>
                <w:sz w:val="20"/>
                <w:szCs w:val="20"/>
              </w:rPr>
              <w:t xml:space="preserve">, </w:t>
            </w:r>
            <w:r w:rsidRPr="00E6322A">
              <w:rPr>
                <w:rFonts w:ascii="Arial" w:hAnsi="Arial" w:cs="Arial"/>
                <w:i/>
                <w:color w:val="212121"/>
                <w:sz w:val="20"/>
                <w:szCs w:val="20"/>
              </w:rPr>
              <w:t>97</w:t>
            </w:r>
            <w:r w:rsidRPr="00E6322A">
              <w:rPr>
                <w:rFonts w:ascii="Arial" w:hAnsi="Arial" w:cs="Arial"/>
                <w:color w:val="212121"/>
                <w:sz w:val="20"/>
                <w:szCs w:val="20"/>
              </w:rPr>
              <w:t xml:space="preserve">(11), 1415-1421. </w:t>
            </w:r>
            <w:hyperlink r:id="rId11">
              <w:r w:rsidRPr="00E6322A">
                <w:rPr>
                  <w:rFonts w:ascii="Arial" w:hAnsi="Arial" w:cs="Arial"/>
                  <w:color w:val="004A83"/>
                  <w:spacing w:val="-2"/>
                  <w:sz w:val="20"/>
                  <w:szCs w:val="20"/>
                  <w:u w:val="single" w:color="004A83"/>
                  <w:shd w:val="clear" w:color="auto" w:fill="FBFBFB"/>
                </w:rPr>
                <w:t>https://doi.org/10.1007/s12594-021-1881-1</w:t>
              </w:r>
            </w:hyperlink>
          </w:p>
          <w:p w14:paraId="231326E1" w14:textId="77777777" w:rsidR="007C5C68" w:rsidRPr="00E6322A" w:rsidRDefault="007C5C68">
            <w:pPr>
              <w:pStyle w:val="TableParagraph"/>
              <w:spacing w:before="4"/>
              <w:ind w:left="0"/>
              <w:rPr>
                <w:rFonts w:ascii="Arial" w:hAnsi="Arial" w:cs="Arial"/>
                <w:sz w:val="20"/>
                <w:szCs w:val="20"/>
              </w:rPr>
            </w:pPr>
          </w:p>
          <w:p w14:paraId="30C74654" w14:textId="77777777" w:rsidR="007C5C68" w:rsidRPr="00E6322A" w:rsidRDefault="00DE2824">
            <w:pPr>
              <w:pStyle w:val="TableParagraph"/>
              <w:numPr>
                <w:ilvl w:val="0"/>
                <w:numId w:val="5"/>
              </w:numPr>
              <w:tabs>
                <w:tab w:val="left" w:pos="828"/>
              </w:tabs>
              <w:ind w:right="92"/>
              <w:jc w:val="both"/>
              <w:rPr>
                <w:rFonts w:ascii="Arial" w:hAnsi="Arial" w:cs="Arial"/>
                <w:b/>
                <w:sz w:val="20"/>
                <w:szCs w:val="20"/>
              </w:rPr>
            </w:pPr>
            <w:r w:rsidRPr="00E6322A">
              <w:rPr>
                <w:rFonts w:ascii="Arial" w:hAnsi="Arial" w:cs="Arial"/>
                <w:b/>
                <w:sz w:val="20"/>
                <w:szCs w:val="20"/>
              </w:rPr>
              <w:t>It is advised to put the in-text citation in a numerical sequence as against the given in the sentence “</w:t>
            </w:r>
            <w:r w:rsidRPr="00E6322A">
              <w:rPr>
                <w:rFonts w:ascii="Arial" w:hAnsi="Arial" w:cs="Arial"/>
                <w:sz w:val="20"/>
                <w:szCs w:val="20"/>
              </w:rPr>
              <w:t>Soil containing these metals presents environmental issues that impact plants, animals, and ultimately human health because of their persistent and extremely poisonous nature [</w:t>
            </w:r>
            <w:r w:rsidRPr="00E6322A">
              <w:rPr>
                <w:rFonts w:ascii="Arial" w:hAnsi="Arial" w:cs="Arial"/>
                <w:color w:val="000000"/>
                <w:sz w:val="20"/>
                <w:szCs w:val="20"/>
                <w:highlight w:val="red"/>
              </w:rPr>
              <w:t>03</w:t>
            </w:r>
            <w:r w:rsidRPr="00E6322A">
              <w:rPr>
                <w:rFonts w:ascii="Arial" w:hAnsi="Arial" w:cs="Arial"/>
                <w:color w:val="000000"/>
                <w:sz w:val="20"/>
                <w:szCs w:val="20"/>
              </w:rPr>
              <w:t>].</w:t>
            </w:r>
            <w:r w:rsidRPr="00E6322A">
              <w:rPr>
                <w:rFonts w:ascii="Arial" w:hAnsi="Arial" w:cs="Arial"/>
                <w:b/>
                <w:color w:val="000000"/>
                <w:sz w:val="20"/>
                <w:szCs w:val="20"/>
              </w:rPr>
              <w:t>” The first citation</w:t>
            </w:r>
            <w:r w:rsidRPr="00E6322A">
              <w:rPr>
                <w:rFonts w:ascii="Arial" w:hAnsi="Arial" w:cs="Arial"/>
                <w:b/>
                <w:color w:val="000000"/>
                <w:spacing w:val="40"/>
                <w:sz w:val="20"/>
                <w:szCs w:val="20"/>
              </w:rPr>
              <w:t xml:space="preserve"> </w:t>
            </w:r>
            <w:r w:rsidRPr="00E6322A">
              <w:rPr>
                <w:rFonts w:ascii="Arial" w:hAnsi="Arial" w:cs="Arial"/>
                <w:b/>
                <w:color w:val="000000"/>
                <w:sz w:val="20"/>
                <w:szCs w:val="20"/>
              </w:rPr>
              <w:t>should be [1] and then [2], [3], [4] and so on and the same should reflect in the bibliography. Also cite the following article to support the claims made for human health.</w:t>
            </w:r>
          </w:p>
          <w:p w14:paraId="67E1CE05" w14:textId="77777777" w:rsidR="007C5C68" w:rsidRPr="00E6322A" w:rsidRDefault="00DE2824">
            <w:pPr>
              <w:pStyle w:val="TableParagraph"/>
              <w:spacing w:before="226"/>
              <w:ind w:left="903"/>
              <w:rPr>
                <w:rFonts w:ascii="Arial" w:hAnsi="Arial" w:cs="Arial"/>
                <w:sz w:val="20"/>
                <w:szCs w:val="20"/>
              </w:rPr>
            </w:pPr>
            <w:r w:rsidRPr="00E6322A">
              <w:rPr>
                <w:rFonts w:ascii="Arial" w:hAnsi="Arial" w:cs="Arial"/>
                <w:sz w:val="20"/>
                <w:szCs w:val="20"/>
              </w:rPr>
              <w:t>Ganvir,</w:t>
            </w:r>
            <w:r w:rsidRPr="00E6322A">
              <w:rPr>
                <w:rFonts w:ascii="Arial" w:hAnsi="Arial" w:cs="Arial"/>
                <w:spacing w:val="39"/>
                <w:sz w:val="20"/>
                <w:szCs w:val="20"/>
              </w:rPr>
              <w:t xml:space="preserve"> </w:t>
            </w:r>
            <w:r w:rsidRPr="00E6322A">
              <w:rPr>
                <w:rFonts w:ascii="Arial" w:hAnsi="Arial" w:cs="Arial"/>
                <w:sz w:val="20"/>
                <w:szCs w:val="20"/>
              </w:rPr>
              <w:t>P.S.</w:t>
            </w:r>
            <w:r w:rsidRPr="00E6322A">
              <w:rPr>
                <w:rFonts w:ascii="Arial" w:hAnsi="Arial" w:cs="Arial"/>
                <w:spacing w:val="40"/>
                <w:sz w:val="20"/>
                <w:szCs w:val="20"/>
              </w:rPr>
              <w:t xml:space="preserve"> </w:t>
            </w:r>
            <w:r w:rsidRPr="00E6322A">
              <w:rPr>
                <w:rFonts w:ascii="Arial" w:hAnsi="Arial" w:cs="Arial"/>
                <w:sz w:val="20"/>
                <w:szCs w:val="20"/>
              </w:rPr>
              <w:t>and</w:t>
            </w:r>
            <w:r w:rsidRPr="00E6322A">
              <w:rPr>
                <w:rFonts w:ascii="Arial" w:hAnsi="Arial" w:cs="Arial"/>
                <w:spacing w:val="40"/>
                <w:sz w:val="20"/>
                <w:szCs w:val="20"/>
              </w:rPr>
              <w:t xml:space="preserve"> </w:t>
            </w:r>
            <w:r w:rsidRPr="00E6322A">
              <w:rPr>
                <w:rFonts w:ascii="Arial" w:hAnsi="Arial" w:cs="Arial"/>
                <w:sz w:val="20"/>
                <w:szCs w:val="20"/>
              </w:rPr>
              <w:t>Papadkar,</w:t>
            </w:r>
            <w:r w:rsidRPr="00E6322A">
              <w:rPr>
                <w:rFonts w:ascii="Arial" w:hAnsi="Arial" w:cs="Arial"/>
                <w:spacing w:val="37"/>
                <w:sz w:val="20"/>
                <w:szCs w:val="20"/>
              </w:rPr>
              <w:t xml:space="preserve"> </w:t>
            </w:r>
            <w:r w:rsidRPr="00E6322A">
              <w:rPr>
                <w:rFonts w:ascii="Arial" w:hAnsi="Arial" w:cs="Arial"/>
                <w:sz w:val="20"/>
                <w:szCs w:val="20"/>
              </w:rPr>
              <w:t>J.N.</w:t>
            </w:r>
            <w:r w:rsidRPr="00E6322A">
              <w:rPr>
                <w:rFonts w:ascii="Arial" w:hAnsi="Arial" w:cs="Arial"/>
                <w:spacing w:val="40"/>
                <w:sz w:val="20"/>
                <w:szCs w:val="20"/>
              </w:rPr>
              <w:t xml:space="preserve"> </w:t>
            </w:r>
            <w:r w:rsidRPr="00E6322A">
              <w:rPr>
                <w:rFonts w:ascii="Arial" w:hAnsi="Arial" w:cs="Arial"/>
                <w:color w:val="212121"/>
                <w:sz w:val="20"/>
                <w:szCs w:val="20"/>
              </w:rPr>
              <w:t>(2022).</w:t>
            </w:r>
            <w:r w:rsidRPr="00E6322A">
              <w:rPr>
                <w:rFonts w:ascii="Arial" w:hAnsi="Arial" w:cs="Arial"/>
                <w:color w:val="212121"/>
                <w:spacing w:val="40"/>
                <w:sz w:val="20"/>
                <w:szCs w:val="20"/>
              </w:rPr>
              <w:t xml:space="preserve"> </w:t>
            </w:r>
            <w:r w:rsidRPr="00E6322A">
              <w:rPr>
                <w:rFonts w:ascii="Arial" w:hAnsi="Arial" w:cs="Arial"/>
                <w:sz w:val="20"/>
                <w:szCs w:val="20"/>
              </w:rPr>
              <w:t>HYDROGEOCHEMISTRY</w:t>
            </w:r>
            <w:r w:rsidRPr="00E6322A">
              <w:rPr>
                <w:rFonts w:ascii="Arial" w:hAnsi="Arial" w:cs="Arial"/>
                <w:spacing w:val="39"/>
                <w:sz w:val="20"/>
                <w:szCs w:val="20"/>
              </w:rPr>
              <w:t xml:space="preserve"> </w:t>
            </w:r>
            <w:r w:rsidRPr="00E6322A">
              <w:rPr>
                <w:rFonts w:ascii="Arial" w:hAnsi="Arial" w:cs="Arial"/>
                <w:sz w:val="20"/>
                <w:szCs w:val="20"/>
              </w:rPr>
              <w:t>AND</w:t>
            </w:r>
            <w:r w:rsidRPr="00E6322A">
              <w:rPr>
                <w:rFonts w:ascii="Arial" w:hAnsi="Arial" w:cs="Arial"/>
                <w:spacing w:val="40"/>
                <w:sz w:val="20"/>
                <w:szCs w:val="20"/>
              </w:rPr>
              <w:t xml:space="preserve"> </w:t>
            </w:r>
            <w:r w:rsidRPr="00E6322A">
              <w:rPr>
                <w:rFonts w:ascii="Arial" w:hAnsi="Arial" w:cs="Arial"/>
                <w:sz w:val="20"/>
                <w:szCs w:val="20"/>
              </w:rPr>
              <w:t>HUMAN</w:t>
            </w:r>
            <w:r w:rsidRPr="00E6322A">
              <w:rPr>
                <w:rFonts w:ascii="Arial" w:hAnsi="Arial" w:cs="Arial"/>
                <w:spacing w:val="42"/>
                <w:sz w:val="20"/>
                <w:szCs w:val="20"/>
              </w:rPr>
              <w:t xml:space="preserve"> </w:t>
            </w:r>
            <w:r w:rsidRPr="00E6322A">
              <w:rPr>
                <w:rFonts w:ascii="Arial" w:hAnsi="Arial" w:cs="Arial"/>
                <w:sz w:val="20"/>
                <w:szCs w:val="20"/>
              </w:rPr>
              <w:t>HEALTH:</w:t>
            </w:r>
            <w:r w:rsidRPr="00E6322A">
              <w:rPr>
                <w:rFonts w:ascii="Arial" w:hAnsi="Arial" w:cs="Arial"/>
                <w:spacing w:val="41"/>
                <w:sz w:val="20"/>
                <w:szCs w:val="20"/>
              </w:rPr>
              <w:t xml:space="preserve"> </w:t>
            </w:r>
            <w:r w:rsidRPr="00E6322A">
              <w:rPr>
                <w:rFonts w:ascii="Arial" w:hAnsi="Arial" w:cs="Arial"/>
                <w:spacing w:val="-10"/>
                <w:sz w:val="20"/>
                <w:szCs w:val="20"/>
              </w:rPr>
              <w:t>A</w:t>
            </w:r>
          </w:p>
          <w:p w14:paraId="5CA976EC" w14:textId="77777777" w:rsidR="007C5C68" w:rsidRPr="00E6322A" w:rsidRDefault="00DE2824">
            <w:pPr>
              <w:pStyle w:val="TableParagraph"/>
              <w:ind w:left="1279"/>
              <w:rPr>
                <w:rFonts w:ascii="Arial" w:hAnsi="Arial" w:cs="Arial"/>
                <w:sz w:val="20"/>
                <w:szCs w:val="20"/>
              </w:rPr>
            </w:pPr>
            <w:r w:rsidRPr="00E6322A">
              <w:rPr>
                <w:rFonts w:ascii="Arial" w:hAnsi="Arial" w:cs="Arial"/>
                <w:sz w:val="20"/>
                <w:szCs w:val="20"/>
              </w:rPr>
              <w:t>BRIEF.</w:t>
            </w:r>
            <w:r w:rsidRPr="00E6322A">
              <w:rPr>
                <w:rFonts w:ascii="Arial" w:hAnsi="Arial" w:cs="Arial"/>
                <w:spacing w:val="-7"/>
                <w:sz w:val="20"/>
                <w:szCs w:val="20"/>
              </w:rPr>
              <w:t xml:space="preserve"> </w:t>
            </w:r>
            <w:r w:rsidRPr="00E6322A">
              <w:rPr>
                <w:rFonts w:ascii="Arial" w:hAnsi="Arial" w:cs="Arial"/>
                <w:sz w:val="20"/>
                <w:szCs w:val="20"/>
              </w:rPr>
              <w:t>International</w:t>
            </w:r>
            <w:r w:rsidRPr="00E6322A">
              <w:rPr>
                <w:rFonts w:ascii="Arial" w:hAnsi="Arial" w:cs="Arial"/>
                <w:spacing w:val="-8"/>
                <w:sz w:val="20"/>
                <w:szCs w:val="20"/>
              </w:rPr>
              <w:t xml:space="preserve"> </w:t>
            </w:r>
            <w:r w:rsidRPr="00E6322A">
              <w:rPr>
                <w:rFonts w:ascii="Arial" w:hAnsi="Arial" w:cs="Arial"/>
                <w:sz w:val="20"/>
                <w:szCs w:val="20"/>
              </w:rPr>
              <w:t>Journal</w:t>
            </w:r>
            <w:r w:rsidRPr="00E6322A">
              <w:rPr>
                <w:rFonts w:ascii="Arial" w:hAnsi="Arial" w:cs="Arial"/>
                <w:spacing w:val="-5"/>
                <w:sz w:val="20"/>
                <w:szCs w:val="20"/>
              </w:rPr>
              <w:t xml:space="preserve"> </w:t>
            </w:r>
            <w:r w:rsidRPr="00E6322A">
              <w:rPr>
                <w:rFonts w:ascii="Arial" w:hAnsi="Arial" w:cs="Arial"/>
                <w:sz w:val="20"/>
                <w:szCs w:val="20"/>
              </w:rPr>
              <w:t>of</w:t>
            </w:r>
            <w:r w:rsidRPr="00E6322A">
              <w:rPr>
                <w:rFonts w:ascii="Arial" w:hAnsi="Arial" w:cs="Arial"/>
                <w:spacing w:val="-9"/>
                <w:sz w:val="20"/>
                <w:szCs w:val="20"/>
              </w:rPr>
              <w:t xml:space="preserve"> </w:t>
            </w:r>
            <w:r w:rsidRPr="00E6322A">
              <w:rPr>
                <w:rFonts w:ascii="Arial" w:hAnsi="Arial" w:cs="Arial"/>
                <w:sz w:val="20"/>
                <w:szCs w:val="20"/>
              </w:rPr>
              <w:t>Food</w:t>
            </w:r>
            <w:r w:rsidRPr="00E6322A">
              <w:rPr>
                <w:rFonts w:ascii="Arial" w:hAnsi="Arial" w:cs="Arial"/>
                <w:spacing w:val="-3"/>
                <w:sz w:val="20"/>
                <w:szCs w:val="20"/>
              </w:rPr>
              <w:t xml:space="preserve"> </w:t>
            </w:r>
            <w:r w:rsidRPr="00E6322A">
              <w:rPr>
                <w:rFonts w:ascii="Arial" w:hAnsi="Arial" w:cs="Arial"/>
                <w:sz w:val="20"/>
                <w:szCs w:val="20"/>
              </w:rPr>
              <w:t>and</w:t>
            </w:r>
            <w:r w:rsidRPr="00E6322A">
              <w:rPr>
                <w:rFonts w:ascii="Arial" w:hAnsi="Arial" w:cs="Arial"/>
                <w:spacing w:val="-6"/>
                <w:sz w:val="20"/>
                <w:szCs w:val="20"/>
              </w:rPr>
              <w:t xml:space="preserve"> </w:t>
            </w:r>
            <w:r w:rsidRPr="00E6322A">
              <w:rPr>
                <w:rFonts w:ascii="Arial" w:hAnsi="Arial" w:cs="Arial"/>
                <w:sz w:val="20"/>
                <w:szCs w:val="20"/>
              </w:rPr>
              <w:t>Nutritional</w:t>
            </w:r>
            <w:r w:rsidRPr="00E6322A">
              <w:rPr>
                <w:rFonts w:ascii="Arial" w:hAnsi="Arial" w:cs="Arial"/>
                <w:spacing w:val="-5"/>
                <w:sz w:val="20"/>
                <w:szCs w:val="20"/>
              </w:rPr>
              <w:t xml:space="preserve"> </w:t>
            </w:r>
            <w:r w:rsidRPr="00E6322A">
              <w:rPr>
                <w:rFonts w:ascii="Arial" w:hAnsi="Arial" w:cs="Arial"/>
                <w:sz w:val="20"/>
                <w:szCs w:val="20"/>
              </w:rPr>
              <w:t>Sciences,</w:t>
            </w:r>
            <w:r w:rsidRPr="00E6322A">
              <w:rPr>
                <w:rFonts w:ascii="Arial" w:hAnsi="Arial" w:cs="Arial"/>
                <w:spacing w:val="-7"/>
                <w:sz w:val="20"/>
                <w:szCs w:val="20"/>
              </w:rPr>
              <w:t xml:space="preserve"> </w:t>
            </w:r>
            <w:r w:rsidRPr="00E6322A">
              <w:rPr>
                <w:rFonts w:ascii="Arial" w:hAnsi="Arial" w:cs="Arial"/>
                <w:sz w:val="20"/>
                <w:szCs w:val="20"/>
              </w:rPr>
              <w:t>11(11),</w:t>
            </w:r>
            <w:r w:rsidRPr="00E6322A">
              <w:rPr>
                <w:rFonts w:ascii="Arial" w:hAnsi="Arial" w:cs="Arial"/>
                <w:spacing w:val="-3"/>
                <w:sz w:val="20"/>
                <w:szCs w:val="20"/>
              </w:rPr>
              <w:t xml:space="preserve"> </w:t>
            </w:r>
            <w:r w:rsidRPr="00E6322A">
              <w:rPr>
                <w:rFonts w:ascii="Arial" w:hAnsi="Arial" w:cs="Arial"/>
                <w:sz w:val="20"/>
                <w:szCs w:val="20"/>
              </w:rPr>
              <w:t>223-</w:t>
            </w:r>
            <w:r w:rsidRPr="00E6322A">
              <w:rPr>
                <w:rFonts w:ascii="Arial" w:hAnsi="Arial" w:cs="Arial"/>
                <w:spacing w:val="-4"/>
                <w:sz w:val="20"/>
                <w:szCs w:val="20"/>
              </w:rPr>
              <w:t>227.</w:t>
            </w:r>
          </w:p>
          <w:p w14:paraId="6C442528" w14:textId="77777777" w:rsidR="007C5C68" w:rsidRPr="00E6322A" w:rsidRDefault="007C5C68">
            <w:pPr>
              <w:pStyle w:val="TableParagraph"/>
              <w:spacing w:before="6"/>
              <w:ind w:left="0"/>
              <w:rPr>
                <w:rFonts w:ascii="Arial" w:hAnsi="Arial" w:cs="Arial"/>
                <w:sz w:val="20"/>
                <w:szCs w:val="20"/>
              </w:rPr>
            </w:pPr>
          </w:p>
          <w:p w14:paraId="0D525F2E" w14:textId="77777777" w:rsidR="007C5C68" w:rsidRPr="00E6322A" w:rsidRDefault="00DE2824">
            <w:pPr>
              <w:pStyle w:val="TableParagraph"/>
              <w:numPr>
                <w:ilvl w:val="0"/>
                <w:numId w:val="5"/>
              </w:numPr>
              <w:tabs>
                <w:tab w:val="left" w:pos="828"/>
              </w:tabs>
              <w:ind w:right="94"/>
              <w:jc w:val="both"/>
              <w:rPr>
                <w:rFonts w:ascii="Arial" w:hAnsi="Arial" w:cs="Arial"/>
                <w:b/>
                <w:sz w:val="20"/>
                <w:szCs w:val="20"/>
              </w:rPr>
            </w:pPr>
            <w:r w:rsidRPr="00E6322A">
              <w:rPr>
                <w:rFonts w:ascii="Arial" w:hAnsi="Arial" w:cs="Arial"/>
                <w:b/>
                <w:sz w:val="20"/>
                <w:szCs w:val="20"/>
              </w:rPr>
              <w:t>It is</w:t>
            </w:r>
            <w:r w:rsidRPr="00E6322A">
              <w:rPr>
                <w:rFonts w:ascii="Arial" w:hAnsi="Arial" w:cs="Arial"/>
                <w:b/>
                <w:spacing w:val="-1"/>
                <w:sz w:val="20"/>
                <w:szCs w:val="20"/>
              </w:rPr>
              <w:t xml:space="preserve"> </w:t>
            </w:r>
            <w:r w:rsidRPr="00E6322A">
              <w:rPr>
                <w:rFonts w:ascii="Arial" w:hAnsi="Arial" w:cs="Arial"/>
                <w:b/>
                <w:sz w:val="20"/>
                <w:szCs w:val="20"/>
              </w:rPr>
              <w:t>advised to put the in-text citation at the end of the sentence, irrespective of its relevance in the sentence. Say “</w:t>
            </w:r>
            <w:r w:rsidRPr="00E6322A">
              <w:rPr>
                <w:rFonts w:ascii="Arial" w:hAnsi="Arial" w:cs="Arial"/>
                <w:sz w:val="20"/>
                <w:szCs w:val="20"/>
              </w:rPr>
              <w:t xml:space="preserve">Research has shown that plants growing in polluted environments exhibit altered metabolism </w:t>
            </w:r>
            <w:r w:rsidRPr="00E6322A">
              <w:rPr>
                <w:rFonts w:ascii="Arial" w:hAnsi="Arial" w:cs="Arial"/>
                <w:color w:val="000000"/>
                <w:sz w:val="20"/>
                <w:szCs w:val="20"/>
                <w:highlight w:val="red"/>
              </w:rPr>
              <w:t xml:space="preserve">[09], </w:t>
            </w:r>
            <w:r w:rsidRPr="00E6322A">
              <w:rPr>
                <w:rFonts w:ascii="Arial" w:hAnsi="Arial" w:cs="Arial"/>
                <w:color w:val="000000"/>
                <w:sz w:val="20"/>
                <w:szCs w:val="20"/>
              </w:rPr>
              <w:t xml:space="preserve">growth reduction </w:t>
            </w:r>
            <w:r w:rsidRPr="00E6322A">
              <w:rPr>
                <w:rFonts w:ascii="Arial" w:hAnsi="Arial" w:cs="Arial"/>
                <w:color w:val="000000"/>
                <w:sz w:val="20"/>
                <w:szCs w:val="20"/>
                <w:highlight w:val="red"/>
              </w:rPr>
              <w:t xml:space="preserve">[33], </w:t>
            </w:r>
            <w:r w:rsidRPr="00E6322A">
              <w:rPr>
                <w:rFonts w:ascii="Arial" w:hAnsi="Arial" w:cs="Arial"/>
                <w:color w:val="000000"/>
                <w:sz w:val="20"/>
                <w:szCs w:val="20"/>
              </w:rPr>
              <w:t xml:space="preserve">lower biomass production </w:t>
            </w:r>
            <w:r w:rsidRPr="00E6322A">
              <w:rPr>
                <w:rFonts w:ascii="Arial" w:hAnsi="Arial" w:cs="Arial"/>
                <w:color w:val="000000"/>
                <w:sz w:val="20"/>
                <w:szCs w:val="20"/>
                <w:highlight w:val="red"/>
              </w:rPr>
              <w:t xml:space="preserve">[15], </w:t>
            </w:r>
            <w:r w:rsidRPr="00E6322A">
              <w:rPr>
                <w:rFonts w:ascii="Arial" w:hAnsi="Arial" w:cs="Arial"/>
                <w:color w:val="000000"/>
                <w:sz w:val="20"/>
                <w:szCs w:val="20"/>
              </w:rPr>
              <w:t xml:space="preserve">and oxidative damage along with the accumulation of pollutants </w:t>
            </w:r>
            <w:r w:rsidRPr="00E6322A">
              <w:rPr>
                <w:rFonts w:ascii="Arial" w:hAnsi="Arial" w:cs="Arial"/>
                <w:color w:val="000000"/>
                <w:sz w:val="20"/>
                <w:szCs w:val="20"/>
                <w:highlight w:val="red"/>
              </w:rPr>
              <w:t>[14].</w:t>
            </w:r>
            <w:r w:rsidRPr="00E6322A">
              <w:rPr>
                <w:rFonts w:ascii="Arial" w:hAnsi="Arial" w:cs="Arial"/>
                <w:b/>
                <w:color w:val="000000"/>
                <w:sz w:val="20"/>
                <w:szCs w:val="20"/>
              </w:rPr>
              <w:t>” Also, refer the comment no 3 of Introduction for in-text citation pattern.</w:t>
            </w:r>
          </w:p>
          <w:p w14:paraId="2C1A0DB3" w14:textId="77777777" w:rsidR="007C5C68" w:rsidRPr="00E6322A" w:rsidRDefault="00DE2824">
            <w:pPr>
              <w:pStyle w:val="TableParagraph"/>
              <w:numPr>
                <w:ilvl w:val="0"/>
                <w:numId w:val="5"/>
              </w:numPr>
              <w:tabs>
                <w:tab w:val="left" w:pos="828"/>
              </w:tabs>
              <w:ind w:right="93"/>
              <w:jc w:val="both"/>
              <w:rPr>
                <w:rFonts w:ascii="Arial" w:hAnsi="Arial" w:cs="Arial"/>
                <w:b/>
                <w:sz w:val="20"/>
                <w:szCs w:val="20"/>
              </w:rPr>
            </w:pPr>
            <w:r w:rsidRPr="00E6322A">
              <w:rPr>
                <w:rFonts w:ascii="Arial" w:hAnsi="Arial" w:cs="Arial"/>
                <w:b/>
                <w:sz w:val="20"/>
                <w:szCs w:val="20"/>
              </w:rPr>
              <w:t>In</w:t>
            </w:r>
            <w:r w:rsidRPr="00E6322A">
              <w:rPr>
                <w:rFonts w:ascii="Arial" w:hAnsi="Arial" w:cs="Arial"/>
                <w:b/>
                <w:spacing w:val="-1"/>
                <w:sz w:val="20"/>
                <w:szCs w:val="20"/>
              </w:rPr>
              <w:t xml:space="preserve"> </w:t>
            </w:r>
            <w:r w:rsidRPr="00E6322A">
              <w:rPr>
                <w:rFonts w:ascii="Arial" w:hAnsi="Arial" w:cs="Arial"/>
                <w:b/>
                <w:sz w:val="20"/>
                <w:szCs w:val="20"/>
              </w:rPr>
              <w:t>numerical</w:t>
            </w:r>
            <w:r w:rsidRPr="00E6322A">
              <w:rPr>
                <w:rFonts w:ascii="Arial" w:hAnsi="Arial" w:cs="Arial"/>
                <w:b/>
                <w:spacing w:val="-1"/>
                <w:sz w:val="20"/>
                <w:szCs w:val="20"/>
              </w:rPr>
              <w:t xml:space="preserve"> </w:t>
            </w:r>
            <w:r w:rsidRPr="00E6322A">
              <w:rPr>
                <w:rFonts w:ascii="Arial" w:hAnsi="Arial" w:cs="Arial"/>
                <w:b/>
                <w:sz w:val="20"/>
                <w:szCs w:val="20"/>
              </w:rPr>
              <w:t>pattern,</w:t>
            </w:r>
            <w:r w:rsidRPr="00E6322A">
              <w:rPr>
                <w:rFonts w:ascii="Arial" w:hAnsi="Arial" w:cs="Arial"/>
                <w:b/>
                <w:spacing w:val="-1"/>
                <w:sz w:val="20"/>
                <w:szCs w:val="20"/>
              </w:rPr>
              <w:t xml:space="preserve"> </w:t>
            </w:r>
            <w:r w:rsidRPr="00E6322A">
              <w:rPr>
                <w:rFonts w:ascii="Arial" w:hAnsi="Arial" w:cs="Arial"/>
                <w:b/>
                <w:sz w:val="20"/>
                <w:szCs w:val="20"/>
              </w:rPr>
              <w:t>the</w:t>
            </w:r>
            <w:r w:rsidRPr="00E6322A">
              <w:rPr>
                <w:rFonts w:ascii="Arial" w:hAnsi="Arial" w:cs="Arial"/>
                <w:b/>
                <w:spacing w:val="-1"/>
                <w:sz w:val="20"/>
                <w:szCs w:val="20"/>
              </w:rPr>
              <w:t xml:space="preserve"> </w:t>
            </w:r>
            <w:r w:rsidRPr="00E6322A">
              <w:rPr>
                <w:rFonts w:ascii="Arial" w:hAnsi="Arial" w:cs="Arial"/>
                <w:b/>
                <w:sz w:val="20"/>
                <w:szCs w:val="20"/>
              </w:rPr>
              <w:t>[1] in-text citation should</w:t>
            </w:r>
            <w:r w:rsidRPr="00E6322A">
              <w:rPr>
                <w:rFonts w:ascii="Arial" w:hAnsi="Arial" w:cs="Arial"/>
                <w:b/>
                <w:spacing w:val="-2"/>
                <w:sz w:val="20"/>
                <w:szCs w:val="20"/>
              </w:rPr>
              <w:t xml:space="preserve"> </w:t>
            </w:r>
            <w:r w:rsidRPr="00E6322A">
              <w:rPr>
                <w:rFonts w:ascii="Arial" w:hAnsi="Arial" w:cs="Arial"/>
                <w:b/>
                <w:sz w:val="20"/>
                <w:szCs w:val="20"/>
              </w:rPr>
              <w:t>come at the</w:t>
            </w:r>
            <w:r w:rsidRPr="00E6322A">
              <w:rPr>
                <w:rFonts w:ascii="Arial" w:hAnsi="Arial" w:cs="Arial"/>
                <w:b/>
                <w:spacing w:val="-1"/>
                <w:sz w:val="20"/>
                <w:szCs w:val="20"/>
              </w:rPr>
              <w:t xml:space="preserve"> </w:t>
            </w:r>
            <w:r w:rsidRPr="00E6322A">
              <w:rPr>
                <w:rFonts w:ascii="Arial" w:hAnsi="Arial" w:cs="Arial"/>
                <w:b/>
                <w:sz w:val="20"/>
                <w:szCs w:val="20"/>
              </w:rPr>
              <w:t>first</w:t>
            </w:r>
            <w:r w:rsidRPr="00E6322A">
              <w:rPr>
                <w:rFonts w:ascii="Arial" w:hAnsi="Arial" w:cs="Arial"/>
                <w:b/>
                <w:spacing w:val="-1"/>
                <w:sz w:val="20"/>
                <w:szCs w:val="20"/>
              </w:rPr>
              <w:t xml:space="preserve"> </w:t>
            </w:r>
            <w:r w:rsidRPr="00E6322A">
              <w:rPr>
                <w:rFonts w:ascii="Arial" w:hAnsi="Arial" w:cs="Arial"/>
                <w:b/>
                <w:sz w:val="20"/>
                <w:szCs w:val="20"/>
              </w:rPr>
              <w:t>of the</w:t>
            </w:r>
            <w:r w:rsidRPr="00E6322A">
              <w:rPr>
                <w:rFonts w:ascii="Arial" w:hAnsi="Arial" w:cs="Arial"/>
                <w:b/>
                <w:spacing w:val="-1"/>
                <w:sz w:val="20"/>
                <w:szCs w:val="20"/>
              </w:rPr>
              <w:t xml:space="preserve"> </w:t>
            </w:r>
            <w:r w:rsidRPr="00E6322A">
              <w:rPr>
                <w:rFonts w:ascii="Arial" w:hAnsi="Arial" w:cs="Arial"/>
                <w:b/>
                <w:sz w:val="20"/>
                <w:szCs w:val="20"/>
              </w:rPr>
              <w:t>paragraph,</w:t>
            </w:r>
            <w:r w:rsidRPr="00E6322A">
              <w:rPr>
                <w:rFonts w:ascii="Arial" w:hAnsi="Arial" w:cs="Arial"/>
                <w:b/>
                <w:spacing w:val="-1"/>
                <w:sz w:val="20"/>
                <w:szCs w:val="20"/>
              </w:rPr>
              <w:t xml:space="preserve"> </w:t>
            </w:r>
            <w:r w:rsidRPr="00E6322A">
              <w:rPr>
                <w:rFonts w:ascii="Arial" w:hAnsi="Arial" w:cs="Arial"/>
                <w:b/>
                <w:sz w:val="20"/>
                <w:szCs w:val="20"/>
              </w:rPr>
              <w:t>but authors has cited it at the end of the paragraph. It is observed that the authors are mixing up the alphabetical and numerical citation scheme. It advised to revise it sincerely, according to the</w:t>
            </w:r>
            <w:r w:rsidRPr="00E6322A">
              <w:rPr>
                <w:rFonts w:ascii="Arial" w:hAnsi="Arial" w:cs="Arial"/>
                <w:b/>
                <w:spacing w:val="80"/>
                <w:sz w:val="20"/>
                <w:szCs w:val="20"/>
              </w:rPr>
              <w:t xml:space="preserve"> </w:t>
            </w:r>
            <w:r w:rsidRPr="00E6322A">
              <w:rPr>
                <w:rFonts w:ascii="Arial" w:hAnsi="Arial" w:cs="Arial"/>
                <w:b/>
                <w:sz w:val="20"/>
                <w:szCs w:val="20"/>
              </w:rPr>
              <w:t>policy of the journal.</w:t>
            </w:r>
          </w:p>
          <w:p w14:paraId="7E8C6962" w14:textId="77777777" w:rsidR="007C5C68" w:rsidRPr="00E6322A" w:rsidRDefault="00DE2824">
            <w:pPr>
              <w:pStyle w:val="TableParagraph"/>
              <w:numPr>
                <w:ilvl w:val="0"/>
                <w:numId w:val="5"/>
              </w:numPr>
              <w:tabs>
                <w:tab w:val="left" w:pos="828"/>
              </w:tabs>
              <w:spacing w:line="244" w:lineRule="auto"/>
              <w:ind w:right="95"/>
              <w:jc w:val="both"/>
              <w:rPr>
                <w:rFonts w:ascii="Arial" w:hAnsi="Arial" w:cs="Arial"/>
                <w:b/>
                <w:sz w:val="20"/>
                <w:szCs w:val="20"/>
              </w:rPr>
            </w:pPr>
            <w:r w:rsidRPr="00E6322A">
              <w:rPr>
                <w:rFonts w:ascii="Arial" w:hAnsi="Arial" w:cs="Arial"/>
                <w:b/>
                <w:sz w:val="20"/>
                <w:szCs w:val="20"/>
              </w:rPr>
              <w:t>Revise</w:t>
            </w:r>
            <w:r w:rsidRPr="00E6322A">
              <w:rPr>
                <w:rFonts w:ascii="Arial" w:hAnsi="Arial" w:cs="Arial"/>
                <w:b/>
                <w:spacing w:val="-2"/>
                <w:sz w:val="20"/>
                <w:szCs w:val="20"/>
              </w:rPr>
              <w:t xml:space="preserve"> </w:t>
            </w:r>
            <w:r w:rsidRPr="00E6322A">
              <w:rPr>
                <w:rFonts w:ascii="Arial" w:hAnsi="Arial" w:cs="Arial"/>
                <w:b/>
                <w:sz w:val="20"/>
                <w:szCs w:val="20"/>
              </w:rPr>
              <w:t>the statement “</w:t>
            </w:r>
            <w:r w:rsidRPr="00E6322A">
              <w:rPr>
                <w:rFonts w:ascii="Arial" w:hAnsi="Arial" w:cs="Arial"/>
                <w:sz w:val="20"/>
                <w:szCs w:val="20"/>
              </w:rPr>
              <w:t>The</w:t>
            </w:r>
            <w:r w:rsidRPr="00E6322A">
              <w:rPr>
                <w:rFonts w:ascii="Arial" w:hAnsi="Arial" w:cs="Arial"/>
                <w:spacing w:val="-2"/>
                <w:sz w:val="20"/>
                <w:szCs w:val="20"/>
              </w:rPr>
              <w:t xml:space="preserve"> </w:t>
            </w:r>
            <w:r w:rsidRPr="00E6322A">
              <w:rPr>
                <w:rFonts w:ascii="Arial" w:hAnsi="Arial" w:cs="Arial"/>
                <w:sz w:val="20"/>
                <w:szCs w:val="20"/>
              </w:rPr>
              <w:t>type</w:t>
            </w:r>
            <w:r w:rsidRPr="00E6322A">
              <w:rPr>
                <w:rFonts w:ascii="Arial" w:hAnsi="Arial" w:cs="Arial"/>
                <w:spacing w:val="-2"/>
                <w:sz w:val="20"/>
                <w:szCs w:val="20"/>
              </w:rPr>
              <w:t xml:space="preserve"> </w:t>
            </w:r>
            <w:r w:rsidRPr="00E6322A">
              <w:rPr>
                <w:rFonts w:ascii="Arial" w:hAnsi="Arial" w:cs="Arial"/>
                <w:sz w:val="20"/>
                <w:szCs w:val="20"/>
              </w:rPr>
              <w:t>of</w:t>
            </w:r>
            <w:r w:rsidRPr="00E6322A">
              <w:rPr>
                <w:rFonts w:ascii="Arial" w:hAnsi="Arial" w:cs="Arial"/>
                <w:spacing w:val="-4"/>
                <w:sz w:val="20"/>
                <w:szCs w:val="20"/>
              </w:rPr>
              <w:t xml:space="preserve"> </w:t>
            </w:r>
            <w:r w:rsidRPr="00E6322A">
              <w:rPr>
                <w:rFonts w:ascii="Arial" w:hAnsi="Arial" w:cs="Arial"/>
                <w:sz w:val="20"/>
                <w:szCs w:val="20"/>
              </w:rPr>
              <w:t>salts,</w:t>
            </w:r>
            <w:r w:rsidRPr="00E6322A">
              <w:rPr>
                <w:rFonts w:ascii="Arial" w:hAnsi="Arial" w:cs="Arial"/>
                <w:spacing w:val="-2"/>
                <w:sz w:val="20"/>
                <w:szCs w:val="20"/>
              </w:rPr>
              <w:t xml:space="preserve"> </w:t>
            </w:r>
            <w:r w:rsidRPr="00E6322A">
              <w:rPr>
                <w:rFonts w:ascii="Arial" w:hAnsi="Arial" w:cs="Arial"/>
                <w:sz w:val="20"/>
                <w:szCs w:val="20"/>
              </w:rPr>
              <w:t>concentration,</w:t>
            </w:r>
            <w:r w:rsidRPr="00E6322A">
              <w:rPr>
                <w:rFonts w:ascii="Arial" w:hAnsi="Arial" w:cs="Arial"/>
                <w:spacing w:val="-2"/>
                <w:sz w:val="20"/>
                <w:szCs w:val="20"/>
              </w:rPr>
              <w:t xml:space="preserve"> </w:t>
            </w:r>
            <w:r w:rsidRPr="00E6322A">
              <w:rPr>
                <w:rFonts w:ascii="Arial" w:hAnsi="Arial" w:cs="Arial"/>
                <w:sz w:val="20"/>
                <w:szCs w:val="20"/>
              </w:rPr>
              <w:t>and plant</w:t>
            </w:r>
            <w:r w:rsidRPr="00E6322A">
              <w:rPr>
                <w:rFonts w:ascii="Arial" w:hAnsi="Arial" w:cs="Arial"/>
                <w:spacing w:val="-3"/>
                <w:sz w:val="20"/>
                <w:szCs w:val="20"/>
              </w:rPr>
              <w:t xml:space="preserve"> </w:t>
            </w:r>
            <w:r w:rsidRPr="00E6322A">
              <w:rPr>
                <w:rFonts w:ascii="Arial" w:hAnsi="Arial" w:cs="Arial"/>
                <w:sz w:val="20"/>
                <w:szCs w:val="20"/>
              </w:rPr>
              <w:t>species</w:t>
            </w:r>
            <w:r w:rsidRPr="00E6322A">
              <w:rPr>
                <w:rFonts w:ascii="Arial" w:hAnsi="Arial" w:cs="Arial"/>
                <w:spacing w:val="-3"/>
                <w:sz w:val="20"/>
                <w:szCs w:val="20"/>
              </w:rPr>
              <w:t xml:space="preserve"> </w:t>
            </w:r>
            <w:r w:rsidRPr="00E6322A">
              <w:rPr>
                <w:rFonts w:ascii="Arial" w:hAnsi="Arial" w:cs="Arial"/>
                <w:sz w:val="20"/>
                <w:szCs w:val="20"/>
              </w:rPr>
              <w:t>all affect its</w:t>
            </w:r>
            <w:r w:rsidRPr="00E6322A">
              <w:rPr>
                <w:rFonts w:ascii="Arial" w:hAnsi="Arial" w:cs="Arial"/>
                <w:spacing w:val="-1"/>
                <w:sz w:val="20"/>
                <w:szCs w:val="20"/>
              </w:rPr>
              <w:t xml:space="preserve"> </w:t>
            </w:r>
            <w:r w:rsidRPr="00E6322A">
              <w:rPr>
                <w:rFonts w:ascii="Arial" w:hAnsi="Arial" w:cs="Arial"/>
                <w:sz w:val="20"/>
                <w:szCs w:val="20"/>
              </w:rPr>
              <w:t>effect.</w:t>
            </w:r>
            <w:r w:rsidRPr="00E6322A">
              <w:rPr>
                <w:rFonts w:ascii="Arial" w:hAnsi="Arial" w:cs="Arial"/>
                <w:b/>
                <w:sz w:val="20"/>
                <w:szCs w:val="20"/>
              </w:rPr>
              <w:t>”</w:t>
            </w:r>
            <w:r w:rsidRPr="00E6322A">
              <w:rPr>
                <w:rFonts w:ascii="Arial" w:hAnsi="Arial" w:cs="Arial"/>
                <w:b/>
                <w:spacing w:val="-1"/>
                <w:sz w:val="20"/>
                <w:szCs w:val="20"/>
              </w:rPr>
              <w:t xml:space="preserve"> </w:t>
            </w:r>
            <w:r w:rsidRPr="00E6322A">
              <w:rPr>
                <w:rFonts w:ascii="Arial" w:hAnsi="Arial" w:cs="Arial"/>
                <w:b/>
                <w:sz w:val="20"/>
                <w:szCs w:val="20"/>
              </w:rPr>
              <w:t>for</w:t>
            </w:r>
            <w:r w:rsidRPr="00E6322A">
              <w:rPr>
                <w:rFonts w:ascii="Arial" w:hAnsi="Arial" w:cs="Arial"/>
                <w:b/>
                <w:spacing w:val="-2"/>
                <w:sz w:val="20"/>
                <w:szCs w:val="20"/>
              </w:rPr>
              <w:t xml:space="preserve"> </w:t>
            </w:r>
            <w:r w:rsidRPr="00E6322A">
              <w:rPr>
                <w:rFonts w:ascii="Arial" w:hAnsi="Arial" w:cs="Arial"/>
                <w:b/>
                <w:sz w:val="20"/>
                <w:szCs w:val="20"/>
              </w:rPr>
              <w:t xml:space="preserve">better </w:t>
            </w:r>
            <w:r w:rsidRPr="00E6322A">
              <w:rPr>
                <w:rFonts w:ascii="Arial" w:hAnsi="Arial" w:cs="Arial"/>
                <w:b/>
                <w:spacing w:val="-2"/>
                <w:sz w:val="20"/>
                <w:szCs w:val="20"/>
              </w:rPr>
              <w:t>manifestation.</w:t>
            </w:r>
          </w:p>
          <w:p w14:paraId="6BB3E13D" w14:textId="77777777" w:rsidR="007C5C68" w:rsidRPr="00E6322A" w:rsidRDefault="00DE2824">
            <w:pPr>
              <w:pStyle w:val="TableParagraph"/>
              <w:numPr>
                <w:ilvl w:val="0"/>
                <w:numId w:val="5"/>
              </w:numPr>
              <w:tabs>
                <w:tab w:val="left" w:pos="828"/>
              </w:tabs>
              <w:spacing w:line="237" w:lineRule="auto"/>
              <w:ind w:right="94"/>
              <w:jc w:val="both"/>
              <w:rPr>
                <w:rFonts w:ascii="Arial" w:hAnsi="Arial" w:cs="Arial"/>
                <w:b/>
                <w:sz w:val="20"/>
                <w:szCs w:val="20"/>
              </w:rPr>
            </w:pPr>
            <w:r w:rsidRPr="00E6322A">
              <w:rPr>
                <w:rFonts w:ascii="Arial" w:hAnsi="Arial" w:cs="Arial"/>
                <w:b/>
                <w:sz w:val="20"/>
                <w:szCs w:val="20"/>
              </w:rPr>
              <w:t>It is advised to cite the suggested works along with the existing to support the claim made in the sentence “</w:t>
            </w:r>
            <w:r w:rsidRPr="00E6322A">
              <w:rPr>
                <w:rFonts w:ascii="Arial" w:hAnsi="Arial" w:cs="Arial"/>
                <w:sz w:val="20"/>
                <w:szCs w:val="20"/>
              </w:rPr>
              <w:t>The application of waste-water treatment sludge, the use of fertilizers containing metals, the deposition of mining waste, and other comparable human activities have been the main causes of heavy metal pollution in agricultural soils [39].</w:t>
            </w:r>
            <w:r w:rsidRPr="00E6322A">
              <w:rPr>
                <w:rFonts w:ascii="Arial" w:hAnsi="Arial" w:cs="Arial"/>
                <w:b/>
                <w:sz w:val="20"/>
                <w:szCs w:val="20"/>
              </w:rPr>
              <w:t>”</w:t>
            </w:r>
          </w:p>
          <w:p w14:paraId="6ED4DF1D" w14:textId="77777777" w:rsidR="007C5C68" w:rsidRPr="00E6322A" w:rsidRDefault="00DE2824">
            <w:pPr>
              <w:pStyle w:val="TableParagraph"/>
              <w:spacing w:before="225"/>
              <w:ind w:left="1279" w:right="92" w:hanging="428"/>
              <w:jc w:val="both"/>
              <w:rPr>
                <w:rFonts w:ascii="Arial" w:hAnsi="Arial" w:cs="Arial"/>
                <w:sz w:val="20"/>
                <w:szCs w:val="20"/>
              </w:rPr>
            </w:pPr>
            <w:r w:rsidRPr="00E6322A">
              <w:rPr>
                <w:rFonts w:ascii="Arial" w:hAnsi="Arial" w:cs="Arial"/>
                <w:color w:val="212121"/>
                <w:sz w:val="20"/>
                <w:szCs w:val="20"/>
              </w:rPr>
              <w:t>Ganvir, P. S., &amp; Guhey, R. (2020, December). Groundwater quality assessment with reference to some heavy metals toxicity and its probable remediation around Ballarpur area of Wardha valley coalfields, Maharashtra. In</w:t>
            </w:r>
            <w:r w:rsidRPr="00E6322A">
              <w:rPr>
                <w:rFonts w:ascii="Arial" w:hAnsi="Arial" w:cs="Arial"/>
                <w:color w:val="212121"/>
                <w:spacing w:val="-2"/>
                <w:sz w:val="20"/>
                <w:szCs w:val="20"/>
              </w:rPr>
              <w:t xml:space="preserve"> </w:t>
            </w:r>
            <w:r w:rsidRPr="00E6322A">
              <w:rPr>
                <w:rFonts w:ascii="Arial" w:hAnsi="Arial" w:cs="Arial"/>
                <w:i/>
                <w:color w:val="212121"/>
                <w:sz w:val="20"/>
                <w:szCs w:val="20"/>
              </w:rPr>
              <w:t xml:space="preserve">IOP Conference Series: Earth and Environmental Science </w:t>
            </w:r>
            <w:r w:rsidRPr="00E6322A">
              <w:rPr>
                <w:rFonts w:ascii="Arial" w:hAnsi="Arial" w:cs="Arial"/>
                <w:color w:val="212121"/>
                <w:sz w:val="20"/>
                <w:szCs w:val="20"/>
              </w:rPr>
              <w:t xml:space="preserve">(Vol. 597, No. 1, p. 012001). IOP Publishing. </w:t>
            </w:r>
            <w:r w:rsidRPr="00E6322A">
              <w:rPr>
                <w:rFonts w:ascii="Arial" w:hAnsi="Arial" w:cs="Arial"/>
                <w:color w:val="0000FF"/>
                <w:sz w:val="20"/>
                <w:szCs w:val="20"/>
                <w:u w:val="single" w:color="0000FF"/>
              </w:rPr>
              <w:t>https://doi:10.1088/1755-1315/597/1/012001</w:t>
            </w:r>
          </w:p>
          <w:p w14:paraId="77804269" w14:textId="77777777" w:rsidR="007C5C68" w:rsidRPr="00E6322A" w:rsidRDefault="007C5C68">
            <w:pPr>
              <w:pStyle w:val="TableParagraph"/>
              <w:ind w:left="0"/>
              <w:rPr>
                <w:rFonts w:ascii="Arial" w:hAnsi="Arial" w:cs="Arial"/>
                <w:sz w:val="20"/>
                <w:szCs w:val="20"/>
              </w:rPr>
            </w:pPr>
          </w:p>
          <w:p w14:paraId="0E809F1F" w14:textId="77777777" w:rsidR="007C5C68" w:rsidRPr="00E6322A" w:rsidRDefault="00DE2824">
            <w:pPr>
              <w:pStyle w:val="TableParagraph"/>
              <w:ind w:left="1279" w:right="92" w:hanging="428"/>
              <w:jc w:val="both"/>
              <w:rPr>
                <w:rFonts w:ascii="Arial" w:hAnsi="Arial" w:cs="Arial"/>
                <w:i/>
                <w:sz w:val="20"/>
                <w:szCs w:val="20"/>
              </w:rPr>
            </w:pPr>
            <w:r w:rsidRPr="00E6322A">
              <w:rPr>
                <w:rFonts w:ascii="Arial" w:hAnsi="Arial" w:cs="Arial"/>
                <w:color w:val="212121"/>
                <w:sz w:val="20"/>
                <w:szCs w:val="20"/>
              </w:rPr>
              <w:t>Ganvir, P. S., &amp; Guhey, R. (2020). ASSESSMENT OF SOME HEAVY METALS TOXICITY AND ITS PROBABLE REMEDIATION IN GROUNDWATER AROUND TELWASA AND</w:t>
            </w:r>
            <w:r w:rsidRPr="00E6322A">
              <w:rPr>
                <w:rFonts w:ascii="Arial" w:hAnsi="Arial" w:cs="Arial"/>
                <w:color w:val="212121"/>
                <w:spacing w:val="40"/>
                <w:sz w:val="20"/>
                <w:szCs w:val="20"/>
              </w:rPr>
              <w:t xml:space="preserve"> </w:t>
            </w:r>
            <w:r w:rsidRPr="00E6322A">
              <w:rPr>
                <w:rFonts w:ascii="Arial" w:hAnsi="Arial" w:cs="Arial"/>
                <w:color w:val="212121"/>
                <w:sz w:val="20"/>
                <w:szCs w:val="20"/>
              </w:rPr>
              <w:lastRenderedPageBreak/>
              <w:t>GHUGUS</w:t>
            </w:r>
            <w:r w:rsidRPr="00E6322A">
              <w:rPr>
                <w:rFonts w:ascii="Arial" w:hAnsi="Arial" w:cs="Arial"/>
                <w:color w:val="212121"/>
                <w:spacing w:val="26"/>
                <w:sz w:val="20"/>
                <w:szCs w:val="20"/>
              </w:rPr>
              <w:t xml:space="preserve"> </w:t>
            </w:r>
            <w:r w:rsidRPr="00E6322A">
              <w:rPr>
                <w:rFonts w:ascii="Arial" w:hAnsi="Arial" w:cs="Arial"/>
                <w:color w:val="212121"/>
                <w:sz w:val="20"/>
                <w:szCs w:val="20"/>
              </w:rPr>
              <w:t>AREA</w:t>
            </w:r>
            <w:r w:rsidRPr="00E6322A">
              <w:rPr>
                <w:rFonts w:ascii="Arial" w:hAnsi="Arial" w:cs="Arial"/>
                <w:color w:val="212121"/>
                <w:spacing w:val="22"/>
                <w:sz w:val="20"/>
                <w:szCs w:val="20"/>
              </w:rPr>
              <w:t xml:space="preserve"> </w:t>
            </w:r>
            <w:r w:rsidRPr="00E6322A">
              <w:rPr>
                <w:rFonts w:ascii="Arial" w:hAnsi="Arial" w:cs="Arial"/>
                <w:color w:val="212121"/>
                <w:sz w:val="20"/>
                <w:szCs w:val="20"/>
              </w:rPr>
              <w:t>OF</w:t>
            </w:r>
            <w:r w:rsidRPr="00E6322A">
              <w:rPr>
                <w:rFonts w:ascii="Arial" w:hAnsi="Arial" w:cs="Arial"/>
                <w:color w:val="212121"/>
                <w:spacing w:val="24"/>
                <w:sz w:val="20"/>
                <w:szCs w:val="20"/>
              </w:rPr>
              <w:t xml:space="preserve"> </w:t>
            </w:r>
            <w:r w:rsidRPr="00E6322A">
              <w:rPr>
                <w:rFonts w:ascii="Arial" w:hAnsi="Arial" w:cs="Arial"/>
                <w:color w:val="212121"/>
                <w:sz w:val="20"/>
                <w:szCs w:val="20"/>
              </w:rPr>
              <w:t>WARDHA</w:t>
            </w:r>
            <w:r w:rsidRPr="00E6322A">
              <w:rPr>
                <w:rFonts w:ascii="Arial" w:hAnsi="Arial" w:cs="Arial"/>
                <w:color w:val="212121"/>
                <w:spacing w:val="23"/>
                <w:sz w:val="20"/>
                <w:szCs w:val="20"/>
              </w:rPr>
              <w:t xml:space="preserve"> </w:t>
            </w:r>
            <w:r w:rsidRPr="00E6322A">
              <w:rPr>
                <w:rFonts w:ascii="Arial" w:hAnsi="Arial" w:cs="Arial"/>
                <w:color w:val="212121"/>
                <w:sz w:val="20"/>
                <w:szCs w:val="20"/>
              </w:rPr>
              <w:t>VALLEY</w:t>
            </w:r>
            <w:r w:rsidRPr="00E6322A">
              <w:rPr>
                <w:rFonts w:ascii="Arial" w:hAnsi="Arial" w:cs="Arial"/>
                <w:color w:val="212121"/>
                <w:spacing w:val="24"/>
                <w:sz w:val="20"/>
                <w:szCs w:val="20"/>
              </w:rPr>
              <w:t xml:space="preserve"> </w:t>
            </w:r>
            <w:r w:rsidRPr="00E6322A">
              <w:rPr>
                <w:rFonts w:ascii="Arial" w:hAnsi="Arial" w:cs="Arial"/>
                <w:color w:val="212121"/>
                <w:sz w:val="20"/>
                <w:szCs w:val="20"/>
              </w:rPr>
              <w:t>COALFIELDS,</w:t>
            </w:r>
            <w:r w:rsidRPr="00E6322A">
              <w:rPr>
                <w:rFonts w:ascii="Arial" w:hAnsi="Arial" w:cs="Arial"/>
                <w:color w:val="212121"/>
                <w:spacing w:val="24"/>
                <w:sz w:val="20"/>
                <w:szCs w:val="20"/>
              </w:rPr>
              <w:t xml:space="preserve"> </w:t>
            </w:r>
            <w:r w:rsidRPr="00E6322A">
              <w:rPr>
                <w:rFonts w:ascii="Arial" w:hAnsi="Arial" w:cs="Arial"/>
                <w:color w:val="212121"/>
                <w:sz w:val="20"/>
                <w:szCs w:val="20"/>
              </w:rPr>
              <w:t xml:space="preserve">MAHARASHTRA. </w:t>
            </w:r>
            <w:r w:rsidRPr="00E6322A">
              <w:rPr>
                <w:rFonts w:ascii="Arial" w:hAnsi="Arial" w:cs="Arial"/>
                <w:i/>
                <w:color w:val="212121"/>
                <w:sz w:val="20"/>
                <w:szCs w:val="20"/>
              </w:rPr>
              <w:t>Journal</w:t>
            </w:r>
            <w:r w:rsidRPr="00E6322A">
              <w:rPr>
                <w:rFonts w:ascii="Arial" w:hAnsi="Arial" w:cs="Arial"/>
                <w:i/>
                <w:color w:val="212121"/>
                <w:spacing w:val="24"/>
                <w:sz w:val="20"/>
                <w:szCs w:val="20"/>
              </w:rPr>
              <w:t xml:space="preserve"> </w:t>
            </w:r>
            <w:r w:rsidRPr="00E6322A">
              <w:rPr>
                <w:rFonts w:ascii="Arial" w:hAnsi="Arial" w:cs="Arial"/>
                <w:i/>
                <w:color w:val="212121"/>
                <w:sz w:val="20"/>
                <w:szCs w:val="20"/>
              </w:rPr>
              <w:t>of</w:t>
            </w:r>
            <w:r w:rsidRPr="00E6322A">
              <w:rPr>
                <w:rFonts w:ascii="Arial" w:hAnsi="Arial" w:cs="Arial"/>
                <w:i/>
                <w:color w:val="212121"/>
                <w:spacing w:val="22"/>
                <w:sz w:val="20"/>
                <w:szCs w:val="20"/>
              </w:rPr>
              <w:t xml:space="preserve"> </w:t>
            </w:r>
            <w:r w:rsidRPr="00E6322A">
              <w:rPr>
                <w:rFonts w:ascii="Arial" w:hAnsi="Arial" w:cs="Arial"/>
                <w:i/>
                <w:color w:val="212121"/>
                <w:spacing w:val="-5"/>
                <w:sz w:val="20"/>
                <w:szCs w:val="20"/>
              </w:rPr>
              <w:t>The</w:t>
            </w:r>
          </w:p>
          <w:p w14:paraId="77652E2B" w14:textId="77777777" w:rsidR="007C5C68" w:rsidRPr="00E6322A" w:rsidRDefault="00DE2824">
            <w:pPr>
              <w:pStyle w:val="TableParagraph"/>
              <w:spacing w:before="1" w:line="217" w:lineRule="exact"/>
              <w:ind w:left="1279"/>
              <w:rPr>
                <w:rFonts w:ascii="Arial" w:hAnsi="Arial" w:cs="Arial"/>
                <w:sz w:val="20"/>
                <w:szCs w:val="20"/>
              </w:rPr>
            </w:pPr>
            <w:r w:rsidRPr="00E6322A">
              <w:rPr>
                <w:rFonts w:ascii="Arial" w:hAnsi="Arial" w:cs="Arial"/>
                <w:i/>
                <w:color w:val="212121"/>
                <w:sz w:val="20"/>
                <w:szCs w:val="20"/>
              </w:rPr>
              <w:t>Indian</w:t>
            </w:r>
            <w:r w:rsidRPr="00E6322A">
              <w:rPr>
                <w:rFonts w:ascii="Arial" w:hAnsi="Arial" w:cs="Arial"/>
                <w:i/>
                <w:color w:val="212121"/>
                <w:spacing w:val="-7"/>
                <w:sz w:val="20"/>
                <w:szCs w:val="20"/>
              </w:rPr>
              <w:t xml:space="preserve"> </w:t>
            </w:r>
            <w:r w:rsidRPr="00E6322A">
              <w:rPr>
                <w:rFonts w:ascii="Arial" w:hAnsi="Arial" w:cs="Arial"/>
                <w:i/>
                <w:color w:val="212121"/>
                <w:sz w:val="20"/>
                <w:szCs w:val="20"/>
              </w:rPr>
              <w:t>Association</w:t>
            </w:r>
            <w:r w:rsidRPr="00E6322A">
              <w:rPr>
                <w:rFonts w:ascii="Arial" w:hAnsi="Arial" w:cs="Arial"/>
                <w:i/>
                <w:color w:val="212121"/>
                <w:spacing w:val="-5"/>
                <w:sz w:val="20"/>
                <w:szCs w:val="20"/>
              </w:rPr>
              <w:t xml:space="preserve"> </w:t>
            </w:r>
            <w:r w:rsidRPr="00E6322A">
              <w:rPr>
                <w:rFonts w:ascii="Arial" w:hAnsi="Arial" w:cs="Arial"/>
                <w:i/>
                <w:color w:val="212121"/>
                <w:sz w:val="20"/>
                <w:szCs w:val="20"/>
              </w:rPr>
              <w:t>of</w:t>
            </w:r>
            <w:r w:rsidRPr="00E6322A">
              <w:rPr>
                <w:rFonts w:ascii="Arial" w:hAnsi="Arial" w:cs="Arial"/>
                <w:i/>
                <w:color w:val="212121"/>
                <w:spacing w:val="-8"/>
                <w:sz w:val="20"/>
                <w:szCs w:val="20"/>
              </w:rPr>
              <w:t xml:space="preserve"> </w:t>
            </w:r>
            <w:r w:rsidRPr="00E6322A">
              <w:rPr>
                <w:rFonts w:ascii="Arial" w:hAnsi="Arial" w:cs="Arial"/>
                <w:i/>
                <w:color w:val="212121"/>
                <w:sz w:val="20"/>
                <w:szCs w:val="20"/>
              </w:rPr>
              <w:t>Sedimentologists</w:t>
            </w:r>
            <w:r w:rsidRPr="00E6322A">
              <w:rPr>
                <w:rFonts w:ascii="Arial" w:hAnsi="Arial" w:cs="Arial"/>
                <w:i/>
                <w:color w:val="212121"/>
                <w:spacing w:val="-7"/>
                <w:sz w:val="20"/>
                <w:szCs w:val="20"/>
              </w:rPr>
              <w:t xml:space="preserve"> </w:t>
            </w:r>
            <w:r w:rsidRPr="00E6322A">
              <w:rPr>
                <w:rFonts w:ascii="Arial" w:hAnsi="Arial" w:cs="Arial"/>
                <w:i/>
                <w:color w:val="212121"/>
                <w:sz w:val="20"/>
                <w:szCs w:val="20"/>
              </w:rPr>
              <w:t>(peer</w:t>
            </w:r>
            <w:r w:rsidRPr="00E6322A">
              <w:rPr>
                <w:rFonts w:ascii="Arial" w:hAnsi="Arial" w:cs="Arial"/>
                <w:i/>
                <w:color w:val="212121"/>
                <w:spacing w:val="-7"/>
                <w:sz w:val="20"/>
                <w:szCs w:val="20"/>
              </w:rPr>
              <w:t xml:space="preserve"> </w:t>
            </w:r>
            <w:r w:rsidRPr="00E6322A">
              <w:rPr>
                <w:rFonts w:ascii="Arial" w:hAnsi="Arial" w:cs="Arial"/>
                <w:i/>
                <w:color w:val="212121"/>
                <w:sz w:val="20"/>
                <w:szCs w:val="20"/>
              </w:rPr>
              <w:t>reviewed)</w:t>
            </w:r>
            <w:r w:rsidRPr="00E6322A">
              <w:rPr>
                <w:rFonts w:ascii="Arial" w:hAnsi="Arial" w:cs="Arial"/>
                <w:color w:val="212121"/>
                <w:sz w:val="20"/>
                <w:szCs w:val="20"/>
              </w:rPr>
              <w:t>,</w:t>
            </w:r>
            <w:r w:rsidRPr="00E6322A">
              <w:rPr>
                <w:rFonts w:ascii="Arial" w:hAnsi="Arial" w:cs="Arial"/>
                <w:color w:val="212121"/>
                <w:spacing w:val="-5"/>
                <w:sz w:val="20"/>
                <w:szCs w:val="20"/>
              </w:rPr>
              <w:t xml:space="preserve"> </w:t>
            </w:r>
            <w:r w:rsidRPr="00E6322A">
              <w:rPr>
                <w:rFonts w:ascii="Arial" w:hAnsi="Arial" w:cs="Arial"/>
                <w:i/>
                <w:color w:val="212121"/>
                <w:sz w:val="20"/>
                <w:szCs w:val="20"/>
              </w:rPr>
              <w:t>37</w:t>
            </w:r>
            <w:r w:rsidRPr="00E6322A">
              <w:rPr>
                <w:rFonts w:ascii="Arial" w:hAnsi="Arial" w:cs="Arial"/>
                <w:color w:val="212121"/>
                <w:sz w:val="20"/>
                <w:szCs w:val="20"/>
              </w:rPr>
              <w:t>(1),</w:t>
            </w:r>
            <w:r w:rsidRPr="00E6322A">
              <w:rPr>
                <w:rFonts w:ascii="Arial" w:hAnsi="Arial" w:cs="Arial"/>
                <w:color w:val="212121"/>
                <w:spacing w:val="-5"/>
                <w:sz w:val="20"/>
                <w:szCs w:val="20"/>
              </w:rPr>
              <w:t xml:space="preserve"> </w:t>
            </w:r>
            <w:r w:rsidRPr="00E6322A">
              <w:rPr>
                <w:rFonts w:ascii="Arial" w:hAnsi="Arial" w:cs="Arial"/>
                <w:color w:val="212121"/>
                <w:sz w:val="20"/>
                <w:szCs w:val="20"/>
              </w:rPr>
              <w:t>33-</w:t>
            </w:r>
            <w:r w:rsidRPr="00E6322A">
              <w:rPr>
                <w:rFonts w:ascii="Arial" w:hAnsi="Arial" w:cs="Arial"/>
                <w:color w:val="212121"/>
                <w:spacing w:val="-5"/>
                <w:sz w:val="20"/>
                <w:szCs w:val="20"/>
              </w:rPr>
              <w:t>43.</w:t>
            </w:r>
          </w:p>
        </w:tc>
        <w:tc>
          <w:tcPr>
            <w:tcW w:w="6445" w:type="dxa"/>
          </w:tcPr>
          <w:p w14:paraId="7FA91384" w14:textId="77777777" w:rsidR="007C5C68" w:rsidRPr="00E6322A" w:rsidRDefault="007C5C68">
            <w:pPr>
              <w:pStyle w:val="TableParagraph"/>
              <w:ind w:left="0"/>
              <w:rPr>
                <w:rFonts w:ascii="Arial" w:hAnsi="Arial" w:cs="Arial"/>
                <w:sz w:val="20"/>
                <w:szCs w:val="20"/>
              </w:rPr>
            </w:pPr>
          </w:p>
        </w:tc>
      </w:tr>
    </w:tbl>
    <w:p w14:paraId="0CEE8040" w14:textId="77777777" w:rsidR="007C5C68" w:rsidRPr="00E6322A" w:rsidRDefault="007C5C68">
      <w:pPr>
        <w:pStyle w:val="TableParagraph"/>
        <w:rPr>
          <w:rFonts w:ascii="Arial" w:hAnsi="Arial" w:cs="Arial"/>
          <w:sz w:val="20"/>
          <w:szCs w:val="20"/>
        </w:rPr>
        <w:sectPr w:rsidR="007C5C68" w:rsidRPr="00E6322A">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7C5C68" w:rsidRPr="00E6322A" w14:paraId="6F1D6055" w14:textId="77777777">
        <w:trPr>
          <w:trHeight w:val="9631"/>
        </w:trPr>
        <w:tc>
          <w:tcPr>
            <w:tcW w:w="5352" w:type="dxa"/>
          </w:tcPr>
          <w:p w14:paraId="34BAD3A5" w14:textId="77777777" w:rsidR="007C5C68" w:rsidRPr="00E6322A" w:rsidRDefault="007C5C68">
            <w:pPr>
              <w:pStyle w:val="TableParagraph"/>
              <w:ind w:left="0"/>
              <w:rPr>
                <w:rFonts w:ascii="Arial" w:hAnsi="Arial" w:cs="Arial"/>
                <w:sz w:val="20"/>
                <w:szCs w:val="20"/>
              </w:rPr>
            </w:pPr>
          </w:p>
        </w:tc>
        <w:tc>
          <w:tcPr>
            <w:tcW w:w="9356" w:type="dxa"/>
          </w:tcPr>
          <w:p w14:paraId="7E5623D9" w14:textId="77777777" w:rsidR="007C5C68" w:rsidRPr="00E6322A" w:rsidRDefault="00DE2824">
            <w:pPr>
              <w:pStyle w:val="TableParagraph"/>
              <w:numPr>
                <w:ilvl w:val="0"/>
                <w:numId w:val="4"/>
              </w:numPr>
              <w:tabs>
                <w:tab w:val="left" w:pos="828"/>
              </w:tabs>
              <w:ind w:right="104"/>
              <w:rPr>
                <w:rFonts w:ascii="Arial" w:hAnsi="Arial" w:cs="Arial"/>
                <w:b/>
                <w:sz w:val="20"/>
                <w:szCs w:val="20"/>
              </w:rPr>
            </w:pPr>
            <w:r w:rsidRPr="00E6322A">
              <w:rPr>
                <w:rFonts w:ascii="Arial" w:hAnsi="Arial" w:cs="Arial"/>
                <w:b/>
                <w:sz w:val="20"/>
                <w:szCs w:val="20"/>
              </w:rPr>
              <w:t>“</w:t>
            </w:r>
            <w:r w:rsidRPr="00E6322A">
              <w:rPr>
                <w:rFonts w:ascii="Arial" w:hAnsi="Arial" w:cs="Arial"/>
                <w:sz w:val="20"/>
                <w:szCs w:val="20"/>
              </w:rPr>
              <w:t xml:space="preserve">Because lead toxicity disrupts some cellular enzymes, it changes the usual metabolic routes in plants, including respiration, photosynthesis, and other important metabolic functions </w:t>
            </w:r>
            <w:r w:rsidRPr="00E6322A">
              <w:rPr>
                <w:rFonts w:ascii="Arial" w:hAnsi="Arial" w:cs="Arial"/>
                <w:color w:val="000000"/>
                <w:sz w:val="20"/>
                <w:szCs w:val="20"/>
                <w:highlight w:val="red"/>
              </w:rPr>
              <w:t>[29]; [31].</w:t>
            </w:r>
            <w:r w:rsidRPr="00E6322A">
              <w:rPr>
                <w:rFonts w:ascii="Arial" w:hAnsi="Arial" w:cs="Arial"/>
                <w:color w:val="000000"/>
                <w:sz w:val="20"/>
                <w:szCs w:val="20"/>
              </w:rPr>
              <w:t xml:space="preserve"> </w:t>
            </w:r>
            <w:r w:rsidRPr="00E6322A">
              <w:rPr>
                <w:rFonts w:ascii="Arial" w:hAnsi="Arial" w:cs="Arial"/>
                <w:color w:val="000000"/>
                <w:sz w:val="20"/>
                <w:szCs w:val="20"/>
                <w:highlight w:val="green"/>
              </w:rPr>
              <w:t>[29, 31]</w:t>
            </w:r>
            <w:r w:rsidRPr="00E6322A">
              <w:rPr>
                <w:rFonts w:ascii="Arial" w:hAnsi="Arial" w:cs="Arial"/>
                <w:b/>
                <w:color w:val="000000"/>
                <w:sz w:val="20"/>
                <w:szCs w:val="20"/>
              </w:rPr>
              <w:t>”</w:t>
            </w:r>
          </w:p>
          <w:p w14:paraId="49AA43E7" w14:textId="77777777" w:rsidR="007C5C68" w:rsidRPr="00E6322A" w:rsidRDefault="00DE2824">
            <w:pPr>
              <w:pStyle w:val="TableParagraph"/>
              <w:numPr>
                <w:ilvl w:val="0"/>
                <w:numId w:val="4"/>
              </w:numPr>
              <w:tabs>
                <w:tab w:val="left" w:pos="828"/>
              </w:tabs>
              <w:ind w:right="94"/>
              <w:rPr>
                <w:rFonts w:ascii="Arial" w:hAnsi="Arial" w:cs="Arial"/>
                <w:sz w:val="20"/>
                <w:szCs w:val="20"/>
              </w:rPr>
            </w:pPr>
            <w:r w:rsidRPr="00E6322A">
              <w:rPr>
                <w:rFonts w:ascii="Arial" w:hAnsi="Arial" w:cs="Arial"/>
                <w:b/>
                <w:sz w:val="20"/>
                <w:szCs w:val="20"/>
              </w:rPr>
              <w:t>It is advised to create a</w:t>
            </w:r>
            <w:r w:rsidRPr="00E6322A">
              <w:rPr>
                <w:rFonts w:ascii="Arial" w:hAnsi="Arial" w:cs="Arial"/>
                <w:b/>
                <w:spacing w:val="17"/>
                <w:sz w:val="20"/>
                <w:szCs w:val="20"/>
              </w:rPr>
              <w:t xml:space="preserve"> </w:t>
            </w:r>
            <w:r w:rsidRPr="00E6322A">
              <w:rPr>
                <w:rFonts w:ascii="Arial" w:hAnsi="Arial" w:cs="Arial"/>
                <w:b/>
                <w:sz w:val="20"/>
                <w:szCs w:val="20"/>
              </w:rPr>
              <w:t>paragraph after the end of Cr</w:t>
            </w:r>
            <w:r w:rsidRPr="00E6322A">
              <w:rPr>
                <w:rFonts w:ascii="Arial" w:hAnsi="Arial" w:cs="Arial"/>
                <w:b/>
                <w:spacing w:val="16"/>
                <w:sz w:val="20"/>
                <w:szCs w:val="20"/>
              </w:rPr>
              <w:t xml:space="preserve"> </w:t>
            </w:r>
            <w:r w:rsidRPr="00E6322A">
              <w:rPr>
                <w:rFonts w:ascii="Arial" w:hAnsi="Arial" w:cs="Arial"/>
                <w:b/>
                <w:sz w:val="20"/>
                <w:szCs w:val="20"/>
              </w:rPr>
              <w:t>part and</w:t>
            </w:r>
            <w:r w:rsidRPr="00E6322A">
              <w:rPr>
                <w:rFonts w:ascii="Arial" w:hAnsi="Arial" w:cs="Arial"/>
                <w:b/>
                <w:spacing w:val="17"/>
                <w:sz w:val="20"/>
                <w:szCs w:val="20"/>
              </w:rPr>
              <w:t xml:space="preserve"> </w:t>
            </w:r>
            <w:r w:rsidRPr="00E6322A">
              <w:rPr>
                <w:rFonts w:ascii="Arial" w:hAnsi="Arial" w:cs="Arial"/>
                <w:b/>
                <w:sz w:val="20"/>
                <w:szCs w:val="20"/>
              </w:rPr>
              <w:t>with the onset of</w:t>
            </w:r>
            <w:r w:rsidRPr="00E6322A">
              <w:rPr>
                <w:rFonts w:ascii="Arial" w:hAnsi="Arial" w:cs="Arial"/>
                <w:b/>
                <w:spacing w:val="18"/>
                <w:sz w:val="20"/>
                <w:szCs w:val="20"/>
              </w:rPr>
              <w:t xml:space="preserve"> </w:t>
            </w:r>
            <w:r w:rsidRPr="00E6322A">
              <w:rPr>
                <w:rFonts w:ascii="Arial" w:hAnsi="Arial" w:cs="Arial"/>
                <w:sz w:val="20"/>
                <w:szCs w:val="20"/>
              </w:rPr>
              <w:t>Salicylic acid‟s</w:t>
            </w:r>
            <w:r w:rsidRPr="00E6322A">
              <w:rPr>
                <w:rFonts w:ascii="Arial" w:hAnsi="Arial" w:cs="Arial"/>
                <w:spacing w:val="40"/>
                <w:sz w:val="20"/>
                <w:szCs w:val="20"/>
              </w:rPr>
              <w:t xml:space="preserve"> </w:t>
            </w:r>
            <w:r w:rsidRPr="00E6322A">
              <w:rPr>
                <w:rFonts w:ascii="Arial" w:hAnsi="Arial" w:cs="Arial"/>
                <w:spacing w:val="-2"/>
                <w:sz w:val="20"/>
                <w:szCs w:val="20"/>
              </w:rPr>
              <w:t>details.</w:t>
            </w:r>
          </w:p>
          <w:p w14:paraId="23FBC95D" w14:textId="77777777" w:rsidR="007C5C68" w:rsidRPr="00E6322A" w:rsidRDefault="00DE2824">
            <w:pPr>
              <w:pStyle w:val="TableParagraph"/>
              <w:numPr>
                <w:ilvl w:val="0"/>
                <w:numId w:val="4"/>
              </w:numPr>
              <w:tabs>
                <w:tab w:val="left" w:pos="828"/>
              </w:tabs>
              <w:ind w:right="96"/>
              <w:rPr>
                <w:rFonts w:ascii="Arial" w:hAnsi="Arial" w:cs="Arial"/>
                <w:b/>
                <w:sz w:val="20"/>
                <w:szCs w:val="20"/>
              </w:rPr>
            </w:pPr>
            <w:r w:rsidRPr="00E6322A">
              <w:rPr>
                <w:rFonts w:ascii="Arial" w:hAnsi="Arial" w:cs="Arial"/>
                <w:b/>
                <w:sz w:val="20"/>
                <w:szCs w:val="20"/>
              </w:rPr>
              <w:t>“</w:t>
            </w:r>
            <w:r w:rsidRPr="00E6322A">
              <w:rPr>
                <w:rFonts w:ascii="Arial" w:hAnsi="Arial" w:cs="Arial"/>
                <w:sz w:val="20"/>
                <w:szCs w:val="20"/>
              </w:rPr>
              <w:t xml:space="preserve">It also reverses the effects of ABA on </w:t>
            </w:r>
            <w:r w:rsidRPr="00E6322A">
              <w:rPr>
                <w:rFonts w:ascii="Arial" w:hAnsi="Arial" w:cs="Arial"/>
                <w:color w:val="000000"/>
                <w:sz w:val="20"/>
                <w:szCs w:val="20"/>
                <w:highlight w:val="red"/>
              </w:rPr>
              <w:t>leat</w:t>
            </w:r>
            <w:r w:rsidRPr="00E6322A">
              <w:rPr>
                <w:rFonts w:ascii="Arial" w:hAnsi="Arial" w:cs="Arial"/>
                <w:color w:val="000000"/>
                <w:sz w:val="20"/>
                <w:szCs w:val="20"/>
              </w:rPr>
              <w:t xml:space="preserve"> </w:t>
            </w:r>
            <w:r w:rsidRPr="00E6322A">
              <w:rPr>
                <w:rFonts w:ascii="Arial" w:hAnsi="Arial" w:cs="Arial"/>
                <w:color w:val="000000"/>
                <w:sz w:val="20"/>
                <w:szCs w:val="20"/>
                <w:highlight w:val="green"/>
              </w:rPr>
              <w:t>[leaf]</w:t>
            </w:r>
            <w:r w:rsidRPr="00E6322A">
              <w:rPr>
                <w:rFonts w:ascii="Arial" w:hAnsi="Arial" w:cs="Arial"/>
                <w:color w:val="000000"/>
                <w:sz w:val="20"/>
                <w:szCs w:val="20"/>
              </w:rPr>
              <w:t xml:space="preserve"> abscission and affects stomata mobility and ethylene </w:t>
            </w:r>
            <w:r w:rsidRPr="00E6322A">
              <w:rPr>
                <w:rFonts w:ascii="Arial" w:hAnsi="Arial" w:cs="Arial"/>
                <w:color w:val="000000"/>
                <w:spacing w:val="-2"/>
                <w:sz w:val="20"/>
                <w:szCs w:val="20"/>
              </w:rPr>
              <w:t>biosynthesis.</w:t>
            </w:r>
            <w:r w:rsidRPr="00E6322A">
              <w:rPr>
                <w:rFonts w:ascii="Arial" w:hAnsi="Arial" w:cs="Arial"/>
                <w:b/>
                <w:color w:val="000000"/>
                <w:spacing w:val="-2"/>
                <w:sz w:val="20"/>
                <w:szCs w:val="20"/>
              </w:rPr>
              <w:t>”</w:t>
            </w:r>
          </w:p>
          <w:p w14:paraId="0D68C377" w14:textId="77777777" w:rsidR="007C5C68" w:rsidRPr="00E6322A" w:rsidRDefault="00DE2824">
            <w:pPr>
              <w:pStyle w:val="TableParagraph"/>
              <w:spacing w:line="228" w:lineRule="exact"/>
              <w:ind w:left="108"/>
              <w:rPr>
                <w:rFonts w:ascii="Arial" w:hAnsi="Arial" w:cs="Arial"/>
                <w:b/>
                <w:sz w:val="20"/>
                <w:szCs w:val="20"/>
              </w:rPr>
            </w:pPr>
            <w:r w:rsidRPr="00E6322A">
              <w:rPr>
                <w:rFonts w:ascii="Arial" w:hAnsi="Arial" w:cs="Arial"/>
                <w:b/>
                <w:sz w:val="20"/>
                <w:szCs w:val="20"/>
              </w:rPr>
              <w:t>MATERIAL</w:t>
            </w:r>
            <w:r w:rsidRPr="00E6322A">
              <w:rPr>
                <w:rFonts w:ascii="Arial" w:hAnsi="Arial" w:cs="Arial"/>
                <w:b/>
                <w:spacing w:val="-8"/>
                <w:sz w:val="20"/>
                <w:szCs w:val="20"/>
              </w:rPr>
              <w:t xml:space="preserve"> </w:t>
            </w:r>
            <w:r w:rsidRPr="00E6322A">
              <w:rPr>
                <w:rFonts w:ascii="Arial" w:hAnsi="Arial" w:cs="Arial"/>
                <w:b/>
                <w:sz w:val="20"/>
                <w:szCs w:val="20"/>
              </w:rPr>
              <w:t>AND</w:t>
            </w:r>
            <w:r w:rsidRPr="00E6322A">
              <w:rPr>
                <w:rFonts w:ascii="Arial" w:hAnsi="Arial" w:cs="Arial"/>
                <w:b/>
                <w:spacing w:val="-6"/>
                <w:sz w:val="20"/>
                <w:szCs w:val="20"/>
              </w:rPr>
              <w:t xml:space="preserve"> </w:t>
            </w:r>
            <w:r w:rsidRPr="00E6322A">
              <w:rPr>
                <w:rFonts w:ascii="Arial" w:hAnsi="Arial" w:cs="Arial"/>
                <w:b/>
                <w:spacing w:val="-2"/>
                <w:sz w:val="20"/>
                <w:szCs w:val="20"/>
              </w:rPr>
              <w:t>METHODS</w:t>
            </w:r>
          </w:p>
          <w:p w14:paraId="071F5512" w14:textId="77777777" w:rsidR="007C5C68" w:rsidRPr="00E6322A" w:rsidRDefault="00DE2824">
            <w:pPr>
              <w:pStyle w:val="TableParagraph"/>
              <w:numPr>
                <w:ilvl w:val="0"/>
                <w:numId w:val="3"/>
              </w:numPr>
              <w:tabs>
                <w:tab w:val="left" w:pos="828"/>
              </w:tabs>
              <w:ind w:right="96"/>
              <w:jc w:val="both"/>
              <w:rPr>
                <w:rFonts w:ascii="Arial" w:hAnsi="Arial" w:cs="Arial"/>
                <w:b/>
                <w:sz w:val="20"/>
                <w:szCs w:val="20"/>
              </w:rPr>
            </w:pPr>
            <w:r w:rsidRPr="00E6322A">
              <w:rPr>
                <w:rFonts w:ascii="Arial" w:hAnsi="Arial" w:cs="Arial"/>
                <w:b/>
                <w:sz w:val="20"/>
                <w:szCs w:val="20"/>
              </w:rPr>
              <w:t>The cited work may not suit the implication of the sentence “</w:t>
            </w:r>
            <w:r w:rsidRPr="00E6322A">
              <w:rPr>
                <w:rFonts w:ascii="Arial" w:hAnsi="Arial" w:cs="Arial"/>
                <w:sz w:val="20"/>
                <w:szCs w:val="20"/>
              </w:rPr>
              <w:t>An Atomic Absorption Spectrophotometer at Banaras Hindu University in Varanasi, Uttar Pradesh, India, was used to measure the amounts of Cr and Pb in digested final soil samples [22].</w:t>
            </w:r>
            <w:r w:rsidRPr="00E6322A">
              <w:rPr>
                <w:rFonts w:ascii="Arial" w:hAnsi="Arial" w:cs="Arial"/>
                <w:b/>
                <w:sz w:val="20"/>
                <w:szCs w:val="20"/>
              </w:rPr>
              <w:t>”</w:t>
            </w:r>
          </w:p>
          <w:p w14:paraId="580F46CA" w14:textId="77777777" w:rsidR="007C5C68" w:rsidRPr="00E6322A" w:rsidRDefault="00DE2824">
            <w:pPr>
              <w:pStyle w:val="TableParagraph"/>
              <w:numPr>
                <w:ilvl w:val="0"/>
                <w:numId w:val="3"/>
              </w:numPr>
              <w:tabs>
                <w:tab w:val="left" w:pos="828"/>
              </w:tabs>
              <w:ind w:right="93"/>
              <w:jc w:val="both"/>
              <w:rPr>
                <w:rFonts w:ascii="Arial" w:hAnsi="Arial" w:cs="Arial"/>
                <w:b/>
                <w:sz w:val="20"/>
                <w:szCs w:val="20"/>
              </w:rPr>
            </w:pPr>
            <w:r w:rsidRPr="00E6322A">
              <w:rPr>
                <w:rFonts w:ascii="Arial" w:hAnsi="Arial" w:cs="Arial"/>
                <w:b/>
                <w:sz w:val="20"/>
                <w:szCs w:val="20"/>
              </w:rPr>
              <w:t>Refer comment no. 2 in concern of abstract for the highlighted one in the sentence “</w:t>
            </w:r>
            <w:r w:rsidRPr="00E6322A">
              <w:rPr>
                <w:rFonts w:ascii="Arial" w:hAnsi="Arial" w:cs="Arial"/>
                <w:sz w:val="20"/>
                <w:szCs w:val="20"/>
              </w:rPr>
              <w:t xml:space="preserve">After carefully washing the plants with tap water, they were given 0.1 N HCl, detergent solution (0.2%), de-ionized water, and </w:t>
            </w:r>
            <w:r w:rsidRPr="00E6322A">
              <w:rPr>
                <w:rFonts w:ascii="Arial" w:hAnsi="Arial" w:cs="Arial"/>
                <w:color w:val="000000"/>
                <w:sz w:val="20"/>
                <w:szCs w:val="20"/>
                <w:highlight w:val="red"/>
              </w:rPr>
              <w:t>DDW</w:t>
            </w:r>
            <w:r w:rsidRPr="00E6322A">
              <w:rPr>
                <w:rFonts w:ascii="Arial" w:hAnsi="Arial" w:cs="Arial"/>
                <w:color w:val="000000"/>
                <w:sz w:val="20"/>
                <w:szCs w:val="20"/>
              </w:rPr>
              <w:t>.</w:t>
            </w:r>
            <w:r w:rsidRPr="00E6322A">
              <w:rPr>
                <w:rFonts w:ascii="Arial" w:hAnsi="Arial" w:cs="Arial"/>
                <w:b/>
                <w:color w:val="000000"/>
                <w:sz w:val="20"/>
                <w:szCs w:val="20"/>
              </w:rPr>
              <w:t>”</w:t>
            </w:r>
          </w:p>
          <w:p w14:paraId="5D1B9683" w14:textId="77777777" w:rsidR="007C5C68" w:rsidRPr="00E6322A" w:rsidRDefault="00DE2824">
            <w:pPr>
              <w:pStyle w:val="TableParagraph"/>
              <w:numPr>
                <w:ilvl w:val="0"/>
                <w:numId w:val="3"/>
              </w:numPr>
              <w:tabs>
                <w:tab w:val="left" w:pos="828"/>
              </w:tabs>
              <w:ind w:right="95"/>
              <w:jc w:val="both"/>
              <w:rPr>
                <w:rFonts w:ascii="Arial" w:hAnsi="Arial" w:cs="Arial"/>
                <w:b/>
                <w:sz w:val="20"/>
                <w:szCs w:val="20"/>
              </w:rPr>
            </w:pPr>
            <w:r w:rsidRPr="00E6322A">
              <w:rPr>
                <w:rFonts w:ascii="Arial" w:hAnsi="Arial" w:cs="Arial"/>
                <w:b/>
                <w:sz w:val="20"/>
                <w:szCs w:val="20"/>
              </w:rPr>
              <w:t>“</w:t>
            </w:r>
            <w:r w:rsidRPr="00E6322A">
              <w:rPr>
                <w:rFonts w:ascii="Arial" w:hAnsi="Arial" w:cs="Arial"/>
                <w:sz w:val="20"/>
                <w:szCs w:val="20"/>
              </w:rPr>
              <w:t>The plant samples were oven</w:t>
            </w:r>
            <w:r w:rsidRPr="00E6322A">
              <w:rPr>
                <w:rFonts w:ascii="Arial" w:hAnsi="Arial" w:cs="Arial"/>
                <w:color w:val="000000"/>
                <w:sz w:val="20"/>
                <w:szCs w:val="20"/>
                <w:highlight w:val="green"/>
              </w:rPr>
              <w:t>_</w:t>
            </w:r>
            <w:r w:rsidRPr="00E6322A">
              <w:rPr>
                <w:rFonts w:ascii="Arial" w:hAnsi="Arial" w:cs="Arial"/>
                <w:color w:val="000000"/>
                <w:sz w:val="20"/>
                <w:szCs w:val="20"/>
              </w:rPr>
              <w:t>dried at 60 °C</w:t>
            </w:r>
            <w:r w:rsidRPr="00E6322A">
              <w:rPr>
                <w:rFonts w:ascii="Arial" w:hAnsi="Arial" w:cs="Arial"/>
                <w:color w:val="000000"/>
                <w:spacing w:val="-1"/>
                <w:sz w:val="20"/>
                <w:szCs w:val="20"/>
              </w:rPr>
              <w:t xml:space="preserve"> </w:t>
            </w:r>
            <w:r w:rsidRPr="00E6322A">
              <w:rPr>
                <w:rFonts w:ascii="Arial" w:hAnsi="Arial" w:cs="Arial"/>
                <w:color w:val="000000"/>
                <w:sz w:val="20"/>
                <w:szCs w:val="20"/>
              </w:rPr>
              <w:t>for biochemical analysis</w:t>
            </w:r>
            <w:r w:rsidRPr="00E6322A">
              <w:rPr>
                <w:rFonts w:ascii="Arial" w:hAnsi="Arial" w:cs="Arial"/>
                <w:color w:val="000000"/>
                <w:spacing w:val="-1"/>
                <w:sz w:val="20"/>
                <w:szCs w:val="20"/>
              </w:rPr>
              <w:t xml:space="preserve"> </w:t>
            </w:r>
            <w:r w:rsidRPr="00E6322A">
              <w:rPr>
                <w:rFonts w:ascii="Arial" w:hAnsi="Arial" w:cs="Arial"/>
                <w:color w:val="000000"/>
                <w:sz w:val="20"/>
                <w:szCs w:val="20"/>
              </w:rPr>
              <w:t>and at 75 °C in a hot-air oven for the analysis of heavy metals</w:t>
            </w:r>
            <w:r w:rsidRPr="00E6322A">
              <w:rPr>
                <w:rFonts w:ascii="Arial" w:hAnsi="Arial" w:cs="Arial"/>
                <w:b/>
                <w:color w:val="000000"/>
                <w:sz w:val="20"/>
                <w:szCs w:val="20"/>
              </w:rPr>
              <w:t>”</w:t>
            </w:r>
          </w:p>
          <w:p w14:paraId="066A0559" w14:textId="77777777" w:rsidR="007C5C68" w:rsidRPr="00E6322A" w:rsidRDefault="00DE2824">
            <w:pPr>
              <w:pStyle w:val="TableParagraph"/>
              <w:numPr>
                <w:ilvl w:val="0"/>
                <w:numId w:val="3"/>
              </w:numPr>
              <w:tabs>
                <w:tab w:val="left" w:pos="828"/>
              </w:tabs>
              <w:ind w:right="95"/>
              <w:jc w:val="both"/>
              <w:rPr>
                <w:rFonts w:ascii="Arial" w:hAnsi="Arial" w:cs="Arial"/>
                <w:b/>
                <w:sz w:val="20"/>
                <w:szCs w:val="20"/>
              </w:rPr>
            </w:pPr>
            <w:r w:rsidRPr="00E6322A">
              <w:rPr>
                <w:rFonts w:ascii="Arial" w:hAnsi="Arial" w:cs="Arial"/>
                <w:b/>
                <w:sz w:val="20"/>
                <w:szCs w:val="20"/>
              </w:rPr>
              <w:t>Refer comment no 1 for the sentence “</w:t>
            </w:r>
            <w:r w:rsidRPr="00E6322A">
              <w:rPr>
                <w:rFonts w:ascii="Arial" w:hAnsi="Arial" w:cs="Arial"/>
                <w:sz w:val="20"/>
                <w:szCs w:val="20"/>
              </w:rPr>
              <w:t xml:space="preserve">Total content of Cr and Pb in the extracts of tri-acid mixture were determined by the Atomic Absorption Spectrophotometer at Motilal Nehru National Institute of Technology, Prayagraj (U.P.), India </w:t>
            </w:r>
            <w:r w:rsidRPr="00E6322A">
              <w:rPr>
                <w:rFonts w:ascii="Arial" w:hAnsi="Arial" w:cs="Arial"/>
                <w:color w:val="000000"/>
                <w:sz w:val="20"/>
                <w:szCs w:val="20"/>
                <w:highlight w:val="red"/>
              </w:rPr>
              <w:t>[16]</w:t>
            </w:r>
            <w:r w:rsidRPr="00E6322A">
              <w:rPr>
                <w:rFonts w:ascii="Arial" w:hAnsi="Arial" w:cs="Arial"/>
                <w:color w:val="000000"/>
                <w:sz w:val="20"/>
                <w:szCs w:val="20"/>
              </w:rPr>
              <w:t>.</w:t>
            </w:r>
            <w:r w:rsidRPr="00E6322A">
              <w:rPr>
                <w:rFonts w:ascii="Arial" w:hAnsi="Arial" w:cs="Arial"/>
                <w:b/>
                <w:color w:val="000000"/>
                <w:sz w:val="20"/>
                <w:szCs w:val="20"/>
              </w:rPr>
              <w:t>”</w:t>
            </w:r>
          </w:p>
          <w:p w14:paraId="2C5BCE12" w14:textId="77777777" w:rsidR="007C5C68" w:rsidRPr="00E6322A" w:rsidRDefault="00DE2824">
            <w:pPr>
              <w:pStyle w:val="TableParagraph"/>
              <w:numPr>
                <w:ilvl w:val="0"/>
                <w:numId w:val="3"/>
              </w:numPr>
              <w:tabs>
                <w:tab w:val="left" w:pos="827"/>
              </w:tabs>
              <w:spacing w:line="229" w:lineRule="exact"/>
              <w:ind w:left="827" w:hanging="359"/>
              <w:jc w:val="both"/>
              <w:rPr>
                <w:rFonts w:ascii="Arial" w:hAnsi="Arial" w:cs="Arial"/>
                <w:b/>
                <w:sz w:val="20"/>
                <w:szCs w:val="20"/>
              </w:rPr>
            </w:pPr>
            <w:r w:rsidRPr="00E6322A">
              <w:rPr>
                <w:rFonts w:ascii="Arial" w:hAnsi="Arial" w:cs="Arial"/>
                <w:b/>
                <w:sz w:val="20"/>
                <w:szCs w:val="20"/>
              </w:rPr>
              <w:t>“</w:t>
            </w:r>
            <w:r w:rsidRPr="00E6322A">
              <w:rPr>
                <w:rFonts w:ascii="Arial" w:hAnsi="Arial" w:cs="Arial"/>
                <w:sz w:val="20"/>
                <w:szCs w:val="20"/>
              </w:rPr>
              <w:t>The</w:t>
            </w:r>
            <w:r w:rsidRPr="00E6322A">
              <w:rPr>
                <w:rFonts w:ascii="Arial" w:hAnsi="Arial" w:cs="Arial"/>
                <w:spacing w:val="-5"/>
                <w:sz w:val="20"/>
                <w:szCs w:val="20"/>
              </w:rPr>
              <w:t xml:space="preserve"> </w:t>
            </w:r>
            <w:r w:rsidRPr="00E6322A">
              <w:rPr>
                <w:rFonts w:ascii="Arial" w:hAnsi="Arial" w:cs="Arial"/>
                <w:sz w:val="20"/>
                <w:szCs w:val="20"/>
              </w:rPr>
              <w:t>diagrams</w:t>
            </w:r>
            <w:r w:rsidRPr="00E6322A">
              <w:rPr>
                <w:rFonts w:ascii="Arial" w:hAnsi="Arial" w:cs="Arial"/>
                <w:spacing w:val="-3"/>
                <w:sz w:val="20"/>
                <w:szCs w:val="20"/>
              </w:rPr>
              <w:t xml:space="preserve"> </w:t>
            </w:r>
            <w:r w:rsidRPr="00E6322A">
              <w:rPr>
                <w:rFonts w:ascii="Arial" w:hAnsi="Arial" w:cs="Arial"/>
                <w:sz w:val="20"/>
                <w:szCs w:val="20"/>
              </w:rPr>
              <w:t>were</w:t>
            </w:r>
            <w:r w:rsidRPr="00E6322A">
              <w:rPr>
                <w:rFonts w:ascii="Arial" w:hAnsi="Arial" w:cs="Arial"/>
                <w:spacing w:val="-5"/>
                <w:sz w:val="20"/>
                <w:szCs w:val="20"/>
              </w:rPr>
              <w:t xml:space="preserve"> </w:t>
            </w:r>
            <w:r w:rsidRPr="00E6322A">
              <w:rPr>
                <w:rFonts w:ascii="Arial" w:hAnsi="Arial" w:cs="Arial"/>
                <w:sz w:val="20"/>
                <w:szCs w:val="20"/>
              </w:rPr>
              <w:t>plotted</w:t>
            </w:r>
            <w:r w:rsidRPr="00E6322A">
              <w:rPr>
                <w:rFonts w:ascii="Arial" w:hAnsi="Arial" w:cs="Arial"/>
                <w:spacing w:val="-4"/>
                <w:sz w:val="20"/>
                <w:szCs w:val="20"/>
              </w:rPr>
              <w:t xml:space="preserve"> </w:t>
            </w:r>
            <w:r w:rsidRPr="00E6322A">
              <w:rPr>
                <w:rFonts w:ascii="Arial" w:hAnsi="Arial" w:cs="Arial"/>
                <w:sz w:val="20"/>
                <w:szCs w:val="20"/>
              </w:rPr>
              <w:t>using</w:t>
            </w:r>
            <w:r w:rsidRPr="00E6322A">
              <w:rPr>
                <w:rFonts w:ascii="Arial" w:hAnsi="Arial" w:cs="Arial"/>
                <w:spacing w:val="-5"/>
                <w:sz w:val="20"/>
                <w:szCs w:val="20"/>
              </w:rPr>
              <w:t xml:space="preserve"> </w:t>
            </w:r>
            <w:r w:rsidRPr="00E6322A">
              <w:rPr>
                <w:rFonts w:ascii="Arial" w:hAnsi="Arial" w:cs="Arial"/>
                <w:sz w:val="20"/>
                <w:szCs w:val="20"/>
              </w:rPr>
              <w:t>the</w:t>
            </w:r>
            <w:r w:rsidRPr="00E6322A">
              <w:rPr>
                <w:rFonts w:ascii="Arial" w:hAnsi="Arial" w:cs="Arial"/>
                <w:spacing w:val="-5"/>
                <w:sz w:val="20"/>
                <w:szCs w:val="20"/>
              </w:rPr>
              <w:t xml:space="preserve"> </w:t>
            </w:r>
            <w:r w:rsidRPr="00E6322A">
              <w:rPr>
                <w:rFonts w:ascii="Arial" w:hAnsi="Arial" w:cs="Arial"/>
                <w:sz w:val="20"/>
                <w:szCs w:val="20"/>
              </w:rPr>
              <w:t>Graph</w:t>
            </w:r>
            <w:r w:rsidRPr="00E6322A">
              <w:rPr>
                <w:rFonts w:ascii="Arial" w:hAnsi="Arial" w:cs="Arial"/>
                <w:spacing w:val="-6"/>
                <w:sz w:val="20"/>
                <w:szCs w:val="20"/>
              </w:rPr>
              <w:t xml:space="preserve"> </w:t>
            </w:r>
            <w:r w:rsidRPr="00E6322A">
              <w:rPr>
                <w:rFonts w:ascii="Arial" w:hAnsi="Arial" w:cs="Arial"/>
                <w:sz w:val="20"/>
                <w:szCs w:val="20"/>
              </w:rPr>
              <w:t>Pad</w:t>
            </w:r>
            <w:r w:rsidRPr="00E6322A">
              <w:rPr>
                <w:rFonts w:ascii="Arial" w:hAnsi="Arial" w:cs="Arial"/>
                <w:spacing w:val="-3"/>
                <w:sz w:val="20"/>
                <w:szCs w:val="20"/>
              </w:rPr>
              <w:t xml:space="preserve"> </w:t>
            </w:r>
            <w:r w:rsidRPr="00E6322A">
              <w:rPr>
                <w:rFonts w:ascii="Arial" w:hAnsi="Arial" w:cs="Arial"/>
                <w:sz w:val="20"/>
                <w:szCs w:val="20"/>
              </w:rPr>
              <w:t>prism</w:t>
            </w:r>
            <w:r w:rsidRPr="00E6322A">
              <w:rPr>
                <w:rFonts w:ascii="Arial" w:hAnsi="Arial" w:cs="Arial"/>
                <w:color w:val="000000"/>
                <w:sz w:val="20"/>
                <w:szCs w:val="20"/>
                <w:highlight w:val="green"/>
              </w:rPr>
              <w:t>_</w:t>
            </w:r>
            <w:r w:rsidRPr="00E6322A">
              <w:rPr>
                <w:rFonts w:ascii="Arial" w:hAnsi="Arial" w:cs="Arial"/>
                <w:color w:val="000000"/>
                <w:sz w:val="20"/>
                <w:szCs w:val="20"/>
              </w:rPr>
              <w:t>8.01</w:t>
            </w:r>
            <w:r w:rsidRPr="00E6322A">
              <w:rPr>
                <w:rFonts w:ascii="Arial" w:hAnsi="Arial" w:cs="Arial"/>
                <w:color w:val="000000"/>
                <w:spacing w:val="-4"/>
                <w:sz w:val="20"/>
                <w:szCs w:val="20"/>
              </w:rPr>
              <w:t xml:space="preserve"> </w:t>
            </w:r>
            <w:r w:rsidRPr="00E6322A">
              <w:rPr>
                <w:rFonts w:ascii="Arial" w:hAnsi="Arial" w:cs="Arial"/>
                <w:color w:val="000000"/>
                <w:spacing w:val="-2"/>
                <w:sz w:val="20"/>
                <w:szCs w:val="20"/>
              </w:rPr>
              <w:t>version.</w:t>
            </w:r>
            <w:r w:rsidRPr="00E6322A">
              <w:rPr>
                <w:rFonts w:ascii="Arial" w:hAnsi="Arial" w:cs="Arial"/>
                <w:b/>
                <w:color w:val="000000"/>
                <w:spacing w:val="-2"/>
                <w:sz w:val="20"/>
                <w:szCs w:val="20"/>
              </w:rPr>
              <w:t>”</w:t>
            </w:r>
          </w:p>
          <w:p w14:paraId="58FD5EDB" w14:textId="77777777" w:rsidR="007C5C68" w:rsidRPr="00E6322A" w:rsidRDefault="00DE2824">
            <w:pPr>
              <w:pStyle w:val="TableParagraph"/>
              <w:numPr>
                <w:ilvl w:val="0"/>
                <w:numId w:val="3"/>
              </w:numPr>
              <w:tabs>
                <w:tab w:val="left" w:pos="827"/>
              </w:tabs>
              <w:spacing w:before="2"/>
              <w:ind w:left="108" w:right="772" w:firstLine="360"/>
              <w:jc w:val="both"/>
              <w:rPr>
                <w:rFonts w:ascii="Arial" w:hAnsi="Arial" w:cs="Arial"/>
                <w:b/>
                <w:sz w:val="20"/>
                <w:szCs w:val="20"/>
              </w:rPr>
            </w:pPr>
            <w:r w:rsidRPr="00E6322A">
              <w:rPr>
                <w:rFonts w:ascii="Arial" w:hAnsi="Arial" w:cs="Arial"/>
                <w:b/>
                <w:sz w:val="20"/>
                <w:szCs w:val="20"/>
              </w:rPr>
              <w:t>It</w:t>
            </w:r>
            <w:r w:rsidRPr="00E6322A">
              <w:rPr>
                <w:rFonts w:ascii="Arial" w:hAnsi="Arial" w:cs="Arial"/>
                <w:b/>
                <w:spacing w:val="-3"/>
                <w:sz w:val="20"/>
                <w:szCs w:val="20"/>
              </w:rPr>
              <w:t xml:space="preserve"> </w:t>
            </w:r>
            <w:r w:rsidRPr="00E6322A">
              <w:rPr>
                <w:rFonts w:ascii="Arial" w:hAnsi="Arial" w:cs="Arial"/>
                <w:b/>
                <w:sz w:val="20"/>
                <w:szCs w:val="20"/>
              </w:rPr>
              <w:t>is</w:t>
            </w:r>
            <w:r w:rsidRPr="00E6322A">
              <w:rPr>
                <w:rFonts w:ascii="Arial" w:hAnsi="Arial" w:cs="Arial"/>
                <w:b/>
                <w:spacing w:val="-4"/>
                <w:sz w:val="20"/>
                <w:szCs w:val="20"/>
              </w:rPr>
              <w:t xml:space="preserve"> </w:t>
            </w:r>
            <w:r w:rsidRPr="00E6322A">
              <w:rPr>
                <w:rFonts w:ascii="Arial" w:hAnsi="Arial" w:cs="Arial"/>
                <w:b/>
                <w:sz w:val="20"/>
                <w:szCs w:val="20"/>
              </w:rPr>
              <w:t>advised</w:t>
            </w:r>
            <w:r w:rsidRPr="00E6322A">
              <w:rPr>
                <w:rFonts w:ascii="Arial" w:hAnsi="Arial" w:cs="Arial"/>
                <w:b/>
                <w:spacing w:val="-3"/>
                <w:sz w:val="20"/>
                <w:szCs w:val="20"/>
              </w:rPr>
              <w:t xml:space="preserve"> </w:t>
            </w:r>
            <w:r w:rsidRPr="00E6322A">
              <w:rPr>
                <w:rFonts w:ascii="Arial" w:hAnsi="Arial" w:cs="Arial"/>
                <w:b/>
                <w:sz w:val="20"/>
                <w:szCs w:val="20"/>
              </w:rPr>
              <w:t>to</w:t>
            </w:r>
            <w:r w:rsidRPr="00E6322A">
              <w:rPr>
                <w:rFonts w:ascii="Arial" w:hAnsi="Arial" w:cs="Arial"/>
                <w:b/>
                <w:spacing w:val="-1"/>
                <w:sz w:val="20"/>
                <w:szCs w:val="20"/>
              </w:rPr>
              <w:t xml:space="preserve"> </w:t>
            </w:r>
            <w:r w:rsidRPr="00E6322A">
              <w:rPr>
                <w:rFonts w:ascii="Arial" w:hAnsi="Arial" w:cs="Arial"/>
                <w:b/>
                <w:sz w:val="20"/>
                <w:szCs w:val="20"/>
              </w:rPr>
              <w:t>narrow</w:t>
            </w:r>
            <w:r w:rsidRPr="00E6322A">
              <w:rPr>
                <w:rFonts w:ascii="Arial" w:hAnsi="Arial" w:cs="Arial"/>
                <w:b/>
                <w:spacing w:val="-1"/>
                <w:sz w:val="20"/>
                <w:szCs w:val="20"/>
              </w:rPr>
              <w:t xml:space="preserve"> </w:t>
            </w:r>
            <w:r w:rsidRPr="00E6322A">
              <w:rPr>
                <w:rFonts w:ascii="Arial" w:hAnsi="Arial" w:cs="Arial"/>
                <w:b/>
                <w:sz w:val="20"/>
                <w:szCs w:val="20"/>
              </w:rPr>
              <w:t>down</w:t>
            </w:r>
            <w:r w:rsidRPr="00E6322A">
              <w:rPr>
                <w:rFonts w:ascii="Arial" w:hAnsi="Arial" w:cs="Arial"/>
                <w:b/>
                <w:spacing w:val="-6"/>
                <w:sz w:val="20"/>
                <w:szCs w:val="20"/>
              </w:rPr>
              <w:t xml:space="preserve"> </w:t>
            </w:r>
            <w:r w:rsidRPr="00E6322A">
              <w:rPr>
                <w:rFonts w:ascii="Arial" w:hAnsi="Arial" w:cs="Arial"/>
                <w:b/>
                <w:sz w:val="20"/>
                <w:szCs w:val="20"/>
              </w:rPr>
              <w:t>the</w:t>
            </w:r>
            <w:r w:rsidRPr="00E6322A">
              <w:rPr>
                <w:rFonts w:ascii="Arial" w:hAnsi="Arial" w:cs="Arial"/>
                <w:b/>
                <w:spacing w:val="-1"/>
                <w:sz w:val="20"/>
                <w:szCs w:val="20"/>
              </w:rPr>
              <w:t xml:space="preserve"> </w:t>
            </w:r>
            <w:r w:rsidRPr="00E6322A">
              <w:rPr>
                <w:rFonts w:ascii="Arial" w:hAnsi="Arial" w:cs="Arial"/>
                <w:b/>
                <w:sz w:val="20"/>
                <w:szCs w:val="20"/>
              </w:rPr>
              <w:t>material</w:t>
            </w:r>
            <w:r w:rsidRPr="00E6322A">
              <w:rPr>
                <w:rFonts w:ascii="Arial" w:hAnsi="Arial" w:cs="Arial"/>
                <w:b/>
                <w:spacing w:val="-4"/>
                <w:sz w:val="20"/>
                <w:szCs w:val="20"/>
              </w:rPr>
              <w:t xml:space="preserve"> </w:t>
            </w:r>
            <w:r w:rsidRPr="00E6322A">
              <w:rPr>
                <w:rFonts w:ascii="Arial" w:hAnsi="Arial" w:cs="Arial"/>
                <w:b/>
                <w:sz w:val="20"/>
                <w:szCs w:val="20"/>
              </w:rPr>
              <w:t>and</w:t>
            </w:r>
            <w:r w:rsidRPr="00E6322A">
              <w:rPr>
                <w:rFonts w:ascii="Arial" w:hAnsi="Arial" w:cs="Arial"/>
                <w:b/>
                <w:spacing w:val="-2"/>
                <w:sz w:val="20"/>
                <w:szCs w:val="20"/>
              </w:rPr>
              <w:t xml:space="preserve"> </w:t>
            </w:r>
            <w:r w:rsidRPr="00E6322A">
              <w:rPr>
                <w:rFonts w:ascii="Arial" w:hAnsi="Arial" w:cs="Arial"/>
                <w:b/>
                <w:sz w:val="20"/>
                <w:szCs w:val="20"/>
              </w:rPr>
              <w:t>method</w:t>
            </w:r>
            <w:r w:rsidRPr="00E6322A">
              <w:rPr>
                <w:rFonts w:ascii="Arial" w:hAnsi="Arial" w:cs="Arial"/>
                <w:b/>
                <w:spacing w:val="-4"/>
                <w:sz w:val="20"/>
                <w:szCs w:val="20"/>
              </w:rPr>
              <w:t xml:space="preserve"> </w:t>
            </w:r>
            <w:r w:rsidRPr="00E6322A">
              <w:rPr>
                <w:rFonts w:ascii="Arial" w:hAnsi="Arial" w:cs="Arial"/>
                <w:b/>
                <w:sz w:val="20"/>
                <w:szCs w:val="20"/>
              </w:rPr>
              <w:t>section</w:t>
            </w:r>
            <w:r w:rsidRPr="00E6322A">
              <w:rPr>
                <w:rFonts w:ascii="Arial" w:hAnsi="Arial" w:cs="Arial"/>
                <w:b/>
                <w:spacing w:val="-1"/>
                <w:sz w:val="20"/>
                <w:szCs w:val="20"/>
              </w:rPr>
              <w:t xml:space="preserve"> </w:t>
            </w:r>
            <w:r w:rsidRPr="00E6322A">
              <w:rPr>
                <w:rFonts w:ascii="Arial" w:hAnsi="Arial" w:cs="Arial"/>
                <w:b/>
                <w:sz w:val="20"/>
                <w:szCs w:val="20"/>
              </w:rPr>
              <w:t>as</w:t>
            </w:r>
            <w:r w:rsidRPr="00E6322A">
              <w:rPr>
                <w:rFonts w:ascii="Arial" w:hAnsi="Arial" w:cs="Arial"/>
                <w:b/>
                <w:spacing w:val="-4"/>
                <w:sz w:val="20"/>
                <w:szCs w:val="20"/>
              </w:rPr>
              <w:t xml:space="preserve"> </w:t>
            </w:r>
            <w:r w:rsidRPr="00E6322A">
              <w:rPr>
                <w:rFonts w:ascii="Arial" w:hAnsi="Arial" w:cs="Arial"/>
                <w:b/>
                <w:sz w:val="20"/>
                <w:szCs w:val="20"/>
              </w:rPr>
              <w:t>brief</w:t>
            </w:r>
            <w:r w:rsidRPr="00E6322A">
              <w:rPr>
                <w:rFonts w:ascii="Arial" w:hAnsi="Arial" w:cs="Arial"/>
                <w:b/>
                <w:spacing w:val="-2"/>
                <w:sz w:val="20"/>
                <w:szCs w:val="20"/>
              </w:rPr>
              <w:t xml:space="preserve"> </w:t>
            </w:r>
            <w:r w:rsidRPr="00E6322A">
              <w:rPr>
                <w:rFonts w:ascii="Arial" w:hAnsi="Arial" w:cs="Arial"/>
                <w:b/>
                <w:sz w:val="20"/>
                <w:szCs w:val="20"/>
              </w:rPr>
              <w:t>but</w:t>
            </w:r>
            <w:r w:rsidRPr="00E6322A">
              <w:rPr>
                <w:rFonts w:ascii="Arial" w:hAnsi="Arial" w:cs="Arial"/>
                <w:b/>
                <w:spacing w:val="-3"/>
                <w:sz w:val="20"/>
                <w:szCs w:val="20"/>
              </w:rPr>
              <w:t xml:space="preserve"> </w:t>
            </w:r>
            <w:r w:rsidRPr="00E6322A">
              <w:rPr>
                <w:rFonts w:ascii="Arial" w:hAnsi="Arial" w:cs="Arial"/>
                <w:b/>
                <w:sz w:val="20"/>
                <w:szCs w:val="20"/>
              </w:rPr>
              <w:t>inclusive</w:t>
            </w:r>
            <w:r w:rsidRPr="00E6322A">
              <w:rPr>
                <w:rFonts w:ascii="Arial" w:hAnsi="Arial" w:cs="Arial"/>
                <w:b/>
                <w:spacing w:val="-2"/>
                <w:sz w:val="20"/>
                <w:szCs w:val="20"/>
              </w:rPr>
              <w:t xml:space="preserve"> </w:t>
            </w:r>
            <w:r w:rsidRPr="00E6322A">
              <w:rPr>
                <w:rFonts w:ascii="Arial" w:hAnsi="Arial" w:cs="Arial"/>
                <w:b/>
                <w:sz w:val="20"/>
                <w:szCs w:val="20"/>
              </w:rPr>
              <w:t>section. RESULTS AND DISCUSSION</w:t>
            </w:r>
          </w:p>
          <w:p w14:paraId="0B2CDAFE" w14:textId="77777777" w:rsidR="007C5C68" w:rsidRPr="00E6322A" w:rsidRDefault="00DE2824">
            <w:pPr>
              <w:pStyle w:val="TableParagraph"/>
              <w:numPr>
                <w:ilvl w:val="0"/>
                <w:numId w:val="2"/>
              </w:numPr>
              <w:tabs>
                <w:tab w:val="left" w:pos="828"/>
              </w:tabs>
              <w:ind w:right="200"/>
              <w:rPr>
                <w:rFonts w:ascii="Arial" w:hAnsi="Arial" w:cs="Arial"/>
                <w:b/>
                <w:sz w:val="20"/>
                <w:szCs w:val="20"/>
              </w:rPr>
            </w:pPr>
            <w:r w:rsidRPr="00E6322A">
              <w:rPr>
                <w:rFonts w:ascii="Arial" w:hAnsi="Arial" w:cs="Arial"/>
                <w:b/>
                <w:sz w:val="20"/>
                <w:szCs w:val="20"/>
              </w:rPr>
              <w:t>“</w:t>
            </w:r>
            <w:r w:rsidRPr="00E6322A">
              <w:rPr>
                <w:rFonts w:ascii="Arial" w:hAnsi="Arial" w:cs="Arial"/>
                <w:sz w:val="20"/>
                <w:szCs w:val="20"/>
              </w:rPr>
              <w:t>The</w:t>
            </w:r>
            <w:r w:rsidRPr="00E6322A">
              <w:rPr>
                <w:rFonts w:ascii="Arial" w:hAnsi="Arial" w:cs="Arial"/>
                <w:spacing w:val="-4"/>
                <w:sz w:val="20"/>
                <w:szCs w:val="20"/>
              </w:rPr>
              <w:t xml:space="preserve"> </w:t>
            </w:r>
            <w:r w:rsidRPr="00E6322A">
              <w:rPr>
                <w:rFonts w:ascii="Arial" w:hAnsi="Arial" w:cs="Arial"/>
                <w:sz w:val="20"/>
                <w:szCs w:val="20"/>
              </w:rPr>
              <w:t>heavy</w:t>
            </w:r>
            <w:r w:rsidRPr="00E6322A">
              <w:rPr>
                <w:rFonts w:ascii="Arial" w:hAnsi="Arial" w:cs="Arial"/>
                <w:spacing w:val="-4"/>
                <w:sz w:val="20"/>
                <w:szCs w:val="20"/>
              </w:rPr>
              <w:t xml:space="preserve"> </w:t>
            </w:r>
            <w:r w:rsidRPr="00E6322A">
              <w:rPr>
                <w:rFonts w:ascii="Arial" w:hAnsi="Arial" w:cs="Arial"/>
                <w:sz w:val="20"/>
                <w:szCs w:val="20"/>
              </w:rPr>
              <w:t>metals</w:t>
            </w:r>
            <w:r w:rsidRPr="00E6322A">
              <w:rPr>
                <w:rFonts w:ascii="Arial" w:hAnsi="Arial" w:cs="Arial"/>
                <w:spacing w:val="-2"/>
                <w:sz w:val="20"/>
                <w:szCs w:val="20"/>
              </w:rPr>
              <w:t xml:space="preserve"> </w:t>
            </w:r>
            <w:r w:rsidRPr="00E6322A">
              <w:rPr>
                <w:rFonts w:ascii="Arial" w:hAnsi="Arial" w:cs="Arial"/>
                <w:sz w:val="20"/>
                <w:szCs w:val="20"/>
              </w:rPr>
              <w:t>solubility</w:t>
            </w:r>
            <w:r w:rsidRPr="00E6322A">
              <w:rPr>
                <w:rFonts w:ascii="Arial" w:hAnsi="Arial" w:cs="Arial"/>
                <w:spacing w:val="-4"/>
                <w:sz w:val="20"/>
                <w:szCs w:val="20"/>
              </w:rPr>
              <w:t xml:space="preserve"> </w:t>
            </w:r>
            <w:r w:rsidRPr="00E6322A">
              <w:rPr>
                <w:rFonts w:ascii="Arial" w:hAnsi="Arial" w:cs="Arial"/>
                <w:sz w:val="20"/>
                <w:szCs w:val="20"/>
              </w:rPr>
              <w:t>capacity</w:t>
            </w:r>
            <w:r w:rsidRPr="00E6322A">
              <w:rPr>
                <w:rFonts w:ascii="Arial" w:hAnsi="Arial" w:cs="Arial"/>
                <w:spacing w:val="-4"/>
                <w:sz w:val="20"/>
                <w:szCs w:val="20"/>
              </w:rPr>
              <w:t xml:space="preserve"> </w:t>
            </w:r>
            <w:r w:rsidRPr="00E6322A">
              <w:rPr>
                <w:rFonts w:ascii="Arial" w:hAnsi="Arial" w:cs="Arial"/>
                <w:sz w:val="20"/>
                <w:szCs w:val="20"/>
              </w:rPr>
              <w:t>may</w:t>
            </w:r>
            <w:r w:rsidRPr="00E6322A">
              <w:rPr>
                <w:rFonts w:ascii="Arial" w:hAnsi="Arial" w:cs="Arial"/>
                <w:spacing w:val="-4"/>
                <w:sz w:val="20"/>
                <w:szCs w:val="20"/>
              </w:rPr>
              <w:t xml:space="preserve"> </w:t>
            </w:r>
            <w:r w:rsidRPr="00E6322A">
              <w:rPr>
                <w:rFonts w:ascii="Arial" w:hAnsi="Arial" w:cs="Arial"/>
                <w:sz w:val="20"/>
                <w:szCs w:val="20"/>
              </w:rPr>
              <w:t>be</w:t>
            </w:r>
            <w:r w:rsidRPr="00E6322A">
              <w:rPr>
                <w:rFonts w:ascii="Arial" w:hAnsi="Arial" w:cs="Arial"/>
                <w:spacing w:val="-4"/>
                <w:sz w:val="20"/>
                <w:szCs w:val="20"/>
              </w:rPr>
              <w:t xml:space="preserve"> </w:t>
            </w:r>
            <w:r w:rsidRPr="00E6322A">
              <w:rPr>
                <w:rFonts w:ascii="Arial" w:hAnsi="Arial" w:cs="Arial"/>
                <w:sz w:val="20"/>
                <w:szCs w:val="20"/>
              </w:rPr>
              <w:t>influenced</w:t>
            </w:r>
            <w:r w:rsidRPr="00E6322A">
              <w:rPr>
                <w:rFonts w:ascii="Arial" w:hAnsi="Arial" w:cs="Arial"/>
                <w:spacing w:val="-3"/>
                <w:sz w:val="20"/>
                <w:szCs w:val="20"/>
              </w:rPr>
              <w:t xml:space="preserve"> </w:t>
            </w:r>
            <w:r w:rsidRPr="00E6322A">
              <w:rPr>
                <w:rFonts w:ascii="Arial" w:hAnsi="Arial" w:cs="Arial"/>
                <w:sz w:val="20"/>
                <w:szCs w:val="20"/>
              </w:rPr>
              <w:t xml:space="preserve">by </w:t>
            </w:r>
            <w:r w:rsidRPr="00E6322A">
              <w:rPr>
                <w:rFonts w:ascii="Arial" w:hAnsi="Arial" w:cs="Arial"/>
                <w:color w:val="000000"/>
                <w:sz w:val="20"/>
                <w:szCs w:val="20"/>
                <w:highlight w:val="red"/>
              </w:rPr>
              <w:t>physic-</w:t>
            </w:r>
            <w:r w:rsidRPr="00E6322A">
              <w:rPr>
                <w:rFonts w:ascii="Arial" w:hAnsi="Arial" w:cs="Arial"/>
                <w:color w:val="000000"/>
                <w:sz w:val="20"/>
                <w:szCs w:val="20"/>
              </w:rPr>
              <w:t>chemical</w:t>
            </w:r>
            <w:r w:rsidRPr="00E6322A">
              <w:rPr>
                <w:rFonts w:ascii="Arial" w:hAnsi="Arial" w:cs="Arial"/>
                <w:color w:val="000000"/>
                <w:spacing w:val="-4"/>
                <w:sz w:val="20"/>
                <w:szCs w:val="20"/>
              </w:rPr>
              <w:t xml:space="preserve"> </w:t>
            </w:r>
            <w:r w:rsidRPr="00E6322A">
              <w:rPr>
                <w:rFonts w:ascii="Arial" w:hAnsi="Arial" w:cs="Arial"/>
                <w:color w:val="000000"/>
                <w:sz w:val="20"/>
                <w:szCs w:val="20"/>
              </w:rPr>
              <w:t>properties</w:t>
            </w:r>
            <w:r w:rsidRPr="00E6322A">
              <w:rPr>
                <w:rFonts w:ascii="Arial" w:hAnsi="Arial" w:cs="Arial"/>
                <w:color w:val="000000"/>
                <w:spacing w:val="-4"/>
                <w:sz w:val="20"/>
                <w:szCs w:val="20"/>
              </w:rPr>
              <w:t xml:space="preserve"> </w:t>
            </w:r>
            <w:r w:rsidRPr="00E6322A">
              <w:rPr>
                <w:rFonts w:ascii="Arial" w:hAnsi="Arial" w:cs="Arial"/>
                <w:color w:val="000000"/>
                <w:sz w:val="20"/>
                <w:szCs w:val="20"/>
              </w:rPr>
              <w:t>of</w:t>
            </w:r>
            <w:r w:rsidRPr="00E6322A">
              <w:rPr>
                <w:rFonts w:ascii="Arial" w:hAnsi="Arial" w:cs="Arial"/>
                <w:color w:val="000000"/>
                <w:spacing w:val="-5"/>
                <w:sz w:val="20"/>
                <w:szCs w:val="20"/>
              </w:rPr>
              <w:t xml:space="preserve"> </w:t>
            </w:r>
            <w:r w:rsidRPr="00E6322A">
              <w:rPr>
                <w:rFonts w:ascii="Arial" w:hAnsi="Arial" w:cs="Arial"/>
                <w:color w:val="000000"/>
                <w:sz w:val="20"/>
                <w:szCs w:val="20"/>
              </w:rPr>
              <w:t>soil,</w:t>
            </w:r>
            <w:r w:rsidRPr="00E6322A">
              <w:rPr>
                <w:rFonts w:ascii="Arial" w:hAnsi="Arial" w:cs="Arial"/>
                <w:color w:val="000000"/>
                <w:spacing w:val="-4"/>
                <w:sz w:val="20"/>
                <w:szCs w:val="20"/>
              </w:rPr>
              <w:t xml:space="preserve"> </w:t>
            </w:r>
            <w:r w:rsidRPr="00E6322A">
              <w:rPr>
                <w:rFonts w:ascii="Arial" w:hAnsi="Arial" w:cs="Arial"/>
                <w:color w:val="000000"/>
                <w:sz w:val="20"/>
                <w:szCs w:val="20"/>
              </w:rPr>
              <w:t>like</w:t>
            </w:r>
            <w:r w:rsidRPr="00E6322A">
              <w:rPr>
                <w:rFonts w:ascii="Arial" w:hAnsi="Arial" w:cs="Arial"/>
                <w:color w:val="000000"/>
                <w:spacing w:val="-4"/>
                <w:sz w:val="20"/>
                <w:szCs w:val="20"/>
              </w:rPr>
              <w:t xml:space="preserve"> </w:t>
            </w:r>
            <w:r w:rsidRPr="00E6322A">
              <w:rPr>
                <w:rFonts w:ascii="Arial" w:hAnsi="Arial" w:cs="Arial"/>
                <w:color w:val="000000"/>
                <w:sz w:val="20"/>
                <w:szCs w:val="20"/>
              </w:rPr>
              <w:t>pH, EC, and organic matter (OM).</w:t>
            </w:r>
            <w:r w:rsidRPr="00E6322A">
              <w:rPr>
                <w:rFonts w:ascii="Arial" w:hAnsi="Arial" w:cs="Arial"/>
                <w:b/>
                <w:color w:val="000000"/>
                <w:sz w:val="20"/>
                <w:szCs w:val="20"/>
              </w:rPr>
              <w:t>”</w:t>
            </w:r>
          </w:p>
          <w:p w14:paraId="52D9F72C" w14:textId="77777777" w:rsidR="007C5C68" w:rsidRPr="00E6322A" w:rsidRDefault="00DE2824">
            <w:pPr>
              <w:pStyle w:val="TableParagraph"/>
              <w:numPr>
                <w:ilvl w:val="0"/>
                <w:numId w:val="2"/>
              </w:numPr>
              <w:tabs>
                <w:tab w:val="left" w:pos="828"/>
              </w:tabs>
              <w:ind w:right="225"/>
              <w:rPr>
                <w:rFonts w:ascii="Arial" w:hAnsi="Arial" w:cs="Arial"/>
                <w:sz w:val="20"/>
                <w:szCs w:val="20"/>
              </w:rPr>
            </w:pPr>
            <w:r w:rsidRPr="00E6322A">
              <w:rPr>
                <w:rFonts w:ascii="Arial" w:hAnsi="Arial" w:cs="Arial"/>
                <w:b/>
                <w:sz w:val="20"/>
                <w:szCs w:val="20"/>
              </w:rPr>
              <w:t>An incorrect way of writing has been used in the sentence “</w:t>
            </w:r>
            <w:r w:rsidRPr="00E6322A">
              <w:rPr>
                <w:rFonts w:ascii="Arial" w:hAnsi="Arial" w:cs="Arial"/>
                <w:sz w:val="20"/>
                <w:szCs w:val="20"/>
              </w:rPr>
              <w:t xml:space="preserve">The experimental results showing the effect of SA chelator on dry biomass of pot marigold are present </w:t>
            </w:r>
            <w:r w:rsidRPr="00E6322A">
              <w:rPr>
                <w:rFonts w:ascii="Arial" w:hAnsi="Arial" w:cs="Arial"/>
                <w:color w:val="000000"/>
                <w:sz w:val="20"/>
                <w:szCs w:val="20"/>
                <w:highlight w:val="red"/>
              </w:rPr>
              <w:t>in (Fig 1).</w:t>
            </w:r>
            <w:r w:rsidRPr="00E6322A">
              <w:rPr>
                <w:rFonts w:ascii="Arial" w:hAnsi="Arial" w:cs="Arial"/>
                <w:b/>
                <w:color w:val="000000"/>
                <w:sz w:val="20"/>
                <w:szCs w:val="20"/>
              </w:rPr>
              <w:t>” Also look for the same issue</w:t>
            </w:r>
            <w:r w:rsidRPr="00E6322A">
              <w:rPr>
                <w:rFonts w:ascii="Arial" w:hAnsi="Arial" w:cs="Arial"/>
                <w:b/>
                <w:color w:val="000000"/>
                <w:spacing w:val="-3"/>
                <w:sz w:val="20"/>
                <w:szCs w:val="20"/>
              </w:rPr>
              <w:t xml:space="preserve"> </w:t>
            </w:r>
            <w:r w:rsidRPr="00E6322A">
              <w:rPr>
                <w:rFonts w:ascii="Arial" w:hAnsi="Arial" w:cs="Arial"/>
                <w:b/>
                <w:color w:val="000000"/>
                <w:sz w:val="20"/>
                <w:szCs w:val="20"/>
              </w:rPr>
              <w:t>in</w:t>
            </w:r>
            <w:r w:rsidRPr="00E6322A">
              <w:rPr>
                <w:rFonts w:ascii="Arial" w:hAnsi="Arial" w:cs="Arial"/>
                <w:b/>
                <w:color w:val="000000"/>
                <w:spacing w:val="-4"/>
                <w:sz w:val="20"/>
                <w:szCs w:val="20"/>
              </w:rPr>
              <w:t xml:space="preserve"> </w:t>
            </w:r>
            <w:r w:rsidRPr="00E6322A">
              <w:rPr>
                <w:rFonts w:ascii="Arial" w:hAnsi="Arial" w:cs="Arial"/>
                <w:b/>
                <w:color w:val="000000"/>
                <w:sz w:val="20"/>
                <w:szCs w:val="20"/>
              </w:rPr>
              <w:t>entire</w:t>
            </w:r>
            <w:r w:rsidRPr="00E6322A">
              <w:rPr>
                <w:rFonts w:ascii="Arial" w:hAnsi="Arial" w:cs="Arial"/>
                <w:b/>
                <w:color w:val="000000"/>
                <w:spacing w:val="-1"/>
                <w:sz w:val="20"/>
                <w:szCs w:val="20"/>
              </w:rPr>
              <w:t xml:space="preserve"> </w:t>
            </w:r>
            <w:r w:rsidRPr="00E6322A">
              <w:rPr>
                <w:rFonts w:ascii="Arial" w:hAnsi="Arial" w:cs="Arial"/>
                <w:b/>
                <w:color w:val="000000"/>
                <w:sz w:val="20"/>
                <w:szCs w:val="20"/>
              </w:rPr>
              <w:t>manuscript.</w:t>
            </w:r>
            <w:r w:rsidRPr="00E6322A">
              <w:rPr>
                <w:rFonts w:ascii="Arial" w:hAnsi="Arial" w:cs="Arial"/>
                <w:b/>
                <w:color w:val="000000"/>
                <w:spacing w:val="-1"/>
                <w:sz w:val="20"/>
                <w:szCs w:val="20"/>
              </w:rPr>
              <w:t xml:space="preserve"> </w:t>
            </w:r>
            <w:r w:rsidRPr="00E6322A">
              <w:rPr>
                <w:rFonts w:ascii="Arial" w:hAnsi="Arial" w:cs="Arial"/>
                <w:b/>
                <w:color w:val="000000"/>
                <w:sz w:val="20"/>
                <w:szCs w:val="20"/>
              </w:rPr>
              <w:t>It</w:t>
            </w:r>
            <w:r w:rsidRPr="00E6322A">
              <w:rPr>
                <w:rFonts w:ascii="Arial" w:hAnsi="Arial" w:cs="Arial"/>
                <w:b/>
                <w:color w:val="000000"/>
                <w:spacing w:val="-1"/>
                <w:sz w:val="20"/>
                <w:szCs w:val="20"/>
              </w:rPr>
              <w:t xml:space="preserve"> </w:t>
            </w:r>
            <w:r w:rsidRPr="00E6322A">
              <w:rPr>
                <w:rFonts w:ascii="Arial" w:hAnsi="Arial" w:cs="Arial"/>
                <w:b/>
                <w:color w:val="000000"/>
                <w:sz w:val="20"/>
                <w:szCs w:val="20"/>
              </w:rPr>
              <w:t>can</w:t>
            </w:r>
            <w:r w:rsidRPr="00E6322A">
              <w:rPr>
                <w:rFonts w:ascii="Arial" w:hAnsi="Arial" w:cs="Arial"/>
                <w:b/>
                <w:color w:val="000000"/>
                <w:spacing w:val="-4"/>
                <w:sz w:val="20"/>
                <w:szCs w:val="20"/>
              </w:rPr>
              <w:t xml:space="preserve"> </w:t>
            </w:r>
            <w:r w:rsidRPr="00E6322A">
              <w:rPr>
                <w:rFonts w:ascii="Arial" w:hAnsi="Arial" w:cs="Arial"/>
                <w:b/>
                <w:color w:val="000000"/>
                <w:sz w:val="20"/>
                <w:szCs w:val="20"/>
              </w:rPr>
              <w:t>be</w:t>
            </w:r>
            <w:r w:rsidRPr="00E6322A">
              <w:rPr>
                <w:rFonts w:ascii="Arial" w:hAnsi="Arial" w:cs="Arial"/>
                <w:b/>
                <w:color w:val="000000"/>
                <w:spacing w:val="-3"/>
                <w:sz w:val="20"/>
                <w:szCs w:val="20"/>
              </w:rPr>
              <w:t xml:space="preserve"> </w:t>
            </w:r>
            <w:r w:rsidRPr="00E6322A">
              <w:rPr>
                <w:rFonts w:ascii="Arial" w:hAnsi="Arial" w:cs="Arial"/>
                <w:b/>
                <w:color w:val="000000"/>
                <w:sz w:val="20"/>
                <w:szCs w:val="20"/>
              </w:rPr>
              <w:t>reframed</w:t>
            </w:r>
            <w:r w:rsidRPr="00E6322A">
              <w:rPr>
                <w:rFonts w:ascii="Arial" w:hAnsi="Arial" w:cs="Arial"/>
                <w:b/>
                <w:color w:val="000000"/>
                <w:spacing w:val="-3"/>
                <w:sz w:val="20"/>
                <w:szCs w:val="20"/>
              </w:rPr>
              <w:t xml:space="preserve"> </w:t>
            </w:r>
            <w:r w:rsidRPr="00E6322A">
              <w:rPr>
                <w:rFonts w:ascii="Arial" w:hAnsi="Arial" w:cs="Arial"/>
                <w:b/>
                <w:color w:val="000000"/>
                <w:sz w:val="20"/>
                <w:szCs w:val="20"/>
              </w:rPr>
              <w:t>as</w:t>
            </w:r>
            <w:r w:rsidRPr="00E6322A">
              <w:rPr>
                <w:rFonts w:ascii="Arial" w:hAnsi="Arial" w:cs="Arial"/>
                <w:b/>
                <w:color w:val="000000"/>
                <w:spacing w:val="-1"/>
                <w:sz w:val="20"/>
                <w:szCs w:val="20"/>
              </w:rPr>
              <w:t xml:space="preserve"> </w:t>
            </w:r>
            <w:r w:rsidRPr="00E6322A">
              <w:rPr>
                <w:rFonts w:ascii="Arial" w:hAnsi="Arial" w:cs="Arial"/>
                <w:color w:val="000000"/>
                <w:sz w:val="20"/>
                <w:szCs w:val="20"/>
                <w:highlight w:val="green"/>
              </w:rPr>
              <w:t>“The</w:t>
            </w:r>
            <w:r w:rsidRPr="00E6322A">
              <w:rPr>
                <w:rFonts w:ascii="Arial" w:hAnsi="Arial" w:cs="Arial"/>
                <w:color w:val="000000"/>
                <w:spacing w:val="-2"/>
                <w:sz w:val="20"/>
                <w:szCs w:val="20"/>
                <w:highlight w:val="green"/>
              </w:rPr>
              <w:t xml:space="preserve"> </w:t>
            </w:r>
            <w:r w:rsidRPr="00E6322A">
              <w:rPr>
                <w:rFonts w:ascii="Arial" w:hAnsi="Arial" w:cs="Arial"/>
                <w:color w:val="000000"/>
                <w:sz w:val="20"/>
                <w:szCs w:val="20"/>
                <w:highlight w:val="green"/>
              </w:rPr>
              <w:t>experimental</w:t>
            </w:r>
            <w:r w:rsidRPr="00E6322A">
              <w:rPr>
                <w:rFonts w:ascii="Arial" w:hAnsi="Arial" w:cs="Arial"/>
                <w:color w:val="000000"/>
                <w:spacing w:val="-3"/>
                <w:sz w:val="20"/>
                <w:szCs w:val="20"/>
                <w:highlight w:val="green"/>
              </w:rPr>
              <w:t xml:space="preserve"> </w:t>
            </w:r>
            <w:r w:rsidRPr="00E6322A">
              <w:rPr>
                <w:rFonts w:ascii="Arial" w:hAnsi="Arial" w:cs="Arial"/>
                <w:color w:val="000000"/>
                <w:sz w:val="20"/>
                <w:szCs w:val="20"/>
                <w:highlight w:val="green"/>
              </w:rPr>
              <w:t>results</w:t>
            </w:r>
            <w:r w:rsidRPr="00E6322A">
              <w:rPr>
                <w:rFonts w:ascii="Arial" w:hAnsi="Arial" w:cs="Arial"/>
                <w:color w:val="000000"/>
                <w:spacing w:val="-4"/>
                <w:sz w:val="20"/>
                <w:szCs w:val="20"/>
                <w:highlight w:val="green"/>
              </w:rPr>
              <w:t xml:space="preserve"> </w:t>
            </w:r>
            <w:r w:rsidRPr="00E6322A">
              <w:rPr>
                <w:rFonts w:ascii="Arial" w:hAnsi="Arial" w:cs="Arial"/>
                <w:color w:val="000000"/>
                <w:sz w:val="20"/>
                <w:szCs w:val="20"/>
                <w:highlight w:val="green"/>
              </w:rPr>
              <w:t>showing</w:t>
            </w:r>
            <w:r w:rsidRPr="00E6322A">
              <w:rPr>
                <w:rFonts w:ascii="Arial" w:hAnsi="Arial" w:cs="Arial"/>
                <w:color w:val="000000"/>
                <w:spacing w:val="-4"/>
                <w:sz w:val="20"/>
                <w:szCs w:val="20"/>
                <w:highlight w:val="green"/>
              </w:rPr>
              <w:t xml:space="preserve"> </w:t>
            </w:r>
            <w:r w:rsidRPr="00E6322A">
              <w:rPr>
                <w:rFonts w:ascii="Arial" w:hAnsi="Arial" w:cs="Arial"/>
                <w:color w:val="000000"/>
                <w:sz w:val="20"/>
                <w:szCs w:val="20"/>
                <w:highlight w:val="green"/>
              </w:rPr>
              <w:t>the</w:t>
            </w:r>
            <w:r w:rsidRPr="00E6322A">
              <w:rPr>
                <w:rFonts w:ascii="Arial" w:hAnsi="Arial" w:cs="Arial"/>
                <w:color w:val="000000"/>
                <w:spacing w:val="-1"/>
                <w:sz w:val="20"/>
                <w:szCs w:val="20"/>
                <w:highlight w:val="green"/>
              </w:rPr>
              <w:t xml:space="preserve"> </w:t>
            </w:r>
            <w:r w:rsidRPr="00E6322A">
              <w:rPr>
                <w:rFonts w:ascii="Arial" w:hAnsi="Arial" w:cs="Arial"/>
                <w:color w:val="000000"/>
                <w:sz w:val="20"/>
                <w:szCs w:val="20"/>
                <w:highlight w:val="green"/>
              </w:rPr>
              <w:t>effect</w:t>
            </w:r>
            <w:r w:rsidRPr="00E6322A">
              <w:rPr>
                <w:rFonts w:ascii="Arial" w:hAnsi="Arial" w:cs="Arial"/>
                <w:color w:val="000000"/>
                <w:spacing w:val="-4"/>
                <w:sz w:val="20"/>
                <w:szCs w:val="20"/>
                <w:highlight w:val="green"/>
              </w:rPr>
              <w:t xml:space="preserve"> </w:t>
            </w:r>
            <w:r w:rsidRPr="00E6322A">
              <w:rPr>
                <w:rFonts w:ascii="Arial" w:hAnsi="Arial" w:cs="Arial"/>
                <w:color w:val="000000"/>
                <w:sz w:val="20"/>
                <w:szCs w:val="20"/>
                <w:highlight w:val="green"/>
              </w:rPr>
              <w:t>of</w:t>
            </w:r>
            <w:r w:rsidRPr="00E6322A">
              <w:rPr>
                <w:rFonts w:ascii="Arial" w:hAnsi="Arial" w:cs="Arial"/>
                <w:color w:val="000000"/>
                <w:spacing w:val="-5"/>
                <w:sz w:val="20"/>
                <w:szCs w:val="20"/>
                <w:highlight w:val="green"/>
              </w:rPr>
              <w:t xml:space="preserve"> </w:t>
            </w:r>
            <w:r w:rsidRPr="00E6322A">
              <w:rPr>
                <w:rFonts w:ascii="Arial" w:hAnsi="Arial" w:cs="Arial"/>
                <w:color w:val="000000"/>
                <w:sz w:val="20"/>
                <w:szCs w:val="20"/>
                <w:highlight w:val="green"/>
              </w:rPr>
              <w:t>SA</w:t>
            </w:r>
            <w:r w:rsidRPr="00E6322A">
              <w:rPr>
                <w:rFonts w:ascii="Arial" w:hAnsi="Arial" w:cs="Arial"/>
                <w:color w:val="000000"/>
                <w:sz w:val="20"/>
                <w:szCs w:val="20"/>
              </w:rPr>
              <w:t xml:space="preserve"> </w:t>
            </w:r>
            <w:r w:rsidRPr="00E6322A">
              <w:rPr>
                <w:rFonts w:ascii="Arial" w:hAnsi="Arial" w:cs="Arial"/>
                <w:color w:val="000000"/>
                <w:sz w:val="20"/>
                <w:szCs w:val="20"/>
                <w:highlight w:val="green"/>
              </w:rPr>
              <w:t>chelator on dry biomass of pot marigold are evident (Fig 1).”</w:t>
            </w:r>
          </w:p>
          <w:p w14:paraId="0EEC35F8" w14:textId="77777777" w:rsidR="007C5C68" w:rsidRPr="00E6322A" w:rsidRDefault="00DE2824">
            <w:pPr>
              <w:pStyle w:val="TableParagraph"/>
              <w:numPr>
                <w:ilvl w:val="0"/>
                <w:numId w:val="2"/>
              </w:numPr>
              <w:tabs>
                <w:tab w:val="left" w:pos="828"/>
              </w:tabs>
              <w:ind w:right="176"/>
              <w:rPr>
                <w:rFonts w:ascii="Arial" w:hAnsi="Arial" w:cs="Arial"/>
                <w:b/>
                <w:sz w:val="20"/>
                <w:szCs w:val="20"/>
              </w:rPr>
            </w:pPr>
            <w:r w:rsidRPr="00E6322A">
              <w:rPr>
                <w:rFonts w:ascii="Arial" w:hAnsi="Arial" w:cs="Arial"/>
                <w:b/>
                <w:sz w:val="20"/>
                <w:szCs w:val="20"/>
              </w:rPr>
              <w:t>The two sentence “</w:t>
            </w:r>
            <w:r w:rsidRPr="00E6322A">
              <w:rPr>
                <w:rFonts w:ascii="Arial" w:hAnsi="Arial" w:cs="Arial"/>
                <w:sz w:val="20"/>
                <w:szCs w:val="20"/>
              </w:rPr>
              <w:t>The hydrophobocity of SA complex with heavy metals in the soil as a result of which</w:t>
            </w:r>
            <w:r w:rsidRPr="00E6322A">
              <w:rPr>
                <w:rFonts w:ascii="Arial" w:hAnsi="Arial" w:cs="Arial"/>
                <w:spacing w:val="-3"/>
                <w:sz w:val="20"/>
                <w:szCs w:val="20"/>
              </w:rPr>
              <w:t xml:space="preserve"> </w:t>
            </w:r>
            <w:r w:rsidRPr="00E6322A">
              <w:rPr>
                <w:rFonts w:ascii="Arial" w:hAnsi="Arial" w:cs="Arial"/>
                <w:sz w:val="20"/>
                <w:szCs w:val="20"/>
              </w:rPr>
              <w:t>more</w:t>
            </w:r>
            <w:r w:rsidRPr="00E6322A">
              <w:rPr>
                <w:rFonts w:ascii="Arial" w:hAnsi="Arial" w:cs="Arial"/>
                <w:spacing w:val="-4"/>
                <w:sz w:val="20"/>
                <w:szCs w:val="20"/>
              </w:rPr>
              <w:t xml:space="preserve"> </w:t>
            </w:r>
            <w:r w:rsidRPr="00E6322A">
              <w:rPr>
                <w:rFonts w:ascii="Arial" w:hAnsi="Arial" w:cs="Arial"/>
                <w:sz w:val="20"/>
                <w:szCs w:val="20"/>
              </w:rPr>
              <w:t>hydropholic</w:t>
            </w:r>
            <w:r w:rsidRPr="00E6322A">
              <w:rPr>
                <w:rFonts w:ascii="Arial" w:hAnsi="Arial" w:cs="Arial"/>
                <w:spacing w:val="-4"/>
                <w:sz w:val="20"/>
                <w:szCs w:val="20"/>
              </w:rPr>
              <w:t xml:space="preserve"> </w:t>
            </w:r>
            <w:r w:rsidRPr="00E6322A">
              <w:rPr>
                <w:rFonts w:ascii="Arial" w:hAnsi="Arial" w:cs="Arial"/>
                <w:sz w:val="20"/>
                <w:szCs w:val="20"/>
              </w:rPr>
              <w:t>compounds</w:t>
            </w:r>
            <w:r w:rsidRPr="00E6322A">
              <w:rPr>
                <w:rFonts w:ascii="Arial" w:hAnsi="Arial" w:cs="Arial"/>
                <w:spacing w:val="-4"/>
                <w:sz w:val="20"/>
                <w:szCs w:val="20"/>
              </w:rPr>
              <w:t xml:space="preserve"> </w:t>
            </w:r>
            <w:r w:rsidRPr="00E6322A">
              <w:rPr>
                <w:rFonts w:ascii="Arial" w:hAnsi="Arial" w:cs="Arial"/>
                <w:sz w:val="20"/>
                <w:szCs w:val="20"/>
              </w:rPr>
              <w:t>passed</w:t>
            </w:r>
            <w:r w:rsidRPr="00E6322A">
              <w:rPr>
                <w:rFonts w:ascii="Arial" w:hAnsi="Arial" w:cs="Arial"/>
                <w:spacing w:val="-3"/>
                <w:sz w:val="20"/>
                <w:szCs w:val="20"/>
              </w:rPr>
              <w:t xml:space="preserve"> </w:t>
            </w:r>
            <w:r w:rsidRPr="00E6322A">
              <w:rPr>
                <w:rFonts w:ascii="Arial" w:hAnsi="Arial" w:cs="Arial"/>
                <w:sz w:val="20"/>
                <w:szCs w:val="20"/>
              </w:rPr>
              <w:t>through</w:t>
            </w:r>
            <w:r w:rsidRPr="00E6322A">
              <w:rPr>
                <w:rFonts w:ascii="Arial" w:hAnsi="Arial" w:cs="Arial"/>
                <w:spacing w:val="-4"/>
                <w:sz w:val="20"/>
                <w:szCs w:val="20"/>
              </w:rPr>
              <w:t xml:space="preserve"> </w:t>
            </w:r>
            <w:r w:rsidRPr="00E6322A">
              <w:rPr>
                <w:rFonts w:ascii="Arial" w:hAnsi="Arial" w:cs="Arial"/>
                <w:sz w:val="20"/>
                <w:szCs w:val="20"/>
              </w:rPr>
              <w:t>the</w:t>
            </w:r>
            <w:r w:rsidRPr="00E6322A">
              <w:rPr>
                <w:rFonts w:ascii="Arial" w:hAnsi="Arial" w:cs="Arial"/>
                <w:spacing w:val="-4"/>
                <w:sz w:val="20"/>
                <w:szCs w:val="20"/>
              </w:rPr>
              <w:t xml:space="preserve"> </w:t>
            </w:r>
            <w:r w:rsidRPr="00E6322A">
              <w:rPr>
                <w:rFonts w:ascii="Arial" w:hAnsi="Arial" w:cs="Arial"/>
                <w:sz w:val="20"/>
                <w:szCs w:val="20"/>
              </w:rPr>
              <w:t>apoplastic</w:t>
            </w:r>
            <w:r w:rsidRPr="00E6322A">
              <w:rPr>
                <w:rFonts w:ascii="Arial" w:hAnsi="Arial" w:cs="Arial"/>
                <w:spacing w:val="-4"/>
                <w:sz w:val="20"/>
                <w:szCs w:val="20"/>
              </w:rPr>
              <w:t xml:space="preserve"> </w:t>
            </w:r>
            <w:r w:rsidRPr="00E6322A">
              <w:rPr>
                <w:rFonts w:ascii="Arial" w:hAnsi="Arial" w:cs="Arial"/>
                <w:sz w:val="20"/>
                <w:szCs w:val="20"/>
              </w:rPr>
              <w:t>pathway,</w:t>
            </w:r>
            <w:r w:rsidRPr="00E6322A">
              <w:rPr>
                <w:rFonts w:ascii="Arial" w:hAnsi="Arial" w:cs="Arial"/>
                <w:spacing w:val="-4"/>
                <w:sz w:val="20"/>
                <w:szCs w:val="20"/>
              </w:rPr>
              <w:t xml:space="preserve"> </w:t>
            </w:r>
            <w:r w:rsidRPr="00E6322A">
              <w:rPr>
                <w:rFonts w:ascii="Arial" w:hAnsi="Arial" w:cs="Arial"/>
                <w:sz w:val="20"/>
                <w:szCs w:val="20"/>
              </w:rPr>
              <w:t>and</w:t>
            </w:r>
            <w:r w:rsidRPr="00E6322A">
              <w:rPr>
                <w:rFonts w:ascii="Arial" w:hAnsi="Arial" w:cs="Arial"/>
                <w:spacing w:val="-3"/>
                <w:sz w:val="20"/>
                <w:szCs w:val="20"/>
              </w:rPr>
              <w:t xml:space="preserve"> </w:t>
            </w:r>
            <w:r w:rsidRPr="00E6322A">
              <w:rPr>
                <w:rFonts w:ascii="Arial" w:hAnsi="Arial" w:cs="Arial"/>
                <w:sz w:val="20"/>
                <w:szCs w:val="20"/>
              </w:rPr>
              <w:t>thus are</w:t>
            </w:r>
            <w:r w:rsidRPr="00E6322A">
              <w:rPr>
                <w:rFonts w:ascii="Arial" w:hAnsi="Arial" w:cs="Arial"/>
                <w:spacing w:val="-1"/>
                <w:sz w:val="20"/>
                <w:szCs w:val="20"/>
              </w:rPr>
              <w:t xml:space="preserve"> </w:t>
            </w:r>
            <w:r w:rsidRPr="00E6322A">
              <w:rPr>
                <w:rFonts w:ascii="Arial" w:hAnsi="Arial" w:cs="Arial"/>
                <w:sz w:val="20"/>
                <w:szCs w:val="20"/>
              </w:rPr>
              <w:t>less</w:t>
            </w:r>
            <w:r w:rsidRPr="00E6322A">
              <w:rPr>
                <w:rFonts w:ascii="Arial" w:hAnsi="Arial" w:cs="Arial"/>
                <w:spacing w:val="-4"/>
                <w:sz w:val="20"/>
                <w:szCs w:val="20"/>
              </w:rPr>
              <w:t xml:space="preserve"> </w:t>
            </w:r>
            <w:r w:rsidRPr="00E6322A">
              <w:rPr>
                <w:rFonts w:ascii="Arial" w:hAnsi="Arial" w:cs="Arial"/>
                <w:sz w:val="20"/>
                <w:szCs w:val="20"/>
              </w:rPr>
              <w:t>resistance against</w:t>
            </w:r>
            <w:r w:rsidRPr="00E6322A">
              <w:rPr>
                <w:rFonts w:ascii="Arial" w:hAnsi="Arial" w:cs="Arial"/>
                <w:spacing w:val="-3"/>
                <w:sz w:val="20"/>
                <w:szCs w:val="20"/>
              </w:rPr>
              <w:t xml:space="preserve"> </w:t>
            </w:r>
            <w:r w:rsidRPr="00E6322A">
              <w:rPr>
                <w:rFonts w:ascii="Arial" w:hAnsi="Arial" w:cs="Arial"/>
                <w:sz w:val="20"/>
                <w:szCs w:val="20"/>
              </w:rPr>
              <w:t>their</w:t>
            </w:r>
            <w:r w:rsidRPr="00E6322A">
              <w:rPr>
                <w:rFonts w:ascii="Arial" w:hAnsi="Arial" w:cs="Arial"/>
                <w:spacing w:val="-1"/>
                <w:sz w:val="20"/>
                <w:szCs w:val="20"/>
              </w:rPr>
              <w:t xml:space="preserve"> </w:t>
            </w:r>
            <w:r w:rsidRPr="00E6322A">
              <w:rPr>
                <w:rFonts w:ascii="Arial" w:hAnsi="Arial" w:cs="Arial"/>
                <w:sz w:val="20"/>
                <w:szCs w:val="20"/>
              </w:rPr>
              <w:t>entry</w:t>
            </w:r>
            <w:r w:rsidRPr="00E6322A">
              <w:rPr>
                <w:rFonts w:ascii="Arial" w:hAnsi="Arial" w:cs="Arial"/>
                <w:spacing w:val="-3"/>
                <w:sz w:val="20"/>
                <w:szCs w:val="20"/>
              </w:rPr>
              <w:t xml:space="preserve"> </w:t>
            </w:r>
            <w:r w:rsidRPr="00E6322A">
              <w:rPr>
                <w:rFonts w:ascii="Arial" w:hAnsi="Arial" w:cs="Arial"/>
                <w:sz w:val="20"/>
                <w:szCs w:val="20"/>
              </w:rPr>
              <w:t>into</w:t>
            </w:r>
            <w:r w:rsidRPr="00E6322A">
              <w:rPr>
                <w:rFonts w:ascii="Arial" w:hAnsi="Arial" w:cs="Arial"/>
                <w:spacing w:val="-1"/>
                <w:sz w:val="20"/>
                <w:szCs w:val="20"/>
              </w:rPr>
              <w:t xml:space="preserve"> </w:t>
            </w:r>
            <w:r w:rsidRPr="00E6322A">
              <w:rPr>
                <w:rFonts w:ascii="Arial" w:hAnsi="Arial" w:cs="Arial"/>
                <w:sz w:val="20"/>
                <w:szCs w:val="20"/>
              </w:rPr>
              <w:t>the</w:t>
            </w:r>
            <w:r w:rsidRPr="00E6322A">
              <w:rPr>
                <w:rFonts w:ascii="Arial" w:hAnsi="Arial" w:cs="Arial"/>
                <w:spacing w:val="-2"/>
                <w:sz w:val="20"/>
                <w:szCs w:val="20"/>
              </w:rPr>
              <w:t xml:space="preserve"> </w:t>
            </w:r>
            <w:r w:rsidRPr="00E6322A">
              <w:rPr>
                <w:rFonts w:ascii="Arial" w:hAnsi="Arial" w:cs="Arial"/>
                <w:sz w:val="20"/>
                <w:szCs w:val="20"/>
              </w:rPr>
              <w:t>cell.</w:t>
            </w:r>
            <w:r w:rsidRPr="00E6322A">
              <w:rPr>
                <w:rFonts w:ascii="Arial" w:hAnsi="Arial" w:cs="Arial"/>
                <w:b/>
                <w:sz w:val="20"/>
                <w:szCs w:val="20"/>
              </w:rPr>
              <w:t>”</w:t>
            </w:r>
            <w:r w:rsidRPr="00E6322A">
              <w:rPr>
                <w:rFonts w:ascii="Arial" w:hAnsi="Arial" w:cs="Arial"/>
                <w:b/>
                <w:spacing w:val="-1"/>
                <w:sz w:val="20"/>
                <w:szCs w:val="20"/>
              </w:rPr>
              <w:t xml:space="preserve"> </w:t>
            </w:r>
            <w:r w:rsidRPr="00E6322A">
              <w:rPr>
                <w:rFonts w:ascii="Arial" w:hAnsi="Arial" w:cs="Arial"/>
                <w:b/>
                <w:sz w:val="20"/>
                <w:szCs w:val="20"/>
              </w:rPr>
              <w:t>and</w:t>
            </w:r>
            <w:r w:rsidRPr="00E6322A">
              <w:rPr>
                <w:rFonts w:ascii="Arial" w:hAnsi="Arial" w:cs="Arial"/>
                <w:b/>
                <w:spacing w:val="-3"/>
                <w:sz w:val="20"/>
                <w:szCs w:val="20"/>
              </w:rPr>
              <w:t xml:space="preserve"> </w:t>
            </w:r>
            <w:r w:rsidRPr="00E6322A">
              <w:rPr>
                <w:rFonts w:ascii="Arial" w:hAnsi="Arial" w:cs="Arial"/>
                <w:b/>
                <w:sz w:val="20"/>
                <w:szCs w:val="20"/>
              </w:rPr>
              <w:t>“</w:t>
            </w:r>
            <w:r w:rsidRPr="00E6322A">
              <w:rPr>
                <w:rFonts w:ascii="Arial" w:hAnsi="Arial" w:cs="Arial"/>
                <w:sz w:val="20"/>
                <w:szCs w:val="20"/>
              </w:rPr>
              <w:t>The</w:t>
            </w:r>
            <w:r w:rsidRPr="00E6322A">
              <w:rPr>
                <w:rFonts w:ascii="Arial" w:hAnsi="Arial" w:cs="Arial"/>
                <w:spacing w:val="-2"/>
                <w:sz w:val="20"/>
                <w:szCs w:val="20"/>
              </w:rPr>
              <w:t xml:space="preserve"> </w:t>
            </w:r>
            <w:r w:rsidRPr="00E6322A">
              <w:rPr>
                <w:rFonts w:ascii="Arial" w:hAnsi="Arial" w:cs="Arial"/>
                <w:sz w:val="20"/>
                <w:szCs w:val="20"/>
              </w:rPr>
              <w:t>hydrophobocity</w:t>
            </w:r>
            <w:r w:rsidRPr="00E6322A">
              <w:rPr>
                <w:rFonts w:ascii="Arial" w:hAnsi="Arial" w:cs="Arial"/>
                <w:spacing w:val="-6"/>
                <w:sz w:val="20"/>
                <w:szCs w:val="20"/>
              </w:rPr>
              <w:t xml:space="preserve"> </w:t>
            </w:r>
            <w:r w:rsidRPr="00E6322A">
              <w:rPr>
                <w:rFonts w:ascii="Arial" w:hAnsi="Arial" w:cs="Arial"/>
                <w:sz w:val="20"/>
                <w:szCs w:val="20"/>
              </w:rPr>
              <w:t>of</w:t>
            </w:r>
            <w:r w:rsidRPr="00E6322A">
              <w:rPr>
                <w:rFonts w:ascii="Arial" w:hAnsi="Arial" w:cs="Arial"/>
                <w:spacing w:val="-4"/>
                <w:sz w:val="20"/>
                <w:szCs w:val="20"/>
              </w:rPr>
              <w:t xml:space="preserve"> </w:t>
            </w:r>
            <w:r w:rsidRPr="00E6322A">
              <w:rPr>
                <w:rFonts w:ascii="Arial" w:hAnsi="Arial" w:cs="Arial"/>
                <w:sz w:val="20"/>
                <w:szCs w:val="20"/>
              </w:rPr>
              <w:t>SA</w:t>
            </w:r>
            <w:r w:rsidRPr="00E6322A">
              <w:rPr>
                <w:rFonts w:ascii="Arial" w:hAnsi="Arial" w:cs="Arial"/>
                <w:spacing w:val="-4"/>
                <w:sz w:val="20"/>
                <w:szCs w:val="20"/>
              </w:rPr>
              <w:t xml:space="preserve"> </w:t>
            </w:r>
            <w:r w:rsidRPr="00E6322A">
              <w:rPr>
                <w:rFonts w:ascii="Arial" w:hAnsi="Arial" w:cs="Arial"/>
                <w:sz w:val="20"/>
                <w:szCs w:val="20"/>
              </w:rPr>
              <w:t>complex</w:t>
            </w:r>
            <w:r w:rsidRPr="00E6322A">
              <w:rPr>
                <w:rFonts w:ascii="Arial" w:hAnsi="Arial" w:cs="Arial"/>
                <w:spacing w:val="-1"/>
                <w:sz w:val="20"/>
                <w:szCs w:val="20"/>
              </w:rPr>
              <w:t xml:space="preserve"> </w:t>
            </w:r>
            <w:r w:rsidRPr="00E6322A">
              <w:rPr>
                <w:rFonts w:ascii="Arial" w:hAnsi="Arial" w:cs="Arial"/>
                <w:sz w:val="20"/>
                <w:szCs w:val="20"/>
              </w:rPr>
              <w:t>with</w:t>
            </w:r>
            <w:r w:rsidRPr="00E6322A">
              <w:rPr>
                <w:rFonts w:ascii="Arial" w:hAnsi="Arial" w:cs="Arial"/>
                <w:spacing w:val="-3"/>
                <w:sz w:val="20"/>
                <w:szCs w:val="20"/>
              </w:rPr>
              <w:t xml:space="preserve"> </w:t>
            </w:r>
            <w:r w:rsidRPr="00E6322A">
              <w:rPr>
                <w:rFonts w:ascii="Arial" w:hAnsi="Arial" w:cs="Arial"/>
                <w:sz w:val="20"/>
                <w:szCs w:val="20"/>
              </w:rPr>
              <w:t>heavy</w:t>
            </w:r>
            <w:r w:rsidRPr="00E6322A">
              <w:rPr>
                <w:rFonts w:ascii="Arial" w:hAnsi="Arial" w:cs="Arial"/>
                <w:spacing w:val="-1"/>
                <w:sz w:val="20"/>
                <w:szCs w:val="20"/>
              </w:rPr>
              <w:t xml:space="preserve"> </w:t>
            </w:r>
            <w:r w:rsidRPr="00E6322A">
              <w:rPr>
                <w:rFonts w:ascii="Arial" w:hAnsi="Arial" w:cs="Arial"/>
                <w:sz w:val="20"/>
                <w:szCs w:val="20"/>
              </w:rPr>
              <w:t>metals</w:t>
            </w:r>
            <w:r w:rsidRPr="00E6322A">
              <w:rPr>
                <w:rFonts w:ascii="Arial" w:hAnsi="Arial" w:cs="Arial"/>
                <w:spacing w:val="-3"/>
                <w:sz w:val="20"/>
                <w:szCs w:val="20"/>
              </w:rPr>
              <w:t xml:space="preserve"> </w:t>
            </w:r>
            <w:r w:rsidRPr="00E6322A">
              <w:rPr>
                <w:rFonts w:ascii="Arial" w:hAnsi="Arial" w:cs="Arial"/>
                <w:sz w:val="20"/>
                <w:szCs w:val="20"/>
              </w:rPr>
              <w:t>in</w:t>
            </w:r>
            <w:r w:rsidRPr="00E6322A">
              <w:rPr>
                <w:rFonts w:ascii="Arial" w:hAnsi="Arial" w:cs="Arial"/>
                <w:spacing w:val="-3"/>
                <w:sz w:val="20"/>
                <w:szCs w:val="20"/>
              </w:rPr>
              <w:t xml:space="preserve"> </w:t>
            </w:r>
            <w:r w:rsidRPr="00E6322A">
              <w:rPr>
                <w:rFonts w:ascii="Arial" w:hAnsi="Arial" w:cs="Arial"/>
                <w:sz w:val="20"/>
                <w:szCs w:val="20"/>
              </w:rPr>
              <w:t>the</w:t>
            </w:r>
            <w:r w:rsidRPr="00E6322A">
              <w:rPr>
                <w:rFonts w:ascii="Arial" w:hAnsi="Arial" w:cs="Arial"/>
                <w:spacing w:val="-2"/>
                <w:sz w:val="20"/>
                <w:szCs w:val="20"/>
              </w:rPr>
              <w:t xml:space="preserve"> </w:t>
            </w:r>
            <w:r w:rsidRPr="00E6322A">
              <w:rPr>
                <w:rFonts w:ascii="Arial" w:hAnsi="Arial" w:cs="Arial"/>
                <w:sz w:val="20"/>
                <w:szCs w:val="20"/>
              </w:rPr>
              <w:t xml:space="preserve">soil as a result of which more hydropholic compounds passed through the apoplastic pathway, and thus is less resistance against their entry into the cell </w:t>
            </w:r>
            <w:r w:rsidRPr="00E6322A">
              <w:rPr>
                <w:rFonts w:ascii="Arial" w:hAnsi="Arial" w:cs="Arial"/>
                <w:color w:val="000000"/>
                <w:sz w:val="20"/>
                <w:szCs w:val="20"/>
                <w:highlight w:val="red"/>
              </w:rPr>
              <w:t>[07].</w:t>
            </w:r>
            <w:r w:rsidRPr="00E6322A">
              <w:rPr>
                <w:rFonts w:ascii="Arial" w:hAnsi="Arial" w:cs="Arial"/>
                <w:b/>
                <w:color w:val="000000"/>
                <w:sz w:val="20"/>
                <w:szCs w:val="20"/>
              </w:rPr>
              <w:t>” Are exactly same, but are in different sub- sections. Reframe one of them. Also, a citation is given to one and not to other. Please look</w:t>
            </w:r>
            <w:r w:rsidRPr="00E6322A">
              <w:rPr>
                <w:rFonts w:ascii="Arial" w:hAnsi="Arial" w:cs="Arial"/>
                <w:b/>
                <w:color w:val="000000"/>
                <w:spacing w:val="-1"/>
                <w:sz w:val="20"/>
                <w:szCs w:val="20"/>
              </w:rPr>
              <w:t xml:space="preserve"> </w:t>
            </w:r>
            <w:r w:rsidRPr="00E6322A">
              <w:rPr>
                <w:rFonts w:ascii="Arial" w:hAnsi="Arial" w:cs="Arial"/>
                <w:b/>
                <w:color w:val="000000"/>
                <w:sz w:val="20"/>
                <w:szCs w:val="20"/>
              </w:rPr>
              <w:t>into it.</w:t>
            </w:r>
          </w:p>
          <w:p w14:paraId="16DF1C8D" w14:textId="77777777" w:rsidR="007C5C68" w:rsidRPr="00E6322A" w:rsidRDefault="00DE2824">
            <w:pPr>
              <w:pStyle w:val="TableParagraph"/>
              <w:numPr>
                <w:ilvl w:val="0"/>
                <w:numId w:val="2"/>
              </w:numPr>
              <w:tabs>
                <w:tab w:val="left" w:pos="828"/>
              </w:tabs>
              <w:spacing w:line="242" w:lineRule="auto"/>
              <w:ind w:right="195"/>
              <w:rPr>
                <w:rFonts w:ascii="Arial" w:hAnsi="Arial" w:cs="Arial"/>
                <w:b/>
                <w:sz w:val="20"/>
                <w:szCs w:val="20"/>
              </w:rPr>
            </w:pPr>
            <w:r w:rsidRPr="00E6322A">
              <w:rPr>
                <w:rFonts w:ascii="Arial" w:hAnsi="Arial" w:cs="Arial"/>
                <w:b/>
                <w:sz w:val="20"/>
                <w:szCs w:val="20"/>
              </w:rPr>
              <w:t>An incorrect way of writing has been used in the sentence “</w:t>
            </w:r>
            <w:r w:rsidRPr="00E6322A">
              <w:rPr>
                <w:rFonts w:ascii="Arial" w:hAnsi="Arial" w:cs="Arial"/>
                <w:sz w:val="20"/>
                <w:szCs w:val="20"/>
              </w:rPr>
              <w:t xml:space="preserve">Similar results have also been </w:t>
            </w:r>
            <w:r w:rsidRPr="00E6322A">
              <w:rPr>
                <w:rFonts w:ascii="Arial" w:hAnsi="Arial" w:cs="Arial"/>
                <w:color w:val="000000"/>
                <w:sz w:val="20"/>
                <w:szCs w:val="20"/>
                <w:highlight w:val="red"/>
              </w:rPr>
              <w:t>found by</w:t>
            </w:r>
            <w:r w:rsidRPr="00E6322A">
              <w:rPr>
                <w:rFonts w:ascii="Arial" w:hAnsi="Arial" w:cs="Arial"/>
                <w:color w:val="000000"/>
                <w:sz w:val="20"/>
                <w:szCs w:val="20"/>
              </w:rPr>
              <w:t xml:space="preserve"> </w:t>
            </w:r>
            <w:r w:rsidRPr="00E6322A">
              <w:rPr>
                <w:rFonts w:ascii="Arial" w:hAnsi="Arial" w:cs="Arial"/>
                <w:color w:val="000000"/>
                <w:sz w:val="20"/>
                <w:szCs w:val="20"/>
                <w:highlight w:val="red"/>
              </w:rPr>
              <w:t>[41].</w:t>
            </w:r>
            <w:r w:rsidRPr="00E6322A">
              <w:rPr>
                <w:rFonts w:ascii="Arial" w:hAnsi="Arial" w:cs="Arial"/>
                <w:color w:val="000000"/>
                <w:sz w:val="20"/>
                <w:szCs w:val="20"/>
              </w:rPr>
              <w:t>”</w:t>
            </w:r>
            <w:r w:rsidRPr="00E6322A">
              <w:rPr>
                <w:rFonts w:ascii="Arial" w:hAnsi="Arial" w:cs="Arial"/>
                <w:color w:val="000000"/>
                <w:spacing w:val="-3"/>
                <w:sz w:val="20"/>
                <w:szCs w:val="20"/>
              </w:rPr>
              <w:t xml:space="preserve"> </w:t>
            </w:r>
            <w:r w:rsidRPr="00E6322A">
              <w:rPr>
                <w:rFonts w:ascii="Arial" w:hAnsi="Arial" w:cs="Arial"/>
                <w:b/>
                <w:color w:val="000000"/>
                <w:sz w:val="20"/>
                <w:szCs w:val="20"/>
              </w:rPr>
              <w:t>It</w:t>
            </w:r>
            <w:r w:rsidRPr="00E6322A">
              <w:rPr>
                <w:rFonts w:ascii="Arial" w:hAnsi="Arial" w:cs="Arial"/>
                <w:b/>
                <w:color w:val="000000"/>
                <w:spacing w:val="-2"/>
                <w:sz w:val="20"/>
                <w:szCs w:val="20"/>
              </w:rPr>
              <w:t xml:space="preserve"> </w:t>
            </w:r>
            <w:r w:rsidRPr="00E6322A">
              <w:rPr>
                <w:rFonts w:ascii="Arial" w:hAnsi="Arial" w:cs="Arial"/>
                <w:b/>
                <w:color w:val="000000"/>
                <w:sz w:val="20"/>
                <w:szCs w:val="20"/>
              </w:rPr>
              <w:t>can</w:t>
            </w:r>
            <w:r w:rsidRPr="00E6322A">
              <w:rPr>
                <w:rFonts w:ascii="Arial" w:hAnsi="Arial" w:cs="Arial"/>
                <w:b/>
                <w:color w:val="000000"/>
                <w:spacing w:val="-4"/>
                <w:sz w:val="20"/>
                <w:szCs w:val="20"/>
              </w:rPr>
              <w:t xml:space="preserve"> </w:t>
            </w:r>
            <w:r w:rsidRPr="00E6322A">
              <w:rPr>
                <w:rFonts w:ascii="Arial" w:hAnsi="Arial" w:cs="Arial"/>
                <w:b/>
                <w:color w:val="000000"/>
                <w:sz w:val="20"/>
                <w:szCs w:val="20"/>
              </w:rPr>
              <w:t>be</w:t>
            </w:r>
            <w:r w:rsidRPr="00E6322A">
              <w:rPr>
                <w:rFonts w:ascii="Arial" w:hAnsi="Arial" w:cs="Arial"/>
                <w:b/>
                <w:color w:val="000000"/>
                <w:spacing w:val="-3"/>
                <w:sz w:val="20"/>
                <w:szCs w:val="20"/>
              </w:rPr>
              <w:t xml:space="preserve"> </w:t>
            </w:r>
            <w:r w:rsidRPr="00E6322A">
              <w:rPr>
                <w:rFonts w:ascii="Arial" w:hAnsi="Arial" w:cs="Arial"/>
                <w:b/>
                <w:color w:val="000000"/>
                <w:sz w:val="20"/>
                <w:szCs w:val="20"/>
              </w:rPr>
              <w:t>reframed</w:t>
            </w:r>
            <w:r w:rsidRPr="00E6322A">
              <w:rPr>
                <w:rFonts w:ascii="Arial" w:hAnsi="Arial" w:cs="Arial"/>
                <w:b/>
                <w:color w:val="000000"/>
                <w:spacing w:val="-4"/>
                <w:sz w:val="20"/>
                <w:szCs w:val="20"/>
              </w:rPr>
              <w:t xml:space="preserve"> </w:t>
            </w:r>
            <w:r w:rsidRPr="00E6322A">
              <w:rPr>
                <w:rFonts w:ascii="Arial" w:hAnsi="Arial" w:cs="Arial"/>
                <w:b/>
                <w:color w:val="000000"/>
                <w:sz w:val="20"/>
                <w:szCs w:val="20"/>
              </w:rPr>
              <w:t>as</w:t>
            </w:r>
            <w:r w:rsidRPr="00E6322A">
              <w:rPr>
                <w:rFonts w:ascii="Arial" w:hAnsi="Arial" w:cs="Arial"/>
                <w:b/>
                <w:color w:val="000000"/>
                <w:spacing w:val="-2"/>
                <w:sz w:val="20"/>
                <w:szCs w:val="20"/>
              </w:rPr>
              <w:t xml:space="preserve"> </w:t>
            </w:r>
            <w:r w:rsidRPr="00E6322A">
              <w:rPr>
                <w:rFonts w:ascii="Arial" w:hAnsi="Arial" w:cs="Arial"/>
                <w:b/>
                <w:color w:val="000000"/>
                <w:sz w:val="20"/>
                <w:szCs w:val="20"/>
              </w:rPr>
              <w:t>“</w:t>
            </w:r>
            <w:r w:rsidRPr="00E6322A">
              <w:rPr>
                <w:rFonts w:ascii="Arial" w:hAnsi="Arial" w:cs="Arial"/>
                <w:b/>
                <w:color w:val="000000"/>
                <w:sz w:val="20"/>
                <w:szCs w:val="20"/>
                <w:highlight w:val="green"/>
              </w:rPr>
              <w:t>Similar</w:t>
            </w:r>
            <w:r w:rsidRPr="00E6322A">
              <w:rPr>
                <w:rFonts w:ascii="Arial" w:hAnsi="Arial" w:cs="Arial"/>
                <w:b/>
                <w:color w:val="000000"/>
                <w:spacing w:val="-2"/>
                <w:sz w:val="20"/>
                <w:szCs w:val="20"/>
                <w:highlight w:val="green"/>
              </w:rPr>
              <w:t xml:space="preserve"> </w:t>
            </w:r>
            <w:r w:rsidRPr="00E6322A">
              <w:rPr>
                <w:rFonts w:ascii="Arial" w:hAnsi="Arial" w:cs="Arial"/>
                <w:b/>
                <w:color w:val="000000"/>
                <w:sz w:val="20"/>
                <w:szCs w:val="20"/>
                <w:highlight w:val="green"/>
              </w:rPr>
              <w:t>results</w:t>
            </w:r>
            <w:r w:rsidRPr="00E6322A">
              <w:rPr>
                <w:rFonts w:ascii="Arial" w:hAnsi="Arial" w:cs="Arial"/>
                <w:b/>
                <w:color w:val="000000"/>
                <w:spacing w:val="-4"/>
                <w:sz w:val="20"/>
                <w:szCs w:val="20"/>
                <w:highlight w:val="green"/>
              </w:rPr>
              <w:t xml:space="preserve"> </w:t>
            </w:r>
            <w:r w:rsidRPr="00E6322A">
              <w:rPr>
                <w:rFonts w:ascii="Arial" w:hAnsi="Arial" w:cs="Arial"/>
                <w:b/>
                <w:color w:val="000000"/>
                <w:sz w:val="20"/>
                <w:szCs w:val="20"/>
                <w:highlight w:val="green"/>
              </w:rPr>
              <w:t>have</w:t>
            </w:r>
            <w:r w:rsidRPr="00E6322A">
              <w:rPr>
                <w:rFonts w:ascii="Arial" w:hAnsi="Arial" w:cs="Arial"/>
                <w:b/>
                <w:color w:val="000000"/>
                <w:spacing w:val="-3"/>
                <w:sz w:val="20"/>
                <w:szCs w:val="20"/>
                <w:highlight w:val="green"/>
              </w:rPr>
              <w:t xml:space="preserve"> </w:t>
            </w:r>
            <w:r w:rsidRPr="00E6322A">
              <w:rPr>
                <w:rFonts w:ascii="Arial" w:hAnsi="Arial" w:cs="Arial"/>
                <w:b/>
                <w:color w:val="000000"/>
                <w:sz w:val="20"/>
                <w:szCs w:val="20"/>
                <w:highlight w:val="green"/>
              </w:rPr>
              <w:t>also</w:t>
            </w:r>
            <w:r w:rsidRPr="00E6322A">
              <w:rPr>
                <w:rFonts w:ascii="Arial" w:hAnsi="Arial" w:cs="Arial"/>
                <w:b/>
                <w:color w:val="000000"/>
                <w:spacing w:val="-2"/>
                <w:sz w:val="20"/>
                <w:szCs w:val="20"/>
                <w:highlight w:val="green"/>
              </w:rPr>
              <w:t xml:space="preserve"> </w:t>
            </w:r>
            <w:r w:rsidRPr="00E6322A">
              <w:rPr>
                <w:rFonts w:ascii="Arial" w:hAnsi="Arial" w:cs="Arial"/>
                <w:b/>
                <w:color w:val="000000"/>
                <w:sz w:val="20"/>
                <w:szCs w:val="20"/>
                <w:highlight w:val="green"/>
              </w:rPr>
              <w:t>been</w:t>
            </w:r>
            <w:r w:rsidRPr="00E6322A">
              <w:rPr>
                <w:rFonts w:ascii="Arial" w:hAnsi="Arial" w:cs="Arial"/>
                <w:b/>
                <w:color w:val="000000"/>
                <w:spacing w:val="-3"/>
                <w:sz w:val="20"/>
                <w:szCs w:val="20"/>
                <w:highlight w:val="green"/>
              </w:rPr>
              <w:t xml:space="preserve"> </w:t>
            </w:r>
            <w:r w:rsidRPr="00E6322A">
              <w:rPr>
                <w:rFonts w:ascii="Arial" w:hAnsi="Arial" w:cs="Arial"/>
                <w:b/>
                <w:color w:val="000000"/>
                <w:sz w:val="20"/>
                <w:szCs w:val="20"/>
                <w:highlight w:val="green"/>
              </w:rPr>
              <w:t>reported</w:t>
            </w:r>
            <w:r w:rsidRPr="00E6322A">
              <w:rPr>
                <w:rFonts w:ascii="Arial" w:hAnsi="Arial" w:cs="Arial"/>
                <w:b/>
                <w:color w:val="000000"/>
                <w:spacing w:val="-3"/>
                <w:sz w:val="20"/>
                <w:szCs w:val="20"/>
                <w:highlight w:val="green"/>
              </w:rPr>
              <w:t xml:space="preserve"> </w:t>
            </w:r>
            <w:r w:rsidRPr="00E6322A">
              <w:rPr>
                <w:rFonts w:ascii="Arial" w:hAnsi="Arial" w:cs="Arial"/>
                <w:b/>
                <w:color w:val="000000"/>
                <w:sz w:val="20"/>
                <w:szCs w:val="20"/>
                <w:highlight w:val="green"/>
              </w:rPr>
              <w:t>by</w:t>
            </w:r>
            <w:r w:rsidRPr="00E6322A">
              <w:rPr>
                <w:rFonts w:ascii="Arial" w:hAnsi="Arial" w:cs="Arial"/>
                <w:b/>
                <w:color w:val="000000"/>
                <w:spacing w:val="-3"/>
                <w:sz w:val="20"/>
                <w:szCs w:val="20"/>
                <w:highlight w:val="green"/>
              </w:rPr>
              <w:t xml:space="preserve"> </w:t>
            </w:r>
            <w:r w:rsidRPr="00E6322A">
              <w:rPr>
                <w:rFonts w:ascii="Arial" w:hAnsi="Arial" w:cs="Arial"/>
                <w:b/>
                <w:color w:val="000000"/>
                <w:sz w:val="20"/>
                <w:szCs w:val="20"/>
                <w:highlight w:val="green"/>
              </w:rPr>
              <w:t>others</w:t>
            </w:r>
            <w:r w:rsidRPr="00E6322A">
              <w:rPr>
                <w:rFonts w:ascii="Arial" w:hAnsi="Arial" w:cs="Arial"/>
                <w:b/>
                <w:color w:val="000000"/>
                <w:spacing w:val="-4"/>
                <w:sz w:val="20"/>
                <w:szCs w:val="20"/>
                <w:highlight w:val="green"/>
              </w:rPr>
              <w:t xml:space="preserve"> </w:t>
            </w:r>
            <w:r w:rsidRPr="00E6322A">
              <w:rPr>
                <w:rFonts w:ascii="Arial" w:hAnsi="Arial" w:cs="Arial"/>
                <w:b/>
                <w:color w:val="000000"/>
                <w:sz w:val="20"/>
                <w:szCs w:val="20"/>
                <w:highlight w:val="green"/>
              </w:rPr>
              <w:t>[41]</w:t>
            </w:r>
            <w:r w:rsidRPr="00E6322A">
              <w:rPr>
                <w:rFonts w:ascii="Arial" w:hAnsi="Arial" w:cs="Arial"/>
                <w:b/>
                <w:color w:val="000000"/>
                <w:sz w:val="20"/>
                <w:szCs w:val="20"/>
              </w:rPr>
              <w:t>.”</w:t>
            </w:r>
            <w:r w:rsidRPr="00E6322A">
              <w:rPr>
                <w:rFonts w:ascii="Arial" w:hAnsi="Arial" w:cs="Arial"/>
                <w:b/>
                <w:color w:val="000000"/>
                <w:spacing w:val="-4"/>
                <w:sz w:val="20"/>
                <w:szCs w:val="20"/>
              </w:rPr>
              <w:t xml:space="preserve"> </w:t>
            </w:r>
            <w:r w:rsidRPr="00E6322A">
              <w:rPr>
                <w:rFonts w:ascii="Arial" w:hAnsi="Arial" w:cs="Arial"/>
                <w:b/>
                <w:color w:val="000000"/>
                <w:sz w:val="20"/>
                <w:szCs w:val="20"/>
              </w:rPr>
              <w:t>Similar kind of issues is also in various sub-sections of manuscript. Look into it.</w:t>
            </w:r>
          </w:p>
          <w:p w14:paraId="0856FC35" w14:textId="77777777" w:rsidR="007C5C68" w:rsidRPr="00E6322A" w:rsidRDefault="00DE2824">
            <w:pPr>
              <w:pStyle w:val="TableParagraph"/>
              <w:spacing w:line="227" w:lineRule="exact"/>
              <w:ind w:left="108"/>
              <w:rPr>
                <w:rFonts w:ascii="Arial" w:hAnsi="Arial" w:cs="Arial"/>
                <w:b/>
                <w:sz w:val="20"/>
                <w:szCs w:val="20"/>
              </w:rPr>
            </w:pPr>
            <w:r w:rsidRPr="00E6322A">
              <w:rPr>
                <w:rFonts w:ascii="Arial" w:hAnsi="Arial" w:cs="Arial"/>
                <w:b/>
                <w:spacing w:val="-2"/>
                <w:sz w:val="20"/>
                <w:szCs w:val="20"/>
              </w:rPr>
              <w:t>General</w:t>
            </w:r>
          </w:p>
          <w:p w14:paraId="0C162C76" w14:textId="77777777" w:rsidR="007C5C68" w:rsidRPr="00E6322A" w:rsidRDefault="00DE2824">
            <w:pPr>
              <w:pStyle w:val="TableParagraph"/>
              <w:numPr>
                <w:ilvl w:val="0"/>
                <w:numId w:val="1"/>
              </w:numPr>
              <w:tabs>
                <w:tab w:val="left" w:pos="828"/>
              </w:tabs>
              <w:rPr>
                <w:rFonts w:ascii="Arial" w:hAnsi="Arial" w:cs="Arial"/>
                <w:b/>
                <w:sz w:val="20"/>
                <w:szCs w:val="20"/>
              </w:rPr>
            </w:pPr>
            <w:r w:rsidRPr="00E6322A">
              <w:rPr>
                <w:rFonts w:ascii="Arial" w:hAnsi="Arial" w:cs="Arial"/>
                <w:b/>
                <w:sz w:val="20"/>
                <w:szCs w:val="20"/>
              </w:rPr>
              <w:t>The</w:t>
            </w:r>
            <w:r w:rsidRPr="00E6322A">
              <w:rPr>
                <w:rFonts w:ascii="Arial" w:hAnsi="Arial" w:cs="Arial"/>
                <w:b/>
                <w:spacing w:val="-4"/>
                <w:sz w:val="20"/>
                <w:szCs w:val="20"/>
              </w:rPr>
              <w:t xml:space="preserve"> </w:t>
            </w:r>
            <w:r w:rsidRPr="00E6322A">
              <w:rPr>
                <w:rFonts w:ascii="Arial" w:hAnsi="Arial" w:cs="Arial"/>
                <w:b/>
                <w:sz w:val="20"/>
                <w:szCs w:val="20"/>
              </w:rPr>
              <w:t>manuscript</w:t>
            </w:r>
            <w:r w:rsidRPr="00E6322A">
              <w:rPr>
                <w:rFonts w:ascii="Arial" w:hAnsi="Arial" w:cs="Arial"/>
                <w:b/>
                <w:spacing w:val="-5"/>
                <w:sz w:val="20"/>
                <w:szCs w:val="20"/>
              </w:rPr>
              <w:t xml:space="preserve"> </w:t>
            </w:r>
            <w:r w:rsidRPr="00E6322A">
              <w:rPr>
                <w:rFonts w:ascii="Arial" w:hAnsi="Arial" w:cs="Arial"/>
                <w:b/>
                <w:sz w:val="20"/>
                <w:szCs w:val="20"/>
              </w:rPr>
              <w:t>needs</w:t>
            </w:r>
            <w:r w:rsidRPr="00E6322A">
              <w:rPr>
                <w:rFonts w:ascii="Arial" w:hAnsi="Arial" w:cs="Arial"/>
                <w:b/>
                <w:spacing w:val="-6"/>
                <w:sz w:val="20"/>
                <w:szCs w:val="20"/>
              </w:rPr>
              <w:t xml:space="preserve"> </w:t>
            </w:r>
            <w:r w:rsidRPr="00E6322A">
              <w:rPr>
                <w:rFonts w:ascii="Arial" w:hAnsi="Arial" w:cs="Arial"/>
                <w:b/>
                <w:sz w:val="20"/>
                <w:szCs w:val="20"/>
              </w:rPr>
              <w:t>through</w:t>
            </w:r>
            <w:r w:rsidRPr="00E6322A">
              <w:rPr>
                <w:rFonts w:ascii="Arial" w:hAnsi="Arial" w:cs="Arial"/>
                <w:b/>
                <w:spacing w:val="-6"/>
                <w:sz w:val="20"/>
                <w:szCs w:val="20"/>
              </w:rPr>
              <w:t xml:space="preserve"> </w:t>
            </w:r>
            <w:r w:rsidRPr="00E6322A">
              <w:rPr>
                <w:rFonts w:ascii="Arial" w:hAnsi="Arial" w:cs="Arial"/>
                <w:b/>
                <w:sz w:val="20"/>
                <w:szCs w:val="20"/>
              </w:rPr>
              <w:t>revision</w:t>
            </w:r>
            <w:r w:rsidRPr="00E6322A">
              <w:rPr>
                <w:rFonts w:ascii="Arial" w:hAnsi="Arial" w:cs="Arial"/>
                <w:b/>
                <w:spacing w:val="-6"/>
                <w:sz w:val="20"/>
                <w:szCs w:val="20"/>
              </w:rPr>
              <w:t xml:space="preserve"> </w:t>
            </w:r>
            <w:r w:rsidRPr="00E6322A">
              <w:rPr>
                <w:rFonts w:ascii="Arial" w:hAnsi="Arial" w:cs="Arial"/>
                <w:b/>
                <w:sz w:val="20"/>
                <w:szCs w:val="20"/>
              </w:rPr>
              <w:t>in</w:t>
            </w:r>
            <w:r w:rsidRPr="00E6322A">
              <w:rPr>
                <w:rFonts w:ascii="Arial" w:hAnsi="Arial" w:cs="Arial"/>
                <w:b/>
                <w:spacing w:val="-6"/>
                <w:sz w:val="20"/>
                <w:szCs w:val="20"/>
              </w:rPr>
              <w:t xml:space="preserve"> </w:t>
            </w:r>
            <w:r w:rsidRPr="00E6322A">
              <w:rPr>
                <w:rFonts w:ascii="Arial" w:hAnsi="Arial" w:cs="Arial"/>
                <w:b/>
                <w:sz w:val="20"/>
                <w:szCs w:val="20"/>
              </w:rPr>
              <w:t>terms</w:t>
            </w:r>
            <w:r w:rsidRPr="00E6322A">
              <w:rPr>
                <w:rFonts w:ascii="Arial" w:hAnsi="Arial" w:cs="Arial"/>
                <w:b/>
                <w:spacing w:val="-6"/>
                <w:sz w:val="20"/>
                <w:szCs w:val="20"/>
              </w:rPr>
              <w:t xml:space="preserve"> </w:t>
            </w:r>
            <w:r w:rsidRPr="00E6322A">
              <w:rPr>
                <w:rFonts w:ascii="Arial" w:hAnsi="Arial" w:cs="Arial"/>
                <w:b/>
                <w:sz w:val="20"/>
                <w:szCs w:val="20"/>
              </w:rPr>
              <w:t>of</w:t>
            </w:r>
            <w:r w:rsidRPr="00E6322A">
              <w:rPr>
                <w:rFonts w:ascii="Arial" w:hAnsi="Arial" w:cs="Arial"/>
                <w:b/>
                <w:spacing w:val="-1"/>
                <w:sz w:val="20"/>
                <w:szCs w:val="20"/>
              </w:rPr>
              <w:t xml:space="preserve"> </w:t>
            </w:r>
            <w:r w:rsidRPr="00E6322A">
              <w:rPr>
                <w:rFonts w:ascii="Arial" w:hAnsi="Arial" w:cs="Arial"/>
                <w:b/>
                <w:sz w:val="20"/>
                <w:szCs w:val="20"/>
              </w:rPr>
              <w:t>language,</w:t>
            </w:r>
            <w:r w:rsidRPr="00E6322A">
              <w:rPr>
                <w:rFonts w:ascii="Arial" w:hAnsi="Arial" w:cs="Arial"/>
                <w:b/>
                <w:spacing w:val="-5"/>
                <w:sz w:val="20"/>
                <w:szCs w:val="20"/>
              </w:rPr>
              <w:t xml:space="preserve"> </w:t>
            </w:r>
            <w:r w:rsidRPr="00E6322A">
              <w:rPr>
                <w:rFonts w:ascii="Arial" w:hAnsi="Arial" w:cs="Arial"/>
                <w:b/>
                <w:sz w:val="20"/>
                <w:szCs w:val="20"/>
              </w:rPr>
              <w:t>grammar</w:t>
            </w:r>
            <w:r w:rsidRPr="00E6322A">
              <w:rPr>
                <w:rFonts w:ascii="Arial" w:hAnsi="Arial" w:cs="Arial"/>
                <w:b/>
                <w:spacing w:val="-4"/>
                <w:sz w:val="20"/>
                <w:szCs w:val="20"/>
              </w:rPr>
              <w:t xml:space="preserve"> </w:t>
            </w:r>
            <w:r w:rsidRPr="00E6322A">
              <w:rPr>
                <w:rFonts w:ascii="Arial" w:hAnsi="Arial" w:cs="Arial"/>
                <w:b/>
                <w:sz w:val="20"/>
                <w:szCs w:val="20"/>
              </w:rPr>
              <w:t>and</w:t>
            </w:r>
            <w:r w:rsidRPr="00E6322A">
              <w:rPr>
                <w:rFonts w:ascii="Arial" w:hAnsi="Arial" w:cs="Arial"/>
                <w:b/>
                <w:spacing w:val="-6"/>
                <w:sz w:val="20"/>
                <w:szCs w:val="20"/>
              </w:rPr>
              <w:t xml:space="preserve"> </w:t>
            </w:r>
            <w:r w:rsidRPr="00E6322A">
              <w:rPr>
                <w:rFonts w:ascii="Arial" w:hAnsi="Arial" w:cs="Arial"/>
                <w:b/>
                <w:spacing w:val="-2"/>
                <w:sz w:val="20"/>
                <w:szCs w:val="20"/>
              </w:rPr>
              <w:t>presentation.</w:t>
            </w:r>
          </w:p>
          <w:p w14:paraId="49B46EFA" w14:textId="77777777" w:rsidR="007C5C68" w:rsidRPr="00E6322A" w:rsidRDefault="00DE2824">
            <w:pPr>
              <w:pStyle w:val="TableParagraph"/>
              <w:numPr>
                <w:ilvl w:val="0"/>
                <w:numId w:val="1"/>
              </w:numPr>
              <w:tabs>
                <w:tab w:val="left" w:pos="828"/>
              </w:tabs>
              <w:ind w:right="96"/>
              <w:rPr>
                <w:rFonts w:ascii="Arial" w:hAnsi="Arial" w:cs="Arial"/>
                <w:b/>
                <w:sz w:val="20"/>
                <w:szCs w:val="20"/>
              </w:rPr>
            </w:pPr>
            <w:r w:rsidRPr="00E6322A">
              <w:rPr>
                <w:rFonts w:ascii="Arial" w:hAnsi="Arial" w:cs="Arial"/>
                <w:b/>
                <w:sz w:val="20"/>
                <w:szCs w:val="20"/>
              </w:rPr>
              <w:t>The manuscript needs to be revised in terms of in-text citation formats and style of works, tables and figures. It is advised to strictly follow the journal policy.</w:t>
            </w:r>
          </w:p>
          <w:p w14:paraId="2A124AEF" w14:textId="77777777" w:rsidR="007C5C68" w:rsidRPr="00E6322A" w:rsidRDefault="00DE2824">
            <w:pPr>
              <w:pStyle w:val="TableParagraph"/>
              <w:numPr>
                <w:ilvl w:val="0"/>
                <w:numId w:val="1"/>
              </w:numPr>
              <w:tabs>
                <w:tab w:val="left" w:pos="828"/>
              </w:tabs>
              <w:rPr>
                <w:rFonts w:ascii="Arial" w:hAnsi="Arial" w:cs="Arial"/>
                <w:b/>
                <w:sz w:val="20"/>
                <w:szCs w:val="20"/>
              </w:rPr>
            </w:pPr>
            <w:r w:rsidRPr="00E6322A">
              <w:rPr>
                <w:rFonts w:ascii="Arial" w:hAnsi="Arial" w:cs="Arial"/>
                <w:b/>
                <w:sz w:val="20"/>
                <w:szCs w:val="20"/>
              </w:rPr>
              <w:t>Recheck</w:t>
            </w:r>
            <w:r w:rsidRPr="00E6322A">
              <w:rPr>
                <w:rFonts w:ascii="Arial" w:hAnsi="Arial" w:cs="Arial"/>
                <w:b/>
                <w:spacing w:val="-8"/>
                <w:sz w:val="20"/>
                <w:szCs w:val="20"/>
              </w:rPr>
              <w:t xml:space="preserve"> </w:t>
            </w:r>
            <w:r w:rsidRPr="00E6322A">
              <w:rPr>
                <w:rFonts w:ascii="Arial" w:hAnsi="Arial" w:cs="Arial"/>
                <w:b/>
                <w:sz w:val="20"/>
                <w:szCs w:val="20"/>
              </w:rPr>
              <w:t>the</w:t>
            </w:r>
            <w:r w:rsidRPr="00E6322A">
              <w:rPr>
                <w:rFonts w:ascii="Arial" w:hAnsi="Arial" w:cs="Arial"/>
                <w:b/>
                <w:spacing w:val="-5"/>
                <w:sz w:val="20"/>
                <w:szCs w:val="20"/>
              </w:rPr>
              <w:t xml:space="preserve"> </w:t>
            </w:r>
            <w:r w:rsidRPr="00E6322A">
              <w:rPr>
                <w:rFonts w:ascii="Arial" w:hAnsi="Arial" w:cs="Arial"/>
                <w:b/>
                <w:sz w:val="20"/>
                <w:szCs w:val="20"/>
              </w:rPr>
              <w:t>references</w:t>
            </w:r>
            <w:r w:rsidRPr="00E6322A">
              <w:rPr>
                <w:rFonts w:ascii="Arial" w:hAnsi="Arial" w:cs="Arial"/>
                <w:b/>
                <w:spacing w:val="-7"/>
                <w:sz w:val="20"/>
                <w:szCs w:val="20"/>
              </w:rPr>
              <w:t xml:space="preserve"> </w:t>
            </w:r>
            <w:r w:rsidRPr="00E6322A">
              <w:rPr>
                <w:rFonts w:ascii="Arial" w:hAnsi="Arial" w:cs="Arial"/>
                <w:b/>
                <w:sz w:val="20"/>
                <w:szCs w:val="20"/>
              </w:rPr>
              <w:t>formats</w:t>
            </w:r>
            <w:r w:rsidRPr="00E6322A">
              <w:rPr>
                <w:rFonts w:ascii="Arial" w:hAnsi="Arial" w:cs="Arial"/>
                <w:b/>
                <w:spacing w:val="-6"/>
                <w:sz w:val="20"/>
                <w:szCs w:val="20"/>
              </w:rPr>
              <w:t xml:space="preserve"> </w:t>
            </w:r>
            <w:r w:rsidRPr="00E6322A">
              <w:rPr>
                <w:rFonts w:ascii="Arial" w:hAnsi="Arial" w:cs="Arial"/>
                <w:b/>
                <w:sz w:val="20"/>
                <w:szCs w:val="20"/>
              </w:rPr>
              <w:t>and</w:t>
            </w:r>
            <w:r w:rsidRPr="00E6322A">
              <w:rPr>
                <w:rFonts w:ascii="Arial" w:hAnsi="Arial" w:cs="Arial"/>
                <w:b/>
                <w:spacing w:val="-6"/>
                <w:sz w:val="20"/>
                <w:szCs w:val="20"/>
              </w:rPr>
              <w:t xml:space="preserve"> </w:t>
            </w:r>
            <w:r w:rsidRPr="00E6322A">
              <w:rPr>
                <w:rFonts w:ascii="Arial" w:hAnsi="Arial" w:cs="Arial"/>
                <w:b/>
                <w:sz w:val="20"/>
                <w:szCs w:val="20"/>
              </w:rPr>
              <w:t>corresponding</w:t>
            </w:r>
            <w:r w:rsidRPr="00E6322A">
              <w:rPr>
                <w:rFonts w:ascii="Arial" w:hAnsi="Arial" w:cs="Arial"/>
                <w:b/>
                <w:spacing w:val="-5"/>
                <w:sz w:val="20"/>
                <w:szCs w:val="20"/>
              </w:rPr>
              <w:t xml:space="preserve"> </w:t>
            </w:r>
            <w:r w:rsidRPr="00E6322A">
              <w:rPr>
                <w:rFonts w:ascii="Arial" w:hAnsi="Arial" w:cs="Arial"/>
                <w:b/>
                <w:sz w:val="20"/>
                <w:szCs w:val="20"/>
              </w:rPr>
              <w:t>in-text</w:t>
            </w:r>
            <w:r w:rsidRPr="00E6322A">
              <w:rPr>
                <w:rFonts w:ascii="Arial" w:hAnsi="Arial" w:cs="Arial"/>
                <w:b/>
                <w:spacing w:val="-5"/>
                <w:sz w:val="20"/>
                <w:szCs w:val="20"/>
              </w:rPr>
              <w:t xml:space="preserve"> </w:t>
            </w:r>
            <w:r w:rsidRPr="00E6322A">
              <w:rPr>
                <w:rFonts w:ascii="Arial" w:hAnsi="Arial" w:cs="Arial"/>
                <w:b/>
                <w:spacing w:val="-2"/>
                <w:sz w:val="20"/>
                <w:szCs w:val="20"/>
              </w:rPr>
              <w:t>citations.</w:t>
            </w:r>
          </w:p>
        </w:tc>
        <w:tc>
          <w:tcPr>
            <w:tcW w:w="6445" w:type="dxa"/>
          </w:tcPr>
          <w:p w14:paraId="1AD16BB3" w14:textId="77777777" w:rsidR="007C5C68" w:rsidRPr="00E6322A" w:rsidRDefault="007C5C68">
            <w:pPr>
              <w:pStyle w:val="TableParagraph"/>
              <w:ind w:left="0"/>
              <w:rPr>
                <w:rFonts w:ascii="Arial" w:hAnsi="Arial" w:cs="Arial"/>
                <w:sz w:val="20"/>
                <w:szCs w:val="20"/>
              </w:rPr>
            </w:pPr>
          </w:p>
        </w:tc>
      </w:tr>
    </w:tbl>
    <w:p w14:paraId="55058075" w14:textId="77777777" w:rsidR="007C5C68" w:rsidRPr="00E6322A" w:rsidRDefault="007C5C68">
      <w:pPr>
        <w:rPr>
          <w:rFonts w:ascii="Arial" w:hAnsi="Arial" w:cs="Arial"/>
          <w:sz w:val="20"/>
          <w:szCs w:val="20"/>
        </w:rPr>
      </w:pPr>
    </w:p>
    <w:tbl>
      <w:tblPr>
        <w:tblW w:w="490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43"/>
        <w:gridCol w:w="7279"/>
        <w:gridCol w:w="7039"/>
      </w:tblGrid>
      <w:tr w:rsidR="00196A86" w:rsidRPr="00E6322A" w14:paraId="1087F118" w14:textId="77777777" w:rsidTr="00986C6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AD14100" w14:textId="77777777" w:rsidR="00196A86" w:rsidRPr="00E6322A" w:rsidRDefault="00196A86" w:rsidP="00196A86">
            <w:pPr>
              <w:widowControl/>
              <w:autoSpaceDE/>
              <w:autoSpaceDN/>
              <w:rPr>
                <w:rFonts w:ascii="Arial" w:eastAsia="Arial Unicode MS" w:hAnsi="Arial" w:cs="Arial"/>
                <w:b/>
                <w:sz w:val="20"/>
                <w:szCs w:val="20"/>
                <w:u w:val="single"/>
                <w:lang w:val="en-GB"/>
              </w:rPr>
            </w:pPr>
            <w:bookmarkStart w:id="0" w:name="_Hlk156057704"/>
            <w:bookmarkStart w:id="1" w:name="_Hlk156057883"/>
            <w:r w:rsidRPr="00E6322A">
              <w:rPr>
                <w:rFonts w:ascii="Arial" w:eastAsia="Arial Unicode MS" w:hAnsi="Arial" w:cs="Arial"/>
                <w:b/>
                <w:sz w:val="20"/>
                <w:szCs w:val="20"/>
                <w:highlight w:val="yellow"/>
                <w:u w:val="single"/>
                <w:lang w:val="en-GB"/>
              </w:rPr>
              <w:t>PART  2:</w:t>
            </w:r>
            <w:r w:rsidRPr="00E6322A">
              <w:rPr>
                <w:rFonts w:ascii="Arial" w:eastAsia="Arial Unicode MS" w:hAnsi="Arial" w:cs="Arial"/>
                <w:b/>
                <w:sz w:val="20"/>
                <w:szCs w:val="20"/>
                <w:u w:val="single"/>
                <w:lang w:val="en-GB"/>
              </w:rPr>
              <w:t xml:space="preserve"> </w:t>
            </w:r>
          </w:p>
          <w:p w14:paraId="58B77171" w14:textId="77777777" w:rsidR="00196A86" w:rsidRPr="00E6322A" w:rsidRDefault="00196A86" w:rsidP="00196A86">
            <w:pPr>
              <w:widowControl/>
              <w:autoSpaceDE/>
              <w:autoSpaceDN/>
              <w:rPr>
                <w:rFonts w:ascii="Arial" w:eastAsia="Arial Unicode MS" w:hAnsi="Arial" w:cs="Arial"/>
                <w:b/>
                <w:sz w:val="20"/>
                <w:szCs w:val="20"/>
                <w:u w:val="single"/>
                <w:lang w:val="en-GB"/>
              </w:rPr>
            </w:pPr>
          </w:p>
        </w:tc>
      </w:tr>
      <w:tr w:rsidR="00196A86" w:rsidRPr="00E6322A" w14:paraId="5A295681" w14:textId="77777777" w:rsidTr="00986C62">
        <w:tc>
          <w:tcPr>
            <w:tcW w:w="1601" w:type="pct"/>
            <w:shd w:val="clear" w:color="auto" w:fill="auto"/>
            <w:noWrap/>
            <w:tcMar>
              <w:top w:w="0" w:type="dxa"/>
              <w:left w:w="108" w:type="dxa"/>
              <w:bottom w:w="0" w:type="dxa"/>
              <w:right w:w="108" w:type="dxa"/>
            </w:tcMar>
            <w:vAlign w:val="center"/>
          </w:tcPr>
          <w:p w14:paraId="4A38CE8E" w14:textId="77777777" w:rsidR="00196A86" w:rsidRPr="00E6322A" w:rsidRDefault="00196A86" w:rsidP="00196A86">
            <w:pPr>
              <w:widowControl/>
              <w:autoSpaceDE/>
              <w:autoSpaceDN/>
              <w:rPr>
                <w:rFonts w:ascii="Arial" w:eastAsia="Arial Unicode MS" w:hAnsi="Arial" w:cs="Arial"/>
                <w:sz w:val="20"/>
                <w:szCs w:val="20"/>
                <w:lang w:val="en-GB"/>
              </w:rPr>
            </w:pPr>
          </w:p>
        </w:tc>
        <w:tc>
          <w:tcPr>
            <w:tcW w:w="1728" w:type="pct"/>
            <w:shd w:val="clear" w:color="auto" w:fill="auto"/>
            <w:tcMar>
              <w:top w:w="0" w:type="dxa"/>
              <w:left w:w="108" w:type="dxa"/>
              <w:bottom w:w="0" w:type="dxa"/>
              <w:right w:w="108" w:type="dxa"/>
            </w:tcMar>
          </w:tcPr>
          <w:p w14:paraId="0058F734" w14:textId="77777777" w:rsidR="00196A86" w:rsidRPr="00E6322A" w:rsidRDefault="00196A86" w:rsidP="00196A86">
            <w:pPr>
              <w:keepNext/>
              <w:widowControl/>
              <w:autoSpaceDE/>
              <w:autoSpaceDN/>
              <w:outlineLvl w:val="1"/>
              <w:rPr>
                <w:rFonts w:ascii="Arial" w:eastAsia="MS Mincho" w:hAnsi="Arial" w:cs="Arial"/>
                <w:b/>
                <w:bCs/>
                <w:sz w:val="20"/>
                <w:szCs w:val="20"/>
                <w:lang w:val="en-GB"/>
              </w:rPr>
            </w:pPr>
            <w:r w:rsidRPr="00E6322A">
              <w:rPr>
                <w:rFonts w:ascii="Arial" w:eastAsia="MS Mincho" w:hAnsi="Arial" w:cs="Arial"/>
                <w:b/>
                <w:bCs/>
                <w:sz w:val="20"/>
                <w:szCs w:val="20"/>
                <w:lang w:val="en-GB"/>
              </w:rPr>
              <w:t>Reviewer’s comment</w:t>
            </w:r>
          </w:p>
        </w:tc>
        <w:tc>
          <w:tcPr>
            <w:tcW w:w="1670" w:type="pct"/>
            <w:shd w:val="clear" w:color="auto" w:fill="auto"/>
          </w:tcPr>
          <w:p w14:paraId="701042A8" w14:textId="77777777" w:rsidR="00196A86" w:rsidRPr="00E6322A" w:rsidRDefault="00196A86" w:rsidP="00196A86">
            <w:pPr>
              <w:widowControl/>
              <w:autoSpaceDE/>
              <w:autoSpaceDN/>
              <w:spacing w:after="160" w:line="252" w:lineRule="auto"/>
              <w:rPr>
                <w:rFonts w:ascii="Arial" w:eastAsia="Calibri" w:hAnsi="Arial" w:cs="Arial"/>
                <w:kern w:val="2"/>
                <w:sz w:val="20"/>
                <w:szCs w:val="20"/>
                <w:lang w:val="en-IN"/>
              </w:rPr>
            </w:pPr>
            <w:r w:rsidRPr="00E6322A">
              <w:rPr>
                <w:rFonts w:ascii="Arial" w:eastAsia="Calibri" w:hAnsi="Arial" w:cs="Arial"/>
                <w:b/>
                <w:kern w:val="2"/>
                <w:sz w:val="20"/>
                <w:szCs w:val="20"/>
                <w:lang w:val="en-IN"/>
              </w:rPr>
              <w:t>Author’s Feedback</w:t>
            </w:r>
            <w:r w:rsidRPr="00E6322A">
              <w:rPr>
                <w:rFonts w:ascii="Arial" w:eastAsia="Calibri" w:hAnsi="Arial" w:cs="Arial"/>
                <w:kern w:val="2"/>
                <w:sz w:val="20"/>
                <w:szCs w:val="20"/>
                <w:lang w:val="en-IN"/>
              </w:rPr>
              <w:t xml:space="preserve"> (It is mandatory that authors should write his/her feedback here)</w:t>
            </w:r>
          </w:p>
          <w:p w14:paraId="3ADA0CC9" w14:textId="77777777" w:rsidR="00196A86" w:rsidRPr="00E6322A" w:rsidRDefault="00196A86" w:rsidP="00196A86">
            <w:pPr>
              <w:keepNext/>
              <w:widowControl/>
              <w:autoSpaceDE/>
              <w:autoSpaceDN/>
              <w:outlineLvl w:val="1"/>
              <w:rPr>
                <w:rFonts w:ascii="Arial" w:eastAsia="MS Mincho" w:hAnsi="Arial" w:cs="Arial"/>
                <w:bCs/>
                <w:sz w:val="20"/>
                <w:szCs w:val="20"/>
                <w:lang w:val="en-GB"/>
              </w:rPr>
            </w:pPr>
          </w:p>
        </w:tc>
      </w:tr>
      <w:tr w:rsidR="00196A86" w:rsidRPr="00E6322A" w14:paraId="0D1965A7" w14:textId="77777777" w:rsidTr="00986C62">
        <w:trPr>
          <w:trHeight w:val="890"/>
        </w:trPr>
        <w:tc>
          <w:tcPr>
            <w:tcW w:w="1601" w:type="pct"/>
            <w:shd w:val="clear" w:color="auto" w:fill="auto"/>
            <w:noWrap/>
            <w:tcMar>
              <w:top w:w="0" w:type="dxa"/>
              <w:left w:w="108" w:type="dxa"/>
              <w:bottom w:w="0" w:type="dxa"/>
              <w:right w:w="108" w:type="dxa"/>
            </w:tcMar>
            <w:vAlign w:val="center"/>
          </w:tcPr>
          <w:p w14:paraId="7EE88ABF" w14:textId="77777777" w:rsidR="00196A86" w:rsidRPr="00E6322A" w:rsidRDefault="00196A86" w:rsidP="00196A86">
            <w:pPr>
              <w:widowControl/>
              <w:autoSpaceDE/>
              <w:autoSpaceDN/>
              <w:rPr>
                <w:rFonts w:ascii="Arial" w:eastAsia="Arial Unicode MS" w:hAnsi="Arial" w:cs="Arial"/>
                <w:b/>
                <w:sz w:val="20"/>
                <w:szCs w:val="20"/>
                <w:lang w:val="en-GB"/>
              </w:rPr>
            </w:pPr>
            <w:r w:rsidRPr="00E6322A">
              <w:rPr>
                <w:rFonts w:ascii="Arial" w:eastAsia="Arial Unicode MS" w:hAnsi="Arial" w:cs="Arial"/>
                <w:b/>
                <w:sz w:val="20"/>
                <w:szCs w:val="20"/>
                <w:lang w:val="en-GB"/>
              </w:rPr>
              <w:t xml:space="preserve">Are there ethical issues in this manuscript? </w:t>
            </w:r>
          </w:p>
          <w:p w14:paraId="3A1FB334" w14:textId="77777777" w:rsidR="00196A86" w:rsidRPr="00E6322A" w:rsidRDefault="00196A86" w:rsidP="00196A86">
            <w:pPr>
              <w:widowControl/>
              <w:autoSpaceDE/>
              <w:autoSpaceDN/>
              <w:rPr>
                <w:rFonts w:ascii="Arial" w:eastAsia="Arial Unicode MS" w:hAnsi="Arial" w:cs="Arial"/>
                <w:sz w:val="20"/>
                <w:szCs w:val="20"/>
                <w:lang w:val="en-GB"/>
              </w:rPr>
            </w:pPr>
          </w:p>
        </w:tc>
        <w:tc>
          <w:tcPr>
            <w:tcW w:w="1728" w:type="pct"/>
            <w:shd w:val="clear" w:color="auto" w:fill="auto"/>
            <w:tcMar>
              <w:top w:w="0" w:type="dxa"/>
              <w:left w:w="108" w:type="dxa"/>
              <w:bottom w:w="0" w:type="dxa"/>
              <w:right w:w="108" w:type="dxa"/>
            </w:tcMar>
            <w:vAlign w:val="center"/>
          </w:tcPr>
          <w:p w14:paraId="6D2AA86E" w14:textId="77777777" w:rsidR="00196A86" w:rsidRPr="00E6322A" w:rsidRDefault="00196A86" w:rsidP="00196A86">
            <w:pPr>
              <w:widowControl/>
              <w:autoSpaceDE/>
              <w:autoSpaceDN/>
              <w:rPr>
                <w:rFonts w:ascii="Arial" w:eastAsia="Arial Unicode MS" w:hAnsi="Arial" w:cs="Arial"/>
                <w:i/>
                <w:iCs/>
                <w:sz w:val="20"/>
                <w:szCs w:val="20"/>
                <w:u w:val="single"/>
                <w:lang w:val="en-GB"/>
              </w:rPr>
            </w:pPr>
            <w:r w:rsidRPr="00E6322A">
              <w:rPr>
                <w:rFonts w:ascii="Arial" w:eastAsia="Arial Unicode MS" w:hAnsi="Arial" w:cs="Arial"/>
                <w:i/>
                <w:iCs/>
                <w:sz w:val="20"/>
                <w:szCs w:val="20"/>
                <w:u w:val="single"/>
                <w:lang w:val="en-GB"/>
              </w:rPr>
              <w:t>(If yes, Kindly please write down the ethical issues here in details)</w:t>
            </w:r>
          </w:p>
          <w:p w14:paraId="188C7C4C" w14:textId="77777777" w:rsidR="00196A86" w:rsidRPr="00E6322A" w:rsidRDefault="00196A86" w:rsidP="00196A86">
            <w:pPr>
              <w:widowControl/>
              <w:autoSpaceDE/>
              <w:autoSpaceDN/>
              <w:rPr>
                <w:rFonts w:ascii="Arial" w:eastAsia="Arial Unicode MS" w:hAnsi="Arial" w:cs="Arial"/>
                <w:sz w:val="20"/>
                <w:szCs w:val="20"/>
                <w:lang w:val="en-GB"/>
              </w:rPr>
            </w:pPr>
          </w:p>
        </w:tc>
        <w:tc>
          <w:tcPr>
            <w:tcW w:w="1670" w:type="pct"/>
            <w:shd w:val="clear" w:color="auto" w:fill="auto"/>
            <w:vAlign w:val="center"/>
          </w:tcPr>
          <w:p w14:paraId="60893EA8" w14:textId="77777777" w:rsidR="00196A86" w:rsidRPr="00E6322A" w:rsidRDefault="00196A86" w:rsidP="00196A86">
            <w:pPr>
              <w:widowControl/>
              <w:autoSpaceDE/>
              <w:autoSpaceDN/>
              <w:rPr>
                <w:rFonts w:ascii="Arial" w:eastAsia="Arial Unicode MS" w:hAnsi="Arial" w:cs="Arial"/>
                <w:sz w:val="20"/>
                <w:szCs w:val="20"/>
                <w:lang w:val="en-GB"/>
              </w:rPr>
            </w:pPr>
          </w:p>
          <w:p w14:paraId="0C35A513" w14:textId="77777777" w:rsidR="00196A86" w:rsidRPr="00E6322A" w:rsidRDefault="00196A86" w:rsidP="00196A86">
            <w:pPr>
              <w:widowControl/>
              <w:autoSpaceDE/>
              <w:autoSpaceDN/>
              <w:rPr>
                <w:rFonts w:ascii="Arial" w:eastAsia="Arial Unicode MS" w:hAnsi="Arial" w:cs="Arial"/>
                <w:sz w:val="20"/>
                <w:szCs w:val="20"/>
                <w:lang w:val="en-GB"/>
              </w:rPr>
            </w:pPr>
          </w:p>
          <w:p w14:paraId="010A8EEA" w14:textId="77777777" w:rsidR="00196A86" w:rsidRPr="00E6322A" w:rsidRDefault="00196A86" w:rsidP="00196A86">
            <w:pPr>
              <w:widowControl/>
              <w:autoSpaceDE/>
              <w:autoSpaceDN/>
              <w:rPr>
                <w:rFonts w:ascii="Arial" w:eastAsia="Arial Unicode MS" w:hAnsi="Arial" w:cs="Arial"/>
                <w:sz w:val="20"/>
                <w:szCs w:val="20"/>
                <w:lang w:val="en-GB"/>
              </w:rPr>
            </w:pPr>
          </w:p>
        </w:tc>
      </w:tr>
      <w:bookmarkEnd w:id="1"/>
    </w:tbl>
    <w:p w14:paraId="225D6574" w14:textId="77777777" w:rsidR="00196A86" w:rsidRPr="00E6322A" w:rsidRDefault="00196A86" w:rsidP="00196A86">
      <w:pPr>
        <w:widowControl/>
        <w:autoSpaceDE/>
        <w:autoSpaceDN/>
        <w:rPr>
          <w:rFonts w:ascii="Arial" w:hAnsi="Arial" w:cs="Arial"/>
          <w:sz w:val="20"/>
          <w:szCs w:val="20"/>
        </w:rPr>
      </w:pPr>
    </w:p>
    <w:p w14:paraId="7D776648" w14:textId="77777777" w:rsidR="00E6322A" w:rsidRPr="00E6322A" w:rsidRDefault="00E6322A" w:rsidP="00E6322A">
      <w:pPr>
        <w:rPr>
          <w:rFonts w:ascii="Arial" w:hAnsi="Arial" w:cs="Arial"/>
          <w:b/>
          <w:sz w:val="20"/>
          <w:szCs w:val="20"/>
          <w:u w:val="single"/>
        </w:rPr>
      </w:pPr>
      <w:bookmarkStart w:id="2" w:name="_Hlk195267455"/>
      <w:bookmarkStart w:id="3" w:name="_Hlk191115466"/>
      <w:r w:rsidRPr="00E6322A">
        <w:rPr>
          <w:rFonts w:ascii="Arial" w:hAnsi="Arial" w:cs="Arial"/>
          <w:b/>
          <w:sz w:val="20"/>
          <w:szCs w:val="20"/>
          <w:u w:val="single"/>
        </w:rPr>
        <w:t>Reviewer Details:</w:t>
      </w:r>
      <w:bookmarkEnd w:id="2"/>
    </w:p>
    <w:bookmarkEnd w:id="3"/>
    <w:p w14:paraId="7409D171" w14:textId="77777777" w:rsidR="00196A86" w:rsidRPr="00E6322A" w:rsidRDefault="00196A86" w:rsidP="00196A86">
      <w:pPr>
        <w:widowControl/>
        <w:autoSpaceDE/>
        <w:autoSpaceDN/>
        <w:rPr>
          <w:rFonts w:ascii="Arial" w:hAnsi="Arial" w:cs="Arial"/>
          <w:sz w:val="20"/>
          <w:szCs w:val="20"/>
        </w:rPr>
      </w:pPr>
    </w:p>
    <w:p w14:paraId="2DC4EA3E" w14:textId="66C64AD5" w:rsidR="00196A86" w:rsidRPr="00E6322A" w:rsidRDefault="00E6322A" w:rsidP="00196A86">
      <w:pPr>
        <w:widowControl/>
        <w:autoSpaceDE/>
        <w:autoSpaceDN/>
        <w:rPr>
          <w:rFonts w:ascii="Arial" w:hAnsi="Arial" w:cs="Arial"/>
          <w:sz w:val="20"/>
          <w:szCs w:val="20"/>
        </w:rPr>
      </w:pPr>
      <w:bookmarkStart w:id="4" w:name="_Hlk198645577"/>
      <w:r w:rsidRPr="00E6322A">
        <w:rPr>
          <w:rFonts w:ascii="Arial" w:hAnsi="Arial" w:cs="Arial"/>
          <w:b/>
          <w:bCs/>
          <w:color w:val="000000"/>
          <w:sz w:val="20"/>
          <w:szCs w:val="20"/>
        </w:rPr>
        <w:t>Priyadarshan Sham Ganvir</w:t>
      </w:r>
      <w:r w:rsidRPr="00E6322A">
        <w:rPr>
          <w:rFonts w:ascii="Arial" w:hAnsi="Arial" w:cs="Arial"/>
          <w:b/>
          <w:bCs/>
          <w:color w:val="000000"/>
          <w:sz w:val="20"/>
          <w:szCs w:val="20"/>
        </w:rPr>
        <w:t xml:space="preserve">, </w:t>
      </w:r>
      <w:r w:rsidRPr="00E6322A">
        <w:rPr>
          <w:rFonts w:ascii="Arial" w:hAnsi="Arial" w:cs="Arial"/>
          <w:b/>
          <w:bCs/>
          <w:color w:val="000000"/>
          <w:sz w:val="20"/>
          <w:szCs w:val="20"/>
        </w:rPr>
        <w:t>Mahatma Gandhi Arts, Science and Late N. P. Commerce College</w:t>
      </w:r>
      <w:r w:rsidRPr="00E6322A">
        <w:rPr>
          <w:rFonts w:ascii="Arial" w:hAnsi="Arial" w:cs="Arial"/>
          <w:b/>
          <w:bCs/>
          <w:color w:val="000000"/>
          <w:sz w:val="20"/>
          <w:szCs w:val="20"/>
        </w:rPr>
        <w:t xml:space="preserve">, </w:t>
      </w:r>
      <w:r w:rsidRPr="00E6322A">
        <w:rPr>
          <w:rFonts w:ascii="Arial" w:hAnsi="Arial" w:cs="Arial"/>
          <w:b/>
          <w:bCs/>
          <w:color w:val="000000"/>
          <w:sz w:val="20"/>
          <w:szCs w:val="20"/>
        </w:rPr>
        <w:t>India</w:t>
      </w:r>
      <w:bookmarkEnd w:id="0"/>
      <w:bookmarkEnd w:id="4"/>
    </w:p>
    <w:p w14:paraId="765B21CA" w14:textId="77777777" w:rsidR="00196A86" w:rsidRPr="00E6322A" w:rsidRDefault="00196A86">
      <w:pPr>
        <w:rPr>
          <w:rFonts w:ascii="Arial" w:hAnsi="Arial" w:cs="Arial"/>
          <w:sz w:val="20"/>
          <w:szCs w:val="20"/>
        </w:rPr>
      </w:pPr>
    </w:p>
    <w:sectPr w:rsidR="00196A86" w:rsidRPr="00E6322A" w:rsidSect="00196A86">
      <w:type w:val="continuous"/>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4E92" w14:textId="77777777" w:rsidR="000F0E22" w:rsidRDefault="000F0E22">
      <w:r>
        <w:separator/>
      </w:r>
    </w:p>
  </w:endnote>
  <w:endnote w:type="continuationSeparator" w:id="0">
    <w:p w14:paraId="2BEBC74E" w14:textId="77777777" w:rsidR="000F0E22" w:rsidRDefault="000F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2935" w14:textId="77777777" w:rsidR="007C5C68" w:rsidRDefault="00DE2824">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65D42E38" wp14:editId="17FE10E2">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6C3661B4" w14:textId="77777777" w:rsidR="007C5C68" w:rsidRDefault="00DE2824">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65D42E38"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6C3661B4" w14:textId="77777777" w:rsidR="007C5C68" w:rsidRDefault="00DE2824">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08DA6F38" wp14:editId="3EE964E7">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633613A8" w14:textId="77777777" w:rsidR="007C5C68" w:rsidRDefault="00DE2824">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8DA6F38" id="Textbox 3" o:spid="_x0000_s1028" type="#_x0000_t202" style="position:absolute;margin-left:207.95pt;margin-top:795.95pt;width:55.7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633613A8" w14:textId="77777777" w:rsidR="007C5C68" w:rsidRDefault="00DE2824">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6432" behindDoc="1" locked="0" layoutInCell="1" allowOverlap="1" wp14:anchorId="1AD0B62E" wp14:editId="53E9C865">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1D1EC183" w14:textId="77777777" w:rsidR="007C5C68" w:rsidRDefault="00DE2824">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1AD0B62E" id="Textbox 4" o:spid="_x0000_s1029" type="#_x0000_t202" style="position:absolute;margin-left:347.75pt;margin-top:795.95pt;width:67.8pt;height:10.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1D1EC183" w14:textId="77777777" w:rsidR="007C5C68" w:rsidRDefault="00DE2824">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72576" behindDoc="1" locked="0" layoutInCell="1" allowOverlap="1" wp14:anchorId="4AB9A1AF" wp14:editId="4E7C8BFE">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5461F896" w14:textId="77777777" w:rsidR="007C5C68" w:rsidRDefault="00DE2824">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AB9A1AF" id="Textbox 5" o:spid="_x0000_s1030" type="#_x0000_t202" style="position:absolute;margin-left:539.05pt;margin-top:795.95pt;width:80.45pt;height:10.9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5461F896" w14:textId="77777777" w:rsidR="007C5C68" w:rsidRDefault="00DE2824">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23B8" w14:textId="77777777" w:rsidR="000F0E22" w:rsidRDefault="000F0E22">
      <w:r>
        <w:separator/>
      </w:r>
    </w:p>
  </w:footnote>
  <w:footnote w:type="continuationSeparator" w:id="0">
    <w:p w14:paraId="0DC8A862" w14:textId="77777777" w:rsidR="000F0E22" w:rsidRDefault="000F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3D61" w14:textId="77777777" w:rsidR="007C5C68" w:rsidRDefault="00DE2824">
    <w:pPr>
      <w:pStyle w:val="BodyText"/>
      <w:spacing w:line="14" w:lineRule="auto"/>
      <w:rPr>
        <w:b w:val="0"/>
      </w:rPr>
    </w:pPr>
    <w:r>
      <w:rPr>
        <w:b w:val="0"/>
        <w:noProof/>
      </w:rPr>
      <mc:AlternateContent>
        <mc:Choice Requires="wps">
          <w:drawing>
            <wp:anchor distT="0" distB="0" distL="0" distR="0" simplePos="0" relativeHeight="251648000" behindDoc="1" locked="0" layoutInCell="1" allowOverlap="1" wp14:anchorId="44B7AD13" wp14:editId="5577891E">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1B136BD0" w14:textId="77777777" w:rsidR="007C5C68" w:rsidRDefault="00DE2824">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4B7AD13" id="_x0000_t202" coordsize="21600,21600" o:spt="202" path="m,l,21600r21600,l21600,xe">
              <v:stroke joinstyle="miter"/>
              <v:path gradientshapeok="t" o:connecttype="rect"/>
            </v:shapetype>
            <v:shape id="Textbox 1" o:spid="_x0000_s1026" type="#_x0000_t202" style="position:absolute;margin-left:71pt;margin-top:63pt;width:86.85pt;height:15.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14:paraId="1B136BD0" w14:textId="77777777" w:rsidR="007C5C68" w:rsidRDefault="00DE2824">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D1"/>
    <w:multiLevelType w:val="hybridMultilevel"/>
    <w:tmpl w:val="42008EA8"/>
    <w:lvl w:ilvl="0" w:tplc="287C6C2E">
      <w:start w:val="1"/>
      <w:numFmt w:val="decimal"/>
      <w:lvlText w:val="%1."/>
      <w:lvlJc w:val="left"/>
      <w:pPr>
        <w:ind w:left="82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9D2AE5BC">
      <w:numFmt w:val="bullet"/>
      <w:lvlText w:val="•"/>
      <w:lvlJc w:val="left"/>
      <w:pPr>
        <w:ind w:left="1672" w:hanging="360"/>
      </w:pPr>
      <w:rPr>
        <w:rFonts w:hint="default"/>
        <w:lang w:val="en-US" w:eastAsia="en-US" w:bidi="ar-SA"/>
      </w:rPr>
    </w:lvl>
    <w:lvl w:ilvl="2" w:tplc="20E65C1E">
      <w:numFmt w:val="bullet"/>
      <w:lvlText w:val="•"/>
      <w:lvlJc w:val="left"/>
      <w:pPr>
        <w:ind w:left="2525" w:hanging="360"/>
      </w:pPr>
      <w:rPr>
        <w:rFonts w:hint="default"/>
        <w:lang w:val="en-US" w:eastAsia="en-US" w:bidi="ar-SA"/>
      </w:rPr>
    </w:lvl>
    <w:lvl w:ilvl="3" w:tplc="559E19CC">
      <w:numFmt w:val="bullet"/>
      <w:lvlText w:val="•"/>
      <w:lvlJc w:val="left"/>
      <w:pPr>
        <w:ind w:left="3377" w:hanging="360"/>
      </w:pPr>
      <w:rPr>
        <w:rFonts w:hint="default"/>
        <w:lang w:val="en-US" w:eastAsia="en-US" w:bidi="ar-SA"/>
      </w:rPr>
    </w:lvl>
    <w:lvl w:ilvl="4" w:tplc="EFAAD1F0">
      <w:numFmt w:val="bullet"/>
      <w:lvlText w:val="•"/>
      <w:lvlJc w:val="left"/>
      <w:pPr>
        <w:ind w:left="4230" w:hanging="360"/>
      </w:pPr>
      <w:rPr>
        <w:rFonts w:hint="default"/>
        <w:lang w:val="en-US" w:eastAsia="en-US" w:bidi="ar-SA"/>
      </w:rPr>
    </w:lvl>
    <w:lvl w:ilvl="5" w:tplc="5FF22508">
      <w:numFmt w:val="bullet"/>
      <w:lvlText w:val="•"/>
      <w:lvlJc w:val="left"/>
      <w:pPr>
        <w:ind w:left="5083" w:hanging="360"/>
      </w:pPr>
      <w:rPr>
        <w:rFonts w:hint="default"/>
        <w:lang w:val="en-US" w:eastAsia="en-US" w:bidi="ar-SA"/>
      </w:rPr>
    </w:lvl>
    <w:lvl w:ilvl="6" w:tplc="EC4A916C">
      <w:numFmt w:val="bullet"/>
      <w:lvlText w:val="•"/>
      <w:lvlJc w:val="left"/>
      <w:pPr>
        <w:ind w:left="5935" w:hanging="360"/>
      </w:pPr>
      <w:rPr>
        <w:rFonts w:hint="default"/>
        <w:lang w:val="en-US" w:eastAsia="en-US" w:bidi="ar-SA"/>
      </w:rPr>
    </w:lvl>
    <w:lvl w:ilvl="7" w:tplc="5C54887C">
      <w:numFmt w:val="bullet"/>
      <w:lvlText w:val="•"/>
      <w:lvlJc w:val="left"/>
      <w:pPr>
        <w:ind w:left="6788" w:hanging="360"/>
      </w:pPr>
      <w:rPr>
        <w:rFonts w:hint="default"/>
        <w:lang w:val="en-US" w:eastAsia="en-US" w:bidi="ar-SA"/>
      </w:rPr>
    </w:lvl>
    <w:lvl w:ilvl="8" w:tplc="794E198A">
      <w:numFmt w:val="bullet"/>
      <w:lvlText w:val="•"/>
      <w:lvlJc w:val="left"/>
      <w:pPr>
        <w:ind w:left="7640" w:hanging="360"/>
      </w:pPr>
      <w:rPr>
        <w:rFonts w:hint="default"/>
        <w:lang w:val="en-US" w:eastAsia="en-US" w:bidi="ar-SA"/>
      </w:rPr>
    </w:lvl>
  </w:abstractNum>
  <w:abstractNum w:abstractNumId="1" w15:restartNumberingAfterBreak="0">
    <w:nsid w:val="08037B17"/>
    <w:multiLevelType w:val="hybridMultilevel"/>
    <w:tmpl w:val="0A0498B4"/>
    <w:lvl w:ilvl="0" w:tplc="B4E0979A">
      <w:start w:val="1"/>
      <w:numFmt w:val="decimal"/>
      <w:lvlText w:val="%1."/>
      <w:lvlJc w:val="left"/>
      <w:pPr>
        <w:ind w:left="82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8A74F81A">
      <w:numFmt w:val="bullet"/>
      <w:lvlText w:val="•"/>
      <w:lvlJc w:val="left"/>
      <w:pPr>
        <w:ind w:left="1672" w:hanging="360"/>
      </w:pPr>
      <w:rPr>
        <w:rFonts w:hint="default"/>
        <w:lang w:val="en-US" w:eastAsia="en-US" w:bidi="ar-SA"/>
      </w:rPr>
    </w:lvl>
    <w:lvl w:ilvl="2" w:tplc="B4327B10">
      <w:numFmt w:val="bullet"/>
      <w:lvlText w:val="•"/>
      <w:lvlJc w:val="left"/>
      <w:pPr>
        <w:ind w:left="2525" w:hanging="360"/>
      </w:pPr>
      <w:rPr>
        <w:rFonts w:hint="default"/>
        <w:lang w:val="en-US" w:eastAsia="en-US" w:bidi="ar-SA"/>
      </w:rPr>
    </w:lvl>
    <w:lvl w:ilvl="3" w:tplc="9B8A9BBE">
      <w:numFmt w:val="bullet"/>
      <w:lvlText w:val="•"/>
      <w:lvlJc w:val="left"/>
      <w:pPr>
        <w:ind w:left="3377" w:hanging="360"/>
      </w:pPr>
      <w:rPr>
        <w:rFonts w:hint="default"/>
        <w:lang w:val="en-US" w:eastAsia="en-US" w:bidi="ar-SA"/>
      </w:rPr>
    </w:lvl>
    <w:lvl w:ilvl="4" w:tplc="53AC873E">
      <w:numFmt w:val="bullet"/>
      <w:lvlText w:val="•"/>
      <w:lvlJc w:val="left"/>
      <w:pPr>
        <w:ind w:left="4230" w:hanging="360"/>
      </w:pPr>
      <w:rPr>
        <w:rFonts w:hint="default"/>
        <w:lang w:val="en-US" w:eastAsia="en-US" w:bidi="ar-SA"/>
      </w:rPr>
    </w:lvl>
    <w:lvl w:ilvl="5" w:tplc="B972BCCC">
      <w:numFmt w:val="bullet"/>
      <w:lvlText w:val="•"/>
      <w:lvlJc w:val="left"/>
      <w:pPr>
        <w:ind w:left="5083" w:hanging="360"/>
      </w:pPr>
      <w:rPr>
        <w:rFonts w:hint="default"/>
        <w:lang w:val="en-US" w:eastAsia="en-US" w:bidi="ar-SA"/>
      </w:rPr>
    </w:lvl>
    <w:lvl w:ilvl="6" w:tplc="5ABA1422">
      <w:numFmt w:val="bullet"/>
      <w:lvlText w:val="•"/>
      <w:lvlJc w:val="left"/>
      <w:pPr>
        <w:ind w:left="5935" w:hanging="360"/>
      </w:pPr>
      <w:rPr>
        <w:rFonts w:hint="default"/>
        <w:lang w:val="en-US" w:eastAsia="en-US" w:bidi="ar-SA"/>
      </w:rPr>
    </w:lvl>
    <w:lvl w:ilvl="7" w:tplc="B3C05338">
      <w:numFmt w:val="bullet"/>
      <w:lvlText w:val="•"/>
      <w:lvlJc w:val="left"/>
      <w:pPr>
        <w:ind w:left="6788" w:hanging="360"/>
      </w:pPr>
      <w:rPr>
        <w:rFonts w:hint="default"/>
        <w:lang w:val="en-US" w:eastAsia="en-US" w:bidi="ar-SA"/>
      </w:rPr>
    </w:lvl>
    <w:lvl w:ilvl="8" w:tplc="FA0C3654">
      <w:numFmt w:val="bullet"/>
      <w:lvlText w:val="•"/>
      <w:lvlJc w:val="left"/>
      <w:pPr>
        <w:ind w:left="7640" w:hanging="360"/>
      </w:pPr>
      <w:rPr>
        <w:rFonts w:hint="default"/>
        <w:lang w:val="en-US" w:eastAsia="en-US" w:bidi="ar-SA"/>
      </w:rPr>
    </w:lvl>
  </w:abstractNum>
  <w:abstractNum w:abstractNumId="2" w15:restartNumberingAfterBreak="0">
    <w:nsid w:val="0B2D66FA"/>
    <w:multiLevelType w:val="hybridMultilevel"/>
    <w:tmpl w:val="932A442A"/>
    <w:lvl w:ilvl="0" w:tplc="51B856D8">
      <w:start w:val="1"/>
      <w:numFmt w:val="decimal"/>
      <w:lvlText w:val="%1."/>
      <w:lvlJc w:val="left"/>
      <w:pPr>
        <w:ind w:left="82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33360666">
      <w:numFmt w:val="bullet"/>
      <w:lvlText w:val="•"/>
      <w:lvlJc w:val="left"/>
      <w:pPr>
        <w:ind w:left="1672" w:hanging="360"/>
      </w:pPr>
      <w:rPr>
        <w:rFonts w:hint="default"/>
        <w:lang w:val="en-US" w:eastAsia="en-US" w:bidi="ar-SA"/>
      </w:rPr>
    </w:lvl>
    <w:lvl w:ilvl="2" w:tplc="CE62260A">
      <w:numFmt w:val="bullet"/>
      <w:lvlText w:val="•"/>
      <w:lvlJc w:val="left"/>
      <w:pPr>
        <w:ind w:left="2525" w:hanging="360"/>
      </w:pPr>
      <w:rPr>
        <w:rFonts w:hint="default"/>
        <w:lang w:val="en-US" w:eastAsia="en-US" w:bidi="ar-SA"/>
      </w:rPr>
    </w:lvl>
    <w:lvl w:ilvl="3" w:tplc="C212E174">
      <w:numFmt w:val="bullet"/>
      <w:lvlText w:val="•"/>
      <w:lvlJc w:val="left"/>
      <w:pPr>
        <w:ind w:left="3377" w:hanging="360"/>
      </w:pPr>
      <w:rPr>
        <w:rFonts w:hint="default"/>
        <w:lang w:val="en-US" w:eastAsia="en-US" w:bidi="ar-SA"/>
      </w:rPr>
    </w:lvl>
    <w:lvl w:ilvl="4" w:tplc="D53CEB66">
      <w:numFmt w:val="bullet"/>
      <w:lvlText w:val="•"/>
      <w:lvlJc w:val="left"/>
      <w:pPr>
        <w:ind w:left="4230" w:hanging="360"/>
      </w:pPr>
      <w:rPr>
        <w:rFonts w:hint="default"/>
        <w:lang w:val="en-US" w:eastAsia="en-US" w:bidi="ar-SA"/>
      </w:rPr>
    </w:lvl>
    <w:lvl w:ilvl="5" w:tplc="2F86AF44">
      <w:numFmt w:val="bullet"/>
      <w:lvlText w:val="•"/>
      <w:lvlJc w:val="left"/>
      <w:pPr>
        <w:ind w:left="5083" w:hanging="360"/>
      </w:pPr>
      <w:rPr>
        <w:rFonts w:hint="default"/>
        <w:lang w:val="en-US" w:eastAsia="en-US" w:bidi="ar-SA"/>
      </w:rPr>
    </w:lvl>
    <w:lvl w:ilvl="6" w:tplc="7978557A">
      <w:numFmt w:val="bullet"/>
      <w:lvlText w:val="•"/>
      <w:lvlJc w:val="left"/>
      <w:pPr>
        <w:ind w:left="5935" w:hanging="360"/>
      </w:pPr>
      <w:rPr>
        <w:rFonts w:hint="default"/>
        <w:lang w:val="en-US" w:eastAsia="en-US" w:bidi="ar-SA"/>
      </w:rPr>
    </w:lvl>
    <w:lvl w:ilvl="7" w:tplc="94D06AD8">
      <w:numFmt w:val="bullet"/>
      <w:lvlText w:val="•"/>
      <w:lvlJc w:val="left"/>
      <w:pPr>
        <w:ind w:left="6788" w:hanging="360"/>
      </w:pPr>
      <w:rPr>
        <w:rFonts w:hint="default"/>
        <w:lang w:val="en-US" w:eastAsia="en-US" w:bidi="ar-SA"/>
      </w:rPr>
    </w:lvl>
    <w:lvl w:ilvl="8" w:tplc="61B83E3C">
      <w:numFmt w:val="bullet"/>
      <w:lvlText w:val="•"/>
      <w:lvlJc w:val="left"/>
      <w:pPr>
        <w:ind w:left="7640" w:hanging="360"/>
      </w:pPr>
      <w:rPr>
        <w:rFonts w:hint="default"/>
        <w:lang w:val="en-US" w:eastAsia="en-US" w:bidi="ar-SA"/>
      </w:rPr>
    </w:lvl>
  </w:abstractNum>
  <w:abstractNum w:abstractNumId="3" w15:restartNumberingAfterBreak="0">
    <w:nsid w:val="10DE3511"/>
    <w:multiLevelType w:val="hybridMultilevel"/>
    <w:tmpl w:val="3512730A"/>
    <w:lvl w:ilvl="0" w:tplc="D280EE76">
      <w:start w:val="1"/>
      <w:numFmt w:val="decimal"/>
      <w:lvlText w:val="%1."/>
      <w:lvlJc w:val="left"/>
      <w:pPr>
        <w:ind w:left="82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B700F4BE">
      <w:numFmt w:val="bullet"/>
      <w:lvlText w:val="•"/>
      <w:lvlJc w:val="left"/>
      <w:pPr>
        <w:ind w:left="1672" w:hanging="360"/>
      </w:pPr>
      <w:rPr>
        <w:rFonts w:hint="default"/>
        <w:lang w:val="en-US" w:eastAsia="en-US" w:bidi="ar-SA"/>
      </w:rPr>
    </w:lvl>
    <w:lvl w:ilvl="2" w:tplc="CF243A02">
      <w:numFmt w:val="bullet"/>
      <w:lvlText w:val="•"/>
      <w:lvlJc w:val="left"/>
      <w:pPr>
        <w:ind w:left="2525" w:hanging="360"/>
      </w:pPr>
      <w:rPr>
        <w:rFonts w:hint="default"/>
        <w:lang w:val="en-US" w:eastAsia="en-US" w:bidi="ar-SA"/>
      </w:rPr>
    </w:lvl>
    <w:lvl w:ilvl="3" w:tplc="C3D0A1A6">
      <w:numFmt w:val="bullet"/>
      <w:lvlText w:val="•"/>
      <w:lvlJc w:val="left"/>
      <w:pPr>
        <w:ind w:left="3377" w:hanging="360"/>
      </w:pPr>
      <w:rPr>
        <w:rFonts w:hint="default"/>
        <w:lang w:val="en-US" w:eastAsia="en-US" w:bidi="ar-SA"/>
      </w:rPr>
    </w:lvl>
    <w:lvl w:ilvl="4" w:tplc="CC322946">
      <w:numFmt w:val="bullet"/>
      <w:lvlText w:val="•"/>
      <w:lvlJc w:val="left"/>
      <w:pPr>
        <w:ind w:left="4230" w:hanging="360"/>
      </w:pPr>
      <w:rPr>
        <w:rFonts w:hint="default"/>
        <w:lang w:val="en-US" w:eastAsia="en-US" w:bidi="ar-SA"/>
      </w:rPr>
    </w:lvl>
    <w:lvl w:ilvl="5" w:tplc="D03071FC">
      <w:numFmt w:val="bullet"/>
      <w:lvlText w:val="•"/>
      <w:lvlJc w:val="left"/>
      <w:pPr>
        <w:ind w:left="5083" w:hanging="360"/>
      </w:pPr>
      <w:rPr>
        <w:rFonts w:hint="default"/>
        <w:lang w:val="en-US" w:eastAsia="en-US" w:bidi="ar-SA"/>
      </w:rPr>
    </w:lvl>
    <w:lvl w:ilvl="6" w:tplc="52CE0EE4">
      <w:numFmt w:val="bullet"/>
      <w:lvlText w:val="•"/>
      <w:lvlJc w:val="left"/>
      <w:pPr>
        <w:ind w:left="5935" w:hanging="360"/>
      </w:pPr>
      <w:rPr>
        <w:rFonts w:hint="default"/>
        <w:lang w:val="en-US" w:eastAsia="en-US" w:bidi="ar-SA"/>
      </w:rPr>
    </w:lvl>
    <w:lvl w:ilvl="7" w:tplc="9622061E">
      <w:numFmt w:val="bullet"/>
      <w:lvlText w:val="•"/>
      <w:lvlJc w:val="left"/>
      <w:pPr>
        <w:ind w:left="6788" w:hanging="360"/>
      </w:pPr>
      <w:rPr>
        <w:rFonts w:hint="default"/>
        <w:lang w:val="en-US" w:eastAsia="en-US" w:bidi="ar-SA"/>
      </w:rPr>
    </w:lvl>
    <w:lvl w:ilvl="8" w:tplc="FB30F638">
      <w:numFmt w:val="bullet"/>
      <w:lvlText w:val="•"/>
      <w:lvlJc w:val="left"/>
      <w:pPr>
        <w:ind w:left="7640" w:hanging="360"/>
      </w:pPr>
      <w:rPr>
        <w:rFonts w:hint="default"/>
        <w:lang w:val="en-US" w:eastAsia="en-US" w:bidi="ar-SA"/>
      </w:rPr>
    </w:lvl>
  </w:abstractNum>
  <w:abstractNum w:abstractNumId="4" w15:restartNumberingAfterBreak="0">
    <w:nsid w:val="4693420C"/>
    <w:multiLevelType w:val="hybridMultilevel"/>
    <w:tmpl w:val="0E2C21F0"/>
    <w:lvl w:ilvl="0" w:tplc="3D369220">
      <w:start w:val="1"/>
      <w:numFmt w:val="decimal"/>
      <w:lvlText w:val="%1."/>
      <w:lvlJc w:val="left"/>
      <w:pPr>
        <w:ind w:left="82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3C7EFEAA">
      <w:numFmt w:val="bullet"/>
      <w:lvlText w:val="•"/>
      <w:lvlJc w:val="left"/>
      <w:pPr>
        <w:ind w:left="1672" w:hanging="360"/>
      </w:pPr>
      <w:rPr>
        <w:rFonts w:hint="default"/>
        <w:lang w:val="en-US" w:eastAsia="en-US" w:bidi="ar-SA"/>
      </w:rPr>
    </w:lvl>
    <w:lvl w:ilvl="2" w:tplc="4A0C16CA">
      <w:numFmt w:val="bullet"/>
      <w:lvlText w:val="•"/>
      <w:lvlJc w:val="left"/>
      <w:pPr>
        <w:ind w:left="2525" w:hanging="360"/>
      </w:pPr>
      <w:rPr>
        <w:rFonts w:hint="default"/>
        <w:lang w:val="en-US" w:eastAsia="en-US" w:bidi="ar-SA"/>
      </w:rPr>
    </w:lvl>
    <w:lvl w:ilvl="3" w:tplc="ABC2E3DA">
      <w:numFmt w:val="bullet"/>
      <w:lvlText w:val="•"/>
      <w:lvlJc w:val="left"/>
      <w:pPr>
        <w:ind w:left="3377" w:hanging="360"/>
      </w:pPr>
      <w:rPr>
        <w:rFonts w:hint="default"/>
        <w:lang w:val="en-US" w:eastAsia="en-US" w:bidi="ar-SA"/>
      </w:rPr>
    </w:lvl>
    <w:lvl w:ilvl="4" w:tplc="D7D21CC0">
      <w:numFmt w:val="bullet"/>
      <w:lvlText w:val="•"/>
      <w:lvlJc w:val="left"/>
      <w:pPr>
        <w:ind w:left="4230" w:hanging="360"/>
      </w:pPr>
      <w:rPr>
        <w:rFonts w:hint="default"/>
        <w:lang w:val="en-US" w:eastAsia="en-US" w:bidi="ar-SA"/>
      </w:rPr>
    </w:lvl>
    <w:lvl w:ilvl="5" w:tplc="5CDE10FA">
      <w:numFmt w:val="bullet"/>
      <w:lvlText w:val="•"/>
      <w:lvlJc w:val="left"/>
      <w:pPr>
        <w:ind w:left="5083" w:hanging="360"/>
      </w:pPr>
      <w:rPr>
        <w:rFonts w:hint="default"/>
        <w:lang w:val="en-US" w:eastAsia="en-US" w:bidi="ar-SA"/>
      </w:rPr>
    </w:lvl>
    <w:lvl w:ilvl="6" w:tplc="CE229054">
      <w:numFmt w:val="bullet"/>
      <w:lvlText w:val="•"/>
      <w:lvlJc w:val="left"/>
      <w:pPr>
        <w:ind w:left="5935" w:hanging="360"/>
      </w:pPr>
      <w:rPr>
        <w:rFonts w:hint="default"/>
        <w:lang w:val="en-US" w:eastAsia="en-US" w:bidi="ar-SA"/>
      </w:rPr>
    </w:lvl>
    <w:lvl w:ilvl="7" w:tplc="79CE715C">
      <w:numFmt w:val="bullet"/>
      <w:lvlText w:val="•"/>
      <w:lvlJc w:val="left"/>
      <w:pPr>
        <w:ind w:left="6788" w:hanging="360"/>
      </w:pPr>
      <w:rPr>
        <w:rFonts w:hint="default"/>
        <w:lang w:val="en-US" w:eastAsia="en-US" w:bidi="ar-SA"/>
      </w:rPr>
    </w:lvl>
    <w:lvl w:ilvl="8" w:tplc="61FED6EC">
      <w:numFmt w:val="bullet"/>
      <w:lvlText w:val="•"/>
      <w:lvlJc w:val="left"/>
      <w:pPr>
        <w:ind w:left="7640" w:hanging="360"/>
      </w:pPr>
      <w:rPr>
        <w:rFonts w:hint="default"/>
        <w:lang w:val="en-US" w:eastAsia="en-US" w:bidi="ar-SA"/>
      </w:rPr>
    </w:lvl>
  </w:abstractNum>
  <w:abstractNum w:abstractNumId="5" w15:restartNumberingAfterBreak="0">
    <w:nsid w:val="5C6B2EC4"/>
    <w:multiLevelType w:val="hybridMultilevel"/>
    <w:tmpl w:val="AC40C22A"/>
    <w:lvl w:ilvl="0" w:tplc="77AC7C9C">
      <w:start w:val="1"/>
      <w:numFmt w:val="decimal"/>
      <w:lvlText w:val="%1."/>
      <w:lvlJc w:val="left"/>
      <w:pPr>
        <w:ind w:left="82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F1388B84">
      <w:numFmt w:val="bullet"/>
      <w:lvlText w:val="•"/>
      <w:lvlJc w:val="left"/>
      <w:pPr>
        <w:ind w:left="1672" w:hanging="360"/>
      </w:pPr>
      <w:rPr>
        <w:rFonts w:hint="default"/>
        <w:lang w:val="en-US" w:eastAsia="en-US" w:bidi="ar-SA"/>
      </w:rPr>
    </w:lvl>
    <w:lvl w:ilvl="2" w:tplc="E7E4B076">
      <w:numFmt w:val="bullet"/>
      <w:lvlText w:val="•"/>
      <w:lvlJc w:val="left"/>
      <w:pPr>
        <w:ind w:left="2525" w:hanging="360"/>
      </w:pPr>
      <w:rPr>
        <w:rFonts w:hint="default"/>
        <w:lang w:val="en-US" w:eastAsia="en-US" w:bidi="ar-SA"/>
      </w:rPr>
    </w:lvl>
    <w:lvl w:ilvl="3" w:tplc="175C650C">
      <w:numFmt w:val="bullet"/>
      <w:lvlText w:val="•"/>
      <w:lvlJc w:val="left"/>
      <w:pPr>
        <w:ind w:left="3377" w:hanging="360"/>
      </w:pPr>
      <w:rPr>
        <w:rFonts w:hint="default"/>
        <w:lang w:val="en-US" w:eastAsia="en-US" w:bidi="ar-SA"/>
      </w:rPr>
    </w:lvl>
    <w:lvl w:ilvl="4" w:tplc="F60852FA">
      <w:numFmt w:val="bullet"/>
      <w:lvlText w:val="•"/>
      <w:lvlJc w:val="left"/>
      <w:pPr>
        <w:ind w:left="4230" w:hanging="360"/>
      </w:pPr>
      <w:rPr>
        <w:rFonts w:hint="default"/>
        <w:lang w:val="en-US" w:eastAsia="en-US" w:bidi="ar-SA"/>
      </w:rPr>
    </w:lvl>
    <w:lvl w:ilvl="5" w:tplc="C4406652">
      <w:numFmt w:val="bullet"/>
      <w:lvlText w:val="•"/>
      <w:lvlJc w:val="left"/>
      <w:pPr>
        <w:ind w:left="5083" w:hanging="360"/>
      </w:pPr>
      <w:rPr>
        <w:rFonts w:hint="default"/>
        <w:lang w:val="en-US" w:eastAsia="en-US" w:bidi="ar-SA"/>
      </w:rPr>
    </w:lvl>
    <w:lvl w:ilvl="6" w:tplc="D5FCC268">
      <w:numFmt w:val="bullet"/>
      <w:lvlText w:val="•"/>
      <w:lvlJc w:val="left"/>
      <w:pPr>
        <w:ind w:left="5935" w:hanging="360"/>
      </w:pPr>
      <w:rPr>
        <w:rFonts w:hint="default"/>
        <w:lang w:val="en-US" w:eastAsia="en-US" w:bidi="ar-SA"/>
      </w:rPr>
    </w:lvl>
    <w:lvl w:ilvl="7" w:tplc="95F8BA26">
      <w:numFmt w:val="bullet"/>
      <w:lvlText w:val="•"/>
      <w:lvlJc w:val="left"/>
      <w:pPr>
        <w:ind w:left="6788" w:hanging="360"/>
      </w:pPr>
      <w:rPr>
        <w:rFonts w:hint="default"/>
        <w:lang w:val="en-US" w:eastAsia="en-US" w:bidi="ar-SA"/>
      </w:rPr>
    </w:lvl>
    <w:lvl w:ilvl="8" w:tplc="D2664EBC">
      <w:numFmt w:val="bullet"/>
      <w:lvlText w:val="•"/>
      <w:lvlJc w:val="left"/>
      <w:pPr>
        <w:ind w:left="7640" w:hanging="360"/>
      </w:pPr>
      <w:rPr>
        <w:rFonts w:hint="default"/>
        <w:lang w:val="en-US" w:eastAsia="en-US" w:bidi="ar-SA"/>
      </w:rPr>
    </w:lvl>
  </w:abstractNum>
  <w:abstractNum w:abstractNumId="6" w15:restartNumberingAfterBreak="0">
    <w:nsid w:val="661572D0"/>
    <w:multiLevelType w:val="hybridMultilevel"/>
    <w:tmpl w:val="C900A07E"/>
    <w:lvl w:ilvl="0" w:tplc="8954D000">
      <w:start w:val="8"/>
      <w:numFmt w:val="decimal"/>
      <w:lvlText w:val="%1."/>
      <w:lvlJc w:val="left"/>
      <w:pPr>
        <w:ind w:left="82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41689080">
      <w:numFmt w:val="bullet"/>
      <w:lvlText w:val="•"/>
      <w:lvlJc w:val="left"/>
      <w:pPr>
        <w:ind w:left="1672" w:hanging="360"/>
      </w:pPr>
      <w:rPr>
        <w:rFonts w:hint="default"/>
        <w:lang w:val="en-US" w:eastAsia="en-US" w:bidi="ar-SA"/>
      </w:rPr>
    </w:lvl>
    <w:lvl w:ilvl="2" w:tplc="EB42E17C">
      <w:numFmt w:val="bullet"/>
      <w:lvlText w:val="•"/>
      <w:lvlJc w:val="left"/>
      <w:pPr>
        <w:ind w:left="2525" w:hanging="360"/>
      </w:pPr>
      <w:rPr>
        <w:rFonts w:hint="default"/>
        <w:lang w:val="en-US" w:eastAsia="en-US" w:bidi="ar-SA"/>
      </w:rPr>
    </w:lvl>
    <w:lvl w:ilvl="3" w:tplc="EDDCB066">
      <w:numFmt w:val="bullet"/>
      <w:lvlText w:val="•"/>
      <w:lvlJc w:val="left"/>
      <w:pPr>
        <w:ind w:left="3377" w:hanging="360"/>
      </w:pPr>
      <w:rPr>
        <w:rFonts w:hint="default"/>
        <w:lang w:val="en-US" w:eastAsia="en-US" w:bidi="ar-SA"/>
      </w:rPr>
    </w:lvl>
    <w:lvl w:ilvl="4" w:tplc="CFC8D21C">
      <w:numFmt w:val="bullet"/>
      <w:lvlText w:val="•"/>
      <w:lvlJc w:val="left"/>
      <w:pPr>
        <w:ind w:left="4230" w:hanging="360"/>
      </w:pPr>
      <w:rPr>
        <w:rFonts w:hint="default"/>
        <w:lang w:val="en-US" w:eastAsia="en-US" w:bidi="ar-SA"/>
      </w:rPr>
    </w:lvl>
    <w:lvl w:ilvl="5" w:tplc="36A23F24">
      <w:numFmt w:val="bullet"/>
      <w:lvlText w:val="•"/>
      <w:lvlJc w:val="left"/>
      <w:pPr>
        <w:ind w:left="5083" w:hanging="360"/>
      </w:pPr>
      <w:rPr>
        <w:rFonts w:hint="default"/>
        <w:lang w:val="en-US" w:eastAsia="en-US" w:bidi="ar-SA"/>
      </w:rPr>
    </w:lvl>
    <w:lvl w:ilvl="6" w:tplc="A378BC36">
      <w:numFmt w:val="bullet"/>
      <w:lvlText w:val="•"/>
      <w:lvlJc w:val="left"/>
      <w:pPr>
        <w:ind w:left="5935" w:hanging="360"/>
      </w:pPr>
      <w:rPr>
        <w:rFonts w:hint="default"/>
        <w:lang w:val="en-US" w:eastAsia="en-US" w:bidi="ar-SA"/>
      </w:rPr>
    </w:lvl>
    <w:lvl w:ilvl="7" w:tplc="D7BCD9AA">
      <w:numFmt w:val="bullet"/>
      <w:lvlText w:val="•"/>
      <w:lvlJc w:val="left"/>
      <w:pPr>
        <w:ind w:left="6788" w:hanging="360"/>
      </w:pPr>
      <w:rPr>
        <w:rFonts w:hint="default"/>
        <w:lang w:val="en-US" w:eastAsia="en-US" w:bidi="ar-SA"/>
      </w:rPr>
    </w:lvl>
    <w:lvl w:ilvl="8" w:tplc="FE8E3676">
      <w:numFmt w:val="bullet"/>
      <w:lvlText w:val="•"/>
      <w:lvlJc w:val="left"/>
      <w:pPr>
        <w:ind w:left="7640" w:hanging="360"/>
      </w:pPr>
      <w:rPr>
        <w:rFonts w:hint="default"/>
        <w:lang w:val="en-US" w:eastAsia="en-US" w:bidi="ar-SA"/>
      </w:rPr>
    </w:lvl>
  </w:abstractNum>
  <w:num w:numId="1" w16cid:durableId="154077859">
    <w:abstractNumId w:val="2"/>
  </w:num>
  <w:num w:numId="2" w16cid:durableId="1402630664">
    <w:abstractNumId w:val="1"/>
  </w:num>
  <w:num w:numId="3" w16cid:durableId="1624966597">
    <w:abstractNumId w:val="4"/>
  </w:num>
  <w:num w:numId="4" w16cid:durableId="722682373">
    <w:abstractNumId w:val="6"/>
  </w:num>
  <w:num w:numId="5" w16cid:durableId="1369838279">
    <w:abstractNumId w:val="5"/>
  </w:num>
  <w:num w:numId="6" w16cid:durableId="985550384">
    <w:abstractNumId w:val="0"/>
  </w:num>
  <w:num w:numId="7" w16cid:durableId="104321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5C68"/>
    <w:rsid w:val="000F0E22"/>
    <w:rsid w:val="00196A86"/>
    <w:rsid w:val="002F3B38"/>
    <w:rsid w:val="00473752"/>
    <w:rsid w:val="0068311B"/>
    <w:rsid w:val="007C5C68"/>
    <w:rsid w:val="00806106"/>
    <w:rsid w:val="009136CB"/>
    <w:rsid w:val="00986C62"/>
    <w:rsid w:val="00AB2502"/>
    <w:rsid w:val="00D023C6"/>
    <w:rsid w:val="00D27E28"/>
    <w:rsid w:val="00DE2824"/>
    <w:rsid w:val="00E632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E1B4"/>
  <w15:docId w15:val="{95252B8C-856E-4670-B0BB-58ABB77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 w:type="character" w:styleId="Hyperlink">
    <w:name w:val="Hyperlink"/>
    <w:basedOn w:val="DefaultParagraphFont"/>
    <w:uiPriority w:val="99"/>
    <w:semiHidden/>
    <w:unhideWhenUsed/>
    <w:rsid w:val="00683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ijpss.com/index.php/IJP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594-021-1881-1" TargetMode="External"/><Relationship Id="rId5" Type="http://schemas.openxmlformats.org/officeDocument/2006/relationships/footnotes" Target="footnotes.xml"/><Relationship Id="rId10" Type="http://schemas.openxmlformats.org/officeDocument/2006/relationships/hyperlink" Target="https://doi.org/10.56557/upjoz/2024/v45i204563"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1701</Words>
  <Characters>9696</Characters>
  <Application>Microsoft Office Word</Application>
  <DocSecurity>0</DocSecurity>
  <Lines>80</Lines>
  <Paragraphs>22</Paragraphs>
  <ScaleCrop>false</ScaleCrop>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Editor-28</cp:lastModifiedBy>
  <cp:revision>9</cp:revision>
  <dcterms:created xsi:type="dcterms:W3CDTF">2025-05-17T05:57:00Z</dcterms:created>
  <dcterms:modified xsi:type="dcterms:W3CDTF">2025-05-20T09:30:00Z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2010</vt:lpwstr>
  </property>
  <property fmtid="{D5CDD505-2E9C-101B-9397-08002B2CF9AE}" pid="4" name="LastSaved">
    <vt:filetime>2025-05-17T00:00:00Z</vt:filetime>
  </property>
  <property fmtid="{D5CDD505-2E9C-101B-9397-08002B2CF9AE}" pid="5" name="Producer">
    <vt:lpwstr>Microsoft® Word 2010</vt:lpwstr>
  </property>
</Properties>
</file>