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442D6" w14:textId="074E5853" w:rsidR="003E0524" w:rsidRDefault="00D866E2" w:rsidP="003E0524">
      <w:pPr>
        <w:jc w:val="center"/>
        <w:rPr>
          <w:b/>
          <w:szCs w:val="24"/>
        </w:rPr>
      </w:pPr>
      <w:r w:rsidRPr="00D866E2">
        <w:rPr>
          <w:b/>
          <w:bCs/>
        </w:rPr>
        <w:t>Effect of plant growth regulator on growth, yield and fruit quality of bitter gourd</w:t>
      </w:r>
      <w:r w:rsidR="003E0524">
        <w:rPr>
          <w:b/>
          <w:bCs/>
        </w:rPr>
        <w:t xml:space="preserve"> </w:t>
      </w:r>
      <w:r w:rsidR="003E0524" w:rsidRPr="006D2F64">
        <w:rPr>
          <w:b/>
          <w:szCs w:val="24"/>
        </w:rPr>
        <w:t>(</w:t>
      </w:r>
      <w:proofErr w:type="spellStart"/>
      <w:r w:rsidR="003E0524" w:rsidRPr="006D2F64">
        <w:rPr>
          <w:b/>
          <w:i/>
          <w:szCs w:val="24"/>
        </w:rPr>
        <w:t>Momordica</w:t>
      </w:r>
      <w:proofErr w:type="spellEnd"/>
      <w:r w:rsidR="003E0524" w:rsidRPr="006D2F64">
        <w:rPr>
          <w:b/>
          <w:i/>
          <w:szCs w:val="24"/>
        </w:rPr>
        <w:t xml:space="preserve"> </w:t>
      </w:r>
      <w:proofErr w:type="spellStart"/>
      <w:r w:rsidR="003E0524" w:rsidRPr="006D2F64">
        <w:rPr>
          <w:b/>
          <w:i/>
          <w:szCs w:val="24"/>
        </w:rPr>
        <w:t>charantia</w:t>
      </w:r>
      <w:proofErr w:type="spellEnd"/>
      <w:r w:rsidR="003E0524" w:rsidRPr="006D2F64">
        <w:rPr>
          <w:b/>
          <w:szCs w:val="24"/>
        </w:rPr>
        <w:t xml:space="preserve"> L.)</w:t>
      </w:r>
    </w:p>
    <w:p w14:paraId="1D09CB74" w14:textId="398B92EA" w:rsidR="006756D1" w:rsidRDefault="006756D1" w:rsidP="003E0524">
      <w:pPr>
        <w:jc w:val="center"/>
        <w:rPr>
          <w:b/>
        </w:rPr>
      </w:pPr>
      <w:r>
        <w:rPr>
          <w:b/>
        </w:rPr>
        <w:t xml:space="preserve"> </w:t>
      </w:r>
    </w:p>
    <w:p w14:paraId="6941892D" w14:textId="77777777"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0E8878EC" w:rsidR="000D1202" w:rsidRPr="003771C7" w:rsidRDefault="000D1202" w:rsidP="000D1202">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spacing w:val="-1"/>
          <w:szCs w:val="24"/>
        </w:rPr>
        <w:t>experiment</w:t>
      </w:r>
      <w:r w:rsidRPr="003771C7">
        <w:rPr>
          <w:spacing w:val="-6"/>
          <w:szCs w:val="24"/>
        </w:rPr>
        <w:t xml:space="preserve"> entitled “</w:t>
      </w:r>
      <w:r w:rsidRPr="003771C7">
        <w:rPr>
          <w:bCs/>
          <w:szCs w:val="24"/>
        </w:rPr>
        <w:t xml:space="preserve">Effect of plant growth regulators on growth, fruit yield and quality of kharif season </w:t>
      </w:r>
      <w:r w:rsidRPr="003771C7">
        <w:rPr>
          <w:szCs w:val="24"/>
        </w:rPr>
        <w:t>Bitter gourd (</w:t>
      </w:r>
      <w:proofErr w:type="spellStart"/>
      <w:r w:rsidRPr="003771C7">
        <w:rPr>
          <w:i/>
          <w:szCs w:val="24"/>
        </w:rPr>
        <w:t>Momordica</w:t>
      </w:r>
      <w:proofErr w:type="spellEnd"/>
      <w:r w:rsidRPr="003771C7">
        <w:rPr>
          <w:i/>
          <w:szCs w:val="24"/>
        </w:rPr>
        <w:t xml:space="preserve"> </w:t>
      </w:r>
      <w:proofErr w:type="spellStart"/>
      <w:r w:rsidRPr="003771C7">
        <w:rPr>
          <w:i/>
          <w:szCs w:val="24"/>
        </w:rPr>
        <w:t>charantia</w:t>
      </w:r>
      <w:proofErr w:type="spellEnd"/>
      <w:r w:rsidRPr="003771C7">
        <w:rPr>
          <w:szCs w:val="24"/>
        </w:rPr>
        <w:t xml:space="preserve"> L.)</w:t>
      </w:r>
      <w:r w:rsidRPr="003771C7">
        <w:rPr>
          <w:bCs/>
          <w:szCs w:val="24"/>
        </w:rPr>
        <w:t>”</w:t>
      </w:r>
      <w:r w:rsidRPr="003771C7">
        <w:rPr>
          <w:bCs/>
          <w:spacing w:val="-6"/>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r w:rsidRPr="003771C7">
        <w:rPr>
          <w:bCs/>
          <w:szCs w:val="24"/>
        </w:rPr>
        <w:t>Sam</w:t>
      </w:r>
      <w:r w:rsidRPr="003771C7">
        <w:rPr>
          <w:szCs w:val="24"/>
        </w:rPr>
        <w:t xml:space="preserve"> </w:t>
      </w:r>
      <w:r w:rsidRPr="003771C7">
        <w:rPr>
          <w:spacing w:val="-52"/>
          <w:szCs w:val="24"/>
        </w:rPr>
        <w:t xml:space="preserve"> </w:t>
      </w:r>
      <w:r w:rsidRPr="003771C7">
        <w:rPr>
          <w:szCs w:val="24"/>
        </w:rPr>
        <w:t>Higginbottom University of Agriculture, Technology and Sciences, Prayagraj during the</w:t>
      </w:r>
      <w:r w:rsidRPr="003771C7">
        <w:rPr>
          <w:spacing w:val="1"/>
          <w:szCs w:val="24"/>
        </w:rPr>
        <w:t xml:space="preserve"> </w:t>
      </w:r>
      <w:r w:rsidRPr="003771C7">
        <w:rPr>
          <w:szCs w:val="24"/>
        </w:rPr>
        <w:t xml:space="preserve">session 2022 - 2024. The experiment was laid out in </w:t>
      </w:r>
      <w:commentRangeStart w:id="0"/>
      <w:r w:rsidRPr="003771C7">
        <w:rPr>
          <w:szCs w:val="24"/>
        </w:rPr>
        <w:t xml:space="preserve">randomized block design </w:t>
      </w:r>
      <w:commentRangeEnd w:id="0"/>
      <w:r w:rsidR="00D25148">
        <w:rPr>
          <w:rStyle w:val="ae"/>
        </w:rPr>
        <w:commentReference w:id="0"/>
      </w:r>
      <w:r w:rsidRPr="003771C7">
        <w:rPr>
          <w:szCs w:val="24"/>
        </w:rPr>
        <w:t>with three replications,</w:t>
      </w:r>
      <w:r w:rsidRPr="003771C7">
        <w:rPr>
          <w:spacing w:val="1"/>
          <w:szCs w:val="24"/>
        </w:rPr>
        <w:t xml:space="preserve"> </w:t>
      </w:r>
      <w:r w:rsidRPr="003771C7">
        <w:rPr>
          <w:szCs w:val="24"/>
        </w:rPr>
        <w:t xml:space="preserve">and the study consists of </w:t>
      </w:r>
      <w:commentRangeStart w:id="1"/>
      <w:r w:rsidRPr="003771C7">
        <w:rPr>
          <w:szCs w:val="24"/>
        </w:rPr>
        <w:t>t</w:t>
      </w:r>
      <w:r>
        <w:rPr>
          <w:szCs w:val="24"/>
        </w:rPr>
        <w:t>hirteen</w:t>
      </w:r>
      <w:r w:rsidRPr="003771C7">
        <w:rPr>
          <w:szCs w:val="24"/>
        </w:rPr>
        <w:t xml:space="preserve"> treatment </w:t>
      </w:r>
      <w:commentRangeEnd w:id="1"/>
      <w:r w:rsidR="00981890">
        <w:rPr>
          <w:rStyle w:val="ae"/>
        </w:rPr>
        <w:commentReference w:id="1"/>
      </w:r>
      <w:r w:rsidRPr="003771C7">
        <w:rPr>
          <w:szCs w:val="24"/>
        </w:rPr>
        <w:t xml:space="preserve">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0D1202">
        <w:rPr>
          <w:w w:val="101"/>
          <w:szCs w:val="24"/>
          <w:vertAlign w:val="subscript"/>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&amp;T</w:t>
      </w:r>
      <w:r w:rsidRPr="000D1202">
        <w:rPr>
          <w:szCs w:val="24"/>
          <w:vertAlign w:val="subscript"/>
        </w:rPr>
        <w:t>11</w:t>
      </w:r>
      <w:r w:rsidRPr="003771C7">
        <w:rPr>
          <w:szCs w:val="24"/>
        </w:rPr>
        <w:t xml:space="preserve"> </w:t>
      </w:r>
      <w:r w:rsidRPr="003771C7">
        <w:rPr>
          <w:position w:val="2"/>
          <w:szCs w:val="24"/>
        </w:rPr>
        <w:t>(NAA150</w:t>
      </w:r>
      <w:r>
        <w:rPr>
          <w:position w:val="2"/>
          <w:szCs w:val="24"/>
        </w:rPr>
        <w:t xml:space="preserve"> </w:t>
      </w:r>
      <w:r w:rsidRPr="003771C7">
        <w:rPr>
          <w:position w:val="2"/>
          <w:szCs w:val="24"/>
        </w:rPr>
        <w:t xml:space="preserve">ppm) which shows highest values in </w:t>
      </w:r>
      <w:r w:rsidRPr="003771C7">
        <w:rPr>
          <w:spacing w:val="-1"/>
          <w:szCs w:val="24"/>
        </w:rPr>
        <w:t>all</w:t>
      </w:r>
      <w:r w:rsidRPr="003771C7">
        <w:rPr>
          <w:spacing w:val="-11"/>
          <w:szCs w:val="24"/>
        </w:rPr>
        <w:t xml:space="preserve"> </w:t>
      </w:r>
      <w:r w:rsidRPr="003771C7">
        <w:rPr>
          <w:spacing w:val="-1"/>
          <w:szCs w:val="24"/>
        </w:rPr>
        <w:t>the</w:t>
      </w:r>
      <w:r w:rsidRPr="003771C7">
        <w:rPr>
          <w:spacing w:val="-14"/>
          <w:szCs w:val="24"/>
        </w:rPr>
        <w:t xml:space="preserve"> </w:t>
      </w:r>
      <w:r w:rsidRPr="003771C7">
        <w:rPr>
          <w:spacing w:val="-1"/>
          <w:szCs w:val="24"/>
        </w:rPr>
        <w:t>parameters</w:t>
      </w:r>
      <w:r w:rsidRPr="003771C7">
        <w:rPr>
          <w:spacing w:val="-10"/>
          <w:szCs w:val="24"/>
        </w:rPr>
        <w:t xml:space="preserve"> </w:t>
      </w:r>
      <w:r w:rsidRPr="003771C7">
        <w:rPr>
          <w:szCs w:val="24"/>
        </w:rPr>
        <w:t xml:space="preserve">viz., node to which first female flower appears (18), node to which first male flower appears (11), </w:t>
      </w:r>
      <w:r>
        <w:rPr>
          <w:szCs w:val="24"/>
        </w:rPr>
        <w:t xml:space="preserve">and fruit shape, fruit color. </w:t>
      </w:r>
      <w:r w:rsidRPr="003771C7">
        <w:rPr>
          <w:spacing w:val="1"/>
          <w:position w:val="1"/>
          <w:szCs w:val="24"/>
        </w:rPr>
        <w:t>I</w:t>
      </w:r>
      <w:r w:rsidRPr="003771C7">
        <w:rPr>
          <w:position w:val="1"/>
          <w:szCs w:val="24"/>
        </w:rPr>
        <w:t>n</w:t>
      </w:r>
      <w:r w:rsidRPr="003771C7">
        <w:rPr>
          <w:spacing w:val="-4"/>
          <w:position w:val="1"/>
          <w:szCs w:val="24"/>
        </w:rPr>
        <w:t>c</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s</w:t>
      </w:r>
      <w:r w:rsidRPr="003771C7">
        <w:rPr>
          <w:position w:val="1"/>
          <w:szCs w:val="24"/>
        </w:rPr>
        <w:t>ed</w:t>
      </w:r>
      <w:r w:rsidRPr="003771C7">
        <w:rPr>
          <w:spacing w:val="4"/>
          <w:position w:val="1"/>
          <w:szCs w:val="24"/>
        </w:rPr>
        <w:t xml:space="preserve"> </w:t>
      </w:r>
      <w:r w:rsidRPr="003771C7">
        <w:rPr>
          <w:spacing w:val="1"/>
          <w:position w:val="1"/>
          <w:szCs w:val="24"/>
        </w:rPr>
        <w:t>f</w:t>
      </w:r>
      <w:r w:rsidRPr="003771C7">
        <w:rPr>
          <w:spacing w:val="-2"/>
          <w:position w:val="1"/>
          <w:szCs w:val="24"/>
        </w:rPr>
        <w:t>l</w:t>
      </w:r>
      <w:r w:rsidRPr="003771C7">
        <w:rPr>
          <w:position w:val="1"/>
          <w:szCs w:val="24"/>
        </w:rPr>
        <w:t>o</w:t>
      </w:r>
      <w:r w:rsidRPr="003771C7">
        <w:rPr>
          <w:spacing w:val="-3"/>
          <w:position w:val="1"/>
          <w:szCs w:val="24"/>
        </w:rPr>
        <w:t>w</w:t>
      </w:r>
      <w:r w:rsidRPr="003771C7">
        <w:rPr>
          <w:spacing w:val="1"/>
          <w:position w:val="1"/>
          <w:szCs w:val="24"/>
        </w:rPr>
        <w:t>er</w:t>
      </w:r>
      <w:r w:rsidRPr="003771C7">
        <w:rPr>
          <w:position w:val="1"/>
          <w:szCs w:val="24"/>
        </w:rPr>
        <w:t>i</w:t>
      </w:r>
      <w:r w:rsidRPr="003771C7">
        <w:rPr>
          <w:spacing w:val="-3"/>
          <w:position w:val="1"/>
          <w:szCs w:val="24"/>
        </w:rPr>
        <w:t>n</w:t>
      </w:r>
      <w:r w:rsidRPr="003771C7">
        <w:rPr>
          <w:position w:val="1"/>
          <w:szCs w:val="24"/>
        </w:rPr>
        <w:t>g,</w:t>
      </w:r>
      <w:r w:rsidRPr="003771C7">
        <w:rPr>
          <w:spacing w:val="4"/>
          <w:position w:val="1"/>
          <w:szCs w:val="24"/>
        </w:rPr>
        <w:t xml:space="preserve"> </w:t>
      </w:r>
      <w:r w:rsidRPr="003771C7">
        <w:rPr>
          <w:spacing w:val="1"/>
          <w:position w:val="1"/>
          <w:szCs w:val="24"/>
        </w:rPr>
        <w:t>fr</w:t>
      </w:r>
      <w:r w:rsidRPr="003771C7">
        <w:rPr>
          <w:spacing w:val="-3"/>
          <w:position w:val="1"/>
          <w:szCs w:val="24"/>
        </w:rPr>
        <w:t>u</w:t>
      </w:r>
      <w:r w:rsidRPr="003771C7">
        <w:rPr>
          <w:position w:val="1"/>
          <w:szCs w:val="24"/>
        </w:rPr>
        <w:t>it</w:t>
      </w:r>
      <w:r w:rsidRPr="003771C7">
        <w:rPr>
          <w:spacing w:val="7"/>
          <w:position w:val="1"/>
          <w:szCs w:val="24"/>
        </w:rPr>
        <w:t xml:space="preserve"> </w:t>
      </w:r>
      <w:r w:rsidRPr="003771C7">
        <w:rPr>
          <w:position w:val="1"/>
          <w:szCs w:val="24"/>
        </w:rPr>
        <w:t>y</w:t>
      </w:r>
      <w:r w:rsidRPr="003771C7">
        <w:rPr>
          <w:spacing w:val="-2"/>
          <w:position w:val="1"/>
          <w:szCs w:val="24"/>
        </w:rPr>
        <w:t>i</w:t>
      </w:r>
      <w:r w:rsidRPr="003771C7">
        <w:rPr>
          <w:position w:val="1"/>
          <w:szCs w:val="24"/>
        </w:rPr>
        <w:t>eld</w:t>
      </w:r>
      <w:r w:rsidRPr="003771C7">
        <w:rPr>
          <w:spacing w:val="6"/>
          <w:position w:val="1"/>
          <w:szCs w:val="24"/>
        </w:rPr>
        <w:t xml:space="preserve"> </w:t>
      </w:r>
      <w:r w:rsidRPr="003771C7">
        <w:rPr>
          <w:position w:val="1"/>
          <w:szCs w:val="24"/>
        </w:rPr>
        <w:t>and</w:t>
      </w:r>
      <w:r w:rsidRPr="003771C7">
        <w:rPr>
          <w:spacing w:val="4"/>
          <w:position w:val="1"/>
          <w:szCs w:val="24"/>
        </w:rPr>
        <w:t xml:space="preserve"> </w:t>
      </w:r>
      <w:r w:rsidRPr="003771C7">
        <w:rPr>
          <w:position w:val="1"/>
          <w:szCs w:val="24"/>
        </w:rPr>
        <w:t>q</w:t>
      </w:r>
      <w:r w:rsidRPr="003771C7">
        <w:rPr>
          <w:spacing w:val="-3"/>
          <w:position w:val="1"/>
          <w:szCs w:val="24"/>
        </w:rPr>
        <w:t>u</w:t>
      </w:r>
      <w:r w:rsidRPr="003771C7">
        <w:rPr>
          <w:position w:val="1"/>
          <w:szCs w:val="24"/>
        </w:rPr>
        <w:t>a</w:t>
      </w:r>
      <w:r w:rsidRPr="003771C7">
        <w:rPr>
          <w:spacing w:val="-2"/>
          <w:position w:val="1"/>
          <w:szCs w:val="24"/>
        </w:rPr>
        <w:t>l</w:t>
      </w:r>
      <w:r w:rsidRPr="003771C7">
        <w:rPr>
          <w:position w:val="1"/>
          <w:szCs w:val="24"/>
        </w:rPr>
        <w:t>ity</w:t>
      </w:r>
      <w:r w:rsidRPr="003771C7">
        <w:rPr>
          <w:spacing w:val="4"/>
          <w:position w:val="1"/>
          <w:szCs w:val="24"/>
        </w:rPr>
        <w:t xml:space="preserve"> </w:t>
      </w:r>
      <w:r w:rsidRPr="003771C7">
        <w:rPr>
          <w:position w:val="1"/>
          <w:szCs w:val="24"/>
        </w:rPr>
        <w:t>mig</w:t>
      </w:r>
      <w:r w:rsidRPr="003771C7">
        <w:rPr>
          <w:spacing w:val="-3"/>
          <w:position w:val="1"/>
          <w:szCs w:val="24"/>
        </w:rPr>
        <w:t>h</w:t>
      </w:r>
      <w:r w:rsidRPr="003771C7">
        <w:rPr>
          <w:position w:val="1"/>
          <w:szCs w:val="24"/>
        </w:rPr>
        <w:t>t</w:t>
      </w:r>
      <w:r w:rsidRPr="003771C7">
        <w:rPr>
          <w:spacing w:val="9"/>
          <w:position w:val="1"/>
          <w:szCs w:val="24"/>
        </w:rPr>
        <w:t xml:space="preserve"> </w:t>
      </w:r>
      <w:r w:rsidRPr="003771C7">
        <w:rPr>
          <w:position w:val="1"/>
          <w:szCs w:val="24"/>
        </w:rPr>
        <w:t>be</w:t>
      </w:r>
      <w:r w:rsidRPr="003771C7">
        <w:rPr>
          <w:spacing w:val="5"/>
          <w:position w:val="1"/>
          <w:szCs w:val="24"/>
        </w:rPr>
        <w:t xml:space="preserve"> </w:t>
      </w:r>
      <w:r w:rsidRPr="003771C7">
        <w:rPr>
          <w:position w:val="1"/>
          <w:szCs w:val="24"/>
        </w:rPr>
        <w:t>due</w:t>
      </w:r>
      <w:r w:rsidRPr="003771C7">
        <w:rPr>
          <w:spacing w:val="3"/>
          <w:position w:val="1"/>
          <w:szCs w:val="24"/>
        </w:rPr>
        <w:t xml:space="preserve"> </w:t>
      </w:r>
      <w:r w:rsidRPr="003771C7">
        <w:rPr>
          <w:position w:val="1"/>
          <w:szCs w:val="24"/>
        </w:rPr>
        <w:t>to</w:t>
      </w:r>
      <w:r w:rsidRPr="003771C7">
        <w:rPr>
          <w:spacing w:val="4"/>
          <w:position w:val="1"/>
          <w:szCs w:val="24"/>
        </w:rPr>
        <w:t xml:space="preserve"> </w:t>
      </w:r>
      <w:r w:rsidRPr="003771C7">
        <w:rPr>
          <w:position w:val="1"/>
          <w:szCs w:val="24"/>
        </w:rPr>
        <w:t>the</w:t>
      </w:r>
      <w:r w:rsidRPr="003771C7">
        <w:rPr>
          <w:spacing w:val="5"/>
          <w:position w:val="1"/>
          <w:szCs w:val="24"/>
        </w:rPr>
        <w:t xml:space="preserve"> </w:t>
      </w:r>
      <w:r w:rsidRPr="003771C7">
        <w:rPr>
          <w:spacing w:val="-2"/>
          <w:position w:val="1"/>
          <w:szCs w:val="24"/>
        </w:rPr>
        <w:t>i</w:t>
      </w:r>
      <w:r w:rsidRPr="003771C7">
        <w:rPr>
          <w:position w:val="1"/>
          <w:szCs w:val="24"/>
        </w:rPr>
        <w:t>n</w:t>
      </w:r>
      <w:r w:rsidRPr="003771C7">
        <w:rPr>
          <w:spacing w:val="1"/>
          <w:position w:val="1"/>
          <w:szCs w:val="24"/>
        </w:rPr>
        <w:t>cr</w:t>
      </w:r>
      <w:r w:rsidRPr="003771C7">
        <w:rPr>
          <w:spacing w:val="-4"/>
          <w:position w:val="1"/>
          <w:szCs w:val="24"/>
        </w:rPr>
        <w:t>e</w:t>
      </w:r>
      <w:r w:rsidRPr="003771C7">
        <w:rPr>
          <w:spacing w:val="1"/>
          <w:position w:val="1"/>
          <w:szCs w:val="24"/>
        </w:rPr>
        <w:t>a</w:t>
      </w:r>
      <w:r w:rsidRPr="003771C7">
        <w:rPr>
          <w:position w:val="1"/>
          <w:szCs w:val="24"/>
        </w:rPr>
        <w:t>sed absorption of nutrients when given as foliar application.</w:t>
      </w:r>
    </w:p>
    <w:p w14:paraId="14DAE664" w14:textId="64A2CEA4" w:rsidR="00D866E2" w:rsidRDefault="003E0524" w:rsidP="003E0524">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211582F4" w14:textId="77777777" w:rsidR="003E0524" w:rsidRDefault="003E0524" w:rsidP="003E0524">
      <w:pPr>
        <w:ind w:firstLine="0"/>
        <w:rPr>
          <w:szCs w:val="24"/>
        </w:rPr>
      </w:pPr>
    </w:p>
    <w:p w14:paraId="257050A0" w14:textId="77777777" w:rsidR="003E0524" w:rsidRDefault="003E0524" w:rsidP="003E0524">
      <w:pPr>
        <w:ind w:firstLine="0"/>
        <w:rPr>
          <w:szCs w:val="24"/>
        </w:rPr>
      </w:pPr>
    </w:p>
    <w:p w14:paraId="69A88B83" w14:textId="77777777" w:rsidR="003E0524" w:rsidRDefault="003E0524" w:rsidP="003E0524">
      <w:pPr>
        <w:ind w:firstLine="0"/>
        <w:rPr>
          <w:szCs w:val="24"/>
        </w:rPr>
      </w:pPr>
    </w:p>
    <w:p w14:paraId="637BC479" w14:textId="77777777" w:rsidR="003E0524" w:rsidRDefault="003E0524" w:rsidP="003E0524">
      <w:pPr>
        <w:ind w:firstLine="0"/>
        <w:rPr>
          <w:szCs w:val="24"/>
        </w:rPr>
      </w:pPr>
    </w:p>
    <w:p w14:paraId="4907F155" w14:textId="77777777" w:rsidR="003E0524" w:rsidRDefault="003E0524" w:rsidP="003E0524">
      <w:pPr>
        <w:ind w:firstLine="0"/>
        <w:rPr>
          <w:szCs w:val="24"/>
        </w:rPr>
      </w:pPr>
    </w:p>
    <w:p w14:paraId="439073A0" w14:textId="77777777" w:rsidR="003E0524" w:rsidRDefault="003E0524" w:rsidP="003E0524">
      <w:pPr>
        <w:ind w:firstLine="0"/>
        <w:rPr>
          <w:szCs w:val="24"/>
        </w:rPr>
      </w:pPr>
    </w:p>
    <w:p w14:paraId="6FB6CA8F" w14:textId="77777777" w:rsidR="003E0524" w:rsidRDefault="003E0524" w:rsidP="003E0524">
      <w:pPr>
        <w:ind w:firstLine="0"/>
        <w:rPr>
          <w:szCs w:val="24"/>
        </w:rPr>
      </w:pPr>
    </w:p>
    <w:p w14:paraId="72C017A3" w14:textId="77777777" w:rsidR="003E0524" w:rsidRDefault="003E0524" w:rsidP="003E0524">
      <w:pPr>
        <w:ind w:firstLine="0"/>
        <w:rPr>
          <w:szCs w:val="24"/>
        </w:rPr>
      </w:pPr>
    </w:p>
    <w:p w14:paraId="199F17F6" w14:textId="77777777" w:rsidR="003E0524" w:rsidRDefault="003E0524" w:rsidP="003E0524">
      <w:pPr>
        <w:ind w:firstLine="0"/>
        <w:rPr>
          <w:szCs w:val="24"/>
        </w:rPr>
      </w:pPr>
    </w:p>
    <w:p w14:paraId="14F3924E" w14:textId="77777777" w:rsidR="003E0524" w:rsidRDefault="003E0524" w:rsidP="003E0524">
      <w:pPr>
        <w:ind w:firstLine="0"/>
        <w:rPr>
          <w:szCs w:val="24"/>
        </w:rPr>
      </w:pPr>
    </w:p>
    <w:p w14:paraId="45F27409" w14:textId="77777777" w:rsidR="003E0524" w:rsidRDefault="003E0524" w:rsidP="003E0524">
      <w:pPr>
        <w:ind w:firstLine="0"/>
        <w:rPr>
          <w:szCs w:val="24"/>
        </w:rPr>
      </w:pPr>
    </w:p>
    <w:p w14:paraId="02BB341D" w14:textId="77777777" w:rsidR="003E0524" w:rsidRDefault="003E0524" w:rsidP="003E0524">
      <w:pPr>
        <w:ind w:firstLine="0"/>
        <w:rPr>
          <w:szCs w:val="24"/>
        </w:rPr>
      </w:pPr>
    </w:p>
    <w:p w14:paraId="1ED0DB7A" w14:textId="77777777" w:rsidR="003E0524" w:rsidRDefault="003E0524" w:rsidP="003E0524">
      <w:pPr>
        <w:ind w:firstLine="0"/>
        <w:rPr>
          <w:szCs w:val="24"/>
        </w:rPr>
      </w:pPr>
    </w:p>
    <w:p w14:paraId="5BEE5104" w14:textId="77777777" w:rsidR="003E0524" w:rsidRDefault="003E0524" w:rsidP="003E0524">
      <w:pPr>
        <w:ind w:firstLine="0"/>
        <w:rPr>
          <w:szCs w:val="24"/>
        </w:rPr>
      </w:pPr>
    </w:p>
    <w:p w14:paraId="7DE3244F" w14:textId="77777777" w:rsidR="003E0524" w:rsidRDefault="003E0524" w:rsidP="003E0524">
      <w:pPr>
        <w:ind w:firstLine="0"/>
        <w:rPr>
          <w:szCs w:val="24"/>
        </w:rPr>
      </w:pPr>
    </w:p>
    <w:p w14:paraId="08ECE5C5" w14:textId="77777777" w:rsidR="003E0524" w:rsidRDefault="003E0524" w:rsidP="003E0524">
      <w:pPr>
        <w:ind w:firstLine="0"/>
        <w:rPr>
          <w:szCs w:val="24"/>
        </w:rPr>
      </w:pPr>
    </w:p>
    <w:p w14:paraId="0EC53245" w14:textId="278E4A5F" w:rsidR="003E0524" w:rsidRPr="003E0524" w:rsidRDefault="003E0524" w:rsidP="000F1994">
      <w:pPr>
        <w:keepNext/>
        <w:keepLines/>
        <w:spacing w:after="250" w:line="360" w:lineRule="auto"/>
        <w:ind w:left="15" w:right="0" w:firstLine="0"/>
        <w:outlineLvl w:val="0"/>
        <w:rPr>
          <w:b/>
          <w:lang w:val="en-US" w:eastAsia="en-US"/>
        </w:rPr>
      </w:pPr>
      <w:r w:rsidRPr="003E0524">
        <w:rPr>
          <w:b/>
          <w:lang w:val="en-US" w:eastAsia="en-US"/>
        </w:rPr>
        <w:lastRenderedPageBreak/>
        <w:t xml:space="preserve">INTRODUCTION </w:t>
      </w:r>
      <w:r w:rsidR="000F1994">
        <w:rPr>
          <w:b/>
          <w:lang w:val="en-US" w:eastAsia="en-US"/>
        </w:rPr>
        <w:br/>
      </w:r>
      <w:r w:rsidR="000F1994">
        <w:rPr>
          <w:bCs/>
          <w:lang w:eastAsia="en-US"/>
        </w:rPr>
        <w:t xml:space="preserve"> </w:t>
      </w:r>
      <w:r w:rsidR="000F1994">
        <w:rPr>
          <w:bCs/>
          <w:lang w:eastAsia="en-US"/>
        </w:rPr>
        <w:tab/>
      </w:r>
      <w:commentRangeStart w:id="2"/>
      <w:r w:rsidR="000F1994" w:rsidRPr="000F1994">
        <w:rPr>
          <w:bCs/>
          <w:lang w:eastAsia="en-US"/>
        </w:rPr>
        <w:t>One of the most significant commercially important and very nutritious vegetables, bitter gourd (</w:t>
      </w:r>
      <w:proofErr w:type="spellStart"/>
      <w:r w:rsidR="000F1994" w:rsidRPr="000F1994">
        <w:rPr>
          <w:bCs/>
          <w:i/>
          <w:iCs/>
          <w:lang w:eastAsia="en-US"/>
        </w:rPr>
        <w:t>Momordica</w:t>
      </w:r>
      <w:proofErr w:type="spellEnd"/>
      <w:r w:rsidR="000F1994" w:rsidRPr="000F1994">
        <w:rPr>
          <w:bCs/>
          <w:i/>
          <w:iCs/>
          <w:lang w:eastAsia="en-US"/>
        </w:rPr>
        <w:t xml:space="preserve"> </w:t>
      </w:r>
      <w:proofErr w:type="spellStart"/>
      <w:r w:rsidR="000F1994" w:rsidRPr="000F1994">
        <w:rPr>
          <w:bCs/>
          <w:i/>
          <w:iCs/>
          <w:lang w:eastAsia="en-US"/>
        </w:rPr>
        <w:t>charantia</w:t>
      </w:r>
      <w:proofErr w:type="spellEnd"/>
      <w:r w:rsidR="000F1994" w:rsidRPr="000F1994">
        <w:rPr>
          <w:bCs/>
          <w:lang w:eastAsia="en-US"/>
        </w:rPr>
        <w:t xml:space="preserve"> L.) is grown widely all throughout Tripura from the plains to an altitude of 1500 meters. It is regarded as a </w:t>
      </w:r>
      <w:proofErr w:type="spellStart"/>
      <w:r w:rsidR="000F1994" w:rsidRPr="000F1994">
        <w:rPr>
          <w:bCs/>
          <w:lang w:eastAsia="en-US"/>
        </w:rPr>
        <w:t>favoured</w:t>
      </w:r>
      <w:proofErr w:type="spellEnd"/>
      <w:r w:rsidR="000F1994" w:rsidRPr="000F1994">
        <w:rPr>
          <w:bCs/>
          <w:lang w:eastAsia="en-US"/>
        </w:rPr>
        <w:t xml:space="preserve"> vegetable among Cucurbitaceous vegetables due to its high nutritional value, particularly its ascorbic acid and iron concentrations. In North and East India, it is better known as "Karela," in West India, "Karli," in South India, and "Paval" and "Kakara." Bitter melon is another name for bitter gourd in several regions of the world. It is a significant vegetable crop that is cultivated for its immature tuberculate fruits, which have an exceptional bitter </w:t>
      </w:r>
      <w:proofErr w:type="spellStart"/>
      <w:r w:rsidR="000F1994" w:rsidRPr="000F1994">
        <w:rPr>
          <w:bCs/>
          <w:lang w:eastAsia="en-US"/>
        </w:rPr>
        <w:t>flavour</w:t>
      </w:r>
      <w:proofErr w:type="spellEnd"/>
      <w:r w:rsidR="000F1994" w:rsidRPr="000F1994">
        <w:rPr>
          <w:bCs/>
          <w:lang w:eastAsia="en-US"/>
        </w:rPr>
        <w:t>. Fruits are regarded as a nutrient-dense source because they contain 88 mg of vitamin C per 100 grams after stuffing and frying, fruits are employed, and delectable concoctions are produced. Fruits are cut into slices, partially cooked with salt during market gluts, and then sun-dried for several months. After frying, this is used. Fruits from bitter gourds have therapeutic potential and are used to treat rheumatism, blood disorders, diabetes, and asthma. Naturopaths advise drinking fresh bitter gourd juice. Several ayurvedic treatments use the roots and stems of wild bitter gourds.</w:t>
      </w:r>
      <w:commentRangeEnd w:id="2"/>
      <w:r w:rsidR="00E71E29">
        <w:rPr>
          <w:rStyle w:val="ae"/>
        </w:rPr>
        <w:commentReference w:id="2"/>
      </w:r>
    </w:p>
    <w:p w14:paraId="61A4BC76" w14:textId="0F897C44" w:rsidR="003E0524" w:rsidRDefault="003E0524" w:rsidP="003E0524">
      <w:pPr>
        <w:widowControl w:val="0"/>
        <w:autoSpaceDE w:val="0"/>
        <w:autoSpaceDN w:val="0"/>
        <w:spacing w:line="360" w:lineRule="auto"/>
        <w:ind w:right="-14" w:firstLine="720"/>
        <w:rPr>
          <w:szCs w:val="24"/>
        </w:rPr>
      </w:pPr>
      <w:r w:rsidRPr="008C756A">
        <w:rPr>
          <w:szCs w:val="24"/>
        </w:rPr>
        <w:t>The maleness of the bitter gourd, like that of other cucurbits, is one of the main challenges that lowers fruit and seed yields. When administered in modest quantities, the new generation of agrochemicals known as plant growth regulators (GA</w:t>
      </w:r>
      <w:r w:rsidRPr="00436E87">
        <w:rPr>
          <w:szCs w:val="24"/>
          <w:vertAlign w:val="subscript"/>
        </w:rPr>
        <w:t>3</w:t>
      </w:r>
      <w:r w:rsidRPr="008C756A">
        <w:rPr>
          <w:szCs w:val="24"/>
        </w:rPr>
        <w:t xml:space="preserve">, NAA, and </w:t>
      </w:r>
      <w:proofErr w:type="spellStart"/>
      <w:r w:rsidRPr="008C756A">
        <w:rPr>
          <w:szCs w:val="24"/>
        </w:rPr>
        <w:t>Ethrel</w:t>
      </w:r>
      <w:proofErr w:type="spellEnd"/>
      <w:r w:rsidRPr="008C756A">
        <w:rPr>
          <w:szCs w:val="24"/>
        </w:rPr>
        <w:t>) alter the natural growth of crop plants from seed germination to senescence</w:t>
      </w:r>
      <w:commentRangeStart w:id="3"/>
      <w:r w:rsidRPr="008C756A">
        <w:rPr>
          <w:szCs w:val="24"/>
        </w:rPr>
        <w:t xml:space="preserve">. </w:t>
      </w:r>
      <w:commentRangeEnd w:id="3"/>
      <w:r w:rsidR="00907E0A">
        <w:rPr>
          <w:rStyle w:val="ae"/>
        </w:rPr>
        <w:commentReference w:id="3"/>
      </w:r>
      <w:r w:rsidRPr="008C756A">
        <w:rPr>
          <w:szCs w:val="24"/>
        </w:rPr>
        <w:t xml:space="preserve">The cultivar, the climate, and cultural techniques all affect flowering behavior </w:t>
      </w:r>
      <w:r w:rsidRPr="008C756A">
        <w:rPr>
          <w:b/>
          <w:bCs/>
          <w:szCs w:val="24"/>
        </w:rPr>
        <w:t xml:space="preserve">(Deshpande </w:t>
      </w:r>
      <w:r w:rsidRPr="00165B9A">
        <w:rPr>
          <w:b/>
          <w:bCs/>
          <w:i/>
          <w:iCs/>
          <w:szCs w:val="24"/>
        </w:rPr>
        <w:t>et al</w:t>
      </w:r>
      <w:r w:rsidRPr="008C756A">
        <w:rPr>
          <w:b/>
          <w:bCs/>
          <w:szCs w:val="24"/>
        </w:rPr>
        <w:t>., 1979).</w:t>
      </w:r>
      <w:r w:rsidRPr="008C756A">
        <w:rPr>
          <w:szCs w:val="24"/>
        </w:rPr>
        <w:t xml:space="preserve"> 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 Due to their sensitivity, different plant stages are the main factors</w:t>
      </w:r>
      <w:r w:rsidRPr="003E0524">
        <w:rPr>
          <w:szCs w:val="24"/>
        </w:rPr>
        <w:t xml:space="preserve"> </w:t>
      </w:r>
      <w:r w:rsidRPr="008C756A">
        <w:rPr>
          <w:szCs w:val="24"/>
        </w:rPr>
        <w:t>taken into account while applying PGR. Applying plant growth regulators at the 2-leaf and f</w:t>
      </w:r>
      <w:r>
        <w:rPr>
          <w:szCs w:val="24"/>
        </w:rPr>
        <w:t>l</w:t>
      </w:r>
      <w:r w:rsidRPr="008C756A">
        <w:rPr>
          <w:szCs w:val="24"/>
        </w:rPr>
        <w:t xml:space="preserve">ower initiation stage significantly improves early flowering, harvesting, and maximum fruit setting </w:t>
      </w:r>
      <w:r w:rsidRPr="008C756A">
        <w:rPr>
          <w:b/>
          <w:bCs/>
          <w:szCs w:val="24"/>
        </w:rPr>
        <w:t xml:space="preserve">(Sarkar </w:t>
      </w:r>
      <w:r w:rsidRPr="00165B9A">
        <w:rPr>
          <w:b/>
          <w:bCs/>
          <w:i/>
          <w:iCs/>
          <w:szCs w:val="24"/>
        </w:rPr>
        <w:t>et al</w:t>
      </w:r>
      <w:r w:rsidRPr="008C756A">
        <w:rPr>
          <w:b/>
          <w:bCs/>
          <w:szCs w:val="24"/>
        </w:rPr>
        <w:t>. 2019).</w:t>
      </w:r>
    </w:p>
    <w:p w14:paraId="53715138" w14:textId="77777777" w:rsidR="003E0524" w:rsidRDefault="003E0524" w:rsidP="003E0524">
      <w:pPr>
        <w:widowControl w:val="0"/>
        <w:autoSpaceDE w:val="0"/>
        <w:autoSpaceDN w:val="0"/>
        <w:spacing w:line="360" w:lineRule="auto"/>
        <w:ind w:right="-14" w:firstLine="720"/>
        <w:rPr>
          <w:szCs w:val="24"/>
        </w:rPr>
      </w:pPr>
      <w:r w:rsidRPr="008C756A">
        <w:rPr>
          <w:szCs w:val="24"/>
        </w:rPr>
        <w:t>Gibberellic acid (GA</w:t>
      </w:r>
      <w:r w:rsidRPr="00436E87">
        <w:rPr>
          <w:szCs w:val="24"/>
          <w:vertAlign w:val="subscript"/>
        </w:rPr>
        <w:t>3</w:t>
      </w:r>
      <w:r w:rsidRPr="008C756A">
        <w:rPr>
          <w:szCs w:val="24"/>
        </w:rPr>
        <w:t xml:space="preserve">) and naphthalene acetic acid (NAA) are two important growth regulators that are used to modify the growth, yield and yield contributing characters of cucurbitaceous crops </w:t>
      </w:r>
      <w:r w:rsidRPr="008C756A">
        <w:rPr>
          <w:b/>
          <w:bCs/>
          <w:szCs w:val="24"/>
        </w:rPr>
        <w:t>(</w:t>
      </w:r>
      <w:proofErr w:type="spellStart"/>
      <w:r w:rsidRPr="008C756A">
        <w:rPr>
          <w:b/>
          <w:bCs/>
          <w:szCs w:val="24"/>
        </w:rPr>
        <w:t>Rafeekar</w:t>
      </w:r>
      <w:proofErr w:type="spellEnd"/>
      <w:r w:rsidRPr="008C756A">
        <w:rPr>
          <w:b/>
          <w:bCs/>
          <w:szCs w:val="24"/>
        </w:rPr>
        <w:t xml:space="preserve"> </w:t>
      </w:r>
      <w:r w:rsidRPr="00165B9A">
        <w:rPr>
          <w:b/>
          <w:bCs/>
          <w:i/>
          <w:iCs/>
          <w:szCs w:val="24"/>
        </w:rPr>
        <w:t>et al</w:t>
      </w:r>
      <w:r w:rsidRPr="008C756A">
        <w:rPr>
          <w:b/>
          <w:bCs/>
          <w:szCs w:val="24"/>
        </w:rPr>
        <w:t>., 2002)</w:t>
      </w:r>
      <w:r w:rsidRPr="008C756A">
        <w:rPr>
          <w:szCs w:val="24"/>
        </w:rPr>
        <w:t>. GA</w:t>
      </w:r>
      <w:r w:rsidRPr="00436E87">
        <w:rPr>
          <w:szCs w:val="24"/>
          <w:vertAlign w:val="subscript"/>
        </w:rPr>
        <w:t>3</w:t>
      </w:r>
      <w:r w:rsidRPr="008C756A">
        <w:rPr>
          <w:szCs w:val="24"/>
        </w:rPr>
        <w:t xml:space="preserve"> plays a key role in promoting male sex expression and are antagonistic to that of ethylene and abscisic acid </w:t>
      </w:r>
      <w:r w:rsidRPr="008C756A">
        <w:rPr>
          <w:b/>
          <w:bCs/>
          <w:szCs w:val="24"/>
        </w:rPr>
        <w:t xml:space="preserve">(Rudich, 1983: Zhang </w:t>
      </w:r>
      <w:r w:rsidRPr="00165B9A">
        <w:rPr>
          <w:b/>
          <w:bCs/>
          <w:i/>
          <w:iCs/>
          <w:szCs w:val="24"/>
        </w:rPr>
        <w:t>et al</w:t>
      </w:r>
      <w:r w:rsidRPr="008C756A">
        <w:rPr>
          <w:b/>
          <w:bCs/>
          <w:szCs w:val="24"/>
        </w:rPr>
        <w:t>., 2017).</w:t>
      </w:r>
      <w:r w:rsidRPr="008C756A">
        <w:rPr>
          <w:szCs w:val="24"/>
        </w:rPr>
        <w:t xml:space="preserve"> Exogenous application of GA</w:t>
      </w:r>
      <w:r w:rsidRPr="00FC3052">
        <w:rPr>
          <w:szCs w:val="24"/>
          <w:vertAlign w:val="subscript"/>
        </w:rPr>
        <w:t>3</w:t>
      </w:r>
      <w:r w:rsidRPr="008C756A">
        <w:rPr>
          <w:szCs w:val="24"/>
        </w:rPr>
        <w:t xml:space="preserve"> promotes female flowers as well as fruit setting and development of bitter gourd crop </w:t>
      </w:r>
      <w:r w:rsidRPr="008C756A">
        <w:rPr>
          <w:b/>
          <w:bCs/>
          <w:szCs w:val="24"/>
        </w:rPr>
        <w:t>(Banerjee and Basu, 1992)</w:t>
      </w:r>
      <w:r w:rsidRPr="008C756A">
        <w:rPr>
          <w:szCs w:val="24"/>
        </w:rPr>
        <w:t xml:space="preserve">. </w:t>
      </w:r>
      <w:commentRangeStart w:id="4"/>
      <w:r w:rsidRPr="008C756A">
        <w:rPr>
          <w:szCs w:val="24"/>
        </w:rPr>
        <w:t xml:space="preserve">Since, very little information is </w:t>
      </w:r>
      <w:r w:rsidRPr="008C756A">
        <w:rPr>
          <w:szCs w:val="24"/>
        </w:rPr>
        <w:lastRenderedPageBreak/>
        <w:t>available on the effect of growth regulators on sex expression and yield of bitter gourd, the present investigation was undertaken to find out the suitable plant growth regulators with appropriate doses for increasing the fruit yield potential of bitter gourd.</w:t>
      </w:r>
      <w:commentRangeEnd w:id="4"/>
      <w:r w:rsidR="00907E0A">
        <w:rPr>
          <w:rStyle w:val="ae"/>
        </w:rPr>
        <w:commentReference w:id="4"/>
      </w:r>
    </w:p>
    <w:p w14:paraId="3D45A231" w14:textId="77777777" w:rsidR="003E0524" w:rsidRDefault="003E0524" w:rsidP="003E0524">
      <w:pPr>
        <w:widowControl w:val="0"/>
        <w:autoSpaceDE w:val="0"/>
        <w:autoSpaceDN w:val="0"/>
        <w:spacing w:line="360" w:lineRule="auto"/>
        <w:ind w:right="-14" w:firstLine="720"/>
        <w:rPr>
          <w:szCs w:val="24"/>
          <w:shd w:val="clear" w:color="auto" w:fill="FFFFFF"/>
        </w:rPr>
      </w:pPr>
      <w:proofErr w:type="spellStart"/>
      <w:r w:rsidRPr="009E620B">
        <w:rPr>
          <w:szCs w:val="24"/>
          <w:shd w:val="clear" w:color="auto" w:fill="FFFFFF"/>
        </w:rPr>
        <w:t>Ethrel</w:t>
      </w:r>
      <w:proofErr w:type="spellEnd"/>
      <w:r w:rsidRPr="009E620B">
        <w:rPr>
          <w:szCs w:val="24"/>
          <w:shd w:val="clear" w:color="auto" w:fill="FFFFFF"/>
        </w:rPr>
        <w:t xml:space="preserve"> is a plant growth regulator more particularly a retardant with systemic properties. It </w:t>
      </w:r>
      <w:proofErr w:type="spellStart"/>
      <w:r w:rsidRPr="009E620B">
        <w:rPr>
          <w:szCs w:val="24"/>
          <w:shd w:val="clear" w:color="auto" w:fill="FFFFFF"/>
        </w:rPr>
        <w:t>pertates</w:t>
      </w:r>
      <w:proofErr w:type="spellEnd"/>
      <w:r w:rsidRPr="009E620B">
        <w:rPr>
          <w:szCs w:val="24"/>
          <w:shd w:val="clear" w:color="auto" w:fill="FFFFFF"/>
        </w:rPr>
        <w:t xml:space="preserve"> into plant tissues and is translocated and progressively recomposed into ethylene which affects a growth process. Termination of dormancy in plant part and induction of flowering are two important aspects of physiological actions of </w:t>
      </w:r>
      <w:proofErr w:type="spellStart"/>
      <w:r w:rsidRPr="009E620B">
        <w:rPr>
          <w:szCs w:val="24"/>
          <w:shd w:val="clear" w:color="auto" w:fill="FFFFFF"/>
        </w:rPr>
        <w:t>ethrel</w:t>
      </w:r>
      <w:proofErr w:type="spellEnd"/>
      <w:r w:rsidRPr="009E620B">
        <w:rPr>
          <w:szCs w:val="24"/>
          <w:shd w:val="clear" w:color="auto" w:fill="FFFFFF"/>
        </w:rPr>
        <w:t xml:space="preserve">. However, the effects of growth retardant vary with plant species, variety and concentration of retardant used, method and frequency of application and various other factors which influence the uptake and translocation of the </w:t>
      </w:r>
      <w:commentRangeStart w:id="5"/>
      <w:r w:rsidRPr="009E620B">
        <w:rPr>
          <w:szCs w:val="24"/>
          <w:shd w:val="clear" w:color="auto" w:fill="FFFFFF"/>
        </w:rPr>
        <w:t>chemical.</w:t>
      </w:r>
      <w:commentRangeEnd w:id="5"/>
      <w:r w:rsidR="00907E0A">
        <w:rPr>
          <w:rStyle w:val="ae"/>
        </w:rPr>
        <w:commentReference w:id="5"/>
      </w:r>
    </w:p>
    <w:p w14:paraId="3D0CCE15" w14:textId="77777777" w:rsidR="00422703" w:rsidRDefault="00422703" w:rsidP="00422703">
      <w:pPr>
        <w:widowControl w:val="0"/>
        <w:tabs>
          <w:tab w:val="left" w:pos="0"/>
        </w:tabs>
        <w:autoSpaceDE w:val="0"/>
        <w:autoSpaceDN w:val="0"/>
        <w:spacing w:line="360" w:lineRule="auto"/>
        <w:ind w:right="-14" w:firstLine="0"/>
        <w:rPr>
          <w:b/>
          <w:bCs/>
          <w:szCs w:val="24"/>
        </w:rPr>
      </w:pPr>
      <w:r>
        <w:rPr>
          <w:b/>
          <w:bCs/>
          <w:szCs w:val="24"/>
        </w:rPr>
        <w:t>MATERIALS AND METHODS</w:t>
      </w:r>
    </w:p>
    <w:p w14:paraId="2F4AD10C" w14:textId="6C47E19A" w:rsidR="00422703" w:rsidRDefault="00422703" w:rsidP="00422703">
      <w:pPr>
        <w:pStyle w:val="aa"/>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commentRangeStart w:id="6"/>
      <w:r>
        <w:t>Randomized</w:t>
      </w:r>
      <w:r>
        <w:rPr>
          <w:spacing w:val="-12"/>
        </w:rPr>
        <w:t xml:space="preserve"> </w:t>
      </w:r>
      <w:r>
        <w:t>Block</w:t>
      </w:r>
      <w:r>
        <w:rPr>
          <w:spacing w:val="-12"/>
        </w:rPr>
        <w:t xml:space="preserve"> </w:t>
      </w:r>
      <w:r>
        <w:t>Design</w:t>
      </w:r>
      <w:r>
        <w:rPr>
          <w:spacing w:val="-10"/>
        </w:rPr>
        <w:t xml:space="preserve"> </w:t>
      </w:r>
      <w:commentRangeEnd w:id="6"/>
      <w:r w:rsidR="000B03B2">
        <w:rPr>
          <w:rStyle w:val="ae"/>
          <w:color w:val="000000"/>
          <w:kern w:val="2"/>
          <w:lang w:val="en" w:eastAsia="en"/>
          <w14:ligatures w14:val="standardContextual"/>
        </w:rPr>
        <w:commentReference w:id="6"/>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commentRangeStart w:id="7"/>
      <w:r w:rsidR="003F2400">
        <w:t>(.)</w:t>
      </w:r>
      <w:commentRangeEnd w:id="7"/>
      <w:r w:rsidR="003F2400">
        <w:rPr>
          <w:rStyle w:val="ae"/>
          <w:color w:val="000000"/>
          <w:kern w:val="2"/>
          <w:lang w:val="en" w:eastAsia="en"/>
          <w14:ligatures w14:val="standardContextual"/>
        </w:rPr>
        <w:commentReference w:id="7"/>
      </w:r>
    </w:p>
    <w:p w14:paraId="768D920D" w14:textId="3028FAFA" w:rsidR="000F5527" w:rsidRDefault="000F5527" w:rsidP="00422703">
      <w:pPr>
        <w:pStyle w:val="aa"/>
        <w:spacing w:before="137" w:line="360" w:lineRule="auto"/>
        <w:ind w:left="100" w:right="115"/>
      </w:pPr>
      <w:commentRangeStart w:id="8"/>
      <w:r>
        <w:t>=</w:t>
      </w:r>
      <w:commentRangeEnd w:id="8"/>
      <w:r>
        <w:rPr>
          <w:rStyle w:val="ae"/>
          <w:color w:val="000000"/>
          <w:kern w:val="2"/>
          <w:lang w:val="en" w:eastAsia="en"/>
          <w14:ligatures w14:val="standardContextual"/>
        </w:rPr>
        <w:commentReference w:id="8"/>
      </w:r>
    </w:p>
    <w:p w14:paraId="019286A9" w14:textId="07DEF5D4" w:rsidR="003E0524" w:rsidRDefault="003E0524" w:rsidP="003E0524">
      <w:pPr>
        <w:ind w:firstLine="0"/>
        <w:rPr>
          <w:b/>
          <w:bCs/>
        </w:rPr>
      </w:pPr>
    </w:p>
    <w:p w14:paraId="2BFAD04F" w14:textId="77777777" w:rsidR="00422703" w:rsidRPr="00422703" w:rsidRDefault="00422703" w:rsidP="00422703">
      <w:pPr>
        <w:keepNext/>
        <w:keepLines/>
        <w:spacing w:before="2" w:after="112" w:line="259" w:lineRule="auto"/>
        <w:ind w:left="30" w:right="0" w:firstLine="0"/>
        <w:outlineLvl w:val="0"/>
        <w:rPr>
          <w:b/>
          <w:spacing w:val="-2"/>
          <w:lang w:val="en-US" w:eastAsia="en-US"/>
        </w:rPr>
      </w:pPr>
      <w:r w:rsidRPr="00422703">
        <w:rPr>
          <w:b/>
          <w:lang w:val="en-US" w:eastAsia="en-US"/>
        </w:rPr>
        <w:t>RESULT</w:t>
      </w:r>
      <w:r w:rsidRPr="00422703">
        <w:rPr>
          <w:b/>
          <w:spacing w:val="1"/>
          <w:lang w:val="en-US" w:eastAsia="en-US"/>
        </w:rPr>
        <w:t xml:space="preserve"> </w:t>
      </w:r>
      <w:r w:rsidRPr="00422703">
        <w:rPr>
          <w:b/>
          <w:lang w:val="en-US" w:eastAsia="en-US"/>
        </w:rPr>
        <w:t>AND</w:t>
      </w:r>
      <w:r w:rsidRPr="00422703">
        <w:rPr>
          <w:b/>
          <w:spacing w:val="-1"/>
          <w:lang w:val="en-US" w:eastAsia="en-US"/>
        </w:rPr>
        <w:t xml:space="preserve"> </w:t>
      </w:r>
      <w:r w:rsidRPr="00422703">
        <w:rPr>
          <w:b/>
          <w:spacing w:val="-2"/>
          <w:lang w:val="en-US" w:eastAsia="en-US"/>
        </w:rPr>
        <w:t>DISCUSSION:</w:t>
      </w:r>
    </w:p>
    <w:p w14:paraId="4985C59C" w14:textId="7D5586BA" w:rsidR="00422703" w:rsidRDefault="00422703" w:rsidP="003E0524">
      <w:pPr>
        <w:ind w:firstLine="0"/>
        <w:rPr>
          <w:b/>
          <w:bCs/>
          <w:color w:val="000000" w:themeColor="text1"/>
          <w:szCs w:val="24"/>
        </w:rPr>
      </w:pPr>
      <w:r w:rsidRPr="00A636C5">
        <w:rPr>
          <w:b/>
          <w:bCs/>
          <w:color w:val="000000" w:themeColor="text1"/>
          <w:szCs w:val="24"/>
        </w:rPr>
        <w:t>Vegetative</w:t>
      </w:r>
      <w:r w:rsidRPr="00A636C5">
        <w:rPr>
          <w:b/>
          <w:bCs/>
          <w:color w:val="000000" w:themeColor="text1"/>
          <w:spacing w:val="-2"/>
          <w:szCs w:val="24"/>
        </w:rPr>
        <w:t xml:space="preserve"> </w:t>
      </w:r>
      <w:r w:rsidRPr="00A636C5">
        <w:rPr>
          <w:b/>
          <w:bCs/>
          <w:color w:val="000000" w:themeColor="text1"/>
          <w:szCs w:val="24"/>
        </w:rPr>
        <w:t>parameters</w:t>
      </w:r>
    </w:p>
    <w:p w14:paraId="5CB88C59" w14:textId="4FD4343D" w:rsidR="00422703" w:rsidRPr="00422703" w:rsidRDefault="00422703" w:rsidP="00422703">
      <w:pPr>
        <w:ind w:firstLine="0"/>
        <w:rPr>
          <w:b/>
          <w:bCs/>
          <w:color w:val="000000" w:themeColor="text1"/>
          <w:szCs w:val="24"/>
        </w:rPr>
      </w:pPr>
      <w:r w:rsidRPr="00CA699B">
        <w:rPr>
          <w:szCs w:val="24"/>
        </w:rPr>
        <w:t xml:space="preserve">The data on </w:t>
      </w:r>
      <w:r>
        <w:rPr>
          <w:color w:val="000000" w:themeColor="text1"/>
          <w:szCs w:val="24"/>
        </w:rPr>
        <w:t>v</w:t>
      </w:r>
      <w:r w:rsidRPr="00422703">
        <w:rPr>
          <w:color w:val="000000" w:themeColor="text1"/>
          <w:szCs w:val="24"/>
        </w:rPr>
        <w:t>egetative</w:t>
      </w:r>
      <w:r w:rsidRPr="00422703">
        <w:rPr>
          <w:color w:val="000000" w:themeColor="text1"/>
          <w:spacing w:val="-2"/>
          <w:szCs w:val="24"/>
        </w:rPr>
        <w:t xml:space="preserve"> </w:t>
      </w:r>
      <w:r w:rsidRPr="00422703">
        <w:rPr>
          <w:color w:val="000000" w:themeColor="text1"/>
          <w:szCs w:val="24"/>
        </w:rPr>
        <w:t>parameters</w:t>
      </w:r>
      <w:r>
        <w:rPr>
          <w:b/>
          <w:bCs/>
          <w:color w:val="000000" w:themeColor="text1"/>
          <w:szCs w:val="24"/>
        </w:rPr>
        <w:t xml:space="preserve"> </w:t>
      </w:r>
      <w:r w:rsidRPr="00CA699B">
        <w:rPr>
          <w:szCs w:val="24"/>
        </w:rPr>
        <w:t xml:space="preserve">of </w:t>
      </w:r>
      <w:r>
        <w:rPr>
          <w:szCs w:val="24"/>
        </w:rPr>
        <w:t>b</w:t>
      </w:r>
      <w:r w:rsidRPr="00CA699B">
        <w:rPr>
          <w:szCs w:val="24"/>
        </w:rPr>
        <w:t xml:space="preserve">itter gourd as influenced by growth regulator are summarized in </w:t>
      </w:r>
      <w:r>
        <w:rPr>
          <w:szCs w:val="24"/>
        </w:rPr>
        <w:t>t</w:t>
      </w:r>
      <w:r w:rsidRPr="00CA699B">
        <w:rPr>
          <w:szCs w:val="24"/>
        </w:rPr>
        <w:t xml:space="preserve">able </w:t>
      </w:r>
      <w:r w:rsidR="00EF1D2D">
        <w:rPr>
          <w:szCs w:val="24"/>
        </w:rPr>
        <w:t>1</w:t>
      </w:r>
      <w:r w:rsidRPr="00CA699B">
        <w:rPr>
          <w:szCs w:val="24"/>
        </w:rPr>
        <w:t>.</w:t>
      </w:r>
    </w:p>
    <w:p w14:paraId="494A372B" w14:textId="3F334D6E" w:rsidR="00422703" w:rsidRDefault="00422703" w:rsidP="003E0524">
      <w:pPr>
        <w:ind w:firstLine="0"/>
        <w:rPr>
          <w:b/>
          <w:bCs/>
          <w:color w:val="000000" w:themeColor="text1"/>
          <w:szCs w:val="24"/>
        </w:rPr>
      </w:pPr>
      <w:bookmarkStart w:id="9" w:name="_Hlk164689679"/>
      <w:r w:rsidRPr="00CA699B">
        <w:rPr>
          <w:b/>
          <w:bCs/>
          <w:szCs w:val="24"/>
        </w:rPr>
        <w:t>Node to which first female flower appears</w:t>
      </w:r>
      <w:bookmarkEnd w:id="9"/>
    </w:p>
    <w:p w14:paraId="67429CBE" w14:textId="77777777" w:rsidR="00422703" w:rsidRDefault="00422703" w:rsidP="00422703">
      <w:pPr>
        <w:spacing w:line="360" w:lineRule="auto"/>
        <w:ind w:firstLine="720"/>
        <w:rPr>
          <w:szCs w:val="24"/>
        </w:rPr>
      </w:pPr>
      <w:r w:rsidRPr="00CA699B">
        <w:rPr>
          <w:szCs w:val="24"/>
        </w:rPr>
        <w:t>The data reveals that the Node to which first female flower appears of bitter gourd increased significantly by the application of NAA under experiment over the control. The m</w:t>
      </w:r>
      <w:r>
        <w:rPr>
          <w:szCs w:val="24"/>
        </w:rPr>
        <w:t>inimum</w:t>
      </w:r>
      <w:r w:rsidRPr="00CA699B">
        <w:rPr>
          <w:szCs w:val="24"/>
        </w:rPr>
        <w:t xml:space="preserve"> no </w:t>
      </w:r>
      <w:r>
        <w:rPr>
          <w:szCs w:val="24"/>
        </w:rPr>
        <w:t xml:space="preserve">of </w:t>
      </w:r>
      <w:r w:rsidRPr="00CA699B">
        <w:rPr>
          <w:szCs w:val="24"/>
        </w:rPr>
        <w:t>Node to which first female flower appears</w:t>
      </w:r>
      <w:r w:rsidRPr="00CA699B">
        <w:rPr>
          <w:b/>
          <w:bCs/>
          <w:szCs w:val="24"/>
        </w:rPr>
        <w:t xml:space="preserve"> </w:t>
      </w:r>
      <w:r w:rsidRPr="00CA699B">
        <w:rPr>
          <w:szCs w:val="24"/>
        </w:rPr>
        <w:t>(</w:t>
      </w:r>
      <w:commentRangeStart w:id="10"/>
      <w:r w:rsidRPr="00CA699B">
        <w:rPr>
          <w:szCs w:val="24"/>
        </w:rPr>
        <w:t>18</w:t>
      </w:r>
      <w:commentRangeEnd w:id="10"/>
      <w:r w:rsidR="0084148C">
        <w:rPr>
          <w:rStyle w:val="ae"/>
        </w:rPr>
        <w:commentReference w:id="10"/>
      </w:r>
      <w:r w:rsidRPr="00CA699B">
        <w:rPr>
          <w:szCs w:val="24"/>
        </w:rPr>
        <w:t xml:space="preserve">) was recorded with treatments </w:t>
      </w:r>
      <w:r w:rsidRPr="00CA699B">
        <w:rPr>
          <w:szCs w:val="24"/>
        </w:rPr>
        <w:lastRenderedPageBreak/>
        <w:t>12 (NAA 200 ppm) while the m</w:t>
      </w:r>
      <w:r>
        <w:rPr>
          <w:szCs w:val="24"/>
        </w:rPr>
        <w:t>aximum</w:t>
      </w:r>
      <w:r w:rsidRPr="00CA699B">
        <w:rPr>
          <w:szCs w:val="24"/>
        </w:rPr>
        <w:t xml:space="preserve"> Node to which first female flower appears (13) was recorded under control. Further, the interaction effect of NAA significantly influenced the</w:t>
      </w:r>
      <w:r w:rsidRPr="00CA699B">
        <w:rPr>
          <w:b/>
          <w:bCs/>
          <w:szCs w:val="24"/>
        </w:rPr>
        <w:t xml:space="preserve"> </w:t>
      </w:r>
      <w:r w:rsidRPr="00CA699B">
        <w:rPr>
          <w:szCs w:val="24"/>
        </w:rPr>
        <w:t>Node to which first female flower appears.</w:t>
      </w:r>
    </w:p>
    <w:p w14:paraId="018403F6" w14:textId="77777777" w:rsidR="00422703" w:rsidRDefault="00422703" w:rsidP="00422703">
      <w:pPr>
        <w:spacing w:line="360" w:lineRule="auto"/>
        <w:ind w:firstLine="720"/>
        <w:rPr>
          <w:b/>
          <w:bCs/>
          <w:szCs w:val="24"/>
        </w:rPr>
      </w:pPr>
      <w:r w:rsidRPr="002E36AB">
        <w:rPr>
          <w:szCs w:val="24"/>
        </w:rPr>
        <w:t>The minimum in Node to which first female flower appears</w:t>
      </w:r>
      <w:r w:rsidRPr="002E36AB">
        <w:rPr>
          <w:b/>
          <w:bCs/>
          <w:szCs w:val="24"/>
        </w:rPr>
        <w:t xml:space="preserve"> </w:t>
      </w:r>
      <w:r w:rsidRPr="002E36AB">
        <w:rPr>
          <w:szCs w:val="24"/>
        </w:rPr>
        <w:t xml:space="preserve">of Bitter gourd due to treatment might be due to fact that NAA regulate the growth by causing cell division and cell elongation in plant system. These results are in conformity with </w:t>
      </w:r>
      <w:r w:rsidRPr="002E36AB">
        <w:rPr>
          <w:b/>
          <w:bCs/>
          <w:szCs w:val="24"/>
        </w:rPr>
        <w:t xml:space="preserve">Kumar </w:t>
      </w:r>
      <w:r w:rsidRPr="002E36AB">
        <w:rPr>
          <w:b/>
          <w:bCs/>
          <w:i/>
          <w:iCs/>
          <w:szCs w:val="24"/>
        </w:rPr>
        <w:t xml:space="preserve">et al. </w:t>
      </w:r>
      <w:r w:rsidRPr="002E36AB">
        <w:rPr>
          <w:b/>
          <w:bCs/>
          <w:szCs w:val="24"/>
        </w:rPr>
        <w:t>(2014).</w:t>
      </w:r>
      <w:r w:rsidRPr="002E36AB">
        <w:rPr>
          <w:szCs w:val="24"/>
        </w:rPr>
        <w:t xml:space="preserve"> While the maximum value in treatment T</w:t>
      </w:r>
      <w:r w:rsidRPr="00592611">
        <w:rPr>
          <w:szCs w:val="24"/>
          <w:vertAlign w:val="subscript"/>
        </w:rPr>
        <w:t>1</w:t>
      </w:r>
      <w:r w:rsidRPr="002E36AB">
        <w:rPr>
          <w:szCs w:val="24"/>
        </w:rPr>
        <w:t xml:space="preserve"> (control) may owe to its inhibitory effect because this treatment occup</w:t>
      </w:r>
      <w:r>
        <w:rPr>
          <w:szCs w:val="24"/>
        </w:rPr>
        <w:t>ies</w:t>
      </w:r>
      <w:r w:rsidRPr="002E36AB">
        <w:rPr>
          <w:szCs w:val="24"/>
        </w:rPr>
        <w:t xml:space="preserve"> only recommended dose of fertilizers in bitter gourd.</w:t>
      </w:r>
      <w:r>
        <w:rPr>
          <w:szCs w:val="24"/>
        </w:rPr>
        <w:t xml:space="preserve"> </w:t>
      </w:r>
      <w:r w:rsidRPr="002E36AB">
        <w:rPr>
          <w:szCs w:val="24"/>
        </w:rPr>
        <w:t xml:space="preserve">Increase in growth parameters Node to which first female flower appears use of NAA may be due to its effect in cell division and cell enlargement </w:t>
      </w:r>
      <w:r w:rsidRPr="002E36AB">
        <w:rPr>
          <w:b/>
          <w:bCs/>
          <w:szCs w:val="24"/>
        </w:rPr>
        <w:t xml:space="preserve">Anayat </w:t>
      </w:r>
      <w:r w:rsidRPr="002E36AB">
        <w:rPr>
          <w:b/>
          <w:bCs/>
          <w:i/>
          <w:iCs/>
          <w:szCs w:val="24"/>
        </w:rPr>
        <w:t xml:space="preserve">et al. </w:t>
      </w:r>
      <w:r w:rsidRPr="002E36AB">
        <w:rPr>
          <w:b/>
          <w:bCs/>
          <w:szCs w:val="24"/>
        </w:rPr>
        <w:t>(2020).</w:t>
      </w:r>
    </w:p>
    <w:p w14:paraId="40B9A7EB" w14:textId="2D6BB70B" w:rsidR="00EF1D2D" w:rsidRDefault="00EF1D2D" w:rsidP="00EF1D2D">
      <w:pPr>
        <w:spacing w:line="360" w:lineRule="auto"/>
        <w:ind w:firstLine="0"/>
        <w:rPr>
          <w:b/>
          <w:bCs/>
          <w:szCs w:val="24"/>
        </w:rPr>
      </w:pPr>
      <w:r w:rsidRPr="00CA699B">
        <w:rPr>
          <w:b/>
          <w:bCs/>
          <w:szCs w:val="24"/>
        </w:rPr>
        <w:t>Node to which first male flower appears</w:t>
      </w:r>
    </w:p>
    <w:p w14:paraId="36A74A58" w14:textId="77777777" w:rsidR="00EF1D2D" w:rsidRDefault="00EF1D2D" w:rsidP="00EF1D2D">
      <w:pPr>
        <w:spacing w:before="240" w:line="360" w:lineRule="auto"/>
        <w:ind w:firstLine="720"/>
        <w:rPr>
          <w:szCs w:val="24"/>
        </w:rPr>
      </w:pPr>
      <w:r w:rsidRPr="009A4231">
        <w:rPr>
          <w:szCs w:val="24"/>
        </w:rPr>
        <w:t>T</w:t>
      </w:r>
      <w:r w:rsidRPr="00CA699B">
        <w:rPr>
          <w:szCs w:val="24"/>
        </w:rPr>
        <w:t>he data reveals that the Node to which first male flower appears of bitter gourd increased significantly by the application of NAA under experiment over the control. The m</w:t>
      </w:r>
      <w:r>
        <w:rPr>
          <w:szCs w:val="24"/>
        </w:rPr>
        <w:t>inimum</w:t>
      </w:r>
      <w:r w:rsidRPr="00CA699B">
        <w:rPr>
          <w:szCs w:val="24"/>
        </w:rPr>
        <w:t xml:space="preserve"> no</w:t>
      </w:r>
      <w:r>
        <w:rPr>
          <w:szCs w:val="24"/>
        </w:rPr>
        <w:t>.</w:t>
      </w:r>
      <w:r w:rsidRPr="00CA699B">
        <w:rPr>
          <w:szCs w:val="24"/>
        </w:rPr>
        <w:t xml:space="preserve"> Node to which first male flower appears (11) was recorded with treatments 12 (NAA 200 ppm) while the m</w:t>
      </w:r>
      <w:r>
        <w:rPr>
          <w:szCs w:val="24"/>
        </w:rPr>
        <w:t xml:space="preserve">aximum no. </w:t>
      </w:r>
      <w:r w:rsidRPr="00CA699B">
        <w:rPr>
          <w:szCs w:val="24"/>
        </w:rPr>
        <w:t>Node to which first male flower appears (7) was recorded under control. Further, the interaction effect of NAA significantly influenced the</w:t>
      </w:r>
      <w:r w:rsidRPr="00CA699B">
        <w:rPr>
          <w:b/>
          <w:bCs/>
          <w:szCs w:val="24"/>
        </w:rPr>
        <w:t xml:space="preserve"> </w:t>
      </w:r>
      <w:r w:rsidRPr="00CA699B">
        <w:rPr>
          <w:szCs w:val="24"/>
        </w:rPr>
        <w:t>Node to which first male flower appears.</w:t>
      </w:r>
    </w:p>
    <w:p w14:paraId="4ADBEF2E" w14:textId="77777777" w:rsidR="00EF1D2D" w:rsidRDefault="00EF1D2D" w:rsidP="00EF1D2D">
      <w:pPr>
        <w:spacing w:before="240" w:line="360" w:lineRule="auto"/>
        <w:ind w:firstLine="720"/>
        <w:rPr>
          <w:sz w:val="32"/>
          <w:szCs w:val="32"/>
        </w:rPr>
      </w:pPr>
      <w:r w:rsidRPr="00B30B66">
        <w:rPr>
          <w:szCs w:val="24"/>
        </w:rPr>
        <w:t xml:space="preserve">The minimum Node to which first male flower appears of bitter gourd due to treatment might be due to fact that NAA regulate the growth by causing cell division and cell elongation in plant system. These results are in conformity with </w:t>
      </w:r>
      <w:r w:rsidRPr="00B30B66">
        <w:rPr>
          <w:b/>
          <w:bCs/>
          <w:szCs w:val="24"/>
        </w:rPr>
        <w:t xml:space="preserve">Ajay </w:t>
      </w:r>
      <w:r w:rsidRPr="00B30B66">
        <w:rPr>
          <w:b/>
          <w:bCs/>
          <w:i/>
          <w:iCs/>
          <w:szCs w:val="24"/>
        </w:rPr>
        <w:t xml:space="preserve">et al. </w:t>
      </w:r>
      <w:r w:rsidRPr="00B30B66">
        <w:rPr>
          <w:b/>
          <w:bCs/>
          <w:szCs w:val="24"/>
        </w:rPr>
        <w:t>(2018).</w:t>
      </w:r>
      <w:r w:rsidRPr="00B30B66">
        <w:rPr>
          <w:szCs w:val="24"/>
        </w:rPr>
        <w:t xml:space="preserve"> While the maximum value in treatment T</w:t>
      </w:r>
      <w:r w:rsidRPr="00592611">
        <w:rPr>
          <w:szCs w:val="24"/>
          <w:vertAlign w:val="subscript"/>
        </w:rPr>
        <w:t>1</w:t>
      </w:r>
      <w:r w:rsidRPr="00B30B66">
        <w:rPr>
          <w:szCs w:val="24"/>
        </w:rPr>
        <w:t xml:space="preserve"> (control) may owe to its inhibitory effect because this treatment occup</w:t>
      </w:r>
      <w:r>
        <w:rPr>
          <w:szCs w:val="24"/>
        </w:rPr>
        <w:t>ies</w:t>
      </w:r>
      <w:r w:rsidRPr="00B30B66">
        <w:rPr>
          <w:szCs w:val="24"/>
        </w:rPr>
        <w:t xml:space="preserve"> only recommended dose of fertilizers in bitter gourd.</w:t>
      </w:r>
      <w:r>
        <w:rPr>
          <w:szCs w:val="24"/>
        </w:rPr>
        <w:t xml:space="preserve"> </w:t>
      </w:r>
      <w:r w:rsidRPr="00B30B66">
        <w:rPr>
          <w:szCs w:val="24"/>
        </w:rPr>
        <w:t xml:space="preserve">Increase in growth parameters Node to which first male flower appears use of NAA may be due to its effect in cell division and cell enlargement </w:t>
      </w:r>
      <w:r w:rsidRPr="00B30B66">
        <w:rPr>
          <w:b/>
          <w:bCs/>
          <w:szCs w:val="24"/>
        </w:rPr>
        <w:t xml:space="preserve">Kumar </w:t>
      </w:r>
      <w:r w:rsidRPr="00B30B66">
        <w:rPr>
          <w:b/>
          <w:bCs/>
          <w:i/>
          <w:iCs/>
          <w:szCs w:val="24"/>
        </w:rPr>
        <w:t xml:space="preserve">et al. </w:t>
      </w:r>
      <w:r w:rsidRPr="00B30B66">
        <w:rPr>
          <w:b/>
          <w:bCs/>
          <w:szCs w:val="24"/>
        </w:rPr>
        <w:t>(2019a).</w:t>
      </w:r>
    </w:p>
    <w:p w14:paraId="1988F838" w14:textId="41FDDD4C" w:rsidR="00EF1D2D" w:rsidRPr="00EF1D2D" w:rsidRDefault="00EF1D2D" w:rsidP="00EF1D2D">
      <w:pPr>
        <w:ind w:firstLine="0"/>
        <w:rPr>
          <w:b/>
          <w:bCs/>
        </w:rPr>
      </w:pPr>
      <w:r w:rsidRPr="001C55D5">
        <w:rPr>
          <w:b/>
          <w:bCs/>
        </w:rPr>
        <w:t>QUALITY PARAMETER</w:t>
      </w:r>
    </w:p>
    <w:p w14:paraId="47BA7EF0" w14:textId="431F89F8" w:rsidR="00EF1D2D" w:rsidRPr="00E300F0" w:rsidRDefault="00EF1D2D" w:rsidP="00EF1D2D">
      <w:pPr>
        <w:spacing w:before="184" w:line="360" w:lineRule="auto"/>
        <w:ind w:firstLine="0"/>
        <w:textAlignment w:val="baseline"/>
        <w:rPr>
          <w:b/>
          <w:bCs/>
          <w:szCs w:val="24"/>
        </w:rPr>
      </w:pPr>
      <w:r w:rsidRPr="00CA699B">
        <w:rPr>
          <w:b/>
          <w:bCs/>
          <w:szCs w:val="24"/>
        </w:rPr>
        <w:t>Fruit shape</w:t>
      </w:r>
      <w:r w:rsidRPr="00CA699B">
        <w:rPr>
          <w:szCs w:val="24"/>
        </w:rPr>
        <w:t xml:space="preserve">                  </w:t>
      </w:r>
    </w:p>
    <w:p w14:paraId="62588B52" w14:textId="77777777" w:rsidR="00EF1D2D" w:rsidRDefault="00EF1D2D" w:rsidP="00EF1D2D">
      <w:pPr>
        <w:spacing w:before="240" w:line="360" w:lineRule="auto"/>
        <w:ind w:firstLine="720"/>
        <w:rPr>
          <w:szCs w:val="24"/>
        </w:rPr>
      </w:pPr>
      <w:r w:rsidRPr="00CA699B">
        <w:rPr>
          <w:szCs w:val="24"/>
        </w:rPr>
        <w:t xml:space="preserve">The data on fruit shape of Bitter gourd as influenced by growth regulator are summarized in Table number </w:t>
      </w:r>
      <w:r>
        <w:rPr>
          <w:szCs w:val="24"/>
        </w:rPr>
        <w:t>2</w:t>
      </w:r>
    </w:p>
    <w:p w14:paraId="3B9C2C3A" w14:textId="0264713B" w:rsidR="00EF1D2D" w:rsidRPr="00CA699B" w:rsidRDefault="00EF1D2D" w:rsidP="00EF1D2D">
      <w:pPr>
        <w:spacing w:before="240" w:line="360" w:lineRule="auto"/>
        <w:ind w:firstLine="0"/>
        <w:rPr>
          <w:szCs w:val="24"/>
        </w:rPr>
      </w:pPr>
      <w:r w:rsidRPr="00CA699B">
        <w:rPr>
          <w:szCs w:val="24"/>
        </w:rPr>
        <w:t>The maximum fruit shape was best recorded with treatments 12 NAA 200 ppm.</w:t>
      </w:r>
    </w:p>
    <w:p w14:paraId="7581A417" w14:textId="77777777" w:rsidR="00EF1D2D" w:rsidRDefault="00EF1D2D" w:rsidP="00EF1D2D">
      <w:pPr>
        <w:spacing w:before="240" w:line="360" w:lineRule="auto"/>
        <w:ind w:firstLine="0"/>
        <w:rPr>
          <w:b/>
          <w:bCs/>
          <w:szCs w:val="24"/>
        </w:rPr>
      </w:pPr>
    </w:p>
    <w:p w14:paraId="35C8AEFD" w14:textId="77777777" w:rsidR="00EF1D2D" w:rsidRDefault="00EF1D2D" w:rsidP="00EF1D2D">
      <w:pPr>
        <w:spacing w:before="240" w:line="360" w:lineRule="auto"/>
        <w:ind w:firstLine="0"/>
        <w:rPr>
          <w:b/>
          <w:bCs/>
          <w:szCs w:val="24"/>
        </w:rPr>
      </w:pPr>
    </w:p>
    <w:p w14:paraId="75D7BE7C" w14:textId="098105D0" w:rsidR="00EF1D2D" w:rsidRPr="00CA699B" w:rsidRDefault="00EF1D2D" w:rsidP="00EF1D2D">
      <w:pPr>
        <w:spacing w:before="240" w:line="360" w:lineRule="auto"/>
        <w:ind w:firstLine="0"/>
        <w:rPr>
          <w:szCs w:val="24"/>
        </w:rPr>
      </w:pPr>
      <w:r w:rsidRPr="00CA699B">
        <w:rPr>
          <w:b/>
          <w:bCs/>
          <w:szCs w:val="24"/>
        </w:rPr>
        <w:t xml:space="preserve">Fruit </w:t>
      </w:r>
      <w:proofErr w:type="spellStart"/>
      <w:r w:rsidRPr="00CA699B">
        <w:rPr>
          <w:b/>
          <w:bCs/>
          <w:szCs w:val="24"/>
        </w:rPr>
        <w:t>colour</w:t>
      </w:r>
      <w:proofErr w:type="spellEnd"/>
      <w:r w:rsidRPr="00CA699B">
        <w:rPr>
          <w:szCs w:val="24"/>
        </w:rPr>
        <w:t xml:space="preserve">                  </w:t>
      </w:r>
    </w:p>
    <w:p w14:paraId="70B38AEA" w14:textId="3C7F16AC" w:rsidR="00EF1D2D" w:rsidRPr="00CA699B" w:rsidRDefault="00EF1D2D" w:rsidP="00EF1D2D">
      <w:pPr>
        <w:spacing w:before="240" w:line="360" w:lineRule="auto"/>
        <w:ind w:firstLine="720"/>
        <w:rPr>
          <w:szCs w:val="24"/>
        </w:rPr>
      </w:pPr>
      <w:r w:rsidRPr="00254056">
        <w:rPr>
          <w:szCs w:val="24"/>
        </w:rPr>
        <w:t xml:space="preserve">The </w:t>
      </w:r>
      <w:r w:rsidRPr="00CA699B">
        <w:rPr>
          <w:szCs w:val="24"/>
        </w:rPr>
        <w:t xml:space="preserve">data on fruit </w:t>
      </w:r>
      <w:proofErr w:type="spellStart"/>
      <w:r w:rsidRPr="00CA699B">
        <w:rPr>
          <w:szCs w:val="24"/>
        </w:rPr>
        <w:t>colour</w:t>
      </w:r>
      <w:proofErr w:type="spellEnd"/>
      <w:r w:rsidRPr="00CA699B">
        <w:rPr>
          <w:szCs w:val="24"/>
        </w:rPr>
        <w:t xml:space="preserve"> of Bitter gourd as influenced by growth regulator are summarized in Table number </w:t>
      </w:r>
      <w:r>
        <w:rPr>
          <w:szCs w:val="24"/>
        </w:rPr>
        <w:t>2.</w:t>
      </w:r>
    </w:p>
    <w:p w14:paraId="5B10FE69" w14:textId="77777777" w:rsidR="00EF1D2D" w:rsidRDefault="00EF1D2D" w:rsidP="00EF1D2D">
      <w:pPr>
        <w:spacing w:before="240" w:line="360" w:lineRule="auto"/>
        <w:ind w:firstLine="720"/>
        <w:rPr>
          <w:szCs w:val="24"/>
        </w:rPr>
      </w:pPr>
      <w:r w:rsidRPr="00CA699B">
        <w:rPr>
          <w:szCs w:val="24"/>
        </w:rPr>
        <w:t xml:space="preserve">The maximum fruit </w:t>
      </w:r>
      <w:proofErr w:type="spellStart"/>
      <w:r w:rsidRPr="00CA699B">
        <w:rPr>
          <w:szCs w:val="24"/>
        </w:rPr>
        <w:t>colours</w:t>
      </w:r>
      <w:proofErr w:type="spellEnd"/>
      <w:r w:rsidRPr="00CA699B">
        <w:rPr>
          <w:szCs w:val="24"/>
        </w:rPr>
        <w:t xml:space="preserve"> best was recorded with treatments 12 NAA 200 ppm.</w:t>
      </w:r>
    </w:p>
    <w:p w14:paraId="72959C73" w14:textId="5718520F" w:rsidR="00EF1D2D" w:rsidRPr="00EF1D2D" w:rsidRDefault="00EF1D2D" w:rsidP="00EF1D2D">
      <w:pPr>
        <w:spacing w:before="240" w:line="360" w:lineRule="auto"/>
        <w:ind w:firstLine="0"/>
        <w:rPr>
          <w:szCs w:val="24"/>
        </w:rPr>
      </w:pPr>
      <w:r w:rsidRPr="00FD0BB3">
        <w:rPr>
          <w:b/>
          <w:szCs w:val="24"/>
        </w:rPr>
        <w:t>CONCLUSION</w:t>
      </w:r>
    </w:p>
    <w:p w14:paraId="709FCB0E" w14:textId="1C7D1DD7" w:rsidR="00EF1D2D" w:rsidRPr="00EF1D2D" w:rsidRDefault="00EF1D2D" w:rsidP="00EF1D2D">
      <w:pPr>
        <w:ind w:firstLine="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Pr="00EF1D2D">
        <w:rPr>
          <w:szCs w:val="24"/>
        </w:rPr>
        <w:t>Node to which first female flower appears</w:t>
      </w:r>
      <w:r w:rsidRPr="00EF1D2D">
        <w:rPr>
          <w:color w:val="000000" w:themeColor="text1"/>
          <w:szCs w:val="24"/>
        </w:rPr>
        <w:t xml:space="preserve"> </w:t>
      </w:r>
      <w:r w:rsidRPr="00EF1D2D">
        <w:rPr>
          <w:szCs w:val="24"/>
        </w:rPr>
        <w:t xml:space="preserve">Node to which </w:t>
      </w:r>
      <w:commentRangeStart w:id="11"/>
      <w:r w:rsidRPr="00EF1D2D">
        <w:rPr>
          <w:szCs w:val="24"/>
        </w:rPr>
        <w:t>first male flower</w:t>
      </w:r>
      <w:commentRangeEnd w:id="11"/>
      <w:r w:rsidR="00996E60">
        <w:rPr>
          <w:rStyle w:val="ae"/>
        </w:rPr>
        <w:commentReference w:id="11"/>
      </w:r>
      <w:r w:rsidRPr="00EF1D2D">
        <w:rPr>
          <w:szCs w:val="24"/>
        </w:rPr>
        <w:t xml:space="preserve"> appears</w:t>
      </w:r>
      <w:r w:rsidRPr="006F2CBA">
        <w:rPr>
          <w:szCs w:val="24"/>
        </w:rPr>
        <w:t xml:space="preserve"> and </w:t>
      </w:r>
      <w:r>
        <w:rPr>
          <w:szCs w:val="24"/>
        </w:rPr>
        <w:t>fruit shape and color</w:t>
      </w:r>
      <w:r w:rsidRPr="006F2CBA">
        <w:rPr>
          <w:szCs w:val="24"/>
        </w:rPr>
        <w:t xml:space="preserve"> of </w:t>
      </w:r>
      <w:r w:rsidRPr="006F2CBA">
        <w:rPr>
          <w:szCs w:val="24"/>
          <w:lang w:val="en-US"/>
        </w:rPr>
        <w:t>bitter gourd</w:t>
      </w:r>
      <w:r w:rsidR="000D1202">
        <w:rPr>
          <w:szCs w:val="24"/>
          <w:lang w:val="en-US"/>
        </w:rPr>
        <w:t>.</w:t>
      </w:r>
    </w:p>
    <w:p w14:paraId="24939E6C" w14:textId="77777777" w:rsidR="00FA2314" w:rsidRDefault="00FA2314" w:rsidP="00EF1D2D">
      <w:pPr>
        <w:tabs>
          <w:tab w:val="left" w:pos="6072"/>
        </w:tabs>
        <w:ind w:firstLine="0"/>
        <w:rPr>
          <w:b/>
          <w:bCs/>
        </w:rPr>
        <w:sectPr w:rsidR="00FA23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ab"/>
        <w:tblpPr w:leftFromText="180" w:rightFromText="180" w:horzAnchor="margin" w:tblpY="672"/>
        <w:tblW w:w="5000" w:type="pct"/>
        <w:tblInd w:w="0" w:type="dxa"/>
        <w:tblLook w:val="04A0" w:firstRow="1" w:lastRow="0" w:firstColumn="1" w:lastColumn="0" w:noHBand="0" w:noVBand="1"/>
      </w:tblPr>
      <w:tblGrid>
        <w:gridCol w:w="2844"/>
        <w:gridCol w:w="4194"/>
        <w:gridCol w:w="1446"/>
        <w:gridCol w:w="2010"/>
        <w:gridCol w:w="397"/>
        <w:gridCol w:w="1296"/>
        <w:gridCol w:w="1298"/>
        <w:gridCol w:w="689"/>
      </w:tblGrid>
      <w:tr w:rsidR="00740BAD" w:rsidRPr="00B32558" w14:paraId="0A240AE9"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03DC9171" w14:textId="0F4BA339" w:rsidR="00740BAD" w:rsidRPr="00B32558" w:rsidRDefault="00750F0F" w:rsidP="00C40C42">
            <w:pPr>
              <w:spacing w:line="240" w:lineRule="auto"/>
              <w:ind w:right="0" w:firstLine="0"/>
              <w:jc w:val="center"/>
              <w:rPr>
                <w:rFonts w:eastAsiaTheme="minorHAnsi"/>
                <w:b/>
                <w:bCs/>
                <w:color w:val="auto"/>
                <w:szCs w:val="24"/>
                <w:lang w:val="en-IN" w:eastAsia="en-US" w:bidi="hi-IN"/>
              </w:rPr>
            </w:pPr>
            <w:r>
              <w:rPr>
                <w:b/>
                <w:bCs/>
                <w:noProof/>
                <w:lang w:val="en-US" w:eastAsia="en-US"/>
              </w:rPr>
              <mc:AlternateContent>
                <mc:Choice Requires="wps">
                  <w:drawing>
                    <wp:anchor distT="0" distB="0" distL="114300" distR="114300" simplePos="0" relativeHeight="251661312"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v:textbox>
                    </v:shape>
                  </w:pict>
                </mc:Fallback>
              </mc:AlternateContent>
            </w:r>
            <w:r w:rsidR="00740BAD">
              <w:rPr>
                <w:rFonts w:eastAsiaTheme="minorHAnsi"/>
                <w:b/>
                <w:bCs/>
                <w:color w:val="auto"/>
                <w:szCs w:val="24"/>
                <w:lang w:val="en-IN" w:eastAsia="en-US" w:bidi="hi-IN"/>
              </w:rPr>
              <w:t>Treatment Symbol</w:t>
            </w:r>
          </w:p>
        </w:tc>
        <w:tc>
          <w:tcPr>
            <w:tcW w:w="1479" w:type="pct"/>
            <w:vMerge w:val="restart"/>
            <w:tcBorders>
              <w:top w:val="single" w:sz="4" w:space="0" w:color="auto"/>
              <w:left w:val="nil"/>
              <w:bottom w:val="single" w:sz="4" w:space="0" w:color="auto"/>
              <w:right w:val="nil"/>
            </w:tcBorders>
            <w:vAlign w:val="center"/>
          </w:tcPr>
          <w:p w14:paraId="3FC44470" w14:textId="760DB255"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678252D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0DB1710E"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6B4AE3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32FC0A4D"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64A3A40F" w14:textId="77777777" w:rsidTr="00C40C42">
        <w:trPr>
          <w:gridAfter w:val="1"/>
          <w:wAfter w:w="243" w:type="pct"/>
          <w:trHeight w:val="454"/>
        </w:trPr>
        <w:tc>
          <w:tcPr>
            <w:tcW w:w="1003" w:type="pct"/>
            <w:vMerge/>
            <w:tcBorders>
              <w:top w:val="nil"/>
              <w:left w:val="nil"/>
              <w:bottom w:val="single" w:sz="4" w:space="0" w:color="auto"/>
              <w:right w:val="nil"/>
            </w:tcBorders>
            <w:vAlign w:val="center"/>
          </w:tcPr>
          <w:p w14:paraId="23C3457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154BCDC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18212674" w14:textId="77777777" w:rsidR="00740BAD" w:rsidRPr="00CA699B"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vAlign w:val="center"/>
          </w:tcPr>
          <w:p w14:paraId="4ACCF29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b/>
                <w:kern w:val="2"/>
                <w:sz w:val="24"/>
                <w:szCs w:val="24"/>
                <w14:ligatures w14:val="standardContextual"/>
              </w:rPr>
              <w:t>Node to which first male flower appears</w:t>
            </w:r>
          </w:p>
        </w:tc>
        <w:tc>
          <w:tcPr>
            <w:tcW w:w="915" w:type="pct"/>
            <w:gridSpan w:val="2"/>
            <w:tcBorders>
              <w:top w:val="single" w:sz="4" w:space="0" w:color="auto"/>
              <w:left w:val="nil"/>
              <w:bottom w:val="single" w:sz="4" w:space="0" w:color="auto"/>
              <w:right w:val="nil"/>
            </w:tcBorders>
            <w:vAlign w:val="center"/>
          </w:tcPr>
          <w:p w14:paraId="3383DC35" w14:textId="77777777" w:rsidR="00740BAD" w:rsidRPr="00CA699B" w:rsidRDefault="00740BAD" w:rsidP="00C40C42">
            <w:pPr>
              <w:spacing w:line="240" w:lineRule="auto"/>
              <w:ind w:right="0" w:firstLine="0"/>
              <w:jc w:val="center"/>
              <w:rPr>
                <w:b/>
                <w:bCs/>
                <w:szCs w:val="24"/>
              </w:rPr>
            </w:pPr>
            <w:r w:rsidRPr="00CA699B">
              <w:rPr>
                <w:b/>
                <w:sz w:val="24"/>
                <w:szCs w:val="24"/>
              </w:rPr>
              <w:t>Node to which first female flower appears</w:t>
            </w:r>
          </w:p>
        </w:tc>
      </w:tr>
      <w:tr w:rsidR="00740BAD" w:rsidRPr="00B32558" w14:paraId="28C6D24E"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74D9C63D"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6196F67D" w14:textId="1D7973E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777AFBA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4414A170"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w:t>
            </w:r>
            <w:r>
              <w:rPr>
                <w:kern w:val="2"/>
                <w:sz w:val="24"/>
                <w:szCs w:val="24"/>
                <w14:ligatures w14:val="standardContextual"/>
              </w:rPr>
              <w:t>.00</w:t>
            </w:r>
          </w:p>
        </w:tc>
        <w:tc>
          <w:tcPr>
            <w:tcW w:w="915" w:type="pct"/>
            <w:gridSpan w:val="2"/>
            <w:tcBorders>
              <w:top w:val="nil"/>
              <w:left w:val="nil"/>
              <w:bottom w:val="nil"/>
              <w:right w:val="nil"/>
            </w:tcBorders>
            <w:vAlign w:val="center"/>
          </w:tcPr>
          <w:p w14:paraId="66821E07"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w:t>
            </w:r>
            <w:r>
              <w:rPr>
                <w:kern w:val="2"/>
                <w:sz w:val="24"/>
                <w:szCs w:val="24"/>
                <w14:ligatures w14:val="standardContextual"/>
              </w:rPr>
              <w:t>.00</w:t>
            </w:r>
          </w:p>
        </w:tc>
      </w:tr>
      <w:tr w:rsidR="00740BAD" w:rsidRPr="00B32558" w14:paraId="6F9E0105" w14:textId="77777777" w:rsidTr="00C40C42">
        <w:trPr>
          <w:gridAfter w:val="1"/>
          <w:wAfter w:w="243" w:type="pct"/>
          <w:trHeight w:val="454"/>
        </w:trPr>
        <w:tc>
          <w:tcPr>
            <w:tcW w:w="1003" w:type="pct"/>
            <w:tcBorders>
              <w:top w:val="nil"/>
              <w:left w:val="nil"/>
              <w:bottom w:val="nil"/>
              <w:right w:val="nil"/>
            </w:tcBorders>
            <w:vAlign w:val="center"/>
          </w:tcPr>
          <w:p w14:paraId="6E7EB30E" w14:textId="6FE8639A"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A80D2F" w14:textId="17025B14"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030E898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FBF0ED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8</w:t>
            </w:r>
            <w:r>
              <w:rPr>
                <w:kern w:val="2"/>
                <w:sz w:val="24"/>
                <w:szCs w:val="24"/>
                <w14:ligatures w14:val="standardContextual"/>
              </w:rPr>
              <w:t>.00</w:t>
            </w:r>
          </w:p>
        </w:tc>
        <w:tc>
          <w:tcPr>
            <w:tcW w:w="915" w:type="pct"/>
            <w:gridSpan w:val="2"/>
            <w:tcBorders>
              <w:top w:val="nil"/>
              <w:left w:val="nil"/>
              <w:bottom w:val="nil"/>
              <w:right w:val="nil"/>
            </w:tcBorders>
            <w:vAlign w:val="center"/>
          </w:tcPr>
          <w:p w14:paraId="3FA9C95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14.5</w:t>
            </w:r>
            <w:r>
              <w:rPr>
                <w:kern w:val="2"/>
                <w:sz w:val="24"/>
                <w:szCs w:val="24"/>
                <w14:ligatures w14:val="standardContextual"/>
              </w:rPr>
              <w:t>0</w:t>
            </w:r>
          </w:p>
        </w:tc>
      </w:tr>
      <w:tr w:rsidR="00740BAD" w:rsidRPr="00B32558" w14:paraId="16BA1090" w14:textId="77777777" w:rsidTr="00C40C42">
        <w:trPr>
          <w:gridAfter w:val="1"/>
          <w:wAfter w:w="243" w:type="pct"/>
          <w:trHeight w:val="454"/>
        </w:trPr>
        <w:tc>
          <w:tcPr>
            <w:tcW w:w="1003" w:type="pct"/>
            <w:tcBorders>
              <w:top w:val="nil"/>
              <w:left w:val="nil"/>
              <w:bottom w:val="nil"/>
              <w:right w:val="nil"/>
            </w:tcBorders>
            <w:vAlign w:val="center"/>
          </w:tcPr>
          <w:p w14:paraId="1B9A04AB" w14:textId="2C148DA8"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7EB1E4AA"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099E5814"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1AA5B6B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7.8</w:t>
            </w:r>
            <w:r>
              <w:rPr>
                <w:kern w:val="2"/>
                <w:sz w:val="24"/>
                <w:szCs w:val="24"/>
                <w14:ligatures w14:val="standardContextual"/>
              </w:rPr>
              <w:t>0</w:t>
            </w:r>
          </w:p>
        </w:tc>
        <w:tc>
          <w:tcPr>
            <w:tcW w:w="915" w:type="pct"/>
            <w:gridSpan w:val="2"/>
            <w:tcBorders>
              <w:top w:val="nil"/>
              <w:left w:val="nil"/>
              <w:bottom w:val="nil"/>
              <w:right w:val="nil"/>
            </w:tcBorders>
            <w:vAlign w:val="center"/>
          </w:tcPr>
          <w:p w14:paraId="625FF800"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14.2</w:t>
            </w:r>
            <w:r>
              <w:rPr>
                <w:kern w:val="2"/>
                <w:sz w:val="24"/>
                <w:szCs w:val="24"/>
                <w14:ligatures w14:val="standardContextual"/>
              </w:rPr>
              <w:t>0</w:t>
            </w:r>
          </w:p>
        </w:tc>
      </w:tr>
      <w:tr w:rsidR="00740BAD" w:rsidRPr="00B32558" w14:paraId="13B565C6" w14:textId="77777777" w:rsidTr="00C40C42">
        <w:trPr>
          <w:gridAfter w:val="1"/>
          <w:wAfter w:w="243" w:type="pct"/>
          <w:trHeight w:val="454"/>
        </w:trPr>
        <w:tc>
          <w:tcPr>
            <w:tcW w:w="1003" w:type="pct"/>
            <w:tcBorders>
              <w:top w:val="nil"/>
              <w:left w:val="nil"/>
              <w:bottom w:val="nil"/>
              <w:right w:val="nil"/>
            </w:tcBorders>
            <w:vAlign w:val="center"/>
          </w:tcPr>
          <w:p w14:paraId="7B1A21C0"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48DC0DB" w14:textId="61F3E2CE"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3D2C6002"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6A6C0D62"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7.66</w:t>
            </w:r>
          </w:p>
        </w:tc>
        <w:tc>
          <w:tcPr>
            <w:tcW w:w="915" w:type="pct"/>
            <w:gridSpan w:val="2"/>
            <w:tcBorders>
              <w:top w:val="nil"/>
              <w:left w:val="nil"/>
              <w:bottom w:val="nil"/>
              <w:right w:val="nil"/>
            </w:tcBorders>
            <w:vAlign w:val="center"/>
          </w:tcPr>
          <w:p w14:paraId="4E4A4E94"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13.7</w:t>
            </w:r>
            <w:r>
              <w:rPr>
                <w:kern w:val="2"/>
                <w:sz w:val="24"/>
                <w:szCs w:val="24"/>
                <w14:ligatures w14:val="standardContextual"/>
              </w:rPr>
              <w:t>0</w:t>
            </w:r>
          </w:p>
        </w:tc>
      </w:tr>
      <w:tr w:rsidR="00740BAD" w:rsidRPr="00B32558" w14:paraId="01F3ED39" w14:textId="77777777" w:rsidTr="00C40C42">
        <w:trPr>
          <w:gridAfter w:val="1"/>
          <w:wAfter w:w="243" w:type="pct"/>
          <w:trHeight w:val="454"/>
        </w:trPr>
        <w:tc>
          <w:tcPr>
            <w:tcW w:w="1003" w:type="pct"/>
            <w:tcBorders>
              <w:top w:val="nil"/>
              <w:left w:val="nil"/>
              <w:bottom w:val="nil"/>
              <w:right w:val="nil"/>
            </w:tcBorders>
            <w:vAlign w:val="center"/>
          </w:tcPr>
          <w:p w14:paraId="310E26E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06F690A9" w14:textId="0C78F46B"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3C184DB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B6ACA77"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7.5</w:t>
            </w:r>
            <w:r>
              <w:rPr>
                <w:kern w:val="2"/>
                <w:sz w:val="24"/>
                <w:szCs w:val="24"/>
                <w14:ligatures w14:val="standardContextual"/>
              </w:rPr>
              <w:t>0</w:t>
            </w:r>
          </w:p>
        </w:tc>
        <w:tc>
          <w:tcPr>
            <w:tcW w:w="915" w:type="pct"/>
            <w:gridSpan w:val="2"/>
            <w:tcBorders>
              <w:top w:val="nil"/>
              <w:left w:val="nil"/>
              <w:bottom w:val="nil"/>
              <w:right w:val="nil"/>
            </w:tcBorders>
            <w:vAlign w:val="center"/>
          </w:tcPr>
          <w:p w14:paraId="1AE5EE4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13.5</w:t>
            </w:r>
            <w:r>
              <w:rPr>
                <w:kern w:val="2"/>
                <w:sz w:val="24"/>
                <w:szCs w:val="24"/>
                <w14:ligatures w14:val="standardContextual"/>
              </w:rPr>
              <w:t>0</w:t>
            </w:r>
          </w:p>
        </w:tc>
      </w:tr>
      <w:tr w:rsidR="00740BAD" w:rsidRPr="00B32558" w14:paraId="10C5B5C6" w14:textId="77777777" w:rsidTr="00C40C42">
        <w:trPr>
          <w:gridAfter w:val="1"/>
          <w:wAfter w:w="243" w:type="pct"/>
          <w:trHeight w:val="454"/>
        </w:trPr>
        <w:tc>
          <w:tcPr>
            <w:tcW w:w="1003" w:type="pct"/>
            <w:tcBorders>
              <w:top w:val="nil"/>
              <w:left w:val="nil"/>
              <w:bottom w:val="nil"/>
              <w:right w:val="nil"/>
            </w:tcBorders>
            <w:vAlign w:val="center"/>
          </w:tcPr>
          <w:p w14:paraId="05E050B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098642E0" w14:textId="3B1621F1" w:rsidR="00740BAD" w:rsidRPr="00B32558" w:rsidRDefault="00740BAD" w:rsidP="00C40C42">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7EC0382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F37D26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10.02</w:t>
            </w:r>
          </w:p>
        </w:tc>
        <w:tc>
          <w:tcPr>
            <w:tcW w:w="915" w:type="pct"/>
            <w:gridSpan w:val="2"/>
            <w:tcBorders>
              <w:top w:val="nil"/>
              <w:left w:val="nil"/>
              <w:bottom w:val="nil"/>
              <w:right w:val="nil"/>
            </w:tcBorders>
            <w:vAlign w:val="center"/>
          </w:tcPr>
          <w:p w14:paraId="0B8F3A8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17.02</w:t>
            </w:r>
          </w:p>
        </w:tc>
      </w:tr>
      <w:tr w:rsidR="00740BAD" w:rsidRPr="00B32558" w14:paraId="13EF44C3" w14:textId="77777777" w:rsidTr="00C40C42">
        <w:trPr>
          <w:gridAfter w:val="1"/>
          <w:wAfter w:w="243" w:type="pct"/>
          <w:trHeight w:val="454"/>
        </w:trPr>
        <w:tc>
          <w:tcPr>
            <w:tcW w:w="1003" w:type="pct"/>
            <w:tcBorders>
              <w:top w:val="nil"/>
              <w:left w:val="nil"/>
              <w:bottom w:val="nil"/>
              <w:right w:val="nil"/>
            </w:tcBorders>
            <w:vAlign w:val="center"/>
          </w:tcPr>
          <w:p w14:paraId="0BDB2727"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7179BBD0" w14:textId="171430EB" w:rsidR="00740BAD" w:rsidRPr="00B32558" w:rsidRDefault="00740BAD" w:rsidP="00C40C42">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662700B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1524FF6"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9.8</w:t>
            </w:r>
            <w:r>
              <w:rPr>
                <w:kern w:val="2"/>
                <w:sz w:val="24"/>
                <w:szCs w:val="24"/>
                <w14:ligatures w14:val="standardContextual"/>
              </w:rPr>
              <w:t>0</w:t>
            </w:r>
          </w:p>
        </w:tc>
        <w:tc>
          <w:tcPr>
            <w:tcW w:w="915" w:type="pct"/>
            <w:gridSpan w:val="2"/>
            <w:tcBorders>
              <w:top w:val="nil"/>
              <w:left w:val="nil"/>
              <w:bottom w:val="nil"/>
              <w:right w:val="nil"/>
            </w:tcBorders>
            <w:vAlign w:val="center"/>
          </w:tcPr>
          <w:p w14:paraId="4DD232AF"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w:t>
            </w:r>
            <w:r>
              <w:rPr>
                <w:kern w:val="2"/>
                <w:sz w:val="24"/>
                <w:szCs w:val="24"/>
                <w14:ligatures w14:val="standardContextual"/>
              </w:rPr>
              <w:t>.00</w:t>
            </w:r>
          </w:p>
        </w:tc>
      </w:tr>
      <w:tr w:rsidR="00740BAD" w:rsidRPr="00B32558" w14:paraId="4337B37F" w14:textId="77777777" w:rsidTr="00C40C42">
        <w:trPr>
          <w:gridAfter w:val="1"/>
          <w:wAfter w:w="243" w:type="pct"/>
          <w:trHeight w:val="454"/>
        </w:trPr>
        <w:tc>
          <w:tcPr>
            <w:tcW w:w="1003" w:type="pct"/>
            <w:tcBorders>
              <w:top w:val="nil"/>
              <w:left w:val="nil"/>
              <w:bottom w:val="nil"/>
              <w:right w:val="nil"/>
            </w:tcBorders>
            <w:vAlign w:val="center"/>
          </w:tcPr>
          <w:p w14:paraId="5D2D9BF8"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39C55C99" w14:textId="0494F60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637E3BD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CC9796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9.5</w:t>
            </w:r>
            <w:r>
              <w:rPr>
                <w:kern w:val="2"/>
                <w:sz w:val="24"/>
                <w:szCs w:val="24"/>
                <w14:ligatures w14:val="standardContextual"/>
              </w:rPr>
              <w:t>0</w:t>
            </w:r>
          </w:p>
        </w:tc>
        <w:tc>
          <w:tcPr>
            <w:tcW w:w="915" w:type="pct"/>
            <w:gridSpan w:val="2"/>
            <w:tcBorders>
              <w:top w:val="nil"/>
              <w:left w:val="nil"/>
              <w:bottom w:val="nil"/>
              <w:right w:val="nil"/>
            </w:tcBorders>
            <w:vAlign w:val="center"/>
          </w:tcPr>
          <w:p w14:paraId="5843FC6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w:t>
            </w:r>
            <w:r>
              <w:rPr>
                <w:kern w:val="2"/>
                <w:sz w:val="24"/>
                <w:szCs w:val="24"/>
                <w14:ligatures w14:val="standardContextual"/>
              </w:rPr>
              <w:t>.00</w:t>
            </w:r>
          </w:p>
        </w:tc>
      </w:tr>
      <w:tr w:rsidR="00740BAD" w:rsidRPr="00B32558" w14:paraId="2F27C5D0" w14:textId="77777777" w:rsidTr="00C40C42">
        <w:trPr>
          <w:gridAfter w:val="1"/>
          <w:wAfter w:w="243" w:type="pct"/>
          <w:trHeight w:val="454"/>
        </w:trPr>
        <w:tc>
          <w:tcPr>
            <w:tcW w:w="1003" w:type="pct"/>
            <w:tcBorders>
              <w:top w:val="nil"/>
              <w:left w:val="nil"/>
              <w:bottom w:val="nil"/>
              <w:right w:val="nil"/>
            </w:tcBorders>
            <w:vAlign w:val="center"/>
          </w:tcPr>
          <w:p w14:paraId="4AEDD711"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21608F67" w14:textId="33F2107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06A2F4C"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4A5380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9.03</w:t>
            </w:r>
          </w:p>
        </w:tc>
        <w:tc>
          <w:tcPr>
            <w:tcW w:w="915" w:type="pct"/>
            <w:gridSpan w:val="2"/>
            <w:tcBorders>
              <w:top w:val="nil"/>
              <w:left w:val="nil"/>
              <w:bottom w:val="nil"/>
              <w:right w:val="nil"/>
            </w:tcBorders>
            <w:vAlign w:val="center"/>
          </w:tcPr>
          <w:p w14:paraId="6163079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15.8</w:t>
            </w:r>
            <w:r>
              <w:rPr>
                <w:kern w:val="2"/>
                <w:sz w:val="24"/>
                <w:szCs w:val="24"/>
                <w14:ligatures w14:val="standardContextual"/>
              </w:rPr>
              <w:t>0</w:t>
            </w:r>
          </w:p>
        </w:tc>
      </w:tr>
      <w:tr w:rsidR="00740BAD" w:rsidRPr="00B32558" w14:paraId="0491C2CF" w14:textId="77777777" w:rsidTr="00C40C42">
        <w:trPr>
          <w:gridAfter w:val="1"/>
          <w:wAfter w:w="243" w:type="pct"/>
          <w:trHeight w:val="454"/>
        </w:trPr>
        <w:tc>
          <w:tcPr>
            <w:tcW w:w="1003" w:type="pct"/>
            <w:tcBorders>
              <w:top w:val="nil"/>
              <w:left w:val="nil"/>
              <w:bottom w:val="nil"/>
              <w:right w:val="nil"/>
            </w:tcBorders>
            <w:vAlign w:val="center"/>
          </w:tcPr>
          <w:p w14:paraId="23DC83B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5DB6FF4A" w14:textId="12CF213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506CAFF8"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4A7A11F"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w:t>
            </w:r>
            <w:r>
              <w:rPr>
                <w:kern w:val="2"/>
                <w:sz w:val="24"/>
                <w:szCs w:val="24"/>
                <w14:ligatures w14:val="standardContextual"/>
              </w:rPr>
              <w:t>.00</w:t>
            </w:r>
          </w:p>
        </w:tc>
        <w:tc>
          <w:tcPr>
            <w:tcW w:w="915" w:type="pct"/>
            <w:gridSpan w:val="2"/>
            <w:tcBorders>
              <w:top w:val="nil"/>
              <w:left w:val="nil"/>
              <w:bottom w:val="nil"/>
              <w:right w:val="nil"/>
            </w:tcBorders>
            <w:vAlign w:val="center"/>
          </w:tcPr>
          <w:p w14:paraId="5DDD0EE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w:t>
            </w:r>
            <w:r>
              <w:rPr>
                <w:kern w:val="2"/>
                <w:sz w:val="24"/>
                <w:szCs w:val="24"/>
                <w14:ligatures w14:val="standardContextual"/>
              </w:rPr>
              <w:t>.00</w:t>
            </w:r>
          </w:p>
        </w:tc>
      </w:tr>
      <w:tr w:rsidR="00740BAD" w:rsidRPr="00B32558" w14:paraId="0464ED8D" w14:textId="77777777" w:rsidTr="00C40C42">
        <w:trPr>
          <w:gridAfter w:val="1"/>
          <w:wAfter w:w="243" w:type="pct"/>
          <w:trHeight w:val="454"/>
        </w:trPr>
        <w:tc>
          <w:tcPr>
            <w:tcW w:w="1003" w:type="pct"/>
            <w:tcBorders>
              <w:top w:val="nil"/>
              <w:left w:val="nil"/>
              <w:bottom w:val="nil"/>
              <w:right w:val="nil"/>
            </w:tcBorders>
            <w:vAlign w:val="center"/>
          </w:tcPr>
          <w:p w14:paraId="66EB4195" w14:textId="77777777" w:rsidR="00740BAD" w:rsidRPr="00121941" w:rsidRDefault="00740BAD" w:rsidP="00C40C42">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A3FEEC8" w14:textId="3834254D"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31B85FF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945B955"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52E3B35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17.5</w:t>
            </w:r>
            <w:r>
              <w:rPr>
                <w:kern w:val="2"/>
                <w:sz w:val="24"/>
                <w:szCs w:val="24"/>
                <w14:ligatures w14:val="standardContextual"/>
              </w:rPr>
              <w:t>0</w:t>
            </w:r>
          </w:p>
        </w:tc>
      </w:tr>
      <w:tr w:rsidR="00740BAD" w:rsidRPr="00B32558" w14:paraId="7B97237D" w14:textId="77777777" w:rsidTr="00C40C42">
        <w:trPr>
          <w:gridAfter w:val="1"/>
          <w:wAfter w:w="243" w:type="pct"/>
          <w:trHeight w:val="454"/>
        </w:trPr>
        <w:tc>
          <w:tcPr>
            <w:tcW w:w="1003" w:type="pct"/>
            <w:tcBorders>
              <w:top w:val="nil"/>
              <w:left w:val="nil"/>
              <w:bottom w:val="nil"/>
              <w:right w:val="nil"/>
            </w:tcBorders>
            <w:vAlign w:val="center"/>
          </w:tcPr>
          <w:p w14:paraId="2EF9E9E1"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448E244B" w14:textId="77777777"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C133CFF"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917BDC2"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0ED77B05"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8.00</w:t>
            </w:r>
          </w:p>
        </w:tc>
      </w:tr>
      <w:tr w:rsidR="00740BAD" w:rsidRPr="00B32558" w14:paraId="604352FB"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703966D9"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652B7729" w14:textId="546BECA2"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4F87422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vAlign w:val="center"/>
          </w:tcPr>
          <w:p w14:paraId="1300A47D"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11</w:t>
            </w:r>
            <w:r>
              <w:rPr>
                <w:kern w:val="2"/>
                <w:sz w:val="24"/>
                <w:szCs w:val="24"/>
                <w14:ligatures w14:val="standardContextual"/>
              </w:rPr>
              <w:t>.00</w:t>
            </w:r>
          </w:p>
        </w:tc>
        <w:tc>
          <w:tcPr>
            <w:tcW w:w="915" w:type="pct"/>
            <w:gridSpan w:val="2"/>
            <w:tcBorders>
              <w:top w:val="nil"/>
              <w:left w:val="nil"/>
              <w:bottom w:val="single" w:sz="4" w:space="0" w:color="auto"/>
              <w:right w:val="nil"/>
            </w:tcBorders>
            <w:vAlign w:val="center"/>
          </w:tcPr>
          <w:p w14:paraId="1AB3013D"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9.00</w:t>
            </w:r>
          </w:p>
        </w:tc>
      </w:tr>
      <w:tr w:rsidR="00740BAD" w:rsidRPr="00B32558" w14:paraId="0FF3E48F"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11D34E8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single" w:sz="4" w:space="0" w:color="auto"/>
              <w:left w:val="nil"/>
              <w:bottom w:val="nil"/>
              <w:right w:val="nil"/>
            </w:tcBorders>
            <w:vAlign w:val="center"/>
          </w:tcPr>
          <w:p w14:paraId="7277BD92" w14:textId="53E5F640"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510" w:type="pct"/>
            <w:tcBorders>
              <w:top w:val="single" w:sz="4" w:space="0" w:color="auto"/>
              <w:left w:val="nil"/>
              <w:bottom w:val="nil"/>
              <w:right w:val="nil"/>
            </w:tcBorders>
            <w:vAlign w:val="center"/>
          </w:tcPr>
          <w:p w14:paraId="76B07CE7" w14:textId="77777777" w:rsidR="00740BAD" w:rsidRPr="00066E0F"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nil"/>
              <w:right w:val="nil"/>
            </w:tcBorders>
            <w:vAlign w:val="center"/>
          </w:tcPr>
          <w:p w14:paraId="6BB4954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kern w:val="2"/>
                <w:sz w:val="24"/>
                <w:szCs w:val="24"/>
                <w14:ligatures w14:val="standardContextual"/>
              </w:rPr>
              <w:t>S</w:t>
            </w:r>
          </w:p>
        </w:tc>
        <w:tc>
          <w:tcPr>
            <w:tcW w:w="915" w:type="pct"/>
            <w:gridSpan w:val="2"/>
            <w:tcBorders>
              <w:top w:val="single" w:sz="4" w:space="0" w:color="auto"/>
              <w:left w:val="nil"/>
              <w:bottom w:val="nil"/>
              <w:right w:val="nil"/>
            </w:tcBorders>
            <w:vAlign w:val="center"/>
          </w:tcPr>
          <w:p w14:paraId="09D01CF7" w14:textId="77777777" w:rsidR="00740BAD" w:rsidRPr="00066E0F" w:rsidRDefault="00740BAD" w:rsidP="00C40C42">
            <w:pPr>
              <w:spacing w:line="240" w:lineRule="auto"/>
              <w:ind w:right="0" w:firstLine="0"/>
              <w:jc w:val="center"/>
              <w:rPr>
                <w:b/>
                <w:bCs/>
                <w:szCs w:val="24"/>
              </w:rPr>
            </w:pPr>
            <w:r w:rsidRPr="00CA699B">
              <w:rPr>
                <w:kern w:val="2"/>
                <w:sz w:val="24"/>
                <w:szCs w:val="24"/>
                <w14:ligatures w14:val="standardContextual"/>
              </w:rPr>
              <w:t>S</w:t>
            </w:r>
          </w:p>
        </w:tc>
      </w:tr>
      <w:tr w:rsidR="00740BAD" w:rsidRPr="00B32558" w14:paraId="513DCB33" w14:textId="77777777" w:rsidTr="00C40C42">
        <w:trPr>
          <w:gridAfter w:val="1"/>
          <w:wAfter w:w="243" w:type="pct"/>
          <w:trHeight w:val="454"/>
        </w:trPr>
        <w:tc>
          <w:tcPr>
            <w:tcW w:w="1003" w:type="pct"/>
            <w:tcBorders>
              <w:top w:val="nil"/>
              <w:left w:val="nil"/>
              <w:bottom w:val="nil"/>
              <w:right w:val="nil"/>
            </w:tcBorders>
            <w:vAlign w:val="center"/>
          </w:tcPr>
          <w:p w14:paraId="1A93F79A"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nil"/>
              <w:right w:val="nil"/>
            </w:tcBorders>
            <w:vAlign w:val="center"/>
          </w:tcPr>
          <w:p w14:paraId="398E8485"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
        </w:tc>
        <w:tc>
          <w:tcPr>
            <w:tcW w:w="510" w:type="pct"/>
            <w:tcBorders>
              <w:top w:val="nil"/>
              <w:left w:val="nil"/>
              <w:bottom w:val="nil"/>
              <w:right w:val="nil"/>
            </w:tcBorders>
            <w:vAlign w:val="center"/>
          </w:tcPr>
          <w:p w14:paraId="2B7EB74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vAlign w:val="center"/>
          </w:tcPr>
          <w:p w14:paraId="374A449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0.29</w:t>
            </w:r>
          </w:p>
        </w:tc>
        <w:tc>
          <w:tcPr>
            <w:tcW w:w="915" w:type="pct"/>
            <w:gridSpan w:val="2"/>
            <w:tcBorders>
              <w:top w:val="nil"/>
              <w:left w:val="nil"/>
              <w:bottom w:val="nil"/>
              <w:right w:val="nil"/>
            </w:tcBorders>
            <w:vAlign w:val="center"/>
          </w:tcPr>
          <w:p w14:paraId="3736ED63"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0.55</w:t>
            </w:r>
          </w:p>
        </w:tc>
      </w:tr>
      <w:tr w:rsidR="00740BAD" w:rsidRPr="00B32558" w14:paraId="2BA10975"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4AA9545E" w14:textId="0D23372B"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single" w:sz="4" w:space="0" w:color="auto"/>
              <w:right w:val="nil"/>
            </w:tcBorders>
            <w:vAlign w:val="center"/>
          </w:tcPr>
          <w:p w14:paraId="5D16891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510" w:type="pct"/>
            <w:tcBorders>
              <w:top w:val="nil"/>
              <w:left w:val="nil"/>
              <w:bottom w:val="single" w:sz="4" w:space="0" w:color="auto"/>
              <w:right w:val="nil"/>
            </w:tcBorders>
            <w:vAlign w:val="center"/>
          </w:tcPr>
          <w:p w14:paraId="44971E1D"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vAlign w:val="center"/>
          </w:tcPr>
          <w:p w14:paraId="746B0CA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 w:val="24"/>
                <w:szCs w:val="24"/>
                <w14:ligatures w14:val="standardContextual"/>
              </w:rPr>
              <w:t>0.84</w:t>
            </w:r>
          </w:p>
        </w:tc>
        <w:tc>
          <w:tcPr>
            <w:tcW w:w="915" w:type="pct"/>
            <w:gridSpan w:val="2"/>
            <w:tcBorders>
              <w:top w:val="nil"/>
              <w:left w:val="nil"/>
              <w:bottom w:val="single" w:sz="4" w:space="0" w:color="auto"/>
              <w:right w:val="nil"/>
            </w:tcBorders>
            <w:vAlign w:val="center"/>
          </w:tcPr>
          <w:p w14:paraId="49D280B9"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1.61</w:t>
            </w:r>
          </w:p>
        </w:tc>
      </w:tr>
      <w:tr w:rsidR="00740BAD" w:rsidRPr="00B32558" w14:paraId="3C01FC84"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1C96247C"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1479" w:type="pct"/>
            <w:vMerge w:val="restart"/>
            <w:tcBorders>
              <w:top w:val="single" w:sz="4" w:space="0" w:color="auto"/>
              <w:left w:val="nil"/>
              <w:bottom w:val="single" w:sz="4" w:space="0" w:color="auto"/>
              <w:right w:val="nil"/>
            </w:tcBorders>
            <w:vAlign w:val="center"/>
          </w:tcPr>
          <w:p w14:paraId="4702575A" w14:textId="1D39C46C"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3FDDFB46"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41FD95A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38621C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26E1B5A3"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7B5B99D3" w14:textId="77777777" w:rsidTr="00FA2A9C">
        <w:trPr>
          <w:gridAfter w:val="1"/>
          <w:wAfter w:w="243" w:type="pct"/>
          <w:trHeight w:val="454"/>
        </w:trPr>
        <w:tc>
          <w:tcPr>
            <w:tcW w:w="1003" w:type="pct"/>
            <w:vMerge/>
            <w:tcBorders>
              <w:top w:val="nil"/>
              <w:left w:val="nil"/>
              <w:bottom w:val="single" w:sz="4" w:space="0" w:color="auto"/>
              <w:right w:val="nil"/>
            </w:tcBorders>
            <w:vAlign w:val="center"/>
          </w:tcPr>
          <w:p w14:paraId="334126AD"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657582B4"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682414A5" w14:textId="77777777" w:rsidR="00740BAD" w:rsidRPr="00CA699B" w:rsidRDefault="00740BAD" w:rsidP="00740BAD">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tcPr>
          <w:p w14:paraId="4B38F54D" w14:textId="71BB0B6F" w:rsidR="00740BAD" w:rsidRPr="00B32558" w:rsidRDefault="00740BAD" w:rsidP="00740BAD">
            <w:pPr>
              <w:spacing w:line="240" w:lineRule="auto"/>
              <w:ind w:right="0" w:firstLine="0"/>
              <w:jc w:val="center"/>
              <w:rPr>
                <w:rFonts w:eastAsiaTheme="minorHAnsi"/>
                <w:b/>
                <w:bCs/>
                <w:color w:val="auto"/>
                <w:szCs w:val="24"/>
                <w:lang w:val="en-IN" w:eastAsia="en-US" w:bidi="hi-IN"/>
              </w:rPr>
            </w:pPr>
            <w:r w:rsidRPr="00CA699B">
              <w:rPr>
                <w:b/>
                <w:bCs/>
                <w:kern w:val="2"/>
                <w:sz w:val="24"/>
                <w:szCs w:val="24"/>
                <w14:ligatures w14:val="standardContextual"/>
              </w:rPr>
              <w:t>Fruit Shape</w:t>
            </w:r>
          </w:p>
        </w:tc>
        <w:tc>
          <w:tcPr>
            <w:tcW w:w="915" w:type="pct"/>
            <w:gridSpan w:val="2"/>
            <w:tcBorders>
              <w:top w:val="single" w:sz="4" w:space="0" w:color="auto"/>
              <w:left w:val="nil"/>
              <w:bottom w:val="single" w:sz="4" w:space="0" w:color="auto"/>
              <w:right w:val="nil"/>
            </w:tcBorders>
          </w:tcPr>
          <w:p w14:paraId="6327725F" w14:textId="641C08E6" w:rsidR="00740BAD" w:rsidRPr="00CA699B" w:rsidRDefault="00740BAD" w:rsidP="00740BAD">
            <w:pPr>
              <w:spacing w:line="240" w:lineRule="auto"/>
              <w:ind w:right="0" w:firstLine="0"/>
              <w:jc w:val="center"/>
              <w:rPr>
                <w:b/>
                <w:bCs/>
                <w:szCs w:val="24"/>
              </w:rPr>
            </w:pPr>
            <w:proofErr w:type="spellStart"/>
            <w:r w:rsidRPr="00254056">
              <w:rPr>
                <w:b/>
                <w:bCs/>
                <w:sz w:val="24"/>
                <w:szCs w:val="24"/>
              </w:rPr>
              <w:t>Colour</w:t>
            </w:r>
            <w:proofErr w:type="spellEnd"/>
          </w:p>
        </w:tc>
      </w:tr>
      <w:tr w:rsidR="00740BAD" w:rsidRPr="00B32558" w14:paraId="7B9E9449" w14:textId="77777777" w:rsidTr="00FA2A9C">
        <w:trPr>
          <w:gridAfter w:val="1"/>
          <w:wAfter w:w="243" w:type="pct"/>
          <w:trHeight w:val="454"/>
        </w:trPr>
        <w:tc>
          <w:tcPr>
            <w:tcW w:w="1003" w:type="pct"/>
            <w:tcBorders>
              <w:top w:val="single" w:sz="4" w:space="0" w:color="auto"/>
              <w:left w:val="nil"/>
              <w:bottom w:val="nil"/>
              <w:right w:val="nil"/>
            </w:tcBorders>
            <w:vAlign w:val="center"/>
          </w:tcPr>
          <w:p w14:paraId="04292266" w14:textId="1B497D8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39196884"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1ECB520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9172B69" w14:textId="70AF8373"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08E95CED" w14:textId="4A7B0CF8"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3B5000D5" w14:textId="77777777" w:rsidTr="00FA2A9C">
        <w:trPr>
          <w:gridAfter w:val="1"/>
          <w:wAfter w:w="243" w:type="pct"/>
          <w:trHeight w:val="454"/>
        </w:trPr>
        <w:tc>
          <w:tcPr>
            <w:tcW w:w="1003" w:type="pct"/>
            <w:tcBorders>
              <w:top w:val="nil"/>
              <w:left w:val="nil"/>
              <w:bottom w:val="nil"/>
              <w:right w:val="nil"/>
            </w:tcBorders>
            <w:vAlign w:val="center"/>
          </w:tcPr>
          <w:p w14:paraId="0DABAA7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B720C0"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45701BD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8E93336" w14:textId="38CE830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55EA797" w14:textId="2E40914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76E00AA2" w14:textId="77777777" w:rsidTr="00FA2A9C">
        <w:trPr>
          <w:gridAfter w:val="1"/>
          <w:wAfter w:w="243" w:type="pct"/>
          <w:trHeight w:val="454"/>
        </w:trPr>
        <w:tc>
          <w:tcPr>
            <w:tcW w:w="1003" w:type="pct"/>
            <w:tcBorders>
              <w:top w:val="nil"/>
              <w:left w:val="nil"/>
              <w:bottom w:val="nil"/>
              <w:right w:val="nil"/>
            </w:tcBorders>
            <w:vAlign w:val="center"/>
          </w:tcPr>
          <w:p w14:paraId="073CAEF8" w14:textId="6D967C2D"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3E110D6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2F3CE451"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E0FC979" w14:textId="5A2B746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4EB0FCD3" w14:textId="076230B1"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5756536" w14:textId="77777777" w:rsidTr="00FA2A9C">
        <w:trPr>
          <w:gridAfter w:val="1"/>
          <w:wAfter w:w="243" w:type="pct"/>
          <w:trHeight w:val="454"/>
        </w:trPr>
        <w:tc>
          <w:tcPr>
            <w:tcW w:w="1003" w:type="pct"/>
            <w:tcBorders>
              <w:top w:val="nil"/>
              <w:left w:val="nil"/>
              <w:bottom w:val="nil"/>
              <w:right w:val="nil"/>
            </w:tcBorders>
            <w:vAlign w:val="center"/>
          </w:tcPr>
          <w:p w14:paraId="0C04DCD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19904D7"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565B72B0"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0D4BA7D3" w14:textId="7A025984"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A7213FC" w14:textId="63BB90B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6D5D465" w14:textId="77777777" w:rsidTr="00FA2A9C">
        <w:trPr>
          <w:gridAfter w:val="1"/>
          <w:wAfter w:w="243" w:type="pct"/>
          <w:trHeight w:val="454"/>
        </w:trPr>
        <w:tc>
          <w:tcPr>
            <w:tcW w:w="1003" w:type="pct"/>
            <w:tcBorders>
              <w:top w:val="nil"/>
              <w:left w:val="nil"/>
              <w:bottom w:val="nil"/>
              <w:right w:val="nil"/>
            </w:tcBorders>
            <w:vAlign w:val="center"/>
          </w:tcPr>
          <w:p w14:paraId="33B8D170"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5447833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568294EC"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A9812CD" w14:textId="4399E97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67161FFB" w14:textId="38B038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77D4959" w14:textId="77777777" w:rsidTr="00FA2A9C">
        <w:trPr>
          <w:gridAfter w:val="1"/>
          <w:wAfter w:w="243" w:type="pct"/>
          <w:trHeight w:val="454"/>
        </w:trPr>
        <w:tc>
          <w:tcPr>
            <w:tcW w:w="1003" w:type="pct"/>
            <w:tcBorders>
              <w:top w:val="nil"/>
              <w:left w:val="nil"/>
              <w:bottom w:val="nil"/>
              <w:right w:val="nil"/>
            </w:tcBorders>
            <w:vAlign w:val="center"/>
          </w:tcPr>
          <w:p w14:paraId="64421C5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5745A319"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258ED518"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391B97B" w14:textId="73196A1A"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388593A1" w14:textId="12FB97DA"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A1B46C2" w14:textId="77777777" w:rsidTr="00FA2A9C">
        <w:trPr>
          <w:gridAfter w:val="1"/>
          <w:wAfter w:w="243" w:type="pct"/>
          <w:trHeight w:val="454"/>
        </w:trPr>
        <w:tc>
          <w:tcPr>
            <w:tcW w:w="1003" w:type="pct"/>
            <w:tcBorders>
              <w:top w:val="nil"/>
              <w:left w:val="nil"/>
              <w:bottom w:val="nil"/>
              <w:right w:val="nil"/>
            </w:tcBorders>
            <w:vAlign w:val="center"/>
          </w:tcPr>
          <w:p w14:paraId="1C73CE93"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21C89EF7" w14:textId="77777777" w:rsidR="00740BAD" w:rsidRPr="00B32558" w:rsidRDefault="00740BAD" w:rsidP="00740BAD">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2887411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7D92DFA" w14:textId="26D13E5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1C5BE1E" w14:textId="070FFC5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3FB9A747" w14:textId="77777777" w:rsidTr="00FA2A9C">
        <w:trPr>
          <w:gridAfter w:val="1"/>
          <w:wAfter w:w="243" w:type="pct"/>
          <w:trHeight w:val="454"/>
        </w:trPr>
        <w:tc>
          <w:tcPr>
            <w:tcW w:w="1003" w:type="pct"/>
            <w:tcBorders>
              <w:top w:val="nil"/>
              <w:left w:val="nil"/>
              <w:bottom w:val="nil"/>
              <w:right w:val="nil"/>
            </w:tcBorders>
            <w:vAlign w:val="center"/>
          </w:tcPr>
          <w:p w14:paraId="337673B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62421B41" w14:textId="17CE97FC"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1D1C7C6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8DD7BEB" w14:textId="085FE5D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3E7D3EB" w14:textId="2DB276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E5E429C" w14:textId="77777777" w:rsidTr="00FA2A9C">
        <w:trPr>
          <w:gridAfter w:val="1"/>
          <w:wAfter w:w="243" w:type="pct"/>
          <w:trHeight w:val="454"/>
        </w:trPr>
        <w:tc>
          <w:tcPr>
            <w:tcW w:w="1003" w:type="pct"/>
            <w:tcBorders>
              <w:top w:val="nil"/>
              <w:left w:val="nil"/>
              <w:bottom w:val="nil"/>
              <w:right w:val="nil"/>
            </w:tcBorders>
            <w:vAlign w:val="center"/>
          </w:tcPr>
          <w:p w14:paraId="50531E8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1FC691FC"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FDB36D5"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37D34B64" w14:textId="05F978EF"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40001624" w14:textId="58FAA313"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8C60DEF" w14:textId="77777777" w:rsidTr="00FA2A9C">
        <w:trPr>
          <w:gridAfter w:val="1"/>
          <w:wAfter w:w="243" w:type="pct"/>
          <w:trHeight w:val="454"/>
        </w:trPr>
        <w:tc>
          <w:tcPr>
            <w:tcW w:w="1003" w:type="pct"/>
            <w:tcBorders>
              <w:top w:val="nil"/>
              <w:left w:val="nil"/>
              <w:bottom w:val="nil"/>
              <w:right w:val="nil"/>
            </w:tcBorders>
            <w:vAlign w:val="center"/>
          </w:tcPr>
          <w:p w14:paraId="612E4B3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48085013" w14:textId="39F5960D"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01F4D39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8668799" w14:textId="148E35B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006CCB76" w14:textId="4B77CC8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20F929" w14:textId="77777777" w:rsidTr="00FA2A9C">
        <w:trPr>
          <w:gridAfter w:val="1"/>
          <w:wAfter w:w="243" w:type="pct"/>
          <w:trHeight w:val="454"/>
        </w:trPr>
        <w:tc>
          <w:tcPr>
            <w:tcW w:w="1003" w:type="pct"/>
            <w:tcBorders>
              <w:top w:val="nil"/>
              <w:left w:val="nil"/>
              <w:bottom w:val="nil"/>
              <w:right w:val="nil"/>
            </w:tcBorders>
            <w:vAlign w:val="center"/>
          </w:tcPr>
          <w:p w14:paraId="11118024" w14:textId="77777777" w:rsidR="00740BAD" w:rsidRPr="00121941" w:rsidRDefault="00740BAD" w:rsidP="00740BAD">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76D9CBF"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73234A03"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BDB543F" w14:textId="4567CB01"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83BB1CE" w14:textId="39037377"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00CC59" w14:textId="77777777" w:rsidTr="00FA2A9C">
        <w:trPr>
          <w:gridAfter w:val="1"/>
          <w:wAfter w:w="243" w:type="pct"/>
          <w:trHeight w:val="454"/>
        </w:trPr>
        <w:tc>
          <w:tcPr>
            <w:tcW w:w="1003" w:type="pct"/>
            <w:tcBorders>
              <w:top w:val="nil"/>
              <w:left w:val="nil"/>
              <w:bottom w:val="nil"/>
              <w:right w:val="nil"/>
            </w:tcBorders>
            <w:vAlign w:val="center"/>
          </w:tcPr>
          <w:p w14:paraId="1D03851F"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2B16A6F7"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F102E1F"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AC60D50" w14:textId="6F17377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2AF99CCA" w14:textId="1DDCF87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4D97321" w14:textId="77777777" w:rsidTr="00FA2A9C">
        <w:trPr>
          <w:gridAfter w:val="1"/>
          <w:wAfter w:w="243" w:type="pct"/>
          <w:trHeight w:val="454"/>
        </w:trPr>
        <w:tc>
          <w:tcPr>
            <w:tcW w:w="1003" w:type="pct"/>
            <w:tcBorders>
              <w:top w:val="nil"/>
              <w:left w:val="nil"/>
              <w:bottom w:val="single" w:sz="4" w:space="0" w:color="auto"/>
              <w:right w:val="nil"/>
            </w:tcBorders>
            <w:vAlign w:val="center"/>
          </w:tcPr>
          <w:p w14:paraId="4AAC3970"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4C2465FD" w14:textId="6B3EFE9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2B696EC2"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tcPr>
          <w:p w14:paraId="06CAC5C6" w14:textId="0AB6A21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single" w:sz="4" w:space="0" w:color="auto"/>
              <w:right w:val="nil"/>
            </w:tcBorders>
          </w:tcPr>
          <w:p w14:paraId="2C11E05F" w14:textId="1232B71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bl>
    <w:p w14:paraId="091DD78A" w14:textId="6D616DD8" w:rsidR="00750F0F" w:rsidRDefault="00750F0F" w:rsidP="00EF1D2D">
      <w:pPr>
        <w:tabs>
          <w:tab w:val="left" w:pos="6072"/>
        </w:tabs>
        <w:ind w:firstLine="0"/>
        <w:rPr>
          <w:b/>
          <w:bCs/>
        </w:rPr>
        <w:sectPr w:rsidR="00750F0F" w:rsidSect="00FA2314">
          <w:pgSz w:w="16838" w:h="11906" w:orient="landscape"/>
          <w:pgMar w:top="1440" w:right="1440" w:bottom="1440" w:left="1440" w:header="708" w:footer="708" w:gutter="0"/>
          <w:cols w:space="708"/>
          <w:docGrid w:linePitch="360"/>
        </w:sectPr>
      </w:pPr>
      <w:r>
        <w:rPr>
          <w:b/>
          <w:bCs/>
          <w:noProof/>
          <w:lang w:val="en-US" w:eastAsia="en-US"/>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2FF318B8" w14:textId="77777777" w:rsidR="005A502E" w:rsidRDefault="005A502E" w:rsidP="005A502E">
      <w:pPr>
        <w:ind w:firstLine="0"/>
        <w:rPr>
          <w:b/>
          <w:bCs/>
        </w:rPr>
      </w:pPr>
      <w:commentRangeStart w:id="12"/>
      <w:commentRangeStart w:id="13"/>
      <w:commentRangeStart w:id="14"/>
      <w:r>
        <w:rPr>
          <w:b/>
          <w:bCs/>
        </w:rPr>
        <w:lastRenderedPageBreak/>
        <w:t>REFERENCES</w:t>
      </w:r>
      <w:commentRangeEnd w:id="12"/>
      <w:r w:rsidR="007E49F2">
        <w:rPr>
          <w:rStyle w:val="ae"/>
        </w:rPr>
        <w:commentReference w:id="12"/>
      </w:r>
      <w:commentRangeEnd w:id="13"/>
      <w:r w:rsidR="007E49F2">
        <w:rPr>
          <w:rStyle w:val="ae"/>
        </w:rPr>
        <w:commentReference w:id="13"/>
      </w:r>
      <w:commentRangeEnd w:id="14"/>
      <w:r w:rsidR="009403B4">
        <w:rPr>
          <w:rStyle w:val="ae"/>
        </w:rPr>
        <w:commentReference w:id="14"/>
      </w:r>
    </w:p>
    <w:p w14:paraId="20683C6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Ajay S. </w:t>
      </w:r>
      <w:proofErr w:type="spellStart"/>
      <w:r w:rsidRPr="005E7A5F">
        <w:rPr>
          <w:color w:val="auto"/>
        </w:rPr>
        <w:t>Kadi</w:t>
      </w:r>
      <w:proofErr w:type="spellEnd"/>
      <w:r w:rsidRPr="005E7A5F">
        <w:rPr>
          <w:color w:val="auto"/>
        </w:rPr>
        <w:t xml:space="preserve">, K.P. </w:t>
      </w:r>
      <w:proofErr w:type="spellStart"/>
      <w:r w:rsidRPr="005E7A5F">
        <w:rPr>
          <w:color w:val="auto"/>
        </w:rPr>
        <w:t>Asati</w:t>
      </w:r>
      <w:proofErr w:type="spellEnd"/>
      <w:r w:rsidRPr="005E7A5F">
        <w:rPr>
          <w:color w:val="auto"/>
        </w:rPr>
        <w:t xml:space="preserve">, Swati </w:t>
      </w:r>
      <w:proofErr w:type="spellStart"/>
      <w:r w:rsidRPr="005E7A5F">
        <w:rPr>
          <w:color w:val="auto"/>
        </w:rPr>
        <w:t>Barche</w:t>
      </w:r>
      <w:proofErr w:type="spellEnd"/>
      <w:r w:rsidRPr="005E7A5F">
        <w:rPr>
          <w:color w:val="auto"/>
        </w:rPr>
        <w:t xml:space="preserve"> and </w:t>
      </w:r>
      <w:proofErr w:type="spellStart"/>
      <w:r w:rsidRPr="005E7A5F">
        <w:rPr>
          <w:color w:val="auto"/>
        </w:rPr>
        <w:t>Tulasigeri</w:t>
      </w:r>
      <w:proofErr w:type="spellEnd"/>
      <w:r w:rsidRPr="005E7A5F">
        <w:rPr>
          <w:color w:val="auto"/>
        </w:rPr>
        <w:t>,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proofErr w:type="spellStart"/>
      <w:r w:rsidRPr="00680CCA">
        <w:rPr>
          <w:i/>
          <w:iCs/>
          <w:color w:val="auto"/>
        </w:rPr>
        <w:t>Int.J.Curr.Microbiol.App.Sci</w:t>
      </w:r>
      <w:proofErr w:type="spellEnd"/>
      <w:r w:rsidRPr="00680CCA">
        <w:rPr>
          <w:i/>
          <w:iCs/>
          <w:color w:val="auto"/>
        </w:rPr>
        <w:t>.</w:t>
      </w:r>
      <w:r w:rsidRPr="005E7A5F">
        <w:rPr>
          <w:color w:val="auto"/>
        </w:rPr>
        <w:t xml:space="preserve"> </w:t>
      </w:r>
      <w:r w:rsidRPr="00680CCA">
        <w:rPr>
          <w:b/>
          <w:bCs/>
          <w:color w:val="auto"/>
        </w:rPr>
        <w:t>7</w:t>
      </w:r>
      <w:r w:rsidRPr="005E7A5F">
        <w:rPr>
          <w:color w:val="auto"/>
        </w:rPr>
        <w:t>(04): 3339-3352.</w:t>
      </w:r>
    </w:p>
    <w:p w14:paraId="59E1A02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Anayat, R., Mufti, S., Rashid, Z., Wani, S., &amp; Khan, I.M. (2020). Effect of </w:t>
      </w:r>
      <w:proofErr w:type="spellStart"/>
      <w:r w:rsidRPr="005E7A5F">
        <w:rPr>
          <w:color w:val="auto"/>
        </w:rPr>
        <w:t>Gibberllic</w:t>
      </w:r>
      <w:proofErr w:type="spellEnd"/>
      <w:r w:rsidRPr="005E7A5F">
        <w:rPr>
          <w:color w:val="auto"/>
        </w:rPr>
        <w:t xml:space="preserve"> Acid and </w:t>
      </w:r>
      <w:proofErr w:type="spellStart"/>
      <w:r w:rsidRPr="005E7A5F">
        <w:rPr>
          <w:color w:val="auto"/>
        </w:rPr>
        <w:t>Cycocel</w:t>
      </w:r>
      <w:proofErr w:type="spellEnd"/>
      <w:r w:rsidRPr="005E7A5F">
        <w:rPr>
          <w:color w:val="auto"/>
        </w:rPr>
        <w:t xml:space="preserve"> on Yield and Quality of Bitter Gourd, </w:t>
      </w:r>
      <w:r w:rsidRPr="005E7A5F">
        <w:rPr>
          <w:i/>
          <w:iCs/>
          <w:color w:val="auto"/>
        </w:rPr>
        <w:t xml:space="preserve">Ind. J. Pure App. </w:t>
      </w:r>
      <w:proofErr w:type="spellStart"/>
      <w:r w:rsidRPr="005E7A5F">
        <w:rPr>
          <w:i/>
          <w:iCs/>
          <w:color w:val="auto"/>
        </w:rPr>
        <w:t>Biosci</w:t>
      </w:r>
      <w:proofErr w:type="spellEnd"/>
      <w:r w:rsidRPr="005E7A5F">
        <w:rPr>
          <w:i/>
          <w:iCs/>
          <w:color w:val="auto"/>
        </w:rPr>
        <w:t xml:space="preserve">. </w:t>
      </w:r>
      <w:r w:rsidRPr="00680CCA">
        <w:rPr>
          <w:b/>
          <w:bCs/>
          <w:color w:val="auto"/>
        </w:rPr>
        <w:t>8</w:t>
      </w:r>
      <w:r w:rsidRPr="005E7A5F">
        <w:rPr>
          <w:color w:val="auto"/>
        </w:rPr>
        <w:t xml:space="preserve">(4), 402-406. </w:t>
      </w:r>
    </w:p>
    <w:p w14:paraId="3FC980C9"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w:t>
      </w:r>
      <w:proofErr w:type="spellStart"/>
      <w:r w:rsidRPr="007B6A5A">
        <w:rPr>
          <w:color w:val="auto"/>
        </w:rPr>
        <w:t>ethrel</w:t>
      </w:r>
      <w:proofErr w:type="spellEnd"/>
      <w:r w:rsidRPr="007B6A5A">
        <w:rPr>
          <w:color w:val="auto"/>
        </w:rPr>
        <w:t xml:space="preserve"> on fruit setting and development of </w:t>
      </w:r>
      <w:proofErr w:type="spellStart"/>
      <w:r w:rsidRPr="00854823">
        <w:rPr>
          <w:i/>
          <w:iCs/>
          <w:color w:val="auto"/>
        </w:rPr>
        <w:t>Momordica</w:t>
      </w:r>
      <w:proofErr w:type="spellEnd"/>
      <w:r w:rsidRPr="00854823">
        <w:rPr>
          <w:i/>
          <w:iCs/>
          <w:color w:val="auto"/>
        </w:rPr>
        <w:t xml:space="preserve"> </w:t>
      </w:r>
      <w:proofErr w:type="spellStart"/>
      <w:r w:rsidRPr="00854823">
        <w:rPr>
          <w:i/>
          <w:iCs/>
          <w:color w:val="auto"/>
        </w:rPr>
        <w:t>charantia</w:t>
      </w:r>
      <w:proofErr w:type="spellEnd"/>
      <w:r w:rsidRPr="007B6A5A">
        <w:rPr>
          <w:color w:val="auto"/>
        </w:rPr>
        <w:t xml:space="preserve"> L. </w:t>
      </w:r>
      <w:proofErr w:type="spellStart"/>
      <w:r w:rsidRPr="00854823">
        <w:rPr>
          <w:i/>
          <w:iCs/>
          <w:color w:val="auto"/>
        </w:rPr>
        <w:t>Biologia</w:t>
      </w:r>
      <w:proofErr w:type="spellEnd"/>
      <w:r w:rsidRPr="00854823">
        <w:rPr>
          <w:i/>
          <w:iCs/>
          <w:color w:val="auto"/>
        </w:rPr>
        <w:t xml:space="preserve"> </w:t>
      </w:r>
      <w:proofErr w:type="spellStart"/>
      <w:r w:rsidRPr="00854823">
        <w:rPr>
          <w:i/>
          <w:iCs/>
          <w:color w:val="auto"/>
        </w:rPr>
        <w:t>plantarum</w:t>
      </w:r>
      <w:proofErr w:type="spellEnd"/>
      <w:r w:rsidRPr="007B6A5A">
        <w:rPr>
          <w:color w:val="auto"/>
        </w:rPr>
        <w:t xml:space="preserve">, </w:t>
      </w:r>
      <w:r w:rsidRPr="00854823">
        <w:rPr>
          <w:b/>
          <w:bCs/>
          <w:color w:val="auto"/>
        </w:rPr>
        <w:t>34</w:t>
      </w:r>
      <w:r w:rsidRPr="007B6A5A">
        <w:rPr>
          <w:color w:val="auto"/>
        </w:rPr>
        <w:t>(1): 63-70.</w:t>
      </w:r>
    </w:p>
    <w:p w14:paraId="305E7497" w14:textId="77777777" w:rsidR="00273CC5" w:rsidRPr="007B6A5A" w:rsidRDefault="00273CC5" w:rsidP="00273CC5">
      <w:pPr>
        <w:pStyle w:val="Default"/>
        <w:spacing w:line="360" w:lineRule="auto"/>
        <w:ind w:left="720" w:hanging="720"/>
        <w:jc w:val="both"/>
        <w:rPr>
          <w:color w:val="auto"/>
        </w:rPr>
      </w:pPr>
      <w:commentRangeStart w:id="15"/>
      <w:r w:rsidRPr="007B6A5A">
        <w:rPr>
          <w:color w:val="auto"/>
        </w:rPr>
        <w:t xml:space="preserve">Deshpande AA, </w:t>
      </w:r>
      <w:proofErr w:type="spellStart"/>
      <w:r w:rsidRPr="007B6A5A">
        <w:rPr>
          <w:color w:val="auto"/>
        </w:rPr>
        <w:t>Venkatasubbaiah</w:t>
      </w:r>
      <w:proofErr w:type="spellEnd"/>
      <w:r w:rsidRPr="007B6A5A">
        <w:rPr>
          <w:color w:val="auto"/>
        </w:rPr>
        <w:t xml:space="preserve"> K, </w:t>
      </w:r>
      <w:proofErr w:type="spellStart"/>
      <w:r w:rsidRPr="007B6A5A">
        <w:rPr>
          <w:color w:val="auto"/>
        </w:rPr>
        <w:t>Bankapur</w:t>
      </w:r>
      <w:proofErr w:type="spellEnd"/>
      <w:r w:rsidRPr="007B6A5A">
        <w:rPr>
          <w:color w:val="auto"/>
        </w:rPr>
        <w:t xml:space="preserve"> VM, </w:t>
      </w:r>
      <w:proofErr w:type="spellStart"/>
      <w:r w:rsidRPr="007B6A5A">
        <w:rPr>
          <w:color w:val="auto"/>
        </w:rPr>
        <w:t>Nalawadi</w:t>
      </w:r>
      <w:proofErr w:type="spellEnd"/>
      <w:r w:rsidRPr="007B6A5A">
        <w:rPr>
          <w:color w:val="auto"/>
        </w:rPr>
        <w:t xml:space="preserve"> UG. Studies on floral biology of bitter gourd (</w:t>
      </w:r>
      <w:proofErr w:type="spellStart"/>
      <w:r w:rsidRPr="00854823">
        <w:rPr>
          <w:i/>
          <w:iCs/>
          <w:color w:val="auto"/>
        </w:rPr>
        <w:t>Momordica</w:t>
      </w:r>
      <w:proofErr w:type="spellEnd"/>
      <w:r w:rsidRPr="00854823">
        <w:rPr>
          <w:i/>
          <w:iCs/>
          <w:color w:val="auto"/>
        </w:rPr>
        <w:t xml:space="preserve"> </w:t>
      </w:r>
      <w:proofErr w:type="spellStart"/>
      <w:r w:rsidRPr="00854823">
        <w:rPr>
          <w:i/>
          <w:iCs/>
          <w:color w:val="auto"/>
        </w:rPr>
        <w:t>charantia</w:t>
      </w:r>
      <w:proofErr w:type="spellEnd"/>
      <w:r w:rsidRPr="007B6A5A">
        <w:rPr>
          <w:color w:val="auto"/>
        </w:rPr>
        <w:t xml:space="preserve"> L.)</w:t>
      </w:r>
      <w:r>
        <w:rPr>
          <w:color w:val="auto"/>
        </w:rPr>
        <w:t xml:space="preserve"> (1979). </w:t>
      </w:r>
      <w:r w:rsidRPr="007B6A5A">
        <w:rPr>
          <w:color w:val="auto"/>
        </w:rPr>
        <w:t xml:space="preserve">Mysore Journal of Agriculture Science. </w:t>
      </w:r>
      <w:r w:rsidRPr="00854823">
        <w:rPr>
          <w:b/>
          <w:bCs/>
          <w:color w:val="auto"/>
        </w:rPr>
        <w:t>13</w:t>
      </w:r>
      <w:r w:rsidRPr="007B6A5A">
        <w:rPr>
          <w:color w:val="auto"/>
        </w:rPr>
        <w:t>:156-159.</w:t>
      </w:r>
      <w:commentRangeEnd w:id="15"/>
      <w:r w:rsidR="00CF7885">
        <w:rPr>
          <w:rStyle w:val="ae"/>
          <w:rFonts w:eastAsia="Times New Roman"/>
          <w:kern w:val="2"/>
          <w:lang w:val="en" w:eastAsia="en"/>
          <w14:ligatures w14:val="standardContextual"/>
        </w:rPr>
        <w:commentReference w:id="15"/>
      </w:r>
    </w:p>
    <w:p w14:paraId="32AB88F7" w14:textId="77777777" w:rsidR="00273CC5" w:rsidRPr="00A0297B" w:rsidRDefault="00273CC5" w:rsidP="00273CC5">
      <w:pPr>
        <w:pStyle w:val="aa"/>
        <w:spacing w:line="360" w:lineRule="auto"/>
        <w:ind w:left="820" w:right="117" w:hanging="720"/>
      </w:pPr>
      <w:r w:rsidRPr="00A0297B">
        <w:t>Gomez,</w:t>
      </w:r>
      <w:r w:rsidRPr="00A0297B">
        <w:rPr>
          <w:spacing w:val="-2"/>
        </w:rPr>
        <w:t xml:space="preserve"> </w:t>
      </w:r>
      <w:r w:rsidRPr="00A0297B">
        <w:t xml:space="preserve">K. A. </w:t>
      </w:r>
      <w:commentRangeStart w:id="16"/>
      <w:r w:rsidRPr="00A0297B">
        <w:t>and</w:t>
      </w:r>
      <w:commentRangeEnd w:id="16"/>
      <w:r w:rsidR="00CF7885">
        <w:rPr>
          <w:rStyle w:val="ae"/>
          <w:color w:val="000000"/>
          <w:kern w:val="2"/>
          <w:lang w:val="en" w:eastAsia="en"/>
          <w14:ligatures w14:val="standardContextual"/>
        </w:rPr>
        <w:commentReference w:id="16"/>
      </w:r>
      <w:r w:rsidRPr="00A0297B">
        <w:t xml:space="preserve">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79B249D6" w14:textId="77777777" w:rsidR="00273CC5" w:rsidRPr="005E7A5F" w:rsidRDefault="00273CC5" w:rsidP="0059487D">
      <w:pPr>
        <w:pStyle w:val="Default"/>
        <w:spacing w:line="360" w:lineRule="auto"/>
        <w:ind w:left="720" w:hanging="720"/>
        <w:jc w:val="both"/>
        <w:rPr>
          <w:color w:val="auto"/>
        </w:rPr>
      </w:pPr>
      <w:bookmarkStart w:id="17" w:name="_Hlk164693366"/>
      <w:r w:rsidRPr="005E7A5F">
        <w:rPr>
          <w:color w:val="auto"/>
        </w:rPr>
        <w:t xml:space="preserve">Kumar Navin Ranjan, S. Sengupta, H. C. Lal </w:t>
      </w:r>
      <w:commentRangeStart w:id="18"/>
      <w:r w:rsidRPr="005E7A5F">
        <w:rPr>
          <w:color w:val="auto"/>
        </w:rPr>
        <w:t>and</w:t>
      </w:r>
      <w:commentRangeEnd w:id="18"/>
      <w:r w:rsidR="00CF7885">
        <w:rPr>
          <w:rStyle w:val="ae"/>
          <w:rFonts w:eastAsia="Times New Roman"/>
          <w:kern w:val="2"/>
          <w:lang w:val="en" w:eastAsia="en"/>
          <w14:ligatures w14:val="standardContextual"/>
        </w:rPr>
        <w:commentReference w:id="18"/>
      </w:r>
      <w:r w:rsidRPr="005E7A5F">
        <w:rPr>
          <w:color w:val="auto"/>
        </w:rPr>
        <w:t xml:space="preserve"> Chakraborty, M. 2019</w:t>
      </w:r>
      <w:commentRangeStart w:id="19"/>
      <w:r w:rsidRPr="005E7A5F">
        <w:rPr>
          <w:color w:val="auto"/>
        </w:rPr>
        <w:t>a</w:t>
      </w:r>
      <w:commentRangeEnd w:id="19"/>
      <w:r w:rsidR="00055E9A">
        <w:rPr>
          <w:rStyle w:val="ae"/>
          <w:rFonts w:eastAsia="Times New Roman"/>
          <w:kern w:val="2"/>
          <w:lang w:val="en" w:eastAsia="en"/>
          <w14:ligatures w14:val="standardContextual"/>
        </w:rPr>
        <w:commentReference w:id="19"/>
      </w:r>
      <w:r w:rsidRPr="005E7A5F">
        <w:rPr>
          <w:color w:val="auto"/>
        </w:rPr>
        <w:t>. Effect of Plant Growth Regulators on Growth Parameter s of Taro [</w:t>
      </w:r>
      <w:r w:rsidRPr="00164C3C">
        <w:rPr>
          <w:i/>
          <w:iCs/>
          <w:color w:val="auto"/>
        </w:rPr>
        <w:t>Colocasia esculenta</w:t>
      </w:r>
      <w:r w:rsidRPr="005E7A5F">
        <w:rPr>
          <w:color w:val="auto"/>
        </w:rPr>
        <w:t xml:space="preserve"> var. </w:t>
      </w:r>
      <w:proofErr w:type="spellStart"/>
      <w:r w:rsidRPr="005E7A5F">
        <w:rPr>
          <w:color w:val="auto"/>
        </w:rPr>
        <w:t>antiquorum</w:t>
      </w:r>
      <w:proofErr w:type="spellEnd"/>
      <w:r w:rsidRPr="005E7A5F">
        <w:rPr>
          <w:color w:val="auto"/>
        </w:rPr>
        <w:t xml:space="preserve"> (L.) Schott.]. </w:t>
      </w:r>
      <w:proofErr w:type="spellStart"/>
      <w:r w:rsidRPr="00164C3C">
        <w:rPr>
          <w:i/>
          <w:iCs/>
          <w:color w:val="auto"/>
        </w:rPr>
        <w:t>Int.J.Curr.Microbiol.App.Sci</w:t>
      </w:r>
      <w:proofErr w:type="spellEnd"/>
      <w:r w:rsidRPr="00164C3C">
        <w:rPr>
          <w:i/>
          <w:iCs/>
          <w:color w:val="auto"/>
        </w:rPr>
        <w:t>.</w:t>
      </w:r>
      <w:r w:rsidRPr="005E7A5F">
        <w:rPr>
          <w:color w:val="auto"/>
        </w:rPr>
        <w:t xml:space="preserve"> </w:t>
      </w:r>
      <w:r w:rsidRPr="00164C3C">
        <w:rPr>
          <w:b/>
          <w:bCs/>
          <w:color w:val="auto"/>
        </w:rPr>
        <w:t>8</w:t>
      </w:r>
      <w:r w:rsidRPr="005E7A5F">
        <w:rPr>
          <w:color w:val="auto"/>
        </w:rPr>
        <w:t>(09): 1634-1643.</w:t>
      </w:r>
    </w:p>
    <w:p w14:paraId="47C79C57" w14:textId="77777777" w:rsidR="00273CC5" w:rsidRPr="005E7A5F" w:rsidRDefault="00273CC5" w:rsidP="0059487D">
      <w:pPr>
        <w:pStyle w:val="Default"/>
        <w:spacing w:line="360" w:lineRule="auto"/>
        <w:ind w:left="720" w:hanging="720"/>
        <w:jc w:val="both"/>
        <w:rPr>
          <w:color w:val="auto"/>
          <w:shd w:val="clear" w:color="auto" w:fill="FFFFFF"/>
        </w:rPr>
      </w:pPr>
      <w:bookmarkStart w:id="20" w:name="_Hlk164693417"/>
      <w:bookmarkEnd w:id="17"/>
      <w:r>
        <w:rPr>
          <w:color w:val="auto"/>
          <w:shd w:val="clear" w:color="auto" w:fill="FFFFFF"/>
        </w:rPr>
        <w:t>K</w:t>
      </w:r>
      <w:r w:rsidRPr="005E7A5F">
        <w:rPr>
          <w:color w:val="auto"/>
          <w:shd w:val="clear" w:color="auto" w:fill="FFFFFF"/>
        </w:rPr>
        <w:t xml:space="preserve">umar, P. R., Vasudevan, S. N., &amp; Patil, M. G. (2014). Effect of foliar sprays of NAA, </w:t>
      </w:r>
      <w:bookmarkStart w:id="21" w:name="_GoBack"/>
      <w:r w:rsidRPr="005E7A5F">
        <w:rPr>
          <w:color w:val="auto"/>
          <w:shd w:val="clear" w:color="auto" w:fill="FFFFFF"/>
        </w:rPr>
        <w:t>triacontanol and boron on growth and seed quality in bitter gourd (</w:t>
      </w:r>
      <w:proofErr w:type="spellStart"/>
      <w:r w:rsidRPr="00164C3C">
        <w:rPr>
          <w:i/>
          <w:iCs/>
          <w:color w:val="auto"/>
          <w:shd w:val="clear" w:color="auto" w:fill="FFFFFF"/>
        </w:rPr>
        <w:t>Momordica</w:t>
      </w:r>
      <w:proofErr w:type="spellEnd"/>
      <w:r w:rsidRPr="00164C3C">
        <w:rPr>
          <w:i/>
          <w:iCs/>
          <w:color w:val="auto"/>
          <w:shd w:val="clear" w:color="auto" w:fill="FFFFFF"/>
        </w:rPr>
        <w:t xml:space="preserve"> </w:t>
      </w:r>
      <w:bookmarkEnd w:id="21"/>
      <w:proofErr w:type="spellStart"/>
      <w:r w:rsidRPr="00164C3C">
        <w:rPr>
          <w:i/>
          <w:iCs/>
          <w:color w:val="auto"/>
          <w:shd w:val="clear" w:color="auto" w:fill="FFFFFF"/>
        </w:rPr>
        <w:t>charantia</w:t>
      </w:r>
      <w:proofErr w:type="spellEnd"/>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bookmarkEnd w:id="20"/>
    <w:p w14:paraId="4FC58A59" w14:textId="77777777" w:rsidR="00273CC5" w:rsidRPr="007B6A5A" w:rsidRDefault="00273CC5" w:rsidP="00273CC5">
      <w:pPr>
        <w:spacing w:line="360" w:lineRule="auto"/>
        <w:ind w:left="900" w:hanging="900"/>
        <w:rPr>
          <w:szCs w:val="24"/>
        </w:rPr>
      </w:pPr>
      <w:proofErr w:type="spellStart"/>
      <w:r w:rsidRPr="007B6A5A">
        <w:rPr>
          <w:szCs w:val="24"/>
        </w:rPr>
        <w:t>Rafeekar</w:t>
      </w:r>
      <w:proofErr w:type="spellEnd"/>
      <w:r w:rsidRPr="007B6A5A">
        <w:rPr>
          <w:szCs w:val="24"/>
        </w:rPr>
        <w:t xml:space="preserve">, M., Nair, S. A., Sorte, P. N., Hatwal, G. P., &amp; Chandan, P. M. (2002). Effect of growth regulator on growth and yield of summer cucumber. </w:t>
      </w:r>
      <w:r w:rsidRPr="007B6A5A">
        <w:rPr>
          <w:i/>
          <w:iCs/>
          <w:szCs w:val="24"/>
        </w:rPr>
        <w:t>J. Soils &amp; Crops</w:t>
      </w:r>
      <w:r w:rsidRPr="007B6A5A">
        <w:rPr>
          <w:szCs w:val="24"/>
        </w:rPr>
        <w:t xml:space="preserve">. </w:t>
      </w:r>
      <w:r w:rsidRPr="00854823">
        <w:rPr>
          <w:b/>
          <w:bCs/>
          <w:szCs w:val="24"/>
        </w:rPr>
        <w:t>12</w:t>
      </w:r>
      <w:r w:rsidRPr="007B6A5A">
        <w:rPr>
          <w:szCs w:val="24"/>
        </w:rPr>
        <w:t>, 108-110</w:t>
      </w:r>
    </w:p>
    <w:p w14:paraId="685962E1"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Rudich J. Conference on the biology and chemistry of cucumber. Cornell </w:t>
      </w:r>
      <w:proofErr w:type="spellStart"/>
      <w:r w:rsidRPr="007B6A5A">
        <w:rPr>
          <w:color w:val="auto"/>
        </w:rPr>
        <w:t>Univercity</w:t>
      </w:r>
      <w:proofErr w:type="spellEnd"/>
      <w:r w:rsidRPr="007B6A5A">
        <w:rPr>
          <w:color w:val="auto"/>
        </w:rPr>
        <w:t xml:space="preserve">, </w:t>
      </w:r>
      <w:proofErr w:type="spellStart"/>
      <w:r w:rsidRPr="007B6A5A">
        <w:rPr>
          <w:color w:val="auto"/>
        </w:rPr>
        <w:t>Ithace</w:t>
      </w:r>
      <w:proofErr w:type="spellEnd"/>
      <w:r w:rsidRPr="007B6A5A">
        <w:rPr>
          <w:color w:val="auto"/>
        </w:rPr>
        <w:t>. New York. August 1980, 1983.</w:t>
      </w:r>
    </w:p>
    <w:p w14:paraId="483336D1" w14:textId="77777777" w:rsidR="00273CC5" w:rsidRPr="007B6A5A" w:rsidRDefault="00273CC5" w:rsidP="00273CC5">
      <w:pPr>
        <w:pStyle w:val="Default"/>
        <w:spacing w:line="360" w:lineRule="auto"/>
        <w:ind w:left="720" w:hanging="720"/>
        <w:jc w:val="both"/>
        <w:rPr>
          <w:color w:val="auto"/>
        </w:rPr>
      </w:pPr>
      <w:bookmarkStart w:id="22" w:name="_Hlk164693441"/>
      <w:r w:rsidRPr="007B6A5A">
        <w:rPr>
          <w:color w:val="auto"/>
        </w:rPr>
        <w:t xml:space="preserve">Sarkar MD, </w:t>
      </w:r>
      <w:proofErr w:type="spellStart"/>
      <w:r w:rsidRPr="007B6A5A">
        <w:rPr>
          <w:color w:val="auto"/>
        </w:rPr>
        <w:t>Moniruzzaman</w:t>
      </w:r>
      <w:proofErr w:type="spellEnd"/>
      <w:r w:rsidRPr="007B6A5A">
        <w:rPr>
          <w:color w:val="auto"/>
        </w:rPr>
        <w:t xml:space="preserve"> M, </w:t>
      </w:r>
      <w:proofErr w:type="spellStart"/>
      <w:r w:rsidRPr="007B6A5A">
        <w:rPr>
          <w:color w:val="auto"/>
        </w:rPr>
        <w:t>Alam</w:t>
      </w:r>
      <w:proofErr w:type="spellEnd"/>
      <w:r w:rsidRPr="007B6A5A">
        <w:rPr>
          <w:color w:val="auto"/>
        </w:rPr>
        <w:t xml:space="preserve"> S, Rahman J, </w:t>
      </w:r>
      <w:proofErr w:type="spellStart"/>
      <w:r w:rsidRPr="007B6A5A">
        <w:rPr>
          <w:color w:val="auto"/>
        </w:rPr>
        <w:t>Quamruzzaman</w:t>
      </w:r>
      <w:commentRangeStart w:id="23"/>
      <w:proofErr w:type="spellEnd"/>
      <w:r w:rsidRPr="007B6A5A">
        <w:rPr>
          <w:color w:val="auto"/>
        </w:rPr>
        <w:t>,</w:t>
      </w:r>
      <w:commentRangeEnd w:id="23"/>
      <w:r w:rsidR="00404900">
        <w:rPr>
          <w:rStyle w:val="ae"/>
          <w:rFonts w:eastAsia="Times New Roman"/>
          <w:kern w:val="2"/>
          <w:lang w:val="en" w:eastAsia="en"/>
          <w14:ligatures w14:val="standardContextual"/>
        </w:rPr>
        <w:commentReference w:id="23"/>
      </w:r>
      <w:r w:rsidRPr="007B6A5A">
        <w:rPr>
          <w:color w:val="auto"/>
        </w:rPr>
        <w:t xml:space="preserve"> </w:t>
      </w:r>
      <w:proofErr w:type="spellStart"/>
      <w:r w:rsidRPr="007B6A5A">
        <w:rPr>
          <w:color w:val="auto"/>
        </w:rPr>
        <w:t>Rojoni</w:t>
      </w:r>
      <w:proofErr w:type="spellEnd"/>
      <w:r w:rsidRPr="007B6A5A">
        <w:rPr>
          <w:color w:val="auto"/>
        </w:rPr>
        <w:t xml:space="preserve"> RN</w:t>
      </w:r>
      <w:commentRangeStart w:id="24"/>
      <w:r w:rsidRPr="007B6A5A">
        <w:rPr>
          <w:color w:val="auto"/>
        </w:rPr>
        <w:t>, et al</w:t>
      </w:r>
      <w:commentRangeEnd w:id="24"/>
      <w:r w:rsidR="005F6856">
        <w:rPr>
          <w:rStyle w:val="ae"/>
          <w:rFonts w:eastAsia="Times New Roman"/>
          <w:kern w:val="2"/>
          <w:lang w:val="en" w:eastAsia="en"/>
          <w14:ligatures w14:val="standardContextual"/>
        </w:rPr>
        <w:commentReference w:id="24"/>
      </w:r>
      <w:r w:rsidRPr="007B6A5A">
        <w:rPr>
          <w:color w:val="auto"/>
        </w:rPr>
        <w:t>. Growth, sex expression and nutrient composition of cucumber (</w:t>
      </w:r>
      <w:r w:rsidRPr="00854823">
        <w:rPr>
          <w:i/>
          <w:iCs/>
          <w:color w:val="auto"/>
        </w:rPr>
        <w:t>Cucumis sativus</w:t>
      </w:r>
      <w:r w:rsidRPr="007B6A5A">
        <w:rPr>
          <w:color w:val="auto"/>
        </w:rPr>
        <w:t>) as influenced by maleic hydrazide.</w:t>
      </w:r>
      <w:r>
        <w:rPr>
          <w:color w:val="auto"/>
        </w:rPr>
        <w:t xml:space="preserve"> </w:t>
      </w:r>
      <w:commentRangeStart w:id="25"/>
      <w:r>
        <w:rPr>
          <w:color w:val="auto"/>
        </w:rPr>
        <w:t>(2019)</w:t>
      </w:r>
      <w:r w:rsidRPr="007B6A5A">
        <w:rPr>
          <w:color w:val="auto"/>
        </w:rPr>
        <w:t xml:space="preserve"> </w:t>
      </w:r>
      <w:commentRangeEnd w:id="25"/>
      <w:r w:rsidR="005F6856">
        <w:rPr>
          <w:rStyle w:val="ae"/>
          <w:rFonts w:eastAsia="Times New Roman"/>
          <w:kern w:val="2"/>
          <w:lang w:val="en" w:eastAsia="en"/>
          <w14:ligatures w14:val="standardContextual"/>
        </w:rPr>
        <w:commentReference w:id="25"/>
      </w:r>
      <w:r w:rsidRPr="00854823">
        <w:rPr>
          <w:i/>
          <w:iCs/>
          <w:color w:val="auto"/>
        </w:rPr>
        <w:t>Pakistan J Bot.</w:t>
      </w:r>
      <w:r w:rsidRPr="00854823">
        <w:rPr>
          <w:b/>
          <w:bCs/>
          <w:color w:val="auto"/>
        </w:rPr>
        <w:t>51</w:t>
      </w:r>
      <w:r w:rsidRPr="007B6A5A">
        <w:rPr>
          <w:color w:val="auto"/>
        </w:rPr>
        <w:t>:117-123.</w:t>
      </w:r>
    </w:p>
    <w:bookmarkEnd w:id="22"/>
    <w:p w14:paraId="6FCACB09" w14:textId="77777777" w:rsidR="00273CC5" w:rsidRDefault="00273CC5" w:rsidP="00273CC5">
      <w:pPr>
        <w:pStyle w:val="Default"/>
        <w:spacing w:line="360" w:lineRule="auto"/>
        <w:ind w:left="720" w:hanging="720"/>
        <w:jc w:val="both"/>
        <w:rPr>
          <w:i/>
          <w:iCs/>
          <w:color w:val="auto"/>
        </w:rPr>
      </w:pPr>
      <w:r w:rsidRPr="007B6A5A">
        <w:rPr>
          <w:color w:val="auto"/>
        </w:rPr>
        <w:t xml:space="preserve">Zhang Y, Zhao G, Li Y, Mo N, </w:t>
      </w:r>
      <w:proofErr w:type="spellStart"/>
      <w:r w:rsidRPr="007B6A5A">
        <w:rPr>
          <w:color w:val="auto"/>
        </w:rPr>
        <w:t>Jhang</w:t>
      </w:r>
      <w:proofErr w:type="spellEnd"/>
      <w:r w:rsidRPr="007B6A5A">
        <w:rPr>
          <w:color w:val="auto"/>
        </w:rPr>
        <w:t xml:space="preserve"> J</w:t>
      </w:r>
      <w:commentRangeStart w:id="26"/>
      <w:r w:rsidRPr="007B6A5A">
        <w:rPr>
          <w:color w:val="auto"/>
        </w:rPr>
        <w:t>,</w:t>
      </w:r>
      <w:commentRangeEnd w:id="26"/>
      <w:r w:rsidR="00055E9A">
        <w:rPr>
          <w:rStyle w:val="ae"/>
          <w:rFonts w:eastAsia="Times New Roman"/>
          <w:kern w:val="2"/>
          <w:lang w:val="en" w:eastAsia="en"/>
          <w14:ligatures w14:val="standardContextual"/>
        </w:rPr>
        <w:commentReference w:id="26"/>
      </w:r>
      <w:r w:rsidRPr="007B6A5A">
        <w:rPr>
          <w:color w:val="auto"/>
        </w:rPr>
        <w:t xml:space="preserve"> Liang Y. Transcriptomic analysis implies that GA regulates sex expression via ethylene-dependent and ethylene independent pathways in cucumber (</w:t>
      </w:r>
      <w:r w:rsidRPr="00854823">
        <w:rPr>
          <w:i/>
          <w:iCs/>
          <w:color w:val="auto"/>
        </w:rPr>
        <w:t>Cucumis sativus</w:t>
      </w:r>
      <w:r w:rsidRPr="007B6A5A">
        <w:rPr>
          <w:color w:val="auto"/>
        </w:rPr>
        <w:t xml:space="preserve"> L.).</w:t>
      </w:r>
      <w:r>
        <w:rPr>
          <w:color w:val="auto"/>
        </w:rPr>
        <w:t xml:space="preserve"> </w:t>
      </w:r>
      <w:commentRangeStart w:id="27"/>
      <w:r>
        <w:rPr>
          <w:color w:val="auto"/>
        </w:rPr>
        <w:t>2017</w:t>
      </w:r>
      <w:commentRangeEnd w:id="27"/>
      <w:r w:rsidR="00227E3C">
        <w:rPr>
          <w:rStyle w:val="ae"/>
          <w:rFonts w:eastAsia="Times New Roman"/>
          <w:kern w:val="2"/>
          <w:lang w:val="en" w:eastAsia="en"/>
          <w14:ligatures w14:val="standardContextual"/>
        </w:rPr>
        <w:commentReference w:id="27"/>
      </w:r>
      <w:r w:rsidRPr="007B6A5A">
        <w:rPr>
          <w:color w:val="auto"/>
        </w:rPr>
        <w:t xml:space="preserve"> </w:t>
      </w:r>
      <w:r w:rsidRPr="00854823">
        <w:rPr>
          <w:i/>
          <w:iCs/>
          <w:color w:val="auto"/>
        </w:rPr>
        <w:t>Front. Plant Sci</w:t>
      </w:r>
      <w:r>
        <w:rPr>
          <w:i/>
          <w:iCs/>
          <w:color w:val="auto"/>
        </w:rPr>
        <w:t>.</w:t>
      </w:r>
    </w:p>
    <w:p w14:paraId="5ABB874E" w14:textId="7BC21725" w:rsidR="00422703" w:rsidRPr="00D866E2" w:rsidRDefault="00422703" w:rsidP="00EF1D2D">
      <w:pPr>
        <w:tabs>
          <w:tab w:val="left" w:pos="6072"/>
        </w:tabs>
        <w:ind w:firstLine="0"/>
        <w:rPr>
          <w:b/>
          <w:bCs/>
        </w:rPr>
      </w:pPr>
    </w:p>
    <w:sectPr w:rsidR="00422703" w:rsidRPr="00D866E2" w:rsidSect="00750F0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4-23T19:25:00Z" w:initials="H">
    <w:p w14:paraId="790E0820" w14:textId="08E248C3" w:rsidR="00D25148" w:rsidRDefault="00D25148">
      <w:pPr>
        <w:pStyle w:val="af"/>
      </w:pPr>
      <w:r>
        <w:rPr>
          <w:rStyle w:val="ae"/>
        </w:rPr>
        <w:annotationRef/>
      </w:r>
      <w:r w:rsidRPr="00D25148">
        <w:t>Randomized Complete Block Design ( RCBD )</w:t>
      </w:r>
    </w:p>
  </w:comment>
  <w:comment w:id="1" w:author="HP" w:date="2025-04-23T19:31:00Z" w:initials="H">
    <w:p w14:paraId="7CF1276B" w14:textId="7FE3F22D" w:rsidR="00981890" w:rsidRDefault="00981890">
      <w:pPr>
        <w:pStyle w:val="af"/>
      </w:pPr>
      <w:r>
        <w:rPr>
          <w:rStyle w:val="ae"/>
        </w:rPr>
        <w:annotationRef/>
      </w:r>
      <w:r w:rsidRPr="00981890">
        <w:t>Treatments names</w:t>
      </w:r>
      <w:r>
        <w:t>?</w:t>
      </w:r>
    </w:p>
  </w:comment>
  <w:comment w:id="2" w:author="HP" w:date="2025-04-23T19:34:00Z" w:initials="H">
    <w:p w14:paraId="4A63B628" w14:textId="0FCD709A" w:rsidR="00E71E29" w:rsidRDefault="00E71E29">
      <w:pPr>
        <w:pStyle w:val="af"/>
      </w:pPr>
      <w:r>
        <w:rPr>
          <w:rStyle w:val="ae"/>
        </w:rPr>
        <w:annotationRef/>
      </w:r>
      <w:r w:rsidRPr="00E71E29">
        <w:t>These are the results of researchers?? Mention their names</w:t>
      </w:r>
    </w:p>
  </w:comment>
  <w:comment w:id="3" w:author="HP" w:date="2025-04-23T20:03:00Z" w:initials="H">
    <w:p w14:paraId="1666D347" w14:textId="18EA3E28" w:rsidR="00907E0A" w:rsidRDefault="00907E0A">
      <w:pPr>
        <w:pStyle w:val="af"/>
      </w:pPr>
      <w:r>
        <w:rPr>
          <w:rStyle w:val="ae"/>
        </w:rPr>
        <w:annotationRef/>
      </w:r>
      <w:r w:rsidRPr="00907E0A">
        <w:t>Please mention a reference for this phrase</w:t>
      </w:r>
    </w:p>
  </w:comment>
  <w:comment w:id="4" w:author="HP" w:date="2025-04-23T20:01:00Z" w:initials="H">
    <w:p w14:paraId="684CF763" w14:textId="77AA5133" w:rsidR="00907E0A" w:rsidRDefault="00907E0A">
      <w:pPr>
        <w:pStyle w:val="af"/>
      </w:pPr>
      <w:r>
        <w:rPr>
          <w:rStyle w:val="ae"/>
        </w:rPr>
        <w:annotationRef/>
      </w:r>
      <w:r w:rsidRPr="00907E0A">
        <w:t>Please move this phrase to the end of the introduction</w:t>
      </w:r>
    </w:p>
  </w:comment>
  <w:comment w:id="5" w:author="HP" w:date="2025-04-23T20:03:00Z" w:initials="H">
    <w:p w14:paraId="2475B0CD" w14:textId="13A28054" w:rsidR="00907E0A" w:rsidRDefault="00907E0A">
      <w:pPr>
        <w:pStyle w:val="af"/>
      </w:pPr>
      <w:r>
        <w:rPr>
          <w:rStyle w:val="ae"/>
        </w:rPr>
        <w:annotationRef/>
      </w:r>
      <w:r w:rsidRPr="00907E0A">
        <w:t>Please mention a reference for this phrase</w:t>
      </w:r>
    </w:p>
  </w:comment>
  <w:comment w:id="6" w:author="HP" w:date="2025-04-23T20:05:00Z" w:initials="H">
    <w:p w14:paraId="39E317E6" w14:textId="00EB2637" w:rsidR="000B03B2" w:rsidRDefault="000B03B2">
      <w:pPr>
        <w:pStyle w:val="af"/>
      </w:pPr>
      <w:r>
        <w:rPr>
          <w:rStyle w:val="ae"/>
        </w:rPr>
        <w:annotationRef/>
      </w:r>
      <w:r w:rsidRPr="000B03B2">
        <w:t>Randomized Complete Block Design</w:t>
      </w:r>
      <w:r>
        <w:t xml:space="preserve"> (RCBD)</w:t>
      </w:r>
    </w:p>
  </w:comment>
  <w:comment w:id="7" w:author="HP" w:date="2025-04-23T20:21:00Z" w:initials="H">
    <w:p w14:paraId="1CA6C9A8" w14:textId="0B44FC4C" w:rsidR="003F2400" w:rsidRDefault="003F2400">
      <w:pPr>
        <w:pStyle w:val="af"/>
      </w:pPr>
      <w:r>
        <w:rPr>
          <w:rStyle w:val="ae"/>
        </w:rPr>
        <w:annotationRef/>
      </w:r>
      <w:r w:rsidRPr="003F2400">
        <w:t>The studied traits were not mentioned</w:t>
      </w:r>
    </w:p>
  </w:comment>
  <w:comment w:id="8" w:author="HP" w:date="2025-04-23T20:24:00Z" w:initials="H">
    <w:p w14:paraId="04A1D627" w14:textId="77777777" w:rsidR="000F5527" w:rsidRPr="000F5527" w:rsidRDefault="000F5527" w:rsidP="000F5527">
      <w:pPr>
        <w:rPr>
          <w:sz w:val="20"/>
          <w:szCs w:val="20"/>
        </w:rPr>
      </w:pPr>
      <w:r>
        <w:rPr>
          <w:rStyle w:val="ae"/>
        </w:rPr>
        <w:annotationRef/>
      </w:r>
      <w:r w:rsidRPr="000F5527">
        <w:rPr>
          <w:sz w:val="20"/>
          <w:szCs w:val="20"/>
        </w:rPr>
        <w:t>"It is preferable to provide an explanation for Table 2 to understand how the fruit's visual characteristics were measured."</w:t>
      </w:r>
    </w:p>
    <w:p w14:paraId="2F312535" w14:textId="0B6D3AAC" w:rsidR="000F5527" w:rsidRDefault="000F5527">
      <w:pPr>
        <w:pStyle w:val="af"/>
      </w:pPr>
    </w:p>
  </w:comment>
  <w:comment w:id="10" w:author="HP" w:date="2025-04-23T20:10:00Z" w:initials="H">
    <w:p w14:paraId="7DAD099D" w14:textId="05A14073" w:rsidR="0084148C" w:rsidRDefault="0084148C">
      <w:pPr>
        <w:pStyle w:val="af"/>
      </w:pPr>
      <w:r>
        <w:rPr>
          <w:rStyle w:val="ae"/>
        </w:rPr>
        <w:annotationRef/>
      </w:r>
      <w:r>
        <w:t>19</w:t>
      </w:r>
    </w:p>
  </w:comment>
  <w:comment w:id="11" w:author="HP" w:date="2025-04-23T20:28:00Z" w:initials="H">
    <w:p w14:paraId="1EED7B4D" w14:textId="73C64B68" w:rsidR="00996E60" w:rsidRDefault="00996E60">
      <w:pPr>
        <w:pStyle w:val="af"/>
      </w:pPr>
      <w:r>
        <w:rPr>
          <w:rStyle w:val="ae"/>
        </w:rPr>
        <w:annotationRef/>
      </w:r>
      <w:r w:rsidRPr="00996E60">
        <w:t>What is the significance of this trait in relation to plant production?</w:t>
      </w:r>
    </w:p>
  </w:comment>
  <w:comment w:id="12" w:author="HP" w:date="2025-04-23T20:29:00Z" w:initials="H">
    <w:p w14:paraId="5BE02CCB" w14:textId="1430CAA1" w:rsidR="007E49F2" w:rsidRDefault="007E49F2">
      <w:pPr>
        <w:pStyle w:val="af"/>
      </w:pPr>
      <w:r>
        <w:rPr>
          <w:rStyle w:val="ae"/>
        </w:rPr>
        <w:annotationRef/>
      </w:r>
      <w:proofErr w:type="spellStart"/>
      <w:r w:rsidRPr="007E49F2">
        <w:rPr>
          <w:rFonts w:ascii="Calibri" w:eastAsia="Calibri" w:hAnsi="Calibri" w:cs="Arial"/>
          <w:color w:val="auto"/>
          <w:kern w:val="0"/>
          <w:sz w:val="22"/>
          <w:szCs w:val="22"/>
          <w:lang w:val="fr-FR" w:eastAsia="en-US"/>
          <w14:ligatures w14:val="none"/>
        </w:rPr>
        <w:t>Please</w:t>
      </w:r>
      <w:proofErr w:type="spellEnd"/>
      <w:r w:rsidRPr="007E49F2">
        <w:rPr>
          <w:rFonts w:ascii="Calibri" w:eastAsia="Calibri" w:hAnsi="Calibri" w:cs="Arial"/>
          <w:color w:val="auto"/>
          <w:kern w:val="0"/>
          <w:sz w:val="22"/>
          <w:szCs w:val="22"/>
          <w:lang w:val="fr-FR" w:eastAsia="en-US"/>
          <w14:ligatures w14:val="none"/>
        </w:rPr>
        <w:t xml:space="preserve"> </w:t>
      </w:r>
      <w:proofErr w:type="spellStart"/>
      <w:r w:rsidRPr="007E49F2">
        <w:rPr>
          <w:rFonts w:ascii="Calibri" w:eastAsia="Calibri" w:hAnsi="Calibri" w:cs="Arial"/>
          <w:color w:val="auto"/>
          <w:kern w:val="0"/>
          <w:sz w:val="22"/>
          <w:szCs w:val="22"/>
          <w:lang w:val="fr-FR" w:eastAsia="en-US"/>
          <w14:ligatures w14:val="none"/>
        </w:rPr>
        <w:t>make</w:t>
      </w:r>
      <w:proofErr w:type="spellEnd"/>
      <w:r w:rsidRPr="007E49F2">
        <w:rPr>
          <w:rFonts w:ascii="Calibri" w:eastAsia="Calibri" w:hAnsi="Calibri" w:cs="Arial"/>
          <w:color w:val="auto"/>
          <w:kern w:val="0"/>
          <w:sz w:val="22"/>
          <w:szCs w:val="22"/>
          <w:lang w:val="fr-FR" w:eastAsia="en-US"/>
          <w14:ligatures w14:val="none"/>
        </w:rPr>
        <w:t xml:space="preserve"> sure </w:t>
      </w:r>
      <w:proofErr w:type="spellStart"/>
      <w:r w:rsidRPr="007E49F2">
        <w:rPr>
          <w:rFonts w:ascii="Calibri" w:eastAsia="Calibri" w:hAnsi="Calibri" w:cs="Arial"/>
          <w:color w:val="auto"/>
          <w:kern w:val="0"/>
          <w:sz w:val="22"/>
          <w:szCs w:val="22"/>
          <w:lang w:val="fr-FR" w:eastAsia="en-US"/>
          <w14:ligatures w14:val="none"/>
        </w:rPr>
        <w:t>scientific</w:t>
      </w:r>
      <w:proofErr w:type="spellEnd"/>
      <w:r w:rsidRPr="007E49F2">
        <w:rPr>
          <w:rFonts w:ascii="Calibri" w:eastAsia="Calibri" w:hAnsi="Calibri" w:cs="Arial"/>
          <w:color w:val="auto"/>
          <w:kern w:val="0"/>
          <w:sz w:val="22"/>
          <w:szCs w:val="22"/>
          <w:lang w:val="fr-FR" w:eastAsia="en-US"/>
          <w14:ligatures w14:val="none"/>
        </w:rPr>
        <w:t xml:space="preserve"> </w:t>
      </w:r>
      <w:proofErr w:type="spellStart"/>
      <w:r w:rsidRPr="007E49F2">
        <w:rPr>
          <w:rFonts w:ascii="Calibri" w:eastAsia="Calibri" w:hAnsi="Calibri" w:cs="Arial"/>
          <w:color w:val="auto"/>
          <w:kern w:val="0"/>
          <w:sz w:val="22"/>
          <w:szCs w:val="22"/>
          <w:lang w:val="fr-FR" w:eastAsia="en-US"/>
          <w14:ligatures w14:val="none"/>
        </w:rPr>
        <w:t>names</w:t>
      </w:r>
      <w:proofErr w:type="spellEnd"/>
      <w:r w:rsidRPr="007E49F2">
        <w:rPr>
          <w:rFonts w:ascii="Calibri" w:eastAsia="Calibri" w:hAnsi="Calibri" w:cs="Arial"/>
          <w:color w:val="auto"/>
          <w:kern w:val="0"/>
          <w:sz w:val="22"/>
          <w:szCs w:val="22"/>
          <w:lang w:val="fr-FR" w:eastAsia="en-US"/>
          <w14:ligatures w14:val="none"/>
        </w:rPr>
        <w:t xml:space="preserve"> are in </w:t>
      </w:r>
      <w:proofErr w:type="spellStart"/>
      <w:r w:rsidRPr="007E49F2">
        <w:rPr>
          <w:rFonts w:ascii="Calibri" w:eastAsia="Calibri" w:hAnsi="Calibri" w:cs="Arial"/>
          <w:color w:val="auto"/>
          <w:kern w:val="0"/>
          <w:sz w:val="22"/>
          <w:szCs w:val="22"/>
          <w:lang w:val="fr-FR" w:eastAsia="en-US"/>
          <w14:ligatures w14:val="none"/>
        </w:rPr>
        <w:t>italics</w:t>
      </w:r>
      <w:proofErr w:type="spellEnd"/>
      <w:r w:rsidRPr="007E49F2">
        <w:rPr>
          <w:rFonts w:ascii="Calibri" w:eastAsia="Calibri" w:hAnsi="Calibri" w:cs="Arial"/>
          <w:color w:val="auto"/>
          <w:kern w:val="0"/>
          <w:sz w:val="22"/>
          <w:szCs w:val="22"/>
          <w:lang w:val="fr-FR" w:eastAsia="en-US"/>
          <w14:ligatures w14:val="none"/>
        </w:rPr>
        <w:t>.</w:t>
      </w:r>
    </w:p>
  </w:comment>
  <w:comment w:id="13" w:author="HP" w:date="2025-04-23T20:32:00Z" w:initials="H">
    <w:p w14:paraId="06859D30" w14:textId="2314AA5D" w:rsidR="007E49F2" w:rsidRDefault="007E49F2">
      <w:pPr>
        <w:pStyle w:val="af"/>
      </w:pPr>
      <w:r>
        <w:rPr>
          <w:rStyle w:val="ae"/>
        </w:rPr>
        <w:annotationRef/>
      </w:r>
      <w:r w:rsidRPr="007E49F2">
        <w:t>Please standardize the formatting of the years throughout the text,  by using parentheses</w:t>
      </w:r>
      <w:r>
        <w:t>.</w:t>
      </w:r>
    </w:p>
  </w:comment>
  <w:comment w:id="14" w:author="HP" w:date="2025-04-23T20:34:00Z" w:initials="H">
    <w:p w14:paraId="3A7F4741" w14:textId="5AFE09AA" w:rsidR="009403B4" w:rsidRDefault="009403B4">
      <w:pPr>
        <w:pStyle w:val="af"/>
      </w:pPr>
      <w:r>
        <w:rPr>
          <w:rStyle w:val="ae"/>
        </w:rPr>
        <w:annotationRef/>
      </w:r>
      <w:r w:rsidRPr="009403B4">
        <w:t>The number of references is limited, and many of them are outdated, which may affect the strength of the literature review.</w:t>
      </w:r>
    </w:p>
  </w:comment>
  <w:comment w:id="15" w:author="HP" w:date="2025-04-23T20:44:00Z" w:initials="H">
    <w:p w14:paraId="317E460F" w14:textId="77777777" w:rsidR="00CF7885" w:rsidRDefault="00CF7885" w:rsidP="00CF7885">
      <w:pPr>
        <w:pStyle w:val="af"/>
      </w:pPr>
      <w:r>
        <w:rPr>
          <w:rStyle w:val="ae"/>
        </w:rPr>
        <w:annotationRef/>
      </w:r>
      <w:r>
        <w:t xml:space="preserve">Deshpande, A.A., </w:t>
      </w:r>
      <w:proofErr w:type="spellStart"/>
      <w:r>
        <w:t>Venkatasubbaiah</w:t>
      </w:r>
      <w:proofErr w:type="spellEnd"/>
      <w:r>
        <w:t xml:space="preserve">, K., </w:t>
      </w:r>
      <w:proofErr w:type="spellStart"/>
      <w:r>
        <w:t>Bankapur</w:t>
      </w:r>
      <w:proofErr w:type="spellEnd"/>
      <w:r>
        <w:t>, V.M.</w:t>
      </w:r>
    </w:p>
    <w:p w14:paraId="54527109" w14:textId="77777777" w:rsidR="00CF7885" w:rsidRDefault="00CF7885" w:rsidP="00CF7885">
      <w:pPr>
        <w:pStyle w:val="af"/>
      </w:pPr>
      <w:r>
        <w:t xml:space="preserve">and U.G. </w:t>
      </w:r>
      <w:proofErr w:type="spellStart"/>
      <w:r>
        <w:t>Nalawadi</w:t>
      </w:r>
      <w:proofErr w:type="spellEnd"/>
      <w:r>
        <w:t>. (1979). Studies on floral biology</w:t>
      </w:r>
    </w:p>
    <w:p w14:paraId="79C739F6" w14:textId="77777777" w:rsidR="00CF7885" w:rsidRDefault="00CF7885" w:rsidP="00CF7885">
      <w:pPr>
        <w:pStyle w:val="af"/>
      </w:pPr>
      <w:r>
        <w:t>of bitter gourd (</w:t>
      </w:r>
      <w:proofErr w:type="spellStart"/>
      <w:r>
        <w:t>Moinordica</w:t>
      </w:r>
      <w:proofErr w:type="spellEnd"/>
      <w:r>
        <w:t xml:space="preserve"> </w:t>
      </w:r>
      <w:proofErr w:type="spellStart"/>
      <w:r>
        <w:t>charantia</w:t>
      </w:r>
      <w:proofErr w:type="spellEnd"/>
      <w:r>
        <w:t xml:space="preserve"> Li.) Mysore J.</w:t>
      </w:r>
    </w:p>
    <w:p w14:paraId="3B4FA13D" w14:textId="6B078E72" w:rsidR="00CF7885" w:rsidRDefault="00CF7885" w:rsidP="00CF7885">
      <w:pPr>
        <w:pStyle w:val="af"/>
      </w:pPr>
      <w:r>
        <w:t>Agric. Sci., 13:156-159</w:t>
      </w:r>
    </w:p>
  </w:comment>
  <w:comment w:id="16" w:author="HP" w:date="2025-04-23T20:41:00Z" w:initials="H">
    <w:p w14:paraId="4B11472F" w14:textId="3E689390" w:rsidR="00CF7885" w:rsidRDefault="00CF7885">
      <w:pPr>
        <w:pStyle w:val="af"/>
      </w:pPr>
      <w:r>
        <w:rPr>
          <w:rStyle w:val="ae"/>
        </w:rPr>
        <w:annotationRef/>
      </w:r>
      <w:r>
        <w:t xml:space="preserve">And or </w:t>
      </w:r>
      <w:r w:rsidRPr="00CF7885">
        <w:t>&amp;</w:t>
      </w:r>
    </w:p>
  </w:comment>
  <w:comment w:id="18" w:author="HP" w:date="2025-04-23T20:42:00Z" w:initials="H">
    <w:p w14:paraId="5A2B27DE" w14:textId="18190514" w:rsidR="00CF7885" w:rsidRDefault="00CF7885">
      <w:pPr>
        <w:pStyle w:val="af"/>
      </w:pPr>
      <w:r>
        <w:rPr>
          <w:rStyle w:val="ae"/>
        </w:rPr>
        <w:annotationRef/>
      </w:r>
      <w:r w:rsidRPr="00CF7885">
        <w:t>And or &amp;</w:t>
      </w:r>
    </w:p>
  </w:comment>
  <w:comment w:id="19" w:author="HP" w:date="2025-04-23T20:40:00Z" w:initials="H">
    <w:p w14:paraId="7008A7B6" w14:textId="00AD7965" w:rsidR="00055E9A" w:rsidRDefault="00055E9A">
      <w:pPr>
        <w:pStyle w:val="af"/>
      </w:pPr>
      <w:r>
        <w:rPr>
          <w:rStyle w:val="ae"/>
        </w:rPr>
        <w:annotationRef/>
      </w:r>
      <w:r w:rsidRPr="00055E9A">
        <w:t>delete</w:t>
      </w:r>
    </w:p>
  </w:comment>
  <w:comment w:id="23" w:author="HP" w:date="2025-04-23T20:39:00Z" w:initials="H">
    <w:p w14:paraId="42A08454" w14:textId="6B8723D3" w:rsidR="00404900" w:rsidRDefault="00404900">
      <w:pPr>
        <w:pStyle w:val="af"/>
      </w:pPr>
      <w:r>
        <w:rPr>
          <w:rStyle w:val="ae"/>
        </w:rPr>
        <w:annotationRef/>
      </w:r>
      <w:r w:rsidRPr="00404900">
        <w:t>&amp;</w:t>
      </w:r>
    </w:p>
  </w:comment>
  <w:comment w:id="24" w:author="HP" w:date="2025-04-23T20:38:00Z" w:initials="H">
    <w:p w14:paraId="7A512C2B" w14:textId="0F733711" w:rsidR="005F6856" w:rsidRDefault="005F6856">
      <w:pPr>
        <w:pStyle w:val="af"/>
      </w:pPr>
      <w:r>
        <w:rPr>
          <w:rStyle w:val="ae"/>
        </w:rPr>
        <w:annotationRef/>
      </w:r>
      <w:r w:rsidRPr="005F6856">
        <w:t>Please list all the authors' names</w:t>
      </w:r>
    </w:p>
  </w:comment>
  <w:comment w:id="25" w:author="HP" w:date="2025-04-23T20:37:00Z" w:initials="H">
    <w:p w14:paraId="6676A308" w14:textId="4B3639B8" w:rsidR="005F6856" w:rsidRDefault="005F6856">
      <w:pPr>
        <w:pStyle w:val="af"/>
      </w:pPr>
      <w:r>
        <w:rPr>
          <w:rStyle w:val="ae"/>
        </w:rPr>
        <w:annotationRef/>
      </w:r>
      <w:r w:rsidRPr="005F6856">
        <w:t>Please ensure that the year is mentioned after the authors' names</w:t>
      </w:r>
    </w:p>
  </w:comment>
  <w:comment w:id="26" w:author="HP" w:date="2025-04-23T20:39:00Z" w:initials="H">
    <w:p w14:paraId="77B88443" w14:textId="3B05FEB1" w:rsidR="00055E9A" w:rsidRDefault="00055E9A">
      <w:pPr>
        <w:pStyle w:val="af"/>
      </w:pPr>
      <w:r>
        <w:rPr>
          <w:rStyle w:val="ae"/>
        </w:rPr>
        <w:annotationRef/>
      </w:r>
      <w:r w:rsidRPr="00055E9A">
        <w:t>&amp;</w:t>
      </w:r>
    </w:p>
  </w:comment>
  <w:comment w:id="27" w:author="HP" w:date="2025-04-23T20:36:00Z" w:initials="H">
    <w:p w14:paraId="21328849" w14:textId="3CB08741" w:rsidR="00227E3C" w:rsidRDefault="00227E3C">
      <w:pPr>
        <w:pStyle w:val="af"/>
      </w:pPr>
      <w:r>
        <w:rPr>
          <w:rStyle w:val="ae"/>
        </w:rPr>
        <w:annotationRef/>
      </w:r>
      <w:r w:rsidRPr="00227E3C">
        <w:t>Please ensure that the year is mentioned after the authors' names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46794" w14:textId="77777777" w:rsidR="001D41E0" w:rsidRDefault="001D41E0" w:rsidP="00740BAD">
      <w:pPr>
        <w:spacing w:line="240" w:lineRule="auto"/>
      </w:pPr>
      <w:r>
        <w:separator/>
      </w:r>
    </w:p>
  </w:endnote>
  <w:endnote w:type="continuationSeparator" w:id="0">
    <w:p w14:paraId="0B8DBC82" w14:textId="77777777" w:rsidR="001D41E0" w:rsidRDefault="001D41E0"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89615" w14:textId="77777777" w:rsidR="00E6137E" w:rsidRDefault="00E6137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AFF51" w14:textId="77777777" w:rsidR="00E6137E" w:rsidRDefault="00E6137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DB163" w14:textId="77777777" w:rsidR="00E6137E" w:rsidRDefault="00E613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E7CB5" w14:textId="77777777" w:rsidR="001D41E0" w:rsidRDefault="001D41E0" w:rsidP="00740BAD">
      <w:pPr>
        <w:spacing w:line="240" w:lineRule="auto"/>
      </w:pPr>
      <w:r>
        <w:separator/>
      </w:r>
    </w:p>
  </w:footnote>
  <w:footnote w:type="continuationSeparator" w:id="0">
    <w:p w14:paraId="7956D1A6" w14:textId="77777777" w:rsidR="001D41E0" w:rsidRDefault="001D41E0" w:rsidP="00740B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0CF91" w14:textId="7304A215" w:rsidR="00E6137E" w:rsidRDefault="001D41E0">
    <w:pPr>
      <w:pStyle w:val="ac"/>
    </w:pPr>
    <w:r>
      <w:rPr>
        <w:noProof/>
      </w:rPr>
      <w:pict w14:anchorId="65A4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2E4F" w14:textId="62C5CFE9" w:rsidR="00E6137E" w:rsidRDefault="001D41E0">
    <w:pPr>
      <w:pStyle w:val="ac"/>
    </w:pPr>
    <w:r>
      <w:rPr>
        <w:noProof/>
      </w:rPr>
      <w:pict w14:anchorId="3BFC8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3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80C1" w14:textId="29CC48E7" w:rsidR="00E6137E" w:rsidRDefault="001D41E0">
    <w:pPr>
      <w:pStyle w:val="ac"/>
    </w:pPr>
    <w:r>
      <w:rPr>
        <w:noProof/>
      </w:rPr>
      <w:pict w14:anchorId="70DB5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E2"/>
    <w:rsid w:val="00055E9A"/>
    <w:rsid w:val="0007013C"/>
    <w:rsid w:val="00096B28"/>
    <w:rsid w:val="000B03B2"/>
    <w:rsid w:val="000D1202"/>
    <w:rsid w:val="000F1994"/>
    <w:rsid w:val="000F5527"/>
    <w:rsid w:val="001D41E0"/>
    <w:rsid w:val="00227E3C"/>
    <w:rsid w:val="00273CC5"/>
    <w:rsid w:val="002A522C"/>
    <w:rsid w:val="003E0524"/>
    <w:rsid w:val="003F2400"/>
    <w:rsid w:val="00404900"/>
    <w:rsid w:val="004062F6"/>
    <w:rsid w:val="00422703"/>
    <w:rsid w:val="00447DE2"/>
    <w:rsid w:val="0059487D"/>
    <w:rsid w:val="005A502E"/>
    <w:rsid w:val="005F6856"/>
    <w:rsid w:val="006756D1"/>
    <w:rsid w:val="007077ED"/>
    <w:rsid w:val="00740BAD"/>
    <w:rsid w:val="00750F0F"/>
    <w:rsid w:val="007963D0"/>
    <w:rsid w:val="007C784B"/>
    <w:rsid w:val="007D08B6"/>
    <w:rsid w:val="007E49F2"/>
    <w:rsid w:val="0084148C"/>
    <w:rsid w:val="00907E0A"/>
    <w:rsid w:val="009313D7"/>
    <w:rsid w:val="009403B4"/>
    <w:rsid w:val="00971B55"/>
    <w:rsid w:val="00981890"/>
    <w:rsid w:val="00996E60"/>
    <w:rsid w:val="009F6252"/>
    <w:rsid w:val="00C230D1"/>
    <w:rsid w:val="00C24431"/>
    <w:rsid w:val="00CF7885"/>
    <w:rsid w:val="00D25148"/>
    <w:rsid w:val="00D714B4"/>
    <w:rsid w:val="00D866E2"/>
    <w:rsid w:val="00D91406"/>
    <w:rsid w:val="00E6137E"/>
    <w:rsid w:val="00E71E29"/>
    <w:rsid w:val="00EF1D2D"/>
    <w:rsid w:val="00FA23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1">
    <w:name w:val="heading 1"/>
    <w:basedOn w:val="a"/>
    <w:next w:val="a"/>
    <w:link w:val="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866E2"/>
    <w:rPr>
      <w:rFonts w:asciiTheme="majorHAnsi" w:eastAsiaTheme="majorEastAsia" w:hAnsiTheme="majorHAnsi" w:cstheme="majorBidi"/>
      <w:color w:val="2F5496" w:themeColor="accent1" w:themeShade="BF"/>
      <w:sz w:val="40"/>
      <w:szCs w:val="50"/>
    </w:rPr>
  </w:style>
  <w:style w:type="character" w:customStyle="1" w:styleId="2Char">
    <w:name w:val="عنوان 2 Char"/>
    <w:basedOn w:val="a0"/>
    <w:link w:val="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3Char">
    <w:name w:val="عنوان 3 Char"/>
    <w:basedOn w:val="a0"/>
    <w:link w:val="3"/>
    <w:uiPriority w:val="9"/>
    <w:semiHidden/>
    <w:rsid w:val="00D866E2"/>
    <w:rPr>
      <w:rFonts w:eastAsiaTheme="majorEastAsia" w:cstheme="majorBidi"/>
      <w:color w:val="2F5496" w:themeColor="accent1" w:themeShade="BF"/>
      <w:sz w:val="28"/>
      <w:szCs w:val="35"/>
    </w:rPr>
  </w:style>
  <w:style w:type="character" w:customStyle="1" w:styleId="4Char">
    <w:name w:val="عنوان 4 Char"/>
    <w:basedOn w:val="a0"/>
    <w:link w:val="4"/>
    <w:uiPriority w:val="9"/>
    <w:semiHidden/>
    <w:rsid w:val="00D866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866E2"/>
    <w:rPr>
      <w:rFonts w:eastAsiaTheme="majorEastAsia" w:cstheme="majorBidi"/>
      <w:color w:val="2F5496" w:themeColor="accent1" w:themeShade="BF"/>
    </w:rPr>
  </w:style>
  <w:style w:type="character" w:customStyle="1" w:styleId="6Char">
    <w:name w:val="عنوان 6 Char"/>
    <w:basedOn w:val="a0"/>
    <w:link w:val="6"/>
    <w:uiPriority w:val="9"/>
    <w:semiHidden/>
    <w:rsid w:val="00D866E2"/>
    <w:rPr>
      <w:rFonts w:eastAsiaTheme="majorEastAsia" w:cstheme="majorBidi"/>
      <w:i/>
      <w:iCs/>
      <w:color w:val="595959" w:themeColor="text1" w:themeTint="A6"/>
    </w:rPr>
  </w:style>
  <w:style w:type="character" w:customStyle="1" w:styleId="7Char">
    <w:name w:val="عنوان 7 Char"/>
    <w:basedOn w:val="a0"/>
    <w:link w:val="7"/>
    <w:uiPriority w:val="9"/>
    <w:semiHidden/>
    <w:rsid w:val="00D866E2"/>
    <w:rPr>
      <w:rFonts w:eastAsiaTheme="majorEastAsia" w:cstheme="majorBidi"/>
      <w:color w:val="595959" w:themeColor="text1" w:themeTint="A6"/>
    </w:rPr>
  </w:style>
  <w:style w:type="character" w:customStyle="1" w:styleId="8Char">
    <w:name w:val="عنوان 8 Char"/>
    <w:basedOn w:val="a0"/>
    <w:link w:val="8"/>
    <w:uiPriority w:val="9"/>
    <w:semiHidden/>
    <w:rsid w:val="00D866E2"/>
    <w:rPr>
      <w:rFonts w:eastAsiaTheme="majorEastAsia" w:cstheme="majorBidi"/>
      <w:i/>
      <w:iCs/>
      <w:color w:val="272727" w:themeColor="text1" w:themeTint="D8"/>
    </w:rPr>
  </w:style>
  <w:style w:type="character" w:customStyle="1" w:styleId="9Char">
    <w:name w:val="عنوان 9 Char"/>
    <w:basedOn w:val="a0"/>
    <w:link w:val="9"/>
    <w:uiPriority w:val="9"/>
    <w:semiHidden/>
    <w:rsid w:val="00D866E2"/>
    <w:rPr>
      <w:rFonts w:eastAsiaTheme="majorEastAsia" w:cstheme="majorBidi"/>
      <w:color w:val="272727" w:themeColor="text1" w:themeTint="D8"/>
    </w:rPr>
  </w:style>
  <w:style w:type="paragraph" w:styleId="a3">
    <w:name w:val="Title"/>
    <w:basedOn w:val="a"/>
    <w:next w:val="a"/>
    <w:link w:val="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Char">
    <w:name w:val="العنوان Char"/>
    <w:basedOn w:val="a0"/>
    <w:link w:val="a3"/>
    <w:uiPriority w:val="10"/>
    <w:rsid w:val="00D866E2"/>
    <w:rPr>
      <w:rFonts w:asciiTheme="majorHAnsi" w:eastAsiaTheme="majorEastAsia" w:hAnsiTheme="majorHAnsi" w:cstheme="majorBidi"/>
      <w:spacing w:val="-10"/>
      <w:kern w:val="28"/>
      <w:sz w:val="56"/>
      <w:szCs w:val="71"/>
    </w:rPr>
  </w:style>
  <w:style w:type="paragraph" w:styleId="a4">
    <w:name w:val="Subtitle"/>
    <w:basedOn w:val="a"/>
    <w:next w:val="a"/>
    <w:link w:val="Char0"/>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Char0">
    <w:name w:val="عنوان فرعي Char"/>
    <w:basedOn w:val="a0"/>
    <w:link w:val="a4"/>
    <w:uiPriority w:val="11"/>
    <w:rsid w:val="00D866E2"/>
    <w:rPr>
      <w:rFonts w:eastAsiaTheme="majorEastAsia" w:cstheme="majorBidi"/>
      <w:color w:val="595959" w:themeColor="text1" w:themeTint="A6"/>
      <w:spacing w:val="15"/>
      <w:sz w:val="28"/>
      <w:szCs w:val="35"/>
    </w:rPr>
  </w:style>
  <w:style w:type="paragraph" w:styleId="a5">
    <w:name w:val="Quote"/>
    <w:basedOn w:val="a"/>
    <w:next w:val="a"/>
    <w:link w:val="Char1"/>
    <w:uiPriority w:val="29"/>
    <w:qFormat/>
    <w:rsid w:val="00D866E2"/>
    <w:pPr>
      <w:spacing w:before="160"/>
      <w:jc w:val="center"/>
    </w:pPr>
    <w:rPr>
      <w:i/>
      <w:iCs/>
      <w:color w:val="404040" w:themeColor="text1" w:themeTint="BF"/>
    </w:rPr>
  </w:style>
  <w:style w:type="character" w:customStyle="1" w:styleId="Char1">
    <w:name w:val="اقتباس Char"/>
    <w:basedOn w:val="a0"/>
    <w:link w:val="a5"/>
    <w:uiPriority w:val="29"/>
    <w:rsid w:val="00D866E2"/>
    <w:rPr>
      <w:i/>
      <w:iCs/>
      <w:color w:val="404040" w:themeColor="text1" w:themeTint="BF"/>
    </w:rPr>
  </w:style>
  <w:style w:type="paragraph" w:styleId="a6">
    <w:name w:val="List Paragraph"/>
    <w:basedOn w:val="a"/>
    <w:uiPriority w:val="34"/>
    <w:qFormat/>
    <w:rsid w:val="00D866E2"/>
    <w:pPr>
      <w:ind w:left="720"/>
      <w:contextualSpacing/>
    </w:pPr>
  </w:style>
  <w:style w:type="character" w:styleId="a7">
    <w:name w:val="Intense Emphasis"/>
    <w:basedOn w:val="a0"/>
    <w:uiPriority w:val="21"/>
    <w:qFormat/>
    <w:rsid w:val="00D866E2"/>
    <w:rPr>
      <w:i/>
      <w:iCs/>
      <w:color w:val="2F5496" w:themeColor="accent1" w:themeShade="BF"/>
    </w:rPr>
  </w:style>
  <w:style w:type="paragraph" w:styleId="a8">
    <w:name w:val="Intense Quote"/>
    <w:basedOn w:val="a"/>
    <w:next w:val="a"/>
    <w:link w:val="Char2"/>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866E2"/>
    <w:rPr>
      <w:i/>
      <w:iCs/>
      <w:color w:val="2F5496" w:themeColor="accent1" w:themeShade="BF"/>
    </w:rPr>
  </w:style>
  <w:style w:type="character" w:styleId="a9">
    <w:name w:val="Intense Reference"/>
    <w:basedOn w:val="a0"/>
    <w:uiPriority w:val="32"/>
    <w:qFormat/>
    <w:rsid w:val="00D866E2"/>
    <w:rPr>
      <w:b/>
      <w:bCs/>
      <w:smallCaps/>
      <w:color w:val="2F5496" w:themeColor="accent1" w:themeShade="BF"/>
      <w:spacing w:val="5"/>
    </w:rPr>
  </w:style>
  <w:style w:type="character" w:styleId="Hyperlink">
    <w:name w:val="Hyperlink"/>
    <w:basedOn w:val="a0"/>
    <w:uiPriority w:val="99"/>
    <w:unhideWhenUsed/>
    <w:rsid w:val="003E0524"/>
    <w:rPr>
      <w:color w:val="0563C1" w:themeColor="hyperlink"/>
      <w:u w:val="single"/>
    </w:rPr>
  </w:style>
  <w:style w:type="paragraph" w:styleId="aa">
    <w:name w:val="Body Text"/>
    <w:basedOn w:val="a"/>
    <w:link w:val="Char3"/>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Char3">
    <w:name w:val="نص أساسي Char"/>
    <w:basedOn w:val="a0"/>
    <w:link w:val="aa"/>
    <w:uiPriority w:val="1"/>
    <w:rsid w:val="00422703"/>
    <w:rPr>
      <w:rFonts w:ascii="Times New Roman" w:eastAsia="Times New Roman" w:hAnsi="Times New Roman" w:cs="Times New Roman"/>
      <w:kern w:val="0"/>
      <w:szCs w:val="24"/>
      <w:lang w:val="en-US" w:bidi="ar-SA"/>
      <w14:ligatures w14:val="none"/>
    </w:rPr>
  </w:style>
  <w:style w:type="table" w:styleId="ab">
    <w:name w:val="Table Grid"/>
    <w:basedOn w:val="a1"/>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740BAD"/>
    <w:pPr>
      <w:tabs>
        <w:tab w:val="center" w:pos="4513"/>
        <w:tab w:val="right" w:pos="9026"/>
      </w:tabs>
      <w:spacing w:line="240" w:lineRule="auto"/>
    </w:pPr>
  </w:style>
  <w:style w:type="character" w:customStyle="1" w:styleId="Char4">
    <w:name w:val="رأس الصفحة Char"/>
    <w:basedOn w:val="a0"/>
    <w:link w:val="ac"/>
    <w:uiPriority w:val="99"/>
    <w:rsid w:val="00740BAD"/>
    <w:rPr>
      <w:rFonts w:ascii="Times New Roman" w:eastAsia="Times New Roman" w:hAnsi="Times New Roman" w:cs="Times New Roman"/>
      <w:color w:val="000000"/>
      <w:szCs w:val="22"/>
      <w:lang w:val="en" w:eastAsia="en" w:bidi="ar-SA"/>
    </w:rPr>
  </w:style>
  <w:style w:type="paragraph" w:styleId="ad">
    <w:name w:val="footer"/>
    <w:basedOn w:val="a"/>
    <w:link w:val="Char5"/>
    <w:uiPriority w:val="99"/>
    <w:unhideWhenUsed/>
    <w:rsid w:val="00740BAD"/>
    <w:pPr>
      <w:tabs>
        <w:tab w:val="center" w:pos="4513"/>
        <w:tab w:val="right" w:pos="9026"/>
      </w:tabs>
      <w:spacing w:line="240" w:lineRule="auto"/>
    </w:pPr>
  </w:style>
  <w:style w:type="character" w:customStyle="1" w:styleId="Char5">
    <w:name w:val="تذييل الصفحة Char"/>
    <w:basedOn w:val="a0"/>
    <w:link w:val="ad"/>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a0"/>
    <w:uiPriority w:val="99"/>
    <w:semiHidden/>
    <w:unhideWhenUsed/>
    <w:rsid w:val="006756D1"/>
    <w:rPr>
      <w:color w:val="605E5C"/>
      <w:shd w:val="clear" w:color="auto" w:fill="E1DFDD"/>
    </w:rPr>
  </w:style>
  <w:style w:type="character" w:styleId="ae">
    <w:name w:val="annotation reference"/>
    <w:basedOn w:val="a0"/>
    <w:uiPriority w:val="99"/>
    <w:semiHidden/>
    <w:unhideWhenUsed/>
    <w:rsid w:val="00D25148"/>
    <w:rPr>
      <w:sz w:val="16"/>
      <w:szCs w:val="16"/>
    </w:rPr>
  </w:style>
  <w:style w:type="paragraph" w:styleId="af">
    <w:name w:val="annotation text"/>
    <w:basedOn w:val="a"/>
    <w:link w:val="Char6"/>
    <w:uiPriority w:val="99"/>
    <w:semiHidden/>
    <w:unhideWhenUsed/>
    <w:rsid w:val="00D25148"/>
    <w:pPr>
      <w:spacing w:line="240" w:lineRule="auto"/>
    </w:pPr>
    <w:rPr>
      <w:sz w:val="20"/>
      <w:szCs w:val="20"/>
    </w:rPr>
  </w:style>
  <w:style w:type="character" w:customStyle="1" w:styleId="Char6">
    <w:name w:val="نص تعليق Char"/>
    <w:basedOn w:val="a0"/>
    <w:link w:val="af"/>
    <w:uiPriority w:val="99"/>
    <w:semiHidden/>
    <w:rsid w:val="00D25148"/>
    <w:rPr>
      <w:rFonts w:ascii="Times New Roman" w:eastAsia="Times New Roman" w:hAnsi="Times New Roman" w:cs="Times New Roman"/>
      <w:color w:val="000000"/>
      <w:sz w:val="20"/>
      <w:szCs w:val="20"/>
      <w:lang w:val="en" w:eastAsia="en" w:bidi="ar-SA"/>
    </w:rPr>
  </w:style>
  <w:style w:type="paragraph" w:styleId="af0">
    <w:name w:val="annotation subject"/>
    <w:basedOn w:val="af"/>
    <w:next w:val="af"/>
    <w:link w:val="Char7"/>
    <w:uiPriority w:val="99"/>
    <w:semiHidden/>
    <w:unhideWhenUsed/>
    <w:rsid w:val="00D25148"/>
    <w:rPr>
      <w:b/>
      <w:bCs/>
    </w:rPr>
  </w:style>
  <w:style w:type="character" w:customStyle="1" w:styleId="Char7">
    <w:name w:val="موضوع تعليق Char"/>
    <w:basedOn w:val="Char6"/>
    <w:link w:val="af0"/>
    <w:uiPriority w:val="99"/>
    <w:semiHidden/>
    <w:rsid w:val="00D25148"/>
    <w:rPr>
      <w:rFonts w:ascii="Times New Roman" w:eastAsia="Times New Roman" w:hAnsi="Times New Roman" w:cs="Times New Roman"/>
      <w:b/>
      <w:bCs/>
      <w:color w:val="000000"/>
      <w:sz w:val="20"/>
      <w:szCs w:val="20"/>
      <w:lang w:val="en" w:eastAsia="en" w:bidi="ar-SA"/>
    </w:rPr>
  </w:style>
  <w:style w:type="paragraph" w:styleId="af1">
    <w:name w:val="Balloon Text"/>
    <w:basedOn w:val="a"/>
    <w:link w:val="Char8"/>
    <w:uiPriority w:val="99"/>
    <w:semiHidden/>
    <w:unhideWhenUsed/>
    <w:rsid w:val="00D25148"/>
    <w:pPr>
      <w:spacing w:line="240" w:lineRule="auto"/>
    </w:pPr>
    <w:rPr>
      <w:rFonts w:ascii="Tahoma" w:hAnsi="Tahoma" w:cs="Tahoma"/>
      <w:sz w:val="16"/>
      <w:szCs w:val="16"/>
    </w:rPr>
  </w:style>
  <w:style w:type="character" w:customStyle="1" w:styleId="Char8">
    <w:name w:val="نص في بالون Char"/>
    <w:basedOn w:val="a0"/>
    <w:link w:val="af1"/>
    <w:uiPriority w:val="99"/>
    <w:semiHidden/>
    <w:rsid w:val="00D25148"/>
    <w:rPr>
      <w:rFonts w:ascii="Tahoma" w:eastAsia="Times New Roman" w:hAnsi="Tahoma" w:cs="Tahoma"/>
      <w:color w:val="000000"/>
      <w:sz w:val="16"/>
      <w:szCs w:val="16"/>
      <w:lang w:val="en" w:eastAsia="e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1">
    <w:name w:val="heading 1"/>
    <w:basedOn w:val="a"/>
    <w:next w:val="a"/>
    <w:link w:val="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866E2"/>
    <w:rPr>
      <w:rFonts w:asciiTheme="majorHAnsi" w:eastAsiaTheme="majorEastAsia" w:hAnsiTheme="majorHAnsi" w:cstheme="majorBidi"/>
      <w:color w:val="2F5496" w:themeColor="accent1" w:themeShade="BF"/>
      <w:sz w:val="40"/>
      <w:szCs w:val="50"/>
    </w:rPr>
  </w:style>
  <w:style w:type="character" w:customStyle="1" w:styleId="2Char">
    <w:name w:val="عنوان 2 Char"/>
    <w:basedOn w:val="a0"/>
    <w:link w:val="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3Char">
    <w:name w:val="عنوان 3 Char"/>
    <w:basedOn w:val="a0"/>
    <w:link w:val="3"/>
    <w:uiPriority w:val="9"/>
    <w:semiHidden/>
    <w:rsid w:val="00D866E2"/>
    <w:rPr>
      <w:rFonts w:eastAsiaTheme="majorEastAsia" w:cstheme="majorBidi"/>
      <w:color w:val="2F5496" w:themeColor="accent1" w:themeShade="BF"/>
      <w:sz w:val="28"/>
      <w:szCs w:val="35"/>
    </w:rPr>
  </w:style>
  <w:style w:type="character" w:customStyle="1" w:styleId="4Char">
    <w:name w:val="عنوان 4 Char"/>
    <w:basedOn w:val="a0"/>
    <w:link w:val="4"/>
    <w:uiPriority w:val="9"/>
    <w:semiHidden/>
    <w:rsid w:val="00D866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866E2"/>
    <w:rPr>
      <w:rFonts w:eastAsiaTheme="majorEastAsia" w:cstheme="majorBidi"/>
      <w:color w:val="2F5496" w:themeColor="accent1" w:themeShade="BF"/>
    </w:rPr>
  </w:style>
  <w:style w:type="character" w:customStyle="1" w:styleId="6Char">
    <w:name w:val="عنوان 6 Char"/>
    <w:basedOn w:val="a0"/>
    <w:link w:val="6"/>
    <w:uiPriority w:val="9"/>
    <w:semiHidden/>
    <w:rsid w:val="00D866E2"/>
    <w:rPr>
      <w:rFonts w:eastAsiaTheme="majorEastAsia" w:cstheme="majorBidi"/>
      <w:i/>
      <w:iCs/>
      <w:color w:val="595959" w:themeColor="text1" w:themeTint="A6"/>
    </w:rPr>
  </w:style>
  <w:style w:type="character" w:customStyle="1" w:styleId="7Char">
    <w:name w:val="عنوان 7 Char"/>
    <w:basedOn w:val="a0"/>
    <w:link w:val="7"/>
    <w:uiPriority w:val="9"/>
    <w:semiHidden/>
    <w:rsid w:val="00D866E2"/>
    <w:rPr>
      <w:rFonts w:eastAsiaTheme="majorEastAsia" w:cstheme="majorBidi"/>
      <w:color w:val="595959" w:themeColor="text1" w:themeTint="A6"/>
    </w:rPr>
  </w:style>
  <w:style w:type="character" w:customStyle="1" w:styleId="8Char">
    <w:name w:val="عنوان 8 Char"/>
    <w:basedOn w:val="a0"/>
    <w:link w:val="8"/>
    <w:uiPriority w:val="9"/>
    <w:semiHidden/>
    <w:rsid w:val="00D866E2"/>
    <w:rPr>
      <w:rFonts w:eastAsiaTheme="majorEastAsia" w:cstheme="majorBidi"/>
      <w:i/>
      <w:iCs/>
      <w:color w:val="272727" w:themeColor="text1" w:themeTint="D8"/>
    </w:rPr>
  </w:style>
  <w:style w:type="character" w:customStyle="1" w:styleId="9Char">
    <w:name w:val="عنوان 9 Char"/>
    <w:basedOn w:val="a0"/>
    <w:link w:val="9"/>
    <w:uiPriority w:val="9"/>
    <w:semiHidden/>
    <w:rsid w:val="00D866E2"/>
    <w:rPr>
      <w:rFonts w:eastAsiaTheme="majorEastAsia" w:cstheme="majorBidi"/>
      <w:color w:val="272727" w:themeColor="text1" w:themeTint="D8"/>
    </w:rPr>
  </w:style>
  <w:style w:type="paragraph" w:styleId="a3">
    <w:name w:val="Title"/>
    <w:basedOn w:val="a"/>
    <w:next w:val="a"/>
    <w:link w:val="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Char">
    <w:name w:val="العنوان Char"/>
    <w:basedOn w:val="a0"/>
    <w:link w:val="a3"/>
    <w:uiPriority w:val="10"/>
    <w:rsid w:val="00D866E2"/>
    <w:rPr>
      <w:rFonts w:asciiTheme="majorHAnsi" w:eastAsiaTheme="majorEastAsia" w:hAnsiTheme="majorHAnsi" w:cstheme="majorBidi"/>
      <w:spacing w:val="-10"/>
      <w:kern w:val="28"/>
      <w:sz w:val="56"/>
      <w:szCs w:val="71"/>
    </w:rPr>
  </w:style>
  <w:style w:type="paragraph" w:styleId="a4">
    <w:name w:val="Subtitle"/>
    <w:basedOn w:val="a"/>
    <w:next w:val="a"/>
    <w:link w:val="Char0"/>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Char0">
    <w:name w:val="عنوان فرعي Char"/>
    <w:basedOn w:val="a0"/>
    <w:link w:val="a4"/>
    <w:uiPriority w:val="11"/>
    <w:rsid w:val="00D866E2"/>
    <w:rPr>
      <w:rFonts w:eastAsiaTheme="majorEastAsia" w:cstheme="majorBidi"/>
      <w:color w:val="595959" w:themeColor="text1" w:themeTint="A6"/>
      <w:spacing w:val="15"/>
      <w:sz w:val="28"/>
      <w:szCs w:val="35"/>
    </w:rPr>
  </w:style>
  <w:style w:type="paragraph" w:styleId="a5">
    <w:name w:val="Quote"/>
    <w:basedOn w:val="a"/>
    <w:next w:val="a"/>
    <w:link w:val="Char1"/>
    <w:uiPriority w:val="29"/>
    <w:qFormat/>
    <w:rsid w:val="00D866E2"/>
    <w:pPr>
      <w:spacing w:before="160"/>
      <w:jc w:val="center"/>
    </w:pPr>
    <w:rPr>
      <w:i/>
      <w:iCs/>
      <w:color w:val="404040" w:themeColor="text1" w:themeTint="BF"/>
    </w:rPr>
  </w:style>
  <w:style w:type="character" w:customStyle="1" w:styleId="Char1">
    <w:name w:val="اقتباس Char"/>
    <w:basedOn w:val="a0"/>
    <w:link w:val="a5"/>
    <w:uiPriority w:val="29"/>
    <w:rsid w:val="00D866E2"/>
    <w:rPr>
      <w:i/>
      <w:iCs/>
      <w:color w:val="404040" w:themeColor="text1" w:themeTint="BF"/>
    </w:rPr>
  </w:style>
  <w:style w:type="paragraph" w:styleId="a6">
    <w:name w:val="List Paragraph"/>
    <w:basedOn w:val="a"/>
    <w:uiPriority w:val="34"/>
    <w:qFormat/>
    <w:rsid w:val="00D866E2"/>
    <w:pPr>
      <w:ind w:left="720"/>
      <w:contextualSpacing/>
    </w:pPr>
  </w:style>
  <w:style w:type="character" w:styleId="a7">
    <w:name w:val="Intense Emphasis"/>
    <w:basedOn w:val="a0"/>
    <w:uiPriority w:val="21"/>
    <w:qFormat/>
    <w:rsid w:val="00D866E2"/>
    <w:rPr>
      <w:i/>
      <w:iCs/>
      <w:color w:val="2F5496" w:themeColor="accent1" w:themeShade="BF"/>
    </w:rPr>
  </w:style>
  <w:style w:type="paragraph" w:styleId="a8">
    <w:name w:val="Intense Quote"/>
    <w:basedOn w:val="a"/>
    <w:next w:val="a"/>
    <w:link w:val="Char2"/>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866E2"/>
    <w:rPr>
      <w:i/>
      <w:iCs/>
      <w:color w:val="2F5496" w:themeColor="accent1" w:themeShade="BF"/>
    </w:rPr>
  </w:style>
  <w:style w:type="character" w:styleId="a9">
    <w:name w:val="Intense Reference"/>
    <w:basedOn w:val="a0"/>
    <w:uiPriority w:val="32"/>
    <w:qFormat/>
    <w:rsid w:val="00D866E2"/>
    <w:rPr>
      <w:b/>
      <w:bCs/>
      <w:smallCaps/>
      <w:color w:val="2F5496" w:themeColor="accent1" w:themeShade="BF"/>
      <w:spacing w:val="5"/>
    </w:rPr>
  </w:style>
  <w:style w:type="character" w:styleId="Hyperlink">
    <w:name w:val="Hyperlink"/>
    <w:basedOn w:val="a0"/>
    <w:uiPriority w:val="99"/>
    <w:unhideWhenUsed/>
    <w:rsid w:val="003E0524"/>
    <w:rPr>
      <w:color w:val="0563C1" w:themeColor="hyperlink"/>
      <w:u w:val="single"/>
    </w:rPr>
  </w:style>
  <w:style w:type="paragraph" w:styleId="aa">
    <w:name w:val="Body Text"/>
    <w:basedOn w:val="a"/>
    <w:link w:val="Char3"/>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Char3">
    <w:name w:val="نص أساسي Char"/>
    <w:basedOn w:val="a0"/>
    <w:link w:val="aa"/>
    <w:uiPriority w:val="1"/>
    <w:rsid w:val="00422703"/>
    <w:rPr>
      <w:rFonts w:ascii="Times New Roman" w:eastAsia="Times New Roman" w:hAnsi="Times New Roman" w:cs="Times New Roman"/>
      <w:kern w:val="0"/>
      <w:szCs w:val="24"/>
      <w:lang w:val="en-US" w:bidi="ar-SA"/>
      <w14:ligatures w14:val="none"/>
    </w:rPr>
  </w:style>
  <w:style w:type="table" w:styleId="ab">
    <w:name w:val="Table Grid"/>
    <w:basedOn w:val="a1"/>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740BAD"/>
    <w:pPr>
      <w:tabs>
        <w:tab w:val="center" w:pos="4513"/>
        <w:tab w:val="right" w:pos="9026"/>
      </w:tabs>
      <w:spacing w:line="240" w:lineRule="auto"/>
    </w:pPr>
  </w:style>
  <w:style w:type="character" w:customStyle="1" w:styleId="Char4">
    <w:name w:val="رأس الصفحة Char"/>
    <w:basedOn w:val="a0"/>
    <w:link w:val="ac"/>
    <w:uiPriority w:val="99"/>
    <w:rsid w:val="00740BAD"/>
    <w:rPr>
      <w:rFonts w:ascii="Times New Roman" w:eastAsia="Times New Roman" w:hAnsi="Times New Roman" w:cs="Times New Roman"/>
      <w:color w:val="000000"/>
      <w:szCs w:val="22"/>
      <w:lang w:val="en" w:eastAsia="en" w:bidi="ar-SA"/>
    </w:rPr>
  </w:style>
  <w:style w:type="paragraph" w:styleId="ad">
    <w:name w:val="footer"/>
    <w:basedOn w:val="a"/>
    <w:link w:val="Char5"/>
    <w:uiPriority w:val="99"/>
    <w:unhideWhenUsed/>
    <w:rsid w:val="00740BAD"/>
    <w:pPr>
      <w:tabs>
        <w:tab w:val="center" w:pos="4513"/>
        <w:tab w:val="right" w:pos="9026"/>
      </w:tabs>
      <w:spacing w:line="240" w:lineRule="auto"/>
    </w:pPr>
  </w:style>
  <w:style w:type="character" w:customStyle="1" w:styleId="Char5">
    <w:name w:val="تذييل الصفحة Char"/>
    <w:basedOn w:val="a0"/>
    <w:link w:val="ad"/>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a0"/>
    <w:uiPriority w:val="99"/>
    <w:semiHidden/>
    <w:unhideWhenUsed/>
    <w:rsid w:val="006756D1"/>
    <w:rPr>
      <w:color w:val="605E5C"/>
      <w:shd w:val="clear" w:color="auto" w:fill="E1DFDD"/>
    </w:rPr>
  </w:style>
  <w:style w:type="character" w:styleId="ae">
    <w:name w:val="annotation reference"/>
    <w:basedOn w:val="a0"/>
    <w:uiPriority w:val="99"/>
    <w:semiHidden/>
    <w:unhideWhenUsed/>
    <w:rsid w:val="00D25148"/>
    <w:rPr>
      <w:sz w:val="16"/>
      <w:szCs w:val="16"/>
    </w:rPr>
  </w:style>
  <w:style w:type="paragraph" w:styleId="af">
    <w:name w:val="annotation text"/>
    <w:basedOn w:val="a"/>
    <w:link w:val="Char6"/>
    <w:uiPriority w:val="99"/>
    <w:semiHidden/>
    <w:unhideWhenUsed/>
    <w:rsid w:val="00D25148"/>
    <w:pPr>
      <w:spacing w:line="240" w:lineRule="auto"/>
    </w:pPr>
    <w:rPr>
      <w:sz w:val="20"/>
      <w:szCs w:val="20"/>
    </w:rPr>
  </w:style>
  <w:style w:type="character" w:customStyle="1" w:styleId="Char6">
    <w:name w:val="نص تعليق Char"/>
    <w:basedOn w:val="a0"/>
    <w:link w:val="af"/>
    <w:uiPriority w:val="99"/>
    <w:semiHidden/>
    <w:rsid w:val="00D25148"/>
    <w:rPr>
      <w:rFonts w:ascii="Times New Roman" w:eastAsia="Times New Roman" w:hAnsi="Times New Roman" w:cs="Times New Roman"/>
      <w:color w:val="000000"/>
      <w:sz w:val="20"/>
      <w:szCs w:val="20"/>
      <w:lang w:val="en" w:eastAsia="en" w:bidi="ar-SA"/>
    </w:rPr>
  </w:style>
  <w:style w:type="paragraph" w:styleId="af0">
    <w:name w:val="annotation subject"/>
    <w:basedOn w:val="af"/>
    <w:next w:val="af"/>
    <w:link w:val="Char7"/>
    <w:uiPriority w:val="99"/>
    <w:semiHidden/>
    <w:unhideWhenUsed/>
    <w:rsid w:val="00D25148"/>
    <w:rPr>
      <w:b/>
      <w:bCs/>
    </w:rPr>
  </w:style>
  <w:style w:type="character" w:customStyle="1" w:styleId="Char7">
    <w:name w:val="موضوع تعليق Char"/>
    <w:basedOn w:val="Char6"/>
    <w:link w:val="af0"/>
    <w:uiPriority w:val="99"/>
    <w:semiHidden/>
    <w:rsid w:val="00D25148"/>
    <w:rPr>
      <w:rFonts w:ascii="Times New Roman" w:eastAsia="Times New Roman" w:hAnsi="Times New Roman" w:cs="Times New Roman"/>
      <w:b/>
      <w:bCs/>
      <w:color w:val="000000"/>
      <w:sz w:val="20"/>
      <w:szCs w:val="20"/>
      <w:lang w:val="en" w:eastAsia="en" w:bidi="ar-SA"/>
    </w:rPr>
  </w:style>
  <w:style w:type="paragraph" w:styleId="af1">
    <w:name w:val="Balloon Text"/>
    <w:basedOn w:val="a"/>
    <w:link w:val="Char8"/>
    <w:uiPriority w:val="99"/>
    <w:semiHidden/>
    <w:unhideWhenUsed/>
    <w:rsid w:val="00D25148"/>
    <w:pPr>
      <w:spacing w:line="240" w:lineRule="auto"/>
    </w:pPr>
    <w:rPr>
      <w:rFonts w:ascii="Tahoma" w:hAnsi="Tahoma" w:cs="Tahoma"/>
      <w:sz w:val="16"/>
      <w:szCs w:val="16"/>
    </w:rPr>
  </w:style>
  <w:style w:type="character" w:customStyle="1" w:styleId="Char8">
    <w:name w:val="نص في بالون Char"/>
    <w:basedOn w:val="a0"/>
    <w:link w:val="af1"/>
    <w:uiPriority w:val="99"/>
    <w:semiHidden/>
    <w:rsid w:val="00D25148"/>
    <w:rPr>
      <w:rFonts w:ascii="Tahoma" w:eastAsia="Times New Roman" w:hAnsi="Tahoma" w:cs="Tahoma"/>
      <w:color w:val="000000"/>
      <w:sz w:val="16"/>
      <w:szCs w:val="16"/>
      <w:lang w:val="en" w:eastAsia="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1840</Words>
  <Characters>10489</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HP</cp:lastModifiedBy>
  <cp:revision>19</cp:revision>
  <dcterms:created xsi:type="dcterms:W3CDTF">2025-04-22T06:37:00Z</dcterms:created>
  <dcterms:modified xsi:type="dcterms:W3CDTF">2025-04-23T17:45:00Z</dcterms:modified>
</cp:coreProperties>
</file>