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85BB" w14:textId="77777777" w:rsidR="00A97C7E" w:rsidRPr="006E56FC" w:rsidRDefault="00A97C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1024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7"/>
        <w:gridCol w:w="15767"/>
      </w:tblGrid>
      <w:tr w:rsidR="00A97C7E" w:rsidRPr="006E56FC" w14:paraId="14437014" w14:textId="77777777" w:rsidTr="00EB5333">
        <w:trPr>
          <w:trHeight w:val="290"/>
        </w:trPr>
        <w:tc>
          <w:tcPr>
            <w:tcW w:w="21024" w:type="dxa"/>
            <w:gridSpan w:val="2"/>
            <w:tcBorders>
              <w:top w:val="nil"/>
              <w:left w:val="nil"/>
              <w:right w:val="nil"/>
            </w:tcBorders>
          </w:tcPr>
          <w:p w14:paraId="61910A42" w14:textId="77777777" w:rsidR="00A97C7E" w:rsidRPr="006E56FC" w:rsidRDefault="00A97C7E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A97C7E" w:rsidRPr="006E56FC" w14:paraId="6F4C5ED4" w14:textId="77777777" w:rsidTr="00EB5333">
        <w:trPr>
          <w:trHeight w:val="290"/>
        </w:trPr>
        <w:tc>
          <w:tcPr>
            <w:tcW w:w="5257" w:type="dxa"/>
          </w:tcPr>
          <w:p w14:paraId="7A2F6A88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D740" w14:textId="77777777" w:rsidR="00A97C7E" w:rsidRPr="006E56FC" w:rsidRDefault="008546C7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6E56FC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Medicine and Health</w:t>
              </w:r>
            </w:hyperlink>
            <w:r w:rsidRPr="006E56FC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A97C7E" w:rsidRPr="006E56FC" w14:paraId="130B7553" w14:textId="77777777" w:rsidTr="00EB5333">
        <w:trPr>
          <w:trHeight w:val="290"/>
        </w:trPr>
        <w:tc>
          <w:tcPr>
            <w:tcW w:w="5257" w:type="dxa"/>
          </w:tcPr>
          <w:p w14:paraId="5FDEEE23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B020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Ms_AJMAH_135252</w:t>
            </w:r>
          </w:p>
        </w:tc>
      </w:tr>
      <w:tr w:rsidR="00A97C7E" w:rsidRPr="006E56FC" w14:paraId="005EB7F1" w14:textId="77777777" w:rsidTr="00EB5333">
        <w:trPr>
          <w:trHeight w:val="650"/>
        </w:trPr>
        <w:tc>
          <w:tcPr>
            <w:tcW w:w="5257" w:type="dxa"/>
          </w:tcPr>
          <w:p w14:paraId="39A09F62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4F36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Menstruation-related Stress, Perceived Support, and Their Impact on High School Female Athletes’ Performance</w:t>
            </w:r>
          </w:p>
        </w:tc>
      </w:tr>
      <w:tr w:rsidR="00A97C7E" w:rsidRPr="006E56FC" w14:paraId="2A725CFE" w14:textId="77777777" w:rsidTr="00EB5333">
        <w:trPr>
          <w:trHeight w:val="332"/>
        </w:trPr>
        <w:tc>
          <w:tcPr>
            <w:tcW w:w="5257" w:type="dxa"/>
          </w:tcPr>
          <w:p w14:paraId="4CC34C8D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994F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14:paraId="00664854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EF18000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B6D603F" w14:textId="3B3DFB6F" w:rsidR="00A97C7E" w:rsidRPr="006E56FC" w:rsidRDefault="00A97C7E">
      <w:pPr>
        <w:rPr>
          <w:rFonts w:ascii="Arial" w:hAnsi="Arial" w:cs="Arial"/>
          <w:sz w:val="20"/>
          <w:szCs w:val="20"/>
        </w:rPr>
      </w:pPr>
      <w:bookmarkStart w:id="0" w:name="_k3xsllaisr8k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97C7E" w:rsidRPr="006E56FC" w14:paraId="4AC8F0BD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1E12281B" w14:textId="77777777" w:rsidR="00A97C7E" w:rsidRPr="006E56FC" w:rsidRDefault="008546C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E56FC">
              <w:rPr>
                <w:rFonts w:ascii="Arial" w:eastAsia="Times New Roman" w:hAnsi="Arial" w:cs="Arial"/>
                <w:highlight w:val="yellow"/>
              </w:rPr>
              <w:t>PART  1:</w:t>
            </w:r>
            <w:r w:rsidRPr="006E56FC">
              <w:rPr>
                <w:rFonts w:ascii="Arial" w:eastAsia="Times New Roman" w:hAnsi="Arial" w:cs="Arial"/>
              </w:rPr>
              <w:t xml:space="preserve"> Comments</w:t>
            </w:r>
          </w:p>
          <w:p w14:paraId="399957C5" w14:textId="77777777" w:rsidR="00A97C7E" w:rsidRPr="006E56FC" w:rsidRDefault="00A97C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C7E" w:rsidRPr="006E56FC" w14:paraId="0ACF8CBB" w14:textId="77777777">
        <w:tc>
          <w:tcPr>
            <w:tcW w:w="5351" w:type="dxa"/>
          </w:tcPr>
          <w:p w14:paraId="19C86A24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389C94A3" w14:textId="77777777" w:rsidR="00A97C7E" w:rsidRPr="006E56FC" w:rsidRDefault="008546C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E56FC">
              <w:rPr>
                <w:rFonts w:ascii="Arial" w:eastAsia="Times New Roman" w:hAnsi="Arial" w:cs="Arial"/>
              </w:rPr>
              <w:t>Reviewer’s comment</w:t>
            </w:r>
          </w:p>
          <w:p w14:paraId="69FEF579" w14:textId="77777777" w:rsidR="00A97C7E" w:rsidRPr="006E56FC" w:rsidRDefault="008546C7">
            <w:pPr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51C0F00" w14:textId="77777777" w:rsidR="00A97C7E" w:rsidRPr="006E56FC" w:rsidRDefault="00A97C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5078705B" w14:textId="77777777" w:rsidR="00A97C7E" w:rsidRPr="006E56FC" w:rsidRDefault="008546C7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6E56FC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377B288D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7C7E" w:rsidRPr="006E56FC" w14:paraId="18817D69" w14:textId="77777777">
        <w:trPr>
          <w:trHeight w:val="1264"/>
        </w:trPr>
        <w:tc>
          <w:tcPr>
            <w:tcW w:w="5351" w:type="dxa"/>
          </w:tcPr>
          <w:p w14:paraId="57569DCD" w14:textId="77777777" w:rsidR="00A97C7E" w:rsidRPr="006E56FC" w:rsidRDefault="008546C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30F0A055" w14:textId="77777777" w:rsidR="00A97C7E" w:rsidRPr="006E56FC" w:rsidRDefault="00A97C7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A43B512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sz w:val="20"/>
                <w:szCs w:val="20"/>
              </w:rPr>
              <w:t>This is an interesting topic of concern.</w:t>
            </w:r>
          </w:p>
          <w:p w14:paraId="3286455D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sz w:val="20"/>
                <w:szCs w:val="20"/>
              </w:rPr>
              <w:t>This would help expand our knowledge in menstrual physiology.</w:t>
            </w:r>
          </w:p>
          <w:p w14:paraId="641FC1BF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sz w:val="20"/>
                <w:szCs w:val="20"/>
              </w:rPr>
              <w:t>Exercise physiology, menstrual irregularities and its psychological component are lesser understood as a whole.</w:t>
            </w:r>
          </w:p>
          <w:p w14:paraId="3158A8BC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sz w:val="20"/>
                <w:szCs w:val="20"/>
              </w:rPr>
              <w:t>I suppose this study should be useful.</w:t>
            </w:r>
          </w:p>
        </w:tc>
        <w:tc>
          <w:tcPr>
            <w:tcW w:w="6442" w:type="dxa"/>
          </w:tcPr>
          <w:p w14:paraId="314E00CD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7C7E" w:rsidRPr="006E56FC" w14:paraId="774DE709" w14:textId="77777777">
        <w:trPr>
          <w:trHeight w:val="1262"/>
        </w:trPr>
        <w:tc>
          <w:tcPr>
            <w:tcW w:w="5351" w:type="dxa"/>
          </w:tcPr>
          <w:p w14:paraId="3AB4DCD1" w14:textId="77777777" w:rsidR="00A97C7E" w:rsidRPr="006E56FC" w:rsidRDefault="008546C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47881631" w14:textId="77777777" w:rsidR="00A97C7E" w:rsidRPr="006E56FC" w:rsidRDefault="008546C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4AC82E97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7CB03A0F" w14:textId="77777777" w:rsidR="00A97C7E" w:rsidRPr="006E56FC" w:rsidRDefault="008546C7">
            <w:pPr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sz w:val="20"/>
                <w:szCs w:val="20"/>
              </w:rPr>
              <w:t>Menstrual perceived stress, should be a better alternative, as a phrase initially.</w:t>
            </w:r>
          </w:p>
        </w:tc>
        <w:tc>
          <w:tcPr>
            <w:tcW w:w="6442" w:type="dxa"/>
          </w:tcPr>
          <w:p w14:paraId="0FB03E2C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7C7E" w:rsidRPr="006E56FC" w14:paraId="4783E501" w14:textId="77777777">
        <w:trPr>
          <w:trHeight w:val="1262"/>
        </w:trPr>
        <w:tc>
          <w:tcPr>
            <w:tcW w:w="5351" w:type="dxa"/>
          </w:tcPr>
          <w:p w14:paraId="02A5484C" w14:textId="77777777" w:rsidR="00A97C7E" w:rsidRPr="006E56FC" w:rsidRDefault="008546C7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E56FC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19D34130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8787D0B" w14:textId="77777777" w:rsidR="00A97C7E" w:rsidRPr="006E56FC" w:rsidRDefault="008546C7">
            <w:pPr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sz w:val="20"/>
                <w:szCs w:val="20"/>
              </w:rPr>
              <w:t xml:space="preserve">Yes, </w:t>
            </w:r>
            <w:proofErr w:type="spellStart"/>
            <w:r w:rsidRPr="006E56F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6E56FC">
              <w:rPr>
                <w:rFonts w:ascii="Arial" w:hAnsi="Arial" w:cs="Arial"/>
                <w:sz w:val="20"/>
                <w:szCs w:val="20"/>
              </w:rPr>
              <w:t xml:space="preserve"> don't find any issues.</w:t>
            </w:r>
          </w:p>
        </w:tc>
        <w:tc>
          <w:tcPr>
            <w:tcW w:w="6442" w:type="dxa"/>
          </w:tcPr>
          <w:p w14:paraId="2161FF17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7C7E" w:rsidRPr="006E56FC" w14:paraId="42154A56" w14:textId="77777777">
        <w:trPr>
          <w:trHeight w:val="704"/>
        </w:trPr>
        <w:tc>
          <w:tcPr>
            <w:tcW w:w="5351" w:type="dxa"/>
          </w:tcPr>
          <w:p w14:paraId="29F5346D" w14:textId="77777777" w:rsidR="00A97C7E" w:rsidRPr="006E56FC" w:rsidRDefault="008546C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6E56FC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3EE90400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hAnsi="Arial" w:cs="Arial"/>
                <w:sz w:val="20"/>
                <w:szCs w:val="20"/>
              </w:rPr>
              <w:t>Yes, no issues.</w:t>
            </w:r>
          </w:p>
        </w:tc>
        <w:tc>
          <w:tcPr>
            <w:tcW w:w="6442" w:type="dxa"/>
          </w:tcPr>
          <w:p w14:paraId="0C4B5C01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7C7E" w:rsidRPr="006E56FC" w14:paraId="7EDE4E5D" w14:textId="77777777">
        <w:trPr>
          <w:trHeight w:val="703"/>
        </w:trPr>
        <w:tc>
          <w:tcPr>
            <w:tcW w:w="5351" w:type="dxa"/>
          </w:tcPr>
          <w:p w14:paraId="45D19305" w14:textId="77777777" w:rsidR="00A97C7E" w:rsidRPr="006E56FC" w:rsidRDefault="008546C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1401EF20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hAnsi="Arial" w:cs="Arial"/>
                <w:sz w:val="20"/>
                <w:szCs w:val="20"/>
              </w:rPr>
              <w:t>References are slightly limited. Please add more references and studies in support.</w:t>
            </w:r>
          </w:p>
        </w:tc>
        <w:tc>
          <w:tcPr>
            <w:tcW w:w="6442" w:type="dxa"/>
          </w:tcPr>
          <w:p w14:paraId="293F5CF8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7C7E" w:rsidRPr="006E56FC" w14:paraId="4292A396" w14:textId="77777777">
        <w:trPr>
          <w:trHeight w:val="386"/>
        </w:trPr>
        <w:tc>
          <w:tcPr>
            <w:tcW w:w="5351" w:type="dxa"/>
          </w:tcPr>
          <w:p w14:paraId="31712F6F" w14:textId="77777777" w:rsidR="00A97C7E" w:rsidRPr="006E56FC" w:rsidRDefault="008546C7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E56FC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5E3593A8" w14:textId="77777777" w:rsidR="00A97C7E" w:rsidRPr="006E56FC" w:rsidRDefault="00A97C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86E882B" w14:textId="77777777" w:rsidR="00A97C7E" w:rsidRPr="006E56FC" w:rsidRDefault="008546C7">
            <w:pPr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sz w:val="20"/>
                <w:szCs w:val="20"/>
              </w:rPr>
              <w:t>English Language is fine.</w:t>
            </w:r>
          </w:p>
        </w:tc>
        <w:tc>
          <w:tcPr>
            <w:tcW w:w="6442" w:type="dxa"/>
          </w:tcPr>
          <w:p w14:paraId="536AC84A" w14:textId="77777777" w:rsidR="00A97C7E" w:rsidRPr="006E56FC" w:rsidRDefault="00A97C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C7E" w:rsidRPr="006E56FC" w14:paraId="6FE519B5" w14:textId="77777777">
        <w:trPr>
          <w:trHeight w:val="1178"/>
        </w:trPr>
        <w:tc>
          <w:tcPr>
            <w:tcW w:w="5351" w:type="dxa"/>
          </w:tcPr>
          <w:p w14:paraId="0E9A9021" w14:textId="77777777" w:rsidR="00A97C7E" w:rsidRPr="006E56FC" w:rsidRDefault="008546C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6E56FC">
              <w:rPr>
                <w:rFonts w:ascii="Arial" w:eastAsia="Times New Roman" w:hAnsi="Arial" w:cs="Arial"/>
                <w:u w:val="single"/>
              </w:rPr>
              <w:t>Optional/General</w:t>
            </w:r>
            <w:r w:rsidRPr="006E56FC">
              <w:rPr>
                <w:rFonts w:ascii="Arial" w:eastAsia="Times New Roman" w:hAnsi="Arial" w:cs="Arial"/>
              </w:rPr>
              <w:t xml:space="preserve"> </w:t>
            </w:r>
            <w:r w:rsidRPr="006E56FC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5A980546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150F2C9E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hAnsi="Arial" w:cs="Arial"/>
                <w:sz w:val="20"/>
                <w:szCs w:val="20"/>
              </w:rPr>
              <w:t>I don't find any objections in publication.</w:t>
            </w:r>
          </w:p>
        </w:tc>
        <w:tc>
          <w:tcPr>
            <w:tcW w:w="6442" w:type="dxa"/>
          </w:tcPr>
          <w:p w14:paraId="022F693E" w14:textId="77777777" w:rsidR="00A97C7E" w:rsidRPr="006E56FC" w:rsidRDefault="00A97C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818B6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E78D483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C7D69A0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249F645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A79720E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0197DBF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CF9E020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918205E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D9E69A0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146F0CC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BAA4BBA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F27EA53" w14:textId="77777777" w:rsidR="00A97C7E" w:rsidRPr="006E56FC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A97C7E" w:rsidRPr="006E56FC" w14:paraId="0A87379C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3E20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6E56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6E56F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563D58DF" w14:textId="77777777" w:rsidR="00A97C7E" w:rsidRPr="006E56FC" w:rsidRDefault="00A9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A97C7E" w:rsidRPr="006E56FC" w14:paraId="592FC375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11ED" w14:textId="77777777" w:rsidR="00A97C7E" w:rsidRPr="006E56FC" w:rsidRDefault="00A9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51B0" w14:textId="77777777" w:rsidR="00A97C7E" w:rsidRPr="006E56FC" w:rsidRDefault="008546C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E56FC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2B2BCDAB" w14:textId="77777777" w:rsidR="00A97C7E" w:rsidRPr="006E56FC" w:rsidRDefault="008546C7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6E56FC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6E56FC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4A7DDA62" w14:textId="77777777" w:rsidR="00A97C7E" w:rsidRPr="006E56FC" w:rsidRDefault="00A97C7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97C7E" w:rsidRPr="006E56FC" w14:paraId="34B1A2D8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41E3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6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3F6E67E6" w14:textId="77777777" w:rsidR="00A97C7E" w:rsidRPr="006E56FC" w:rsidRDefault="00A9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B282" w14:textId="77777777" w:rsidR="00A97C7E" w:rsidRPr="006E56FC" w:rsidRDefault="0085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6E56F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(If yes, Kindly please write down the ethical issues here in detail)</w:t>
            </w:r>
          </w:p>
          <w:p w14:paraId="56BF6F9B" w14:textId="77777777" w:rsidR="00A97C7E" w:rsidRPr="006E56FC" w:rsidRDefault="00A97C7E" w:rsidP="0073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092976D0" w14:textId="77777777" w:rsidR="00A97C7E" w:rsidRPr="006E56FC" w:rsidRDefault="00A97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FB373" w14:textId="77777777" w:rsidR="00A97C7E" w:rsidRPr="006E56FC" w:rsidRDefault="00A97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40ADC" w14:textId="77777777" w:rsidR="00A97C7E" w:rsidRPr="006E56FC" w:rsidRDefault="00A97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169B8" w14:textId="77777777" w:rsidR="00A97C7E" w:rsidRPr="006E56FC" w:rsidRDefault="00A9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890E817" w14:textId="77777777" w:rsidR="00A97C7E" w:rsidRDefault="00A97C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34B22F" w14:textId="77777777" w:rsidR="006E56FC" w:rsidRPr="001B6D41" w:rsidRDefault="006E56FC" w:rsidP="006E56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6D41">
        <w:rPr>
          <w:rFonts w:ascii="Arial" w:hAnsi="Arial" w:cs="Arial"/>
          <w:b/>
          <w:u w:val="single"/>
        </w:rPr>
        <w:t>Reviewer details:</w:t>
      </w:r>
    </w:p>
    <w:p w14:paraId="2FA4BD86" w14:textId="77777777" w:rsidR="006E56FC" w:rsidRPr="001B6D41" w:rsidRDefault="006E56FC" w:rsidP="006E56F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B6D41">
        <w:rPr>
          <w:rFonts w:ascii="Arial" w:hAnsi="Arial" w:cs="Arial"/>
          <w:b/>
          <w:color w:val="000000"/>
        </w:rPr>
        <w:t>Shibu S. Awasthi, India</w:t>
      </w:r>
    </w:p>
    <w:p w14:paraId="790D15A8" w14:textId="77777777" w:rsidR="006E56FC" w:rsidRPr="006E56FC" w:rsidRDefault="006E56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07DC75" w14:textId="77777777" w:rsidR="00EB5333" w:rsidRPr="006E56FC" w:rsidRDefault="00EB53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EB5333" w:rsidRPr="006E56FC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194A" w14:textId="77777777" w:rsidR="008177F9" w:rsidRDefault="008177F9">
      <w:r>
        <w:separator/>
      </w:r>
    </w:p>
  </w:endnote>
  <w:endnote w:type="continuationSeparator" w:id="0">
    <w:p w14:paraId="4D3C09EB" w14:textId="77777777" w:rsidR="008177F9" w:rsidRDefault="0081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9546" w14:textId="77777777" w:rsidR="00A97C7E" w:rsidRDefault="008546C7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7092" w14:textId="77777777" w:rsidR="008177F9" w:rsidRDefault="008177F9">
      <w:r>
        <w:separator/>
      </w:r>
    </w:p>
  </w:footnote>
  <w:footnote w:type="continuationSeparator" w:id="0">
    <w:p w14:paraId="0F91E959" w14:textId="77777777" w:rsidR="008177F9" w:rsidRDefault="0081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1FC4" w14:textId="77777777" w:rsidR="00A97C7E" w:rsidRDefault="00A97C7E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3015AA1" w14:textId="77777777" w:rsidR="00A97C7E" w:rsidRDefault="008546C7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7E"/>
    <w:rsid w:val="0042178A"/>
    <w:rsid w:val="006A63B8"/>
    <w:rsid w:val="006E56FC"/>
    <w:rsid w:val="00735770"/>
    <w:rsid w:val="008177F9"/>
    <w:rsid w:val="008546C7"/>
    <w:rsid w:val="00967359"/>
    <w:rsid w:val="00A97C7E"/>
    <w:rsid w:val="00AF30FB"/>
    <w:rsid w:val="00B93A8E"/>
    <w:rsid w:val="00C004B9"/>
    <w:rsid w:val="00CB36CB"/>
    <w:rsid w:val="00E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E892"/>
  <w15:docId w15:val="{B9FBB718-8051-42DE-9E50-9C036B4D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B36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6C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E56FC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ah.com/index.php/AJMA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7</cp:revision>
  <dcterms:created xsi:type="dcterms:W3CDTF">2025-04-24T10:16:00Z</dcterms:created>
  <dcterms:modified xsi:type="dcterms:W3CDTF">2025-04-25T09:21:00Z</dcterms:modified>
</cp:coreProperties>
</file>