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C0837" w14:paraId="169B3A9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BC587B" w14:textId="77777777" w:rsidR="00602F7D" w:rsidRPr="008C083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C0837" w14:paraId="03836E34" w14:textId="77777777" w:rsidTr="002643B3">
        <w:trPr>
          <w:trHeight w:val="290"/>
        </w:trPr>
        <w:tc>
          <w:tcPr>
            <w:tcW w:w="1234" w:type="pct"/>
          </w:tcPr>
          <w:p w14:paraId="5C241091" w14:textId="77777777" w:rsidR="0000007A" w:rsidRPr="008C08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196153211"/>
            <w:r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76B8" w14:textId="77777777" w:rsidR="0000007A" w:rsidRPr="008C0837" w:rsidRDefault="00DF05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8C083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Pr="008C083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bookmarkEnd w:id="0"/>
      <w:tr w:rsidR="0000007A" w:rsidRPr="008C0837" w14:paraId="45E65305" w14:textId="77777777" w:rsidTr="002643B3">
        <w:trPr>
          <w:trHeight w:val="290"/>
        </w:trPr>
        <w:tc>
          <w:tcPr>
            <w:tcW w:w="1234" w:type="pct"/>
          </w:tcPr>
          <w:p w14:paraId="64277005" w14:textId="77777777" w:rsidR="0000007A" w:rsidRPr="008C08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5352" w14:textId="77777777" w:rsidR="0000007A" w:rsidRPr="008C0837" w:rsidRDefault="007E0EF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Ms_AJMAH_135086</w:t>
            </w:r>
          </w:p>
        </w:tc>
      </w:tr>
      <w:tr w:rsidR="0000007A" w:rsidRPr="008C0837" w14:paraId="1E108F75" w14:textId="77777777" w:rsidTr="002643B3">
        <w:trPr>
          <w:trHeight w:val="650"/>
        </w:trPr>
        <w:tc>
          <w:tcPr>
            <w:tcW w:w="1234" w:type="pct"/>
          </w:tcPr>
          <w:p w14:paraId="300BC5AD" w14:textId="77777777" w:rsidR="0000007A" w:rsidRPr="008C08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560A" w14:textId="77777777" w:rsidR="0000007A" w:rsidRPr="008C0837" w:rsidRDefault="007E0E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sz w:val="20"/>
                <w:szCs w:val="20"/>
                <w:lang w:val="en-GB"/>
              </w:rPr>
              <w:t>INNOVATIVE APPROACHES TO ADDRESS HOSPITAL-ACQUIRED INFECTIONS: PREVENTION, MANAGEMENT, AND EMERGING TECHNOLOGIES</w:t>
            </w:r>
          </w:p>
        </w:tc>
      </w:tr>
      <w:tr w:rsidR="00CF0BBB" w:rsidRPr="008C0837" w14:paraId="06AC3345" w14:textId="77777777" w:rsidTr="002643B3">
        <w:trPr>
          <w:trHeight w:val="332"/>
        </w:trPr>
        <w:tc>
          <w:tcPr>
            <w:tcW w:w="1234" w:type="pct"/>
          </w:tcPr>
          <w:p w14:paraId="7C5C3C77" w14:textId="77777777" w:rsidR="00CF0BBB" w:rsidRPr="008C083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8D93" w14:textId="77777777" w:rsidR="00CF0BBB" w:rsidRPr="008C083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737A314" w14:textId="77777777" w:rsidR="00037D52" w:rsidRPr="008C083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77F4E8" w14:textId="77777777" w:rsidR="00605952" w:rsidRPr="008C083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DA0EB8" w14:textId="3F7B07D2" w:rsidR="00DD519D" w:rsidRPr="008C0837" w:rsidRDefault="00DD519D" w:rsidP="00DD519D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8C0837" w14:paraId="23ED82D0" w14:textId="77777777" w:rsidTr="007B515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D738B39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083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C083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4B0F681" w14:textId="77777777" w:rsidR="00DD519D" w:rsidRPr="008C0837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8C0837" w14:paraId="14C31A53" w14:textId="77777777" w:rsidTr="007B5157">
        <w:tc>
          <w:tcPr>
            <w:tcW w:w="1265" w:type="pct"/>
            <w:noWrap/>
          </w:tcPr>
          <w:p w14:paraId="69C03822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E3650A3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0837">
              <w:rPr>
                <w:rFonts w:ascii="Arial" w:hAnsi="Arial" w:cs="Arial"/>
                <w:lang w:val="en-GB"/>
              </w:rPr>
              <w:t>Reviewer’s comment</w:t>
            </w:r>
          </w:p>
          <w:p w14:paraId="54C0405A" w14:textId="77777777" w:rsidR="0046207A" w:rsidRPr="008C0837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718CF1" w14:textId="77777777" w:rsidR="0046207A" w:rsidRPr="008C0837" w:rsidRDefault="0046207A" w:rsidP="004620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38E7FF" w14:textId="77777777" w:rsidR="00281F0D" w:rsidRPr="008C0837" w:rsidRDefault="00281F0D" w:rsidP="00281F0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08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08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28F16F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8C0837" w14:paraId="78AF0254" w14:textId="77777777" w:rsidTr="007B5157">
        <w:trPr>
          <w:trHeight w:val="1264"/>
        </w:trPr>
        <w:tc>
          <w:tcPr>
            <w:tcW w:w="1265" w:type="pct"/>
            <w:noWrap/>
          </w:tcPr>
          <w:p w14:paraId="1BD5A451" w14:textId="77777777" w:rsidR="00DD519D" w:rsidRPr="008C0837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E0D79CF" w14:textId="77777777" w:rsidR="00DD519D" w:rsidRPr="008C0837" w:rsidRDefault="00DD51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06F7DB" w14:textId="5D797495" w:rsidR="00DD519D" w:rsidRPr="008C0837" w:rsidRDefault="003F712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as it discusses the HAIs and </w:t>
            </w:r>
            <w:r w:rsidR="008205F3"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suggests </w:t>
            </w: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prevention </w:t>
            </w:r>
            <w:r w:rsidR="008205F3"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</w:t>
            </w:r>
          </w:p>
        </w:tc>
        <w:tc>
          <w:tcPr>
            <w:tcW w:w="1523" w:type="pct"/>
          </w:tcPr>
          <w:p w14:paraId="245F5790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8C0837" w14:paraId="4B2A7692" w14:textId="77777777" w:rsidTr="007B5157">
        <w:trPr>
          <w:trHeight w:val="1262"/>
        </w:trPr>
        <w:tc>
          <w:tcPr>
            <w:tcW w:w="1265" w:type="pct"/>
            <w:noWrap/>
          </w:tcPr>
          <w:p w14:paraId="6CF95A9B" w14:textId="77777777" w:rsidR="00DD519D" w:rsidRPr="008C0837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15E385" w14:textId="77777777" w:rsidR="00DD519D" w:rsidRPr="008C0837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3C63EDC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76633B9" w14:textId="0F7E5625" w:rsidR="00DD519D" w:rsidRPr="008C0837" w:rsidRDefault="008205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fine</w:t>
            </w:r>
          </w:p>
        </w:tc>
        <w:tc>
          <w:tcPr>
            <w:tcW w:w="1523" w:type="pct"/>
          </w:tcPr>
          <w:p w14:paraId="76DB03B7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8C0837" w14:paraId="1E76A565" w14:textId="77777777" w:rsidTr="007B5157">
        <w:trPr>
          <w:trHeight w:val="1262"/>
        </w:trPr>
        <w:tc>
          <w:tcPr>
            <w:tcW w:w="1265" w:type="pct"/>
            <w:noWrap/>
          </w:tcPr>
          <w:p w14:paraId="371398E1" w14:textId="77777777" w:rsidR="00DD519D" w:rsidRPr="008C0837" w:rsidRDefault="00DD51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083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5DCC16A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F4B28A" w14:textId="2225B936" w:rsidR="00DD519D" w:rsidRPr="008C0837" w:rsidRDefault="00A245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proofErr w:type="gramEnd"/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not comprehensive it </w:t>
            </w:r>
            <w:proofErr w:type="gramStart"/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rewritten to focus mainly on the content of the </w:t>
            </w:r>
            <w:proofErr w:type="gramStart"/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 the</w:t>
            </w:r>
            <w:proofErr w:type="gramEnd"/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current abstract focus mainly on the importance of the study </w:t>
            </w:r>
            <w:r w:rsidR="00C260C6"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 need to see the aim method results and </w:t>
            </w:r>
            <w:r w:rsidR="003F7123"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</w:t>
            </w:r>
            <w:r w:rsidR="00C260C6"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71FFFF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8C0837" w14:paraId="7830B0F3" w14:textId="77777777" w:rsidTr="007B5157">
        <w:trPr>
          <w:trHeight w:val="704"/>
        </w:trPr>
        <w:tc>
          <w:tcPr>
            <w:tcW w:w="1265" w:type="pct"/>
            <w:noWrap/>
          </w:tcPr>
          <w:p w14:paraId="48B3C4C5" w14:textId="77777777" w:rsidR="00DD519D" w:rsidRPr="008C0837" w:rsidRDefault="00DD51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C083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390926F" w14:textId="0F3AF391" w:rsidR="00DD519D" w:rsidRPr="008C0837" w:rsidRDefault="00C70B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</w:t>
            </w:r>
            <w:r w:rsidR="00E67B3A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introduction the authors </w:t>
            </w:r>
            <w:r w:rsidR="000608BD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calculated </w:t>
            </w:r>
            <w:r w:rsidR="00592F46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proportions for microorganisms</w:t>
            </w:r>
            <w:r w:rsidR="00CC6B05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in-healthcare facility and </w:t>
            </w:r>
            <w:r w:rsidR="00EB50ED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draw</w:t>
            </w:r>
            <w:r w:rsidR="00CC6B05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</w:t>
            </w:r>
            <w:r w:rsidR="000608BD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figure </w:t>
            </w:r>
            <w:r w:rsidR="00E67B3A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 a study conducted in Switzerland (</w:t>
            </w:r>
            <w:r w:rsidR="007B5157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</w:t>
            </w:r>
            <w:r w:rsidR="00E67B3A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No.5)</w:t>
            </w:r>
            <w:r w:rsidR="007B5157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B5157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 xml:space="preserve">prevalence of nosocomial infections at a tertiary care center in Switzerland." Which can’t be </w:t>
            </w:r>
            <w:r w:rsidR="008E253C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>generalised</w:t>
            </w:r>
            <w:r w:rsidR="00EB50ED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>.</w:t>
            </w:r>
            <w:r w:rsidR="00372A99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="00EB50ED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>*</w:t>
            </w:r>
            <w:r w:rsidR="00372A99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proofErr w:type="gramStart"/>
            <w:r w:rsidR="00372A99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>for</w:t>
            </w:r>
            <w:proofErr w:type="gramEnd"/>
            <w:r w:rsidR="00372A99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 xml:space="preserve"> the data to be correct the author should rely on international </w:t>
            </w:r>
            <w:r w:rsidR="00592F46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>organisations</w:t>
            </w:r>
            <w:r w:rsidR="008E253C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 xml:space="preserve"> findings</w:t>
            </w:r>
            <w:r w:rsidR="00A245EC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 xml:space="preserve"> and surveys </w:t>
            </w:r>
            <w:r w:rsidR="008E253C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>like WHO not single study</w:t>
            </w:r>
            <w:r w:rsidR="00A245EC" w:rsidRPr="008C083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IN"/>
              </w:rPr>
              <w:t>.</w:t>
            </w:r>
          </w:p>
        </w:tc>
        <w:tc>
          <w:tcPr>
            <w:tcW w:w="1523" w:type="pct"/>
          </w:tcPr>
          <w:p w14:paraId="4C4E7022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8C0837" w14:paraId="4FF9753B" w14:textId="77777777" w:rsidTr="007B5157">
        <w:trPr>
          <w:trHeight w:val="703"/>
        </w:trPr>
        <w:tc>
          <w:tcPr>
            <w:tcW w:w="1265" w:type="pct"/>
            <w:noWrap/>
          </w:tcPr>
          <w:p w14:paraId="7F0149FE" w14:textId="77777777" w:rsidR="00DD519D" w:rsidRPr="008C0837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F808EE1" w14:textId="03AF2DA9" w:rsidR="00DD519D" w:rsidRPr="008C0837" w:rsidRDefault="008205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more references should be used </w:t>
            </w:r>
            <w:r w:rsidR="00AA2F55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="00956059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international organization’s</w:t>
            </w:r>
            <w:r w:rsidR="00AA2F55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56059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</w:t>
            </w:r>
            <w:r w:rsidR="00AA2F55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such as WHO EMA should be considered for gen</w:t>
            </w:r>
            <w:r w:rsidR="00020562" w:rsidRPr="008C08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eralised sources of information rather than single studies </w:t>
            </w:r>
          </w:p>
        </w:tc>
        <w:tc>
          <w:tcPr>
            <w:tcW w:w="1523" w:type="pct"/>
          </w:tcPr>
          <w:p w14:paraId="31F64673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8C0837" w14:paraId="6AB4A83D" w14:textId="77777777" w:rsidTr="007B5157">
        <w:trPr>
          <w:trHeight w:val="386"/>
        </w:trPr>
        <w:tc>
          <w:tcPr>
            <w:tcW w:w="1265" w:type="pct"/>
            <w:noWrap/>
          </w:tcPr>
          <w:p w14:paraId="30132EE7" w14:textId="77777777" w:rsidR="00DD519D" w:rsidRPr="008C0837" w:rsidRDefault="00DD519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083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AFB1EEB" w14:textId="77777777" w:rsidR="00DD519D" w:rsidRPr="008C0837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DE16C1" w14:textId="164D5712" w:rsidR="00DD519D" w:rsidRPr="008C0837" w:rsidRDefault="00D615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sz w:val="20"/>
                <w:szCs w:val="20"/>
                <w:lang w:val="en-GB"/>
              </w:rPr>
              <w:t xml:space="preserve">Should avoid AL and make it more Humanised  </w:t>
            </w:r>
          </w:p>
        </w:tc>
        <w:tc>
          <w:tcPr>
            <w:tcW w:w="1523" w:type="pct"/>
          </w:tcPr>
          <w:p w14:paraId="691BCDD7" w14:textId="77777777" w:rsidR="00DD519D" w:rsidRPr="008C0837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8C0837" w14:paraId="33367F77" w14:textId="77777777" w:rsidTr="007B5157">
        <w:trPr>
          <w:trHeight w:val="1178"/>
        </w:trPr>
        <w:tc>
          <w:tcPr>
            <w:tcW w:w="1265" w:type="pct"/>
            <w:noWrap/>
          </w:tcPr>
          <w:p w14:paraId="2FA72505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C083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C083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C083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A440A22" w14:textId="77777777" w:rsidR="00DD519D" w:rsidRPr="008C0837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F45819B" w14:textId="4779FA7D" w:rsidR="00DD519D" w:rsidRPr="008C0837" w:rsidRDefault="00D615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8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3235BE" w:rsidRPr="008C0837">
              <w:rPr>
                <w:rFonts w:ascii="Arial" w:hAnsi="Arial" w:cs="Arial"/>
                <w:b/>
                <w:sz w:val="20"/>
                <w:szCs w:val="20"/>
                <w:lang w:val="en-GB"/>
              </w:rPr>
              <w:t>Author should review the figures and make sure to rely on competent sources if information to reflect the idea and the sug</w:t>
            </w:r>
            <w:r w:rsidR="009B5C9C" w:rsidRPr="008C0837">
              <w:rPr>
                <w:rFonts w:ascii="Arial" w:hAnsi="Arial" w:cs="Arial"/>
                <w:b/>
                <w:sz w:val="20"/>
                <w:szCs w:val="20"/>
                <w:lang w:val="en-GB"/>
              </w:rPr>
              <w:t>gested prevention methods properly</w:t>
            </w:r>
          </w:p>
        </w:tc>
        <w:tc>
          <w:tcPr>
            <w:tcW w:w="1523" w:type="pct"/>
          </w:tcPr>
          <w:p w14:paraId="088A0D8D" w14:textId="77777777" w:rsidR="00DD519D" w:rsidRPr="008C0837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C4B645" w14:textId="77777777" w:rsidR="00DD519D" w:rsidRPr="008C0837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915E31" w14:textId="77777777" w:rsidR="00DD519D" w:rsidRPr="008C0837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D75192" w14:textId="77777777" w:rsidR="00DD519D" w:rsidRPr="008C0837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612ABA" w14:textId="77777777" w:rsidR="00DD519D" w:rsidRPr="008C0837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B0EF7F" w14:textId="77777777" w:rsidR="00DD519D" w:rsidRPr="008C0837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E0B161" w14:textId="77777777" w:rsidR="00DD519D" w:rsidRPr="008C0837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2C62ED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66DC19E1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93264A" w:rsidRPr="008C0837" w14:paraId="5AA33301" w14:textId="77777777" w:rsidTr="0045017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923E" w14:textId="77777777" w:rsidR="0093264A" w:rsidRPr="008C0837" w:rsidRDefault="0093264A" w:rsidP="009326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8C083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C083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A81E67" w14:textId="77777777" w:rsidR="0093264A" w:rsidRPr="008C0837" w:rsidRDefault="0093264A" w:rsidP="009326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264A" w:rsidRPr="008C0837" w14:paraId="4C3B8208" w14:textId="77777777" w:rsidTr="0045017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822F" w14:textId="77777777" w:rsidR="0093264A" w:rsidRPr="008C0837" w:rsidRDefault="0093264A" w:rsidP="00932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103B" w14:textId="77777777" w:rsidR="0093264A" w:rsidRPr="008C0837" w:rsidRDefault="0093264A" w:rsidP="009326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8966207" w14:textId="77777777" w:rsidR="0093264A" w:rsidRPr="008C0837" w:rsidRDefault="0093264A" w:rsidP="009326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08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C083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C083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3264A" w:rsidRPr="008C0837" w14:paraId="6AC39D2D" w14:textId="77777777" w:rsidTr="0045017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3E6E" w14:textId="77777777" w:rsidR="0093264A" w:rsidRPr="008C0837" w:rsidRDefault="0093264A" w:rsidP="0093264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083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7FCD6A" w14:textId="77777777" w:rsidR="0093264A" w:rsidRPr="008C0837" w:rsidRDefault="0093264A" w:rsidP="00932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31FB" w14:textId="77777777" w:rsidR="0093264A" w:rsidRPr="008C0837" w:rsidRDefault="0093264A" w:rsidP="0093264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08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08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08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CA20ED3" w14:textId="77777777" w:rsidR="0093264A" w:rsidRPr="008C0837" w:rsidRDefault="0093264A" w:rsidP="00932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1F87AE" w14:textId="77777777" w:rsidR="0093264A" w:rsidRPr="008C0837" w:rsidRDefault="0093264A" w:rsidP="00932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4A4C0AD" w14:textId="77777777" w:rsidR="0093264A" w:rsidRPr="008C0837" w:rsidRDefault="0093264A" w:rsidP="00932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809BF8" w14:textId="77777777" w:rsidR="0093264A" w:rsidRPr="008C0837" w:rsidRDefault="0093264A" w:rsidP="00932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EC4945" w14:textId="77777777" w:rsidR="0093264A" w:rsidRPr="008C0837" w:rsidRDefault="0093264A" w:rsidP="00932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6D71C1A1" w14:textId="77777777" w:rsidR="0093264A" w:rsidRPr="008C0837" w:rsidRDefault="0093264A" w:rsidP="0093264A">
      <w:pPr>
        <w:rPr>
          <w:rFonts w:ascii="Arial" w:hAnsi="Arial" w:cs="Arial"/>
          <w:sz w:val="20"/>
          <w:szCs w:val="20"/>
        </w:rPr>
      </w:pPr>
    </w:p>
    <w:bookmarkEnd w:id="4"/>
    <w:p w14:paraId="401E281D" w14:textId="77777777" w:rsidR="0093264A" w:rsidRDefault="0093264A" w:rsidP="0093264A">
      <w:pPr>
        <w:rPr>
          <w:rFonts w:ascii="Arial" w:hAnsi="Arial" w:cs="Arial"/>
          <w:sz w:val="20"/>
          <w:szCs w:val="20"/>
        </w:rPr>
      </w:pPr>
    </w:p>
    <w:p w14:paraId="5C1CBEFF" w14:textId="77777777" w:rsidR="008C0837" w:rsidRPr="008C0837" w:rsidRDefault="008C0837" w:rsidP="0093264A">
      <w:pPr>
        <w:rPr>
          <w:rFonts w:ascii="Arial" w:hAnsi="Arial" w:cs="Arial"/>
          <w:sz w:val="20"/>
          <w:szCs w:val="20"/>
        </w:rPr>
      </w:pPr>
    </w:p>
    <w:p w14:paraId="24D9A947" w14:textId="55D82F0D" w:rsidR="0093264A" w:rsidRDefault="008C0837" w:rsidP="008C0837">
      <w:pPr>
        <w:rPr>
          <w:rFonts w:ascii="Arial" w:hAnsi="Arial" w:cs="Arial"/>
          <w:b/>
          <w:sz w:val="20"/>
          <w:szCs w:val="20"/>
          <w:u w:val="single"/>
        </w:rPr>
      </w:pPr>
      <w:r w:rsidRPr="008C08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653F0CD" w14:textId="77777777" w:rsidR="008C0837" w:rsidRPr="008C0837" w:rsidRDefault="008C0837" w:rsidP="008C0837">
      <w:pPr>
        <w:rPr>
          <w:rFonts w:ascii="Arial" w:hAnsi="Arial" w:cs="Arial"/>
          <w:b/>
          <w:sz w:val="20"/>
          <w:szCs w:val="20"/>
          <w:u w:val="single"/>
        </w:rPr>
      </w:pPr>
    </w:p>
    <w:p w14:paraId="6EB1CD57" w14:textId="62DA6C1B" w:rsidR="008C0837" w:rsidRPr="008C0837" w:rsidRDefault="008C0837" w:rsidP="008C0837">
      <w:pPr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</w:pPr>
      <w:bookmarkStart w:id="5" w:name="_Hlk196831148"/>
      <w:r w:rsidRPr="008C0837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 xml:space="preserve">Lina </w:t>
      </w:r>
      <w:proofErr w:type="spellStart"/>
      <w:r w:rsidRPr="008C0837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Eltaib</w:t>
      </w:r>
      <w:proofErr w:type="spellEnd"/>
      <w:r w:rsidRPr="008C0837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8C0837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 xml:space="preserve">Northern </w:t>
      </w:r>
      <w:r w:rsidRPr="008C0837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Border University, Saudi Arabia</w:t>
      </w:r>
    </w:p>
    <w:bookmarkEnd w:id="5"/>
    <w:p w14:paraId="4D3FC8C8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23067F25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4B4863CA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332922D0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4C2944A7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663B9242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8C0837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14:paraId="1666D4C8" w14:textId="77777777" w:rsidR="0093264A" w:rsidRPr="008C0837" w:rsidRDefault="0093264A" w:rsidP="0093264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bookmarkEnd w:id="1"/>
    <w:bookmarkEnd w:id="2"/>
    <w:p w14:paraId="3E628EA9" w14:textId="77777777" w:rsidR="0093264A" w:rsidRPr="008C0837" w:rsidRDefault="0093264A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3264A" w:rsidRPr="008C0837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1EF4" w14:textId="77777777" w:rsidR="00DD2555" w:rsidRPr="0000007A" w:rsidRDefault="00DD2555" w:rsidP="0099583E">
      <w:r>
        <w:separator/>
      </w:r>
    </w:p>
  </w:endnote>
  <w:endnote w:type="continuationSeparator" w:id="0">
    <w:p w14:paraId="4C28349C" w14:textId="77777777" w:rsidR="00DD2555" w:rsidRPr="0000007A" w:rsidRDefault="00DD25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69F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B9DD" w14:textId="77777777" w:rsidR="00DD2555" w:rsidRPr="0000007A" w:rsidRDefault="00DD2555" w:rsidP="0099583E">
      <w:r>
        <w:separator/>
      </w:r>
    </w:p>
  </w:footnote>
  <w:footnote w:type="continuationSeparator" w:id="0">
    <w:p w14:paraId="575E77F6" w14:textId="77777777" w:rsidR="00DD2555" w:rsidRPr="0000007A" w:rsidRDefault="00DD25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31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643C5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1081898">
    <w:abstractNumId w:val="4"/>
  </w:num>
  <w:num w:numId="2" w16cid:durableId="290062893">
    <w:abstractNumId w:val="8"/>
  </w:num>
  <w:num w:numId="3" w16cid:durableId="1678188278">
    <w:abstractNumId w:val="7"/>
  </w:num>
  <w:num w:numId="4" w16cid:durableId="394084147">
    <w:abstractNumId w:val="9"/>
  </w:num>
  <w:num w:numId="5" w16cid:durableId="216475870">
    <w:abstractNumId w:val="6"/>
  </w:num>
  <w:num w:numId="6" w16cid:durableId="385304470">
    <w:abstractNumId w:val="0"/>
  </w:num>
  <w:num w:numId="7" w16cid:durableId="1660957153">
    <w:abstractNumId w:val="3"/>
  </w:num>
  <w:num w:numId="8" w16cid:durableId="966159483">
    <w:abstractNumId w:val="11"/>
  </w:num>
  <w:num w:numId="9" w16cid:durableId="407767837">
    <w:abstractNumId w:val="10"/>
  </w:num>
  <w:num w:numId="10" w16cid:durableId="1793406037">
    <w:abstractNumId w:val="2"/>
  </w:num>
  <w:num w:numId="11" w16cid:durableId="1579094401">
    <w:abstractNumId w:val="1"/>
  </w:num>
  <w:num w:numId="12" w16cid:durableId="854687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0562"/>
    <w:rsid w:val="00021981"/>
    <w:rsid w:val="000234E1"/>
    <w:rsid w:val="0002598E"/>
    <w:rsid w:val="000264E8"/>
    <w:rsid w:val="00037D52"/>
    <w:rsid w:val="000450FC"/>
    <w:rsid w:val="00056CB0"/>
    <w:rsid w:val="000577C2"/>
    <w:rsid w:val="000608BD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1595"/>
    <w:rsid w:val="000E6E19"/>
    <w:rsid w:val="00100577"/>
    <w:rsid w:val="00101322"/>
    <w:rsid w:val="0010547B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E79A8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D7EA9"/>
    <w:rsid w:val="002E1211"/>
    <w:rsid w:val="002E2339"/>
    <w:rsid w:val="002E6D86"/>
    <w:rsid w:val="002F6935"/>
    <w:rsid w:val="00305951"/>
    <w:rsid w:val="00312559"/>
    <w:rsid w:val="003204B8"/>
    <w:rsid w:val="003235BE"/>
    <w:rsid w:val="0033692F"/>
    <w:rsid w:val="003428C8"/>
    <w:rsid w:val="00346223"/>
    <w:rsid w:val="00372A99"/>
    <w:rsid w:val="003A04E7"/>
    <w:rsid w:val="003A1F90"/>
    <w:rsid w:val="003A4991"/>
    <w:rsid w:val="003A6E1A"/>
    <w:rsid w:val="003B2172"/>
    <w:rsid w:val="003E746A"/>
    <w:rsid w:val="003F7123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07A"/>
    <w:rsid w:val="00462996"/>
    <w:rsid w:val="004674B4"/>
    <w:rsid w:val="0048660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0BB"/>
    <w:rsid w:val="00567DE0"/>
    <w:rsid w:val="005735A5"/>
    <w:rsid w:val="00592F46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BD3"/>
    <w:rsid w:val="0069428E"/>
    <w:rsid w:val="00696CAD"/>
    <w:rsid w:val="006A5E0B"/>
    <w:rsid w:val="006B75E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5157"/>
    <w:rsid w:val="007B6E18"/>
    <w:rsid w:val="007D0246"/>
    <w:rsid w:val="007E0EF1"/>
    <w:rsid w:val="007F5873"/>
    <w:rsid w:val="00800879"/>
    <w:rsid w:val="00806382"/>
    <w:rsid w:val="00815F94"/>
    <w:rsid w:val="008205F3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F13"/>
    <w:rsid w:val="008913D5"/>
    <w:rsid w:val="00893E75"/>
    <w:rsid w:val="008C0837"/>
    <w:rsid w:val="008C2778"/>
    <w:rsid w:val="008C2F62"/>
    <w:rsid w:val="008C32AC"/>
    <w:rsid w:val="008D020E"/>
    <w:rsid w:val="008D1117"/>
    <w:rsid w:val="008D15A4"/>
    <w:rsid w:val="008D1C55"/>
    <w:rsid w:val="008E253C"/>
    <w:rsid w:val="008F36E4"/>
    <w:rsid w:val="0092732B"/>
    <w:rsid w:val="0093264A"/>
    <w:rsid w:val="00933C8B"/>
    <w:rsid w:val="009553EC"/>
    <w:rsid w:val="0095605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B5C9C"/>
    <w:rsid w:val="009C45A0"/>
    <w:rsid w:val="009C5642"/>
    <w:rsid w:val="009D6A71"/>
    <w:rsid w:val="009E13C3"/>
    <w:rsid w:val="009E6A30"/>
    <w:rsid w:val="009E79E5"/>
    <w:rsid w:val="009F07D4"/>
    <w:rsid w:val="009F29EB"/>
    <w:rsid w:val="00A001A0"/>
    <w:rsid w:val="00A06CE7"/>
    <w:rsid w:val="00A12C83"/>
    <w:rsid w:val="00A245EC"/>
    <w:rsid w:val="00A25D72"/>
    <w:rsid w:val="00A31AAC"/>
    <w:rsid w:val="00A32905"/>
    <w:rsid w:val="00A36C95"/>
    <w:rsid w:val="00A37DE3"/>
    <w:rsid w:val="00A519D1"/>
    <w:rsid w:val="00A6343B"/>
    <w:rsid w:val="00A65C50"/>
    <w:rsid w:val="00A66DD2"/>
    <w:rsid w:val="00A746FB"/>
    <w:rsid w:val="00A92E60"/>
    <w:rsid w:val="00AA2F55"/>
    <w:rsid w:val="00AA41B3"/>
    <w:rsid w:val="00AA6670"/>
    <w:rsid w:val="00AA7F59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5A26"/>
    <w:rsid w:val="00BD191D"/>
    <w:rsid w:val="00BD27BA"/>
    <w:rsid w:val="00BE13EF"/>
    <w:rsid w:val="00BE40A5"/>
    <w:rsid w:val="00BE6454"/>
    <w:rsid w:val="00BF39A4"/>
    <w:rsid w:val="00BF67BB"/>
    <w:rsid w:val="00C02797"/>
    <w:rsid w:val="00C05601"/>
    <w:rsid w:val="00C10283"/>
    <w:rsid w:val="00C110CC"/>
    <w:rsid w:val="00C22886"/>
    <w:rsid w:val="00C25C8F"/>
    <w:rsid w:val="00C260C6"/>
    <w:rsid w:val="00C263C6"/>
    <w:rsid w:val="00C577FD"/>
    <w:rsid w:val="00C635B6"/>
    <w:rsid w:val="00C66C9F"/>
    <w:rsid w:val="00C70B63"/>
    <w:rsid w:val="00C70DFC"/>
    <w:rsid w:val="00C82466"/>
    <w:rsid w:val="00C84097"/>
    <w:rsid w:val="00CA5510"/>
    <w:rsid w:val="00CA603F"/>
    <w:rsid w:val="00CB429B"/>
    <w:rsid w:val="00CC2753"/>
    <w:rsid w:val="00CC6B05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150C"/>
    <w:rsid w:val="00D7603E"/>
    <w:rsid w:val="00D8579C"/>
    <w:rsid w:val="00D90124"/>
    <w:rsid w:val="00D9392F"/>
    <w:rsid w:val="00DA41F5"/>
    <w:rsid w:val="00DB5B54"/>
    <w:rsid w:val="00DB7E1B"/>
    <w:rsid w:val="00DC1D81"/>
    <w:rsid w:val="00DD2555"/>
    <w:rsid w:val="00DD519D"/>
    <w:rsid w:val="00DE0DCE"/>
    <w:rsid w:val="00DF0598"/>
    <w:rsid w:val="00E160D1"/>
    <w:rsid w:val="00E451EA"/>
    <w:rsid w:val="00E536B6"/>
    <w:rsid w:val="00E53E52"/>
    <w:rsid w:val="00E57F4B"/>
    <w:rsid w:val="00E63889"/>
    <w:rsid w:val="00E65EB7"/>
    <w:rsid w:val="00E67B3A"/>
    <w:rsid w:val="00E71C8D"/>
    <w:rsid w:val="00E72360"/>
    <w:rsid w:val="00E972A7"/>
    <w:rsid w:val="00EA2839"/>
    <w:rsid w:val="00EB3E91"/>
    <w:rsid w:val="00EB50ED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37BFC"/>
    <w:rsid w:val="00F405F8"/>
    <w:rsid w:val="00F41154"/>
    <w:rsid w:val="00F46386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4761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76654"/>
  <w15:chartTrackingRefBased/>
  <w15:docId w15:val="{A807FD3E-7AE1-0C42-B6B6-761B4A46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1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1374-30BC-4E8E-A5EB-7D69980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32</cp:revision>
  <dcterms:created xsi:type="dcterms:W3CDTF">2025-04-19T07:57:00Z</dcterms:created>
  <dcterms:modified xsi:type="dcterms:W3CDTF">2025-04-29T09:28:00Z</dcterms:modified>
</cp:coreProperties>
</file>