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080" w:rsidRPr="004C61DB" w:rsidRDefault="00436080">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436080" w:rsidRPr="004C61DB">
        <w:trPr>
          <w:trHeight w:val="290"/>
        </w:trPr>
        <w:tc>
          <w:tcPr>
            <w:tcW w:w="20934" w:type="dxa"/>
            <w:gridSpan w:val="2"/>
            <w:tcBorders>
              <w:top w:val="nil"/>
              <w:left w:val="nil"/>
              <w:right w:val="nil"/>
            </w:tcBorders>
          </w:tcPr>
          <w:p w:rsidR="00436080" w:rsidRPr="004C61DB" w:rsidRDefault="00436080">
            <w:pPr>
              <w:pStyle w:val="Heading2"/>
              <w:ind w:left="0" w:hanging="2"/>
              <w:jc w:val="left"/>
              <w:rPr>
                <w:rFonts w:ascii="Arial" w:eastAsia="Arial" w:hAnsi="Arial" w:cs="Arial"/>
                <w:b w:val="0"/>
              </w:rPr>
            </w:pPr>
          </w:p>
        </w:tc>
      </w:tr>
      <w:tr w:rsidR="00436080" w:rsidRPr="004C61DB">
        <w:trPr>
          <w:trHeight w:val="290"/>
        </w:trPr>
        <w:tc>
          <w:tcPr>
            <w:tcW w:w="5167" w:type="dxa"/>
          </w:tcPr>
          <w:p w:rsidR="00436080" w:rsidRPr="004C61DB" w:rsidRDefault="00985CA4">
            <w:pPr>
              <w:pBdr>
                <w:top w:val="nil"/>
                <w:left w:val="nil"/>
                <w:bottom w:val="nil"/>
                <w:right w:val="nil"/>
                <w:between w:val="nil"/>
              </w:pBdr>
              <w:spacing w:line="240" w:lineRule="auto"/>
              <w:ind w:left="0" w:hanging="2"/>
              <w:rPr>
                <w:rFonts w:ascii="Arial" w:eastAsia="Arial" w:hAnsi="Arial" w:cs="Arial"/>
                <w:color w:val="000000"/>
                <w:sz w:val="20"/>
                <w:szCs w:val="20"/>
              </w:rPr>
            </w:pPr>
            <w:r w:rsidRPr="004C61DB">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436080" w:rsidRPr="004C61DB" w:rsidRDefault="00971077">
            <w:pPr>
              <w:ind w:left="0" w:hanging="2"/>
              <w:rPr>
                <w:rFonts w:ascii="Arial" w:eastAsia="Arial" w:hAnsi="Arial" w:cs="Arial"/>
                <w:color w:val="0000FF"/>
                <w:sz w:val="20"/>
                <w:szCs w:val="20"/>
              </w:rPr>
            </w:pPr>
            <w:hyperlink r:id="rId7">
              <w:r w:rsidR="00985CA4" w:rsidRPr="004C61DB">
                <w:rPr>
                  <w:rFonts w:ascii="Arial" w:eastAsia="Arial" w:hAnsi="Arial" w:cs="Arial"/>
                  <w:b/>
                  <w:color w:val="0000FF"/>
                  <w:sz w:val="20"/>
                  <w:szCs w:val="20"/>
                  <w:u w:val="single"/>
                </w:rPr>
                <w:t>Asian Journal of Education and Social Studies</w:t>
              </w:r>
            </w:hyperlink>
            <w:r w:rsidR="00985CA4" w:rsidRPr="004C61DB">
              <w:rPr>
                <w:rFonts w:ascii="Arial" w:eastAsia="Arial" w:hAnsi="Arial" w:cs="Arial"/>
                <w:b/>
                <w:color w:val="0000FF"/>
                <w:sz w:val="20"/>
                <w:szCs w:val="20"/>
              </w:rPr>
              <w:t xml:space="preserve"> </w:t>
            </w:r>
          </w:p>
        </w:tc>
      </w:tr>
      <w:tr w:rsidR="00436080" w:rsidRPr="004C61DB">
        <w:trPr>
          <w:trHeight w:val="290"/>
        </w:trPr>
        <w:tc>
          <w:tcPr>
            <w:tcW w:w="5167" w:type="dxa"/>
          </w:tcPr>
          <w:p w:rsidR="00436080" w:rsidRPr="004C61DB" w:rsidRDefault="00985CA4">
            <w:pPr>
              <w:pBdr>
                <w:top w:val="nil"/>
                <w:left w:val="nil"/>
                <w:bottom w:val="nil"/>
                <w:right w:val="nil"/>
                <w:between w:val="nil"/>
              </w:pBdr>
              <w:spacing w:line="240" w:lineRule="auto"/>
              <w:ind w:left="0" w:hanging="2"/>
              <w:rPr>
                <w:rFonts w:ascii="Arial" w:eastAsia="Arial" w:hAnsi="Arial" w:cs="Arial"/>
                <w:color w:val="000000"/>
                <w:sz w:val="20"/>
                <w:szCs w:val="20"/>
              </w:rPr>
            </w:pPr>
            <w:r w:rsidRPr="004C61DB">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436080" w:rsidRPr="004C61DB" w:rsidRDefault="00985CA4">
            <w:pPr>
              <w:pBdr>
                <w:top w:val="nil"/>
                <w:left w:val="nil"/>
                <w:bottom w:val="nil"/>
                <w:right w:val="nil"/>
                <w:between w:val="nil"/>
              </w:pBdr>
              <w:spacing w:line="240" w:lineRule="auto"/>
              <w:ind w:left="0" w:hanging="2"/>
              <w:rPr>
                <w:rFonts w:ascii="Arial" w:eastAsia="Arial" w:hAnsi="Arial" w:cs="Arial"/>
                <w:color w:val="000000"/>
                <w:sz w:val="20"/>
                <w:szCs w:val="20"/>
              </w:rPr>
            </w:pPr>
            <w:r w:rsidRPr="004C61DB">
              <w:rPr>
                <w:rFonts w:ascii="Arial" w:eastAsia="Arial" w:hAnsi="Arial" w:cs="Arial"/>
                <w:b/>
                <w:color w:val="000000"/>
                <w:sz w:val="20"/>
                <w:szCs w:val="20"/>
              </w:rPr>
              <w:t>Ms_AJESS_132819</w:t>
            </w:r>
          </w:p>
        </w:tc>
      </w:tr>
      <w:tr w:rsidR="00436080" w:rsidRPr="004C61DB">
        <w:trPr>
          <w:trHeight w:val="650"/>
        </w:trPr>
        <w:tc>
          <w:tcPr>
            <w:tcW w:w="5167" w:type="dxa"/>
          </w:tcPr>
          <w:p w:rsidR="00436080" w:rsidRPr="004C61DB" w:rsidRDefault="00985CA4">
            <w:pPr>
              <w:pBdr>
                <w:top w:val="nil"/>
                <w:left w:val="nil"/>
                <w:bottom w:val="nil"/>
                <w:right w:val="nil"/>
                <w:between w:val="nil"/>
              </w:pBdr>
              <w:spacing w:line="240" w:lineRule="auto"/>
              <w:ind w:left="0" w:hanging="2"/>
              <w:rPr>
                <w:rFonts w:ascii="Arial" w:eastAsia="Arial" w:hAnsi="Arial" w:cs="Arial"/>
                <w:color w:val="000000"/>
                <w:sz w:val="20"/>
                <w:szCs w:val="20"/>
              </w:rPr>
            </w:pPr>
            <w:r w:rsidRPr="004C61DB">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436080" w:rsidRPr="004C61DB" w:rsidRDefault="00985CA4">
            <w:pPr>
              <w:pBdr>
                <w:top w:val="nil"/>
                <w:left w:val="nil"/>
                <w:bottom w:val="nil"/>
                <w:right w:val="nil"/>
                <w:between w:val="nil"/>
              </w:pBdr>
              <w:spacing w:line="240" w:lineRule="auto"/>
              <w:ind w:left="0" w:hanging="2"/>
              <w:rPr>
                <w:rFonts w:ascii="Arial" w:eastAsia="Arial" w:hAnsi="Arial" w:cs="Arial"/>
                <w:color w:val="000000"/>
                <w:sz w:val="20"/>
                <w:szCs w:val="20"/>
              </w:rPr>
            </w:pPr>
            <w:r w:rsidRPr="004C61DB">
              <w:rPr>
                <w:rFonts w:ascii="Arial" w:eastAsia="Arial" w:hAnsi="Arial" w:cs="Arial"/>
                <w:b/>
                <w:color w:val="000000"/>
                <w:sz w:val="20"/>
                <w:szCs w:val="20"/>
              </w:rPr>
              <w:t>Exploring the Intersection of Sustainable Development Goals and Educational Leadership Practices: A Systematic Review</w:t>
            </w:r>
          </w:p>
        </w:tc>
      </w:tr>
      <w:tr w:rsidR="00436080" w:rsidRPr="004C61DB">
        <w:trPr>
          <w:trHeight w:val="332"/>
        </w:trPr>
        <w:tc>
          <w:tcPr>
            <w:tcW w:w="5167" w:type="dxa"/>
          </w:tcPr>
          <w:p w:rsidR="00436080" w:rsidRPr="004C61DB" w:rsidRDefault="00985CA4">
            <w:pPr>
              <w:pBdr>
                <w:top w:val="nil"/>
                <w:left w:val="nil"/>
                <w:bottom w:val="nil"/>
                <w:right w:val="nil"/>
                <w:between w:val="nil"/>
              </w:pBdr>
              <w:spacing w:line="240" w:lineRule="auto"/>
              <w:ind w:left="0" w:hanging="2"/>
              <w:rPr>
                <w:rFonts w:ascii="Arial" w:eastAsia="Arial" w:hAnsi="Arial" w:cs="Arial"/>
                <w:color w:val="000000"/>
                <w:sz w:val="20"/>
                <w:szCs w:val="20"/>
              </w:rPr>
            </w:pPr>
            <w:r w:rsidRPr="004C61DB">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436080" w:rsidRPr="004C61DB" w:rsidRDefault="00985CA4">
            <w:pPr>
              <w:pBdr>
                <w:top w:val="nil"/>
                <w:left w:val="nil"/>
                <w:bottom w:val="nil"/>
                <w:right w:val="nil"/>
                <w:between w:val="nil"/>
              </w:pBdr>
              <w:spacing w:line="240" w:lineRule="auto"/>
              <w:ind w:left="0" w:hanging="2"/>
              <w:rPr>
                <w:rFonts w:ascii="Arial" w:eastAsia="Arial" w:hAnsi="Arial" w:cs="Arial"/>
                <w:color w:val="000000"/>
                <w:sz w:val="20"/>
                <w:szCs w:val="20"/>
              </w:rPr>
            </w:pPr>
            <w:r w:rsidRPr="004C61DB">
              <w:rPr>
                <w:rFonts w:ascii="Arial" w:eastAsia="Arial" w:hAnsi="Arial" w:cs="Arial"/>
                <w:b/>
                <w:color w:val="000000"/>
                <w:sz w:val="20"/>
                <w:szCs w:val="20"/>
              </w:rPr>
              <w:t>Original Research Article</w:t>
            </w:r>
          </w:p>
        </w:tc>
      </w:tr>
    </w:tbl>
    <w:p w:rsidR="00436080" w:rsidRPr="004C61DB" w:rsidRDefault="00436080">
      <w:pPr>
        <w:pBdr>
          <w:top w:val="nil"/>
          <w:left w:val="nil"/>
          <w:bottom w:val="nil"/>
          <w:right w:val="nil"/>
          <w:between w:val="nil"/>
        </w:pBdr>
        <w:spacing w:line="240" w:lineRule="auto"/>
        <w:ind w:left="0" w:hanging="2"/>
        <w:jc w:val="both"/>
        <w:rPr>
          <w:rFonts w:ascii="Arial" w:hAnsi="Arial" w:cs="Arial"/>
          <w:color w:val="000000"/>
          <w:sz w:val="20"/>
          <w:szCs w:val="20"/>
        </w:rPr>
      </w:pPr>
      <w:bookmarkStart w:id="0" w:name="_heading=h.gjdgxs" w:colFirst="0" w:colLast="0"/>
      <w:bookmarkStart w:id="1" w:name="_heading=h.30j0zll" w:colFirst="0" w:colLast="0"/>
      <w:bookmarkEnd w:id="0"/>
      <w:bookmarkEnd w:id="1"/>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436080" w:rsidRPr="004C61DB">
        <w:tc>
          <w:tcPr>
            <w:tcW w:w="21150" w:type="dxa"/>
            <w:gridSpan w:val="3"/>
            <w:tcBorders>
              <w:top w:val="nil"/>
              <w:left w:val="nil"/>
              <w:right w:val="nil"/>
            </w:tcBorders>
          </w:tcPr>
          <w:p w:rsidR="00436080" w:rsidRPr="004C61DB" w:rsidRDefault="00985CA4">
            <w:pPr>
              <w:pStyle w:val="Heading2"/>
              <w:ind w:left="0" w:hanging="2"/>
              <w:jc w:val="left"/>
              <w:rPr>
                <w:rFonts w:ascii="Arial" w:eastAsia="Times New Roman" w:hAnsi="Arial" w:cs="Arial"/>
              </w:rPr>
            </w:pPr>
            <w:r w:rsidRPr="004C61DB">
              <w:rPr>
                <w:rFonts w:ascii="Arial" w:hAnsi="Arial" w:cs="Arial"/>
              </w:rPr>
              <w:br w:type="page"/>
            </w:r>
            <w:r w:rsidRPr="004C61DB">
              <w:rPr>
                <w:rFonts w:ascii="Arial" w:eastAsia="Times New Roman" w:hAnsi="Arial" w:cs="Arial"/>
                <w:highlight w:val="yellow"/>
              </w:rPr>
              <w:t xml:space="preserve">PART  </w:t>
            </w:r>
            <w:proofErr w:type="gramStart"/>
            <w:r w:rsidRPr="004C61DB">
              <w:rPr>
                <w:rFonts w:ascii="Arial" w:eastAsia="Times New Roman" w:hAnsi="Arial" w:cs="Arial"/>
                <w:highlight w:val="yellow"/>
              </w:rPr>
              <w:t>1:</w:t>
            </w:r>
            <w:proofErr w:type="gramEnd"/>
            <w:r w:rsidRPr="004C61DB">
              <w:rPr>
                <w:rFonts w:ascii="Arial" w:eastAsia="Times New Roman" w:hAnsi="Arial" w:cs="Arial"/>
              </w:rPr>
              <w:t xml:space="preserve"> </w:t>
            </w:r>
            <w:proofErr w:type="spellStart"/>
            <w:r w:rsidRPr="004C61DB">
              <w:rPr>
                <w:rFonts w:ascii="Arial" w:eastAsia="Times New Roman" w:hAnsi="Arial" w:cs="Arial"/>
              </w:rPr>
              <w:t>Comments</w:t>
            </w:r>
            <w:proofErr w:type="spellEnd"/>
          </w:p>
          <w:p w:rsidR="00436080" w:rsidRPr="004C61DB" w:rsidRDefault="00436080">
            <w:pPr>
              <w:ind w:left="0" w:hanging="2"/>
              <w:rPr>
                <w:rFonts w:ascii="Arial" w:hAnsi="Arial" w:cs="Arial"/>
                <w:sz w:val="20"/>
                <w:szCs w:val="20"/>
              </w:rPr>
            </w:pPr>
          </w:p>
        </w:tc>
      </w:tr>
      <w:tr w:rsidR="00436080" w:rsidRPr="004C61DB">
        <w:tc>
          <w:tcPr>
            <w:tcW w:w="5351" w:type="dxa"/>
          </w:tcPr>
          <w:p w:rsidR="00436080" w:rsidRPr="004C61DB" w:rsidRDefault="00436080">
            <w:pPr>
              <w:pStyle w:val="Heading2"/>
              <w:ind w:left="0" w:hanging="2"/>
              <w:jc w:val="left"/>
              <w:rPr>
                <w:rFonts w:ascii="Arial" w:eastAsia="Times New Roman" w:hAnsi="Arial" w:cs="Arial"/>
              </w:rPr>
            </w:pPr>
          </w:p>
        </w:tc>
        <w:tc>
          <w:tcPr>
            <w:tcW w:w="9357" w:type="dxa"/>
          </w:tcPr>
          <w:p w:rsidR="00436080" w:rsidRPr="004C61DB" w:rsidRDefault="00985CA4">
            <w:pPr>
              <w:pStyle w:val="Heading2"/>
              <w:ind w:left="0" w:hanging="2"/>
              <w:jc w:val="left"/>
              <w:rPr>
                <w:rFonts w:ascii="Arial" w:eastAsia="Times New Roman" w:hAnsi="Arial" w:cs="Arial"/>
              </w:rPr>
            </w:pPr>
            <w:proofErr w:type="spellStart"/>
            <w:r w:rsidRPr="004C61DB">
              <w:rPr>
                <w:rFonts w:ascii="Arial" w:eastAsia="Times New Roman" w:hAnsi="Arial" w:cs="Arial"/>
              </w:rPr>
              <w:t>Reviewer’s</w:t>
            </w:r>
            <w:proofErr w:type="spellEnd"/>
            <w:r w:rsidRPr="004C61DB">
              <w:rPr>
                <w:rFonts w:ascii="Arial" w:eastAsia="Times New Roman" w:hAnsi="Arial" w:cs="Arial"/>
              </w:rPr>
              <w:t xml:space="preserve"> comment</w:t>
            </w:r>
          </w:p>
          <w:p w:rsidR="00436080" w:rsidRPr="004C61DB" w:rsidRDefault="00985CA4">
            <w:pPr>
              <w:ind w:left="0" w:hanging="2"/>
              <w:rPr>
                <w:rFonts w:ascii="Arial" w:hAnsi="Arial" w:cs="Arial"/>
                <w:sz w:val="20"/>
                <w:szCs w:val="20"/>
              </w:rPr>
            </w:pPr>
            <w:r w:rsidRPr="004C61DB">
              <w:rPr>
                <w:rFonts w:ascii="Arial" w:hAnsi="Arial" w:cs="Arial"/>
                <w:b/>
                <w:sz w:val="20"/>
                <w:szCs w:val="20"/>
                <w:highlight w:val="yellow"/>
              </w:rPr>
              <w:t>Artificial Intelligence (AI) generated or assisted review comments are strictly prohibited during peer review.</w:t>
            </w:r>
          </w:p>
          <w:p w:rsidR="00436080" w:rsidRPr="004C61DB" w:rsidRDefault="00436080">
            <w:pPr>
              <w:ind w:left="0" w:hanging="2"/>
              <w:rPr>
                <w:rFonts w:ascii="Arial" w:hAnsi="Arial" w:cs="Arial"/>
                <w:sz w:val="20"/>
                <w:szCs w:val="20"/>
              </w:rPr>
            </w:pPr>
          </w:p>
        </w:tc>
        <w:tc>
          <w:tcPr>
            <w:tcW w:w="6442" w:type="dxa"/>
          </w:tcPr>
          <w:p w:rsidR="00436080" w:rsidRPr="004C61DB" w:rsidRDefault="00985CA4">
            <w:pPr>
              <w:pStyle w:val="Heading2"/>
              <w:ind w:left="0" w:hanging="2"/>
              <w:jc w:val="left"/>
              <w:rPr>
                <w:rFonts w:ascii="Arial" w:eastAsia="Times New Roman" w:hAnsi="Arial" w:cs="Arial"/>
                <w:b w:val="0"/>
              </w:rPr>
            </w:pPr>
            <w:proofErr w:type="spellStart"/>
            <w:r w:rsidRPr="004C61DB">
              <w:rPr>
                <w:rFonts w:ascii="Arial" w:eastAsia="Times New Roman" w:hAnsi="Arial" w:cs="Arial"/>
              </w:rPr>
              <w:t>Author’s</w:t>
            </w:r>
            <w:proofErr w:type="spellEnd"/>
            <w:r w:rsidRPr="004C61DB">
              <w:rPr>
                <w:rFonts w:ascii="Arial" w:eastAsia="Times New Roman" w:hAnsi="Arial" w:cs="Arial"/>
              </w:rPr>
              <w:t xml:space="preserve"> Feedback</w:t>
            </w:r>
            <w:r w:rsidRPr="004C61DB">
              <w:rPr>
                <w:rFonts w:ascii="Arial" w:eastAsia="Times New Roman" w:hAnsi="Arial" w:cs="Arial"/>
                <w:b w:val="0"/>
              </w:rPr>
              <w:t xml:space="preserve"> </w:t>
            </w:r>
            <w:r w:rsidRPr="004C61DB">
              <w:rPr>
                <w:rFonts w:ascii="Arial" w:eastAsia="Times New Roman" w:hAnsi="Arial" w:cs="Arial"/>
                <w:b w:val="0"/>
                <w:i/>
              </w:rPr>
              <w:t>(</w:t>
            </w:r>
            <w:proofErr w:type="spellStart"/>
            <w:r w:rsidRPr="004C61DB">
              <w:rPr>
                <w:rFonts w:ascii="Arial" w:eastAsia="Times New Roman" w:hAnsi="Arial" w:cs="Arial"/>
                <w:b w:val="0"/>
                <w:i/>
              </w:rPr>
              <w:t>Please</w:t>
            </w:r>
            <w:proofErr w:type="spellEnd"/>
            <w:r w:rsidRPr="004C61DB">
              <w:rPr>
                <w:rFonts w:ascii="Arial" w:eastAsia="Times New Roman" w:hAnsi="Arial" w:cs="Arial"/>
                <w:b w:val="0"/>
                <w:i/>
              </w:rPr>
              <w:t xml:space="preserve"> correct the </w:t>
            </w:r>
            <w:proofErr w:type="spellStart"/>
            <w:r w:rsidRPr="004C61DB">
              <w:rPr>
                <w:rFonts w:ascii="Arial" w:eastAsia="Times New Roman" w:hAnsi="Arial" w:cs="Arial"/>
                <w:b w:val="0"/>
                <w:i/>
              </w:rPr>
              <w:t>manuscript</w:t>
            </w:r>
            <w:proofErr w:type="spellEnd"/>
            <w:r w:rsidRPr="004C61DB">
              <w:rPr>
                <w:rFonts w:ascii="Arial" w:eastAsia="Times New Roman" w:hAnsi="Arial" w:cs="Arial"/>
                <w:b w:val="0"/>
                <w:i/>
              </w:rPr>
              <w:t xml:space="preserve"> and highlight </w:t>
            </w:r>
            <w:proofErr w:type="spellStart"/>
            <w:r w:rsidRPr="004C61DB">
              <w:rPr>
                <w:rFonts w:ascii="Arial" w:eastAsia="Times New Roman" w:hAnsi="Arial" w:cs="Arial"/>
                <w:b w:val="0"/>
                <w:i/>
              </w:rPr>
              <w:t>that</w:t>
            </w:r>
            <w:proofErr w:type="spellEnd"/>
            <w:r w:rsidRPr="004C61DB">
              <w:rPr>
                <w:rFonts w:ascii="Arial" w:eastAsia="Times New Roman" w:hAnsi="Arial" w:cs="Arial"/>
                <w:b w:val="0"/>
                <w:i/>
              </w:rPr>
              <w:t xml:space="preserve"> part in the </w:t>
            </w:r>
            <w:proofErr w:type="spellStart"/>
            <w:r w:rsidRPr="004C61DB">
              <w:rPr>
                <w:rFonts w:ascii="Arial" w:eastAsia="Times New Roman" w:hAnsi="Arial" w:cs="Arial"/>
                <w:b w:val="0"/>
                <w:i/>
              </w:rPr>
              <w:t>manuscript</w:t>
            </w:r>
            <w:proofErr w:type="spellEnd"/>
            <w:r w:rsidRPr="004C61DB">
              <w:rPr>
                <w:rFonts w:ascii="Arial" w:eastAsia="Times New Roman" w:hAnsi="Arial" w:cs="Arial"/>
                <w:b w:val="0"/>
                <w:i/>
              </w:rPr>
              <w:t xml:space="preserve">. It </w:t>
            </w:r>
            <w:proofErr w:type="spellStart"/>
            <w:r w:rsidRPr="004C61DB">
              <w:rPr>
                <w:rFonts w:ascii="Arial" w:eastAsia="Times New Roman" w:hAnsi="Arial" w:cs="Arial"/>
                <w:b w:val="0"/>
                <w:i/>
              </w:rPr>
              <w:t>is</w:t>
            </w:r>
            <w:proofErr w:type="spellEnd"/>
            <w:r w:rsidRPr="004C61DB">
              <w:rPr>
                <w:rFonts w:ascii="Arial" w:eastAsia="Times New Roman" w:hAnsi="Arial" w:cs="Arial"/>
                <w:b w:val="0"/>
                <w:i/>
              </w:rPr>
              <w:t xml:space="preserve"> </w:t>
            </w:r>
            <w:proofErr w:type="spellStart"/>
            <w:r w:rsidRPr="004C61DB">
              <w:rPr>
                <w:rFonts w:ascii="Arial" w:eastAsia="Times New Roman" w:hAnsi="Arial" w:cs="Arial"/>
                <w:b w:val="0"/>
                <w:i/>
              </w:rPr>
              <w:t>mandatory</w:t>
            </w:r>
            <w:proofErr w:type="spellEnd"/>
            <w:r w:rsidRPr="004C61DB">
              <w:rPr>
                <w:rFonts w:ascii="Arial" w:eastAsia="Times New Roman" w:hAnsi="Arial" w:cs="Arial"/>
                <w:b w:val="0"/>
                <w:i/>
              </w:rPr>
              <w:t xml:space="preserve"> </w:t>
            </w:r>
            <w:proofErr w:type="spellStart"/>
            <w:r w:rsidRPr="004C61DB">
              <w:rPr>
                <w:rFonts w:ascii="Arial" w:eastAsia="Times New Roman" w:hAnsi="Arial" w:cs="Arial"/>
                <w:b w:val="0"/>
                <w:i/>
              </w:rPr>
              <w:t>that</w:t>
            </w:r>
            <w:proofErr w:type="spellEnd"/>
            <w:r w:rsidRPr="004C61DB">
              <w:rPr>
                <w:rFonts w:ascii="Arial" w:eastAsia="Times New Roman" w:hAnsi="Arial" w:cs="Arial"/>
                <w:b w:val="0"/>
                <w:i/>
              </w:rPr>
              <w:t xml:space="preserve"> </w:t>
            </w:r>
            <w:proofErr w:type="spellStart"/>
            <w:r w:rsidRPr="004C61DB">
              <w:rPr>
                <w:rFonts w:ascii="Arial" w:eastAsia="Times New Roman" w:hAnsi="Arial" w:cs="Arial"/>
                <w:b w:val="0"/>
                <w:i/>
              </w:rPr>
              <w:t>authors</w:t>
            </w:r>
            <w:proofErr w:type="spellEnd"/>
            <w:r w:rsidRPr="004C61DB">
              <w:rPr>
                <w:rFonts w:ascii="Arial" w:eastAsia="Times New Roman" w:hAnsi="Arial" w:cs="Arial"/>
                <w:b w:val="0"/>
                <w:i/>
              </w:rPr>
              <w:t xml:space="preserve"> </w:t>
            </w:r>
            <w:proofErr w:type="spellStart"/>
            <w:r w:rsidRPr="004C61DB">
              <w:rPr>
                <w:rFonts w:ascii="Arial" w:eastAsia="Times New Roman" w:hAnsi="Arial" w:cs="Arial"/>
                <w:b w:val="0"/>
                <w:i/>
              </w:rPr>
              <w:t>should</w:t>
            </w:r>
            <w:proofErr w:type="spellEnd"/>
            <w:r w:rsidRPr="004C61DB">
              <w:rPr>
                <w:rFonts w:ascii="Arial" w:eastAsia="Times New Roman" w:hAnsi="Arial" w:cs="Arial"/>
                <w:b w:val="0"/>
                <w:i/>
              </w:rPr>
              <w:t xml:space="preserve"> </w:t>
            </w:r>
            <w:proofErr w:type="spellStart"/>
            <w:r w:rsidRPr="004C61DB">
              <w:rPr>
                <w:rFonts w:ascii="Arial" w:eastAsia="Times New Roman" w:hAnsi="Arial" w:cs="Arial"/>
                <w:b w:val="0"/>
                <w:i/>
              </w:rPr>
              <w:t>write</w:t>
            </w:r>
            <w:proofErr w:type="spellEnd"/>
            <w:r w:rsidRPr="004C61DB">
              <w:rPr>
                <w:rFonts w:ascii="Arial" w:eastAsia="Times New Roman" w:hAnsi="Arial" w:cs="Arial"/>
                <w:b w:val="0"/>
                <w:i/>
              </w:rPr>
              <w:t xml:space="preserve"> </w:t>
            </w:r>
            <w:proofErr w:type="spellStart"/>
            <w:r w:rsidRPr="004C61DB">
              <w:rPr>
                <w:rFonts w:ascii="Arial" w:eastAsia="Times New Roman" w:hAnsi="Arial" w:cs="Arial"/>
                <w:b w:val="0"/>
                <w:i/>
              </w:rPr>
              <w:t>his</w:t>
            </w:r>
            <w:proofErr w:type="spellEnd"/>
            <w:r w:rsidRPr="004C61DB">
              <w:rPr>
                <w:rFonts w:ascii="Arial" w:eastAsia="Times New Roman" w:hAnsi="Arial" w:cs="Arial"/>
                <w:b w:val="0"/>
                <w:i/>
              </w:rPr>
              <w:t>/</w:t>
            </w:r>
            <w:proofErr w:type="spellStart"/>
            <w:r w:rsidRPr="004C61DB">
              <w:rPr>
                <w:rFonts w:ascii="Arial" w:eastAsia="Times New Roman" w:hAnsi="Arial" w:cs="Arial"/>
                <w:b w:val="0"/>
                <w:i/>
              </w:rPr>
              <w:t>her</w:t>
            </w:r>
            <w:proofErr w:type="spellEnd"/>
            <w:r w:rsidRPr="004C61DB">
              <w:rPr>
                <w:rFonts w:ascii="Arial" w:eastAsia="Times New Roman" w:hAnsi="Arial" w:cs="Arial"/>
                <w:b w:val="0"/>
                <w:i/>
              </w:rPr>
              <w:t xml:space="preserve"> feedback </w:t>
            </w:r>
            <w:proofErr w:type="spellStart"/>
            <w:r w:rsidRPr="004C61DB">
              <w:rPr>
                <w:rFonts w:ascii="Arial" w:eastAsia="Times New Roman" w:hAnsi="Arial" w:cs="Arial"/>
                <w:b w:val="0"/>
                <w:i/>
              </w:rPr>
              <w:t>here</w:t>
            </w:r>
            <w:proofErr w:type="spellEnd"/>
            <w:r w:rsidRPr="004C61DB">
              <w:rPr>
                <w:rFonts w:ascii="Arial" w:eastAsia="Times New Roman" w:hAnsi="Arial" w:cs="Arial"/>
                <w:b w:val="0"/>
                <w:i/>
              </w:rPr>
              <w:t>)</w:t>
            </w:r>
          </w:p>
        </w:tc>
      </w:tr>
      <w:tr w:rsidR="00436080" w:rsidRPr="004C61DB">
        <w:trPr>
          <w:trHeight w:val="1264"/>
        </w:trPr>
        <w:tc>
          <w:tcPr>
            <w:tcW w:w="5351" w:type="dxa"/>
          </w:tcPr>
          <w:p w:rsidR="00436080" w:rsidRPr="004C61DB" w:rsidRDefault="00985CA4">
            <w:pPr>
              <w:ind w:left="0" w:hanging="2"/>
              <w:rPr>
                <w:rFonts w:ascii="Arial" w:hAnsi="Arial" w:cs="Arial"/>
                <w:sz w:val="20"/>
                <w:szCs w:val="20"/>
              </w:rPr>
            </w:pPr>
            <w:r w:rsidRPr="004C61DB">
              <w:rPr>
                <w:rFonts w:ascii="Arial" w:hAnsi="Arial" w:cs="Arial"/>
                <w:b/>
                <w:sz w:val="20"/>
                <w:szCs w:val="20"/>
              </w:rPr>
              <w:t>Please write a few sentences regarding the importance of this manuscript for the scientific community. A minimum of 3-4 sentences may be required for this part.</w:t>
            </w:r>
          </w:p>
          <w:p w:rsidR="00436080" w:rsidRPr="004C61DB" w:rsidRDefault="00436080">
            <w:pPr>
              <w:ind w:left="0" w:hanging="2"/>
              <w:rPr>
                <w:rFonts w:ascii="Arial" w:hAnsi="Arial" w:cs="Arial"/>
                <w:sz w:val="20"/>
                <w:szCs w:val="20"/>
              </w:rPr>
            </w:pPr>
          </w:p>
        </w:tc>
        <w:tc>
          <w:tcPr>
            <w:tcW w:w="9357" w:type="dxa"/>
          </w:tcPr>
          <w:p w:rsidR="00436080" w:rsidRPr="004C61DB" w:rsidRDefault="00985CA4">
            <w:pPr>
              <w:pBdr>
                <w:top w:val="nil"/>
                <w:left w:val="nil"/>
                <w:bottom w:val="nil"/>
                <w:right w:val="nil"/>
                <w:between w:val="nil"/>
              </w:pBdr>
              <w:spacing w:line="240" w:lineRule="auto"/>
              <w:ind w:left="0" w:hanging="2"/>
              <w:rPr>
                <w:rFonts w:ascii="Arial" w:hAnsi="Arial" w:cs="Arial"/>
                <w:color w:val="000000"/>
                <w:sz w:val="20"/>
                <w:szCs w:val="20"/>
              </w:rPr>
            </w:pPr>
            <w:r w:rsidRPr="004C61DB">
              <w:rPr>
                <w:rFonts w:ascii="Arial" w:hAnsi="Arial" w:cs="Arial"/>
                <w:sz w:val="20"/>
                <w:szCs w:val="20"/>
              </w:rPr>
              <w:t>This manuscript is valuable to the scientific community as it highlights how educational leadership supports SDG implementation, particularly in social justice and digital learning. Using a rigorous systematic review, it identifies research gaps in environmental sustainability and community engagement. The study also underscores the need for more inclusive, cross-cultural research, guiding future studies toward more effective and equitable educational leadership strategies.</w:t>
            </w:r>
          </w:p>
        </w:tc>
        <w:tc>
          <w:tcPr>
            <w:tcW w:w="6442" w:type="dxa"/>
          </w:tcPr>
          <w:p w:rsidR="00436080" w:rsidRPr="004C61DB" w:rsidRDefault="00436080">
            <w:pPr>
              <w:pStyle w:val="Heading2"/>
              <w:ind w:left="0" w:hanging="2"/>
              <w:jc w:val="left"/>
              <w:rPr>
                <w:rFonts w:ascii="Arial" w:eastAsia="Times New Roman" w:hAnsi="Arial" w:cs="Arial"/>
                <w:b w:val="0"/>
              </w:rPr>
            </w:pPr>
          </w:p>
        </w:tc>
      </w:tr>
      <w:tr w:rsidR="00436080" w:rsidRPr="004C61DB">
        <w:trPr>
          <w:trHeight w:val="1262"/>
        </w:trPr>
        <w:tc>
          <w:tcPr>
            <w:tcW w:w="5351" w:type="dxa"/>
          </w:tcPr>
          <w:p w:rsidR="00436080" w:rsidRPr="004C61DB" w:rsidRDefault="00985CA4">
            <w:pPr>
              <w:ind w:left="0" w:hanging="2"/>
              <w:rPr>
                <w:rFonts w:ascii="Arial" w:hAnsi="Arial" w:cs="Arial"/>
                <w:sz w:val="20"/>
                <w:szCs w:val="20"/>
              </w:rPr>
            </w:pPr>
            <w:r w:rsidRPr="004C61DB">
              <w:rPr>
                <w:rFonts w:ascii="Arial" w:hAnsi="Arial" w:cs="Arial"/>
                <w:b/>
                <w:sz w:val="20"/>
                <w:szCs w:val="20"/>
              </w:rPr>
              <w:t>Is the title of the article suitable?</w:t>
            </w:r>
          </w:p>
          <w:p w:rsidR="00436080" w:rsidRPr="004C61DB" w:rsidRDefault="00985CA4">
            <w:pPr>
              <w:ind w:left="0" w:hanging="2"/>
              <w:rPr>
                <w:rFonts w:ascii="Arial" w:hAnsi="Arial" w:cs="Arial"/>
                <w:sz w:val="20"/>
                <w:szCs w:val="20"/>
              </w:rPr>
            </w:pPr>
            <w:r w:rsidRPr="004C61DB">
              <w:rPr>
                <w:rFonts w:ascii="Arial" w:hAnsi="Arial" w:cs="Arial"/>
                <w:b/>
                <w:sz w:val="20"/>
                <w:szCs w:val="20"/>
              </w:rPr>
              <w:t>(If not please suggest an alternative title)</w:t>
            </w:r>
          </w:p>
          <w:p w:rsidR="00436080" w:rsidRPr="004C61DB" w:rsidRDefault="00436080">
            <w:pPr>
              <w:pStyle w:val="Heading2"/>
              <w:ind w:left="0" w:hanging="2"/>
              <w:jc w:val="left"/>
              <w:rPr>
                <w:rFonts w:ascii="Arial" w:eastAsia="Times New Roman" w:hAnsi="Arial" w:cs="Arial"/>
                <w:u w:val="single"/>
              </w:rPr>
            </w:pPr>
          </w:p>
        </w:tc>
        <w:tc>
          <w:tcPr>
            <w:tcW w:w="9357" w:type="dxa"/>
          </w:tcPr>
          <w:p w:rsidR="00436080" w:rsidRPr="004C61DB" w:rsidRDefault="00985CA4">
            <w:pPr>
              <w:spacing w:before="240" w:after="240"/>
              <w:ind w:left="0" w:hanging="2"/>
              <w:rPr>
                <w:rFonts w:ascii="Arial" w:hAnsi="Arial" w:cs="Arial"/>
                <w:sz w:val="20"/>
                <w:szCs w:val="20"/>
              </w:rPr>
            </w:pPr>
            <w:r w:rsidRPr="004C61DB">
              <w:rPr>
                <w:rFonts w:ascii="Arial" w:hAnsi="Arial" w:cs="Arial"/>
                <w:sz w:val="20"/>
                <w:szCs w:val="20"/>
              </w:rPr>
              <w:t>The title "Exploring the Intersection of Sustainable Development Goals and Educational Leadership Practices: A Systematic Review" is clear, but it can be improved for more specificity and emphasis on key findings. A revised version could be:</w:t>
            </w:r>
          </w:p>
          <w:p w:rsidR="00436080" w:rsidRPr="004C61DB" w:rsidRDefault="00985CA4">
            <w:pPr>
              <w:spacing w:before="240" w:after="240"/>
              <w:ind w:left="0" w:hanging="2"/>
              <w:rPr>
                <w:rFonts w:ascii="Arial" w:hAnsi="Arial" w:cs="Arial"/>
                <w:b/>
                <w:sz w:val="20"/>
                <w:szCs w:val="20"/>
              </w:rPr>
            </w:pPr>
            <w:r w:rsidRPr="004C61DB">
              <w:rPr>
                <w:rFonts w:ascii="Arial" w:hAnsi="Arial" w:cs="Arial"/>
                <w:b/>
                <w:sz w:val="20"/>
                <w:szCs w:val="20"/>
              </w:rPr>
              <w:t>"Sustainable Development Goals in Educational Leadership: A Systematic Review of Research Trends, Theoretical Foundations, and Methodologies"</w:t>
            </w:r>
          </w:p>
          <w:p w:rsidR="00436080" w:rsidRPr="004C61DB" w:rsidRDefault="00985CA4">
            <w:pPr>
              <w:spacing w:before="240" w:after="240"/>
              <w:ind w:left="0" w:hanging="2"/>
              <w:rPr>
                <w:rFonts w:ascii="Arial" w:hAnsi="Arial" w:cs="Arial"/>
                <w:sz w:val="20"/>
                <w:szCs w:val="20"/>
              </w:rPr>
            </w:pPr>
            <w:r w:rsidRPr="004C61DB">
              <w:rPr>
                <w:rFonts w:ascii="Arial" w:hAnsi="Arial" w:cs="Arial"/>
                <w:sz w:val="20"/>
                <w:szCs w:val="20"/>
              </w:rPr>
              <w:t>This revision more explicitly conveys the focus on educational leadership practices, research trends, and the identification of critical gaps, as highlighted in the abstract.</w:t>
            </w:r>
          </w:p>
        </w:tc>
        <w:tc>
          <w:tcPr>
            <w:tcW w:w="6442" w:type="dxa"/>
          </w:tcPr>
          <w:p w:rsidR="00436080" w:rsidRPr="004C61DB" w:rsidRDefault="00436080">
            <w:pPr>
              <w:pStyle w:val="Heading2"/>
              <w:ind w:left="0" w:hanging="2"/>
              <w:jc w:val="left"/>
              <w:rPr>
                <w:rFonts w:ascii="Arial" w:eastAsia="Times New Roman" w:hAnsi="Arial" w:cs="Arial"/>
                <w:b w:val="0"/>
              </w:rPr>
            </w:pPr>
          </w:p>
        </w:tc>
      </w:tr>
      <w:tr w:rsidR="00436080" w:rsidRPr="004C61DB">
        <w:trPr>
          <w:trHeight w:val="1262"/>
        </w:trPr>
        <w:tc>
          <w:tcPr>
            <w:tcW w:w="5351" w:type="dxa"/>
          </w:tcPr>
          <w:p w:rsidR="00436080" w:rsidRPr="004C61DB" w:rsidRDefault="00985CA4">
            <w:pPr>
              <w:pStyle w:val="Heading2"/>
              <w:ind w:left="0" w:hanging="2"/>
              <w:jc w:val="left"/>
              <w:rPr>
                <w:rFonts w:ascii="Arial" w:eastAsia="Times New Roman" w:hAnsi="Arial" w:cs="Arial"/>
              </w:rPr>
            </w:pPr>
            <w:r w:rsidRPr="004C61DB">
              <w:rPr>
                <w:rFonts w:ascii="Arial" w:eastAsia="Times New Roman" w:hAnsi="Arial" w:cs="Arial"/>
              </w:rPr>
              <w:t xml:space="preserve">Is the abstract of the article </w:t>
            </w:r>
            <w:proofErr w:type="spellStart"/>
            <w:proofErr w:type="gramStart"/>
            <w:r w:rsidRPr="004C61DB">
              <w:rPr>
                <w:rFonts w:ascii="Arial" w:eastAsia="Times New Roman" w:hAnsi="Arial" w:cs="Arial"/>
              </w:rPr>
              <w:t>comprehensive</w:t>
            </w:r>
            <w:proofErr w:type="spellEnd"/>
            <w:r w:rsidRPr="004C61DB">
              <w:rPr>
                <w:rFonts w:ascii="Arial" w:eastAsia="Times New Roman" w:hAnsi="Arial" w:cs="Arial"/>
              </w:rPr>
              <w:t>?</w:t>
            </w:r>
            <w:proofErr w:type="gramEnd"/>
            <w:r w:rsidRPr="004C61DB">
              <w:rPr>
                <w:rFonts w:ascii="Arial" w:eastAsia="Times New Roman" w:hAnsi="Arial" w:cs="Arial"/>
              </w:rPr>
              <w:t xml:space="preserve"> Do </w:t>
            </w:r>
            <w:proofErr w:type="spellStart"/>
            <w:r w:rsidRPr="004C61DB">
              <w:rPr>
                <w:rFonts w:ascii="Arial" w:eastAsia="Times New Roman" w:hAnsi="Arial" w:cs="Arial"/>
              </w:rPr>
              <w:t>you</w:t>
            </w:r>
            <w:proofErr w:type="spellEnd"/>
            <w:r w:rsidRPr="004C61DB">
              <w:rPr>
                <w:rFonts w:ascii="Arial" w:eastAsia="Times New Roman" w:hAnsi="Arial" w:cs="Arial"/>
              </w:rPr>
              <w:t xml:space="preserve"> </w:t>
            </w:r>
            <w:proofErr w:type="spellStart"/>
            <w:r w:rsidRPr="004C61DB">
              <w:rPr>
                <w:rFonts w:ascii="Arial" w:eastAsia="Times New Roman" w:hAnsi="Arial" w:cs="Arial"/>
              </w:rPr>
              <w:t>suggest</w:t>
            </w:r>
            <w:proofErr w:type="spellEnd"/>
            <w:r w:rsidRPr="004C61DB">
              <w:rPr>
                <w:rFonts w:ascii="Arial" w:eastAsia="Times New Roman" w:hAnsi="Arial" w:cs="Arial"/>
              </w:rPr>
              <w:t xml:space="preserve"> the addition (or </w:t>
            </w:r>
            <w:proofErr w:type="spellStart"/>
            <w:r w:rsidRPr="004C61DB">
              <w:rPr>
                <w:rFonts w:ascii="Arial" w:eastAsia="Times New Roman" w:hAnsi="Arial" w:cs="Arial"/>
              </w:rPr>
              <w:t>deletion</w:t>
            </w:r>
            <w:proofErr w:type="spellEnd"/>
            <w:r w:rsidRPr="004C61DB">
              <w:rPr>
                <w:rFonts w:ascii="Arial" w:eastAsia="Times New Roman" w:hAnsi="Arial" w:cs="Arial"/>
              </w:rPr>
              <w:t xml:space="preserve">) of </w:t>
            </w:r>
            <w:proofErr w:type="spellStart"/>
            <w:r w:rsidRPr="004C61DB">
              <w:rPr>
                <w:rFonts w:ascii="Arial" w:eastAsia="Times New Roman" w:hAnsi="Arial" w:cs="Arial"/>
              </w:rPr>
              <w:t>some</w:t>
            </w:r>
            <w:proofErr w:type="spellEnd"/>
            <w:r w:rsidRPr="004C61DB">
              <w:rPr>
                <w:rFonts w:ascii="Arial" w:eastAsia="Times New Roman" w:hAnsi="Arial" w:cs="Arial"/>
              </w:rPr>
              <w:t xml:space="preserve"> points in </w:t>
            </w:r>
            <w:proofErr w:type="spellStart"/>
            <w:r w:rsidRPr="004C61DB">
              <w:rPr>
                <w:rFonts w:ascii="Arial" w:eastAsia="Times New Roman" w:hAnsi="Arial" w:cs="Arial"/>
              </w:rPr>
              <w:t>this</w:t>
            </w:r>
            <w:proofErr w:type="spellEnd"/>
            <w:r w:rsidRPr="004C61DB">
              <w:rPr>
                <w:rFonts w:ascii="Arial" w:eastAsia="Times New Roman" w:hAnsi="Arial" w:cs="Arial"/>
              </w:rPr>
              <w:t xml:space="preserve"> </w:t>
            </w:r>
            <w:proofErr w:type="gramStart"/>
            <w:r w:rsidRPr="004C61DB">
              <w:rPr>
                <w:rFonts w:ascii="Arial" w:eastAsia="Times New Roman" w:hAnsi="Arial" w:cs="Arial"/>
              </w:rPr>
              <w:t>section?</w:t>
            </w:r>
            <w:proofErr w:type="gramEnd"/>
            <w:r w:rsidRPr="004C61DB">
              <w:rPr>
                <w:rFonts w:ascii="Arial" w:eastAsia="Times New Roman" w:hAnsi="Arial" w:cs="Arial"/>
              </w:rPr>
              <w:t xml:space="preserve"> </w:t>
            </w:r>
            <w:proofErr w:type="spellStart"/>
            <w:r w:rsidRPr="004C61DB">
              <w:rPr>
                <w:rFonts w:ascii="Arial" w:eastAsia="Times New Roman" w:hAnsi="Arial" w:cs="Arial"/>
              </w:rPr>
              <w:t>Please</w:t>
            </w:r>
            <w:proofErr w:type="spellEnd"/>
            <w:r w:rsidRPr="004C61DB">
              <w:rPr>
                <w:rFonts w:ascii="Arial" w:eastAsia="Times New Roman" w:hAnsi="Arial" w:cs="Arial"/>
              </w:rPr>
              <w:t xml:space="preserve"> </w:t>
            </w:r>
            <w:proofErr w:type="spellStart"/>
            <w:r w:rsidRPr="004C61DB">
              <w:rPr>
                <w:rFonts w:ascii="Arial" w:eastAsia="Times New Roman" w:hAnsi="Arial" w:cs="Arial"/>
              </w:rPr>
              <w:t>write</w:t>
            </w:r>
            <w:proofErr w:type="spellEnd"/>
            <w:r w:rsidRPr="004C61DB">
              <w:rPr>
                <w:rFonts w:ascii="Arial" w:eastAsia="Times New Roman" w:hAnsi="Arial" w:cs="Arial"/>
              </w:rPr>
              <w:t xml:space="preserve"> </w:t>
            </w:r>
            <w:proofErr w:type="spellStart"/>
            <w:r w:rsidRPr="004C61DB">
              <w:rPr>
                <w:rFonts w:ascii="Arial" w:eastAsia="Times New Roman" w:hAnsi="Arial" w:cs="Arial"/>
              </w:rPr>
              <w:t>your</w:t>
            </w:r>
            <w:proofErr w:type="spellEnd"/>
            <w:r w:rsidRPr="004C61DB">
              <w:rPr>
                <w:rFonts w:ascii="Arial" w:eastAsia="Times New Roman" w:hAnsi="Arial" w:cs="Arial"/>
              </w:rPr>
              <w:t xml:space="preserve"> suggestions </w:t>
            </w:r>
            <w:proofErr w:type="spellStart"/>
            <w:r w:rsidRPr="004C61DB">
              <w:rPr>
                <w:rFonts w:ascii="Arial" w:eastAsia="Times New Roman" w:hAnsi="Arial" w:cs="Arial"/>
              </w:rPr>
              <w:t>here</w:t>
            </w:r>
            <w:proofErr w:type="spellEnd"/>
            <w:r w:rsidRPr="004C61DB">
              <w:rPr>
                <w:rFonts w:ascii="Arial" w:eastAsia="Times New Roman" w:hAnsi="Arial" w:cs="Arial"/>
              </w:rPr>
              <w:t>.</w:t>
            </w:r>
          </w:p>
          <w:p w:rsidR="00436080" w:rsidRPr="004C61DB" w:rsidRDefault="00436080">
            <w:pPr>
              <w:pStyle w:val="Heading2"/>
              <w:ind w:left="0" w:hanging="2"/>
              <w:jc w:val="left"/>
              <w:rPr>
                <w:rFonts w:ascii="Arial" w:eastAsia="Times New Roman" w:hAnsi="Arial" w:cs="Arial"/>
                <w:u w:val="single"/>
              </w:rPr>
            </w:pPr>
          </w:p>
        </w:tc>
        <w:tc>
          <w:tcPr>
            <w:tcW w:w="9357" w:type="dxa"/>
          </w:tcPr>
          <w:p w:rsidR="00436080" w:rsidRPr="004C61DB" w:rsidRDefault="00985CA4">
            <w:pPr>
              <w:pBdr>
                <w:top w:val="nil"/>
                <w:left w:val="nil"/>
                <w:bottom w:val="nil"/>
                <w:right w:val="nil"/>
                <w:between w:val="nil"/>
              </w:pBdr>
              <w:spacing w:before="240" w:after="240" w:line="240" w:lineRule="auto"/>
              <w:ind w:left="0" w:hanging="2"/>
              <w:rPr>
                <w:rFonts w:ascii="Arial" w:hAnsi="Arial" w:cs="Arial"/>
                <w:sz w:val="20"/>
                <w:szCs w:val="20"/>
              </w:rPr>
            </w:pPr>
            <w:r w:rsidRPr="004C61DB">
              <w:rPr>
                <w:rFonts w:ascii="Arial" w:hAnsi="Arial" w:cs="Arial"/>
                <w:sz w:val="20"/>
                <w:szCs w:val="20"/>
              </w:rPr>
              <w:t xml:space="preserve">The abstract is well-structured and provides a clear overview of the study, including its objectives, methodology, key findings, and implications. The abstract is comprehensive but could be refined to provide clearer implications of the findings and a stronger emphasis on how the study informs educational leadership and policy. </w:t>
            </w:r>
          </w:p>
        </w:tc>
        <w:tc>
          <w:tcPr>
            <w:tcW w:w="6442" w:type="dxa"/>
          </w:tcPr>
          <w:p w:rsidR="00436080" w:rsidRPr="004C61DB" w:rsidRDefault="00436080">
            <w:pPr>
              <w:pStyle w:val="Heading2"/>
              <w:ind w:left="0" w:hanging="2"/>
              <w:jc w:val="left"/>
              <w:rPr>
                <w:rFonts w:ascii="Arial" w:eastAsia="Times New Roman" w:hAnsi="Arial" w:cs="Arial"/>
                <w:b w:val="0"/>
              </w:rPr>
            </w:pPr>
          </w:p>
        </w:tc>
      </w:tr>
      <w:tr w:rsidR="00436080" w:rsidRPr="004C61DB">
        <w:trPr>
          <w:trHeight w:val="704"/>
        </w:trPr>
        <w:tc>
          <w:tcPr>
            <w:tcW w:w="5351" w:type="dxa"/>
          </w:tcPr>
          <w:p w:rsidR="00436080" w:rsidRPr="004C61DB" w:rsidRDefault="00985CA4">
            <w:pPr>
              <w:pStyle w:val="Heading2"/>
              <w:ind w:left="0" w:hanging="2"/>
              <w:jc w:val="left"/>
              <w:rPr>
                <w:rFonts w:ascii="Arial" w:hAnsi="Arial" w:cs="Arial"/>
                <w:b w:val="0"/>
                <w:u w:val="single"/>
              </w:rPr>
            </w:pPr>
            <w:r w:rsidRPr="004C61DB">
              <w:rPr>
                <w:rFonts w:ascii="Arial" w:eastAsia="Times New Roman" w:hAnsi="Arial" w:cs="Arial"/>
              </w:rPr>
              <w:t xml:space="preserve">Is the </w:t>
            </w:r>
            <w:proofErr w:type="spellStart"/>
            <w:r w:rsidRPr="004C61DB">
              <w:rPr>
                <w:rFonts w:ascii="Arial" w:eastAsia="Times New Roman" w:hAnsi="Arial" w:cs="Arial"/>
              </w:rPr>
              <w:t>manuscript</w:t>
            </w:r>
            <w:proofErr w:type="spellEnd"/>
            <w:r w:rsidRPr="004C61DB">
              <w:rPr>
                <w:rFonts w:ascii="Arial" w:eastAsia="Times New Roman" w:hAnsi="Arial" w:cs="Arial"/>
              </w:rPr>
              <w:t xml:space="preserve"> </w:t>
            </w:r>
            <w:proofErr w:type="spellStart"/>
            <w:r w:rsidRPr="004C61DB">
              <w:rPr>
                <w:rFonts w:ascii="Arial" w:eastAsia="Times New Roman" w:hAnsi="Arial" w:cs="Arial"/>
              </w:rPr>
              <w:t>scientifically</w:t>
            </w:r>
            <w:proofErr w:type="spellEnd"/>
            <w:r w:rsidRPr="004C61DB">
              <w:rPr>
                <w:rFonts w:ascii="Arial" w:eastAsia="Times New Roman" w:hAnsi="Arial" w:cs="Arial"/>
              </w:rPr>
              <w:t xml:space="preserve">, </w:t>
            </w:r>
            <w:proofErr w:type="gramStart"/>
            <w:r w:rsidRPr="004C61DB">
              <w:rPr>
                <w:rFonts w:ascii="Arial" w:eastAsia="Times New Roman" w:hAnsi="Arial" w:cs="Arial"/>
              </w:rPr>
              <w:t>correct?</w:t>
            </w:r>
            <w:proofErr w:type="gramEnd"/>
            <w:r w:rsidRPr="004C61DB">
              <w:rPr>
                <w:rFonts w:ascii="Arial" w:eastAsia="Times New Roman" w:hAnsi="Arial" w:cs="Arial"/>
              </w:rPr>
              <w:t xml:space="preserve"> </w:t>
            </w:r>
            <w:proofErr w:type="spellStart"/>
            <w:r w:rsidRPr="004C61DB">
              <w:rPr>
                <w:rFonts w:ascii="Arial" w:eastAsia="Times New Roman" w:hAnsi="Arial" w:cs="Arial"/>
              </w:rPr>
              <w:t>Please</w:t>
            </w:r>
            <w:proofErr w:type="spellEnd"/>
            <w:r w:rsidRPr="004C61DB">
              <w:rPr>
                <w:rFonts w:ascii="Arial" w:eastAsia="Times New Roman" w:hAnsi="Arial" w:cs="Arial"/>
              </w:rPr>
              <w:t xml:space="preserve"> </w:t>
            </w:r>
            <w:proofErr w:type="spellStart"/>
            <w:r w:rsidRPr="004C61DB">
              <w:rPr>
                <w:rFonts w:ascii="Arial" w:eastAsia="Times New Roman" w:hAnsi="Arial" w:cs="Arial"/>
              </w:rPr>
              <w:t>write</w:t>
            </w:r>
            <w:proofErr w:type="spellEnd"/>
            <w:r w:rsidRPr="004C61DB">
              <w:rPr>
                <w:rFonts w:ascii="Arial" w:eastAsia="Times New Roman" w:hAnsi="Arial" w:cs="Arial"/>
              </w:rPr>
              <w:t xml:space="preserve"> </w:t>
            </w:r>
            <w:proofErr w:type="spellStart"/>
            <w:r w:rsidRPr="004C61DB">
              <w:rPr>
                <w:rFonts w:ascii="Arial" w:eastAsia="Times New Roman" w:hAnsi="Arial" w:cs="Arial"/>
              </w:rPr>
              <w:t>here</w:t>
            </w:r>
            <w:proofErr w:type="spellEnd"/>
            <w:r w:rsidRPr="004C61DB">
              <w:rPr>
                <w:rFonts w:ascii="Arial" w:eastAsia="Times New Roman" w:hAnsi="Arial" w:cs="Arial"/>
              </w:rPr>
              <w:t>.</w:t>
            </w:r>
          </w:p>
        </w:tc>
        <w:tc>
          <w:tcPr>
            <w:tcW w:w="9357" w:type="dxa"/>
          </w:tcPr>
          <w:p w:rsidR="00436080" w:rsidRPr="004C61DB" w:rsidRDefault="00985CA4">
            <w:pPr>
              <w:pBdr>
                <w:top w:val="nil"/>
                <w:left w:val="nil"/>
                <w:bottom w:val="nil"/>
                <w:right w:val="nil"/>
                <w:between w:val="nil"/>
              </w:pBdr>
              <w:spacing w:line="240" w:lineRule="auto"/>
              <w:ind w:left="0" w:hanging="2"/>
              <w:rPr>
                <w:rFonts w:ascii="Arial" w:hAnsi="Arial" w:cs="Arial"/>
                <w:color w:val="000000"/>
                <w:sz w:val="20"/>
                <w:szCs w:val="20"/>
              </w:rPr>
            </w:pPr>
            <w:r w:rsidRPr="004C61DB">
              <w:rPr>
                <w:rFonts w:ascii="Arial" w:hAnsi="Arial" w:cs="Arial"/>
                <w:sz w:val="20"/>
                <w:szCs w:val="20"/>
              </w:rPr>
              <w:t>yes.</w:t>
            </w:r>
          </w:p>
        </w:tc>
        <w:tc>
          <w:tcPr>
            <w:tcW w:w="6442" w:type="dxa"/>
          </w:tcPr>
          <w:p w:rsidR="00436080" w:rsidRPr="004C61DB" w:rsidRDefault="00436080">
            <w:pPr>
              <w:pStyle w:val="Heading2"/>
              <w:ind w:left="0" w:hanging="2"/>
              <w:jc w:val="left"/>
              <w:rPr>
                <w:rFonts w:ascii="Arial" w:eastAsia="Times New Roman" w:hAnsi="Arial" w:cs="Arial"/>
                <w:b w:val="0"/>
              </w:rPr>
            </w:pPr>
          </w:p>
        </w:tc>
      </w:tr>
      <w:tr w:rsidR="00436080" w:rsidRPr="004C61DB">
        <w:trPr>
          <w:trHeight w:val="703"/>
        </w:trPr>
        <w:tc>
          <w:tcPr>
            <w:tcW w:w="5351" w:type="dxa"/>
          </w:tcPr>
          <w:p w:rsidR="00436080" w:rsidRPr="004C61DB" w:rsidRDefault="00985CA4">
            <w:pPr>
              <w:ind w:left="0" w:hanging="2"/>
              <w:rPr>
                <w:rFonts w:ascii="Arial" w:hAnsi="Arial" w:cs="Arial"/>
                <w:sz w:val="20"/>
                <w:szCs w:val="20"/>
              </w:rPr>
            </w:pPr>
            <w:r w:rsidRPr="004C61DB">
              <w:rPr>
                <w:rFonts w:ascii="Arial" w:hAnsi="Arial" w:cs="Arial"/>
                <w:b/>
                <w:sz w:val="20"/>
                <w:szCs w:val="20"/>
              </w:rPr>
              <w:t>Are the references sufficient and recent? If you have suggestions of additional references, please mention them in the review form.</w:t>
            </w:r>
          </w:p>
        </w:tc>
        <w:tc>
          <w:tcPr>
            <w:tcW w:w="9357" w:type="dxa"/>
          </w:tcPr>
          <w:p w:rsidR="00436080" w:rsidRPr="004C61DB" w:rsidRDefault="00985CA4">
            <w:pPr>
              <w:pBdr>
                <w:top w:val="nil"/>
                <w:left w:val="nil"/>
                <w:bottom w:val="nil"/>
                <w:right w:val="nil"/>
                <w:between w:val="nil"/>
              </w:pBdr>
              <w:spacing w:line="240" w:lineRule="auto"/>
              <w:ind w:left="0" w:hanging="2"/>
              <w:rPr>
                <w:rFonts w:ascii="Arial" w:hAnsi="Arial" w:cs="Arial"/>
                <w:color w:val="000000"/>
                <w:sz w:val="20"/>
                <w:szCs w:val="20"/>
              </w:rPr>
            </w:pPr>
            <w:r w:rsidRPr="004C61DB">
              <w:rPr>
                <w:rFonts w:ascii="Arial" w:hAnsi="Arial" w:cs="Arial"/>
                <w:sz w:val="20"/>
                <w:szCs w:val="20"/>
              </w:rPr>
              <w:t>All references are published within the last 5 years.</w:t>
            </w:r>
          </w:p>
        </w:tc>
        <w:tc>
          <w:tcPr>
            <w:tcW w:w="6442" w:type="dxa"/>
          </w:tcPr>
          <w:p w:rsidR="00436080" w:rsidRPr="004C61DB" w:rsidRDefault="00436080">
            <w:pPr>
              <w:pStyle w:val="Heading2"/>
              <w:ind w:left="0" w:hanging="2"/>
              <w:jc w:val="left"/>
              <w:rPr>
                <w:rFonts w:ascii="Arial" w:eastAsia="Times New Roman" w:hAnsi="Arial" w:cs="Arial"/>
                <w:b w:val="0"/>
              </w:rPr>
            </w:pPr>
          </w:p>
        </w:tc>
      </w:tr>
      <w:tr w:rsidR="00436080" w:rsidRPr="004C61DB">
        <w:trPr>
          <w:trHeight w:val="386"/>
        </w:trPr>
        <w:tc>
          <w:tcPr>
            <w:tcW w:w="5351" w:type="dxa"/>
          </w:tcPr>
          <w:p w:rsidR="00436080" w:rsidRPr="004C61DB" w:rsidRDefault="00985CA4">
            <w:pPr>
              <w:pStyle w:val="Heading2"/>
              <w:ind w:left="0" w:hanging="2"/>
              <w:jc w:val="left"/>
              <w:rPr>
                <w:rFonts w:ascii="Arial" w:eastAsia="Times New Roman" w:hAnsi="Arial" w:cs="Arial"/>
              </w:rPr>
            </w:pPr>
            <w:r w:rsidRPr="004C61DB">
              <w:rPr>
                <w:rFonts w:ascii="Arial" w:eastAsia="Times New Roman" w:hAnsi="Arial" w:cs="Arial"/>
              </w:rPr>
              <w:t xml:space="preserve">Is the </w:t>
            </w:r>
            <w:proofErr w:type="spellStart"/>
            <w:r w:rsidRPr="004C61DB">
              <w:rPr>
                <w:rFonts w:ascii="Arial" w:eastAsia="Times New Roman" w:hAnsi="Arial" w:cs="Arial"/>
              </w:rPr>
              <w:t>language</w:t>
            </w:r>
            <w:proofErr w:type="spellEnd"/>
            <w:r w:rsidRPr="004C61DB">
              <w:rPr>
                <w:rFonts w:ascii="Arial" w:eastAsia="Times New Roman" w:hAnsi="Arial" w:cs="Arial"/>
              </w:rPr>
              <w:t xml:space="preserve">/English </w:t>
            </w:r>
            <w:proofErr w:type="spellStart"/>
            <w:r w:rsidRPr="004C61DB">
              <w:rPr>
                <w:rFonts w:ascii="Arial" w:eastAsia="Times New Roman" w:hAnsi="Arial" w:cs="Arial"/>
              </w:rPr>
              <w:t>quality</w:t>
            </w:r>
            <w:proofErr w:type="spellEnd"/>
            <w:r w:rsidRPr="004C61DB">
              <w:rPr>
                <w:rFonts w:ascii="Arial" w:eastAsia="Times New Roman" w:hAnsi="Arial" w:cs="Arial"/>
              </w:rPr>
              <w:t xml:space="preserve"> of the article </w:t>
            </w:r>
            <w:proofErr w:type="spellStart"/>
            <w:r w:rsidRPr="004C61DB">
              <w:rPr>
                <w:rFonts w:ascii="Arial" w:eastAsia="Times New Roman" w:hAnsi="Arial" w:cs="Arial"/>
              </w:rPr>
              <w:t>suitable</w:t>
            </w:r>
            <w:proofErr w:type="spellEnd"/>
            <w:r w:rsidRPr="004C61DB">
              <w:rPr>
                <w:rFonts w:ascii="Arial" w:eastAsia="Times New Roman" w:hAnsi="Arial" w:cs="Arial"/>
              </w:rPr>
              <w:t xml:space="preserve"> for </w:t>
            </w:r>
            <w:proofErr w:type="spellStart"/>
            <w:r w:rsidRPr="004C61DB">
              <w:rPr>
                <w:rFonts w:ascii="Arial" w:eastAsia="Times New Roman" w:hAnsi="Arial" w:cs="Arial"/>
              </w:rPr>
              <w:t>scholarly</w:t>
            </w:r>
            <w:proofErr w:type="spellEnd"/>
            <w:r w:rsidRPr="004C61DB">
              <w:rPr>
                <w:rFonts w:ascii="Arial" w:eastAsia="Times New Roman" w:hAnsi="Arial" w:cs="Arial"/>
              </w:rPr>
              <w:t xml:space="preserve"> </w:t>
            </w:r>
            <w:proofErr w:type="gramStart"/>
            <w:r w:rsidRPr="004C61DB">
              <w:rPr>
                <w:rFonts w:ascii="Arial" w:eastAsia="Times New Roman" w:hAnsi="Arial" w:cs="Arial"/>
              </w:rPr>
              <w:t>communications?</w:t>
            </w:r>
            <w:proofErr w:type="gramEnd"/>
          </w:p>
          <w:p w:rsidR="00436080" w:rsidRPr="004C61DB" w:rsidRDefault="00436080">
            <w:pPr>
              <w:ind w:left="0" w:hanging="2"/>
              <w:rPr>
                <w:rFonts w:ascii="Arial" w:hAnsi="Arial" w:cs="Arial"/>
                <w:sz w:val="20"/>
                <w:szCs w:val="20"/>
              </w:rPr>
            </w:pPr>
          </w:p>
        </w:tc>
        <w:tc>
          <w:tcPr>
            <w:tcW w:w="9357" w:type="dxa"/>
          </w:tcPr>
          <w:p w:rsidR="00436080" w:rsidRPr="004C61DB" w:rsidRDefault="00985CA4">
            <w:pPr>
              <w:ind w:left="0" w:hanging="2"/>
              <w:rPr>
                <w:rFonts w:ascii="Arial" w:hAnsi="Arial" w:cs="Arial"/>
                <w:sz w:val="20"/>
                <w:szCs w:val="20"/>
              </w:rPr>
            </w:pPr>
            <w:r w:rsidRPr="004C61DB">
              <w:rPr>
                <w:rFonts w:ascii="Arial" w:hAnsi="Arial" w:cs="Arial"/>
                <w:sz w:val="20"/>
                <w:szCs w:val="20"/>
              </w:rPr>
              <w:t>yes</w:t>
            </w:r>
          </w:p>
        </w:tc>
        <w:tc>
          <w:tcPr>
            <w:tcW w:w="6442" w:type="dxa"/>
          </w:tcPr>
          <w:p w:rsidR="00436080" w:rsidRPr="004C61DB" w:rsidRDefault="00436080">
            <w:pPr>
              <w:ind w:left="0" w:hanging="2"/>
              <w:rPr>
                <w:rFonts w:ascii="Arial" w:hAnsi="Arial" w:cs="Arial"/>
                <w:sz w:val="20"/>
                <w:szCs w:val="20"/>
              </w:rPr>
            </w:pPr>
          </w:p>
        </w:tc>
      </w:tr>
      <w:tr w:rsidR="00436080" w:rsidRPr="004C61DB">
        <w:trPr>
          <w:trHeight w:val="1178"/>
        </w:trPr>
        <w:tc>
          <w:tcPr>
            <w:tcW w:w="5351" w:type="dxa"/>
          </w:tcPr>
          <w:p w:rsidR="00436080" w:rsidRPr="004C61DB" w:rsidRDefault="00985CA4">
            <w:pPr>
              <w:pStyle w:val="Heading2"/>
              <w:ind w:left="0" w:hanging="2"/>
              <w:jc w:val="left"/>
              <w:rPr>
                <w:rFonts w:ascii="Arial" w:eastAsia="Times New Roman" w:hAnsi="Arial" w:cs="Arial"/>
                <w:b w:val="0"/>
              </w:rPr>
            </w:pPr>
            <w:proofErr w:type="spellStart"/>
            <w:r w:rsidRPr="004C61DB">
              <w:rPr>
                <w:rFonts w:ascii="Arial" w:eastAsia="Times New Roman" w:hAnsi="Arial" w:cs="Arial"/>
                <w:u w:val="single"/>
              </w:rPr>
              <w:t>Optional</w:t>
            </w:r>
            <w:proofErr w:type="spellEnd"/>
            <w:r w:rsidRPr="004C61DB">
              <w:rPr>
                <w:rFonts w:ascii="Arial" w:eastAsia="Times New Roman" w:hAnsi="Arial" w:cs="Arial"/>
                <w:u w:val="single"/>
              </w:rPr>
              <w:t>/General</w:t>
            </w:r>
            <w:r w:rsidRPr="004C61DB">
              <w:rPr>
                <w:rFonts w:ascii="Arial" w:eastAsia="Times New Roman" w:hAnsi="Arial" w:cs="Arial"/>
              </w:rPr>
              <w:t xml:space="preserve"> </w:t>
            </w:r>
            <w:proofErr w:type="spellStart"/>
            <w:r w:rsidRPr="004C61DB">
              <w:rPr>
                <w:rFonts w:ascii="Arial" w:eastAsia="Times New Roman" w:hAnsi="Arial" w:cs="Arial"/>
                <w:b w:val="0"/>
              </w:rPr>
              <w:t>comments</w:t>
            </w:r>
            <w:proofErr w:type="spellEnd"/>
          </w:p>
          <w:p w:rsidR="00436080" w:rsidRPr="004C61DB" w:rsidRDefault="00436080">
            <w:pPr>
              <w:pStyle w:val="Heading2"/>
              <w:ind w:left="0" w:hanging="2"/>
              <w:jc w:val="left"/>
              <w:rPr>
                <w:rFonts w:ascii="Arial" w:eastAsia="Times New Roman" w:hAnsi="Arial" w:cs="Arial"/>
                <w:b w:val="0"/>
              </w:rPr>
            </w:pPr>
          </w:p>
        </w:tc>
        <w:tc>
          <w:tcPr>
            <w:tcW w:w="9357" w:type="dxa"/>
          </w:tcPr>
          <w:p w:rsidR="00436080" w:rsidRPr="004C61DB" w:rsidRDefault="00985CA4">
            <w:pPr>
              <w:pBdr>
                <w:top w:val="nil"/>
                <w:left w:val="nil"/>
                <w:bottom w:val="nil"/>
                <w:right w:val="nil"/>
                <w:between w:val="nil"/>
              </w:pBdr>
              <w:spacing w:line="240" w:lineRule="auto"/>
              <w:ind w:left="0" w:hanging="2"/>
              <w:rPr>
                <w:rFonts w:ascii="Arial" w:hAnsi="Arial" w:cs="Arial"/>
                <w:color w:val="000000"/>
                <w:sz w:val="20"/>
                <w:szCs w:val="20"/>
              </w:rPr>
            </w:pPr>
            <w:r w:rsidRPr="004C61DB">
              <w:rPr>
                <w:rFonts w:ascii="Arial" w:hAnsi="Arial" w:cs="Arial"/>
                <w:sz w:val="20"/>
                <w:szCs w:val="20"/>
              </w:rPr>
              <w:t>The manuscript presents a well-structured and insightful analysis of the intersection between educational leadership and SDGs, but it could benefit from a clearer articulation of how these findings contribute to policy and practice. Additionally, refining the discussion on research gaps, particularly in environmental sustainability and community engagement, would strengthen its impact and relevance for future studies.</w:t>
            </w:r>
          </w:p>
        </w:tc>
        <w:tc>
          <w:tcPr>
            <w:tcW w:w="6442" w:type="dxa"/>
          </w:tcPr>
          <w:p w:rsidR="00436080" w:rsidRPr="004C61DB" w:rsidRDefault="00436080">
            <w:pPr>
              <w:ind w:left="0" w:hanging="2"/>
              <w:rPr>
                <w:rFonts w:ascii="Arial" w:hAnsi="Arial" w:cs="Arial"/>
                <w:sz w:val="20"/>
                <w:szCs w:val="20"/>
              </w:rPr>
            </w:pPr>
          </w:p>
        </w:tc>
      </w:tr>
    </w:tbl>
    <w:p w:rsidR="00436080" w:rsidRPr="004C61DB" w:rsidRDefault="00436080">
      <w:pPr>
        <w:pBdr>
          <w:top w:val="nil"/>
          <w:left w:val="nil"/>
          <w:bottom w:val="nil"/>
          <w:right w:val="nil"/>
          <w:between w:val="nil"/>
        </w:pBdr>
        <w:spacing w:line="240" w:lineRule="auto"/>
        <w:ind w:left="0" w:hanging="2"/>
        <w:jc w:val="both"/>
        <w:rPr>
          <w:rFonts w:ascii="Arial" w:hAnsi="Arial" w:cs="Arial"/>
          <w:color w:val="000000"/>
          <w:sz w:val="20"/>
          <w:szCs w:val="20"/>
          <w:u w:val="single"/>
        </w:rPr>
      </w:pPr>
    </w:p>
    <w:p w:rsidR="00436080" w:rsidRPr="004C61DB" w:rsidRDefault="00436080">
      <w:pPr>
        <w:pBdr>
          <w:top w:val="nil"/>
          <w:left w:val="nil"/>
          <w:bottom w:val="nil"/>
          <w:right w:val="nil"/>
          <w:between w:val="nil"/>
        </w:pBdr>
        <w:spacing w:line="240" w:lineRule="auto"/>
        <w:ind w:left="0" w:hanging="2"/>
        <w:jc w:val="both"/>
        <w:rPr>
          <w:rFonts w:ascii="Arial" w:hAnsi="Arial" w:cs="Arial"/>
          <w:color w:val="000000"/>
          <w:sz w:val="20"/>
          <w:szCs w:val="20"/>
          <w:u w:val="single"/>
        </w:rPr>
      </w:pPr>
    </w:p>
    <w:p w:rsidR="00436080" w:rsidRPr="004C61DB" w:rsidRDefault="00436080">
      <w:pPr>
        <w:pBdr>
          <w:top w:val="nil"/>
          <w:left w:val="nil"/>
          <w:bottom w:val="nil"/>
          <w:right w:val="nil"/>
          <w:between w:val="nil"/>
        </w:pBdr>
        <w:spacing w:line="240" w:lineRule="auto"/>
        <w:ind w:left="0" w:hanging="2"/>
        <w:jc w:val="both"/>
        <w:rPr>
          <w:rFonts w:ascii="Arial" w:hAnsi="Arial" w:cs="Arial"/>
          <w:color w:val="000000"/>
          <w:sz w:val="20"/>
          <w:szCs w:val="20"/>
          <w:u w:val="single"/>
        </w:rPr>
      </w:pPr>
    </w:p>
    <w:p w:rsidR="00436080" w:rsidRPr="004C61DB" w:rsidRDefault="00436080">
      <w:pPr>
        <w:pBdr>
          <w:top w:val="nil"/>
          <w:left w:val="nil"/>
          <w:bottom w:val="nil"/>
          <w:right w:val="nil"/>
          <w:between w:val="nil"/>
        </w:pBdr>
        <w:spacing w:line="240" w:lineRule="auto"/>
        <w:ind w:left="0" w:hanging="2"/>
        <w:jc w:val="both"/>
        <w:rPr>
          <w:rFonts w:ascii="Arial" w:hAnsi="Arial" w:cs="Arial"/>
          <w:color w:val="000000"/>
          <w:sz w:val="20"/>
          <w:szCs w:val="20"/>
          <w:u w:val="single"/>
        </w:rPr>
      </w:pPr>
    </w:p>
    <w:p w:rsidR="00436080" w:rsidRPr="004C61DB" w:rsidRDefault="00436080">
      <w:pPr>
        <w:pBdr>
          <w:top w:val="nil"/>
          <w:left w:val="nil"/>
          <w:bottom w:val="nil"/>
          <w:right w:val="nil"/>
          <w:between w:val="nil"/>
        </w:pBdr>
        <w:spacing w:line="240" w:lineRule="auto"/>
        <w:ind w:left="0" w:hanging="2"/>
        <w:jc w:val="both"/>
        <w:rPr>
          <w:rFonts w:ascii="Arial" w:hAnsi="Arial" w:cs="Arial"/>
          <w:color w:val="000000"/>
          <w:sz w:val="20"/>
          <w:szCs w:val="20"/>
          <w:u w:val="single"/>
        </w:rPr>
      </w:pPr>
    </w:p>
    <w:p w:rsidR="00436080" w:rsidRPr="004C61DB" w:rsidRDefault="00436080">
      <w:pPr>
        <w:pBdr>
          <w:top w:val="nil"/>
          <w:left w:val="nil"/>
          <w:bottom w:val="nil"/>
          <w:right w:val="nil"/>
          <w:between w:val="nil"/>
        </w:pBdr>
        <w:spacing w:line="240" w:lineRule="auto"/>
        <w:ind w:left="0" w:hanging="2"/>
        <w:jc w:val="both"/>
        <w:rPr>
          <w:rFonts w:ascii="Arial" w:hAnsi="Arial" w:cs="Arial"/>
          <w:color w:val="000000"/>
          <w:sz w:val="20"/>
          <w:szCs w:val="20"/>
          <w:u w:val="single"/>
        </w:rPr>
      </w:pPr>
    </w:p>
    <w:p w:rsidR="00436080" w:rsidRPr="004C61DB" w:rsidRDefault="00436080">
      <w:pPr>
        <w:pBdr>
          <w:top w:val="nil"/>
          <w:left w:val="nil"/>
          <w:bottom w:val="nil"/>
          <w:right w:val="nil"/>
          <w:between w:val="nil"/>
        </w:pBdr>
        <w:spacing w:line="240" w:lineRule="auto"/>
        <w:ind w:left="0" w:hanging="2"/>
        <w:jc w:val="both"/>
        <w:rPr>
          <w:rFonts w:ascii="Arial" w:hAnsi="Arial" w:cs="Arial"/>
          <w:color w:val="000000"/>
          <w:sz w:val="20"/>
          <w:szCs w:val="20"/>
          <w:u w:val="single"/>
        </w:rPr>
      </w:pPr>
    </w:p>
    <w:p w:rsidR="00436080" w:rsidRPr="004C61DB" w:rsidRDefault="00436080">
      <w:pPr>
        <w:pBdr>
          <w:top w:val="nil"/>
          <w:left w:val="nil"/>
          <w:bottom w:val="nil"/>
          <w:right w:val="nil"/>
          <w:between w:val="nil"/>
        </w:pBdr>
        <w:spacing w:line="240" w:lineRule="auto"/>
        <w:ind w:left="0" w:hanging="2"/>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436080" w:rsidRPr="004C61DB">
        <w:trPr>
          <w:trHeight w:val="237"/>
        </w:trPr>
        <w:tc>
          <w:tcPr>
            <w:tcW w:w="21150" w:type="dxa"/>
            <w:gridSpan w:val="3"/>
            <w:tcBorders>
              <w:top w:val="nil"/>
              <w:left w:val="nil"/>
              <w:right w:val="nil"/>
            </w:tcBorders>
            <w:tcMar>
              <w:top w:w="0" w:type="dxa"/>
              <w:left w:w="108" w:type="dxa"/>
              <w:bottom w:w="0" w:type="dxa"/>
              <w:right w:w="108" w:type="dxa"/>
            </w:tcMar>
            <w:vAlign w:val="center"/>
          </w:tcPr>
          <w:p w:rsidR="00436080" w:rsidRPr="004C61DB" w:rsidRDefault="00985CA4">
            <w:pPr>
              <w:pBdr>
                <w:top w:val="nil"/>
                <w:left w:val="nil"/>
                <w:bottom w:val="nil"/>
                <w:right w:val="nil"/>
                <w:between w:val="nil"/>
              </w:pBdr>
              <w:spacing w:line="240" w:lineRule="auto"/>
              <w:ind w:left="0" w:hanging="2"/>
              <w:rPr>
                <w:rFonts w:ascii="Arial" w:hAnsi="Arial" w:cs="Arial"/>
                <w:color w:val="000000"/>
                <w:sz w:val="20"/>
                <w:szCs w:val="20"/>
                <w:u w:val="single"/>
              </w:rPr>
            </w:pPr>
            <w:r w:rsidRPr="004C61DB">
              <w:rPr>
                <w:rFonts w:ascii="Arial" w:hAnsi="Arial" w:cs="Arial"/>
                <w:b/>
                <w:color w:val="000000"/>
                <w:sz w:val="20"/>
                <w:szCs w:val="20"/>
                <w:highlight w:val="yellow"/>
                <w:u w:val="single"/>
              </w:rPr>
              <w:t>PART  2:</w:t>
            </w:r>
            <w:r w:rsidRPr="004C61DB">
              <w:rPr>
                <w:rFonts w:ascii="Arial" w:hAnsi="Arial" w:cs="Arial"/>
                <w:b/>
                <w:color w:val="000000"/>
                <w:sz w:val="20"/>
                <w:szCs w:val="20"/>
                <w:u w:val="single"/>
              </w:rPr>
              <w:t xml:space="preserve"> </w:t>
            </w:r>
          </w:p>
          <w:p w:rsidR="00436080" w:rsidRPr="004C61DB" w:rsidRDefault="00436080">
            <w:pPr>
              <w:pBdr>
                <w:top w:val="nil"/>
                <w:left w:val="nil"/>
                <w:bottom w:val="nil"/>
                <w:right w:val="nil"/>
                <w:between w:val="nil"/>
              </w:pBdr>
              <w:spacing w:line="240" w:lineRule="auto"/>
              <w:ind w:left="0" w:hanging="2"/>
              <w:rPr>
                <w:rFonts w:ascii="Arial" w:hAnsi="Arial" w:cs="Arial"/>
                <w:color w:val="000000"/>
                <w:sz w:val="20"/>
                <w:szCs w:val="20"/>
                <w:u w:val="single"/>
              </w:rPr>
            </w:pPr>
          </w:p>
        </w:tc>
      </w:tr>
      <w:tr w:rsidR="00436080" w:rsidRPr="004C61DB">
        <w:trPr>
          <w:trHeight w:val="935"/>
        </w:trPr>
        <w:tc>
          <w:tcPr>
            <w:tcW w:w="6831" w:type="dxa"/>
            <w:tcMar>
              <w:top w:w="0" w:type="dxa"/>
              <w:left w:w="108" w:type="dxa"/>
              <w:bottom w:w="0" w:type="dxa"/>
              <w:right w:w="108" w:type="dxa"/>
            </w:tcMar>
            <w:vAlign w:val="center"/>
          </w:tcPr>
          <w:p w:rsidR="00436080" w:rsidRPr="004C61DB" w:rsidRDefault="00436080">
            <w:pPr>
              <w:pBdr>
                <w:top w:val="nil"/>
                <w:left w:val="nil"/>
                <w:bottom w:val="nil"/>
                <w:right w:val="nil"/>
                <w:between w:val="nil"/>
              </w:pBdr>
              <w:spacing w:line="240" w:lineRule="auto"/>
              <w:ind w:left="0" w:hanging="2"/>
              <w:rPr>
                <w:rFonts w:ascii="Arial" w:hAnsi="Arial" w:cs="Arial"/>
                <w:color w:val="000000"/>
                <w:sz w:val="20"/>
                <w:szCs w:val="20"/>
              </w:rPr>
            </w:pPr>
          </w:p>
        </w:tc>
        <w:tc>
          <w:tcPr>
            <w:tcW w:w="8642" w:type="dxa"/>
            <w:tcMar>
              <w:top w:w="0" w:type="dxa"/>
              <w:left w:w="108" w:type="dxa"/>
              <w:bottom w:w="0" w:type="dxa"/>
              <w:right w:w="108" w:type="dxa"/>
            </w:tcMar>
          </w:tcPr>
          <w:p w:rsidR="00436080" w:rsidRPr="004C61DB" w:rsidRDefault="00985CA4">
            <w:pPr>
              <w:pStyle w:val="Heading2"/>
              <w:ind w:left="0" w:hanging="2"/>
              <w:jc w:val="left"/>
              <w:rPr>
                <w:rFonts w:ascii="Arial" w:eastAsia="Times New Roman" w:hAnsi="Arial" w:cs="Arial"/>
              </w:rPr>
            </w:pPr>
            <w:proofErr w:type="spellStart"/>
            <w:r w:rsidRPr="004C61DB">
              <w:rPr>
                <w:rFonts w:ascii="Arial" w:eastAsia="Times New Roman" w:hAnsi="Arial" w:cs="Arial"/>
              </w:rPr>
              <w:t>Reviewer’s</w:t>
            </w:r>
            <w:proofErr w:type="spellEnd"/>
            <w:r w:rsidRPr="004C61DB">
              <w:rPr>
                <w:rFonts w:ascii="Arial" w:eastAsia="Times New Roman" w:hAnsi="Arial" w:cs="Arial"/>
              </w:rPr>
              <w:t xml:space="preserve"> comment</w:t>
            </w:r>
          </w:p>
        </w:tc>
        <w:tc>
          <w:tcPr>
            <w:tcW w:w="5677" w:type="dxa"/>
          </w:tcPr>
          <w:p w:rsidR="00436080" w:rsidRPr="004C61DB" w:rsidRDefault="00985CA4">
            <w:pPr>
              <w:pStyle w:val="Heading2"/>
              <w:ind w:left="0" w:hanging="2"/>
              <w:jc w:val="left"/>
              <w:rPr>
                <w:rFonts w:ascii="Arial" w:eastAsia="Times New Roman" w:hAnsi="Arial" w:cs="Arial"/>
                <w:b w:val="0"/>
              </w:rPr>
            </w:pPr>
            <w:proofErr w:type="spellStart"/>
            <w:r w:rsidRPr="004C61DB">
              <w:rPr>
                <w:rFonts w:ascii="Arial" w:eastAsia="Times New Roman" w:hAnsi="Arial" w:cs="Arial"/>
              </w:rPr>
              <w:t>Author’s</w:t>
            </w:r>
            <w:proofErr w:type="spellEnd"/>
            <w:r w:rsidRPr="004C61DB">
              <w:rPr>
                <w:rFonts w:ascii="Arial" w:eastAsia="Times New Roman" w:hAnsi="Arial" w:cs="Arial"/>
              </w:rPr>
              <w:t xml:space="preserve"> comment</w:t>
            </w:r>
            <w:r w:rsidRPr="004C61DB">
              <w:rPr>
                <w:rFonts w:ascii="Arial" w:eastAsia="Times New Roman" w:hAnsi="Arial" w:cs="Arial"/>
                <w:b w:val="0"/>
              </w:rPr>
              <w:t xml:space="preserve"> </w:t>
            </w:r>
            <w:r w:rsidRPr="004C61DB">
              <w:rPr>
                <w:rFonts w:ascii="Arial" w:eastAsia="Times New Roman" w:hAnsi="Arial" w:cs="Arial"/>
                <w:b w:val="0"/>
                <w:i/>
              </w:rPr>
              <w:t xml:space="preserve">(if </w:t>
            </w:r>
            <w:proofErr w:type="spellStart"/>
            <w:r w:rsidRPr="004C61DB">
              <w:rPr>
                <w:rFonts w:ascii="Arial" w:eastAsia="Times New Roman" w:hAnsi="Arial" w:cs="Arial"/>
                <w:b w:val="0"/>
                <w:i/>
              </w:rPr>
              <w:t>agreed</w:t>
            </w:r>
            <w:proofErr w:type="spellEnd"/>
            <w:r w:rsidRPr="004C61DB">
              <w:rPr>
                <w:rFonts w:ascii="Arial" w:eastAsia="Times New Roman" w:hAnsi="Arial" w:cs="Arial"/>
                <w:b w:val="0"/>
                <w:i/>
              </w:rPr>
              <w:t xml:space="preserve"> </w:t>
            </w:r>
            <w:proofErr w:type="spellStart"/>
            <w:r w:rsidRPr="004C61DB">
              <w:rPr>
                <w:rFonts w:ascii="Arial" w:eastAsia="Times New Roman" w:hAnsi="Arial" w:cs="Arial"/>
                <w:b w:val="0"/>
                <w:i/>
              </w:rPr>
              <w:t>with</w:t>
            </w:r>
            <w:proofErr w:type="spellEnd"/>
            <w:r w:rsidRPr="004C61DB">
              <w:rPr>
                <w:rFonts w:ascii="Arial" w:eastAsia="Times New Roman" w:hAnsi="Arial" w:cs="Arial"/>
                <w:b w:val="0"/>
                <w:i/>
              </w:rPr>
              <w:t xml:space="preserve"> the </w:t>
            </w:r>
            <w:proofErr w:type="spellStart"/>
            <w:r w:rsidRPr="004C61DB">
              <w:rPr>
                <w:rFonts w:ascii="Arial" w:eastAsia="Times New Roman" w:hAnsi="Arial" w:cs="Arial"/>
                <w:b w:val="0"/>
                <w:i/>
              </w:rPr>
              <w:t>reviewer</w:t>
            </w:r>
            <w:proofErr w:type="spellEnd"/>
            <w:r w:rsidRPr="004C61DB">
              <w:rPr>
                <w:rFonts w:ascii="Arial" w:eastAsia="Times New Roman" w:hAnsi="Arial" w:cs="Arial"/>
                <w:b w:val="0"/>
                <w:i/>
              </w:rPr>
              <w:t xml:space="preserve">, correct the </w:t>
            </w:r>
            <w:proofErr w:type="spellStart"/>
            <w:r w:rsidRPr="004C61DB">
              <w:rPr>
                <w:rFonts w:ascii="Arial" w:eastAsia="Times New Roman" w:hAnsi="Arial" w:cs="Arial"/>
                <w:b w:val="0"/>
                <w:i/>
              </w:rPr>
              <w:t>manuscript</w:t>
            </w:r>
            <w:proofErr w:type="spellEnd"/>
            <w:r w:rsidRPr="004C61DB">
              <w:rPr>
                <w:rFonts w:ascii="Arial" w:eastAsia="Times New Roman" w:hAnsi="Arial" w:cs="Arial"/>
                <w:b w:val="0"/>
                <w:i/>
              </w:rPr>
              <w:t xml:space="preserve"> and highlight </w:t>
            </w:r>
            <w:proofErr w:type="spellStart"/>
            <w:r w:rsidRPr="004C61DB">
              <w:rPr>
                <w:rFonts w:ascii="Arial" w:eastAsia="Times New Roman" w:hAnsi="Arial" w:cs="Arial"/>
                <w:b w:val="0"/>
                <w:i/>
              </w:rPr>
              <w:t>that</w:t>
            </w:r>
            <w:proofErr w:type="spellEnd"/>
            <w:r w:rsidRPr="004C61DB">
              <w:rPr>
                <w:rFonts w:ascii="Arial" w:eastAsia="Times New Roman" w:hAnsi="Arial" w:cs="Arial"/>
                <w:b w:val="0"/>
                <w:i/>
              </w:rPr>
              <w:t xml:space="preserve"> part in the </w:t>
            </w:r>
            <w:proofErr w:type="spellStart"/>
            <w:r w:rsidRPr="004C61DB">
              <w:rPr>
                <w:rFonts w:ascii="Arial" w:eastAsia="Times New Roman" w:hAnsi="Arial" w:cs="Arial"/>
                <w:b w:val="0"/>
                <w:i/>
              </w:rPr>
              <w:t>manuscript</w:t>
            </w:r>
            <w:proofErr w:type="spellEnd"/>
            <w:r w:rsidRPr="004C61DB">
              <w:rPr>
                <w:rFonts w:ascii="Arial" w:eastAsia="Times New Roman" w:hAnsi="Arial" w:cs="Arial"/>
                <w:b w:val="0"/>
                <w:i/>
              </w:rPr>
              <w:t xml:space="preserve">. It </w:t>
            </w:r>
            <w:proofErr w:type="spellStart"/>
            <w:r w:rsidRPr="004C61DB">
              <w:rPr>
                <w:rFonts w:ascii="Arial" w:eastAsia="Times New Roman" w:hAnsi="Arial" w:cs="Arial"/>
                <w:b w:val="0"/>
                <w:i/>
              </w:rPr>
              <w:t>is</w:t>
            </w:r>
            <w:proofErr w:type="spellEnd"/>
            <w:r w:rsidRPr="004C61DB">
              <w:rPr>
                <w:rFonts w:ascii="Arial" w:eastAsia="Times New Roman" w:hAnsi="Arial" w:cs="Arial"/>
                <w:b w:val="0"/>
                <w:i/>
              </w:rPr>
              <w:t xml:space="preserve"> </w:t>
            </w:r>
            <w:proofErr w:type="spellStart"/>
            <w:r w:rsidRPr="004C61DB">
              <w:rPr>
                <w:rFonts w:ascii="Arial" w:eastAsia="Times New Roman" w:hAnsi="Arial" w:cs="Arial"/>
                <w:b w:val="0"/>
                <w:i/>
              </w:rPr>
              <w:t>mandatory</w:t>
            </w:r>
            <w:proofErr w:type="spellEnd"/>
            <w:r w:rsidRPr="004C61DB">
              <w:rPr>
                <w:rFonts w:ascii="Arial" w:eastAsia="Times New Roman" w:hAnsi="Arial" w:cs="Arial"/>
                <w:b w:val="0"/>
                <w:i/>
              </w:rPr>
              <w:t xml:space="preserve"> </w:t>
            </w:r>
            <w:proofErr w:type="spellStart"/>
            <w:r w:rsidRPr="004C61DB">
              <w:rPr>
                <w:rFonts w:ascii="Arial" w:eastAsia="Times New Roman" w:hAnsi="Arial" w:cs="Arial"/>
                <w:b w:val="0"/>
                <w:i/>
              </w:rPr>
              <w:t>that</w:t>
            </w:r>
            <w:proofErr w:type="spellEnd"/>
            <w:r w:rsidRPr="004C61DB">
              <w:rPr>
                <w:rFonts w:ascii="Arial" w:eastAsia="Times New Roman" w:hAnsi="Arial" w:cs="Arial"/>
                <w:b w:val="0"/>
                <w:i/>
              </w:rPr>
              <w:t xml:space="preserve"> </w:t>
            </w:r>
            <w:proofErr w:type="spellStart"/>
            <w:r w:rsidRPr="004C61DB">
              <w:rPr>
                <w:rFonts w:ascii="Arial" w:eastAsia="Times New Roman" w:hAnsi="Arial" w:cs="Arial"/>
                <w:b w:val="0"/>
                <w:i/>
              </w:rPr>
              <w:t>authors</w:t>
            </w:r>
            <w:proofErr w:type="spellEnd"/>
            <w:r w:rsidRPr="004C61DB">
              <w:rPr>
                <w:rFonts w:ascii="Arial" w:eastAsia="Times New Roman" w:hAnsi="Arial" w:cs="Arial"/>
                <w:b w:val="0"/>
                <w:i/>
              </w:rPr>
              <w:t xml:space="preserve"> </w:t>
            </w:r>
            <w:proofErr w:type="spellStart"/>
            <w:r w:rsidRPr="004C61DB">
              <w:rPr>
                <w:rFonts w:ascii="Arial" w:eastAsia="Times New Roman" w:hAnsi="Arial" w:cs="Arial"/>
                <w:b w:val="0"/>
                <w:i/>
              </w:rPr>
              <w:t>should</w:t>
            </w:r>
            <w:proofErr w:type="spellEnd"/>
            <w:r w:rsidRPr="004C61DB">
              <w:rPr>
                <w:rFonts w:ascii="Arial" w:eastAsia="Times New Roman" w:hAnsi="Arial" w:cs="Arial"/>
                <w:b w:val="0"/>
                <w:i/>
              </w:rPr>
              <w:t xml:space="preserve"> </w:t>
            </w:r>
            <w:proofErr w:type="spellStart"/>
            <w:r w:rsidRPr="004C61DB">
              <w:rPr>
                <w:rFonts w:ascii="Arial" w:eastAsia="Times New Roman" w:hAnsi="Arial" w:cs="Arial"/>
                <w:b w:val="0"/>
                <w:i/>
              </w:rPr>
              <w:t>write</w:t>
            </w:r>
            <w:proofErr w:type="spellEnd"/>
            <w:r w:rsidRPr="004C61DB">
              <w:rPr>
                <w:rFonts w:ascii="Arial" w:eastAsia="Times New Roman" w:hAnsi="Arial" w:cs="Arial"/>
                <w:b w:val="0"/>
                <w:i/>
              </w:rPr>
              <w:t xml:space="preserve"> </w:t>
            </w:r>
            <w:proofErr w:type="spellStart"/>
            <w:r w:rsidRPr="004C61DB">
              <w:rPr>
                <w:rFonts w:ascii="Arial" w:eastAsia="Times New Roman" w:hAnsi="Arial" w:cs="Arial"/>
                <w:b w:val="0"/>
                <w:i/>
              </w:rPr>
              <w:t>his</w:t>
            </w:r>
            <w:proofErr w:type="spellEnd"/>
            <w:r w:rsidRPr="004C61DB">
              <w:rPr>
                <w:rFonts w:ascii="Arial" w:eastAsia="Times New Roman" w:hAnsi="Arial" w:cs="Arial"/>
                <w:b w:val="0"/>
                <w:i/>
              </w:rPr>
              <w:t>/</w:t>
            </w:r>
            <w:proofErr w:type="spellStart"/>
            <w:r w:rsidRPr="004C61DB">
              <w:rPr>
                <w:rFonts w:ascii="Arial" w:eastAsia="Times New Roman" w:hAnsi="Arial" w:cs="Arial"/>
                <w:b w:val="0"/>
                <w:i/>
              </w:rPr>
              <w:t>her</w:t>
            </w:r>
            <w:proofErr w:type="spellEnd"/>
            <w:r w:rsidRPr="004C61DB">
              <w:rPr>
                <w:rFonts w:ascii="Arial" w:eastAsia="Times New Roman" w:hAnsi="Arial" w:cs="Arial"/>
                <w:b w:val="0"/>
                <w:i/>
              </w:rPr>
              <w:t xml:space="preserve"> feedback </w:t>
            </w:r>
            <w:proofErr w:type="spellStart"/>
            <w:r w:rsidRPr="004C61DB">
              <w:rPr>
                <w:rFonts w:ascii="Arial" w:eastAsia="Times New Roman" w:hAnsi="Arial" w:cs="Arial"/>
                <w:b w:val="0"/>
                <w:i/>
              </w:rPr>
              <w:t>here</w:t>
            </w:r>
            <w:proofErr w:type="spellEnd"/>
            <w:r w:rsidRPr="004C61DB">
              <w:rPr>
                <w:rFonts w:ascii="Arial" w:eastAsia="Times New Roman" w:hAnsi="Arial" w:cs="Arial"/>
                <w:b w:val="0"/>
                <w:i/>
              </w:rPr>
              <w:t>)</w:t>
            </w:r>
          </w:p>
        </w:tc>
      </w:tr>
      <w:tr w:rsidR="00436080" w:rsidRPr="004C61DB">
        <w:trPr>
          <w:trHeight w:val="697"/>
        </w:trPr>
        <w:tc>
          <w:tcPr>
            <w:tcW w:w="6831" w:type="dxa"/>
            <w:tcMar>
              <w:top w:w="0" w:type="dxa"/>
              <w:left w:w="108" w:type="dxa"/>
              <w:bottom w:w="0" w:type="dxa"/>
              <w:right w:w="108" w:type="dxa"/>
            </w:tcMar>
            <w:vAlign w:val="center"/>
          </w:tcPr>
          <w:p w:rsidR="00436080" w:rsidRPr="004C61DB" w:rsidRDefault="00985CA4">
            <w:pPr>
              <w:pBdr>
                <w:top w:val="nil"/>
                <w:left w:val="nil"/>
                <w:bottom w:val="nil"/>
                <w:right w:val="nil"/>
                <w:between w:val="nil"/>
              </w:pBdr>
              <w:spacing w:line="240" w:lineRule="auto"/>
              <w:ind w:left="0" w:hanging="2"/>
              <w:rPr>
                <w:rFonts w:ascii="Arial" w:hAnsi="Arial" w:cs="Arial"/>
                <w:color w:val="000000"/>
                <w:sz w:val="20"/>
                <w:szCs w:val="20"/>
              </w:rPr>
            </w:pPr>
            <w:r w:rsidRPr="004C61DB">
              <w:rPr>
                <w:rFonts w:ascii="Arial" w:hAnsi="Arial" w:cs="Arial"/>
                <w:b/>
                <w:color w:val="000000"/>
                <w:sz w:val="20"/>
                <w:szCs w:val="20"/>
              </w:rPr>
              <w:t xml:space="preserve">Are there ethical issues in this manuscript? </w:t>
            </w:r>
          </w:p>
          <w:p w:rsidR="00436080" w:rsidRPr="004C61DB" w:rsidRDefault="00436080">
            <w:pPr>
              <w:pBdr>
                <w:top w:val="nil"/>
                <w:left w:val="nil"/>
                <w:bottom w:val="nil"/>
                <w:right w:val="nil"/>
                <w:between w:val="nil"/>
              </w:pBdr>
              <w:spacing w:line="240" w:lineRule="auto"/>
              <w:ind w:left="0" w:hanging="2"/>
              <w:rPr>
                <w:rFonts w:ascii="Arial" w:hAnsi="Arial" w:cs="Arial"/>
                <w:color w:val="000000"/>
                <w:sz w:val="20"/>
                <w:szCs w:val="20"/>
              </w:rPr>
            </w:pPr>
          </w:p>
        </w:tc>
        <w:tc>
          <w:tcPr>
            <w:tcW w:w="8642" w:type="dxa"/>
            <w:tcMar>
              <w:top w:w="0" w:type="dxa"/>
              <w:left w:w="108" w:type="dxa"/>
              <w:bottom w:w="0" w:type="dxa"/>
              <w:right w:w="108" w:type="dxa"/>
            </w:tcMar>
            <w:vAlign w:val="center"/>
          </w:tcPr>
          <w:p w:rsidR="00436080" w:rsidRPr="004C61DB" w:rsidRDefault="00985CA4">
            <w:pPr>
              <w:pBdr>
                <w:top w:val="nil"/>
                <w:left w:val="nil"/>
                <w:bottom w:val="nil"/>
                <w:right w:val="nil"/>
                <w:between w:val="nil"/>
              </w:pBdr>
              <w:spacing w:line="240" w:lineRule="auto"/>
              <w:ind w:left="0" w:hanging="2"/>
              <w:rPr>
                <w:rFonts w:ascii="Arial" w:hAnsi="Arial" w:cs="Arial"/>
                <w:i/>
                <w:color w:val="000000"/>
                <w:sz w:val="20"/>
                <w:szCs w:val="20"/>
                <w:u w:val="single"/>
              </w:rPr>
            </w:pPr>
            <w:r w:rsidRPr="004C61DB">
              <w:rPr>
                <w:rFonts w:ascii="Arial" w:hAnsi="Arial" w:cs="Arial"/>
                <w:i/>
                <w:color w:val="000000"/>
                <w:sz w:val="20"/>
                <w:szCs w:val="20"/>
                <w:u w:val="single"/>
              </w:rPr>
              <w:t xml:space="preserve">(If yes, </w:t>
            </w:r>
            <w:proofErr w:type="gramStart"/>
            <w:r w:rsidRPr="004C61DB">
              <w:rPr>
                <w:rFonts w:ascii="Arial" w:hAnsi="Arial" w:cs="Arial"/>
                <w:i/>
                <w:color w:val="000000"/>
                <w:sz w:val="20"/>
                <w:szCs w:val="20"/>
                <w:u w:val="single"/>
              </w:rPr>
              <w:t>Kindly</w:t>
            </w:r>
            <w:proofErr w:type="gramEnd"/>
            <w:r w:rsidRPr="004C61DB">
              <w:rPr>
                <w:rFonts w:ascii="Arial" w:hAnsi="Arial" w:cs="Arial"/>
                <w:i/>
                <w:color w:val="000000"/>
                <w:sz w:val="20"/>
                <w:szCs w:val="20"/>
                <w:u w:val="single"/>
              </w:rPr>
              <w:t xml:space="preserve"> please write down the ethical issues here in detail)</w:t>
            </w:r>
          </w:p>
          <w:p w:rsidR="00436080" w:rsidRPr="004C61DB" w:rsidRDefault="00436080">
            <w:pPr>
              <w:pBdr>
                <w:top w:val="nil"/>
                <w:left w:val="nil"/>
                <w:bottom w:val="nil"/>
                <w:right w:val="nil"/>
                <w:between w:val="nil"/>
              </w:pBdr>
              <w:spacing w:line="240" w:lineRule="auto"/>
              <w:ind w:left="0" w:hanging="2"/>
              <w:rPr>
                <w:rFonts w:ascii="Arial" w:hAnsi="Arial" w:cs="Arial"/>
                <w:color w:val="000000"/>
                <w:sz w:val="20"/>
                <w:szCs w:val="20"/>
              </w:rPr>
            </w:pPr>
          </w:p>
          <w:p w:rsidR="00436080" w:rsidRPr="004C61DB" w:rsidRDefault="00436080">
            <w:pPr>
              <w:pBdr>
                <w:top w:val="nil"/>
                <w:left w:val="nil"/>
                <w:bottom w:val="nil"/>
                <w:right w:val="nil"/>
                <w:between w:val="nil"/>
              </w:pBdr>
              <w:spacing w:line="240" w:lineRule="auto"/>
              <w:ind w:left="0" w:hanging="2"/>
              <w:rPr>
                <w:rFonts w:ascii="Arial" w:hAnsi="Arial" w:cs="Arial"/>
                <w:color w:val="000000"/>
                <w:sz w:val="20"/>
                <w:szCs w:val="20"/>
              </w:rPr>
            </w:pPr>
          </w:p>
        </w:tc>
        <w:tc>
          <w:tcPr>
            <w:tcW w:w="5677" w:type="dxa"/>
            <w:vAlign w:val="center"/>
          </w:tcPr>
          <w:p w:rsidR="00436080" w:rsidRPr="004C61DB" w:rsidRDefault="00436080">
            <w:pPr>
              <w:ind w:left="0" w:hanging="2"/>
              <w:rPr>
                <w:rFonts w:ascii="Arial" w:hAnsi="Arial" w:cs="Arial"/>
                <w:sz w:val="20"/>
                <w:szCs w:val="20"/>
              </w:rPr>
            </w:pPr>
          </w:p>
          <w:p w:rsidR="00436080" w:rsidRPr="004C61DB" w:rsidRDefault="00436080">
            <w:pPr>
              <w:ind w:left="0" w:hanging="2"/>
              <w:rPr>
                <w:rFonts w:ascii="Arial" w:hAnsi="Arial" w:cs="Arial"/>
                <w:sz w:val="20"/>
                <w:szCs w:val="20"/>
              </w:rPr>
            </w:pPr>
          </w:p>
          <w:p w:rsidR="00436080" w:rsidRPr="004C61DB" w:rsidRDefault="00436080">
            <w:pPr>
              <w:ind w:left="0" w:hanging="2"/>
              <w:rPr>
                <w:rFonts w:ascii="Arial" w:hAnsi="Arial" w:cs="Arial"/>
                <w:sz w:val="20"/>
                <w:szCs w:val="20"/>
              </w:rPr>
            </w:pPr>
          </w:p>
          <w:p w:rsidR="00436080" w:rsidRPr="004C61DB" w:rsidRDefault="00436080">
            <w:pPr>
              <w:pBdr>
                <w:top w:val="nil"/>
                <w:left w:val="nil"/>
                <w:bottom w:val="nil"/>
                <w:right w:val="nil"/>
                <w:between w:val="nil"/>
              </w:pBdr>
              <w:spacing w:line="240" w:lineRule="auto"/>
              <w:ind w:left="0" w:hanging="2"/>
              <w:rPr>
                <w:rFonts w:ascii="Arial" w:hAnsi="Arial" w:cs="Arial"/>
                <w:color w:val="000000"/>
                <w:sz w:val="20"/>
                <w:szCs w:val="20"/>
              </w:rPr>
            </w:pPr>
          </w:p>
        </w:tc>
      </w:tr>
    </w:tbl>
    <w:p w:rsidR="00436080" w:rsidRPr="004C61DB" w:rsidRDefault="00436080">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4C61DB" w:rsidRPr="004C61DB" w:rsidRDefault="004C61DB" w:rsidP="004C61DB">
      <w:pPr>
        <w:pStyle w:val="Affiliation"/>
        <w:spacing w:after="0" w:line="240" w:lineRule="auto"/>
        <w:ind w:hanging="2"/>
        <w:jc w:val="left"/>
        <w:rPr>
          <w:rFonts w:ascii="Arial" w:hAnsi="Arial" w:cs="Arial"/>
          <w:b/>
          <w:u w:val="single"/>
        </w:rPr>
      </w:pPr>
      <w:r w:rsidRPr="004C61DB">
        <w:rPr>
          <w:rFonts w:ascii="Arial" w:hAnsi="Arial" w:cs="Arial"/>
          <w:b/>
          <w:u w:val="single"/>
        </w:rPr>
        <w:t>Reviewer details:</w:t>
      </w:r>
    </w:p>
    <w:p w:rsidR="004C61DB" w:rsidRPr="004C61DB" w:rsidRDefault="004C61DB">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rsidR="004C61DB" w:rsidRPr="004C61DB" w:rsidRDefault="004C61DB">
      <w:pPr>
        <w:pBdr>
          <w:top w:val="nil"/>
          <w:left w:val="nil"/>
          <w:bottom w:val="nil"/>
          <w:right w:val="nil"/>
          <w:between w:val="nil"/>
        </w:pBdr>
        <w:spacing w:line="240" w:lineRule="auto"/>
        <w:ind w:left="0" w:hanging="2"/>
        <w:jc w:val="both"/>
        <w:rPr>
          <w:rFonts w:ascii="Arial" w:eastAsia="Arial" w:hAnsi="Arial" w:cs="Arial"/>
          <w:b/>
          <w:color w:val="000000"/>
          <w:sz w:val="20"/>
          <w:szCs w:val="20"/>
        </w:rPr>
      </w:pPr>
      <w:bookmarkStart w:id="2" w:name="_Hlk193127389"/>
      <w:bookmarkStart w:id="3" w:name="_GoBack"/>
      <w:proofErr w:type="spellStart"/>
      <w:r w:rsidRPr="004C61DB">
        <w:rPr>
          <w:rFonts w:ascii="Arial" w:hAnsi="Arial" w:cs="Arial"/>
          <w:b/>
          <w:color w:val="000000"/>
          <w:sz w:val="20"/>
          <w:szCs w:val="20"/>
        </w:rPr>
        <w:t>Romalyn</w:t>
      </w:r>
      <w:proofErr w:type="spellEnd"/>
      <w:r w:rsidRPr="004C61DB">
        <w:rPr>
          <w:rFonts w:ascii="Arial" w:hAnsi="Arial" w:cs="Arial"/>
          <w:b/>
          <w:color w:val="000000"/>
          <w:sz w:val="20"/>
          <w:szCs w:val="20"/>
        </w:rPr>
        <w:t xml:space="preserve"> L </w:t>
      </w:r>
      <w:proofErr w:type="spellStart"/>
      <w:r w:rsidRPr="004C61DB">
        <w:rPr>
          <w:rFonts w:ascii="Arial" w:hAnsi="Arial" w:cs="Arial"/>
          <w:b/>
          <w:color w:val="000000"/>
          <w:sz w:val="20"/>
          <w:szCs w:val="20"/>
        </w:rPr>
        <w:t>Galingan</w:t>
      </w:r>
      <w:proofErr w:type="spellEnd"/>
      <w:r w:rsidRPr="004C61DB">
        <w:rPr>
          <w:rFonts w:ascii="Arial" w:hAnsi="Arial" w:cs="Arial"/>
          <w:b/>
          <w:color w:val="000000"/>
          <w:sz w:val="20"/>
          <w:szCs w:val="20"/>
        </w:rPr>
        <w:t>,</w:t>
      </w:r>
      <w:r w:rsidRPr="004C61DB">
        <w:rPr>
          <w:rFonts w:ascii="Arial" w:hAnsi="Arial" w:cs="Arial"/>
          <w:b/>
          <w:color w:val="000000"/>
          <w:sz w:val="20"/>
          <w:szCs w:val="20"/>
        </w:rPr>
        <w:t xml:space="preserve"> </w:t>
      </w:r>
      <w:r w:rsidRPr="004C61DB">
        <w:rPr>
          <w:rFonts w:ascii="Arial" w:hAnsi="Arial" w:cs="Arial"/>
          <w:b/>
          <w:color w:val="000000"/>
          <w:sz w:val="20"/>
          <w:szCs w:val="20"/>
        </w:rPr>
        <w:t>Technological Institute of the Philippines</w:t>
      </w:r>
      <w:r w:rsidRPr="004C61DB">
        <w:rPr>
          <w:rFonts w:ascii="Arial" w:hAnsi="Arial" w:cs="Arial"/>
          <w:b/>
          <w:color w:val="000000"/>
          <w:sz w:val="20"/>
          <w:szCs w:val="20"/>
        </w:rPr>
        <w:t xml:space="preserve">, </w:t>
      </w:r>
      <w:r w:rsidRPr="004C61DB">
        <w:rPr>
          <w:rFonts w:ascii="Arial" w:hAnsi="Arial" w:cs="Arial"/>
          <w:b/>
          <w:color w:val="000000"/>
          <w:sz w:val="20"/>
          <w:szCs w:val="20"/>
        </w:rPr>
        <w:t>Philippines</w:t>
      </w:r>
      <w:bookmarkEnd w:id="2"/>
      <w:bookmarkEnd w:id="3"/>
    </w:p>
    <w:sectPr w:rsidR="004C61DB" w:rsidRPr="004C61DB">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077" w:rsidRDefault="00971077">
      <w:pPr>
        <w:spacing w:line="240" w:lineRule="auto"/>
        <w:ind w:left="0" w:hanging="2"/>
      </w:pPr>
      <w:r>
        <w:separator/>
      </w:r>
    </w:p>
  </w:endnote>
  <w:endnote w:type="continuationSeparator" w:id="0">
    <w:p w:rsidR="00971077" w:rsidRDefault="0097107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080" w:rsidRDefault="00985CA4">
    <w:pPr>
      <w:pBdr>
        <w:top w:val="nil"/>
        <w:left w:val="nil"/>
        <w:bottom w:val="nil"/>
        <w:right w:val="nil"/>
        <w:between w:val="nil"/>
      </w:pBdr>
      <w:spacing w:line="240" w:lineRule="auto"/>
      <w:ind w:left="0" w:hanging="2"/>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077" w:rsidRDefault="00971077">
      <w:pPr>
        <w:spacing w:line="240" w:lineRule="auto"/>
        <w:ind w:left="0" w:hanging="2"/>
      </w:pPr>
      <w:r>
        <w:separator/>
      </w:r>
    </w:p>
  </w:footnote>
  <w:footnote w:type="continuationSeparator" w:id="0">
    <w:p w:rsidR="00971077" w:rsidRDefault="0097107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080" w:rsidRDefault="00436080">
    <w:pPr>
      <w:spacing w:after="280"/>
      <w:ind w:left="0" w:hanging="2"/>
      <w:jc w:val="center"/>
      <w:rPr>
        <w:rFonts w:ascii="Arial" w:eastAsia="Arial" w:hAnsi="Arial" w:cs="Arial"/>
        <w:color w:val="003399"/>
        <w:u w:val="single"/>
      </w:rPr>
    </w:pPr>
  </w:p>
  <w:p w:rsidR="00436080" w:rsidRDefault="00985CA4">
    <w:pPr>
      <w:spacing w:before="280"/>
      <w:ind w:left="0" w:hanging="2"/>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080"/>
    <w:rsid w:val="00077D0E"/>
    <w:rsid w:val="00171DCD"/>
    <w:rsid w:val="00436080"/>
    <w:rsid w:val="004C61DB"/>
    <w:rsid w:val="00512F4E"/>
    <w:rsid w:val="00543482"/>
    <w:rsid w:val="00547F25"/>
    <w:rsid w:val="00971077"/>
    <w:rsid w:val="00985CA4"/>
    <w:rsid w:val="00AB5BAE"/>
    <w:rsid w:val="00B04486"/>
    <w:rsid w:val="00E94E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9B7E"/>
  <w15:docId w15:val="{22813318-3184-4DEC-873A-9841E5AB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uiPriority w:val="9"/>
    <w:semiHidden/>
    <w:unhideWhenUsed/>
    <w:qFormat/>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pPr>
      <w:jc w:val="both"/>
    </w:pPr>
    <w:rPr>
      <w:rFonts w:ascii="Helvetica" w:eastAsia="MS Mincho" w:hAnsi="Helvetica" w:cs="Helvetica"/>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US" w:eastAsia="en-US"/>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paragraph" w:customStyle="1" w:styleId="Affiliation">
    <w:name w:val="Affiliation"/>
    <w:basedOn w:val="Normal"/>
    <w:rsid w:val="004C61DB"/>
    <w:pPr>
      <w:suppressAutoHyphens w:val="0"/>
      <w:spacing w:after="240" w:line="240" w:lineRule="exact"/>
      <w:ind w:leftChars="0" w:left="0" w:firstLineChars="0" w:firstLine="0"/>
      <w:jc w:val="right"/>
      <w:textDirection w:val="lrTb"/>
      <w:textAlignment w:val="auto"/>
      <w:outlineLvl w:val="9"/>
    </w:pPr>
    <w:rPr>
      <w:rFonts w:ascii="Helvetica" w:hAnsi="Helvetica"/>
      <w:positio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index.php/AJES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DVmRptYQwlX0wYhJEvSb1wf/g==">CgMxLjAyCGguZ2pkZ3hzMgloLjMwajB6bGw4AHIhMXdBTVBwanlvalFNUzc1WVV6MEEtLXRmUTZabktSbTV2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8</cp:revision>
  <dcterms:created xsi:type="dcterms:W3CDTF">2011-08-01T09:21:00Z</dcterms:created>
  <dcterms:modified xsi:type="dcterms:W3CDTF">2025-03-17T12:39:00Z</dcterms:modified>
</cp:coreProperties>
</file>