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4" w:space="0" w:color="000000"/>
          <w:insideH w:val="single" w:sz="4" w:space="0" w:color="000000"/>
        </w:tblBorders>
        <w:tblCellMar>
          <w:left w:w="0" w:type="dxa"/>
          <w:right w:w="0" w:type="dxa"/>
        </w:tblCellMar>
        <w:tblLook w:val="04A0" w:firstRow="1" w:lastRow="0" w:firstColumn="1" w:lastColumn="0" w:noHBand="0" w:noVBand="1"/>
      </w:tblPr>
      <w:tblGrid>
        <w:gridCol w:w="5163"/>
        <w:gridCol w:w="15768"/>
      </w:tblGrid>
      <w:tr w:rsidR="00410439" w:rsidRPr="00893D9A" w:rsidTr="00B87906">
        <w:trPr>
          <w:trHeight w:val="290"/>
        </w:trPr>
        <w:tc>
          <w:tcPr>
            <w:tcW w:w="20931" w:type="dxa"/>
            <w:gridSpan w:val="2"/>
            <w:tcBorders>
              <w:bottom w:val="single" w:sz="4" w:space="0" w:color="000000"/>
            </w:tcBorders>
            <w:shd w:val="clear" w:color="auto" w:fill="auto"/>
          </w:tcPr>
          <w:p w:rsidR="00410439" w:rsidRPr="00893D9A" w:rsidRDefault="00410439">
            <w:pPr>
              <w:pStyle w:val="Heading2"/>
              <w:snapToGrid w:val="0"/>
              <w:jc w:val="left"/>
              <w:rPr>
                <w:rFonts w:ascii="Arial" w:hAnsi="Arial" w:cs="Arial"/>
                <w:b w:val="0"/>
                <w:bCs w:val="0"/>
                <w:lang w:val="en-GB"/>
              </w:rPr>
            </w:pPr>
          </w:p>
        </w:tc>
      </w:tr>
      <w:tr w:rsidR="00410439" w:rsidRPr="00893D9A" w:rsidTr="00B87906">
        <w:trPr>
          <w:trHeight w:val="290"/>
        </w:trPr>
        <w:tc>
          <w:tcPr>
            <w:tcW w:w="5163" w:type="dxa"/>
            <w:tcBorders>
              <w:top w:val="single" w:sz="4" w:space="0" w:color="000000"/>
              <w:left w:val="single" w:sz="4" w:space="0" w:color="000000"/>
              <w:bottom w:val="single" w:sz="4" w:space="0" w:color="000000"/>
            </w:tcBorders>
            <w:shd w:val="clear" w:color="auto" w:fill="auto"/>
          </w:tcPr>
          <w:p w:rsidR="00410439" w:rsidRPr="00893D9A" w:rsidRDefault="005A3C8E">
            <w:pPr>
              <w:pStyle w:val="BodyText"/>
              <w:ind w:left="90"/>
              <w:jc w:val="left"/>
              <w:rPr>
                <w:rFonts w:ascii="Arial" w:hAnsi="Arial" w:cs="Arial"/>
                <w:bCs/>
                <w:sz w:val="20"/>
                <w:szCs w:val="20"/>
                <w:lang w:val="en-GB"/>
              </w:rPr>
            </w:pPr>
            <w:bookmarkStart w:id="0" w:name="_Hlk198573698"/>
            <w:r w:rsidRPr="00893D9A">
              <w:rPr>
                <w:rFonts w:ascii="Arial" w:hAnsi="Arial" w:cs="Arial"/>
                <w:bCs/>
                <w:sz w:val="20"/>
                <w:szCs w:val="20"/>
                <w:lang w:val="en-GB"/>
              </w:rPr>
              <w:t>Journal Name:</w:t>
            </w:r>
          </w:p>
        </w:tc>
        <w:tc>
          <w:tcPr>
            <w:tcW w:w="15768" w:type="dxa"/>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vAlign w:val="center"/>
          </w:tcPr>
          <w:p w:rsidR="00410439" w:rsidRPr="00893D9A" w:rsidRDefault="005A3C8E">
            <w:pPr>
              <w:rPr>
                <w:rFonts w:ascii="Arial" w:hAnsi="Arial" w:cs="Arial"/>
                <w:b/>
                <w:bCs/>
                <w:color w:val="0000FF"/>
                <w:sz w:val="20"/>
                <w:szCs w:val="20"/>
              </w:rPr>
            </w:pPr>
            <w:hyperlink r:id="rId7">
              <w:r w:rsidRPr="00893D9A">
                <w:rPr>
                  <w:rStyle w:val="InternetLink"/>
                  <w:rFonts w:ascii="Arial" w:hAnsi="Arial" w:cs="Arial"/>
                  <w:b/>
                  <w:bCs/>
                  <w:sz w:val="20"/>
                  <w:szCs w:val="20"/>
                </w:rPr>
                <w:t>Asian Journal of Environment &amp; Ecology</w:t>
              </w:r>
            </w:hyperlink>
            <w:r w:rsidRPr="00893D9A">
              <w:rPr>
                <w:rFonts w:ascii="Arial" w:hAnsi="Arial" w:cs="Arial"/>
                <w:b/>
                <w:bCs/>
                <w:color w:val="0000FF"/>
                <w:sz w:val="20"/>
                <w:szCs w:val="20"/>
              </w:rPr>
              <w:t xml:space="preserve"> </w:t>
            </w:r>
          </w:p>
        </w:tc>
      </w:tr>
      <w:bookmarkEnd w:id="0"/>
      <w:tr w:rsidR="00410439" w:rsidRPr="00893D9A" w:rsidTr="00B87906">
        <w:trPr>
          <w:trHeight w:val="290"/>
        </w:trPr>
        <w:tc>
          <w:tcPr>
            <w:tcW w:w="5163" w:type="dxa"/>
            <w:tcBorders>
              <w:top w:val="single" w:sz="4" w:space="0" w:color="000000"/>
              <w:left w:val="single" w:sz="4" w:space="0" w:color="000000"/>
              <w:bottom w:val="single" w:sz="4" w:space="0" w:color="000000"/>
            </w:tcBorders>
            <w:shd w:val="clear" w:color="auto" w:fill="auto"/>
          </w:tcPr>
          <w:p w:rsidR="00410439" w:rsidRPr="00893D9A" w:rsidRDefault="005A3C8E">
            <w:pPr>
              <w:pStyle w:val="BodyText"/>
              <w:ind w:left="90"/>
              <w:jc w:val="left"/>
              <w:rPr>
                <w:rFonts w:ascii="Arial" w:hAnsi="Arial" w:cs="Arial"/>
                <w:bCs/>
                <w:sz w:val="20"/>
                <w:szCs w:val="20"/>
                <w:lang w:val="en-GB"/>
              </w:rPr>
            </w:pPr>
            <w:r w:rsidRPr="00893D9A">
              <w:rPr>
                <w:rFonts w:ascii="Arial" w:hAnsi="Arial" w:cs="Arial"/>
                <w:bCs/>
                <w:sz w:val="20"/>
                <w:szCs w:val="20"/>
                <w:lang w:val="en-GB"/>
              </w:rPr>
              <w:t>Manuscript Number:</w:t>
            </w:r>
          </w:p>
        </w:tc>
        <w:tc>
          <w:tcPr>
            <w:tcW w:w="15768" w:type="dxa"/>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vAlign w:val="center"/>
          </w:tcPr>
          <w:p w:rsidR="00410439" w:rsidRPr="00893D9A" w:rsidRDefault="005A3C8E">
            <w:pPr>
              <w:pStyle w:val="NormalWeb"/>
              <w:spacing w:before="0" w:after="0"/>
              <w:rPr>
                <w:rFonts w:ascii="Arial" w:hAnsi="Arial" w:cs="Arial"/>
                <w:b/>
                <w:bCs/>
                <w:sz w:val="20"/>
                <w:szCs w:val="20"/>
                <w:lang w:val="en-GB"/>
              </w:rPr>
            </w:pPr>
            <w:bookmarkStart w:id="1" w:name="__DdeLink__1290_2092174897"/>
            <w:r w:rsidRPr="00893D9A">
              <w:rPr>
                <w:rFonts w:ascii="Arial" w:hAnsi="Arial" w:cs="Arial"/>
                <w:b/>
                <w:bCs/>
                <w:sz w:val="20"/>
                <w:szCs w:val="20"/>
                <w:lang w:val="en-GB"/>
              </w:rPr>
              <w:t>Ms_AJEE_136750</w:t>
            </w:r>
            <w:bookmarkEnd w:id="1"/>
          </w:p>
        </w:tc>
      </w:tr>
      <w:tr w:rsidR="00410439" w:rsidRPr="00893D9A" w:rsidTr="00B87906">
        <w:trPr>
          <w:trHeight w:val="650"/>
        </w:trPr>
        <w:tc>
          <w:tcPr>
            <w:tcW w:w="5163" w:type="dxa"/>
            <w:tcBorders>
              <w:top w:val="single" w:sz="4" w:space="0" w:color="000000"/>
              <w:left w:val="single" w:sz="4" w:space="0" w:color="000000"/>
              <w:bottom w:val="single" w:sz="4" w:space="0" w:color="000000"/>
            </w:tcBorders>
            <w:shd w:val="clear" w:color="auto" w:fill="auto"/>
          </w:tcPr>
          <w:p w:rsidR="00410439" w:rsidRPr="00893D9A" w:rsidRDefault="005A3C8E">
            <w:pPr>
              <w:pStyle w:val="BodyText"/>
              <w:ind w:left="90"/>
              <w:jc w:val="left"/>
              <w:rPr>
                <w:rFonts w:ascii="Arial" w:hAnsi="Arial" w:cs="Arial"/>
                <w:bCs/>
                <w:sz w:val="20"/>
                <w:szCs w:val="20"/>
                <w:lang w:val="en-GB"/>
              </w:rPr>
            </w:pPr>
            <w:r w:rsidRPr="00893D9A">
              <w:rPr>
                <w:rFonts w:ascii="Arial" w:hAnsi="Arial" w:cs="Arial"/>
                <w:bCs/>
                <w:sz w:val="20"/>
                <w:szCs w:val="20"/>
                <w:lang w:val="en-GB"/>
              </w:rPr>
              <w:t xml:space="preserve">Title of the Manuscript: </w:t>
            </w:r>
          </w:p>
        </w:tc>
        <w:tc>
          <w:tcPr>
            <w:tcW w:w="15768" w:type="dxa"/>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vAlign w:val="center"/>
          </w:tcPr>
          <w:p w:rsidR="00410439" w:rsidRPr="00893D9A" w:rsidRDefault="005A3C8E">
            <w:pPr>
              <w:pStyle w:val="NormalWeb"/>
              <w:spacing w:before="0" w:after="0"/>
              <w:rPr>
                <w:rFonts w:ascii="Arial" w:hAnsi="Arial" w:cs="Arial"/>
                <w:b/>
                <w:sz w:val="20"/>
                <w:szCs w:val="20"/>
                <w:lang w:val="en-GB"/>
              </w:rPr>
            </w:pPr>
            <w:r w:rsidRPr="00893D9A">
              <w:rPr>
                <w:rFonts w:ascii="Arial" w:hAnsi="Arial" w:cs="Arial"/>
                <w:b/>
                <w:sz w:val="20"/>
                <w:szCs w:val="20"/>
                <w:lang w:val="en-GB"/>
              </w:rPr>
              <w:t>Assessment of Drinking Water Quality and Water Quality Index (WQI) of the Newly Formed Municipal Corporation Town, Palampur, Himachal Pradesh</w:t>
            </w:r>
          </w:p>
        </w:tc>
      </w:tr>
      <w:tr w:rsidR="00410439" w:rsidRPr="00893D9A" w:rsidTr="00B87906">
        <w:trPr>
          <w:trHeight w:val="332"/>
        </w:trPr>
        <w:tc>
          <w:tcPr>
            <w:tcW w:w="5163" w:type="dxa"/>
            <w:tcBorders>
              <w:top w:val="single" w:sz="4" w:space="0" w:color="000000"/>
              <w:left w:val="single" w:sz="4" w:space="0" w:color="000000"/>
              <w:bottom w:val="single" w:sz="4" w:space="0" w:color="000000"/>
            </w:tcBorders>
            <w:shd w:val="clear" w:color="auto" w:fill="auto"/>
          </w:tcPr>
          <w:p w:rsidR="00410439" w:rsidRPr="00893D9A" w:rsidRDefault="005A3C8E">
            <w:pPr>
              <w:pStyle w:val="BodyText"/>
              <w:ind w:left="90"/>
              <w:jc w:val="left"/>
              <w:rPr>
                <w:rFonts w:ascii="Arial" w:hAnsi="Arial" w:cs="Arial"/>
                <w:bCs/>
                <w:sz w:val="20"/>
                <w:szCs w:val="20"/>
                <w:lang w:val="en-GB"/>
              </w:rPr>
            </w:pPr>
            <w:r w:rsidRPr="00893D9A">
              <w:rPr>
                <w:rFonts w:ascii="Arial" w:hAnsi="Arial" w:cs="Arial"/>
                <w:bCs/>
                <w:sz w:val="20"/>
                <w:szCs w:val="20"/>
                <w:lang w:val="en-GB"/>
              </w:rPr>
              <w:t>Type of the Article</w:t>
            </w:r>
          </w:p>
        </w:tc>
        <w:tc>
          <w:tcPr>
            <w:tcW w:w="15768" w:type="dxa"/>
            <w:tcBorders>
              <w:top w:val="single" w:sz="4" w:space="0" w:color="000000"/>
              <w:left w:val="single" w:sz="4" w:space="0" w:color="000000"/>
              <w:bottom w:val="single" w:sz="4" w:space="0" w:color="000000"/>
              <w:right w:val="single" w:sz="4" w:space="0" w:color="000000"/>
            </w:tcBorders>
            <w:shd w:val="clear" w:color="auto" w:fill="auto"/>
            <w:tcMar>
              <w:left w:w="103" w:type="dxa"/>
              <w:right w:w="108" w:type="dxa"/>
            </w:tcMar>
            <w:vAlign w:val="center"/>
          </w:tcPr>
          <w:p w:rsidR="00410439" w:rsidRPr="00893D9A" w:rsidRDefault="00410439">
            <w:pPr>
              <w:pStyle w:val="NormalWeb"/>
              <w:snapToGrid w:val="0"/>
              <w:spacing w:before="0" w:after="0"/>
              <w:rPr>
                <w:rFonts w:ascii="Arial" w:hAnsi="Arial" w:cs="Arial"/>
                <w:b/>
                <w:bCs/>
                <w:sz w:val="20"/>
                <w:szCs w:val="20"/>
                <w:lang w:val="en-GB"/>
              </w:rPr>
            </w:pPr>
          </w:p>
        </w:tc>
      </w:tr>
    </w:tbl>
    <w:p w:rsidR="00410439" w:rsidRPr="00893D9A" w:rsidRDefault="00410439">
      <w:pPr>
        <w:pStyle w:val="BodyText"/>
        <w:rPr>
          <w:rFonts w:ascii="Arial" w:hAnsi="Arial" w:cs="Arial"/>
          <w:b/>
          <w:bCs/>
          <w:sz w:val="20"/>
          <w:szCs w:val="20"/>
          <w:u w:val="single"/>
          <w:lang w:val="en-GB"/>
        </w:rPr>
      </w:pPr>
    </w:p>
    <w:tbl>
      <w:tblPr>
        <w:tblW w:w="4947" w:type="pct"/>
        <w:tblInd w:w="108" w:type="dxa"/>
        <w:tblBorders>
          <w:bottom w:val="single" w:sz="4" w:space="0" w:color="000000"/>
          <w:insideH w:val="single" w:sz="4" w:space="0" w:color="000000"/>
        </w:tblBorders>
        <w:tblLook w:val="04A0" w:firstRow="1" w:lastRow="0" w:firstColumn="1" w:lastColumn="0" w:noHBand="0" w:noVBand="1"/>
      </w:tblPr>
      <w:tblGrid>
        <w:gridCol w:w="5125"/>
        <w:gridCol w:w="9350"/>
        <w:gridCol w:w="6448"/>
      </w:tblGrid>
      <w:tr w:rsidR="00410439" w:rsidRPr="00893D9A" w:rsidTr="00314499">
        <w:tc>
          <w:tcPr>
            <w:tcW w:w="20924" w:type="dxa"/>
            <w:gridSpan w:val="3"/>
            <w:tcBorders>
              <w:bottom w:val="single" w:sz="4" w:space="0" w:color="000000"/>
            </w:tcBorders>
            <w:shd w:val="clear" w:color="auto" w:fill="auto"/>
          </w:tcPr>
          <w:p w:rsidR="00410439" w:rsidRPr="00893D9A" w:rsidRDefault="005A3C8E">
            <w:pPr>
              <w:pStyle w:val="Heading2"/>
              <w:jc w:val="left"/>
              <w:rPr>
                <w:rFonts w:ascii="Arial" w:hAnsi="Arial" w:cs="Arial"/>
              </w:rPr>
            </w:pPr>
            <w:r w:rsidRPr="00893D9A">
              <w:rPr>
                <w:rFonts w:ascii="Arial" w:hAnsi="Arial" w:cs="Arial"/>
                <w:highlight w:val="yellow"/>
                <w:lang w:val="en-GB"/>
              </w:rPr>
              <w:t>PART  1:</w:t>
            </w:r>
            <w:r w:rsidRPr="00893D9A">
              <w:rPr>
                <w:rFonts w:ascii="Arial" w:hAnsi="Arial" w:cs="Arial"/>
                <w:lang w:val="en-GB"/>
              </w:rPr>
              <w:t xml:space="preserve"> Comments</w:t>
            </w:r>
          </w:p>
          <w:p w:rsidR="00410439" w:rsidRPr="00893D9A" w:rsidRDefault="00410439">
            <w:pPr>
              <w:rPr>
                <w:rFonts w:ascii="Arial" w:hAnsi="Arial" w:cs="Arial"/>
                <w:sz w:val="20"/>
                <w:szCs w:val="20"/>
                <w:lang w:val="en-GB"/>
              </w:rPr>
            </w:pPr>
          </w:p>
        </w:tc>
      </w:tr>
      <w:tr w:rsidR="00410439" w:rsidRPr="00893D9A" w:rsidTr="00314499">
        <w:tc>
          <w:tcPr>
            <w:tcW w:w="5126" w:type="dxa"/>
            <w:tcBorders>
              <w:top w:val="single" w:sz="4" w:space="0" w:color="000000"/>
              <w:left w:val="single" w:sz="4" w:space="0" w:color="000000"/>
              <w:bottom w:val="single" w:sz="4" w:space="0" w:color="000000"/>
            </w:tcBorders>
            <w:shd w:val="clear" w:color="auto" w:fill="auto"/>
          </w:tcPr>
          <w:p w:rsidR="00410439" w:rsidRPr="00893D9A" w:rsidRDefault="00410439">
            <w:pPr>
              <w:pStyle w:val="Heading2"/>
              <w:snapToGrid w:val="0"/>
              <w:jc w:val="left"/>
              <w:rPr>
                <w:rFonts w:ascii="Arial" w:hAnsi="Arial" w:cs="Arial"/>
                <w:lang w:val="en-GB"/>
              </w:rPr>
            </w:pPr>
          </w:p>
        </w:tc>
        <w:tc>
          <w:tcPr>
            <w:tcW w:w="9350" w:type="dxa"/>
            <w:tcBorders>
              <w:top w:val="single" w:sz="4" w:space="0" w:color="000000"/>
              <w:left w:val="single" w:sz="4" w:space="0" w:color="000000"/>
              <w:bottom w:val="single" w:sz="4" w:space="0" w:color="000000"/>
            </w:tcBorders>
            <w:shd w:val="clear" w:color="auto" w:fill="auto"/>
          </w:tcPr>
          <w:p w:rsidR="00410439" w:rsidRPr="00893D9A" w:rsidRDefault="005A3C8E">
            <w:pPr>
              <w:pStyle w:val="Heading2"/>
              <w:jc w:val="left"/>
              <w:rPr>
                <w:rFonts w:ascii="Arial" w:hAnsi="Arial" w:cs="Arial"/>
                <w:lang w:val="en-GB"/>
              </w:rPr>
            </w:pPr>
            <w:r w:rsidRPr="00893D9A">
              <w:rPr>
                <w:rFonts w:ascii="Arial" w:hAnsi="Arial" w:cs="Arial"/>
                <w:lang w:val="en-GB"/>
              </w:rPr>
              <w:t>Reviewer’s comment</w:t>
            </w:r>
          </w:p>
          <w:p w:rsidR="00410439" w:rsidRPr="00893D9A" w:rsidRDefault="005A3C8E">
            <w:pPr>
              <w:rPr>
                <w:rFonts w:ascii="Arial" w:hAnsi="Arial" w:cs="Arial"/>
                <w:b/>
                <w:bCs/>
                <w:sz w:val="20"/>
                <w:szCs w:val="20"/>
              </w:rPr>
            </w:pPr>
            <w:r w:rsidRPr="00893D9A">
              <w:rPr>
                <w:rFonts w:ascii="Arial" w:hAnsi="Arial" w:cs="Arial"/>
                <w:b/>
                <w:bCs/>
                <w:sz w:val="20"/>
                <w:szCs w:val="20"/>
                <w:highlight w:val="yellow"/>
              </w:rPr>
              <w:t>Artificial Intelligence (AI) generated or assisted review comments are strictly prohibited during peer review.</w:t>
            </w:r>
          </w:p>
          <w:p w:rsidR="00410439" w:rsidRPr="00893D9A" w:rsidRDefault="00410439">
            <w:pPr>
              <w:rPr>
                <w:rFonts w:ascii="Arial" w:hAnsi="Arial" w:cs="Arial"/>
                <w:b/>
                <w:bCs/>
                <w:sz w:val="20"/>
                <w:szCs w:val="20"/>
                <w:lang w:val="en-GB"/>
              </w:rPr>
            </w:pP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410439" w:rsidRPr="00893D9A" w:rsidRDefault="005A3C8E">
            <w:pPr>
              <w:spacing w:after="160" w:line="254" w:lineRule="auto"/>
              <w:rPr>
                <w:rFonts w:ascii="Arial" w:hAnsi="Arial" w:cs="Arial"/>
                <w:sz w:val="20"/>
                <w:szCs w:val="20"/>
              </w:rPr>
            </w:pPr>
            <w:r w:rsidRPr="00893D9A">
              <w:rPr>
                <w:rFonts w:ascii="Arial" w:eastAsia="Calibri" w:hAnsi="Arial" w:cs="Arial"/>
                <w:b/>
                <w:kern w:val="2"/>
                <w:sz w:val="20"/>
                <w:szCs w:val="20"/>
                <w:lang w:val="en-IN"/>
              </w:rPr>
              <w:t>Author’s Feedback</w:t>
            </w:r>
            <w:r w:rsidRPr="00893D9A">
              <w:rPr>
                <w:rFonts w:ascii="Arial" w:eastAsia="Calibri" w:hAnsi="Arial" w:cs="Arial"/>
                <w:kern w:val="2"/>
                <w:sz w:val="20"/>
                <w:szCs w:val="20"/>
                <w:lang w:val="en-IN"/>
              </w:rPr>
              <w:t xml:space="preserve"> (It is mandatory that authors should write his/her feedback here)</w:t>
            </w:r>
          </w:p>
          <w:p w:rsidR="00410439" w:rsidRPr="00893D9A" w:rsidRDefault="00410439">
            <w:pPr>
              <w:pStyle w:val="Heading2"/>
              <w:jc w:val="left"/>
              <w:rPr>
                <w:rFonts w:ascii="Arial" w:eastAsia="Calibri" w:hAnsi="Arial" w:cs="Arial"/>
                <w:b w:val="0"/>
                <w:kern w:val="2"/>
                <w:lang w:val="en-GB"/>
              </w:rPr>
            </w:pPr>
          </w:p>
        </w:tc>
      </w:tr>
      <w:tr w:rsidR="00410439" w:rsidRPr="00893D9A" w:rsidTr="00314499">
        <w:trPr>
          <w:trHeight w:val="1264"/>
        </w:trPr>
        <w:tc>
          <w:tcPr>
            <w:tcW w:w="5126" w:type="dxa"/>
            <w:tcBorders>
              <w:top w:val="single" w:sz="4" w:space="0" w:color="000000"/>
              <w:left w:val="single" w:sz="4" w:space="0" w:color="000000"/>
              <w:bottom w:val="single" w:sz="4" w:space="0" w:color="000000"/>
            </w:tcBorders>
            <w:shd w:val="clear" w:color="auto" w:fill="auto"/>
          </w:tcPr>
          <w:p w:rsidR="00410439" w:rsidRPr="00893D9A" w:rsidRDefault="005A3C8E">
            <w:pPr>
              <w:ind w:left="360"/>
              <w:rPr>
                <w:rFonts w:ascii="Arial" w:hAnsi="Arial" w:cs="Arial"/>
                <w:b/>
                <w:bCs/>
                <w:sz w:val="20"/>
                <w:szCs w:val="20"/>
              </w:rPr>
            </w:pPr>
            <w:r w:rsidRPr="00893D9A">
              <w:rPr>
                <w:rFonts w:ascii="Arial" w:hAnsi="Arial" w:cs="Arial"/>
                <w:b/>
                <w:bCs/>
                <w:sz w:val="20"/>
                <w:szCs w:val="20"/>
                <w:lang w:val="en-GB"/>
              </w:rPr>
              <w:t>Please write a few sentences regarding the importance of this manuscript for the scientific community. A minimum of 3-4 sentences may be required for this part.</w:t>
            </w:r>
          </w:p>
          <w:p w:rsidR="00410439" w:rsidRPr="00893D9A" w:rsidRDefault="00410439">
            <w:pPr>
              <w:ind w:left="360"/>
              <w:rPr>
                <w:rFonts w:ascii="Arial" w:eastAsia="MS Mincho;ＭＳ 明朝" w:hAnsi="Arial" w:cs="Arial"/>
                <w:b/>
                <w:bCs/>
                <w:sz w:val="20"/>
                <w:szCs w:val="20"/>
                <w:lang w:val="en-GB"/>
              </w:rPr>
            </w:pPr>
          </w:p>
        </w:tc>
        <w:tc>
          <w:tcPr>
            <w:tcW w:w="9350" w:type="dxa"/>
            <w:tcBorders>
              <w:top w:val="single" w:sz="4" w:space="0" w:color="000000"/>
              <w:left w:val="single" w:sz="4" w:space="0" w:color="000000"/>
              <w:bottom w:val="single" w:sz="4" w:space="0" w:color="000000"/>
            </w:tcBorders>
            <w:shd w:val="clear" w:color="auto" w:fill="auto"/>
          </w:tcPr>
          <w:p w:rsidR="00410439" w:rsidRPr="00893D9A" w:rsidRDefault="005A3C8E">
            <w:pPr>
              <w:snapToGrid w:val="0"/>
              <w:rPr>
                <w:rFonts w:ascii="Arial" w:eastAsia="MS Mincho;ＭＳ 明朝" w:hAnsi="Arial" w:cs="Arial"/>
                <w:b/>
                <w:bCs/>
                <w:sz w:val="20"/>
                <w:szCs w:val="20"/>
                <w:lang w:val="en-GB"/>
              </w:rPr>
            </w:pPr>
            <w:r w:rsidRPr="00893D9A">
              <w:rPr>
                <w:rFonts w:ascii="Arial" w:eastAsia="MS Mincho;ＭＳ 明朝" w:hAnsi="Arial" w:cs="Arial"/>
                <w:b/>
                <w:bCs/>
                <w:color w:val="222222"/>
                <w:sz w:val="20"/>
                <w:szCs w:val="20"/>
                <w:lang w:val="en-GB"/>
              </w:rPr>
              <w:t>This article focuses on the Assessment of Drinking Water Quality and Water Quality Index (WQI) of the Newly Formed Municipal Corporation Town, Palampur, Himachal Pradesh. Although the study is not new per se, but it can be considered due to some reasons. However, the authors need to justify why a study of this kind, being not really new for the region, is good to be considered. There are some important shortcomings in the article. Therefore, I think that the current study will worth publishing after a major revision. Therefore, making the following suggestions one by one will strengthen the article scientifically.</w:t>
            </w:r>
          </w:p>
          <w:p w:rsidR="00410439" w:rsidRPr="00893D9A" w:rsidRDefault="005A3C8E">
            <w:pPr>
              <w:pStyle w:val="ListParagraph"/>
              <w:snapToGrid w:val="0"/>
              <w:ind w:left="0"/>
              <w:rPr>
                <w:rFonts w:ascii="Arial" w:eastAsia="MS Mincho;ＭＳ 明朝" w:hAnsi="Arial" w:cs="Arial"/>
                <w:b/>
                <w:bCs/>
                <w:sz w:val="20"/>
                <w:szCs w:val="20"/>
                <w:lang w:val="en-GB"/>
              </w:rPr>
            </w:pPr>
            <w:r w:rsidRPr="00893D9A">
              <w:rPr>
                <w:rFonts w:ascii="Arial" w:eastAsia="MS Mincho;ＭＳ 明朝" w:hAnsi="Arial" w:cs="Arial"/>
                <w:b/>
                <w:bCs/>
                <w:sz w:val="20"/>
                <w:szCs w:val="20"/>
                <w:lang w:val="en-GB"/>
              </w:rPr>
              <w:t>The authors should provide more detailed information about the Drinking Water Quality and Water Quality Index (WQI) of the Newly Formed Municipal Corporation Town, Palampur, Himachal Pradesh, including its size, location, and importance to the local community. They should also discuss other potential sources of radionuclides or contamination in the reservoir, such as industrial discharge, agricultural activities, or natural geological processes. This would help readers understand why this specific location was chosen.</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410439" w:rsidRPr="00893D9A" w:rsidRDefault="00410439">
            <w:pPr>
              <w:pStyle w:val="Heading2"/>
              <w:snapToGrid w:val="0"/>
              <w:jc w:val="left"/>
              <w:rPr>
                <w:rFonts w:ascii="Arial" w:hAnsi="Arial" w:cs="Arial"/>
                <w:b w:val="0"/>
                <w:lang w:val="en-GB"/>
              </w:rPr>
            </w:pPr>
          </w:p>
        </w:tc>
      </w:tr>
      <w:tr w:rsidR="00410439" w:rsidRPr="00893D9A" w:rsidTr="00314499">
        <w:trPr>
          <w:trHeight w:val="1262"/>
        </w:trPr>
        <w:tc>
          <w:tcPr>
            <w:tcW w:w="5126" w:type="dxa"/>
            <w:tcBorders>
              <w:top w:val="single" w:sz="4" w:space="0" w:color="000000"/>
              <w:left w:val="single" w:sz="4" w:space="0" w:color="000000"/>
              <w:bottom w:val="single" w:sz="4" w:space="0" w:color="000000"/>
            </w:tcBorders>
            <w:shd w:val="clear" w:color="auto" w:fill="auto"/>
          </w:tcPr>
          <w:p w:rsidR="00410439" w:rsidRPr="00893D9A" w:rsidRDefault="005A3C8E">
            <w:pPr>
              <w:ind w:left="360"/>
              <w:rPr>
                <w:rFonts w:ascii="Arial" w:hAnsi="Arial" w:cs="Arial"/>
                <w:b/>
                <w:bCs/>
                <w:sz w:val="20"/>
                <w:szCs w:val="20"/>
                <w:lang w:val="en-GB"/>
              </w:rPr>
            </w:pPr>
            <w:r w:rsidRPr="00893D9A">
              <w:rPr>
                <w:rFonts w:ascii="Arial" w:hAnsi="Arial" w:cs="Arial"/>
                <w:b/>
                <w:bCs/>
                <w:sz w:val="20"/>
                <w:szCs w:val="20"/>
                <w:lang w:val="en-GB"/>
              </w:rPr>
              <w:t>Is the title of the article suitable?</w:t>
            </w:r>
          </w:p>
          <w:p w:rsidR="00410439" w:rsidRPr="00893D9A" w:rsidRDefault="005A3C8E">
            <w:pPr>
              <w:ind w:left="360"/>
              <w:rPr>
                <w:rFonts w:ascii="Arial" w:hAnsi="Arial" w:cs="Arial"/>
                <w:b/>
                <w:bCs/>
                <w:sz w:val="20"/>
                <w:szCs w:val="20"/>
                <w:lang w:val="en-GB"/>
              </w:rPr>
            </w:pPr>
            <w:r w:rsidRPr="00893D9A">
              <w:rPr>
                <w:rFonts w:ascii="Arial" w:hAnsi="Arial" w:cs="Arial"/>
                <w:b/>
                <w:bCs/>
                <w:sz w:val="20"/>
                <w:szCs w:val="20"/>
                <w:lang w:val="en-GB"/>
              </w:rPr>
              <w:t>(If not please suggest an alternative title)</w:t>
            </w:r>
          </w:p>
        </w:tc>
        <w:tc>
          <w:tcPr>
            <w:tcW w:w="9350" w:type="dxa"/>
            <w:tcBorders>
              <w:top w:val="single" w:sz="4" w:space="0" w:color="000000"/>
              <w:left w:val="single" w:sz="4" w:space="0" w:color="000000"/>
              <w:bottom w:val="single" w:sz="4" w:space="0" w:color="000000"/>
            </w:tcBorders>
            <w:shd w:val="clear" w:color="auto" w:fill="auto"/>
          </w:tcPr>
          <w:p w:rsidR="00410439" w:rsidRPr="00893D9A" w:rsidRDefault="005A3C8E">
            <w:pPr>
              <w:snapToGrid w:val="0"/>
              <w:rPr>
                <w:rFonts w:ascii="Arial" w:hAnsi="Arial" w:cs="Arial"/>
                <w:b/>
                <w:bCs/>
                <w:sz w:val="20"/>
                <w:szCs w:val="20"/>
                <w:lang w:val="en-GB"/>
              </w:rPr>
            </w:pPr>
            <w:proofErr w:type="gramStart"/>
            <w:r w:rsidRPr="00893D9A">
              <w:rPr>
                <w:rFonts w:ascii="Arial" w:hAnsi="Arial" w:cs="Arial"/>
                <w:b/>
                <w:bCs/>
                <w:sz w:val="20"/>
                <w:szCs w:val="20"/>
                <w:lang w:val="en-GB"/>
              </w:rPr>
              <w:t>Yes</w:t>
            </w:r>
            <w:proofErr w:type="gramEnd"/>
            <w:r w:rsidRPr="00893D9A">
              <w:rPr>
                <w:rFonts w:ascii="Arial" w:hAnsi="Arial" w:cs="Arial"/>
                <w:b/>
                <w:bCs/>
                <w:sz w:val="20"/>
                <w:szCs w:val="20"/>
                <w:lang w:val="en-GB"/>
              </w:rPr>
              <w:t xml:space="preserve"> but the author(s) should add the name of the country where the research was carried out to the Title.</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410439" w:rsidRPr="00893D9A" w:rsidRDefault="00410439">
            <w:pPr>
              <w:pStyle w:val="Heading2"/>
              <w:snapToGrid w:val="0"/>
              <w:jc w:val="left"/>
              <w:rPr>
                <w:rFonts w:ascii="Arial" w:hAnsi="Arial" w:cs="Arial"/>
                <w:b w:val="0"/>
                <w:lang w:val="en-GB"/>
              </w:rPr>
            </w:pPr>
          </w:p>
        </w:tc>
      </w:tr>
      <w:tr w:rsidR="00410439" w:rsidRPr="00893D9A" w:rsidTr="00314499">
        <w:trPr>
          <w:trHeight w:val="1262"/>
        </w:trPr>
        <w:tc>
          <w:tcPr>
            <w:tcW w:w="5126" w:type="dxa"/>
            <w:tcBorders>
              <w:top w:val="single" w:sz="4" w:space="0" w:color="000000"/>
              <w:left w:val="single" w:sz="4" w:space="0" w:color="000000"/>
              <w:bottom w:val="single" w:sz="4" w:space="0" w:color="000000"/>
            </w:tcBorders>
            <w:shd w:val="clear" w:color="auto" w:fill="auto"/>
          </w:tcPr>
          <w:p w:rsidR="00410439" w:rsidRPr="00893D9A" w:rsidRDefault="005A3C8E">
            <w:pPr>
              <w:pStyle w:val="Heading2"/>
              <w:ind w:left="360"/>
              <w:jc w:val="left"/>
              <w:rPr>
                <w:rFonts w:ascii="Arial" w:hAnsi="Arial" w:cs="Arial"/>
              </w:rPr>
            </w:pPr>
            <w:r w:rsidRPr="00893D9A">
              <w:rPr>
                <w:rFonts w:ascii="Arial" w:hAnsi="Arial" w:cs="Arial"/>
                <w:lang w:val="en-GB"/>
              </w:rPr>
              <w:t>Is the abstract of the article comprehensive? Do you suggest the addition (or deletion) of some points in this section? Please write your suggestions here.</w:t>
            </w:r>
          </w:p>
          <w:p w:rsidR="00410439" w:rsidRPr="00893D9A" w:rsidRDefault="00410439">
            <w:pPr>
              <w:pStyle w:val="Heading2"/>
              <w:jc w:val="left"/>
              <w:rPr>
                <w:rFonts w:ascii="Arial" w:hAnsi="Arial" w:cs="Arial"/>
                <w:u w:val="single"/>
                <w:lang w:val="en-GB"/>
              </w:rPr>
            </w:pPr>
          </w:p>
        </w:tc>
        <w:tc>
          <w:tcPr>
            <w:tcW w:w="9350" w:type="dxa"/>
            <w:tcBorders>
              <w:top w:val="single" w:sz="4" w:space="0" w:color="000000"/>
              <w:left w:val="single" w:sz="4" w:space="0" w:color="000000"/>
              <w:bottom w:val="single" w:sz="4" w:space="0" w:color="000000"/>
            </w:tcBorders>
            <w:shd w:val="clear" w:color="auto" w:fill="auto"/>
          </w:tcPr>
          <w:p w:rsidR="00410439" w:rsidRPr="00893D9A" w:rsidRDefault="005A3C8E">
            <w:pPr>
              <w:snapToGrid w:val="0"/>
              <w:rPr>
                <w:rFonts w:ascii="Arial" w:hAnsi="Arial" w:cs="Arial"/>
                <w:b/>
                <w:bCs/>
                <w:sz w:val="20"/>
                <w:szCs w:val="20"/>
                <w:lang w:val="en-GB"/>
              </w:rPr>
            </w:pPr>
            <w:r w:rsidRPr="00893D9A">
              <w:rPr>
                <w:rFonts w:ascii="Arial" w:hAnsi="Arial" w:cs="Arial"/>
                <w:b/>
                <w:bCs/>
                <w:sz w:val="20"/>
                <w:szCs w:val="20"/>
                <w:lang w:val="en-GB"/>
              </w:rPr>
              <w:t>Yes.</w:t>
            </w:r>
          </w:p>
          <w:p w:rsidR="00410439" w:rsidRPr="00893D9A" w:rsidRDefault="005A3C8E">
            <w:pPr>
              <w:snapToGrid w:val="0"/>
              <w:rPr>
                <w:rFonts w:ascii="Arial" w:hAnsi="Arial" w:cs="Arial"/>
                <w:b/>
                <w:bCs/>
                <w:sz w:val="20"/>
                <w:szCs w:val="20"/>
                <w:lang w:val="en-GB"/>
              </w:rPr>
            </w:pPr>
            <w:r w:rsidRPr="00893D9A">
              <w:rPr>
                <w:rFonts w:ascii="Arial" w:hAnsi="Arial" w:cs="Arial"/>
                <w:b/>
                <w:bCs/>
                <w:sz w:val="20"/>
                <w:szCs w:val="20"/>
                <w:lang w:val="en-GB"/>
              </w:rPr>
              <w:t>There is no data that shows any health risk assessment done in this abstract. Please include your results of hazard indices in this abstract.</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410439" w:rsidRPr="00893D9A" w:rsidRDefault="00410439">
            <w:pPr>
              <w:pStyle w:val="Heading2"/>
              <w:snapToGrid w:val="0"/>
              <w:jc w:val="left"/>
              <w:rPr>
                <w:rFonts w:ascii="Arial" w:hAnsi="Arial" w:cs="Arial"/>
                <w:b w:val="0"/>
                <w:lang w:val="en-GB"/>
              </w:rPr>
            </w:pPr>
          </w:p>
        </w:tc>
      </w:tr>
      <w:tr w:rsidR="00410439" w:rsidRPr="00893D9A" w:rsidTr="00314499">
        <w:trPr>
          <w:trHeight w:val="704"/>
        </w:trPr>
        <w:tc>
          <w:tcPr>
            <w:tcW w:w="5126" w:type="dxa"/>
            <w:tcBorders>
              <w:top w:val="single" w:sz="4" w:space="0" w:color="000000"/>
              <w:left w:val="single" w:sz="4" w:space="0" w:color="000000"/>
              <w:bottom w:val="single" w:sz="4" w:space="0" w:color="000000"/>
            </w:tcBorders>
            <w:shd w:val="clear" w:color="auto" w:fill="auto"/>
          </w:tcPr>
          <w:p w:rsidR="00410439" w:rsidRPr="00893D9A" w:rsidRDefault="005A3C8E">
            <w:pPr>
              <w:pStyle w:val="Heading2"/>
              <w:ind w:left="360"/>
              <w:jc w:val="left"/>
              <w:rPr>
                <w:rFonts w:ascii="Arial" w:hAnsi="Arial" w:cs="Arial"/>
                <w:b w:val="0"/>
                <w:bCs w:val="0"/>
                <w:u w:val="single"/>
                <w:lang w:val="en-GB"/>
              </w:rPr>
            </w:pPr>
            <w:r w:rsidRPr="00893D9A">
              <w:rPr>
                <w:rFonts w:ascii="Arial" w:hAnsi="Arial" w:cs="Arial"/>
                <w:lang w:val="en-GB"/>
              </w:rPr>
              <w:t>Is the manuscript scientifically, correct? Please write here.</w:t>
            </w:r>
          </w:p>
        </w:tc>
        <w:tc>
          <w:tcPr>
            <w:tcW w:w="9350" w:type="dxa"/>
            <w:tcBorders>
              <w:top w:val="single" w:sz="4" w:space="0" w:color="000000"/>
              <w:left w:val="single" w:sz="4" w:space="0" w:color="000000"/>
              <w:bottom w:val="single" w:sz="4" w:space="0" w:color="000000"/>
            </w:tcBorders>
            <w:shd w:val="clear" w:color="auto" w:fill="auto"/>
          </w:tcPr>
          <w:p w:rsidR="00410439" w:rsidRPr="00893D9A" w:rsidRDefault="005A3C8E">
            <w:pPr>
              <w:pStyle w:val="ListParagraph"/>
              <w:snapToGrid w:val="0"/>
              <w:ind w:left="0"/>
              <w:rPr>
                <w:rFonts w:ascii="Arial" w:hAnsi="Arial" w:cs="Arial"/>
                <w:b/>
                <w:bCs/>
                <w:sz w:val="20"/>
                <w:szCs w:val="20"/>
                <w:lang w:val="en-GB"/>
              </w:rPr>
            </w:pPr>
            <w:r w:rsidRPr="00893D9A">
              <w:rPr>
                <w:rFonts w:ascii="Arial" w:hAnsi="Arial" w:cs="Arial"/>
                <w:b/>
                <w:bCs/>
                <w:sz w:val="20"/>
                <w:szCs w:val="20"/>
                <w:lang w:val="en-GB"/>
              </w:rPr>
              <w:t>Yes</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410439" w:rsidRPr="00893D9A" w:rsidRDefault="00410439">
            <w:pPr>
              <w:pStyle w:val="Heading2"/>
              <w:snapToGrid w:val="0"/>
              <w:jc w:val="left"/>
              <w:rPr>
                <w:rFonts w:ascii="Arial" w:hAnsi="Arial" w:cs="Arial"/>
                <w:b w:val="0"/>
                <w:lang w:val="en-GB"/>
              </w:rPr>
            </w:pPr>
          </w:p>
        </w:tc>
      </w:tr>
      <w:tr w:rsidR="00410439" w:rsidRPr="00893D9A" w:rsidTr="00314499">
        <w:trPr>
          <w:trHeight w:val="703"/>
        </w:trPr>
        <w:tc>
          <w:tcPr>
            <w:tcW w:w="5126" w:type="dxa"/>
            <w:tcBorders>
              <w:top w:val="single" w:sz="4" w:space="0" w:color="000000"/>
              <w:left w:val="single" w:sz="4" w:space="0" w:color="000000"/>
              <w:bottom w:val="single" w:sz="4" w:space="0" w:color="000000"/>
            </w:tcBorders>
            <w:shd w:val="clear" w:color="auto" w:fill="auto"/>
          </w:tcPr>
          <w:p w:rsidR="00410439" w:rsidRPr="00893D9A" w:rsidRDefault="005A3C8E">
            <w:pPr>
              <w:ind w:left="360"/>
              <w:rPr>
                <w:rFonts w:ascii="Arial" w:hAnsi="Arial" w:cs="Arial"/>
                <w:b/>
                <w:bCs/>
                <w:sz w:val="20"/>
                <w:szCs w:val="20"/>
                <w:lang w:val="en-GB"/>
              </w:rPr>
            </w:pPr>
            <w:r w:rsidRPr="00893D9A">
              <w:rPr>
                <w:rFonts w:ascii="Arial" w:hAnsi="Arial" w:cs="Arial"/>
                <w:b/>
                <w:bCs/>
                <w:sz w:val="20"/>
                <w:szCs w:val="20"/>
                <w:lang w:val="en-GB"/>
              </w:rPr>
              <w:t>Are the references sufficient and recent? If you have suggestions of additional references, please mention them in the review form.</w:t>
            </w:r>
          </w:p>
        </w:tc>
        <w:tc>
          <w:tcPr>
            <w:tcW w:w="9350" w:type="dxa"/>
            <w:tcBorders>
              <w:top w:val="single" w:sz="4" w:space="0" w:color="000000"/>
              <w:left w:val="single" w:sz="4" w:space="0" w:color="000000"/>
              <w:bottom w:val="single" w:sz="4" w:space="0" w:color="000000"/>
            </w:tcBorders>
            <w:shd w:val="clear" w:color="auto" w:fill="auto"/>
          </w:tcPr>
          <w:p w:rsidR="00410439" w:rsidRPr="00893D9A" w:rsidRDefault="005A3C8E">
            <w:pPr>
              <w:pStyle w:val="ListParagraph"/>
              <w:snapToGrid w:val="0"/>
              <w:ind w:left="0"/>
              <w:rPr>
                <w:rFonts w:ascii="Arial" w:hAnsi="Arial" w:cs="Arial"/>
                <w:b/>
                <w:bCs/>
                <w:sz w:val="20"/>
                <w:szCs w:val="20"/>
                <w:lang w:val="en-GB"/>
              </w:rPr>
            </w:pPr>
            <w:proofErr w:type="gramStart"/>
            <w:r w:rsidRPr="00893D9A">
              <w:rPr>
                <w:rFonts w:ascii="Arial" w:hAnsi="Arial" w:cs="Arial"/>
                <w:b/>
                <w:bCs/>
                <w:sz w:val="20"/>
                <w:szCs w:val="20"/>
                <w:lang w:val="en-GB"/>
              </w:rPr>
              <w:t>Yes</w:t>
            </w:r>
            <w:proofErr w:type="gramEnd"/>
            <w:r w:rsidRPr="00893D9A">
              <w:rPr>
                <w:rFonts w:ascii="Arial" w:hAnsi="Arial" w:cs="Arial"/>
                <w:b/>
                <w:bCs/>
                <w:sz w:val="20"/>
                <w:szCs w:val="20"/>
                <w:lang w:val="en-GB"/>
              </w:rPr>
              <w:t xml:space="preserve"> but the author </w:t>
            </w:r>
            <w:proofErr w:type="gramStart"/>
            <w:r w:rsidRPr="00893D9A">
              <w:rPr>
                <w:rFonts w:ascii="Arial" w:hAnsi="Arial" w:cs="Arial"/>
                <w:b/>
                <w:bCs/>
                <w:sz w:val="20"/>
                <w:szCs w:val="20"/>
                <w:lang w:val="en-GB"/>
              </w:rPr>
              <w:t>need</w:t>
            </w:r>
            <w:proofErr w:type="gramEnd"/>
            <w:r w:rsidRPr="00893D9A">
              <w:rPr>
                <w:rFonts w:ascii="Arial" w:hAnsi="Arial" w:cs="Arial"/>
                <w:b/>
                <w:bCs/>
                <w:sz w:val="20"/>
                <w:szCs w:val="20"/>
                <w:lang w:val="en-GB"/>
              </w:rPr>
              <w:t xml:space="preserve"> a more recent reference.</w:t>
            </w:r>
          </w:p>
          <w:p w:rsidR="00410439" w:rsidRPr="00893D9A" w:rsidRDefault="005A3C8E">
            <w:pPr>
              <w:pStyle w:val="ListParagraph"/>
              <w:snapToGrid w:val="0"/>
              <w:ind w:left="0"/>
              <w:rPr>
                <w:rFonts w:ascii="Arial" w:hAnsi="Arial" w:cs="Arial"/>
                <w:b/>
                <w:bCs/>
                <w:sz w:val="20"/>
                <w:szCs w:val="20"/>
                <w:lang w:val="en-GB"/>
              </w:rPr>
            </w:pPr>
            <w:r w:rsidRPr="00893D9A">
              <w:rPr>
                <w:rFonts w:ascii="Arial" w:hAnsi="Arial" w:cs="Arial"/>
                <w:b/>
                <w:bCs/>
                <w:sz w:val="20"/>
                <w:szCs w:val="20"/>
                <w:lang w:val="en-GB"/>
              </w:rPr>
              <w:t>The comparison table shown in Table 6 should include other studies conducted in the world on water.</w:t>
            </w:r>
          </w:p>
          <w:p w:rsidR="00410439" w:rsidRPr="00893D9A" w:rsidRDefault="005A3C8E">
            <w:pPr>
              <w:pStyle w:val="ListParagraph"/>
              <w:snapToGrid w:val="0"/>
              <w:ind w:left="0"/>
              <w:rPr>
                <w:rFonts w:ascii="Arial" w:hAnsi="Arial" w:cs="Arial"/>
                <w:b/>
                <w:bCs/>
                <w:sz w:val="20"/>
                <w:szCs w:val="20"/>
                <w:lang w:val="en-GB"/>
              </w:rPr>
            </w:pPr>
            <w:r w:rsidRPr="00893D9A">
              <w:rPr>
                <w:rFonts w:ascii="Arial" w:hAnsi="Arial" w:cs="Arial"/>
                <w:b/>
                <w:bCs/>
                <w:sz w:val="20"/>
                <w:szCs w:val="20"/>
                <w:lang w:val="en-GB"/>
              </w:rPr>
              <w:t>Please refer to the following article.</w:t>
            </w:r>
          </w:p>
          <w:p w:rsidR="00410439" w:rsidRPr="00893D9A" w:rsidRDefault="005A3C8E">
            <w:pPr>
              <w:pStyle w:val="ListParagraph"/>
              <w:snapToGrid w:val="0"/>
              <w:ind w:left="0"/>
              <w:rPr>
                <w:rFonts w:ascii="Arial" w:hAnsi="Arial" w:cs="Arial"/>
                <w:b/>
                <w:bCs/>
                <w:sz w:val="20"/>
                <w:szCs w:val="20"/>
                <w:lang w:val="en-GB"/>
              </w:rPr>
            </w:pPr>
            <w:r w:rsidRPr="00893D9A">
              <w:rPr>
                <w:rFonts w:ascii="Arial" w:hAnsi="Arial" w:cs="Arial"/>
                <w:b/>
                <w:bCs/>
                <w:sz w:val="20"/>
                <w:szCs w:val="20"/>
                <w:lang w:val="en-GB"/>
              </w:rPr>
              <w:t xml:space="preserve">- Potential health risk assessment of </w:t>
            </w:r>
            <w:proofErr w:type="spellStart"/>
            <w:r w:rsidRPr="00893D9A">
              <w:rPr>
                <w:rFonts w:ascii="Arial" w:hAnsi="Arial" w:cs="Arial"/>
                <w:b/>
                <w:bCs/>
                <w:sz w:val="20"/>
                <w:szCs w:val="20"/>
                <w:lang w:val="en-GB"/>
              </w:rPr>
              <w:t>sedimentand</w:t>
            </w:r>
            <w:proofErr w:type="spellEnd"/>
            <w:r w:rsidRPr="00893D9A">
              <w:rPr>
                <w:rFonts w:ascii="Arial" w:hAnsi="Arial" w:cs="Arial"/>
                <w:b/>
                <w:bCs/>
                <w:sz w:val="20"/>
                <w:szCs w:val="20"/>
                <w:lang w:val="en-GB"/>
              </w:rPr>
              <w:t xml:space="preserve"> water in some Niger Delta areas of</w:t>
            </w:r>
          </w:p>
          <w:p w:rsidR="00410439" w:rsidRPr="00893D9A" w:rsidRDefault="005A3C8E">
            <w:pPr>
              <w:pStyle w:val="ListParagraph"/>
              <w:snapToGrid w:val="0"/>
              <w:ind w:left="0"/>
              <w:rPr>
                <w:rFonts w:ascii="Arial" w:hAnsi="Arial" w:cs="Arial"/>
                <w:b/>
                <w:bCs/>
                <w:sz w:val="20"/>
                <w:szCs w:val="20"/>
                <w:lang w:val="en-GB"/>
              </w:rPr>
            </w:pPr>
            <w:r w:rsidRPr="00893D9A">
              <w:rPr>
                <w:rFonts w:ascii="Arial" w:hAnsi="Arial" w:cs="Arial"/>
                <w:b/>
                <w:bCs/>
                <w:sz w:val="20"/>
                <w:szCs w:val="20"/>
                <w:lang w:val="en-GB"/>
              </w:rPr>
              <w:t xml:space="preserve">Nigeria. Nuclear Analysis 4 (2025). 100159.. </w:t>
            </w:r>
            <w:hyperlink r:id="rId8">
              <w:r w:rsidRPr="00893D9A">
                <w:rPr>
                  <w:rStyle w:val="InternetLink"/>
                  <w:rFonts w:ascii="Arial" w:hAnsi="Arial" w:cs="Arial"/>
                  <w:b/>
                  <w:bCs/>
                  <w:sz w:val="20"/>
                  <w:szCs w:val="20"/>
                  <w:lang w:val="en-GB"/>
                </w:rPr>
                <w:t>https://doi.org/10.1016/j.nucana.2025.100159</w:t>
              </w:r>
            </w:hyperlink>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410439" w:rsidRPr="00893D9A" w:rsidRDefault="00410439">
            <w:pPr>
              <w:pStyle w:val="Heading2"/>
              <w:snapToGrid w:val="0"/>
              <w:jc w:val="left"/>
              <w:rPr>
                <w:rFonts w:ascii="Arial" w:hAnsi="Arial" w:cs="Arial"/>
                <w:b w:val="0"/>
                <w:lang w:val="en-GB"/>
              </w:rPr>
            </w:pPr>
          </w:p>
        </w:tc>
      </w:tr>
      <w:tr w:rsidR="00410439" w:rsidRPr="00893D9A" w:rsidTr="00314499">
        <w:trPr>
          <w:trHeight w:val="386"/>
        </w:trPr>
        <w:tc>
          <w:tcPr>
            <w:tcW w:w="5126" w:type="dxa"/>
            <w:tcBorders>
              <w:top w:val="single" w:sz="4" w:space="0" w:color="000000"/>
              <w:left w:val="single" w:sz="4" w:space="0" w:color="000000"/>
              <w:bottom w:val="single" w:sz="4" w:space="0" w:color="000000"/>
            </w:tcBorders>
            <w:shd w:val="clear" w:color="auto" w:fill="auto"/>
          </w:tcPr>
          <w:p w:rsidR="00410439" w:rsidRPr="00893D9A" w:rsidRDefault="005A3C8E">
            <w:pPr>
              <w:pStyle w:val="Heading2"/>
              <w:ind w:left="360"/>
              <w:jc w:val="left"/>
              <w:rPr>
                <w:rFonts w:ascii="Arial" w:hAnsi="Arial" w:cs="Arial"/>
              </w:rPr>
            </w:pPr>
            <w:r w:rsidRPr="00893D9A">
              <w:rPr>
                <w:rFonts w:ascii="Arial" w:hAnsi="Arial" w:cs="Arial"/>
                <w:bCs w:val="0"/>
                <w:lang w:val="en-GB"/>
              </w:rPr>
              <w:t>Is the language/English quality of the article suitable for scholarly communications?</w:t>
            </w:r>
          </w:p>
          <w:p w:rsidR="00410439" w:rsidRPr="00893D9A" w:rsidRDefault="00410439">
            <w:pPr>
              <w:rPr>
                <w:rFonts w:ascii="Arial" w:hAnsi="Arial" w:cs="Arial"/>
                <w:bCs/>
                <w:sz w:val="20"/>
                <w:szCs w:val="20"/>
                <w:lang w:val="en-GB"/>
              </w:rPr>
            </w:pPr>
          </w:p>
        </w:tc>
        <w:tc>
          <w:tcPr>
            <w:tcW w:w="9350" w:type="dxa"/>
            <w:tcBorders>
              <w:top w:val="single" w:sz="4" w:space="0" w:color="000000"/>
              <w:left w:val="single" w:sz="4" w:space="0" w:color="000000"/>
              <w:bottom w:val="single" w:sz="4" w:space="0" w:color="000000"/>
            </w:tcBorders>
            <w:shd w:val="clear" w:color="auto" w:fill="auto"/>
          </w:tcPr>
          <w:p w:rsidR="00410439" w:rsidRPr="00893D9A" w:rsidRDefault="005A3C8E">
            <w:pPr>
              <w:snapToGrid w:val="0"/>
              <w:rPr>
                <w:rFonts w:ascii="Arial" w:hAnsi="Arial" w:cs="Arial"/>
                <w:sz w:val="20"/>
                <w:szCs w:val="20"/>
                <w:lang w:val="en-GB"/>
              </w:rPr>
            </w:pPr>
            <w:proofErr w:type="gramStart"/>
            <w:r w:rsidRPr="00893D9A">
              <w:rPr>
                <w:rFonts w:ascii="Arial" w:hAnsi="Arial" w:cs="Arial"/>
                <w:sz w:val="20"/>
                <w:szCs w:val="20"/>
                <w:lang w:val="en-GB"/>
              </w:rPr>
              <w:t>Yes</w:t>
            </w:r>
            <w:proofErr w:type="gramEnd"/>
            <w:r w:rsidRPr="00893D9A">
              <w:rPr>
                <w:rFonts w:ascii="Arial" w:hAnsi="Arial" w:cs="Arial"/>
                <w:sz w:val="20"/>
                <w:szCs w:val="20"/>
                <w:lang w:val="en-GB"/>
              </w:rPr>
              <w:t xml:space="preserve"> but Some sentences are long and should be simplified for better readability.</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410439" w:rsidRPr="00893D9A" w:rsidRDefault="00410439">
            <w:pPr>
              <w:snapToGrid w:val="0"/>
              <w:rPr>
                <w:rFonts w:ascii="Arial" w:hAnsi="Arial" w:cs="Arial"/>
                <w:sz w:val="20"/>
                <w:szCs w:val="20"/>
                <w:lang w:val="en-GB"/>
              </w:rPr>
            </w:pPr>
          </w:p>
        </w:tc>
      </w:tr>
      <w:tr w:rsidR="00410439" w:rsidRPr="00893D9A" w:rsidTr="00314499">
        <w:trPr>
          <w:trHeight w:val="1178"/>
        </w:trPr>
        <w:tc>
          <w:tcPr>
            <w:tcW w:w="5126" w:type="dxa"/>
            <w:tcBorders>
              <w:top w:val="single" w:sz="4" w:space="0" w:color="000000"/>
              <w:left w:val="single" w:sz="4" w:space="0" w:color="000000"/>
              <w:bottom w:val="single" w:sz="4" w:space="0" w:color="000000"/>
            </w:tcBorders>
            <w:shd w:val="clear" w:color="auto" w:fill="auto"/>
          </w:tcPr>
          <w:p w:rsidR="00410439" w:rsidRPr="00893D9A" w:rsidRDefault="005A3C8E">
            <w:pPr>
              <w:pStyle w:val="Heading2"/>
              <w:jc w:val="left"/>
              <w:rPr>
                <w:rFonts w:ascii="Arial" w:hAnsi="Arial" w:cs="Arial"/>
              </w:rPr>
            </w:pPr>
            <w:r w:rsidRPr="00893D9A">
              <w:rPr>
                <w:rFonts w:ascii="Arial" w:hAnsi="Arial" w:cs="Arial"/>
                <w:bCs w:val="0"/>
                <w:u w:val="single"/>
                <w:lang w:val="en-GB"/>
              </w:rPr>
              <w:t>Optional/General</w:t>
            </w:r>
            <w:r w:rsidRPr="00893D9A">
              <w:rPr>
                <w:rFonts w:ascii="Arial" w:hAnsi="Arial" w:cs="Arial"/>
                <w:bCs w:val="0"/>
                <w:lang w:val="en-GB"/>
              </w:rPr>
              <w:t xml:space="preserve"> </w:t>
            </w:r>
            <w:r w:rsidRPr="00893D9A">
              <w:rPr>
                <w:rFonts w:ascii="Arial" w:hAnsi="Arial" w:cs="Arial"/>
                <w:b w:val="0"/>
                <w:bCs w:val="0"/>
                <w:lang w:val="en-GB"/>
              </w:rPr>
              <w:t>comments</w:t>
            </w:r>
          </w:p>
          <w:p w:rsidR="00410439" w:rsidRPr="00893D9A" w:rsidRDefault="00410439">
            <w:pPr>
              <w:pStyle w:val="Heading2"/>
              <w:jc w:val="left"/>
              <w:rPr>
                <w:rFonts w:ascii="Arial" w:hAnsi="Arial" w:cs="Arial"/>
                <w:b w:val="0"/>
                <w:bCs w:val="0"/>
                <w:lang w:val="en-GB"/>
              </w:rPr>
            </w:pPr>
          </w:p>
        </w:tc>
        <w:tc>
          <w:tcPr>
            <w:tcW w:w="9350" w:type="dxa"/>
            <w:tcBorders>
              <w:top w:val="single" w:sz="4" w:space="0" w:color="000000"/>
              <w:left w:val="single" w:sz="4" w:space="0" w:color="000000"/>
              <w:bottom w:val="single" w:sz="4" w:space="0" w:color="000000"/>
            </w:tcBorders>
            <w:shd w:val="clear" w:color="auto" w:fill="auto"/>
          </w:tcPr>
          <w:p w:rsidR="00410439" w:rsidRPr="00893D9A" w:rsidRDefault="005A3C8E">
            <w:pPr>
              <w:pStyle w:val="NormalWeb"/>
              <w:snapToGrid w:val="0"/>
              <w:spacing w:before="0" w:after="0"/>
              <w:rPr>
                <w:rFonts w:ascii="Arial" w:hAnsi="Arial" w:cs="Arial"/>
                <w:b/>
                <w:sz w:val="20"/>
                <w:szCs w:val="20"/>
                <w:lang w:val="en-GB"/>
              </w:rPr>
            </w:pPr>
            <w:r w:rsidRPr="00893D9A">
              <w:rPr>
                <w:rFonts w:ascii="Arial" w:hAnsi="Arial" w:cs="Arial"/>
                <w:b/>
                <w:sz w:val="20"/>
                <w:szCs w:val="20"/>
                <w:lang w:val="en-GB"/>
              </w:rPr>
              <w:t>Discuss findings in relation to international safety limits (e.g., WHO, IAEA, UNSCEAR) to strengthen the risk assessment.</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410439" w:rsidRPr="00893D9A" w:rsidRDefault="00410439">
            <w:pPr>
              <w:snapToGrid w:val="0"/>
              <w:rPr>
                <w:rFonts w:ascii="Arial" w:hAnsi="Arial" w:cs="Arial"/>
                <w:b/>
                <w:sz w:val="20"/>
                <w:szCs w:val="20"/>
                <w:lang w:val="en-GB"/>
              </w:rPr>
            </w:pPr>
          </w:p>
        </w:tc>
      </w:tr>
    </w:tbl>
    <w:p w:rsidR="00410439" w:rsidRPr="00893D9A" w:rsidRDefault="00410439">
      <w:pPr>
        <w:pStyle w:val="BodyText"/>
        <w:rPr>
          <w:rFonts w:ascii="Arial" w:hAnsi="Arial" w:cs="Arial"/>
          <w:b/>
          <w:bCs/>
          <w:sz w:val="20"/>
          <w:szCs w:val="20"/>
          <w:u w:val="single"/>
          <w:lang w:val="en-GB"/>
        </w:rPr>
      </w:pPr>
    </w:p>
    <w:p w:rsidR="00410439" w:rsidRPr="00893D9A" w:rsidRDefault="00410439">
      <w:pPr>
        <w:pStyle w:val="BodyText"/>
        <w:rPr>
          <w:rFonts w:ascii="Arial" w:hAnsi="Arial" w:cs="Arial"/>
          <w:b/>
          <w:bCs/>
          <w:sz w:val="20"/>
          <w:szCs w:val="20"/>
          <w:u w:val="single"/>
          <w:lang w:val="en-GB"/>
        </w:rPr>
      </w:pPr>
    </w:p>
    <w:p w:rsidR="00415183" w:rsidRPr="00893D9A" w:rsidRDefault="00415183">
      <w:pPr>
        <w:pStyle w:val="BodyText"/>
        <w:rPr>
          <w:rFonts w:ascii="Arial" w:hAnsi="Arial" w:cs="Arial"/>
          <w:b/>
          <w:bCs/>
          <w:sz w:val="20"/>
          <w:szCs w:val="20"/>
          <w:u w:val="single"/>
          <w:lang w:val="en-GB"/>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24"/>
        <w:gridCol w:w="7165"/>
        <w:gridCol w:w="7148"/>
      </w:tblGrid>
      <w:tr w:rsidR="00415183" w:rsidRPr="00893D9A" w:rsidTr="00E2653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415183" w:rsidRPr="00893D9A" w:rsidRDefault="00415183" w:rsidP="00415183">
            <w:pPr>
              <w:rPr>
                <w:rFonts w:ascii="Arial" w:eastAsia="Arial Unicode MS" w:hAnsi="Arial" w:cs="Arial"/>
                <w:b/>
                <w:sz w:val="20"/>
                <w:szCs w:val="20"/>
                <w:u w:val="single"/>
                <w:lang w:val="en-GB" w:eastAsia="en-US"/>
              </w:rPr>
            </w:pPr>
            <w:bookmarkStart w:id="2" w:name="_Hlk156057704"/>
            <w:bookmarkStart w:id="3" w:name="_Hlk156057883"/>
            <w:r w:rsidRPr="00893D9A">
              <w:rPr>
                <w:rFonts w:ascii="Arial" w:eastAsia="Arial Unicode MS" w:hAnsi="Arial" w:cs="Arial"/>
                <w:b/>
                <w:sz w:val="20"/>
                <w:szCs w:val="20"/>
                <w:highlight w:val="yellow"/>
                <w:u w:val="single"/>
                <w:lang w:val="en-GB" w:eastAsia="en-US"/>
              </w:rPr>
              <w:t>PART  2:</w:t>
            </w:r>
            <w:r w:rsidRPr="00893D9A">
              <w:rPr>
                <w:rFonts w:ascii="Arial" w:eastAsia="Arial Unicode MS" w:hAnsi="Arial" w:cs="Arial"/>
                <w:b/>
                <w:sz w:val="20"/>
                <w:szCs w:val="20"/>
                <w:u w:val="single"/>
                <w:lang w:val="en-GB" w:eastAsia="en-US"/>
              </w:rPr>
              <w:t xml:space="preserve"> </w:t>
            </w:r>
          </w:p>
          <w:p w:rsidR="00415183" w:rsidRPr="00893D9A" w:rsidRDefault="00415183" w:rsidP="00415183">
            <w:pPr>
              <w:rPr>
                <w:rFonts w:ascii="Arial" w:eastAsia="Arial Unicode MS" w:hAnsi="Arial" w:cs="Arial"/>
                <w:b/>
                <w:sz w:val="20"/>
                <w:szCs w:val="20"/>
                <w:u w:val="single"/>
                <w:lang w:val="en-GB" w:eastAsia="en-US"/>
              </w:rPr>
            </w:pPr>
          </w:p>
        </w:tc>
      </w:tr>
      <w:tr w:rsidR="00415183" w:rsidRPr="00893D9A" w:rsidTr="00E26537">
        <w:tc>
          <w:tcPr>
            <w:tcW w:w="1598" w:type="pct"/>
            <w:shd w:val="clear" w:color="auto" w:fill="auto"/>
            <w:noWrap/>
            <w:tcMar>
              <w:top w:w="0" w:type="dxa"/>
              <w:left w:w="108" w:type="dxa"/>
              <w:bottom w:w="0" w:type="dxa"/>
              <w:right w:w="108" w:type="dxa"/>
            </w:tcMar>
            <w:vAlign w:val="center"/>
          </w:tcPr>
          <w:p w:rsidR="00415183" w:rsidRPr="00893D9A" w:rsidRDefault="00415183" w:rsidP="00415183">
            <w:pPr>
              <w:rPr>
                <w:rFonts w:ascii="Arial" w:eastAsia="Arial Unicode MS" w:hAnsi="Arial" w:cs="Arial"/>
                <w:sz w:val="20"/>
                <w:szCs w:val="20"/>
                <w:lang w:val="en-GB" w:eastAsia="en-US"/>
              </w:rPr>
            </w:pPr>
          </w:p>
        </w:tc>
        <w:tc>
          <w:tcPr>
            <w:tcW w:w="1703" w:type="pct"/>
            <w:shd w:val="clear" w:color="auto" w:fill="auto"/>
            <w:tcMar>
              <w:top w:w="0" w:type="dxa"/>
              <w:left w:w="108" w:type="dxa"/>
              <w:bottom w:w="0" w:type="dxa"/>
              <w:right w:w="108" w:type="dxa"/>
            </w:tcMar>
          </w:tcPr>
          <w:p w:rsidR="00415183" w:rsidRPr="00893D9A" w:rsidRDefault="00415183" w:rsidP="00415183">
            <w:pPr>
              <w:keepNext/>
              <w:outlineLvl w:val="1"/>
              <w:rPr>
                <w:rFonts w:ascii="Arial" w:eastAsia="MS Mincho" w:hAnsi="Arial" w:cs="Arial"/>
                <w:b/>
                <w:bCs/>
                <w:sz w:val="20"/>
                <w:szCs w:val="20"/>
                <w:lang w:val="en-GB" w:eastAsia="en-US"/>
              </w:rPr>
            </w:pPr>
            <w:r w:rsidRPr="00893D9A">
              <w:rPr>
                <w:rFonts w:ascii="Arial" w:eastAsia="MS Mincho" w:hAnsi="Arial" w:cs="Arial"/>
                <w:b/>
                <w:bCs/>
                <w:sz w:val="20"/>
                <w:szCs w:val="20"/>
                <w:lang w:val="en-GB" w:eastAsia="en-US"/>
              </w:rPr>
              <w:t>Reviewer’s comment</w:t>
            </w:r>
          </w:p>
        </w:tc>
        <w:tc>
          <w:tcPr>
            <w:tcW w:w="1700" w:type="pct"/>
            <w:shd w:val="clear" w:color="auto" w:fill="auto"/>
          </w:tcPr>
          <w:p w:rsidR="00415183" w:rsidRPr="00893D9A" w:rsidRDefault="00415183" w:rsidP="00415183">
            <w:pPr>
              <w:spacing w:after="160" w:line="252" w:lineRule="auto"/>
              <w:rPr>
                <w:rFonts w:ascii="Arial" w:eastAsia="Calibri" w:hAnsi="Arial" w:cs="Arial"/>
                <w:kern w:val="2"/>
                <w:sz w:val="20"/>
                <w:szCs w:val="20"/>
                <w:lang w:val="en-IN" w:eastAsia="en-US"/>
              </w:rPr>
            </w:pPr>
            <w:r w:rsidRPr="00893D9A">
              <w:rPr>
                <w:rFonts w:ascii="Arial" w:eastAsia="Calibri" w:hAnsi="Arial" w:cs="Arial"/>
                <w:b/>
                <w:kern w:val="2"/>
                <w:sz w:val="20"/>
                <w:szCs w:val="20"/>
                <w:lang w:val="en-IN" w:eastAsia="en-US"/>
              </w:rPr>
              <w:t>Author’s Feedback</w:t>
            </w:r>
            <w:r w:rsidRPr="00893D9A">
              <w:rPr>
                <w:rFonts w:ascii="Arial" w:eastAsia="Calibri" w:hAnsi="Arial" w:cs="Arial"/>
                <w:kern w:val="2"/>
                <w:sz w:val="20"/>
                <w:szCs w:val="20"/>
                <w:lang w:val="en-IN" w:eastAsia="en-US"/>
              </w:rPr>
              <w:t xml:space="preserve"> (It is mandatory that authors should write his/her feedback here)</w:t>
            </w:r>
          </w:p>
          <w:p w:rsidR="00415183" w:rsidRPr="00893D9A" w:rsidRDefault="00415183" w:rsidP="00415183">
            <w:pPr>
              <w:keepNext/>
              <w:outlineLvl w:val="1"/>
              <w:rPr>
                <w:rFonts w:ascii="Arial" w:eastAsia="MS Mincho" w:hAnsi="Arial" w:cs="Arial"/>
                <w:bCs/>
                <w:sz w:val="20"/>
                <w:szCs w:val="20"/>
                <w:lang w:val="en-GB" w:eastAsia="en-US"/>
              </w:rPr>
            </w:pPr>
          </w:p>
        </w:tc>
      </w:tr>
      <w:tr w:rsidR="00415183" w:rsidRPr="00893D9A" w:rsidTr="00E26537">
        <w:trPr>
          <w:trHeight w:val="890"/>
        </w:trPr>
        <w:tc>
          <w:tcPr>
            <w:tcW w:w="1598" w:type="pct"/>
            <w:shd w:val="clear" w:color="auto" w:fill="auto"/>
            <w:noWrap/>
            <w:tcMar>
              <w:top w:w="0" w:type="dxa"/>
              <w:left w:w="108" w:type="dxa"/>
              <w:bottom w:w="0" w:type="dxa"/>
              <w:right w:w="108" w:type="dxa"/>
            </w:tcMar>
            <w:vAlign w:val="center"/>
          </w:tcPr>
          <w:p w:rsidR="00415183" w:rsidRPr="00893D9A" w:rsidRDefault="00415183" w:rsidP="00415183">
            <w:pPr>
              <w:rPr>
                <w:rFonts w:ascii="Arial" w:eastAsia="Arial Unicode MS" w:hAnsi="Arial" w:cs="Arial"/>
                <w:b/>
                <w:sz w:val="20"/>
                <w:szCs w:val="20"/>
                <w:lang w:val="en-GB" w:eastAsia="en-US"/>
              </w:rPr>
            </w:pPr>
            <w:r w:rsidRPr="00893D9A">
              <w:rPr>
                <w:rFonts w:ascii="Arial" w:eastAsia="Arial Unicode MS" w:hAnsi="Arial" w:cs="Arial"/>
                <w:b/>
                <w:sz w:val="20"/>
                <w:szCs w:val="20"/>
                <w:lang w:val="en-GB" w:eastAsia="en-US"/>
              </w:rPr>
              <w:t xml:space="preserve">Are there ethical issues in this manuscript? </w:t>
            </w:r>
          </w:p>
          <w:p w:rsidR="00415183" w:rsidRPr="00893D9A" w:rsidRDefault="00415183" w:rsidP="00415183">
            <w:pPr>
              <w:rPr>
                <w:rFonts w:ascii="Arial" w:eastAsia="Arial Unicode MS" w:hAnsi="Arial" w:cs="Arial"/>
                <w:sz w:val="20"/>
                <w:szCs w:val="20"/>
                <w:lang w:val="en-GB" w:eastAsia="en-US"/>
              </w:rPr>
            </w:pPr>
          </w:p>
        </w:tc>
        <w:tc>
          <w:tcPr>
            <w:tcW w:w="1703" w:type="pct"/>
            <w:shd w:val="clear" w:color="auto" w:fill="auto"/>
            <w:tcMar>
              <w:top w:w="0" w:type="dxa"/>
              <w:left w:w="108" w:type="dxa"/>
              <w:bottom w:w="0" w:type="dxa"/>
              <w:right w:w="108" w:type="dxa"/>
            </w:tcMar>
            <w:vAlign w:val="center"/>
          </w:tcPr>
          <w:p w:rsidR="00415183" w:rsidRPr="00893D9A" w:rsidRDefault="00415183" w:rsidP="00415183">
            <w:pPr>
              <w:rPr>
                <w:rFonts w:ascii="Arial" w:eastAsia="Arial Unicode MS" w:hAnsi="Arial" w:cs="Arial"/>
                <w:i/>
                <w:iCs/>
                <w:sz w:val="20"/>
                <w:szCs w:val="20"/>
                <w:u w:val="single"/>
                <w:lang w:val="en-GB" w:eastAsia="en-US"/>
              </w:rPr>
            </w:pPr>
            <w:r w:rsidRPr="00893D9A">
              <w:rPr>
                <w:rFonts w:ascii="Arial" w:eastAsia="Arial Unicode MS" w:hAnsi="Arial" w:cs="Arial"/>
                <w:i/>
                <w:iCs/>
                <w:sz w:val="20"/>
                <w:szCs w:val="20"/>
                <w:u w:val="single"/>
                <w:lang w:val="en-GB" w:eastAsia="en-US"/>
              </w:rPr>
              <w:t xml:space="preserve">(If yes, </w:t>
            </w:r>
            <w:proofErr w:type="gramStart"/>
            <w:r w:rsidRPr="00893D9A">
              <w:rPr>
                <w:rFonts w:ascii="Arial" w:eastAsia="Arial Unicode MS" w:hAnsi="Arial" w:cs="Arial"/>
                <w:i/>
                <w:iCs/>
                <w:sz w:val="20"/>
                <w:szCs w:val="20"/>
                <w:u w:val="single"/>
                <w:lang w:val="en-GB" w:eastAsia="en-US"/>
              </w:rPr>
              <w:t>Kindly</w:t>
            </w:r>
            <w:proofErr w:type="gramEnd"/>
            <w:r w:rsidRPr="00893D9A">
              <w:rPr>
                <w:rFonts w:ascii="Arial" w:eastAsia="Arial Unicode MS" w:hAnsi="Arial" w:cs="Arial"/>
                <w:i/>
                <w:iCs/>
                <w:sz w:val="20"/>
                <w:szCs w:val="20"/>
                <w:u w:val="single"/>
                <w:lang w:val="en-GB" w:eastAsia="en-US"/>
              </w:rPr>
              <w:t xml:space="preserve"> please write down the ethical issues here in details)</w:t>
            </w:r>
          </w:p>
          <w:p w:rsidR="00415183" w:rsidRPr="00893D9A" w:rsidRDefault="00415183" w:rsidP="00415183">
            <w:pPr>
              <w:rPr>
                <w:rFonts w:ascii="Arial" w:eastAsia="Arial Unicode MS" w:hAnsi="Arial" w:cs="Arial"/>
                <w:sz w:val="20"/>
                <w:szCs w:val="20"/>
                <w:lang w:val="en-GB" w:eastAsia="en-US"/>
              </w:rPr>
            </w:pPr>
          </w:p>
        </w:tc>
        <w:tc>
          <w:tcPr>
            <w:tcW w:w="1700" w:type="pct"/>
            <w:shd w:val="clear" w:color="auto" w:fill="auto"/>
            <w:vAlign w:val="center"/>
          </w:tcPr>
          <w:p w:rsidR="00415183" w:rsidRPr="00893D9A" w:rsidRDefault="00415183" w:rsidP="00415183">
            <w:pPr>
              <w:rPr>
                <w:rFonts w:ascii="Arial" w:eastAsia="Arial Unicode MS" w:hAnsi="Arial" w:cs="Arial"/>
                <w:sz w:val="20"/>
                <w:szCs w:val="20"/>
                <w:lang w:val="en-GB" w:eastAsia="en-US"/>
              </w:rPr>
            </w:pPr>
          </w:p>
          <w:p w:rsidR="00415183" w:rsidRPr="00893D9A" w:rsidRDefault="00415183" w:rsidP="00415183">
            <w:pPr>
              <w:rPr>
                <w:rFonts w:ascii="Arial" w:eastAsia="Arial Unicode MS" w:hAnsi="Arial" w:cs="Arial"/>
                <w:sz w:val="20"/>
                <w:szCs w:val="20"/>
                <w:lang w:val="en-GB" w:eastAsia="en-US"/>
              </w:rPr>
            </w:pPr>
          </w:p>
          <w:p w:rsidR="00415183" w:rsidRPr="00893D9A" w:rsidRDefault="00415183" w:rsidP="00415183">
            <w:pPr>
              <w:rPr>
                <w:rFonts w:ascii="Arial" w:eastAsia="Arial Unicode MS" w:hAnsi="Arial" w:cs="Arial"/>
                <w:sz w:val="20"/>
                <w:szCs w:val="20"/>
                <w:lang w:val="en-GB" w:eastAsia="en-US"/>
              </w:rPr>
            </w:pPr>
          </w:p>
        </w:tc>
      </w:tr>
      <w:bookmarkEnd w:id="3"/>
    </w:tbl>
    <w:p w:rsidR="00415183" w:rsidRPr="00893D9A" w:rsidRDefault="00415183" w:rsidP="00415183">
      <w:pPr>
        <w:rPr>
          <w:rFonts w:ascii="Arial" w:hAnsi="Arial" w:cs="Arial"/>
          <w:sz w:val="20"/>
          <w:szCs w:val="20"/>
          <w:lang w:eastAsia="en-US"/>
        </w:rPr>
      </w:pPr>
    </w:p>
    <w:p w:rsidR="00AF3C83" w:rsidRPr="00893D9A" w:rsidRDefault="00AF3C83" w:rsidP="00415183">
      <w:pPr>
        <w:rPr>
          <w:rFonts w:ascii="Arial" w:hAnsi="Arial" w:cs="Arial"/>
          <w:b/>
          <w:sz w:val="20"/>
          <w:szCs w:val="20"/>
          <w:u w:val="single"/>
        </w:rPr>
      </w:pPr>
      <w:bookmarkStart w:id="4" w:name="_Hlk195267455"/>
      <w:r w:rsidRPr="00893D9A">
        <w:rPr>
          <w:rFonts w:ascii="Arial" w:hAnsi="Arial" w:cs="Arial"/>
          <w:b/>
          <w:sz w:val="20"/>
          <w:szCs w:val="20"/>
          <w:u w:val="single"/>
        </w:rPr>
        <w:t>Reviewer Details:</w:t>
      </w:r>
      <w:bookmarkEnd w:id="4"/>
    </w:p>
    <w:p w:rsidR="00AF3C83" w:rsidRPr="00893D9A" w:rsidRDefault="00AF3C83" w:rsidP="00415183">
      <w:pPr>
        <w:rPr>
          <w:rFonts w:ascii="Arial" w:hAnsi="Arial" w:cs="Arial"/>
          <w:b/>
          <w:sz w:val="20"/>
          <w:szCs w:val="20"/>
          <w:u w:val="single"/>
        </w:rPr>
      </w:pPr>
    </w:p>
    <w:p w:rsidR="00AF3C83" w:rsidRPr="00893D9A" w:rsidRDefault="00AF3C83" w:rsidP="00415183">
      <w:pPr>
        <w:rPr>
          <w:rFonts w:ascii="Arial" w:hAnsi="Arial" w:cs="Arial"/>
          <w:b/>
          <w:bCs/>
          <w:sz w:val="20"/>
          <w:szCs w:val="20"/>
          <w:lang w:eastAsia="en-US"/>
        </w:rPr>
      </w:pPr>
      <w:proofErr w:type="spellStart"/>
      <w:r w:rsidRPr="00893D9A">
        <w:rPr>
          <w:rFonts w:ascii="Arial" w:hAnsi="Arial" w:cs="Arial"/>
          <w:b/>
          <w:bCs/>
          <w:sz w:val="20"/>
          <w:szCs w:val="20"/>
        </w:rPr>
        <w:t>Omamoke</w:t>
      </w:r>
      <w:proofErr w:type="spellEnd"/>
      <w:r w:rsidRPr="00893D9A">
        <w:rPr>
          <w:rFonts w:ascii="Arial" w:hAnsi="Arial" w:cs="Arial"/>
          <w:b/>
          <w:bCs/>
          <w:sz w:val="20"/>
          <w:szCs w:val="20"/>
        </w:rPr>
        <w:t xml:space="preserve"> O. E. </w:t>
      </w:r>
      <w:proofErr w:type="spellStart"/>
      <w:r w:rsidRPr="00893D9A">
        <w:rPr>
          <w:rFonts w:ascii="Arial" w:hAnsi="Arial" w:cs="Arial"/>
          <w:b/>
          <w:bCs/>
          <w:sz w:val="20"/>
          <w:szCs w:val="20"/>
        </w:rPr>
        <w:t>Enaroseha</w:t>
      </w:r>
      <w:proofErr w:type="spellEnd"/>
      <w:r w:rsidRPr="00893D9A">
        <w:rPr>
          <w:rFonts w:ascii="Arial" w:hAnsi="Arial" w:cs="Arial"/>
          <w:b/>
          <w:bCs/>
          <w:sz w:val="20"/>
          <w:szCs w:val="20"/>
        </w:rPr>
        <w:t xml:space="preserve">, </w:t>
      </w:r>
      <w:r w:rsidRPr="00893D9A">
        <w:rPr>
          <w:rFonts w:ascii="Arial" w:hAnsi="Arial" w:cs="Arial"/>
          <w:b/>
          <w:bCs/>
          <w:sz w:val="20"/>
          <w:szCs w:val="20"/>
        </w:rPr>
        <w:t xml:space="preserve">Delta State </w:t>
      </w:r>
      <w:proofErr w:type="spellStart"/>
      <w:r w:rsidRPr="00893D9A">
        <w:rPr>
          <w:rFonts w:ascii="Arial" w:hAnsi="Arial" w:cs="Arial"/>
          <w:b/>
          <w:bCs/>
          <w:sz w:val="20"/>
          <w:szCs w:val="20"/>
        </w:rPr>
        <w:t>Universirty</w:t>
      </w:r>
      <w:proofErr w:type="spellEnd"/>
      <w:r w:rsidRPr="00893D9A">
        <w:rPr>
          <w:rFonts w:ascii="Arial" w:hAnsi="Arial" w:cs="Arial"/>
          <w:b/>
          <w:bCs/>
          <w:sz w:val="20"/>
          <w:szCs w:val="20"/>
        </w:rPr>
        <w:t xml:space="preserve"> </w:t>
      </w:r>
      <w:proofErr w:type="spellStart"/>
      <w:r w:rsidRPr="00893D9A">
        <w:rPr>
          <w:rFonts w:ascii="Arial" w:hAnsi="Arial" w:cs="Arial"/>
          <w:b/>
          <w:bCs/>
          <w:sz w:val="20"/>
          <w:szCs w:val="20"/>
        </w:rPr>
        <w:t>Abraka</w:t>
      </w:r>
      <w:proofErr w:type="spellEnd"/>
      <w:r w:rsidRPr="00893D9A">
        <w:rPr>
          <w:rFonts w:ascii="Arial" w:hAnsi="Arial" w:cs="Arial"/>
          <w:b/>
          <w:bCs/>
          <w:sz w:val="20"/>
          <w:szCs w:val="20"/>
        </w:rPr>
        <w:t xml:space="preserve">, </w:t>
      </w:r>
      <w:r w:rsidRPr="00893D9A">
        <w:rPr>
          <w:rFonts w:ascii="Arial" w:hAnsi="Arial" w:cs="Arial"/>
          <w:b/>
          <w:bCs/>
          <w:sz w:val="20"/>
          <w:szCs w:val="20"/>
        </w:rPr>
        <w:t>Nigeria</w:t>
      </w:r>
    </w:p>
    <w:bookmarkEnd w:id="2"/>
    <w:p w:rsidR="00415183" w:rsidRPr="00893D9A" w:rsidRDefault="00415183" w:rsidP="00415183">
      <w:pPr>
        <w:spacing w:after="160" w:line="259" w:lineRule="auto"/>
        <w:rPr>
          <w:rFonts w:ascii="Arial" w:hAnsi="Arial" w:cs="Arial"/>
          <w:sz w:val="20"/>
          <w:szCs w:val="20"/>
          <w:lang w:eastAsia="en-US"/>
        </w:rPr>
      </w:pPr>
    </w:p>
    <w:p w:rsidR="00AF3C83" w:rsidRPr="00893D9A" w:rsidRDefault="00AF3C83" w:rsidP="00415183">
      <w:pPr>
        <w:spacing w:after="160" w:line="259" w:lineRule="auto"/>
        <w:rPr>
          <w:rFonts w:ascii="Arial" w:eastAsiaTheme="minorHAnsi" w:hAnsi="Arial" w:cs="Arial"/>
          <w:kern w:val="2"/>
          <w:sz w:val="20"/>
          <w:szCs w:val="20"/>
          <w:lang w:val="en-IN" w:eastAsia="en-US"/>
        </w:rPr>
      </w:pPr>
    </w:p>
    <w:p w:rsidR="00415183" w:rsidRPr="00893D9A" w:rsidRDefault="00415183" w:rsidP="00415183">
      <w:pPr>
        <w:spacing w:after="160" w:line="259" w:lineRule="auto"/>
        <w:rPr>
          <w:rFonts w:ascii="Arial" w:eastAsiaTheme="minorHAnsi" w:hAnsi="Arial" w:cs="Arial"/>
          <w:kern w:val="2"/>
          <w:sz w:val="20"/>
          <w:szCs w:val="20"/>
          <w:lang w:val="en-IN" w:eastAsia="en-US"/>
        </w:rPr>
      </w:pPr>
    </w:p>
    <w:p w:rsidR="00415183" w:rsidRPr="00893D9A" w:rsidRDefault="00415183" w:rsidP="00415183">
      <w:pPr>
        <w:spacing w:after="160" w:line="259" w:lineRule="auto"/>
        <w:rPr>
          <w:rFonts w:ascii="Arial" w:eastAsiaTheme="minorHAnsi" w:hAnsi="Arial" w:cs="Arial"/>
          <w:kern w:val="2"/>
          <w:sz w:val="20"/>
          <w:szCs w:val="20"/>
          <w:lang w:val="en-IN" w:eastAsia="en-US"/>
        </w:rPr>
      </w:pPr>
    </w:p>
    <w:p w:rsidR="00415183" w:rsidRPr="00893D9A" w:rsidRDefault="00415183" w:rsidP="00415183">
      <w:pPr>
        <w:spacing w:after="160" w:line="259" w:lineRule="auto"/>
        <w:rPr>
          <w:rFonts w:ascii="Arial" w:eastAsiaTheme="minorHAnsi" w:hAnsi="Arial" w:cs="Arial"/>
          <w:kern w:val="2"/>
          <w:sz w:val="20"/>
          <w:szCs w:val="20"/>
          <w:lang w:val="en-IN" w:eastAsia="en-US"/>
        </w:rPr>
      </w:pPr>
    </w:p>
    <w:p w:rsidR="00415183" w:rsidRPr="00893D9A" w:rsidRDefault="00415183" w:rsidP="00415183">
      <w:pPr>
        <w:spacing w:after="160" w:line="259" w:lineRule="auto"/>
        <w:rPr>
          <w:rFonts w:ascii="Arial" w:eastAsiaTheme="minorHAnsi" w:hAnsi="Arial" w:cs="Arial"/>
          <w:kern w:val="2"/>
          <w:sz w:val="20"/>
          <w:szCs w:val="20"/>
          <w:lang w:val="en-IN" w:eastAsia="en-US"/>
        </w:rPr>
      </w:pPr>
    </w:p>
    <w:p w:rsidR="00415183" w:rsidRPr="00893D9A" w:rsidRDefault="00415183" w:rsidP="00415183">
      <w:pPr>
        <w:spacing w:after="160" w:line="259" w:lineRule="auto"/>
        <w:rPr>
          <w:rFonts w:ascii="Arial" w:eastAsiaTheme="minorHAnsi" w:hAnsi="Arial" w:cs="Arial"/>
          <w:kern w:val="2"/>
          <w:sz w:val="20"/>
          <w:szCs w:val="20"/>
          <w:lang w:val="en-IN" w:eastAsia="en-US"/>
        </w:rPr>
      </w:pPr>
      <w:r w:rsidRPr="00893D9A">
        <w:rPr>
          <w:rFonts w:ascii="Arial" w:eastAsiaTheme="minorHAnsi" w:hAnsi="Arial" w:cs="Arial"/>
          <w:kern w:val="2"/>
          <w:sz w:val="20"/>
          <w:szCs w:val="20"/>
          <w:lang w:val="en-IN" w:eastAsia="en-US"/>
        </w:rPr>
        <w:tab/>
      </w:r>
    </w:p>
    <w:p w:rsidR="00415183" w:rsidRPr="00893D9A" w:rsidRDefault="00415183" w:rsidP="00415183">
      <w:pPr>
        <w:spacing w:after="160" w:line="259" w:lineRule="auto"/>
        <w:rPr>
          <w:rFonts w:ascii="Arial" w:eastAsiaTheme="minorHAnsi" w:hAnsi="Arial" w:cs="Arial"/>
          <w:kern w:val="2"/>
          <w:sz w:val="20"/>
          <w:szCs w:val="20"/>
          <w:lang w:val="en-IN" w:eastAsia="en-US"/>
        </w:rPr>
      </w:pPr>
    </w:p>
    <w:p w:rsidR="00415183" w:rsidRPr="00893D9A" w:rsidRDefault="00415183">
      <w:pPr>
        <w:pStyle w:val="BodyText"/>
        <w:rPr>
          <w:rFonts w:ascii="Arial" w:hAnsi="Arial" w:cs="Arial"/>
          <w:b/>
          <w:bCs/>
          <w:sz w:val="20"/>
          <w:szCs w:val="20"/>
          <w:u w:val="single"/>
          <w:lang w:val="en-GB"/>
        </w:rPr>
      </w:pPr>
    </w:p>
    <w:sectPr w:rsidR="00415183" w:rsidRPr="00893D9A">
      <w:headerReference w:type="default" r:id="rId9"/>
      <w:footerReference w:type="default" r:id="rId10"/>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0A8" w:rsidRDefault="006210A8">
      <w:r>
        <w:separator/>
      </w:r>
    </w:p>
  </w:endnote>
  <w:endnote w:type="continuationSeparator" w:id="0">
    <w:p w:rsidR="006210A8" w:rsidRDefault="0062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ＭＳ 明朝">
    <w:altName w:val="MS Mincho"/>
    <w:panose1 w:val="00000000000000000000"/>
    <w:charset w:val="80"/>
    <w:family w:val="roman"/>
    <w:notTrueType/>
    <w:pitch w:val="default"/>
  </w:font>
  <w:font w:name="Arial Unicode MS;Arial">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39" w:rsidRDefault="005A3C8E">
    <w:pPr>
      <w:pStyle w:val="Foote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0A8" w:rsidRDefault="006210A8">
      <w:r>
        <w:separator/>
      </w:r>
    </w:p>
  </w:footnote>
  <w:footnote w:type="continuationSeparator" w:id="0">
    <w:p w:rsidR="006210A8" w:rsidRDefault="00621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39" w:rsidRDefault="00410439">
    <w:pPr>
      <w:jc w:val="center"/>
      <w:rPr>
        <w:rFonts w:ascii="Arial" w:hAnsi="Arial" w:cs="Arial"/>
        <w:b/>
        <w:bCs/>
        <w:color w:val="003399"/>
        <w:szCs w:val="20"/>
        <w:u w:val="single"/>
        <w:lang w:val="en-GB"/>
      </w:rPr>
    </w:pPr>
  </w:p>
  <w:p w:rsidR="00410439" w:rsidRDefault="005A3C8E">
    <w:pPr>
      <w:spacing w:before="280" w:after="280"/>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0682C"/>
    <w:multiLevelType w:val="multilevel"/>
    <w:tmpl w:val="470AA228"/>
    <w:lvl w:ilvl="0">
      <w:start w:val="1"/>
      <w:numFmt w:val="none"/>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19216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0439"/>
    <w:rsid w:val="00314499"/>
    <w:rsid w:val="00410439"/>
    <w:rsid w:val="00415183"/>
    <w:rsid w:val="005A3C8E"/>
    <w:rsid w:val="006210A8"/>
    <w:rsid w:val="00661C18"/>
    <w:rsid w:val="00893D9A"/>
    <w:rsid w:val="00994050"/>
    <w:rsid w:val="00AA4520"/>
    <w:rsid w:val="00AF3C83"/>
    <w:rsid w:val="00B87906"/>
    <w:rsid w:val="00E26537"/>
    <w:rsid w:val="00FE0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9511"/>
  <w15:docId w15:val="{BC02D727-85CE-473E-AC56-D60998B7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w:hAnsi="Liberation Serif" w:cs="Lohit Devanagari"/>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bidi="ar-SA"/>
    </w:rPr>
  </w:style>
  <w:style w:type="paragraph" w:styleId="Heading2">
    <w:name w:val="heading 2"/>
    <w:basedOn w:val="Normal"/>
    <w:next w:val="Normal"/>
    <w:uiPriority w:val="9"/>
    <w:unhideWhenUsed/>
    <w:qFormat/>
    <w:pPr>
      <w:keepNext/>
      <w:numPr>
        <w:ilvl w:val="1"/>
        <w:numId w:val="1"/>
      </w:numPr>
      <w:jc w:val="both"/>
      <w:outlineLvl w:val="1"/>
    </w:pPr>
    <w:rPr>
      <w:rFonts w:ascii="Helvetica" w:eastAsia="MS Mincho;ＭＳ 明朝" w:hAnsi="Helvetica" w:cs="Helvetica"/>
      <w:b/>
      <w:bCs/>
      <w:sz w:val="20"/>
      <w:szCs w:val="20"/>
      <w:lang w:val="fr-FR"/>
    </w:rPr>
  </w:style>
  <w:style w:type="paragraph" w:styleId="Heading4">
    <w:name w:val="heading 4"/>
    <w:basedOn w:val="Normal"/>
    <w:next w:val="BodyText"/>
    <w:uiPriority w:val="9"/>
    <w:semiHidden/>
    <w:unhideWhenUsed/>
    <w:qFormat/>
    <w:pPr>
      <w:numPr>
        <w:ilvl w:val="3"/>
        <w:numId w:val="1"/>
      </w:numPr>
      <w:spacing w:before="280" w:after="280"/>
      <w:outlineLvl w:val="3"/>
    </w:pPr>
    <w:rPr>
      <w:rFonts w:ascii="Arial Unicode MS;Arial" w:eastAsia="Arial Unicode MS;Arial" w:hAnsi="Arial Unicode MS;Arial" w:cs="Arial Unicode M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Heading2Char">
    <w:name w:val="Heading 2 Char"/>
    <w:qFormat/>
    <w:rPr>
      <w:rFonts w:ascii="Helvetica" w:eastAsia="MS Mincho;ＭＳ 明朝" w:hAnsi="Helvetica" w:cs="Helvetica"/>
      <w:b/>
      <w:bCs/>
      <w:sz w:val="20"/>
      <w:szCs w:val="20"/>
      <w:lang w:val="fr-FR"/>
    </w:rPr>
  </w:style>
  <w:style w:type="character" w:customStyle="1" w:styleId="Heading4Char">
    <w:name w:val="Heading 4 Char"/>
    <w:qFormat/>
    <w:rPr>
      <w:rFonts w:ascii="Arial Unicode MS;Arial" w:eastAsia="Arial Unicode MS;Arial" w:hAnsi="Arial Unicode MS;Arial" w:cs="Arial Unicode MS;Arial"/>
      <w:b/>
      <w:bCs/>
      <w:sz w:val="24"/>
      <w:szCs w:val="24"/>
      <w:lang w:val="en-US"/>
    </w:rPr>
  </w:style>
  <w:style w:type="character" w:customStyle="1" w:styleId="BodyTextChar">
    <w:name w:val="Body Text Char"/>
    <w:qFormat/>
    <w:rPr>
      <w:rFonts w:ascii="Helvetica" w:eastAsia="MS Mincho;ＭＳ 明朝" w:hAnsi="Helvetica" w:cs="Helvetica"/>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UnresolvedMention">
    <w:name w:val="Unresolved Mention"/>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jc w:val="both"/>
    </w:pPr>
    <w:rPr>
      <w:rFonts w:ascii="Helvetica" w:eastAsia="MS Mincho;ＭＳ 明朝" w:hAnsi="Helvetica" w:cs="Helvetica"/>
      <w:lang w:val="fr-FR"/>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pPr>
      <w:spacing w:before="280" w:after="280"/>
    </w:pPr>
    <w:rPr>
      <w:rFonts w:ascii="Arial Unicode MS;Arial" w:eastAsia="Arial Unicode MS;Arial" w:hAnsi="Arial Unicode MS;Arial" w:cs="Arial Unicode MS;Arial"/>
    </w:r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contextualSpacing/>
    </w:pPr>
  </w:style>
  <w:style w:type="paragraph" w:styleId="Revision">
    <w:name w:val="Revision"/>
    <w:qFormat/>
    <w:rPr>
      <w:rFonts w:ascii="Calibri" w:eastAsia="Calibri" w:hAnsi="Calibri" w:cs="Times New Roman"/>
      <w:sz w:val="22"/>
      <w:szCs w:val="22"/>
      <w:lang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character" w:styleId="Hyperlink">
    <w:name w:val="Hyperlink"/>
    <w:basedOn w:val="DefaultParagraphFont"/>
    <w:uiPriority w:val="99"/>
    <w:unhideWhenUsed/>
    <w:rsid w:val="00661C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j.nucana.2025.100159" TargetMode="External"/><Relationship Id="rId3" Type="http://schemas.openxmlformats.org/officeDocument/2006/relationships/settings" Target="settings.xml"/><Relationship Id="rId7" Type="http://schemas.openxmlformats.org/officeDocument/2006/relationships/hyperlink" Target="https://journalajee.com/index.php/AJ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948</TotalTime>
  <Pages>2</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121</cp:revision>
  <dcterms:created xsi:type="dcterms:W3CDTF">2011-08-01T10:21:00Z</dcterms:created>
  <dcterms:modified xsi:type="dcterms:W3CDTF">2025-05-21T05:42:00Z</dcterms:modified>
  <dc:language>en-US</dc:language>
</cp:coreProperties>
</file>