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3069" w14:textId="77777777" w:rsidR="00512DD9" w:rsidRPr="000C781D" w:rsidRDefault="00512DD9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1"/>
        <w:gridCol w:w="15771"/>
      </w:tblGrid>
      <w:tr w:rsidR="00512DD9" w:rsidRPr="000C781D" w14:paraId="23D77361" w14:textId="77777777" w:rsidTr="000C781D">
        <w:trPr>
          <w:trHeight w:val="287"/>
        </w:trPr>
        <w:tc>
          <w:tcPr>
            <w:tcW w:w="5331" w:type="dxa"/>
          </w:tcPr>
          <w:p w14:paraId="4769ED8F" w14:textId="77777777" w:rsidR="00512DD9" w:rsidRPr="000C781D" w:rsidRDefault="0007057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C781D">
              <w:rPr>
                <w:rFonts w:ascii="Arial" w:hAnsi="Arial" w:cs="Arial"/>
                <w:sz w:val="20"/>
                <w:szCs w:val="20"/>
              </w:rPr>
              <w:t>Journal</w:t>
            </w:r>
            <w:r w:rsidRPr="000C781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14:paraId="45CB5061" w14:textId="77777777" w:rsidR="00512DD9" w:rsidRPr="000C781D" w:rsidRDefault="00070579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0C781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0C781D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0C781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0C781D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0C781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0C781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0C781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Pr="000C781D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0C781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0C781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0C781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Ecology</w:t>
              </w:r>
            </w:hyperlink>
          </w:p>
        </w:tc>
      </w:tr>
      <w:tr w:rsidR="00512DD9" w:rsidRPr="000C781D" w14:paraId="31F75BCE" w14:textId="77777777" w:rsidTr="000C781D">
        <w:trPr>
          <w:trHeight w:val="292"/>
        </w:trPr>
        <w:tc>
          <w:tcPr>
            <w:tcW w:w="5331" w:type="dxa"/>
          </w:tcPr>
          <w:p w14:paraId="1B72176C" w14:textId="77777777" w:rsidR="00512DD9" w:rsidRPr="000C781D" w:rsidRDefault="00070579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C781D">
              <w:rPr>
                <w:rFonts w:ascii="Arial" w:hAnsi="Arial" w:cs="Arial"/>
                <w:sz w:val="20"/>
                <w:szCs w:val="20"/>
              </w:rPr>
              <w:t>Manuscript</w:t>
            </w:r>
            <w:r w:rsidRPr="000C781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14:paraId="02F95325" w14:textId="77777777" w:rsidR="00512DD9" w:rsidRPr="000C781D" w:rsidRDefault="00070579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C781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Ms_AJEE_135787</w:t>
            </w:r>
          </w:p>
        </w:tc>
      </w:tr>
      <w:tr w:rsidR="00512DD9" w:rsidRPr="000C781D" w14:paraId="6286FE30" w14:textId="77777777" w:rsidTr="000C781D">
        <w:trPr>
          <w:trHeight w:val="647"/>
        </w:trPr>
        <w:tc>
          <w:tcPr>
            <w:tcW w:w="5331" w:type="dxa"/>
          </w:tcPr>
          <w:p w14:paraId="7989AB80" w14:textId="77777777" w:rsidR="00512DD9" w:rsidRPr="000C781D" w:rsidRDefault="0007057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C781D">
              <w:rPr>
                <w:rFonts w:ascii="Arial" w:hAnsi="Arial" w:cs="Arial"/>
                <w:sz w:val="20"/>
                <w:szCs w:val="20"/>
              </w:rPr>
              <w:t>Title</w:t>
            </w:r>
            <w:r w:rsidRPr="000C781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of</w:t>
            </w:r>
            <w:r w:rsidRPr="000C78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the</w:t>
            </w:r>
            <w:r w:rsidRPr="000C78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14:paraId="31855126" w14:textId="77777777" w:rsidR="00512DD9" w:rsidRPr="000C781D" w:rsidRDefault="00070579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C781D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0C78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78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Quarry</w:t>
            </w: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Dust</w:t>
            </w:r>
            <w:r w:rsidRPr="000C78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C78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Air</w:t>
            </w: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C78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0C781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Downstream</w:t>
            </w: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0C781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C78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Drinking</w:t>
            </w:r>
            <w:r w:rsidRPr="000C78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0C78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Sources</w:t>
            </w:r>
            <w:r w:rsidRPr="000C78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C78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0C78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pacing w:val="-2"/>
                <w:sz w:val="20"/>
                <w:szCs w:val="20"/>
              </w:rPr>
              <w:t>Infrastructure</w:t>
            </w:r>
          </w:p>
        </w:tc>
      </w:tr>
      <w:tr w:rsidR="00512DD9" w:rsidRPr="000C781D" w14:paraId="551F2DE7" w14:textId="77777777" w:rsidTr="000C781D">
        <w:trPr>
          <w:trHeight w:val="335"/>
        </w:trPr>
        <w:tc>
          <w:tcPr>
            <w:tcW w:w="5331" w:type="dxa"/>
          </w:tcPr>
          <w:p w14:paraId="6FD25A0A" w14:textId="77777777" w:rsidR="00512DD9" w:rsidRPr="000C781D" w:rsidRDefault="0007057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C781D">
              <w:rPr>
                <w:rFonts w:ascii="Arial" w:hAnsi="Arial" w:cs="Arial"/>
                <w:sz w:val="20"/>
                <w:szCs w:val="20"/>
              </w:rPr>
              <w:t>Type</w:t>
            </w:r>
            <w:r w:rsidRPr="000C78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of the</w:t>
            </w:r>
            <w:r w:rsidRPr="000C78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14:paraId="73D53355" w14:textId="77777777" w:rsidR="00512DD9" w:rsidRPr="000C781D" w:rsidRDefault="00512D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30D1A8" w14:textId="77777777" w:rsidR="00512DD9" w:rsidRPr="000C781D" w:rsidRDefault="00512DD9">
      <w:pPr>
        <w:pStyle w:val="BodyText"/>
        <w:spacing w:before="8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283"/>
      </w:tblGrid>
      <w:tr w:rsidR="00512DD9" w:rsidRPr="000C781D" w14:paraId="2452A5E2" w14:textId="77777777" w:rsidTr="000C781D">
        <w:trPr>
          <w:trHeight w:val="453"/>
        </w:trPr>
        <w:tc>
          <w:tcPr>
            <w:tcW w:w="20998" w:type="dxa"/>
            <w:gridSpan w:val="3"/>
            <w:tcBorders>
              <w:top w:val="nil"/>
              <w:left w:val="nil"/>
              <w:right w:val="nil"/>
            </w:tcBorders>
          </w:tcPr>
          <w:p w14:paraId="73E7F298" w14:textId="77777777" w:rsidR="00512DD9" w:rsidRPr="000C781D" w:rsidRDefault="00070579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0C78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C781D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0C78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C781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12DD9" w:rsidRPr="000C781D" w14:paraId="34BA1DC4" w14:textId="77777777" w:rsidTr="000C781D">
        <w:trPr>
          <w:trHeight w:val="109"/>
        </w:trPr>
        <w:tc>
          <w:tcPr>
            <w:tcW w:w="5353" w:type="dxa"/>
          </w:tcPr>
          <w:p w14:paraId="11B2A1E7" w14:textId="77777777" w:rsidR="00512DD9" w:rsidRPr="000C781D" w:rsidRDefault="00512D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14:paraId="0CF9C362" w14:textId="77777777" w:rsidR="00512DD9" w:rsidRPr="000C781D" w:rsidRDefault="00070579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0C781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C78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4C93D5F" w14:textId="77777777" w:rsidR="00512DD9" w:rsidRPr="000C781D" w:rsidRDefault="00070579">
            <w:pPr>
              <w:pStyle w:val="TableParagraph"/>
              <w:ind w:left="110"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0C78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C781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C78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0C781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C78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C781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C78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0C781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C78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C781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C78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C781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C78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0C781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C78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C781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C78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C781D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0C78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C781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283" w:type="dxa"/>
          </w:tcPr>
          <w:p w14:paraId="17445D40" w14:textId="77777777" w:rsidR="00512DD9" w:rsidRPr="000C781D" w:rsidRDefault="00070579">
            <w:pPr>
              <w:pStyle w:val="TableParagraph"/>
              <w:spacing w:line="261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0C781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C78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C78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(It</w:t>
            </w:r>
            <w:r w:rsidRPr="000C78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is</w:t>
            </w:r>
            <w:r w:rsidRPr="000C781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mandatory</w:t>
            </w:r>
            <w:r w:rsidRPr="000C781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that</w:t>
            </w:r>
            <w:r w:rsidRPr="000C78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authors</w:t>
            </w:r>
            <w:r w:rsidRPr="000C781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should</w:t>
            </w:r>
            <w:r w:rsidRPr="000C781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write</w:t>
            </w:r>
            <w:r w:rsidRPr="000C78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12DD9" w:rsidRPr="000C781D" w14:paraId="469EFAFF" w14:textId="77777777" w:rsidTr="000C781D">
        <w:trPr>
          <w:trHeight w:val="627"/>
        </w:trPr>
        <w:tc>
          <w:tcPr>
            <w:tcW w:w="5353" w:type="dxa"/>
          </w:tcPr>
          <w:p w14:paraId="6314C6E9" w14:textId="77777777" w:rsidR="00512DD9" w:rsidRPr="000C781D" w:rsidRDefault="00070579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C781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C78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C78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C78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C78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C78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78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C781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14:paraId="2F1FC943" w14:textId="77777777" w:rsidR="00512DD9" w:rsidRPr="000C781D" w:rsidRDefault="00070579">
            <w:pPr>
              <w:pStyle w:val="TableParagraph"/>
              <w:ind w:left="110"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0C781D">
              <w:rPr>
                <w:rFonts w:ascii="Arial" w:hAnsi="Arial" w:cs="Arial"/>
                <w:b/>
                <w:sz w:val="20"/>
                <w:szCs w:val="20"/>
              </w:rPr>
              <w:t>This manuscript provides how the quarry</w:t>
            </w:r>
            <w:r w:rsidRPr="000C781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activities effect on air and water quality in</w:t>
            </w:r>
            <w:r w:rsidRPr="000C78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the surrounding communities.</w:t>
            </w:r>
            <w:r w:rsidRPr="000C78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C78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0C78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recommendations that</w:t>
            </w:r>
            <w:r w:rsidRPr="000C78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0C78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we</w:t>
            </w:r>
            <w:r w:rsidRPr="000C78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0C78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0C781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safeguard</w:t>
            </w:r>
            <w:r w:rsidRPr="000C78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C78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public health and environment from quarry activities,</w:t>
            </w:r>
          </w:p>
        </w:tc>
        <w:tc>
          <w:tcPr>
            <w:tcW w:w="6283" w:type="dxa"/>
          </w:tcPr>
          <w:p w14:paraId="7178E967" w14:textId="77777777" w:rsidR="00512DD9" w:rsidRPr="000C781D" w:rsidRDefault="00512D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DD9" w:rsidRPr="000C781D" w14:paraId="42DC45B8" w14:textId="77777777" w:rsidTr="000C781D">
        <w:trPr>
          <w:trHeight w:val="109"/>
        </w:trPr>
        <w:tc>
          <w:tcPr>
            <w:tcW w:w="5353" w:type="dxa"/>
          </w:tcPr>
          <w:p w14:paraId="5C0FD5BD" w14:textId="77777777" w:rsidR="00512DD9" w:rsidRPr="000C781D" w:rsidRDefault="00070579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C78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C78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78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C781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78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78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68789FA" w14:textId="77777777" w:rsidR="00512DD9" w:rsidRPr="000C781D" w:rsidRDefault="00070579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C781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C78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C781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C78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14:paraId="78C51F3F" w14:textId="77777777" w:rsidR="00512DD9" w:rsidRPr="000C781D" w:rsidRDefault="00070579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D4CB583" w14:textId="77777777" w:rsidR="00512DD9" w:rsidRPr="000C781D" w:rsidRDefault="00512D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DD9" w:rsidRPr="000C781D" w14:paraId="1D1A3843" w14:textId="77777777" w:rsidTr="000C781D">
        <w:trPr>
          <w:trHeight w:val="924"/>
        </w:trPr>
        <w:tc>
          <w:tcPr>
            <w:tcW w:w="5353" w:type="dxa"/>
          </w:tcPr>
          <w:p w14:paraId="176B8999" w14:textId="77777777" w:rsidR="00512DD9" w:rsidRPr="000C781D" w:rsidRDefault="00070579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C781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78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C78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C78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C78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C78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C78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14:paraId="138A7FB0" w14:textId="77777777" w:rsidR="00512DD9" w:rsidRPr="000C781D" w:rsidRDefault="00070579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435132E4" w14:textId="77777777" w:rsidR="00512DD9" w:rsidRPr="000C781D" w:rsidRDefault="00512D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DD9" w:rsidRPr="000C781D" w14:paraId="6EC6E488" w14:textId="77777777" w:rsidTr="000C781D">
        <w:trPr>
          <w:trHeight w:val="456"/>
        </w:trPr>
        <w:tc>
          <w:tcPr>
            <w:tcW w:w="5353" w:type="dxa"/>
          </w:tcPr>
          <w:p w14:paraId="11ED173E" w14:textId="77777777" w:rsidR="00512DD9" w:rsidRPr="000C781D" w:rsidRDefault="00070579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C78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C78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C78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C78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C781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C781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14:paraId="4FA16224" w14:textId="77777777" w:rsidR="00512DD9" w:rsidRPr="000C781D" w:rsidRDefault="00070579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C781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7D3ED6E4" w14:textId="77777777" w:rsidR="00512DD9" w:rsidRPr="000C781D" w:rsidRDefault="00512D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DD9" w:rsidRPr="000C781D" w14:paraId="615B062E" w14:textId="77777777" w:rsidTr="000C781D">
        <w:trPr>
          <w:trHeight w:val="700"/>
        </w:trPr>
        <w:tc>
          <w:tcPr>
            <w:tcW w:w="5353" w:type="dxa"/>
          </w:tcPr>
          <w:p w14:paraId="5F3A3169" w14:textId="77777777" w:rsidR="00512DD9" w:rsidRPr="000C781D" w:rsidRDefault="00070579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C78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C78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C78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C78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C78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C78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C78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14:paraId="56867AA9" w14:textId="77777777" w:rsidR="00512DD9" w:rsidRPr="000C781D" w:rsidRDefault="00070579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C781D">
              <w:rPr>
                <w:rFonts w:ascii="Arial" w:hAnsi="Arial" w:cs="Arial"/>
                <w:sz w:val="20"/>
                <w:szCs w:val="20"/>
              </w:rPr>
              <w:t>Some</w:t>
            </w:r>
            <w:r w:rsidRPr="000C781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more</w:t>
            </w:r>
            <w:r w:rsidRPr="000C781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references</w:t>
            </w:r>
            <w:r w:rsidRPr="000C78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should</w:t>
            </w:r>
            <w:r w:rsidRPr="000C781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be</w:t>
            </w:r>
            <w:r w:rsidRPr="000C781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added</w:t>
            </w:r>
            <w:r w:rsidRPr="000C78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in</w:t>
            </w:r>
            <w:r w:rsidRPr="000C781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relation</w:t>
            </w:r>
            <w:r w:rsidRPr="000C781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to</w:t>
            </w:r>
            <w:r w:rsidRPr="000C781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Remote</w:t>
            </w:r>
            <w:r w:rsidRPr="000C78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sensing</w:t>
            </w:r>
            <w:r w:rsidRPr="000C781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and</w:t>
            </w:r>
            <w:r w:rsidRPr="000C781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Geographic</w:t>
            </w:r>
            <w:r w:rsidRPr="000C781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Information</w:t>
            </w:r>
            <w:r w:rsidRPr="000C78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z w:val="20"/>
                <w:szCs w:val="20"/>
              </w:rPr>
              <w:t>System</w:t>
            </w:r>
            <w:r w:rsidRPr="000C78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pacing w:val="-2"/>
                <w:sz w:val="20"/>
                <w:szCs w:val="20"/>
              </w:rPr>
              <w:t>(GIS)</w:t>
            </w:r>
          </w:p>
        </w:tc>
        <w:tc>
          <w:tcPr>
            <w:tcW w:w="6283" w:type="dxa"/>
          </w:tcPr>
          <w:p w14:paraId="001C865B" w14:textId="77777777" w:rsidR="00512DD9" w:rsidRPr="000C781D" w:rsidRDefault="00512D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DD9" w:rsidRPr="000C781D" w14:paraId="2EBAEE8C" w14:textId="77777777" w:rsidTr="000C781D">
        <w:trPr>
          <w:trHeight w:val="528"/>
        </w:trPr>
        <w:tc>
          <w:tcPr>
            <w:tcW w:w="5353" w:type="dxa"/>
          </w:tcPr>
          <w:p w14:paraId="7C090A98" w14:textId="77777777" w:rsidR="00512DD9" w:rsidRPr="000C781D" w:rsidRDefault="00070579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C78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78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C78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C78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C78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C78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C78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14:paraId="01E8696D" w14:textId="77777777" w:rsidR="00512DD9" w:rsidRPr="000C781D" w:rsidRDefault="00070579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C781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4C2125FB" w14:textId="77777777" w:rsidR="00512DD9" w:rsidRPr="000C781D" w:rsidRDefault="00512D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DD9" w:rsidRPr="000C781D" w14:paraId="433384F3" w14:textId="77777777" w:rsidTr="000C781D">
        <w:trPr>
          <w:trHeight w:val="249"/>
        </w:trPr>
        <w:tc>
          <w:tcPr>
            <w:tcW w:w="5353" w:type="dxa"/>
          </w:tcPr>
          <w:p w14:paraId="545E2B9A" w14:textId="77777777" w:rsidR="00512DD9" w:rsidRPr="000C781D" w:rsidRDefault="00070579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C781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0C781D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0C781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14:paraId="3BBB9C5F" w14:textId="77777777" w:rsidR="00512DD9" w:rsidRPr="000C781D" w:rsidRDefault="00512D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276AB1CB" w14:textId="77777777" w:rsidR="00512DD9" w:rsidRPr="000C781D" w:rsidRDefault="00512D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802DB4" w14:textId="77777777" w:rsidR="00512DD9" w:rsidRPr="000C781D" w:rsidRDefault="00512DD9">
      <w:pPr>
        <w:pStyle w:val="BodyText"/>
        <w:rPr>
          <w:rFonts w:ascii="Arial" w:hAnsi="Arial" w:cs="Arial"/>
          <w:b w:val="0"/>
        </w:rPr>
      </w:pPr>
    </w:p>
    <w:tbl>
      <w:tblPr>
        <w:tblW w:w="4880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4"/>
        <w:gridCol w:w="7281"/>
        <w:gridCol w:w="6945"/>
      </w:tblGrid>
      <w:tr w:rsidR="00103935" w:rsidRPr="000C781D" w14:paraId="34D03801" w14:textId="77777777" w:rsidTr="000C781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1A8D" w14:textId="77777777" w:rsidR="00103935" w:rsidRPr="000C781D" w:rsidRDefault="00103935" w:rsidP="00103935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0C781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C781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21543A0" w14:textId="77777777" w:rsidR="00103935" w:rsidRPr="000C781D" w:rsidRDefault="00103935" w:rsidP="00103935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03935" w:rsidRPr="000C781D" w14:paraId="48A570C3" w14:textId="77777777" w:rsidTr="000C781D">
        <w:tc>
          <w:tcPr>
            <w:tcW w:w="160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140FA" w14:textId="77777777" w:rsidR="00103935" w:rsidRPr="000C781D" w:rsidRDefault="00103935" w:rsidP="0010393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7CA7" w14:textId="77777777" w:rsidR="00103935" w:rsidRPr="000C781D" w:rsidRDefault="00103935" w:rsidP="00103935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78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56" w:type="pct"/>
            <w:shd w:val="clear" w:color="auto" w:fill="auto"/>
          </w:tcPr>
          <w:p w14:paraId="2988F799" w14:textId="77777777" w:rsidR="00103935" w:rsidRPr="000C781D" w:rsidRDefault="00103935" w:rsidP="00103935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78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78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8F75C3" w14:textId="77777777" w:rsidR="00103935" w:rsidRPr="000C781D" w:rsidRDefault="00103935" w:rsidP="00103935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3935" w:rsidRPr="000C781D" w14:paraId="73BEE5D2" w14:textId="77777777" w:rsidTr="000C781D">
        <w:trPr>
          <w:trHeight w:val="890"/>
        </w:trPr>
        <w:tc>
          <w:tcPr>
            <w:tcW w:w="1608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C827" w14:textId="77777777" w:rsidR="00103935" w:rsidRPr="000C781D" w:rsidRDefault="00103935" w:rsidP="00103935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C781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6823570" w14:textId="77777777" w:rsidR="00103935" w:rsidRPr="000C781D" w:rsidRDefault="00103935" w:rsidP="0010393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0F82" w14:textId="77777777" w:rsidR="00103935" w:rsidRPr="000C781D" w:rsidRDefault="00103935" w:rsidP="00103935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C781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C781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C781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9E4D7F4" w14:textId="77777777" w:rsidR="00103935" w:rsidRPr="000C781D" w:rsidRDefault="00103935" w:rsidP="0010393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6" w:type="pct"/>
            <w:shd w:val="clear" w:color="auto" w:fill="auto"/>
            <w:vAlign w:val="center"/>
          </w:tcPr>
          <w:p w14:paraId="7B3D6A81" w14:textId="77777777" w:rsidR="00103935" w:rsidRPr="000C781D" w:rsidRDefault="00103935" w:rsidP="0010393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2BBFE9" w14:textId="77777777" w:rsidR="00103935" w:rsidRPr="000C781D" w:rsidRDefault="00103935" w:rsidP="0010393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6E40F5" w14:textId="77777777" w:rsidR="00103935" w:rsidRPr="000C781D" w:rsidRDefault="00103935" w:rsidP="0010393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7D839C00" w14:textId="77777777" w:rsidR="00103935" w:rsidRPr="000C781D" w:rsidRDefault="00103935" w:rsidP="0010393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7FC065D3" w14:textId="77777777" w:rsidR="000C781D" w:rsidRPr="000C781D" w:rsidRDefault="000C781D" w:rsidP="000C781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C781D">
        <w:rPr>
          <w:rFonts w:ascii="Arial" w:hAnsi="Arial" w:cs="Arial"/>
        </w:rPr>
        <w:t xml:space="preserve">  </w:t>
      </w:r>
      <w:r w:rsidRPr="000C781D">
        <w:rPr>
          <w:rFonts w:ascii="Arial" w:hAnsi="Arial" w:cs="Arial"/>
          <w:b/>
          <w:u w:val="single"/>
        </w:rPr>
        <w:t>Reviewer details:</w:t>
      </w:r>
    </w:p>
    <w:p w14:paraId="44D251C9" w14:textId="77777777" w:rsidR="000C781D" w:rsidRPr="000C781D" w:rsidRDefault="000C781D" w:rsidP="000C781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30F3D33" w14:textId="799B43D3" w:rsidR="000C781D" w:rsidRPr="000C781D" w:rsidRDefault="000C781D" w:rsidP="000C781D">
      <w:pPr>
        <w:rPr>
          <w:rFonts w:ascii="Arial" w:hAnsi="Arial" w:cs="Arial"/>
          <w:sz w:val="20"/>
          <w:szCs w:val="20"/>
        </w:rPr>
      </w:pPr>
      <w:r w:rsidRPr="000C781D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Pr="000C781D">
        <w:rPr>
          <w:rFonts w:ascii="Arial" w:hAnsi="Arial" w:cs="Arial"/>
          <w:b/>
          <w:bCs/>
          <w:color w:val="000000"/>
          <w:sz w:val="20"/>
          <w:szCs w:val="20"/>
        </w:rPr>
        <w:t>Mahendra Kumar Upadhyay</w:t>
      </w:r>
      <w:r w:rsidRPr="000C781D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C781D">
        <w:rPr>
          <w:rFonts w:ascii="Arial" w:hAnsi="Arial" w:cs="Arial"/>
          <w:b/>
          <w:bCs/>
          <w:color w:val="000000"/>
          <w:sz w:val="20"/>
          <w:szCs w:val="20"/>
        </w:rPr>
        <w:t xml:space="preserve">Bhavans Mehta Mahavidyalaya </w:t>
      </w:r>
      <w:proofErr w:type="spellStart"/>
      <w:r w:rsidRPr="000C781D">
        <w:rPr>
          <w:rFonts w:ascii="Arial" w:hAnsi="Arial" w:cs="Arial"/>
          <w:b/>
          <w:bCs/>
          <w:color w:val="000000"/>
          <w:sz w:val="20"/>
          <w:szCs w:val="20"/>
        </w:rPr>
        <w:t>Bharwari</w:t>
      </w:r>
      <w:proofErr w:type="spellEnd"/>
      <w:r w:rsidRPr="000C781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Pr="000C781D">
        <w:rPr>
          <w:rFonts w:ascii="Arial" w:hAnsi="Arial" w:cs="Arial"/>
          <w:b/>
          <w:bCs/>
          <w:color w:val="000000"/>
          <w:sz w:val="20"/>
          <w:szCs w:val="20"/>
        </w:rPr>
        <w:t>Kaushambi</w:t>
      </w:r>
      <w:proofErr w:type="spellEnd"/>
      <w:r w:rsidRPr="000C781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C781D">
        <w:rPr>
          <w:rFonts w:ascii="Arial" w:hAnsi="Arial" w:cs="Arial"/>
          <w:b/>
          <w:bCs/>
          <w:sz w:val="20"/>
          <w:szCs w:val="20"/>
        </w:rPr>
        <w:t>,</w:t>
      </w:r>
      <w:proofErr w:type="gramEnd"/>
      <w:r w:rsidRPr="000C781D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781D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p w14:paraId="7D919333" w14:textId="4AAB9695" w:rsidR="000C781D" w:rsidRPr="000C781D" w:rsidRDefault="000C781D" w:rsidP="0010393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3D04AFCD" w14:textId="77777777" w:rsidR="00103935" w:rsidRPr="000C781D" w:rsidRDefault="00103935" w:rsidP="0010393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77D9126D" w14:textId="77777777" w:rsidR="00103935" w:rsidRPr="000C781D" w:rsidRDefault="00103935" w:rsidP="00103935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5DA4E053" w14:textId="77777777" w:rsidR="00103935" w:rsidRPr="000C781D" w:rsidRDefault="00103935" w:rsidP="0010393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193EAC64" w14:textId="77777777" w:rsidR="00103935" w:rsidRPr="000C781D" w:rsidRDefault="00103935">
      <w:pPr>
        <w:pStyle w:val="BodyText"/>
        <w:rPr>
          <w:rFonts w:ascii="Arial" w:hAnsi="Arial" w:cs="Arial"/>
          <w:b w:val="0"/>
        </w:rPr>
      </w:pPr>
    </w:p>
    <w:sectPr w:rsidR="00103935" w:rsidRPr="000C781D" w:rsidSect="00103935">
      <w:pgSz w:w="23820" w:h="16840" w:orient="landscape"/>
      <w:pgMar w:top="1820" w:right="1275" w:bottom="1343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1215" w14:textId="77777777" w:rsidR="004C5629" w:rsidRDefault="004C5629">
      <w:r>
        <w:separator/>
      </w:r>
    </w:p>
  </w:endnote>
  <w:endnote w:type="continuationSeparator" w:id="0">
    <w:p w14:paraId="594B64AF" w14:textId="77777777" w:rsidR="004C5629" w:rsidRDefault="004C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27DC" w14:textId="77777777" w:rsidR="004C5629" w:rsidRDefault="004C5629">
      <w:r>
        <w:separator/>
      </w:r>
    </w:p>
  </w:footnote>
  <w:footnote w:type="continuationSeparator" w:id="0">
    <w:p w14:paraId="731F8D33" w14:textId="77777777" w:rsidR="004C5629" w:rsidRDefault="004C5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2DD9"/>
    <w:rsid w:val="00070579"/>
    <w:rsid w:val="000C781D"/>
    <w:rsid w:val="00103935"/>
    <w:rsid w:val="001D0C68"/>
    <w:rsid w:val="00244152"/>
    <w:rsid w:val="002662E3"/>
    <w:rsid w:val="003057CC"/>
    <w:rsid w:val="00362C0E"/>
    <w:rsid w:val="004C5629"/>
    <w:rsid w:val="00512DD9"/>
    <w:rsid w:val="0097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DD687"/>
  <w15:docId w15:val="{A4C1DD1B-CCE5-4283-8BA6-EC12586A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9775D7"/>
    <w:rPr>
      <w:color w:val="0000FF"/>
      <w:u w:val="single"/>
    </w:rPr>
  </w:style>
  <w:style w:type="paragraph" w:customStyle="1" w:styleId="Affiliation">
    <w:name w:val="Affiliation"/>
    <w:basedOn w:val="Normal"/>
    <w:rsid w:val="000C781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e.com/index.php/AJ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1070</cp:lastModifiedBy>
  <cp:revision>6</cp:revision>
  <dcterms:created xsi:type="dcterms:W3CDTF">2025-05-03T11:23:00Z</dcterms:created>
  <dcterms:modified xsi:type="dcterms:W3CDTF">2025-05-07T08:04:00Z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2025-05-03T00:00:00Z</vt:filetime>
  </property>
  <property fmtid="{D5CDD505-2E9C-101B-9397-08002B2CF9AE}" pid="5" name="Producer">
    <vt:lpwstr>3-Heights(TM) PDF Security Shell 4.8.25.2 (http://www.pdf-tools.com)</vt:lpwstr>
  </property>
</Properties>
</file>