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5E153" w14:textId="77777777" w:rsidR="00FD4C9C" w:rsidRPr="00E97369" w:rsidRDefault="00FD4C9C">
      <w:pPr>
        <w:spacing w:before="101" w:after="1"/>
        <w:rPr>
          <w:rFonts w:ascii="Arial" w:hAnsi="Arial" w:cs="Arial"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70"/>
      </w:tblGrid>
      <w:tr w:rsidR="00FD4C9C" w:rsidRPr="00E97369" w14:paraId="306E925E" w14:textId="77777777" w:rsidTr="0043583C">
        <w:trPr>
          <w:trHeight w:val="290"/>
        </w:trPr>
        <w:tc>
          <w:tcPr>
            <w:tcW w:w="5168" w:type="dxa"/>
          </w:tcPr>
          <w:p w14:paraId="7D621F7D" w14:textId="77777777" w:rsidR="00FD4C9C" w:rsidRPr="00E97369" w:rsidRDefault="003E6542" w:rsidP="0043583C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E97369">
              <w:rPr>
                <w:rFonts w:ascii="Arial" w:hAnsi="Arial" w:cs="Arial"/>
                <w:sz w:val="20"/>
                <w:szCs w:val="20"/>
              </w:rPr>
              <w:t>Journal</w:t>
            </w:r>
            <w:r w:rsidRPr="00E97369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E97369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70" w:type="dxa"/>
          </w:tcPr>
          <w:p w14:paraId="385F05CE" w14:textId="77777777" w:rsidR="00FD4C9C" w:rsidRPr="00E97369" w:rsidRDefault="003E6542" w:rsidP="0043583C">
            <w:pPr>
              <w:pStyle w:val="TableParagraph"/>
              <w:spacing w:before="30"/>
              <w:rPr>
                <w:rFonts w:ascii="Arial" w:hAnsi="Arial" w:cs="Arial"/>
                <w:b/>
                <w:sz w:val="20"/>
                <w:szCs w:val="20"/>
              </w:rPr>
            </w:pPr>
            <w:hyperlink r:id="rId6">
              <w:r w:rsidRPr="00E97369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Asian</w:t>
              </w:r>
              <w:r w:rsidRPr="00E97369">
                <w:rPr>
                  <w:rFonts w:ascii="Arial" w:hAnsi="Arial" w:cs="Arial"/>
                  <w:b/>
                  <w:color w:val="0000FF"/>
                  <w:spacing w:val="-8"/>
                  <w:sz w:val="20"/>
                  <w:szCs w:val="20"/>
                  <w:u w:val="single" w:color="0000FF"/>
                </w:rPr>
                <w:t xml:space="preserve"> </w:t>
              </w:r>
              <w:r w:rsidRPr="00E97369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Pr="00E97369">
                <w:rPr>
                  <w:rFonts w:ascii="Arial" w:hAnsi="Arial" w:cs="Arial"/>
                  <w:b/>
                  <w:color w:val="0000FF"/>
                  <w:spacing w:val="-8"/>
                  <w:sz w:val="20"/>
                  <w:szCs w:val="20"/>
                  <w:u w:val="single" w:color="0000FF"/>
                </w:rPr>
                <w:t xml:space="preserve"> </w:t>
              </w:r>
              <w:r w:rsidRPr="00E97369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Pr="00E97369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Pr="00E97369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Economics,</w:t>
              </w:r>
              <w:r w:rsidRPr="00E97369">
                <w:rPr>
                  <w:rFonts w:ascii="Arial" w:hAnsi="Arial" w:cs="Arial"/>
                  <w:b/>
                  <w:color w:val="0000FF"/>
                  <w:spacing w:val="-8"/>
                  <w:sz w:val="20"/>
                  <w:szCs w:val="20"/>
                  <w:u w:val="single" w:color="0000FF"/>
                </w:rPr>
                <w:t xml:space="preserve"> </w:t>
              </w:r>
              <w:r w:rsidRPr="00E97369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Business</w:t>
              </w:r>
              <w:r w:rsidRPr="00E97369">
                <w:rPr>
                  <w:rFonts w:ascii="Arial" w:hAnsi="Arial" w:cs="Arial"/>
                  <w:b/>
                  <w:color w:val="0000FF"/>
                  <w:spacing w:val="-8"/>
                  <w:sz w:val="20"/>
                  <w:szCs w:val="20"/>
                  <w:u w:val="single" w:color="0000FF"/>
                </w:rPr>
                <w:t xml:space="preserve"> </w:t>
              </w:r>
              <w:r w:rsidRPr="00E97369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and</w:t>
              </w:r>
              <w:r w:rsidRPr="00E97369">
                <w:rPr>
                  <w:rFonts w:ascii="Arial" w:hAnsi="Arial" w:cs="Arial"/>
                  <w:b/>
                  <w:color w:val="0000FF"/>
                  <w:spacing w:val="-8"/>
                  <w:sz w:val="20"/>
                  <w:szCs w:val="20"/>
                  <w:u w:val="single" w:color="0000FF"/>
                </w:rPr>
                <w:t xml:space="preserve"> </w:t>
              </w:r>
              <w:r w:rsidRPr="00E97369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Accounting</w:t>
              </w:r>
            </w:hyperlink>
          </w:p>
        </w:tc>
      </w:tr>
      <w:tr w:rsidR="00FD4C9C" w:rsidRPr="00E97369" w14:paraId="38106B80" w14:textId="77777777" w:rsidTr="0043583C">
        <w:trPr>
          <w:trHeight w:val="290"/>
        </w:trPr>
        <w:tc>
          <w:tcPr>
            <w:tcW w:w="5168" w:type="dxa"/>
          </w:tcPr>
          <w:p w14:paraId="1CF1F485" w14:textId="77777777" w:rsidR="00FD4C9C" w:rsidRPr="00E97369" w:rsidRDefault="003E6542" w:rsidP="0043583C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E97369">
              <w:rPr>
                <w:rFonts w:ascii="Arial" w:hAnsi="Arial" w:cs="Arial"/>
                <w:sz w:val="20"/>
                <w:szCs w:val="20"/>
              </w:rPr>
              <w:t>Manuscript</w:t>
            </w:r>
            <w:r w:rsidRPr="00E97369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E97369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70" w:type="dxa"/>
          </w:tcPr>
          <w:p w14:paraId="093E5A07" w14:textId="77777777" w:rsidR="00FD4C9C" w:rsidRPr="00E97369" w:rsidRDefault="003E6542" w:rsidP="0043583C">
            <w:pPr>
              <w:pStyle w:val="TableParagraph"/>
              <w:spacing w:before="30"/>
              <w:rPr>
                <w:rFonts w:ascii="Arial" w:hAnsi="Arial" w:cs="Arial"/>
                <w:b/>
                <w:sz w:val="20"/>
                <w:szCs w:val="20"/>
              </w:rPr>
            </w:pPr>
            <w:r w:rsidRPr="00E97369">
              <w:rPr>
                <w:rFonts w:ascii="Arial" w:hAnsi="Arial" w:cs="Arial"/>
                <w:b/>
                <w:spacing w:val="-2"/>
                <w:sz w:val="20"/>
                <w:szCs w:val="20"/>
              </w:rPr>
              <w:t>Ms_AJEBA_136191</w:t>
            </w:r>
          </w:p>
        </w:tc>
      </w:tr>
      <w:tr w:rsidR="00FD4C9C" w:rsidRPr="00E97369" w14:paraId="5EC31C0E" w14:textId="77777777" w:rsidTr="0043583C">
        <w:trPr>
          <w:trHeight w:val="650"/>
        </w:trPr>
        <w:tc>
          <w:tcPr>
            <w:tcW w:w="5168" w:type="dxa"/>
          </w:tcPr>
          <w:p w14:paraId="68F8E6BD" w14:textId="77777777" w:rsidR="00FD4C9C" w:rsidRPr="00E97369" w:rsidRDefault="003E6542" w:rsidP="0043583C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E97369">
              <w:rPr>
                <w:rFonts w:ascii="Arial" w:hAnsi="Arial" w:cs="Arial"/>
                <w:sz w:val="20"/>
                <w:szCs w:val="20"/>
              </w:rPr>
              <w:t>Title</w:t>
            </w:r>
            <w:r w:rsidRPr="00E9736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97369">
              <w:rPr>
                <w:rFonts w:ascii="Arial" w:hAnsi="Arial" w:cs="Arial"/>
                <w:sz w:val="20"/>
                <w:szCs w:val="20"/>
              </w:rPr>
              <w:t>of</w:t>
            </w:r>
            <w:r w:rsidRPr="00E9736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97369">
              <w:rPr>
                <w:rFonts w:ascii="Arial" w:hAnsi="Arial" w:cs="Arial"/>
                <w:sz w:val="20"/>
                <w:szCs w:val="20"/>
              </w:rPr>
              <w:t>the</w:t>
            </w:r>
            <w:r w:rsidRPr="00E9736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97369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70" w:type="dxa"/>
          </w:tcPr>
          <w:p w14:paraId="2FB8C750" w14:textId="77777777" w:rsidR="00FD4C9C" w:rsidRPr="00E97369" w:rsidRDefault="00EC11D0" w:rsidP="0043583C">
            <w:pPr>
              <w:pStyle w:val="TableParagraph"/>
              <w:spacing w:before="95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Hlk197962727"/>
            <w:r w:rsidRPr="00E9736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9736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97369">
              <w:rPr>
                <w:rFonts w:ascii="Arial" w:hAnsi="Arial" w:cs="Arial"/>
                <w:b/>
                <w:sz w:val="20"/>
                <w:szCs w:val="20"/>
              </w:rPr>
              <w:t>Effect</w:t>
            </w:r>
            <w:r w:rsidRPr="00E9736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97369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E9736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97369">
              <w:rPr>
                <w:rFonts w:ascii="Arial" w:hAnsi="Arial" w:cs="Arial"/>
                <w:b/>
                <w:sz w:val="20"/>
                <w:szCs w:val="20"/>
              </w:rPr>
              <w:t>Job</w:t>
            </w:r>
            <w:r w:rsidRPr="00E9736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97369">
              <w:rPr>
                <w:rFonts w:ascii="Arial" w:hAnsi="Arial" w:cs="Arial"/>
                <w:b/>
                <w:sz w:val="20"/>
                <w:szCs w:val="20"/>
              </w:rPr>
              <w:t>Training</w:t>
            </w:r>
            <w:r w:rsidRPr="00E9736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97369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E97369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E97369">
              <w:rPr>
                <w:rFonts w:ascii="Arial" w:hAnsi="Arial" w:cs="Arial"/>
                <w:b/>
                <w:sz w:val="20"/>
                <w:szCs w:val="20"/>
              </w:rPr>
              <w:t>Employee</w:t>
            </w:r>
            <w:r w:rsidRPr="00E9736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E97369">
              <w:rPr>
                <w:rFonts w:ascii="Arial" w:hAnsi="Arial" w:cs="Arial"/>
                <w:b/>
                <w:sz w:val="20"/>
                <w:szCs w:val="20"/>
              </w:rPr>
              <w:t>Development</w:t>
            </w:r>
            <w:r w:rsidRPr="00E97369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E97369">
              <w:rPr>
                <w:rFonts w:ascii="Arial" w:hAnsi="Arial" w:cs="Arial"/>
                <w:b/>
                <w:sz w:val="20"/>
                <w:szCs w:val="20"/>
              </w:rPr>
              <w:t>On</w:t>
            </w:r>
            <w:r w:rsidRPr="00E9736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97369">
              <w:rPr>
                <w:rFonts w:ascii="Arial" w:hAnsi="Arial" w:cs="Arial"/>
                <w:b/>
                <w:sz w:val="20"/>
                <w:szCs w:val="20"/>
              </w:rPr>
              <w:t>Performance</w:t>
            </w:r>
            <w:r w:rsidRPr="00E9736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E97369">
              <w:rPr>
                <w:rFonts w:ascii="Arial" w:hAnsi="Arial" w:cs="Arial"/>
                <w:b/>
                <w:sz w:val="20"/>
                <w:szCs w:val="20"/>
              </w:rPr>
              <w:t>With</w:t>
            </w:r>
            <w:r w:rsidRPr="00E9736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97369">
              <w:rPr>
                <w:rFonts w:ascii="Arial" w:hAnsi="Arial" w:cs="Arial"/>
                <w:b/>
                <w:sz w:val="20"/>
                <w:szCs w:val="20"/>
              </w:rPr>
              <w:t>Individual</w:t>
            </w:r>
            <w:r w:rsidRPr="00E9736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97369">
              <w:rPr>
                <w:rFonts w:ascii="Arial" w:hAnsi="Arial" w:cs="Arial"/>
                <w:b/>
                <w:sz w:val="20"/>
                <w:szCs w:val="20"/>
              </w:rPr>
              <w:t>Competence</w:t>
            </w:r>
            <w:r w:rsidRPr="00E9736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97369">
              <w:rPr>
                <w:rFonts w:ascii="Arial" w:hAnsi="Arial" w:cs="Arial"/>
                <w:b/>
                <w:sz w:val="20"/>
                <w:szCs w:val="20"/>
              </w:rPr>
              <w:t>As</w:t>
            </w:r>
            <w:r w:rsidRPr="00E9736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E97369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E9736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97369">
              <w:rPr>
                <w:rFonts w:ascii="Arial" w:hAnsi="Arial" w:cs="Arial"/>
                <w:b/>
                <w:sz w:val="20"/>
                <w:szCs w:val="20"/>
              </w:rPr>
              <w:t>Moderation</w:t>
            </w:r>
            <w:r w:rsidRPr="00E9736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97369">
              <w:rPr>
                <w:rFonts w:ascii="Arial" w:hAnsi="Arial" w:cs="Arial"/>
                <w:b/>
                <w:sz w:val="20"/>
                <w:szCs w:val="20"/>
              </w:rPr>
              <w:t>(A</w:t>
            </w:r>
            <w:r w:rsidRPr="00E97369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E97369">
              <w:rPr>
                <w:rFonts w:ascii="Arial" w:hAnsi="Arial" w:cs="Arial"/>
                <w:b/>
                <w:sz w:val="20"/>
                <w:szCs w:val="20"/>
              </w:rPr>
              <w:t>Study</w:t>
            </w:r>
            <w:r w:rsidRPr="00E9736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97369">
              <w:rPr>
                <w:rFonts w:ascii="Arial" w:hAnsi="Arial" w:cs="Arial"/>
                <w:b/>
                <w:sz w:val="20"/>
                <w:szCs w:val="20"/>
              </w:rPr>
              <w:t xml:space="preserve">Of Weaving Industry </w:t>
            </w:r>
            <w:proofErr w:type="spellStart"/>
            <w:r w:rsidRPr="00E97369">
              <w:rPr>
                <w:rFonts w:ascii="Arial" w:hAnsi="Arial" w:cs="Arial"/>
                <w:b/>
                <w:sz w:val="20"/>
                <w:szCs w:val="20"/>
              </w:rPr>
              <w:t>Umkm</w:t>
            </w:r>
            <w:proofErr w:type="spellEnd"/>
            <w:r w:rsidRPr="00E97369">
              <w:rPr>
                <w:rFonts w:ascii="Arial" w:hAnsi="Arial" w:cs="Arial"/>
                <w:b/>
                <w:sz w:val="20"/>
                <w:szCs w:val="20"/>
              </w:rPr>
              <w:t xml:space="preserve"> In Gianyar Regency)</w:t>
            </w:r>
            <w:bookmarkEnd w:id="0"/>
          </w:p>
        </w:tc>
      </w:tr>
      <w:tr w:rsidR="00FD4C9C" w:rsidRPr="00E97369" w14:paraId="669DED5E" w14:textId="77777777" w:rsidTr="0043583C">
        <w:trPr>
          <w:trHeight w:val="333"/>
        </w:trPr>
        <w:tc>
          <w:tcPr>
            <w:tcW w:w="5168" w:type="dxa"/>
          </w:tcPr>
          <w:p w14:paraId="7E1836AC" w14:textId="77777777" w:rsidR="00FD4C9C" w:rsidRPr="00E97369" w:rsidRDefault="003E6542" w:rsidP="0043583C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E97369">
              <w:rPr>
                <w:rFonts w:ascii="Arial" w:hAnsi="Arial" w:cs="Arial"/>
                <w:sz w:val="20"/>
                <w:szCs w:val="20"/>
              </w:rPr>
              <w:t>Type</w:t>
            </w:r>
            <w:r w:rsidRPr="00E9736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97369">
              <w:rPr>
                <w:rFonts w:ascii="Arial" w:hAnsi="Arial" w:cs="Arial"/>
                <w:sz w:val="20"/>
                <w:szCs w:val="20"/>
              </w:rPr>
              <w:t>of</w:t>
            </w:r>
            <w:r w:rsidRPr="00E9736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97369">
              <w:rPr>
                <w:rFonts w:ascii="Arial" w:hAnsi="Arial" w:cs="Arial"/>
                <w:sz w:val="20"/>
                <w:szCs w:val="20"/>
              </w:rPr>
              <w:t>the</w:t>
            </w:r>
            <w:r w:rsidRPr="00E9736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97369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70" w:type="dxa"/>
          </w:tcPr>
          <w:p w14:paraId="01F672C7" w14:textId="77777777" w:rsidR="00FD4C9C" w:rsidRPr="00E97369" w:rsidRDefault="00FD4C9C" w:rsidP="0043583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FDC4442" w14:textId="77777777" w:rsidR="00FD4C9C" w:rsidRPr="00E97369" w:rsidRDefault="00FD4C9C">
      <w:pPr>
        <w:spacing w:before="15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36"/>
        <w:gridCol w:w="9356"/>
        <w:gridCol w:w="6288"/>
      </w:tblGrid>
      <w:tr w:rsidR="00FD4C9C" w:rsidRPr="00E97369" w14:paraId="3E4C4B7F" w14:textId="77777777" w:rsidTr="0043583C">
        <w:trPr>
          <w:trHeight w:val="450"/>
        </w:trPr>
        <w:tc>
          <w:tcPr>
            <w:tcW w:w="20880" w:type="dxa"/>
            <w:gridSpan w:val="3"/>
            <w:tcBorders>
              <w:top w:val="nil"/>
              <w:left w:val="nil"/>
              <w:right w:val="nil"/>
            </w:tcBorders>
          </w:tcPr>
          <w:p w14:paraId="3033623B" w14:textId="77777777" w:rsidR="00FD4C9C" w:rsidRPr="00E97369" w:rsidRDefault="003E6542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E9736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E97369">
              <w:rPr>
                <w:rFonts w:ascii="Arial" w:hAnsi="Arial" w:cs="Arial"/>
                <w:b/>
                <w:color w:val="000000"/>
                <w:spacing w:val="45"/>
                <w:sz w:val="20"/>
                <w:szCs w:val="20"/>
                <w:highlight w:val="yellow"/>
              </w:rPr>
              <w:t xml:space="preserve"> </w:t>
            </w:r>
            <w:r w:rsidRPr="00E9736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E9736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E97369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FD4C9C" w:rsidRPr="00E97369" w14:paraId="5A0BD587" w14:textId="77777777" w:rsidTr="0043583C">
        <w:trPr>
          <w:trHeight w:val="672"/>
        </w:trPr>
        <w:tc>
          <w:tcPr>
            <w:tcW w:w="5236" w:type="dxa"/>
          </w:tcPr>
          <w:p w14:paraId="0FF92DB8" w14:textId="77777777" w:rsidR="00FD4C9C" w:rsidRPr="00E97369" w:rsidRDefault="00FD4C9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6" w:type="dxa"/>
          </w:tcPr>
          <w:p w14:paraId="655B9281" w14:textId="77777777" w:rsidR="00FD4C9C" w:rsidRPr="00E97369" w:rsidRDefault="003E6542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E97369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E97369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E97369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14:paraId="05105494" w14:textId="77777777" w:rsidR="00FD4C9C" w:rsidRPr="00E97369" w:rsidRDefault="003E6542">
            <w:pPr>
              <w:pStyle w:val="TableParagraph"/>
              <w:ind w:left="108" w:right="131"/>
              <w:rPr>
                <w:rFonts w:ascii="Arial" w:hAnsi="Arial" w:cs="Arial"/>
                <w:b/>
                <w:sz w:val="20"/>
                <w:szCs w:val="20"/>
              </w:rPr>
            </w:pPr>
            <w:r w:rsidRPr="00E9736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E97369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E9736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E97369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E9736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E97369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E9736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E97369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E9736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E97369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E9736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E97369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E9736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E97369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E9736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E97369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E9736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E97369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E9736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E97369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E9736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E97369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E9736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E97369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E9736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E9736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E97369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288" w:type="dxa"/>
          </w:tcPr>
          <w:p w14:paraId="5E8972F4" w14:textId="77777777" w:rsidR="00FD4C9C" w:rsidRPr="00E97369" w:rsidRDefault="003E6542">
            <w:pPr>
              <w:pStyle w:val="TableParagraph"/>
              <w:spacing w:line="254" w:lineRule="auto"/>
              <w:ind w:left="108" w:right="738"/>
              <w:rPr>
                <w:rFonts w:ascii="Arial" w:hAnsi="Arial" w:cs="Arial"/>
                <w:sz w:val="20"/>
                <w:szCs w:val="20"/>
              </w:rPr>
            </w:pPr>
            <w:r w:rsidRPr="00E97369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E9736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97369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E9736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E97369">
              <w:rPr>
                <w:rFonts w:ascii="Arial" w:hAnsi="Arial" w:cs="Arial"/>
                <w:sz w:val="20"/>
                <w:szCs w:val="20"/>
              </w:rPr>
              <w:t>(It</w:t>
            </w:r>
            <w:r w:rsidRPr="00E97369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97369">
              <w:rPr>
                <w:rFonts w:ascii="Arial" w:hAnsi="Arial" w:cs="Arial"/>
                <w:sz w:val="20"/>
                <w:szCs w:val="20"/>
              </w:rPr>
              <w:t>is</w:t>
            </w:r>
            <w:r w:rsidRPr="00E97369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97369">
              <w:rPr>
                <w:rFonts w:ascii="Arial" w:hAnsi="Arial" w:cs="Arial"/>
                <w:sz w:val="20"/>
                <w:szCs w:val="20"/>
              </w:rPr>
              <w:t>mandatory</w:t>
            </w:r>
            <w:r w:rsidRPr="00E9736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97369">
              <w:rPr>
                <w:rFonts w:ascii="Arial" w:hAnsi="Arial" w:cs="Arial"/>
                <w:sz w:val="20"/>
                <w:szCs w:val="20"/>
              </w:rPr>
              <w:t>that</w:t>
            </w:r>
            <w:r w:rsidRPr="00E9736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97369">
              <w:rPr>
                <w:rFonts w:ascii="Arial" w:hAnsi="Arial" w:cs="Arial"/>
                <w:sz w:val="20"/>
                <w:szCs w:val="20"/>
              </w:rPr>
              <w:t>authors</w:t>
            </w:r>
            <w:r w:rsidRPr="00E97369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97369">
              <w:rPr>
                <w:rFonts w:ascii="Arial" w:hAnsi="Arial" w:cs="Arial"/>
                <w:sz w:val="20"/>
                <w:szCs w:val="20"/>
              </w:rPr>
              <w:t>should</w:t>
            </w:r>
            <w:r w:rsidRPr="00E9736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97369">
              <w:rPr>
                <w:rFonts w:ascii="Arial" w:hAnsi="Arial" w:cs="Arial"/>
                <w:sz w:val="20"/>
                <w:szCs w:val="20"/>
              </w:rPr>
              <w:t>write</w:t>
            </w:r>
            <w:r w:rsidRPr="00E9736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97369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FD4C9C" w:rsidRPr="00E97369" w14:paraId="18260B49" w14:textId="77777777" w:rsidTr="0043583C">
        <w:trPr>
          <w:trHeight w:val="1264"/>
        </w:trPr>
        <w:tc>
          <w:tcPr>
            <w:tcW w:w="5236" w:type="dxa"/>
          </w:tcPr>
          <w:p w14:paraId="130B828C" w14:textId="77777777" w:rsidR="00FD4C9C" w:rsidRPr="00E97369" w:rsidRDefault="003E6542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E97369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E9736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97369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E9736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97369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E9736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97369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E9736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97369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E9736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97369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E9736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9736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9736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97369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E97369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56" w:type="dxa"/>
          </w:tcPr>
          <w:p w14:paraId="3B9BFAEB" w14:textId="77777777" w:rsidR="00FD4C9C" w:rsidRPr="00E97369" w:rsidRDefault="003E6542">
            <w:pPr>
              <w:pStyle w:val="TableParagraph"/>
              <w:ind w:left="108" w:right="131"/>
              <w:rPr>
                <w:rFonts w:ascii="Arial" w:hAnsi="Arial" w:cs="Arial"/>
                <w:sz w:val="20"/>
                <w:szCs w:val="20"/>
              </w:rPr>
            </w:pPr>
            <w:r w:rsidRPr="00E97369">
              <w:rPr>
                <w:rFonts w:ascii="Arial" w:hAnsi="Arial" w:cs="Arial"/>
                <w:sz w:val="20"/>
                <w:szCs w:val="20"/>
              </w:rPr>
              <w:t>The researcher needs to make the minor changes. The researcher has focused on</w:t>
            </w:r>
            <w:r w:rsidRPr="00E97369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E97369">
              <w:rPr>
                <w:rFonts w:ascii="Arial" w:hAnsi="Arial" w:cs="Arial"/>
                <w:sz w:val="20"/>
                <w:szCs w:val="20"/>
              </w:rPr>
              <w:t>how individual competence influences</w:t>
            </w:r>
            <w:r w:rsidRPr="00E9736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97369">
              <w:rPr>
                <w:rFonts w:ascii="Arial" w:hAnsi="Arial" w:cs="Arial"/>
                <w:sz w:val="20"/>
                <w:szCs w:val="20"/>
              </w:rPr>
              <w:t>the</w:t>
            </w:r>
            <w:r w:rsidRPr="00E9736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97369">
              <w:rPr>
                <w:rFonts w:ascii="Arial" w:hAnsi="Arial" w:cs="Arial"/>
                <w:sz w:val="20"/>
                <w:szCs w:val="20"/>
              </w:rPr>
              <w:t>relationship</w:t>
            </w:r>
            <w:r w:rsidRPr="00E9736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97369">
              <w:rPr>
                <w:rFonts w:ascii="Arial" w:hAnsi="Arial" w:cs="Arial"/>
                <w:sz w:val="20"/>
                <w:szCs w:val="20"/>
              </w:rPr>
              <w:t>between</w:t>
            </w:r>
            <w:r w:rsidRPr="00E9736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97369">
              <w:rPr>
                <w:rFonts w:ascii="Arial" w:hAnsi="Arial" w:cs="Arial"/>
                <w:sz w:val="20"/>
                <w:szCs w:val="20"/>
              </w:rPr>
              <w:t>job</w:t>
            </w:r>
            <w:r w:rsidRPr="00E9736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97369">
              <w:rPr>
                <w:rFonts w:ascii="Arial" w:hAnsi="Arial" w:cs="Arial"/>
                <w:sz w:val="20"/>
                <w:szCs w:val="20"/>
              </w:rPr>
              <w:t>training,</w:t>
            </w:r>
            <w:r w:rsidRPr="00E9736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97369">
              <w:rPr>
                <w:rFonts w:ascii="Arial" w:hAnsi="Arial" w:cs="Arial"/>
                <w:sz w:val="20"/>
                <w:szCs w:val="20"/>
              </w:rPr>
              <w:t>employee</w:t>
            </w:r>
            <w:r w:rsidRPr="00E9736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97369">
              <w:rPr>
                <w:rFonts w:ascii="Arial" w:hAnsi="Arial" w:cs="Arial"/>
                <w:sz w:val="20"/>
                <w:szCs w:val="20"/>
              </w:rPr>
              <w:t>development,</w:t>
            </w:r>
            <w:r w:rsidRPr="00E9736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97369">
              <w:rPr>
                <w:rFonts w:ascii="Arial" w:hAnsi="Arial" w:cs="Arial"/>
                <w:sz w:val="20"/>
                <w:szCs w:val="20"/>
              </w:rPr>
              <w:t>and</w:t>
            </w:r>
            <w:r w:rsidRPr="00E9736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97369">
              <w:rPr>
                <w:rFonts w:ascii="Arial" w:hAnsi="Arial" w:cs="Arial"/>
                <w:sz w:val="20"/>
                <w:szCs w:val="20"/>
              </w:rPr>
              <w:t>the</w:t>
            </w:r>
            <w:r w:rsidRPr="00E9736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97369">
              <w:rPr>
                <w:rFonts w:ascii="Arial" w:hAnsi="Arial" w:cs="Arial"/>
                <w:sz w:val="20"/>
                <w:szCs w:val="20"/>
              </w:rPr>
              <w:t>performance</w:t>
            </w:r>
            <w:r w:rsidRPr="00E9736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97369">
              <w:rPr>
                <w:rFonts w:ascii="Arial" w:hAnsi="Arial" w:cs="Arial"/>
                <w:sz w:val="20"/>
                <w:szCs w:val="20"/>
              </w:rPr>
              <w:t>of</w:t>
            </w:r>
            <w:r w:rsidRPr="00E9736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97369">
              <w:rPr>
                <w:rFonts w:ascii="Arial" w:hAnsi="Arial" w:cs="Arial"/>
                <w:sz w:val="20"/>
                <w:szCs w:val="20"/>
              </w:rPr>
              <w:t>UMKM</w:t>
            </w:r>
            <w:r w:rsidRPr="00E9736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97369">
              <w:rPr>
                <w:rFonts w:ascii="Arial" w:hAnsi="Arial" w:cs="Arial"/>
                <w:sz w:val="20"/>
                <w:szCs w:val="20"/>
              </w:rPr>
              <w:t>(micro, small, and medium enterprises) in the weaving industry in Gianyar Regency. Using a quantitative approach and Moderated Regression Analysis, the study finds that both job training and employee development positively impact performance, and that individual competence significantly strengthens these effects.</w:t>
            </w:r>
          </w:p>
        </w:tc>
        <w:tc>
          <w:tcPr>
            <w:tcW w:w="6288" w:type="dxa"/>
          </w:tcPr>
          <w:p w14:paraId="69F5DCD7" w14:textId="77777777" w:rsidR="00FD4C9C" w:rsidRPr="00E97369" w:rsidRDefault="00FD4C9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C9C" w:rsidRPr="00E97369" w14:paraId="029C4B78" w14:textId="77777777" w:rsidTr="0043583C">
        <w:trPr>
          <w:trHeight w:val="109"/>
        </w:trPr>
        <w:tc>
          <w:tcPr>
            <w:tcW w:w="5236" w:type="dxa"/>
          </w:tcPr>
          <w:p w14:paraId="068BA792" w14:textId="77777777" w:rsidR="00FD4C9C" w:rsidRPr="00E97369" w:rsidRDefault="003E6542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E97369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E9736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9736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9736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97369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E9736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E97369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E9736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9736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9736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E97369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E9736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97369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14:paraId="36A83A6C" w14:textId="77777777" w:rsidR="00FD4C9C" w:rsidRPr="00E97369" w:rsidRDefault="003E6542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E97369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E9736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97369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E9736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97369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E9736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97369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E9736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97369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E9736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97369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E9736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97369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56" w:type="dxa"/>
          </w:tcPr>
          <w:p w14:paraId="6ED6056B" w14:textId="77777777" w:rsidR="00FD4C9C" w:rsidRPr="00E97369" w:rsidRDefault="003E6542">
            <w:pPr>
              <w:pStyle w:val="TableParagraph"/>
              <w:ind w:left="468"/>
              <w:rPr>
                <w:rFonts w:ascii="Arial" w:hAnsi="Arial" w:cs="Arial"/>
                <w:sz w:val="20"/>
                <w:szCs w:val="20"/>
              </w:rPr>
            </w:pPr>
            <w:r w:rsidRPr="00E97369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6288" w:type="dxa"/>
          </w:tcPr>
          <w:p w14:paraId="239ABEF4" w14:textId="77777777" w:rsidR="00FD4C9C" w:rsidRPr="00E97369" w:rsidRDefault="00FD4C9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C9C" w:rsidRPr="00E97369" w14:paraId="41408021" w14:textId="77777777" w:rsidTr="0043583C">
        <w:trPr>
          <w:trHeight w:val="906"/>
        </w:trPr>
        <w:tc>
          <w:tcPr>
            <w:tcW w:w="5236" w:type="dxa"/>
          </w:tcPr>
          <w:p w14:paraId="4107F03E" w14:textId="77777777" w:rsidR="00FD4C9C" w:rsidRPr="00E97369" w:rsidRDefault="003E6542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E97369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E9736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9736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9736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97369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E9736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97369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E9736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97369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E9736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97369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E9736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97369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E9736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97369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E9736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97369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E9736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97369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56" w:type="dxa"/>
          </w:tcPr>
          <w:p w14:paraId="68985676" w14:textId="77777777" w:rsidR="00FD4C9C" w:rsidRPr="00E97369" w:rsidRDefault="003E6542">
            <w:pPr>
              <w:pStyle w:val="TableParagraph"/>
              <w:ind w:left="468" w:right="221"/>
              <w:rPr>
                <w:rFonts w:ascii="Arial" w:hAnsi="Arial" w:cs="Arial"/>
                <w:sz w:val="20"/>
                <w:szCs w:val="20"/>
              </w:rPr>
            </w:pPr>
            <w:r w:rsidRPr="00E97369">
              <w:rPr>
                <w:rFonts w:ascii="Arial" w:hAnsi="Arial" w:cs="Arial"/>
                <w:sz w:val="20"/>
                <w:szCs w:val="20"/>
              </w:rPr>
              <w:t>The</w:t>
            </w:r>
            <w:r w:rsidRPr="00E9736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97369">
              <w:rPr>
                <w:rFonts w:ascii="Arial" w:hAnsi="Arial" w:cs="Arial"/>
                <w:sz w:val="20"/>
                <w:szCs w:val="20"/>
              </w:rPr>
              <w:t>article's</w:t>
            </w:r>
            <w:r w:rsidRPr="00E9736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97369">
              <w:rPr>
                <w:rFonts w:ascii="Arial" w:hAnsi="Arial" w:cs="Arial"/>
                <w:sz w:val="20"/>
                <w:szCs w:val="20"/>
              </w:rPr>
              <w:t>abstract</w:t>
            </w:r>
            <w:r w:rsidRPr="00E9736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97369">
              <w:rPr>
                <w:rFonts w:ascii="Arial" w:hAnsi="Arial" w:cs="Arial"/>
                <w:sz w:val="20"/>
                <w:szCs w:val="20"/>
              </w:rPr>
              <w:t>needs</w:t>
            </w:r>
            <w:r w:rsidRPr="00E9736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97369">
              <w:rPr>
                <w:rFonts w:ascii="Arial" w:hAnsi="Arial" w:cs="Arial"/>
                <w:sz w:val="20"/>
                <w:szCs w:val="20"/>
              </w:rPr>
              <w:t>to</w:t>
            </w:r>
            <w:r w:rsidRPr="00E9736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97369">
              <w:rPr>
                <w:rFonts w:ascii="Arial" w:hAnsi="Arial" w:cs="Arial"/>
                <w:sz w:val="20"/>
                <w:szCs w:val="20"/>
              </w:rPr>
              <w:t>be</w:t>
            </w:r>
            <w:r w:rsidRPr="00E9736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97369">
              <w:rPr>
                <w:rFonts w:ascii="Arial" w:hAnsi="Arial" w:cs="Arial"/>
                <w:sz w:val="20"/>
                <w:szCs w:val="20"/>
              </w:rPr>
              <w:t>precise.</w:t>
            </w:r>
            <w:r w:rsidRPr="00E9736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97369">
              <w:rPr>
                <w:rFonts w:ascii="Arial" w:hAnsi="Arial" w:cs="Arial"/>
                <w:sz w:val="20"/>
                <w:szCs w:val="20"/>
              </w:rPr>
              <w:t>The</w:t>
            </w:r>
            <w:r w:rsidRPr="00E9736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97369">
              <w:rPr>
                <w:rFonts w:ascii="Arial" w:hAnsi="Arial" w:cs="Arial"/>
                <w:sz w:val="20"/>
                <w:szCs w:val="20"/>
              </w:rPr>
              <w:t>sample</w:t>
            </w:r>
            <w:r w:rsidRPr="00E9736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97369">
              <w:rPr>
                <w:rFonts w:ascii="Arial" w:hAnsi="Arial" w:cs="Arial"/>
                <w:sz w:val="20"/>
                <w:szCs w:val="20"/>
              </w:rPr>
              <w:t>size</w:t>
            </w:r>
            <w:r w:rsidRPr="00E9736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97369">
              <w:rPr>
                <w:rFonts w:ascii="Arial" w:hAnsi="Arial" w:cs="Arial"/>
                <w:sz w:val="20"/>
                <w:szCs w:val="20"/>
              </w:rPr>
              <w:t>mentioned</w:t>
            </w:r>
            <w:r w:rsidRPr="00E9736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97369">
              <w:rPr>
                <w:rFonts w:ascii="Arial" w:hAnsi="Arial" w:cs="Arial"/>
                <w:sz w:val="20"/>
                <w:szCs w:val="20"/>
              </w:rPr>
              <w:t>in</w:t>
            </w:r>
            <w:r w:rsidRPr="00E9736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97369">
              <w:rPr>
                <w:rFonts w:ascii="Arial" w:hAnsi="Arial" w:cs="Arial"/>
                <w:sz w:val="20"/>
                <w:szCs w:val="20"/>
              </w:rPr>
              <w:t>the</w:t>
            </w:r>
            <w:r w:rsidRPr="00E9736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97369">
              <w:rPr>
                <w:rFonts w:ascii="Arial" w:hAnsi="Arial" w:cs="Arial"/>
                <w:sz w:val="20"/>
                <w:szCs w:val="20"/>
              </w:rPr>
              <w:t>abstract</w:t>
            </w:r>
            <w:r w:rsidRPr="00E9736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97369">
              <w:rPr>
                <w:rFonts w:ascii="Arial" w:hAnsi="Arial" w:cs="Arial"/>
                <w:sz w:val="20"/>
                <w:szCs w:val="20"/>
              </w:rPr>
              <w:t>is</w:t>
            </w:r>
            <w:r w:rsidRPr="00E9736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97369">
              <w:rPr>
                <w:rFonts w:ascii="Arial" w:hAnsi="Arial" w:cs="Arial"/>
                <w:sz w:val="20"/>
                <w:szCs w:val="20"/>
              </w:rPr>
              <w:t>based</w:t>
            </w:r>
            <w:r w:rsidRPr="00E9736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97369">
              <w:rPr>
                <w:rFonts w:ascii="Arial" w:hAnsi="Arial" w:cs="Arial"/>
                <w:sz w:val="20"/>
                <w:szCs w:val="20"/>
              </w:rPr>
              <w:t>on</w:t>
            </w:r>
            <w:r w:rsidRPr="00E9736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97369">
              <w:rPr>
                <w:rFonts w:ascii="Arial" w:hAnsi="Arial" w:cs="Arial"/>
                <w:sz w:val="20"/>
                <w:szCs w:val="20"/>
              </w:rPr>
              <w:t>the</w:t>
            </w:r>
            <w:r w:rsidRPr="00E9736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97369">
              <w:rPr>
                <w:rFonts w:ascii="Arial" w:hAnsi="Arial" w:cs="Arial"/>
                <w:sz w:val="20"/>
                <w:szCs w:val="20"/>
              </w:rPr>
              <w:t>range, and it should be well-defined. Remaining abstract seems fine.</w:t>
            </w:r>
          </w:p>
        </w:tc>
        <w:tc>
          <w:tcPr>
            <w:tcW w:w="6288" w:type="dxa"/>
          </w:tcPr>
          <w:p w14:paraId="3739D8D7" w14:textId="77777777" w:rsidR="00FD4C9C" w:rsidRPr="00E97369" w:rsidRDefault="00FD4C9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C9C" w:rsidRPr="00E97369" w14:paraId="60771601" w14:textId="77777777" w:rsidTr="0043583C">
        <w:trPr>
          <w:trHeight w:val="501"/>
        </w:trPr>
        <w:tc>
          <w:tcPr>
            <w:tcW w:w="5236" w:type="dxa"/>
          </w:tcPr>
          <w:p w14:paraId="62804B87" w14:textId="77777777" w:rsidR="00FD4C9C" w:rsidRPr="00E97369" w:rsidRDefault="003E6542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E97369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E97369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E9736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9736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97369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E9736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97369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E9736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97369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E97369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E97369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E9736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97369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E97369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56" w:type="dxa"/>
          </w:tcPr>
          <w:p w14:paraId="6EDE5634" w14:textId="77777777" w:rsidR="00FD4C9C" w:rsidRPr="00E97369" w:rsidRDefault="003E6542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E97369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6288" w:type="dxa"/>
          </w:tcPr>
          <w:p w14:paraId="629DF2C3" w14:textId="77777777" w:rsidR="00FD4C9C" w:rsidRPr="00E97369" w:rsidRDefault="00FD4C9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C9C" w:rsidRPr="00E97369" w14:paraId="1061C049" w14:textId="77777777" w:rsidTr="0043583C">
        <w:trPr>
          <w:trHeight w:val="702"/>
        </w:trPr>
        <w:tc>
          <w:tcPr>
            <w:tcW w:w="5236" w:type="dxa"/>
          </w:tcPr>
          <w:p w14:paraId="5394052B" w14:textId="77777777" w:rsidR="00FD4C9C" w:rsidRPr="00E97369" w:rsidRDefault="003E6542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E97369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E9736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9736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9736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97369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E9736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97369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E9736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E97369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E9736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97369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E9736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97369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E9736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97369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E9736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97369">
              <w:rPr>
                <w:rFonts w:ascii="Arial" w:hAnsi="Arial" w:cs="Arial"/>
                <w:b/>
                <w:spacing w:val="-4"/>
                <w:sz w:val="20"/>
                <w:szCs w:val="20"/>
              </w:rPr>
              <w:t>have</w:t>
            </w:r>
          </w:p>
          <w:p w14:paraId="70973688" w14:textId="77777777" w:rsidR="00FD4C9C" w:rsidRPr="00E97369" w:rsidRDefault="003E6542">
            <w:pPr>
              <w:pStyle w:val="TableParagraph"/>
              <w:spacing w:line="228" w:lineRule="exact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E97369">
              <w:rPr>
                <w:rFonts w:ascii="Arial" w:hAnsi="Arial" w:cs="Arial"/>
                <w:b/>
                <w:sz w:val="20"/>
                <w:szCs w:val="20"/>
              </w:rPr>
              <w:t>suggestions</w:t>
            </w:r>
            <w:r w:rsidRPr="00E97369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E97369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E97369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E97369">
              <w:rPr>
                <w:rFonts w:ascii="Arial" w:hAnsi="Arial" w:cs="Arial"/>
                <w:b/>
                <w:sz w:val="20"/>
                <w:szCs w:val="20"/>
              </w:rPr>
              <w:t>additional</w:t>
            </w:r>
            <w:r w:rsidRPr="00E97369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E97369">
              <w:rPr>
                <w:rFonts w:ascii="Arial" w:hAnsi="Arial" w:cs="Arial"/>
                <w:b/>
                <w:sz w:val="20"/>
                <w:szCs w:val="20"/>
              </w:rPr>
              <w:t>references,</w:t>
            </w:r>
            <w:r w:rsidRPr="00E97369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E97369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E97369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E97369">
              <w:rPr>
                <w:rFonts w:ascii="Arial" w:hAnsi="Arial" w:cs="Arial"/>
                <w:b/>
                <w:sz w:val="20"/>
                <w:szCs w:val="20"/>
              </w:rPr>
              <w:t>mention them in the review form.</w:t>
            </w:r>
          </w:p>
        </w:tc>
        <w:tc>
          <w:tcPr>
            <w:tcW w:w="9356" w:type="dxa"/>
          </w:tcPr>
          <w:p w14:paraId="7413FF88" w14:textId="77777777" w:rsidR="00FD4C9C" w:rsidRPr="00E97369" w:rsidRDefault="003E6542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E97369">
              <w:rPr>
                <w:rFonts w:ascii="Arial" w:hAnsi="Arial" w:cs="Arial"/>
                <w:sz w:val="20"/>
                <w:szCs w:val="20"/>
              </w:rPr>
              <w:t>References</w:t>
            </w:r>
            <w:r w:rsidRPr="00E9736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97369">
              <w:rPr>
                <w:rFonts w:ascii="Arial" w:hAnsi="Arial" w:cs="Arial"/>
                <w:sz w:val="20"/>
                <w:szCs w:val="20"/>
              </w:rPr>
              <w:t>are</w:t>
            </w:r>
            <w:r w:rsidRPr="00E9736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97369">
              <w:rPr>
                <w:rFonts w:ascii="Arial" w:hAnsi="Arial" w:cs="Arial"/>
                <w:sz w:val="20"/>
                <w:szCs w:val="20"/>
              </w:rPr>
              <w:t>not</w:t>
            </w:r>
            <w:r w:rsidRPr="00E9736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97369">
              <w:rPr>
                <w:rFonts w:ascii="Arial" w:hAnsi="Arial" w:cs="Arial"/>
                <w:sz w:val="20"/>
                <w:szCs w:val="20"/>
              </w:rPr>
              <w:t>well</w:t>
            </w:r>
            <w:r w:rsidRPr="00E9736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97369">
              <w:rPr>
                <w:rFonts w:ascii="Arial" w:hAnsi="Arial" w:cs="Arial"/>
                <w:sz w:val="20"/>
                <w:szCs w:val="20"/>
              </w:rPr>
              <w:t>structured.</w:t>
            </w:r>
            <w:r w:rsidRPr="00E9736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97369">
              <w:rPr>
                <w:rFonts w:ascii="Arial" w:hAnsi="Arial" w:cs="Arial"/>
                <w:sz w:val="20"/>
                <w:szCs w:val="20"/>
              </w:rPr>
              <w:t>It</w:t>
            </w:r>
            <w:r w:rsidRPr="00E9736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97369">
              <w:rPr>
                <w:rFonts w:ascii="Arial" w:hAnsi="Arial" w:cs="Arial"/>
                <w:sz w:val="20"/>
                <w:szCs w:val="20"/>
              </w:rPr>
              <w:t>should</w:t>
            </w:r>
            <w:r w:rsidRPr="00E9736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97369">
              <w:rPr>
                <w:rFonts w:ascii="Arial" w:hAnsi="Arial" w:cs="Arial"/>
                <w:sz w:val="20"/>
                <w:szCs w:val="20"/>
              </w:rPr>
              <w:t>be</w:t>
            </w:r>
            <w:r w:rsidRPr="00E9736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97369">
              <w:rPr>
                <w:rFonts w:ascii="Arial" w:hAnsi="Arial" w:cs="Arial"/>
                <w:sz w:val="20"/>
                <w:szCs w:val="20"/>
              </w:rPr>
              <w:t>APA</w:t>
            </w:r>
            <w:r w:rsidRPr="00E9736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97369">
              <w:rPr>
                <w:rFonts w:ascii="Arial" w:hAnsi="Arial" w:cs="Arial"/>
                <w:sz w:val="20"/>
                <w:szCs w:val="20"/>
              </w:rPr>
              <w:t>format.</w:t>
            </w:r>
            <w:r w:rsidRPr="00E9736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97369">
              <w:rPr>
                <w:rFonts w:ascii="Arial" w:hAnsi="Arial" w:cs="Arial"/>
                <w:sz w:val="20"/>
                <w:szCs w:val="20"/>
              </w:rPr>
              <w:t>(Apply</w:t>
            </w:r>
            <w:r w:rsidRPr="00E9736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97369">
              <w:rPr>
                <w:rFonts w:ascii="Arial" w:hAnsi="Arial" w:cs="Arial"/>
                <w:sz w:val="20"/>
                <w:szCs w:val="20"/>
              </w:rPr>
              <w:t>APA</w:t>
            </w:r>
            <w:r w:rsidRPr="00E9736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97369">
              <w:rPr>
                <w:rFonts w:ascii="Arial" w:hAnsi="Arial" w:cs="Arial"/>
                <w:sz w:val="20"/>
                <w:szCs w:val="20"/>
              </w:rPr>
              <w:t>style</w:t>
            </w:r>
            <w:r w:rsidRPr="00E9736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97369">
              <w:rPr>
                <w:rFonts w:ascii="Arial" w:hAnsi="Arial" w:cs="Arial"/>
                <w:sz w:val="20"/>
                <w:szCs w:val="20"/>
              </w:rPr>
              <w:t>formatting</w:t>
            </w:r>
            <w:r w:rsidRPr="00E9736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97369">
              <w:rPr>
                <w:rFonts w:ascii="Arial" w:hAnsi="Arial" w:cs="Arial"/>
                <w:sz w:val="20"/>
                <w:szCs w:val="20"/>
              </w:rPr>
              <w:t>to each</w:t>
            </w:r>
            <w:r w:rsidRPr="00E97369">
              <w:rPr>
                <w:rFonts w:ascii="Arial" w:hAnsi="Arial" w:cs="Arial"/>
                <w:spacing w:val="-2"/>
                <w:sz w:val="20"/>
                <w:szCs w:val="20"/>
              </w:rPr>
              <w:t xml:space="preserve"> reference)</w:t>
            </w:r>
          </w:p>
        </w:tc>
        <w:tc>
          <w:tcPr>
            <w:tcW w:w="6288" w:type="dxa"/>
          </w:tcPr>
          <w:p w14:paraId="3E3EF5A0" w14:textId="77777777" w:rsidR="00FD4C9C" w:rsidRPr="00E97369" w:rsidRDefault="00FD4C9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C9C" w:rsidRPr="00E97369" w14:paraId="79DA5B81" w14:textId="77777777" w:rsidTr="0043583C">
        <w:trPr>
          <w:trHeight w:val="501"/>
        </w:trPr>
        <w:tc>
          <w:tcPr>
            <w:tcW w:w="5236" w:type="dxa"/>
          </w:tcPr>
          <w:p w14:paraId="111A7D19" w14:textId="77777777" w:rsidR="00FD4C9C" w:rsidRPr="00E97369" w:rsidRDefault="003E6542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E97369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E9736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9736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9736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97369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E9736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97369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E9736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97369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E97369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E9736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9736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97369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E9736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97369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56" w:type="dxa"/>
          </w:tcPr>
          <w:p w14:paraId="403DF3FC" w14:textId="77777777" w:rsidR="00FD4C9C" w:rsidRPr="00E97369" w:rsidRDefault="003E6542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E97369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6288" w:type="dxa"/>
          </w:tcPr>
          <w:p w14:paraId="23C5E476" w14:textId="77777777" w:rsidR="00FD4C9C" w:rsidRPr="00E97369" w:rsidRDefault="00FD4C9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C9C" w:rsidRPr="00E97369" w14:paraId="52862F58" w14:textId="77777777" w:rsidTr="0043583C">
        <w:trPr>
          <w:trHeight w:val="276"/>
        </w:trPr>
        <w:tc>
          <w:tcPr>
            <w:tcW w:w="5236" w:type="dxa"/>
          </w:tcPr>
          <w:p w14:paraId="48F55F7F" w14:textId="77777777" w:rsidR="00FD4C9C" w:rsidRPr="00E97369" w:rsidRDefault="003E654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E97369">
              <w:rPr>
                <w:rFonts w:ascii="Arial" w:hAnsi="Arial" w:cs="Arial"/>
                <w:b/>
                <w:sz w:val="20"/>
                <w:szCs w:val="20"/>
                <w:u w:val="single"/>
              </w:rPr>
              <w:t>Optional/General</w:t>
            </w:r>
            <w:r w:rsidRPr="00E97369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E97369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6" w:type="dxa"/>
          </w:tcPr>
          <w:p w14:paraId="085D59E4" w14:textId="77777777" w:rsidR="00FD4C9C" w:rsidRPr="00E97369" w:rsidRDefault="003E6542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E97369">
              <w:rPr>
                <w:rFonts w:ascii="Arial" w:hAnsi="Arial" w:cs="Arial"/>
                <w:spacing w:val="-5"/>
                <w:sz w:val="20"/>
                <w:szCs w:val="20"/>
              </w:rPr>
              <w:t>NA</w:t>
            </w:r>
          </w:p>
        </w:tc>
        <w:tc>
          <w:tcPr>
            <w:tcW w:w="6288" w:type="dxa"/>
          </w:tcPr>
          <w:p w14:paraId="004E2FA3" w14:textId="77777777" w:rsidR="00FD4C9C" w:rsidRPr="00E97369" w:rsidRDefault="00FD4C9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AB3CD60" w14:textId="77777777" w:rsidR="00FD4C9C" w:rsidRPr="00E97369" w:rsidRDefault="00FD4C9C">
      <w:pPr>
        <w:rPr>
          <w:rFonts w:ascii="Arial" w:hAnsi="Arial" w:cs="Arial"/>
          <w:sz w:val="20"/>
          <w:szCs w:val="20"/>
        </w:rPr>
      </w:pPr>
    </w:p>
    <w:tbl>
      <w:tblPr>
        <w:tblW w:w="4859" w:type="pct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52"/>
        <w:gridCol w:w="7279"/>
        <w:gridCol w:w="6949"/>
      </w:tblGrid>
      <w:tr w:rsidR="00CC00E0" w:rsidRPr="00E97369" w14:paraId="5BADAE1C" w14:textId="77777777" w:rsidTr="0043583C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DAC3BA" w14:textId="77777777" w:rsidR="00CC00E0" w:rsidRPr="00E97369" w:rsidRDefault="00CC00E0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1" w:name="_Hlk156057704"/>
            <w:bookmarkStart w:id="2" w:name="_Hlk156057883"/>
            <w:r w:rsidRPr="00E97369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E97369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699386F7" w14:textId="77777777" w:rsidR="00CC00E0" w:rsidRPr="00E97369" w:rsidRDefault="00CC00E0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CC00E0" w:rsidRPr="00E97369" w14:paraId="7EE7F607" w14:textId="77777777" w:rsidTr="0043583C"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D5618" w14:textId="77777777" w:rsidR="00CC00E0" w:rsidRPr="00E97369" w:rsidRDefault="00CC00E0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DC9C1B" w14:textId="77777777" w:rsidR="00CC00E0" w:rsidRPr="00E97369" w:rsidRDefault="00CC00E0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9736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D72EE" w14:textId="77777777" w:rsidR="00CC00E0" w:rsidRPr="00E97369" w:rsidRDefault="00CC00E0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E9736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97369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70ED401" w14:textId="77777777" w:rsidR="00CC00E0" w:rsidRPr="00E97369" w:rsidRDefault="00CC00E0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C00E0" w:rsidRPr="00E97369" w14:paraId="7CC1CBA6" w14:textId="77777777" w:rsidTr="0043583C">
        <w:trPr>
          <w:trHeight w:val="890"/>
        </w:trPr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66D08" w14:textId="77777777" w:rsidR="00CC00E0" w:rsidRPr="00E97369" w:rsidRDefault="00CC00E0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E97369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74219F26" w14:textId="77777777" w:rsidR="00CC00E0" w:rsidRPr="00E97369" w:rsidRDefault="00CC00E0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E36D70" w14:textId="77777777" w:rsidR="00CC00E0" w:rsidRPr="00E97369" w:rsidRDefault="00CC00E0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E97369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details)</w:t>
            </w:r>
          </w:p>
          <w:p w14:paraId="57EA4C9C" w14:textId="77777777" w:rsidR="00CC00E0" w:rsidRPr="00E97369" w:rsidRDefault="00CC00E0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289DE3A" w14:textId="77777777" w:rsidR="00CC00E0" w:rsidRPr="00E97369" w:rsidRDefault="00CC00E0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F43F2" w14:textId="77777777" w:rsidR="00CC00E0" w:rsidRPr="00E97369" w:rsidRDefault="00CC00E0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07E4B77" w14:textId="77777777" w:rsidR="00CC00E0" w:rsidRPr="00E97369" w:rsidRDefault="00CC00E0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822090B" w14:textId="77777777" w:rsidR="00CC00E0" w:rsidRPr="00E97369" w:rsidRDefault="00CC00E0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2"/>
    </w:tbl>
    <w:p w14:paraId="31AEABA6" w14:textId="77777777" w:rsidR="00CC00E0" w:rsidRPr="00E97369" w:rsidRDefault="00CC00E0" w:rsidP="00CC00E0">
      <w:pPr>
        <w:rPr>
          <w:rFonts w:ascii="Arial" w:hAnsi="Arial" w:cs="Arial"/>
          <w:sz w:val="20"/>
          <w:szCs w:val="20"/>
        </w:rPr>
      </w:pPr>
    </w:p>
    <w:p w14:paraId="36C8CEB6" w14:textId="77777777" w:rsidR="00EA2E87" w:rsidRPr="00E97369" w:rsidRDefault="00EA2E87" w:rsidP="00EA2E87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E97369">
        <w:rPr>
          <w:rFonts w:ascii="Arial" w:hAnsi="Arial" w:cs="Arial"/>
        </w:rPr>
        <w:t xml:space="preserve">   </w:t>
      </w:r>
      <w:r w:rsidRPr="00E97369">
        <w:rPr>
          <w:rFonts w:ascii="Arial" w:hAnsi="Arial" w:cs="Arial"/>
          <w:b/>
          <w:u w:val="single"/>
        </w:rPr>
        <w:t>Reviewer details:</w:t>
      </w:r>
    </w:p>
    <w:p w14:paraId="4D86AC4E" w14:textId="77777777" w:rsidR="00EA2E87" w:rsidRPr="00E97369" w:rsidRDefault="00EA2E87" w:rsidP="00EA2E87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0AEEFF6" w14:textId="5F31D3FA" w:rsidR="00EA2E87" w:rsidRPr="00E97369" w:rsidRDefault="00EA2E87" w:rsidP="00EA2E87">
      <w:pPr>
        <w:rPr>
          <w:rFonts w:ascii="Arial" w:hAnsi="Arial" w:cs="Arial"/>
          <w:sz w:val="20"/>
          <w:szCs w:val="20"/>
        </w:rPr>
      </w:pPr>
      <w:r w:rsidRPr="00E97369">
        <w:rPr>
          <w:rFonts w:ascii="Arial" w:hAnsi="Arial" w:cs="Arial"/>
          <w:b/>
          <w:bCs/>
          <w:color w:val="000000"/>
          <w:sz w:val="20"/>
          <w:szCs w:val="20"/>
        </w:rPr>
        <w:t xml:space="preserve">   </w:t>
      </w:r>
      <w:r w:rsidRPr="00E97369">
        <w:rPr>
          <w:rFonts w:ascii="Arial" w:hAnsi="Arial" w:cs="Arial"/>
          <w:b/>
          <w:bCs/>
          <w:color w:val="000000"/>
          <w:sz w:val="20"/>
          <w:szCs w:val="20"/>
        </w:rPr>
        <w:t>Harleen Kaur</w:t>
      </w:r>
      <w:r w:rsidRPr="00E97369">
        <w:rPr>
          <w:rFonts w:ascii="Arial" w:hAnsi="Arial" w:cs="Arial"/>
          <w:b/>
          <w:bCs/>
          <w:sz w:val="20"/>
          <w:szCs w:val="20"/>
        </w:rPr>
        <w:t xml:space="preserve">, </w:t>
      </w:r>
      <w:r w:rsidRPr="00E97369">
        <w:rPr>
          <w:rFonts w:ascii="Arial" w:hAnsi="Arial" w:cs="Arial"/>
          <w:b/>
          <w:bCs/>
          <w:color w:val="000000"/>
          <w:sz w:val="20"/>
          <w:szCs w:val="20"/>
        </w:rPr>
        <w:t>Gujarat Technological University</w:t>
      </w:r>
      <w:r w:rsidRPr="00E97369">
        <w:rPr>
          <w:rFonts w:ascii="Arial" w:hAnsi="Arial" w:cs="Arial"/>
          <w:b/>
          <w:bCs/>
          <w:sz w:val="20"/>
          <w:szCs w:val="20"/>
        </w:rPr>
        <w:t xml:space="preserve">, </w:t>
      </w:r>
      <w:r w:rsidRPr="00E97369">
        <w:rPr>
          <w:rFonts w:ascii="Arial" w:hAnsi="Arial" w:cs="Arial"/>
          <w:b/>
          <w:bCs/>
          <w:color w:val="000000"/>
          <w:sz w:val="20"/>
          <w:szCs w:val="20"/>
        </w:rPr>
        <w:t>India</w:t>
      </w:r>
    </w:p>
    <w:p w14:paraId="797E8E7E" w14:textId="62389405" w:rsidR="00EA2E87" w:rsidRPr="00E97369" w:rsidRDefault="00EA2E87" w:rsidP="00CC00E0">
      <w:pPr>
        <w:rPr>
          <w:rFonts w:ascii="Arial" w:hAnsi="Arial" w:cs="Arial"/>
          <w:sz w:val="20"/>
          <w:szCs w:val="20"/>
        </w:rPr>
      </w:pPr>
    </w:p>
    <w:p w14:paraId="14FBBB07" w14:textId="77777777" w:rsidR="00CC00E0" w:rsidRPr="00E97369" w:rsidRDefault="00CC00E0" w:rsidP="00CC00E0">
      <w:pPr>
        <w:rPr>
          <w:rFonts w:ascii="Arial" w:hAnsi="Arial" w:cs="Arial"/>
          <w:sz w:val="20"/>
          <w:szCs w:val="20"/>
        </w:rPr>
      </w:pPr>
    </w:p>
    <w:p w14:paraId="1842A61B" w14:textId="77777777" w:rsidR="00CC00E0" w:rsidRPr="00E97369" w:rsidRDefault="00CC00E0" w:rsidP="00CC00E0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1"/>
    <w:p w14:paraId="4FEB13E1" w14:textId="77777777" w:rsidR="00CC00E0" w:rsidRPr="00E97369" w:rsidRDefault="00CC00E0" w:rsidP="00CC00E0">
      <w:pPr>
        <w:rPr>
          <w:rFonts w:ascii="Arial" w:hAnsi="Arial" w:cs="Arial"/>
          <w:sz w:val="20"/>
          <w:szCs w:val="20"/>
        </w:rPr>
      </w:pPr>
    </w:p>
    <w:p w14:paraId="08666FD0" w14:textId="77777777" w:rsidR="003E6542" w:rsidRPr="00E97369" w:rsidRDefault="003E6542" w:rsidP="00CC00E0">
      <w:pPr>
        <w:rPr>
          <w:rFonts w:ascii="Arial" w:hAnsi="Arial" w:cs="Arial"/>
          <w:sz w:val="20"/>
          <w:szCs w:val="20"/>
        </w:rPr>
      </w:pPr>
    </w:p>
    <w:sectPr w:rsidR="003E6542" w:rsidRPr="00E97369" w:rsidSect="00CC00E0">
      <w:headerReference w:type="default" r:id="rId7"/>
      <w:footerReference w:type="default" r:id="rId8"/>
      <w:pgSz w:w="23820" w:h="16840" w:orient="landscape"/>
      <w:pgMar w:top="1820" w:right="1275" w:bottom="1340" w:left="1275" w:header="1285" w:footer="6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132E5" w14:textId="77777777" w:rsidR="00762578" w:rsidRDefault="00762578">
      <w:r>
        <w:separator/>
      </w:r>
    </w:p>
  </w:endnote>
  <w:endnote w:type="continuationSeparator" w:id="0">
    <w:p w14:paraId="0A91FD6F" w14:textId="77777777" w:rsidR="00762578" w:rsidRDefault="007625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275E2" w14:textId="77777777" w:rsidR="00FD4C9C" w:rsidRDefault="003E6542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408640" behindDoc="1" locked="0" layoutInCell="1" allowOverlap="1" wp14:anchorId="19A1263D" wp14:editId="5644A39D">
              <wp:simplePos x="0" y="0"/>
              <wp:positionH relativeFrom="page">
                <wp:posOffset>901700</wp:posOffset>
              </wp:positionH>
              <wp:positionV relativeFrom="page">
                <wp:posOffset>10111682</wp:posOffset>
              </wp:positionV>
              <wp:extent cx="66294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294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79B4036" w14:textId="77777777" w:rsidR="00FD4C9C" w:rsidRDefault="003E6542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A1263D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.2pt;width:52.2pt;height:10.95pt;z-index:-15907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" filled="f" stroked="f">
              <v:textbox inset="0,0,0,0">
                <w:txbxContent>
                  <w:p w14:paraId="479B4036" w14:textId="77777777" w:rsidR="00FD4C9C" w:rsidRDefault="003E6542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09152" behindDoc="1" locked="0" layoutInCell="1" allowOverlap="1" wp14:anchorId="22459361" wp14:editId="6233C5CE">
              <wp:simplePos x="0" y="0"/>
              <wp:positionH relativeFrom="page">
                <wp:posOffset>2640838</wp:posOffset>
              </wp:positionH>
              <wp:positionV relativeFrom="page">
                <wp:posOffset>10111682</wp:posOffset>
              </wp:positionV>
              <wp:extent cx="70739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73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4910815" w14:textId="77777777" w:rsidR="00FD4C9C" w:rsidRDefault="003E6542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2459361" id="Textbox 3" o:spid="_x0000_s1028" type="#_x0000_t202" style="position:absolute;margin-left:207.95pt;margin-top:796.2pt;width:55.7pt;height:10.95pt;z-index:-15907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" filled="f" stroked="f">
              <v:textbox inset="0,0,0,0">
                <w:txbxContent>
                  <w:p w14:paraId="24910815" w14:textId="77777777" w:rsidR="00FD4C9C" w:rsidRDefault="003E6542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09664" behindDoc="1" locked="0" layoutInCell="1" allowOverlap="1" wp14:anchorId="77385A4E" wp14:editId="47ED66CF">
              <wp:simplePos x="0" y="0"/>
              <wp:positionH relativeFrom="page">
                <wp:posOffset>4416297</wp:posOffset>
              </wp:positionH>
              <wp:positionV relativeFrom="page">
                <wp:posOffset>10111682</wp:posOffset>
              </wp:positionV>
              <wp:extent cx="861060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0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F116978" w14:textId="77777777" w:rsidR="00FD4C9C" w:rsidRDefault="003E6542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7385A4E" id="Textbox 4" o:spid="_x0000_s1029" type="#_x0000_t202" style="position:absolute;margin-left:347.75pt;margin-top:796.2pt;width:67.8pt;height:10.95pt;z-index:-15906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" filled="f" stroked="f">
              <v:textbox inset="0,0,0,0">
                <w:txbxContent>
                  <w:p w14:paraId="0F116978" w14:textId="77777777" w:rsidR="00FD4C9C" w:rsidRDefault="003E6542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10176" behindDoc="1" locked="0" layoutInCell="1" allowOverlap="1" wp14:anchorId="798DF26E" wp14:editId="559A60FE">
              <wp:simplePos x="0" y="0"/>
              <wp:positionH relativeFrom="page">
                <wp:posOffset>6845934</wp:posOffset>
              </wp:positionH>
              <wp:positionV relativeFrom="page">
                <wp:posOffset>10111682</wp:posOffset>
              </wp:positionV>
              <wp:extent cx="1021715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17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AF7B5DA" w14:textId="77777777" w:rsidR="00FD4C9C" w:rsidRDefault="003E6542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98DF26E" id="Textbox 5" o:spid="_x0000_s1030" type="#_x0000_t202" style="position:absolute;margin-left:539.05pt;margin-top:796.2pt;width:80.45pt;height:10.95pt;z-index:-15906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" filled="f" stroked="f">
              <v:textbox inset="0,0,0,0">
                <w:txbxContent>
                  <w:p w14:paraId="0AF7B5DA" w14:textId="77777777" w:rsidR="00FD4C9C" w:rsidRDefault="003E6542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F1AE6" w14:textId="77777777" w:rsidR="00762578" w:rsidRDefault="00762578">
      <w:r>
        <w:separator/>
      </w:r>
    </w:p>
  </w:footnote>
  <w:footnote w:type="continuationSeparator" w:id="0">
    <w:p w14:paraId="6EDF8B0C" w14:textId="77777777" w:rsidR="00762578" w:rsidRDefault="007625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86531" w14:textId="77777777" w:rsidR="00FD4C9C" w:rsidRDefault="003E6542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408128" behindDoc="1" locked="0" layoutInCell="1" allowOverlap="1" wp14:anchorId="46E81904" wp14:editId="51147A35">
              <wp:simplePos x="0" y="0"/>
              <wp:positionH relativeFrom="page">
                <wp:posOffset>901700</wp:posOffset>
              </wp:positionH>
              <wp:positionV relativeFrom="page">
                <wp:posOffset>803360</wp:posOffset>
              </wp:positionV>
              <wp:extent cx="110299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299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87D401" w14:textId="77777777" w:rsidR="00FD4C9C" w:rsidRDefault="003E6542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9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Form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4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E8190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.25pt;width:86.85pt;height:15.45pt;z-index:-15908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" filled="f" stroked="f">
              <v:textbox inset="0,0,0,0">
                <w:txbxContent>
                  <w:p w14:paraId="1E87D401" w14:textId="77777777" w:rsidR="00FD4C9C" w:rsidRDefault="003E6542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-9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Form</w:t>
                    </w:r>
                    <w:r>
                      <w:rPr>
                        <w:rFonts w:ascii="Arial"/>
                        <w:b/>
                        <w:color w:val="003399"/>
                        <w:spacing w:val="-4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D4C9C"/>
    <w:rsid w:val="00173988"/>
    <w:rsid w:val="003E6542"/>
    <w:rsid w:val="0043583C"/>
    <w:rsid w:val="004F3DE5"/>
    <w:rsid w:val="00724FE7"/>
    <w:rsid w:val="00762578"/>
    <w:rsid w:val="008B0A09"/>
    <w:rsid w:val="00AD3862"/>
    <w:rsid w:val="00C869DD"/>
    <w:rsid w:val="00CC00E0"/>
    <w:rsid w:val="00E97369"/>
    <w:rsid w:val="00EA2E87"/>
    <w:rsid w:val="00EC11D0"/>
    <w:rsid w:val="00FD4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4D9E62"/>
  <w15:docId w15:val="{F9B8196A-282E-4A19-9E7F-6963B2C3D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semiHidden/>
    <w:unhideWhenUsed/>
    <w:rsid w:val="00173988"/>
    <w:rPr>
      <w:color w:val="0000FF"/>
      <w:u w:val="single"/>
    </w:rPr>
  </w:style>
  <w:style w:type="paragraph" w:customStyle="1" w:styleId="Affiliation">
    <w:name w:val="Affiliation"/>
    <w:basedOn w:val="Normal"/>
    <w:rsid w:val="00EA2E87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08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ajeba.com/index.php/AJEBA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368</Words>
  <Characters>2102</Characters>
  <Application>Microsoft Office Word</Application>
  <DocSecurity>0</DocSecurity>
  <Lines>17</Lines>
  <Paragraphs>4</Paragraphs>
  <ScaleCrop>false</ScaleCrop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CPU 1070</cp:lastModifiedBy>
  <cp:revision>9</cp:revision>
  <dcterms:created xsi:type="dcterms:W3CDTF">2025-05-12T05:33:00Z</dcterms:created>
  <dcterms:modified xsi:type="dcterms:W3CDTF">2025-05-16T08:17:00Z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2025-05-12T00:00:00Z</vt:filetime>
  </property>
  <property fmtid="{D5CDD505-2E9C-101B-9397-08002B2CF9AE}" pid="5" name="Producer">
    <vt:lpwstr>3-Heights(TM) PDF Security Shell 4.8.25.2 (http://www.pdf-tools.com)</vt:lpwstr>
  </property>
</Properties>
</file>