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61D3" w14:textId="77777777" w:rsidR="00CB33CD" w:rsidRPr="0007038A" w:rsidRDefault="00CB33CD">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CB33CD" w:rsidRPr="0007038A" w14:paraId="3C8EC542" w14:textId="77777777">
        <w:trPr>
          <w:trHeight w:val="290"/>
        </w:trPr>
        <w:tc>
          <w:tcPr>
            <w:tcW w:w="20934" w:type="dxa"/>
            <w:gridSpan w:val="2"/>
            <w:tcBorders>
              <w:top w:val="nil"/>
              <w:left w:val="nil"/>
              <w:right w:val="nil"/>
            </w:tcBorders>
          </w:tcPr>
          <w:p w14:paraId="0089ABC1" w14:textId="77777777" w:rsidR="00CB33CD" w:rsidRPr="0007038A" w:rsidRDefault="00CB33CD">
            <w:pPr>
              <w:pStyle w:val="Heading2"/>
              <w:jc w:val="left"/>
              <w:rPr>
                <w:rFonts w:ascii="Arial" w:eastAsia="Arial" w:hAnsi="Arial" w:cs="Arial"/>
                <w:b w:val="0"/>
              </w:rPr>
            </w:pPr>
          </w:p>
        </w:tc>
      </w:tr>
      <w:tr w:rsidR="00CB33CD" w:rsidRPr="0007038A" w14:paraId="5B919ACF" w14:textId="77777777">
        <w:trPr>
          <w:trHeight w:val="290"/>
        </w:trPr>
        <w:tc>
          <w:tcPr>
            <w:tcW w:w="5167" w:type="dxa"/>
          </w:tcPr>
          <w:p w14:paraId="4C324D05" w14:textId="77777777" w:rsidR="00CB33CD" w:rsidRPr="0007038A" w:rsidRDefault="0021415E">
            <w:pPr>
              <w:pBdr>
                <w:top w:val="nil"/>
                <w:left w:val="nil"/>
                <w:bottom w:val="nil"/>
                <w:right w:val="nil"/>
                <w:between w:val="nil"/>
              </w:pBdr>
              <w:ind w:left="90"/>
              <w:rPr>
                <w:rFonts w:ascii="Arial" w:eastAsia="Arial" w:hAnsi="Arial" w:cs="Arial"/>
                <w:color w:val="000000"/>
                <w:sz w:val="20"/>
                <w:szCs w:val="20"/>
              </w:rPr>
            </w:pPr>
            <w:r w:rsidRPr="0007038A">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40C1882A" w14:textId="77777777" w:rsidR="00CB33CD" w:rsidRPr="0007038A" w:rsidRDefault="0021415E">
            <w:pPr>
              <w:rPr>
                <w:rFonts w:ascii="Arial" w:eastAsia="Arial" w:hAnsi="Arial" w:cs="Arial"/>
                <w:color w:val="0000FF"/>
                <w:sz w:val="20"/>
                <w:szCs w:val="20"/>
              </w:rPr>
            </w:pPr>
            <w:hyperlink r:id="rId6">
              <w:r w:rsidRPr="0007038A">
                <w:rPr>
                  <w:rFonts w:ascii="Arial" w:eastAsia="Arial" w:hAnsi="Arial" w:cs="Arial"/>
                  <w:b/>
                  <w:color w:val="0000FF"/>
                  <w:sz w:val="20"/>
                  <w:szCs w:val="20"/>
                </w:rPr>
                <w:t>Current International Research Archives</w:t>
              </w:r>
            </w:hyperlink>
            <w:r w:rsidRPr="0007038A">
              <w:rPr>
                <w:rFonts w:ascii="Arial" w:eastAsia="Arial" w:hAnsi="Arial" w:cs="Arial"/>
                <w:b/>
                <w:color w:val="0000FF"/>
                <w:sz w:val="20"/>
                <w:szCs w:val="20"/>
              </w:rPr>
              <w:t xml:space="preserve"> </w:t>
            </w:r>
          </w:p>
        </w:tc>
      </w:tr>
      <w:tr w:rsidR="00CB33CD" w:rsidRPr="0007038A" w14:paraId="2968DA32" w14:textId="77777777">
        <w:trPr>
          <w:trHeight w:val="290"/>
        </w:trPr>
        <w:tc>
          <w:tcPr>
            <w:tcW w:w="5167" w:type="dxa"/>
          </w:tcPr>
          <w:p w14:paraId="7BECD215" w14:textId="77777777" w:rsidR="00CB33CD" w:rsidRPr="0007038A" w:rsidRDefault="0021415E">
            <w:pPr>
              <w:pBdr>
                <w:top w:val="nil"/>
                <w:left w:val="nil"/>
                <w:bottom w:val="nil"/>
                <w:right w:val="nil"/>
                <w:between w:val="nil"/>
              </w:pBdr>
              <w:ind w:left="90"/>
              <w:rPr>
                <w:rFonts w:ascii="Arial" w:eastAsia="Arial" w:hAnsi="Arial" w:cs="Arial"/>
                <w:color w:val="000000"/>
                <w:sz w:val="20"/>
                <w:szCs w:val="20"/>
              </w:rPr>
            </w:pPr>
            <w:r w:rsidRPr="0007038A">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47447C7E" w14:textId="77777777" w:rsidR="00CB33CD" w:rsidRPr="0007038A" w:rsidRDefault="0021415E">
            <w:pPr>
              <w:pBdr>
                <w:top w:val="nil"/>
                <w:left w:val="nil"/>
                <w:bottom w:val="nil"/>
                <w:right w:val="nil"/>
                <w:between w:val="nil"/>
              </w:pBdr>
              <w:rPr>
                <w:rFonts w:ascii="Arial" w:eastAsia="Arial" w:hAnsi="Arial" w:cs="Arial"/>
                <w:color w:val="000000"/>
                <w:sz w:val="20"/>
                <w:szCs w:val="20"/>
              </w:rPr>
            </w:pPr>
            <w:r w:rsidRPr="0007038A">
              <w:rPr>
                <w:rFonts w:ascii="Arial" w:eastAsia="Arial" w:hAnsi="Arial" w:cs="Arial"/>
                <w:b/>
                <w:color w:val="000000"/>
                <w:sz w:val="20"/>
                <w:szCs w:val="20"/>
              </w:rPr>
              <w:t>Ms_ACRI_134627</w:t>
            </w:r>
          </w:p>
        </w:tc>
      </w:tr>
      <w:tr w:rsidR="00CB33CD" w:rsidRPr="0007038A" w14:paraId="15807BF5" w14:textId="77777777">
        <w:trPr>
          <w:trHeight w:val="650"/>
        </w:trPr>
        <w:tc>
          <w:tcPr>
            <w:tcW w:w="5167" w:type="dxa"/>
          </w:tcPr>
          <w:p w14:paraId="368783A3" w14:textId="77777777" w:rsidR="00CB33CD" w:rsidRPr="0007038A" w:rsidRDefault="0021415E">
            <w:pPr>
              <w:pBdr>
                <w:top w:val="nil"/>
                <w:left w:val="nil"/>
                <w:bottom w:val="nil"/>
                <w:right w:val="nil"/>
                <w:between w:val="nil"/>
              </w:pBdr>
              <w:ind w:left="90"/>
              <w:rPr>
                <w:rFonts w:ascii="Arial" w:eastAsia="Arial" w:hAnsi="Arial" w:cs="Arial"/>
                <w:color w:val="000000"/>
                <w:sz w:val="20"/>
                <w:szCs w:val="20"/>
              </w:rPr>
            </w:pPr>
            <w:r w:rsidRPr="0007038A">
              <w:rPr>
                <w:rFonts w:ascii="Arial" w:eastAsia="Arial" w:hAnsi="Arial" w:cs="Arial"/>
                <w:color w:val="000000"/>
                <w:sz w:val="20"/>
                <w:szCs w:val="20"/>
              </w:rPr>
              <w:t xml:space="preserve">Manuscript Title: </w:t>
            </w:r>
          </w:p>
        </w:tc>
        <w:tc>
          <w:tcPr>
            <w:tcW w:w="15767" w:type="dxa"/>
            <w:tcMar>
              <w:top w:w="0" w:type="dxa"/>
              <w:left w:w="108" w:type="dxa"/>
              <w:bottom w:w="0" w:type="dxa"/>
              <w:right w:w="108" w:type="dxa"/>
            </w:tcMar>
            <w:vAlign w:val="center"/>
          </w:tcPr>
          <w:p w14:paraId="07D1C508" w14:textId="77777777" w:rsidR="00CB33CD" w:rsidRPr="0007038A" w:rsidRDefault="0021415E">
            <w:pPr>
              <w:pBdr>
                <w:top w:val="nil"/>
                <w:left w:val="nil"/>
                <w:bottom w:val="nil"/>
                <w:right w:val="nil"/>
                <w:between w:val="nil"/>
              </w:pBdr>
              <w:rPr>
                <w:rFonts w:ascii="Arial" w:eastAsia="Arial" w:hAnsi="Arial" w:cs="Arial"/>
                <w:color w:val="000000"/>
                <w:sz w:val="20"/>
                <w:szCs w:val="20"/>
              </w:rPr>
            </w:pPr>
            <w:r w:rsidRPr="0007038A">
              <w:rPr>
                <w:rFonts w:ascii="Arial" w:eastAsia="Arial" w:hAnsi="Arial" w:cs="Arial"/>
                <w:b/>
                <w:color w:val="000000"/>
                <w:sz w:val="20"/>
                <w:szCs w:val="20"/>
              </w:rPr>
              <w:t>Transforming Food Processing with Sustainability: Cutting-Edge Technologies and Future Prospects</w:t>
            </w:r>
          </w:p>
        </w:tc>
      </w:tr>
      <w:tr w:rsidR="00CB33CD" w:rsidRPr="0007038A" w14:paraId="65E93D08" w14:textId="77777777">
        <w:trPr>
          <w:trHeight w:val="332"/>
        </w:trPr>
        <w:tc>
          <w:tcPr>
            <w:tcW w:w="5167" w:type="dxa"/>
          </w:tcPr>
          <w:p w14:paraId="7D201462" w14:textId="77777777" w:rsidR="00CB33CD" w:rsidRPr="0007038A" w:rsidRDefault="0021415E">
            <w:pPr>
              <w:pBdr>
                <w:top w:val="nil"/>
                <w:left w:val="nil"/>
                <w:bottom w:val="nil"/>
                <w:right w:val="nil"/>
                <w:between w:val="nil"/>
              </w:pBdr>
              <w:ind w:left="90"/>
              <w:rPr>
                <w:rFonts w:ascii="Arial" w:eastAsia="Arial" w:hAnsi="Arial" w:cs="Arial"/>
                <w:color w:val="000000"/>
                <w:sz w:val="20"/>
                <w:szCs w:val="20"/>
              </w:rPr>
            </w:pPr>
            <w:r w:rsidRPr="0007038A">
              <w:rPr>
                <w:rFonts w:ascii="Arial" w:eastAsia="Arial" w:hAnsi="Arial" w:cs="Arial"/>
                <w:color w:val="000000"/>
                <w:sz w:val="20"/>
                <w:szCs w:val="20"/>
              </w:rPr>
              <w:t>Article Type</w:t>
            </w:r>
          </w:p>
        </w:tc>
        <w:tc>
          <w:tcPr>
            <w:tcW w:w="15767" w:type="dxa"/>
            <w:tcMar>
              <w:top w:w="0" w:type="dxa"/>
              <w:left w:w="108" w:type="dxa"/>
              <w:bottom w:w="0" w:type="dxa"/>
              <w:right w:w="108" w:type="dxa"/>
            </w:tcMar>
            <w:vAlign w:val="center"/>
          </w:tcPr>
          <w:p w14:paraId="52BADE26" w14:textId="77777777" w:rsidR="00CB33CD" w:rsidRPr="0007038A" w:rsidRDefault="00CB33CD">
            <w:pPr>
              <w:pBdr>
                <w:top w:val="nil"/>
                <w:left w:val="nil"/>
                <w:bottom w:val="nil"/>
                <w:right w:val="nil"/>
                <w:between w:val="nil"/>
              </w:pBdr>
              <w:rPr>
                <w:rFonts w:ascii="Arial" w:eastAsia="Arial" w:hAnsi="Arial" w:cs="Arial"/>
                <w:color w:val="000000"/>
                <w:sz w:val="20"/>
                <w:szCs w:val="20"/>
              </w:rPr>
            </w:pPr>
          </w:p>
        </w:tc>
      </w:tr>
    </w:tbl>
    <w:tbl>
      <w:tblPr>
        <w:tblStyle w:val="a0"/>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5"/>
        <w:gridCol w:w="9357"/>
        <w:gridCol w:w="6442"/>
      </w:tblGrid>
      <w:tr w:rsidR="00CB33CD" w:rsidRPr="0007038A" w14:paraId="673074C0" w14:textId="77777777" w:rsidTr="00D926E4">
        <w:tc>
          <w:tcPr>
            <w:tcW w:w="20934" w:type="dxa"/>
            <w:gridSpan w:val="3"/>
            <w:tcBorders>
              <w:top w:val="nil"/>
              <w:left w:val="nil"/>
              <w:right w:val="nil"/>
            </w:tcBorders>
          </w:tcPr>
          <w:p w14:paraId="7F8931D8" w14:textId="77777777" w:rsidR="00905FB2" w:rsidRPr="0007038A" w:rsidRDefault="00905FB2">
            <w:pPr>
              <w:pStyle w:val="Heading2"/>
              <w:jc w:val="left"/>
              <w:rPr>
                <w:rFonts w:ascii="Arial" w:eastAsia="Times New Roman" w:hAnsi="Arial" w:cs="Arial"/>
                <w:highlight w:val="yellow"/>
              </w:rPr>
            </w:pPr>
          </w:p>
          <w:p w14:paraId="6672370B" w14:textId="234740AF" w:rsidR="00CB33CD" w:rsidRPr="0007038A" w:rsidRDefault="0021415E">
            <w:pPr>
              <w:pStyle w:val="Heading2"/>
              <w:jc w:val="left"/>
              <w:rPr>
                <w:rFonts w:ascii="Arial" w:eastAsia="Times New Roman" w:hAnsi="Arial" w:cs="Arial"/>
              </w:rPr>
            </w:pPr>
            <w:r w:rsidRPr="0007038A">
              <w:rPr>
                <w:rFonts w:ascii="Arial" w:eastAsia="Times New Roman" w:hAnsi="Arial" w:cs="Arial"/>
                <w:highlight w:val="yellow"/>
              </w:rPr>
              <w:t>PART 1:</w:t>
            </w:r>
            <w:r w:rsidRPr="0007038A">
              <w:rPr>
                <w:rFonts w:ascii="Arial" w:eastAsia="Times New Roman" w:hAnsi="Arial" w:cs="Arial"/>
              </w:rPr>
              <w:t xml:space="preserve"> Comment</w:t>
            </w:r>
          </w:p>
          <w:p w14:paraId="46B6A04D" w14:textId="77777777" w:rsidR="00CB33CD" w:rsidRPr="0007038A" w:rsidRDefault="00CB33CD">
            <w:pPr>
              <w:rPr>
                <w:rFonts w:ascii="Arial" w:hAnsi="Arial" w:cs="Arial"/>
                <w:sz w:val="20"/>
                <w:szCs w:val="20"/>
              </w:rPr>
            </w:pPr>
          </w:p>
        </w:tc>
      </w:tr>
      <w:tr w:rsidR="00CB33CD" w:rsidRPr="0007038A" w14:paraId="1595B821" w14:textId="77777777" w:rsidTr="00D926E4">
        <w:tc>
          <w:tcPr>
            <w:tcW w:w="5135" w:type="dxa"/>
          </w:tcPr>
          <w:p w14:paraId="48FBCE3B" w14:textId="77777777" w:rsidR="00CB33CD" w:rsidRPr="0007038A" w:rsidRDefault="00CB33CD">
            <w:pPr>
              <w:pStyle w:val="Heading2"/>
              <w:jc w:val="left"/>
              <w:rPr>
                <w:rFonts w:ascii="Arial" w:eastAsia="Times New Roman" w:hAnsi="Arial" w:cs="Arial"/>
              </w:rPr>
            </w:pPr>
          </w:p>
        </w:tc>
        <w:tc>
          <w:tcPr>
            <w:tcW w:w="9357" w:type="dxa"/>
          </w:tcPr>
          <w:p w14:paraId="7F237729" w14:textId="77777777" w:rsidR="00CB33CD" w:rsidRPr="0007038A" w:rsidRDefault="0021415E">
            <w:pPr>
              <w:pStyle w:val="Heading2"/>
              <w:jc w:val="left"/>
              <w:rPr>
                <w:rFonts w:ascii="Arial" w:eastAsia="Times New Roman" w:hAnsi="Arial" w:cs="Arial"/>
              </w:rPr>
            </w:pPr>
            <w:r w:rsidRPr="0007038A">
              <w:rPr>
                <w:rFonts w:ascii="Arial" w:eastAsia="Times New Roman" w:hAnsi="Arial" w:cs="Arial"/>
              </w:rPr>
              <w:t>Reviewer comments</w:t>
            </w:r>
          </w:p>
          <w:p w14:paraId="0E9F55E9" w14:textId="77777777" w:rsidR="00CB33CD" w:rsidRPr="0007038A" w:rsidRDefault="00CB33CD">
            <w:pPr>
              <w:rPr>
                <w:rFonts w:ascii="Arial" w:hAnsi="Arial" w:cs="Arial"/>
                <w:sz w:val="20"/>
                <w:szCs w:val="20"/>
              </w:rPr>
            </w:pPr>
          </w:p>
          <w:p w14:paraId="11AF826C" w14:textId="77777777" w:rsidR="00CB33CD" w:rsidRPr="0007038A" w:rsidRDefault="0021415E">
            <w:pPr>
              <w:rPr>
                <w:rFonts w:ascii="Arial" w:hAnsi="Arial" w:cs="Arial"/>
                <w:sz w:val="20"/>
                <w:szCs w:val="20"/>
              </w:rPr>
            </w:pPr>
            <w:r w:rsidRPr="0007038A">
              <w:rPr>
                <w:rFonts w:ascii="Arial" w:hAnsi="Arial" w:cs="Arial"/>
                <w:b/>
                <w:sz w:val="20"/>
                <w:szCs w:val="20"/>
                <w:highlight w:val="yellow"/>
              </w:rPr>
              <w:t>Survey comments generated or assisted by Artificial Intelligence (AI) are strictly prohibited during peer surveys.</w:t>
            </w:r>
          </w:p>
          <w:p w14:paraId="152B143F" w14:textId="77777777" w:rsidR="00CB33CD" w:rsidRPr="0007038A" w:rsidRDefault="00CB33CD">
            <w:pPr>
              <w:rPr>
                <w:rFonts w:ascii="Arial" w:hAnsi="Arial" w:cs="Arial"/>
                <w:sz w:val="20"/>
                <w:szCs w:val="20"/>
              </w:rPr>
            </w:pPr>
          </w:p>
        </w:tc>
        <w:tc>
          <w:tcPr>
            <w:tcW w:w="6442" w:type="dxa"/>
          </w:tcPr>
          <w:p w14:paraId="30B47267" w14:textId="77777777" w:rsidR="00CB33CD" w:rsidRPr="0007038A" w:rsidRDefault="0021415E">
            <w:pPr>
              <w:pStyle w:val="Heading2"/>
              <w:jc w:val="left"/>
              <w:rPr>
                <w:rFonts w:ascii="Arial" w:eastAsia="Times New Roman" w:hAnsi="Arial" w:cs="Arial"/>
                <w:b w:val="0"/>
              </w:rPr>
            </w:pPr>
            <w:r w:rsidRPr="0007038A">
              <w:rPr>
                <w:rFonts w:ascii="Arial" w:eastAsia="Times New Roman" w:hAnsi="Arial" w:cs="Arial"/>
              </w:rPr>
              <w:t>Author Input</w:t>
            </w:r>
            <w:r w:rsidRPr="0007038A">
              <w:rPr>
                <w:rFonts w:ascii="Arial" w:eastAsia="Times New Roman" w:hAnsi="Arial" w:cs="Arial"/>
                <w:b w:val="0"/>
              </w:rPr>
              <w:t xml:space="preserve"> </w:t>
            </w:r>
            <w:r w:rsidRPr="0007038A">
              <w:rPr>
                <w:rFonts w:ascii="Arial" w:eastAsia="Times New Roman" w:hAnsi="Arial" w:cs="Arial"/>
                <w:b w:val="0"/>
                <w:i/>
              </w:rPr>
              <w:t>(Please correct the manuscript and highlight the section in the manuscript. The author is obliged to write his response here)</w:t>
            </w:r>
          </w:p>
        </w:tc>
      </w:tr>
      <w:tr w:rsidR="00CB33CD" w:rsidRPr="0007038A" w14:paraId="4FF889CA" w14:textId="77777777" w:rsidTr="00D926E4">
        <w:trPr>
          <w:trHeight w:val="1264"/>
        </w:trPr>
        <w:tc>
          <w:tcPr>
            <w:tcW w:w="5135" w:type="dxa"/>
          </w:tcPr>
          <w:p w14:paraId="2BC5943E" w14:textId="77777777" w:rsidR="00CB33CD" w:rsidRPr="0007038A" w:rsidRDefault="0021415E">
            <w:pPr>
              <w:ind w:left="360"/>
              <w:rPr>
                <w:rFonts w:ascii="Arial" w:hAnsi="Arial" w:cs="Arial"/>
                <w:sz w:val="20"/>
                <w:szCs w:val="20"/>
              </w:rPr>
            </w:pPr>
            <w:r w:rsidRPr="0007038A">
              <w:rPr>
                <w:rFonts w:ascii="Arial" w:hAnsi="Arial" w:cs="Arial"/>
                <w:b/>
                <w:sz w:val="20"/>
                <w:szCs w:val="20"/>
              </w:rPr>
              <w:t>Please write a few sentences about the importance of this manuscript to the scientific community. A minimum of 3-4 sentences may be required for this section.</w:t>
            </w:r>
          </w:p>
          <w:p w14:paraId="55D4E896" w14:textId="77777777" w:rsidR="00CB33CD" w:rsidRPr="0007038A" w:rsidRDefault="00CB33CD">
            <w:pPr>
              <w:ind w:left="360"/>
              <w:rPr>
                <w:rFonts w:ascii="Arial" w:hAnsi="Arial" w:cs="Arial"/>
                <w:sz w:val="20"/>
                <w:szCs w:val="20"/>
              </w:rPr>
            </w:pPr>
          </w:p>
        </w:tc>
        <w:tc>
          <w:tcPr>
            <w:tcW w:w="9357" w:type="dxa"/>
          </w:tcPr>
          <w:p w14:paraId="63EBA911"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color w:val="000000"/>
                <w:sz w:val="20"/>
                <w:szCs w:val="20"/>
              </w:rPr>
              <w:t>This manuscript is the result of a review, however this manuscript opens up opportunities to conduct further research.</w:t>
            </w:r>
          </w:p>
          <w:p w14:paraId="62C1E490"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color w:val="000000"/>
                <w:sz w:val="20"/>
                <w:szCs w:val="20"/>
              </w:rPr>
              <w:t>Apart from this, this text tries to remind us of the importance of future supply chains in providing food considering the resource crisis in the future that may occur.</w:t>
            </w:r>
          </w:p>
          <w:p w14:paraId="436A5E06"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color w:val="000000"/>
                <w:sz w:val="20"/>
                <w:szCs w:val="20"/>
              </w:rPr>
              <w:t>Apart from that, this text also provides an overview of the importance of technology in overcoming the problem of abundant production and ensuring price stability.</w:t>
            </w:r>
          </w:p>
          <w:p w14:paraId="62A5F3BB" w14:textId="77777777" w:rsidR="00CB33CD" w:rsidRPr="0007038A" w:rsidRDefault="00CB33CD">
            <w:pPr>
              <w:pBdr>
                <w:top w:val="nil"/>
                <w:left w:val="nil"/>
                <w:bottom w:val="nil"/>
                <w:right w:val="nil"/>
                <w:between w:val="nil"/>
              </w:pBdr>
              <w:rPr>
                <w:rFonts w:ascii="Arial" w:hAnsi="Arial" w:cs="Arial"/>
                <w:color w:val="000000"/>
                <w:sz w:val="20"/>
                <w:szCs w:val="20"/>
              </w:rPr>
            </w:pPr>
          </w:p>
        </w:tc>
        <w:tc>
          <w:tcPr>
            <w:tcW w:w="6442" w:type="dxa"/>
          </w:tcPr>
          <w:p w14:paraId="138427D3" w14:textId="77777777" w:rsidR="00CB33CD" w:rsidRPr="0007038A" w:rsidRDefault="00CB33CD">
            <w:pPr>
              <w:pStyle w:val="Heading2"/>
              <w:jc w:val="left"/>
              <w:rPr>
                <w:rFonts w:ascii="Arial" w:eastAsia="Times New Roman" w:hAnsi="Arial" w:cs="Arial"/>
                <w:b w:val="0"/>
              </w:rPr>
            </w:pPr>
          </w:p>
        </w:tc>
      </w:tr>
      <w:tr w:rsidR="00CB33CD" w:rsidRPr="0007038A" w14:paraId="6F99EA92" w14:textId="77777777" w:rsidTr="00D926E4">
        <w:trPr>
          <w:trHeight w:val="77"/>
        </w:trPr>
        <w:tc>
          <w:tcPr>
            <w:tcW w:w="5135" w:type="dxa"/>
          </w:tcPr>
          <w:p w14:paraId="0CCAF6CF" w14:textId="77777777" w:rsidR="00CB33CD" w:rsidRPr="0007038A" w:rsidRDefault="0021415E">
            <w:pPr>
              <w:ind w:left="360"/>
              <w:rPr>
                <w:rFonts w:ascii="Arial" w:hAnsi="Arial" w:cs="Arial"/>
                <w:sz w:val="20"/>
                <w:szCs w:val="20"/>
              </w:rPr>
            </w:pPr>
            <w:r w:rsidRPr="0007038A">
              <w:rPr>
                <w:rFonts w:ascii="Arial" w:hAnsi="Arial" w:cs="Arial"/>
                <w:b/>
                <w:sz w:val="20"/>
                <w:szCs w:val="20"/>
              </w:rPr>
              <w:t>Is the title of the article suitable?</w:t>
            </w:r>
          </w:p>
          <w:p w14:paraId="635D6783" w14:textId="2A987286" w:rsidR="00CB33CD" w:rsidRPr="00D926E4" w:rsidRDefault="0021415E" w:rsidP="00D926E4">
            <w:pPr>
              <w:ind w:left="360"/>
              <w:rPr>
                <w:rFonts w:ascii="Arial" w:hAnsi="Arial" w:cs="Arial"/>
                <w:sz w:val="20"/>
                <w:szCs w:val="20"/>
              </w:rPr>
            </w:pPr>
            <w:r w:rsidRPr="0007038A">
              <w:rPr>
                <w:rFonts w:ascii="Arial" w:hAnsi="Arial" w:cs="Arial"/>
                <w:b/>
                <w:sz w:val="20"/>
                <w:szCs w:val="20"/>
              </w:rPr>
              <w:t>(If not, please suggest an alternative title)</w:t>
            </w:r>
          </w:p>
        </w:tc>
        <w:tc>
          <w:tcPr>
            <w:tcW w:w="9357" w:type="dxa"/>
          </w:tcPr>
          <w:p w14:paraId="1158EB01" w14:textId="77777777" w:rsidR="00CB33CD" w:rsidRPr="0007038A" w:rsidRDefault="0021415E">
            <w:pPr>
              <w:ind w:left="2"/>
              <w:rPr>
                <w:rFonts w:ascii="Arial" w:hAnsi="Arial" w:cs="Arial"/>
                <w:sz w:val="20"/>
                <w:szCs w:val="20"/>
              </w:rPr>
            </w:pPr>
            <w:r w:rsidRPr="0007038A">
              <w:rPr>
                <w:rFonts w:ascii="Arial" w:hAnsi="Arial" w:cs="Arial"/>
                <w:sz w:val="20"/>
                <w:szCs w:val="20"/>
              </w:rPr>
              <w:t>Theoretically, this title is very interesting, even though it seems simple and feminine.</w:t>
            </w:r>
          </w:p>
        </w:tc>
        <w:tc>
          <w:tcPr>
            <w:tcW w:w="6442" w:type="dxa"/>
          </w:tcPr>
          <w:p w14:paraId="1B3C33BF" w14:textId="77777777" w:rsidR="00CB33CD" w:rsidRPr="0007038A" w:rsidRDefault="00CB33CD">
            <w:pPr>
              <w:pStyle w:val="Heading2"/>
              <w:jc w:val="left"/>
              <w:rPr>
                <w:rFonts w:ascii="Arial" w:eastAsia="Times New Roman" w:hAnsi="Arial" w:cs="Arial"/>
                <w:b w:val="0"/>
              </w:rPr>
            </w:pPr>
          </w:p>
        </w:tc>
      </w:tr>
      <w:tr w:rsidR="00CB33CD" w:rsidRPr="0007038A" w14:paraId="5EA8D4B4" w14:textId="77777777" w:rsidTr="00D926E4">
        <w:trPr>
          <w:trHeight w:val="170"/>
        </w:trPr>
        <w:tc>
          <w:tcPr>
            <w:tcW w:w="5135" w:type="dxa"/>
          </w:tcPr>
          <w:p w14:paraId="77B20215" w14:textId="2D956F8C" w:rsidR="00CB33CD" w:rsidRPr="00D926E4" w:rsidRDefault="0021415E" w:rsidP="00D926E4">
            <w:pPr>
              <w:pStyle w:val="Heading2"/>
              <w:ind w:left="360"/>
              <w:jc w:val="left"/>
              <w:rPr>
                <w:rFonts w:ascii="Arial" w:eastAsia="Times New Roman" w:hAnsi="Arial" w:cs="Arial"/>
              </w:rPr>
            </w:pPr>
            <w:r w:rsidRPr="0007038A">
              <w:rPr>
                <w:rFonts w:ascii="Arial" w:eastAsia="Times New Roman" w:hAnsi="Arial" w:cs="Arial"/>
              </w:rPr>
              <w:t>Is the article abstract comprehensive? Would you suggest adding (or removing) some points in this section? Please write your suggestions here.</w:t>
            </w:r>
          </w:p>
        </w:tc>
        <w:tc>
          <w:tcPr>
            <w:tcW w:w="9357" w:type="dxa"/>
          </w:tcPr>
          <w:p w14:paraId="0306E215" w14:textId="77777777" w:rsidR="00CB33CD" w:rsidRPr="0007038A" w:rsidRDefault="0021415E">
            <w:pPr>
              <w:ind w:left="360" w:hanging="358"/>
              <w:rPr>
                <w:rFonts w:ascii="Arial" w:hAnsi="Arial" w:cs="Arial"/>
                <w:sz w:val="20"/>
                <w:szCs w:val="20"/>
              </w:rPr>
            </w:pPr>
            <w:r w:rsidRPr="0007038A">
              <w:rPr>
                <w:rFonts w:ascii="Arial" w:hAnsi="Arial" w:cs="Arial"/>
                <w:sz w:val="20"/>
                <w:szCs w:val="20"/>
              </w:rPr>
              <w:t>This manuscript has a fairly concise, clear and comprehensive text.</w:t>
            </w:r>
          </w:p>
        </w:tc>
        <w:tc>
          <w:tcPr>
            <w:tcW w:w="6442" w:type="dxa"/>
          </w:tcPr>
          <w:p w14:paraId="3A1BFC3F" w14:textId="77777777" w:rsidR="00CB33CD" w:rsidRPr="0007038A" w:rsidRDefault="00CB33CD">
            <w:pPr>
              <w:pStyle w:val="Heading2"/>
              <w:jc w:val="left"/>
              <w:rPr>
                <w:rFonts w:ascii="Arial" w:eastAsia="Times New Roman" w:hAnsi="Arial" w:cs="Arial"/>
                <w:b w:val="0"/>
              </w:rPr>
            </w:pPr>
          </w:p>
        </w:tc>
      </w:tr>
      <w:tr w:rsidR="00CB33CD" w:rsidRPr="0007038A" w14:paraId="3C5DE9D6" w14:textId="77777777" w:rsidTr="00D926E4">
        <w:trPr>
          <w:trHeight w:val="134"/>
        </w:trPr>
        <w:tc>
          <w:tcPr>
            <w:tcW w:w="5135" w:type="dxa"/>
          </w:tcPr>
          <w:p w14:paraId="0DF4E9BE" w14:textId="77777777" w:rsidR="00CB33CD" w:rsidRPr="0007038A" w:rsidRDefault="0021415E">
            <w:pPr>
              <w:pStyle w:val="Heading2"/>
              <w:ind w:left="360"/>
              <w:jc w:val="left"/>
              <w:rPr>
                <w:rFonts w:ascii="Arial" w:hAnsi="Arial" w:cs="Arial"/>
                <w:b w:val="0"/>
                <w:u w:val="single"/>
              </w:rPr>
            </w:pPr>
            <w:r w:rsidRPr="0007038A">
              <w:rPr>
                <w:rFonts w:ascii="Arial" w:eastAsia="Times New Roman" w:hAnsi="Arial" w:cs="Arial"/>
              </w:rPr>
              <w:t>Is the text scientifically correct? Please write here.</w:t>
            </w:r>
          </w:p>
        </w:tc>
        <w:tc>
          <w:tcPr>
            <w:tcW w:w="9357" w:type="dxa"/>
          </w:tcPr>
          <w:p w14:paraId="07B7C42A"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color w:val="000000"/>
                <w:sz w:val="20"/>
                <w:szCs w:val="20"/>
              </w:rPr>
              <w:t>When drafting a manuscript, the writer should be able to separate the introductory part as an insight opener, discussion and things that are emphasized or concluded.</w:t>
            </w:r>
          </w:p>
        </w:tc>
        <w:tc>
          <w:tcPr>
            <w:tcW w:w="6442" w:type="dxa"/>
          </w:tcPr>
          <w:p w14:paraId="2FED4431" w14:textId="77777777" w:rsidR="00CB33CD" w:rsidRPr="0007038A" w:rsidRDefault="00CB33CD">
            <w:pPr>
              <w:pStyle w:val="Heading2"/>
              <w:jc w:val="left"/>
              <w:rPr>
                <w:rFonts w:ascii="Arial" w:eastAsia="Times New Roman" w:hAnsi="Arial" w:cs="Arial"/>
                <w:b w:val="0"/>
              </w:rPr>
            </w:pPr>
          </w:p>
        </w:tc>
      </w:tr>
      <w:tr w:rsidR="00CB33CD" w:rsidRPr="0007038A" w14:paraId="0A13C220" w14:textId="77777777" w:rsidTr="00D926E4">
        <w:trPr>
          <w:trHeight w:val="703"/>
        </w:trPr>
        <w:tc>
          <w:tcPr>
            <w:tcW w:w="5135" w:type="dxa"/>
          </w:tcPr>
          <w:p w14:paraId="79E08F01" w14:textId="77777777" w:rsidR="00CB33CD" w:rsidRPr="0007038A" w:rsidRDefault="0021415E">
            <w:pPr>
              <w:ind w:left="360"/>
              <w:rPr>
                <w:rFonts w:ascii="Arial" w:hAnsi="Arial" w:cs="Arial"/>
                <w:sz w:val="20"/>
                <w:szCs w:val="20"/>
              </w:rPr>
            </w:pPr>
            <w:r w:rsidRPr="0007038A">
              <w:rPr>
                <w:rFonts w:ascii="Arial" w:hAnsi="Arial" w:cs="Arial"/>
                <w:b/>
                <w:sz w:val="20"/>
                <w:szCs w:val="20"/>
              </w:rPr>
              <w:t>Are the references sufficient and up to date? If you have additional reference suggestions, please indicate them in the review form.</w:t>
            </w:r>
          </w:p>
        </w:tc>
        <w:tc>
          <w:tcPr>
            <w:tcW w:w="9357" w:type="dxa"/>
          </w:tcPr>
          <w:p w14:paraId="36DB1884"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color w:val="000000"/>
                <w:sz w:val="20"/>
                <w:szCs w:val="20"/>
              </w:rPr>
              <w:t>In this manuscript, the author really masters and understands what will be conveyed, as can be seen from the references used and this opens up insight for the scientific community who are interested in going deeper into this manuscript.</w:t>
            </w:r>
          </w:p>
        </w:tc>
        <w:tc>
          <w:tcPr>
            <w:tcW w:w="6442" w:type="dxa"/>
          </w:tcPr>
          <w:p w14:paraId="0E48633D" w14:textId="77777777" w:rsidR="00CB33CD" w:rsidRPr="0007038A" w:rsidRDefault="00CB33CD">
            <w:pPr>
              <w:pStyle w:val="Heading2"/>
              <w:jc w:val="left"/>
              <w:rPr>
                <w:rFonts w:ascii="Arial" w:eastAsia="Times New Roman" w:hAnsi="Arial" w:cs="Arial"/>
                <w:b w:val="0"/>
              </w:rPr>
            </w:pPr>
          </w:p>
        </w:tc>
      </w:tr>
      <w:tr w:rsidR="00CB33CD" w:rsidRPr="0007038A" w14:paraId="58865088" w14:textId="77777777" w:rsidTr="00D926E4">
        <w:trPr>
          <w:trHeight w:val="386"/>
        </w:trPr>
        <w:tc>
          <w:tcPr>
            <w:tcW w:w="5135" w:type="dxa"/>
          </w:tcPr>
          <w:p w14:paraId="499E0E1D" w14:textId="7E901DDA" w:rsidR="00CB33CD" w:rsidRPr="00D926E4" w:rsidRDefault="0021415E" w:rsidP="00D926E4">
            <w:pPr>
              <w:pStyle w:val="Heading2"/>
              <w:ind w:left="360"/>
              <w:jc w:val="left"/>
              <w:rPr>
                <w:rFonts w:ascii="Arial" w:eastAsia="Times New Roman" w:hAnsi="Arial" w:cs="Arial"/>
              </w:rPr>
            </w:pPr>
            <w:r w:rsidRPr="0007038A">
              <w:rPr>
                <w:rFonts w:ascii="Arial" w:eastAsia="Times New Roman" w:hAnsi="Arial" w:cs="Arial"/>
              </w:rPr>
              <w:t>Is the quality of the article in Bahasa/English suitable for scientific communication?</w:t>
            </w:r>
          </w:p>
        </w:tc>
        <w:tc>
          <w:tcPr>
            <w:tcW w:w="9357" w:type="dxa"/>
          </w:tcPr>
          <w:p w14:paraId="4F904AEC" w14:textId="77777777" w:rsidR="00CB33CD" w:rsidRPr="0007038A" w:rsidRDefault="0021415E">
            <w:pPr>
              <w:rPr>
                <w:rFonts w:ascii="Arial" w:hAnsi="Arial" w:cs="Arial"/>
                <w:sz w:val="20"/>
                <w:szCs w:val="20"/>
              </w:rPr>
            </w:pPr>
            <w:r w:rsidRPr="0007038A">
              <w:rPr>
                <w:rFonts w:ascii="Arial" w:hAnsi="Arial" w:cs="Arial"/>
                <w:sz w:val="20"/>
                <w:szCs w:val="20"/>
              </w:rPr>
              <w:t>In the manuscript there are no problems with the English used.</w:t>
            </w:r>
          </w:p>
        </w:tc>
        <w:tc>
          <w:tcPr>
            <w:tcW w:w="6442" w:type="dxa"/>
          </w:tcPr>
          <w:p w14:paraId="6D971826" w14:textId="77777777" w:rsidR="00CB33CD" w:rsidRPr="0007038A" w:rsidRDefault="00CB33CD">
            <w:pPr>
              <w:rPr>
                <w:rFonts w:ascii="Arial" w:hAnsi="Arial" w:cs="Arial"/>
                <w:sz w:val="20"/>
                <w:szCs w:val="20"/>
              </w:rPr>
            </w:pPr>
          </w:p>
        </w:tc>
      </w:tr>
      <w:tr w:rsidR="00CB33CD" w:rsidRPr="0007038A" w14:paraId="75D18C08" w14:textId="77777777" w:rsidTr="00D926E4">
        <w:trPr>
          <w:trHeight w:val="107"/>
        </w:trPr>
        <w:tc>
          <w:tcPr>
            <w:tcW w:w="5135" w:type="dxa"/>
          </w:tcPr>
          <w:p w14:paraId="33CC4C72" w14:textId="77777777" w:rsidR="00CB33CD" w:rsidRPr="0007038A" w:rsidRDefault="0021415E">
            <w:pPr>
              <w:pStyle w:val="Heading2"/>
              <w:jc w:val="left"/>
              <w:rPr>
                <w:rFonts w:ascii="Arial" w:eastAsia="Times New Roman" w:hAnsi="Arial" w:cs="Arial"/>
                <w:b w:val="0"/>
              </w:rPr>
            </w:pPr>
            <w:r w:rsidRPr="0007038A">
              <w:rPr>
                <w:rFonts w:ascii="Arial" w:eastAsia="Times New Roman" w:hAnsi="Arial" w:cs="Arial"/>
                <w:u w:val="single"/>
              </w:rPr>
              <w:t>Optional/General</w:t>
            </w:r>
            <w:r w:rsidRPr="0007038A">
              <w:rPr>
                <w:rFonts w:ascii="Arial" w:eastAsia="Times New Roman" w:hAnsi="Arial" w:cs="Arial"/>
              </w:rPr>
              <w:t xml:space="preserve"> </w:t>
            </w:r>
            <w:r w:rsidRPr="0007038A">
              <w:rPr>
                <w:rFonts w:ascii="Arial" w:eastAsia="Times New Roman" w:hAnsi="Arial" w:cs="Arial"/>
                <w:b w:val="0"/>
              </w:rPr>
              <w:t>comment</w:t>
            </w:r>
          </w:p>
          <w:p w14:paraId="3F9D7F7D" w14:textId="77777777" w:rsidR="00CB33CD" w:rsidRPr="0007038A" w:rsidRDefault="00CB33CD">
            <w:pPr>
              <w:pStyle w:val="Heading2"/>
              <w:jc w:val="left"/>
              <w:rPr>
                <w:rFonts w:ascii="Arial" w:eastAsia="Times New Roman" w:hAnsi="Arial" w:cs="Arial"/>
                <w:b w:val="0"/>
              </w:rPr>
            </w:pPr>
          </w:p>
        </w:tc>
        <w:tc>
          <w:tcPr>
            <w:tcW w:w="9357" w:type="dxa"/>
          </w:tcPr>
          <w:p w14:paraId="1830C298" w14:textId="77777777" w:rsidR="00CB33CD" w:rsidRPr="0007038A" w:rsidRDefault="00CB33CD">
            <w:pPr>
              <w:pBdr>
                <w:top w:val="nil"/>
                <w:left w:val="nil"/>
                <w:bottom w:val="nil"/>
                <w:right w:val="nil"/>
                <w:between w:val="nil"/>
              </w:pBdr>
              <w:rPr>
                <w:rFonts w:ascii="Arial" w:hAnsi="Arial" w:cs="Arial"/>
                <w:color w:val="000000"/>
                <w:sz w:val="20"/>
                <w:szCs w:val="20"/>
              </w:rPr>
            </w:pPr>
          </w:p>
        </w:tc>
        <w:tc>
          <w:tcPr>
            <w:tcW w:w="6442" w:type="dxa"/>
          </w:tcPr>
          <w:p w14:paraId="21A5EF14" w14:textId="77777777" w:rsidR="00CB33CD" w:rsidRPr="0007038A" w:rsidRDefault="00CB33CD">
            <w:pPr>
              <w:rPr>
                <w:rFonts w:ascii="Arial" w:hAnsi="Arial" w:cs="Arial"/>
                <w:sz w:val="20"/>
                <w:szCs w:val="20"/>
              </w:rPr>
            </w:pPr>
          </w:p>
        </w:tc>
      </w:tr>
    </w:tbl>
    <w:p w14:paraId="02F610D6" w14:textId="77777777" w:rsidR="00CB33CD" w:rsidRPr="0007038A" w:rsidRDefault="00CB33CD">
      <w:pPr>
        <w:pBdr>
          <w:top w:val="nil"/>
          <w:left w:val="nil"/>
          <w:bottom w:val="nil"/>
          <w:right w:val="nil"/>
          <w:between w:val="nil"/>
        </w:pBdr>
        <w:jc w:val="both"/>
        <w:rPr>
          <w:rFonts w:ascii="Arial" w:hAnsi="Arial" w:cs="Arial"/>
          <w:color w:val="000000"/>
          <w:sz w:val="20"/>
          <w:szCs w:val="20"/>
          <w:u w:val="single"/>
        </w:rPr>
      </w:pPr>
    </w:p>
    <w:tbl>
      <w:tblPr>
        <w:tblStyle w:val="a1"/>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5"/>
        <w:gridCol w:w="8642"/>
        <w:gridCol w:w="5677"/>
      </w:tblGrid>
      <w:tr w:rsidR="00CB33CD" w:rsidRPr="0007038A" w14:paraId="261C3117" w14:textId="77777777" w:rsidTr="00A805CA">
        <w:trPr>
          <w:trHeight w:val="237"/>
        </w:trPr>
        <w:tc>
          <w:tcPr>
            <w:tcW w:w="20934" w:type="dxa"/>
            <w:gridSpan w:val="3"/>
            <w:tcBorders>
              <w:top w:val="nil"/>
              <w:left w:val="nil"/>
              <w:right w:val="nil"/>
            </w:tcBorders>
            <w:tcMar>
              <w:top w:w="0" w:type="dxa"/>
              <w:left w:w="108" w:type="dxa"/>
              <w:bottom w:w="0" w:type="dxa"/>
              <w:right w:w="108" w:type="dxa"/>
            </w:tcMar>
            <w:vAlign w:val="center"/>
          </w:tcPr>
          <w:p w14:paraId="78C81130" w14:textId="77777777" w:rsidR="00CB33CD" w:rsidRPr="0007038A" w:rsidRDefault="0021415E">
            <w:pPr>
              <w:pBdr>
                <w:top w:val="nil"/>
                <w:left w:val="nil"/>
                <w:bottom w:val="nil"/>
                <w:right w:val="nil"/>
                <w:between w:val="nil"/>
              </w:pBdr>
              <w:rPr>
                <w:rFonts w:ascii="Arial" w:hAnsi="Arial" w:cs="Arial"/>
                <w:color w:val="000000"/>
                <w:sz w:val="20"/>
                <w:szCs w:val="20"/>
                <w:u w:val="single"/>
              </w:rPr>
            </w:pPr>
            <w:r w:rsidRPr="0007038A">
              <w:rPr>
                <w:rFonts w:ascii="Arial" w:hAnsi="Arial" w:cs="Arial"/>
                <w:b/>
                <w:color w:val="000000"/>
                <w:sz w:val="20"/>
                <w:szCs w:val="20"/>
                <w:highlight w:val="yellow"/>
                <w:u w:val="single"/>
              </w:rPr>
              <w:t>PART 2:</w:t>
            </w:r>
            <w:r w:rsidRPr="0007038A">
              <w:rPr>
                <w:rFonts w:ascii="Arial" w:hAnsi="Arial" w:cs="Arial"/>
                <w:b/>
                <w:color w:val="000000"/>
                <w:sz w:val="20"/>
                <w:szCs w:val="20"/>
                <w:u w:val="single"/>
              </w:rPr>
              <w:t xml:space="preserve"> </w:t>
            </w:r>
          </w:p>
          <w:p w14:paraId="2E4848C3" w14:textId="77777777" w:rsidR="00CB33CD" w:rsidRPr="0007038A" w:rsidRDefault="00CB33CD">
            <w:pPr>
              <w:pBdr>
                <w:top w:val="nil"/>
                <w:left w:val="nil"/>
                <w:bottom w:val="nil"/>
                <w:right w:val="nil"/>
                <w:between w:val="nil"/>
              </w:pBdr>
              <w:rPr>
                <w:rFonts w:ascii="Arial" w:hAnsi="Arial" w:cs="Arial"/>
                <w:color w:val="000000"/>
                <w:sz w:val="20"/>
                <w:szCs w:val="20"/>
                <w:u w:val="single"/>
              </w:rPr>
            </w:pPr>
          </w:p>
        </w:tc>
      </w:tr>
      <w:tr w:rsidR="00CB33CD" w:rsidRPr="0007038A" w14:paraId="45508985" w14:textId="77777777" w:rsidTr="00A805CA">
        <w:trPr>
          <w:trHeight w:val="935"/>
        </w:trPr>
        <w:tc>
          <w:tcPr>
            <w:tcW w:w="6615" w:type="dxa"/>
            <w:tcMar>
              <w:top w:w="0" w:type="dxa"/>
              <w:left w:w="108" w:type="dxa"/>
              <w:bottom w:w="0" w:type="dxa"/>
              <w:right w:w="108" w:type="dxa"/>
            </w:tcMar>
            <w:vAlign w:val="center"/>
          </w:tcPr>
          <w:p w14:paraId="22940770" w14:textId="77777777" w:rsidR="00CB33CD" w:rsidRPr="0007038A" w:rsidRDefault="00CB33CD">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23EE237D" w14:textId="77777777" w:rsidR="00CB33CD" w:rsidRPr="0007038A" w:rsidRDefault="0021415E">
            <w:pPr>
              <w:pStyle w:val="Heading2"/>
              <w:jc w:val="left"/>
              <w:rPr>
                <w:rFonts w:ascii="Arial" w:eastAsia="Times New Roman" w:hAnsi="Arial" w:cs="Arial"/>
              </w:rPr>
            </w:pPr>
            <w:r w:rsidRPr="0007038A">
              <w:rPr>
                <w:rFonts w:ascii="Arial" w:eastAsia="Times New Roman" w:hAnsi="Arial" w:cs="Arial"/>
              </w:rPr>
              <w:t>Reviewer comments</w:t>
            </w:r>
          </w:p>
        </w:tc>
        <w:tc>
          <w:tcPr>
            <w:tcW w:w="5677" w:type="dxa"/>
          </w:tcPr>
          <w:p w14:paraId="01D4370C" w14:textId="77777777" w:rsidR="00CB33CD" w:rsidRPr="0007038A" w:rsidRDefault="0021415E">
            <w:pPr>
              <w:pStyle w:val="Heading2"/>
              <w:jc w:val="left"/>
              <w:rPr>
                <w:rFonts w:ascii="Arial" w:eastAsia="Times New Roman" w:hAnsi="Arial" w:cs="Arial"/>
                <w:b w:val="0"/>
              </w:rPr>
            </w:pPr>
            <w:r w:rsidRPr="0007038A">
              <w:rPr>
                <w:rFonts w:ascii="Arial" w:eastAsia="Times New Roman" w:hAnsi="Arial" w:cs="Arial"/>
              </w:rPr>
              <w:t>Author's comments</w:t>
            </w:r>
            <w:r w:rsidRPr="0007038A">
              <w:rPr>
                <w:rFonts w:ascii="Arial" w:eastAsia="Times New Roman" w:hAnsi="Arial" w:cs="Arial"/>
                <w:b w:val="0"/>
              </w:rPr>
              <w:t xml:space="preserve"> </w:t>
            </w:r>
            <w:r w:rsidRPr="0007038A">
              <w:rPr>
                <w:rFonts w:ascii="Arial" w:eastAsia="Times New Roman" w:hAnsi="Arial" w:cs="Arial"/>
                <w:b w:val="0"/>
                <w:i/>
              </w:rPr>
              <w:t>(if approved by the reviewer, correct the manuscript and highlight that part in the manuscript. The author must write his response here)</w:t>
            </w:r>
          </w:p>
        </w:tc>
      </w:tr>
      <w:tr w:rsidR="00CB33CD" w:rsidRPr="0007038A" w14:paraId="4E1B47E7" w14:textId="77777777" w:rsidTr="00A805CA">
        <w:trPr>
          <w:trHeight w:val="697"/>
        </w:trPr>
        <w:tc>
          <w:tcPr>
            <w:tcW w:w="6615" w:type="dxa"/>
            <w:tcMar>
              <w:top w:w="0" w:type="dxa"/>
              <w:left w:w="108" w:type="dxa"/>
              <w:bottom w:w="0" w:type="dxa"/>
              <w:right w:w="108" w:type="dxa"/>
            </w:tcMar>
            <w:vAlign w:val="center"/>
          </w:tcPr>
          <w:p w14:paraId="3DB89C12"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b/>
                <w:color w:val="000000"/>
                <w:sz w:val="20"/>
                <w:szCs w:val="20"/>
              </w:rPr>
              <w:t xml:space="preserve">Are there any ethical issues in this manuscript? </w:t>
            </w:r>
          </w:p>
          <w:p w14:paraId="6E482678" w14:textId="77777777" w:rsidR="00CB33CD" w:rsidRPr="0007038A" w:rsidRDefault="00CB33CD">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60F8B1D1" w14:textId="77777777" w:rsidR="00CB33CD" w:rsidRPr="0007038A" w:rsidRDefault="0021415E">
            <w:pPr>
              <w:pBdr>
                <w:top w:val="nil"/>
                <w:left w:val="nil"/>
                <w:bottom w:val="nil"/>
                <w:right w:val="nil"/>
                <w:between w:val="nil"/>
              </w:pBdr>
              <w:rPr>
                <w:rFonts w:ascii="Arial" w:hAnsi="Arial" w:cs="Arial"/>
                <w:color w:val="000000"/>
                <w:sz w:val="20"/>
                <w:szCs w:val="20"/>
                <w:u w:val="single"/>
              </w:rPr>
            </w:pPr>
            <w:r w:rsidRPr="0007038A">
              <w:rPr>
                <w:rFonts w:ascii="Arial" w:hAnsi="Arial" w:cs="Arial"/>
                <w:i/>
                <w:color w:val="000000"/>
                <w:sz w:val="20"/>
                <w:szCs w:val="20"/>
                <w:u w:val="single"/>
              </w:rPr>
              <w:t>(If yes, please write the ethical issues here in detail)</w:t>
            </w:r>
          </w:p>
          <w:p w14:paraId="3FCA923E" w14:textId="77777777" w:rsidR="00CB33CD" w:rsidRPr="0007038A" w:rsidRDefault="0021415E">
            <w:pPr>
              <w:pBdr>
                <w:top w:val="nil"/>
                <w:left w:val="nil"/>
                <w:bottom w:val="nil"/>
                <w:right w:val="nil"/>
                <w:between w:val="nil"/>
              </w:pBdr>
              <w:rPr>
                <w:rFonts w:ascii="Arial" w:hAnsi="Arial" w:cs="Arial"/>
                <w:color w:val="000000"/>
                <w:sz w:val="20"/>
                <w:szCs w:val="20"/>
              </w:rPr>
            </w:pPr>
            <w:r w:rsidRPr="0007038A">
              <w:rPr>
                <w:rFonts w:ascii="Arial" w:hAnsi="Arial" w:cs="Arial"/>
                <w:color w:val="000000"/>
                <w:sz w:val="20"/>
                <w:szCs w:val="20"/>
              </w:rPr>
              <w:t>There are no ethical issues with the manuscript</w:t>
            </w:r>
          </w:p>
          <w:p w14:paraId="59591CE7" w14:textId="77777777" w:rsidR="00CB33CD" w:rsidRPr="0007038A" w:rsidRDefault="00CB33CD">
            <w:pPr>
              <w:pBdr>
                <w:top w:val="nil"/>
                <w:left w:val="nil"/>
                <w:bottom w:val="nil"/>
                <w:right w:val="nil"/>
                <w:between w:val="nil"/>
              </w:pBdr>
              <w:rPr>
                <w:rFonts w:ascii="Arial" w:hAnsi="Arial" w:cs="Arial"/>
                <w:color w:val="000000"/>
                <w:sz w:val="20"/>
                <w:szCs w:val="20"/>
              </w:rPr>
            </w:pPr>
          </w:p>
        </w:tc>
        <w:tc>
          <w:tcPr>
            <w:tcW w:w="5677" w:type="dxa"/>
            <w:vAlign w:val="center"/>
          </w:tcPr>
          <w:p w14:paraId="4AB6B597" w14:textId="77777777" w:rsidR="00CB33CD" w:rsidRPr="0007038A" w:rsidRDefault="00CB33CD">
            <w:pPr>
              <w:rPr>
                <w:rFonts w:ascii="Arial" w:hAnsi="Arial" w:cs="Arial"/>
                <w:sz w:val="20"/>
                <w:szCs w:val="20"/>
              </w:rPr>
            </w:pPr>
          </w:p>
          <w:p w14:paraId="5E613C5E" w14:textId="77777777" w:rsidR="00CB33CD" w:rsidRPr="0007038A" w:rsidRDefault="00CB33CD">
            <w:pPr>
              <w:rPr>
                <w:rFonts w:ascii="Arial" w:hAnsi="Arial" w:cs="Arial"/>
                <w:sz w:val="20"/>
                <w:szCs w:val="20"/>
              </w:rPr>
            </w:pPr>
          </w:p>
          <w:p w14:paraId="5355CC2C" w14:textId="77777777" w:rsidR="00CB33CD" w:rsidRPr="0007038A" w:rsidRDefault="00CB33CD">
            <w:pPr>
              <w:rPr>
                <w:rFonts w:ascii="Arial" w:hAnsi="Arial" w:cs="Arial"/>
                <w:sz w:val="20"/>
                <w:szCs w:val="20"/>
              </w:rPr>
            </w:pPr>
          </w:p>
          <w:p w14:paraId="1D868EA6" w14:textId="77777777" w:rsidR="00CB33CD" w:rsidRPr="0007038A" w:rsidRDefault="00CB33CD">
            <w:pPr>
              <w:pBdr>
                <w:top w:val="nil"/>
                <w:left w:val="nil"/>
                <w:bottom w:val="nil"/>
                <w:right w:val="nil"/>
                <w:between w:val="nil"/>
              </w:pBdr>
              <w:rPr>
                <w:rFonts w:ascii="Arial" w:hAnsi="Arial" w:cs="Arial"/>
                <w:color w:val="000000"/>
                <w:sz w:val="20"/>
                <w:szCs w:val="20"/>
              </w:rPr>
            </w:pPr>
          </w:p>
        </w:tc>
      </w:tr>
    </w:tbl>
    <w:p w14:paraId="25C924F1" w14:textId="77777777" w:rsidR="00CB33CD" w:rsidRPr="0007038A" w:rsidRDefault="00CB33CD">
      <w:pPr>
        <w:pBdr>
          <w:top w:val="nil"/>
          <w:left w:val="nil"/>
          <w:bottom w:val="nil"/>
          <w:right w:val="nil"/>
          <w:between w:val="nil"/>
        </w:pBdr>
        <w:jc w:val="both"/>
        <w:rPr>
          <w:rFonts w:ascii="Arial" w:eastAsia="Arial" w:hAnsi="Arial" w:cs="Arial"/>
          <w:color w:val="000000"/>
          <w:sz w:val="20"/>
          <w:szCs w:val="20"/>
        </w:rPr>
      </w:pPr>
    </w:p>
    <w:p w14:paraId="376321CF" w14:textId="6D8EEDF2" w:rsidR="00F105A7" w:rsidRPr="0007038A" w:rsidRDefault="00F105A7">
      <w:pPr>
        <w:pBdr>
          <w:top w:val="nil"/>
          <w:left w:val="nil"/>
          <w:bottom w:val="nil"/>
          <w:right w:val="nil"/>
          <w:between w:val="nil"/>
        </w:pBdr>
        <w:jc w:val="both"/>
        <w:rPr>
          <w:rFonts w:ascii="Arial" w:hAnsi="Arial" w:cs="Arial"/>
          <w:b/>
          <w:sz w:val="20"/>
          <w:szCs w:val="20"/>
          <w:u w:val="single"/>
        </w:rPr>
      </w:pPr>
      <w:r w:rsidRPr="0007038A">
        <w:rPr>
          <w:rFonts w:ascii="Arial" w:hAnsi="Arial" w:cs="Arial"/>
          <w:b/>
          <w:sz w:val="20"/>
          <w:szCs w:val="20"/>
          <w:u w:val="single"/>
        </w:rPr>
        <w:t>Reviewer Details:</w:t>
      </w:r>
    </w:p>
    <w:p w14:paraId="041EDA08" w14:textId="77777777" w:rsidR="00F105A7" w:rsidRPr="0007038A" w:rsidRDefault="00F105A7">
      <w:pPr>
        <w:pBdr>
          <w:top w:val="nil"/>
          <w:left w:val="nil"/>
          <w:bottom w:val="nil"/>
          <w:right w:val="nil"/>
          <w:between w:val="nil"/>
        </w:pBdr>
        <w:jc w:val="both"/>
        <w:rPr>
          <w:rFonts w:ascii="Arial" w:hAnsi="Arial" w:cs="Arial"/>
          <w:b/>
          <w:sz w:val="20"/>
          <w:szCs w:val="20"/>
          <w:u w:val="single"/>
        </w:rPr>
      </w:pPr>
    </w:p>
    <w:p w14:paraId="25BCB8B4" w14:textId="45512E35" w:rsidR="00F105A7" w:rsidRPr="0007038A" w:rsidRDefault="00F105A7">
      <w:pPr>
        <w:pBdr>
          <w:top w:val="nil"/>
          <w:left w:val="nil"/>
          <w:bottom w:val="nil"/>
          <w:right w:val="nil"/>
          <w:between w:val="nil"/>
        </w:pBdr>
        <w:jc w:val="both"/>
        <w:rPr>
          <w:rFonts w:ascii="Arial" w:eastAsia="Arial" w:hAnsi="Arial" w:cs="Arial"/>
          <w:b/>
          <w:bCs/>
          <w:color w:val="000000"/>
          <w:sz w:val="20"/>
          <w:szCs w:val="20"/>
        </w:rPr>
      </w:pPr>
      <w:r w:rsidRPr="0007038A">
        <w:rPr>
          <w:rFonts w:ascii="Arial" w:hAnsi="Arial" w:cs="Arial"/>
          <w:b/>
          <w:bCs/>
          <w:color w:val="000000"/>
          <w:sz w:val="20"/>
          <w:szCs w:val="20"/>
        </w:rPr>
        <w:t>Eddy Silamat</w:t>
      </w:r>
      <w:r w:rsidRPr="0007038A">
        <w:rPr>
          <w:rFonts w:ascii="Arial" w:hAnsi="Arial" w:cs="Arial"/>
          <w:b/>
          <w:bCs/>
          <w:color w:val="000000"/>
          <w:sz w:val="20"/>
          <w:szCs w:val="20"/>
        </w:rPr>
        <w:t xml:space="preserve">, </w:t>
      </w:r>
      <w:r w:rsidRPr="0007038A">
        <w:rPr>
          <w:rFonts w:ascii="Arial" w:hAnsi="Arial" w:cs="Arial"/>
          <w:b/>
          <w:bCs/>
          <w:color w:val="000000"/>
          <w:sz w:val="20"/>
          <w:szCs w:val="20"/>
        </w:rPr>
        <w:t>Pat Petulai University</w:t>
      </w:r>
      <w:r w:rsidRPr="0007038A">
        <w:rPr>
          <w:rFonts w:ascii="Arial" w:hAnsi="Arial" w:cs="Arial"/>
          <w:b/>
          <w:bCs/>
          <w:color w:val="000000"/>
          <w:sz w:val="20"/>
          <w:szCs w:val="20"/>
        </w:rPr>
        <w:t xml:space="preserve">, </w:t>
      </w:r>
      <w:r w:rsidRPr="0007038A">
        <w:rPr>
          <w:rFonts w:ascii="Arial" w:hAnsi="Arial" w:cs="Arial"/>
          <w:b/>
          <w:bCs/>
          <w:color w:val="000000"/>
          <w:sz w:val="20"/>
          <w:szCs w:val="20"/>
        </w:rPr>
        <w:t>Indonesia</w:t>
      </w:r>
    </w:p>
    <w:sectPr w:rsidR="00F105A7" w:rsidRPr="0007038A">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AAB4" w14:textId="77777777" w:rsidR="004B0D23" w:rsidRDefault="004B0D23">
      <w:r>
        <w:separator/>
      </w:r>
    </w:p>
  </w:endnote>
  <w:endnote w:type="continuationSeparator" w:id="0">
    <w:p w14:paraId="0D47806D" w14:textId="77777777" w:rsidR="004B0D23" w:rsidRDefault="004B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B30B" w14:textId="77777777" w:rsidR="00CB33CD" w:rsidRDefault="0021415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Reviewed by: PM Approved by: MBM</w:t>
    </w:r>
    <w:r>
      <w:rPr>
        <w:color w:val="000000"/>
        <w:sz w:val="16"/>
        <w:szCs w:val="16"/>
      </w:rPr>
      <w:tab/>
      <w:t xml:space="preserve">   </w:t>
    </w:r>
    <w:r>
      <w:rPr>
        <w:color w:val="000000"/>
        <w:sz w:val="16"/>
        <w:szCs w:val="16"/>
      </w:rPr>
      <w:tab/>
      <w:t>Version: 3 (2024-07-07)</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C930" w14:textId="77777777" w:rsidR="004B0D23" w:rsidRDefault="004B0D23">
      <w:r>
        <w:separator/>
      </w:r>
    </w:p>
  </w:footnote>
  <w:footnote w:type="continuationSeparator" w:id="0">
    <w:p w14:paraId="36A4FEE3" w14:textId="77777777" w:rsidR="004B0D23" w:rsidRDefault="004B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99E6" w14:textId="77777777" w:rsidR="00CB33CD" w:rsidRDefault="00CB33CD">
    <w:pPr>
      <w:spacing w:after="280"/>
      <w:jc w:val="center"/>
      <w:rPr>
        <w:rFonts w:ascii="Arial" w:eastAsia="Arial" w:hAnsi="Arial" w:cs="Arial"/>
        <w:color w:val="003399"/>
        <w:u w:val="single"/>
      </w:rPr>
    </w:pPr>
  </w:p>
  <w:p w14:paraId="3323B684" w14:textId="77777777" w:rsidR="00CB33CD" w:rsidRDefault="0021415E">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D"/>
    <w:rsid w:val="0007038A"/>
    <w:rsid w:val="0021415E"/>
    <w:rsid w:val="004B0D23"/>
    <w:rsid w:val="006F2B05"/>
    <w:rsid w:val="00905FB2"/>
    <w:rsid w:val="00A805CA"/>
    <w:rsid w:val="00B061E3"/>
    <w:rsid w:val="00CB33CD"/>
    <w:rsid w:val="00D926E4"/>
    <w:rsid w:val="00EC64E4"/>
    <w:rsid w:val="00F105A7"/>
    <w:rsid w:val="00F377C8"/>
    <w:rsid w:val="00F4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5D1"/>
  <w15:docId w15:val="{D81E67A5-2DE1-43C0-B90E-E9934E3C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F45B06"/>
    <w:rPr>
      <w:color w:val="0000FF" w:themeColor="hyperlink"/>
      <w:u w:val="single"/>
    </w:rPr>
  </w:style>
  <w:style w:type="character" w:styleId="UnresolvedMention">
    <w:name w:val="Unresolved Mention"/>
    <w:basedOn w:val="DefaultParagraphFont"/>
    <w:uiPriority w:val="99"/>
    <w:semiHidden/>
    <w:unhideWhenUsed/>
    <w:rsid w:val="00F4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cri.com/index.php/AC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8</cp:revision>
  <dcterms:created xsi:type="dcterms:W3CDTF">2025-04-14T06:14:00Z</dcterms:created>
  <dcterms:modified xsi:type="dcterms:W3CDTF">2025-04-17T11:58:00Z</dcterms:modified>
</cp:coreProperties>
</file>