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F74D56" w14:textId="273969AF" w:rsidR="000C0D25" w:rsidRDefault="000C0D25" w:rsidP="00B77F1C">
      <w:pPr>
        <w:spacing w:before="252" w:line="276" w:lineRule="auto"/>
        <w:ind w:right="784"/>
        <w:rPr>
          <w:rFonts w:ascii="Cambria"/>
          <w:b/>
          <w:bCs/>
          <w:color w:val="000000" w:themeColor="text1"/>
          <w:sz w:val="28"/>
          <w:szCs w:val="28"/>
        </w:rPr>
      </w:pPr>
      <w:bookmarkStart w:id="0" w:name="_Hlk196729716"/>
      <w:bookmarkEnd w:id="0"/>
      <w:r w:rsidRPr="000C0D25">
        <w:rPr>
          <w:rFonts w:ascii="Cambria"/>
          <w:b/>
          <w:bCs/>
          <w:color w:val="000000" w:themeColor="text1"/>
          <w:sz w:val="28"/>
          <w:szCs w:val="28"/>
        </w:rPr>
        <w:t xml:space="preserve">"Socio-Economic and Impact </w:t>
      </w:r>
      <w:r w:rsidR="00B834D9" w:rsidRPr="000C0D25">
        <w:rPr>
          <w:rFonts w:ascii="Cambria"/>
          <w:b/>
          <w:bCs/>
          <w:color w:val="000000" w:themeColor="text1"/>
          <w:sz w:val="28"/>
          <w:szCs w:val="28"/>
        </w:rPr>
        <w:t xml:space="preserve">Assessment </w:t>
      </w:r>
      <w:r w:rsidRPr="000C0D25">
        <w:rPr>
          <w:rFonts w:ascii="Cambria"/>
          <w:b/>
          <w:bCs/>
          <w:color w:val="000000" w:themeColor="text1"/>
          <w:sz w:val="28"/>
          <w:szCs w:val="28"/>
        </w:rPr>
        <w:t>of Edible Oilseed Crops (Soybean and Groundnut) in Sagar District of Madhya Pradesh"</w:t>
      </w:r>
    </w:p>
    <w:p w14:paraId="48E11D40" w14:textId="77777777" w:rsidR="007916C0" w:rsidRDefault="007916C0" w:rsidP="00B63592">
      <w:pPr>
        <w:jc w:val="center"/>
        <w:rPr>
          <w:rFonts w:ascii="Times New Roman" w:hAnsi="Times New Roman" w:cs="Times New Roman"/>
          <w:b/>
          <w:bCs/>
          <w:sz w:val="24"/>
          <w:szCs w:val="24"/>
        </w:rPr>
      </w:pPr>
    </w:p>
    <w:p w14:paraId="1E07BE67" w14:textId="185325E2" w:rsidR="00B63592" w:rsidRPr="004D2444" w:rsidRDefault="00B63592" w:rsidP="00B63592">
      <w:pPr>
        <w:jc w:val="center"/>
        <w:rPr>
          <w:rFonts w:ascii="Times New Roman" w:hAnsi="Times New Roman" w:cs="Times New Roman"/>
          <w:b/>
          <w:bCs/>
          <w:sz w:val="24"/>
          <w:szCs w:val="24"/>
        </w:rPr>
      </w:pPr>
      <w:r w:rsidRPr="004D2444">
        <w:rPr>
          <w:rFonts w:ascii="Times New Roman" w:hAnsi="Times New Roman" w:cs="Times New Roman"/>
          <w:b/>
          <w:bCs/>
          <w:sz w:val="24"/>
          <w:szCs w:val="24"/>
        </w:rPr>
        <w:t>ABSTRACT</w:t>
      </w:r>
    </w:p>
    <w:p w14:paraId="33CBB21D" w14:textId="6BB763B2" w:rsidR="000C0D25" w:rsidRPr="007E73A8" w:rsidRDefault="000C0D25" w:rsidP="00E5584B">
      <w:pPr>
        <w:spacing w:line="360" w:lineRule="auto"/>
        <w:jc w:val="both"/>
        <w:rPr>
          <w:rFonts w:ascii="Times New Roman" w:hAnsi="Times New Roman" w:cs="Times New Roman"/>
          <w:b/>
          <w:bCs/>
        </w:rPr>
      </w:pPr>
      <w:r w:rsidRPr="007E73A8">
        <w:rPr>
          <w:rFonts w:ascii="Times New Roman" w:hAnsi="Times New Roman" w:cs="Times New Roman"/>
        </w:rPr>
        <w:t xml:space="preserve">The study investigates the socio-economic dynamics of soybean and groundnut cultivation in the Sagar District of Madhya Pradesh for the agricultural year 2023-24. The primary objective is to </w:t>
      </w:r>
      <w:r w:rsidR="00E5584B" w:rsidRPr="007E73A8">
        <w:rPr>
          <w:rFonts w:ascii="Times New Roman" w:hAnsi="Times New Roman" w:cs="Times New Roman"/>
        </w:rPr>
        <w:t>analyse</w:t>
      </w:r>
      <w:r w:rsidRPr="007E73A8">
        <w:rPr>
          <w:rFonts w:ascii="Times New Roman" w:hAnsi="Times New Roman" w:cs="Times New Roman"/>
        </w:rPr>
        <w:t xml:space="preserve"> the economic status and socio-economic factors influencing farming practices among different farm size categories (marginal, small, medium, and large). The data was collected from 300 randomly selected farmers across 10 villages in two blocks (</w:t>
      </w:r>
      <w:proofErr w:type="spellStart"/>
      <w:r w:rsidRPr="007E73A8">
        <w:rPr>
          <w:rFonts w:ascii="Times New Roman" w:hAnsi="Times New Roman" w:cs="Times New Roman"/>
        </w:rPr>
        <w:t>Khurai</w:t>
      </w:r>
      <w:proofErr w:type="spellEnd"/>
      <w:r w:rsidRPr="007E73A8">
        <w:rPr>
          <w:rFonts w:ascii="Times New Roman" w:hAnsi="Times New Roman" w:cs="Times New Roman"/>
        </w:rPr>
        <w:t xml:space="preserve"> and </w:t>
      </w:r>
      <w:proofErr w:type="spellStart"/>
      <w:r w:rsidRPr="007E73A8">
        <w:rPr>
          <w:rFonts w:ascii="Times New Roman" w:hAnsi="Times New Roman" w:cs="Times New Roman"/>
        </w:rPr>
        <w:t>Khimlasa</w:t>
      </w:r>
      <w:proofErr w:type="spellEnd"/>
      <w:r w:rsidRPr="007E73A8">
        <w:rPr>
          <w:rFonts w:ascii="Times New Roman" w:hAnsi="Times New Roman" w:cs="Times New Roman"/>
        </w:rPr>
        <w:t>), with a multistage sampling technique used to ensure a diverse representation. Findings revealed that the majority (55%) of farmers belong to the marginal category, with the highest annual income reported by large farmers. Income generation was found to be 40% from farm-based activities and 60% from non-farm sources. The study also highlighted significant socio-economic factors influencing farming participation, such as family size, gender, age, educational status, tenure status, and occupation, with chi-square tests confirming these variables as statistically significant (p-value &lt; 0.05). The results emphasize the important role of socio-economic characteristics in shaping the livelihoods of oilseed farmers and provide valuable insights for policy interventions aimed at improving agricultural productivity and supporting farmers’ economic well-being</w:t>
      </w:r>
      <w:r w:rsidRPr="007E73A8">
        <w:rPr>
          <w:rFonts w:ascii="Times New Roman" w:hAnsi="Times New Roman" w:cs="Times New Roman"/>
          <w:b/>
          <w:bCs/>
        </w:rPr>
        <w:t>.</w:t>
      </w:r>
    </w:p>
    <w:p w14:paraId="7F6C72D3" w14:textId="0072FD4D" w:rsidR="00C26CD0" w:rsidRPr="00C26CD0" w:rsidRDefault="00C041AE" w:rsidP="00E5584B">
      <w:pPr>
        <w:spacing w:line="360" w:lineRule="auto"/>
        <w:jc w:val="both"/>
        <w:rPr>
          <w:rFonts w:ascii="Times New Roman" w:hAnsi="Times New Roman" w:cs="Times New Roman"/>
          <w:b/>
          <w:bCs/>
          <w:sz w:val="24"/>
          <w:szCs w:val="24"/>
        </w:rPr>
      </w:pPr>
      <w:bookmarkStart w:id="1" w:name="_Hlk191993390"/>
      <w:r>
        <w:rPr>
          <w:rFonts w:ascii="Times New Roman" w:hAnsi="Times New Roman" w:cs="Times New Roman"/>
          <w:b/>
          <w:bCs/>
          <w:sz w:val="24"/>
          <w:szCs w:val="24"/>
        </w:rPr>
        <w:t xml:space="preserve">Keywords- </w:t>
      </w:r>
      <w:bookmarkEnd w:id="1"/>
      <w:r w:rsidRPr="00DF40C8">
        <w:rPr>
          <w:rFonts w:ascii="Times New Roman" w:hAnsi="Times New Roman" w:cs="Times New Roman"/>
        </w:rPr>
        <w:t>socio-economic, significant, marginal, livelihoods, influencing</w:t>
      </w:r>
      <w:r>
        <w:rPr>
          <w:rFonts w:ascii="Times New Roman" w:hAnsi="Times New Roman" w:cs="Times New Roman"/>
          <w:sz w:val="24"/>
          <w:szCs w:val="24"/>
        </w:rPr>
        <w:t>.</w:t>
      </w:r>
    </w:p>
    <w:p w14:paraId="7E7E0A80" w14:textId="122D9C0F" w:rsidR="00C26CD0" w:rsidRPr="00C26CD0" w:rsidRDefault="004660F6" w:rsidP="00C26CD0">
      <w:pPr>
        <w:spacing w:line="360" w:lineRule="auto"/>
        <w:jc w:val="both"/>
        <w:rPr>
          <w:rFonts w:ascii="Times New Roman" w:hAnsi="Times New Roman" w:cs="Times New Roman"/>
          <w:sz w:val="24"/>
          <w:szCs w:val="24"/>
        </w:rPr>
      </w:pPr>
      <w:r>
        <w:rPr>
          <w:rFonts w:ascii="Times New Roman" w:hAnsi="Times New Roman" w:cs="Times New Roman"/>
          <w:b/>
          <w:bCs/>
          <w:sz w:val="24"/>
          <w:szCs w:val="24"/>
        </w:rPr>
        <w:t>1.</w:t>
      </w:r>
      <w:r w:rsidR="00C26CD0" w:rsidRPr="00C26CD0">
        <w:rPr>
          <w:rFonts w:ascii="Times New Roman" w:hAnsi="Times New Roman" w:cs="Times New Roman"/>
          <w:b/>
          <w:bCs/>
          <w:sz w:val="24"/>
          <w:szCs w:val="24"/>
        </w:rPr>
        <w:t>Introduction</w:t>
      </w:r>
    </w:p>
    <w:p w14:paraId="4465C876" w14:textId="77777777" w:rsidR="00C26CD0" w:rsidRPr="00DF40C8" w:rsidRDefault="00C26CD0" w:rsidP="00A33382">
      <w:pPr>
        <w:spacing w:line="360" w:lineRule="auto"/>
        <w:jc w:val="both"/>
        <w:rPr>
          <w:rFonts w:ascii="Times New Roman" w:hAnsi="Times New Roman" w:cs="Times New Roman"/>
        </w:rPr>
      </w:pPr>
      <w:r w:rsidRPr="00DF40C8">
        <w:rPr>
          <w:rFonts w:ascii="Times New Roman" w:hAnsi="Times New Roman" w:cs="Times New Roman"/>
        </w:rPr>
        <w:t>Edible oilseeds occupy a pivotal role in the global agricultural system, serving as indispensable sources of oils that are widely utilized in culinary, food processing, and diverse industrial sectors. Among the numerous oilseed crops, soybean (</w:t>
      </w:r>
      <w:r w:rsidRPr="00DF40C8">
        <w:rPr>
          <w:rFonts w:ascii="Times New Roman" w:hAnsi="Times New Roman" w:cs="Times New Roman"/>
          <w:i/>
          <w:iCs/>
        </w:rPr>
        <w:t>Glycine max</w:t>
      </w:r>
      <w:r w:rsidRPr="00DF40C8">
        <w:rPr>
          <w:rFonts w:ascii="Times New Roman" w:hAnsi="Times New Roman" w:cs="Times New Roman"/>
        </w:rPr>
        <w:t>) and groundnut (</w:t>
      </w:r>
      <w:r w:rsidRPr="00DF40C8">
        <w:rPr>
          <w:rFonts w:ascii="Times New Roman" w:hAnsi="Times New Roman" w:cs="Times New Roman"/>
          <w:i/>
          <w:iCs/>
        </w:rPr>
        <w:t>Arachis hypogea</w:t>
      </w:r>
      <w:r w:rsidRPr="00DF40C8">
        <w:rPr>
          <w:rFonts w:ascii="Times New Roman" w:hAnsi="Times New Roman" w:cs="Times New Roman"/>
        </w:rPr>
        <w:t>) emerge as two of the most economically influential, celebrated not only for their substantial oil content but also for their exceptional nutritional profile. Soybean, a leguminous plant indigenous to East Asia, has become a staple crop globally, renowned for its high oil yield and its dual utility as a potent source of protein, essential fatty acids, and numerous industrial derivatives. Groundnut, or peanut, is a versatile crop predominantly cultivated in tropical and subtropical climates, providing a vital source of edible oil, protein, and energy, thereby contributing significantly to food security and agricultural economies worldwide.</w:t>
      </w:r>
    </w:p>
    <w:p w14:paraId="0FC8295E" w14:textId="77777777" w:rsidR="00C26CD0" w:rsidRPr="00DF40C8" w:rsidRDefault="00C26CD0" w:rsidP="00A33382">
      <w:pPr>
        <w:spacing w:line="360" w:lineRule="auto"/>
        <w:jc w:val="both"/>
        <w:rPr>
          <w:rFonts w:ascii="Times New Roman" w:hAnsi="Times New Roman" w:cs="Times New Roman"/>
        </w:rPr>
      </w:pPr>
      <w:r w:rsidRPr="00DF40C8">
        <w:rPr>
          <w:rFonts w:ascii="Times New Roman" w:hAnsi="Times New Roman" w:cs="Times New Roman"/>
        </w:rPr>
        <w:t xml:space="preserve">In recent decades, the global cultivation of these oilseeds has seen marked expansion, driven by their economic viability and the burgeoning global demand for vegetable oils, which are central to both food and biofuel industries. The increasing focus on sustainable agricultural practices, coupled with the </w:t>
      </w:r>
      <w:r w:rsidRPr="00DF40C8">
        <w:rPr>
          <w:rFonts w:ascii="Times New Roman" w:hAnsi="Times New Roman" w:cs="Times New Roman"/>
        </w:rPr>
        <w:lastRenderedPageBreak/>
        <w:t>urgency to address the nutritional needs of a rapidly expanding global population, has stimulated significant research and innovation aimed at optimizing the yield, oil content, and overall quality of these crops. As pivotal components of the agricultural economy, both soybean and groundnut play an essential role in supporting the livelihoods of millions of farmers, while also providing the raw materials required for the burgeoning oil extraction industries that fuel global markets.</w:t>
      </w:r>
    </w:p>
    <w:p w14:paraId="5C800B6B" w14:textId="006E7B68" w:rsidR="00BF37F2" w:rsidRPr="00DF40C8" w:rsidRDefault="00C26CD0" w:rsidP="00A33382">
      <w:pPr>
        <w:spacing w:line="360" w:lineRule="auto"/>
        <w:jc w:val="both"/>
        <w:rPr>
          <w:rFonts w:ascii="Times New Roman" w:hAnsi="Times New Roman" w:cs="Times New Roman"/>
        </w:rPr>
      </w:pPr>
      <w:r w:rsidRPr="00DF40C8">
        <w:rPr>
          <w:rFonts w:ascii="Times New Roman" w:hAnsi="Times New Roman" w:cs="Times New Roman"/>
        </w:rPr>
        <w:t xml:space="preserve">This paper </w:t>
      </w:r>
      <w:r w:rsidR="003941AB" w:rsidRPr="00DF40C8">
        <w:rPr>
          <w:rFonts w:ascii="Times New Roman" w:hAnsi="Times New Roman" w:cs="Times New Roman"/>
        </w:rPr>
        <w:t>endeavours</w:t>
      </w:r>
      <w:r w:rsidRPr="00DF40C8">
        <w:rPr>
          <w:rFonts w:ascii="Times New Roman" w:hAnsi="Times New Roman" w:cs="Times New Roman"/>
        </w:rPr>
        <w:t xml:space="preserve"> to delve into the multifaceted characteristics, cultivation methodologies, and economic significance of soybean and groundnut, examining their agronomic attributes, oil composition, and the complex challenges encountered in their production. By exploring the potential avenues for enhancing cultivation techniques and optimizing the utilization of these oilseeds, this study aims to illuminate strategies that can bolster their productivity and contribute to meeting the ever-evolving demands of the global edible oil market.</w:t>
      </w:r>
    </w:p>
    <w:p w14:paraId="6A181017" w14:textId="5A9C48B4" w:rsidR="00C26CD0" w:rsidRPr="005D4BCE" w:rsidRDefault="004660F6" w:rsidP="00C26CD0">
      <w:pPr>
        <w:spacing w:line="276" w:lineRule="auto"/>
        <w:jc w:val="both"/>
        <w:rPr>
          <w:rFonts w:ascii="Times New Roman" w:hAnsi="Times New Roman" w:cs="Times New Roman"/>
          <w:b/>
          <w:sz w:val="26"/>
          <w:szCs w:val="26"/>
        </w:rPr>
      </w:pPr>
      <w:r>
        <w:rPr>
          <w:rFonts w:ascii="Times New Roman" w:hAnsi="Times New Roman" w:cs="Times New Roman"/>
          <w:b/>
          <w:sz w:val="26"/>
          <w:szCs w:val="26"/>
        </w:rPr>
        <w:t xml:space="preserve"> </w:t>
      </w:r>
      <w:r w:rsidRPr="00DF40C8">
        <w:rPr>
          <w:rFonts w:ascii="Times New Roman" w:hAnsi="Times New Roman" w:cs="Times New Roman"/>
          <w:b/>
          <w:sz w:val="24"/>
          <w:szCs w:val="24"/>
        </w:rPr>
        <w:t xml:space="preserve">1.1 Research </w:t>
      </w:r>
      <w:r w:rsidR="00C26CD0" w:rsidRPr="00DF40C8">
        <w:rPr>
          <w:rFonts w:ascii="Times New Roman" w:hAnsi="Times New Roman" w:cs="Times New Roman"/>
          <w:b/>
          <w:sz w:val="24"/>
          <w:szCs w:val="24"/>
        </w:rPr>
        <w:t xml:space="preserve">Objective </w:t>
      </w:r>
    </w:p>
    <w:p w14:paraId="2BEDB1F5" w14:textId="110BA7F3" w:rsidR="00C26CD0" w:rsidRPr="00927228" w:rsidRDefault="00C26CD0" w:rsidP="00927228">
      <w:pPr>
        <w:pStyle w:val="ListParagraph"/>
        <w:numPr>
          <w:ilvl w:val="0"/>
          <w:numId w:val="1"/>
        </w:numPr>
        <w:tabs>
          <w:tab w:val="left" w:pos="10740"/>
        </w:tabs>
        <w:spacing w:line="360" w:lineRule="auto"/>
        <w:jc w:val="both"/>
        <w:rPr>
          <w:rFonts w:ascii="Times New Roman" w:hAnsi="Times New Roman" w:cs="Times New Roman"/>
          <w:sz w:val="24"/>
          <w:szCs w:val="24"/>
        </w:rPr>
      </w:pPr>
      <w:r w:rsidRPr="00DF40C8">
        <w:rPr>
          <w:rFonts w:ascii="Times New Roman" w:hAnsi="Times New Roman" w:cs="Times New Roman"/>
        </w:rPr>
        <w:t>To study socio-economic profile of oilseed crop growers in different size of farm groups in study area</w:t>
      </w:r>
      <w:r w:rsidRPr="005D4BCE">
        <w:rPr>
          <w:rFonts w:ascii="Times New Roman" w:hAnsi="Times New Roman" w:cs="Times New Roman"/>
          <w:sz w:val="24"/>
          <w:szCs w:val="24"/>
        </w:rPr>
        <w:t>.</w:t>
      </w:r>
    </w:p>
    <w:p w14:paraId="2D3CFAD9" w14:textId="77777777" w:rsidR="006A0ADF" w:rsidRPr="00EB78D8" w:rsidRDefault="006A0ADF" w:rsidP="006A0ADF">
      <w:pPr>
        <w:tabs>
          <w:tab w:val="left" w:pos="10740"/>
        </w:tabs>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 </w:t>
      </w:r>
      <w:r w:rsidRPr="00EB78D8">
        <w:rPr>
          <w:rFonts w:ascii="Times New Roman" w:hAnsi="Times New Roman" w:cs="Times New Roman"/>
          <w:b/>
          <w:bCs/>
          <w:sz w:val="24"/>
          <w:szCs w:val="24"/>
        </w:rPr>
        <w:t>RESEARCH METHODOLOGY</w:t>
      </w:r>
    </w:p>
    <w:p w14:paraId="17703432" w14:textId="77777777" w:rsidR="006A0ADF" w:rsidRPr="00083A14" w:rsidRDefault="006A0ADF" w:rsidP="006A0ADF">
      <w:pPr>
        <w:tabs>
          <w:tab w:val="left" w:pos="10740"/>
        </w:tabs>
        <w:spacing w:line="360" w:lineRule="auto"/>
        <w:jc w:val="both"/>
        <w:rPr>
          <w:rFonts w:ascii="Times New Roman" w:hAnsi="Times New Roman" w:cs="Times New Roman"/>
          <w:b/>
          <w:bCs/>
          <w:sz w:val="24"/>
          <w:szCs w:val="24"/>
        </w:rPr>
      </w:pPr>
      <w:r w:rsidRPr="00083A14">
        <w:rPr>
          <w:rFonts w:ascii="Times New Roman" w:hAnsi="Times New Roman" w:cs="Times New Roman"/>
          <w:b/>
          <w:bCs/>
          <w:sz w:val="24"/>
          <w:szCs w:val="24"/>
        </w:rPr>
        <w:t>2.1 Sampling Design</w:t>
      </w:r>
    </w:p>
    <w:p w14:paraId="468F2214" w14:textId="7DA3643C" w:rsidR="006A0ADF" w:rsidRPr="00DF40C8" w:rsidRDefault="006A0ADF" w:rsidP="00A33382">
      <w:pPr>
        <w:tabs>
          <w:tab w:val="left" w:pos="10740"/>
        </w:tabs>
        <w:spacing w:line="360" w:lineRule="auto"/>
        <w:jc w:val="both"/>
        <w:rPr>
          <w:rFonts w:ascii="Times New Roman" w:hAnsi="Times New Roman" w:cs="Times New Roman"/>
        </w:rPr>
      </w:pPr>
      <w:r w:rsidRPr="00DF40C8">
        <w:rPr>
          <w:rFonts w:ascii="Times New Roman" w:hAnsi="Times New Roman" w:cs="Times New Roman"/>
        </w:rPr>
        <w:t xml:space="preserve">Samples were selected by using a multi-stage sampling technique for the selection of districts, blocks, villages, (respondents). </w:t>
      </w:r>
      <w:r w:rsidR="00C64EE4" w:rsidRPr="00DF40C8">
        <w:rPr>
          <w:rFonts w:ascii="Times New Roman" w:hAnsi="Times New Roman" w:cs="Times New Roman"/>
        </w:rPr>
        <w:t xml:space="preserve"> Groundnut </w:t>
      </w:r>
      <w:r w:rsidRPr="00DF40C8">
        <w:rPr>
          <w:rFonts w:ascii="Times New Roman" w:hAnsi="Times New Roman" w:cs="Times New Roman"/>
        </w:rPr>
        <w:t>and soybean growers.</w:t>
      </w:r>
    </w:p>
    <w:p w14:paraId="7C1B30C7" w14:textId="77777777" w:rsidR="006A0ADF" w:rsidRPr="00EF36C8" w:rsidRDefault="006A0ADF" w:rsidP="006A0ADF">
      <w:pPr>
        <w:tabs>
          <w:tab w:val="left" w:pos="10740"/>
        </w:tabs>
        <w:spacing w:line="360" w:lineRule="auto"/>
        <w:jc w:val="both"/>
        <w:rPr>
          <w:rFonts w:ascii="Times New Roman" w:hAnsi="Times New Roman" w:cs="Times New Roman"/>
          <w:b/>
          <w:bCs/>
          <w:sz w:val="24"/>
          <w:szCs w:val="24"/>
        </w:rPr>
      </w:pPr>
      <w:r w:rsidRPr="00083A14">
        <w:rPr>
          <w:rFonts w:ascii="Times New Roman" w:hAnsi="Times New Roman" w:cs="Times New Roman"/>
          <w:b/>
          <w:bCs/>
          <w:sz w:val="24"/>
          <w:szCs w:val="24"/>
        </w:rPr>
        <w:t>2.2 Selection of the Study Area</w:t>
      </w:r>
    </w:p>
    <w:p w14:paraId="6F46B0AF" w14:textId="1F1C603F" w:rsidR="00D27562" w:rsidRPr="00BD7D6C" w:rsidRDefault="006A0ADF" w:rsidP="00635205">
      <w:pPr>
        <w:tabs>
          <w:tab w:val="left" w:pos="10740"/>
        </w:tabs>
        <w:spacing w:line="360" w:lineRule="auto"/>
        <w:jc w:val="both"/>
        <w:rPr>
          <w:rFonts w:ascii="Times New Roman" w:hAnsi="Times New Roman" w:cs="Times New Roman"/>
          <w:sz w:val="24"/>
          <w:szCs w:val="24"/>
        </w:rPr>
      </w:pPr>
      <w:r w:rsidRPr="00DF40C8">
        <w:rPr>
          <w:rFonts w:ascii="Times New Roman" w:hAnsi="Times New Roman" w:cs="Times New Roman"/>
        </w:rPr>
        <w:t>Madhya Pradesh, a major agricultural state in central India, was selected for this study due to its significant contribution to the country’s oilseed production, particularly soybean</w:t>
      </w:r>
      <w:r w:rsidR="008E3E28">
        <w:rPr>
          <w:rFonts w:ascii="Times New Roman" w:hAnsi="Times New Roman" w:cs="Times New Roman"/>
        </w:rPr>
        <w:t xml:space="preserve"> &amp; groundnut</w:t>
      </w:r>
      <w:r w:rsidRPr="00DF40C8">
        <w:rPr>
          <w:rFonts w:ascii="Times New Roman" w:hAnsi="Times New Roman" w:cs="Times New Roman"/>
        </w:rPr>
        <w:t xml:space="preserve">. Within the state, Sagar district was purposively chosen for its high concentration of oilseed farmers and its economic relevance. From the district's eleven blocks, </w:t>
      </w:r>
      <w:proofErr w:type="spellStart"/>
      <w:r w:rsidRPr="00DF40C8">
        <w:rPr>
          <w:rFonts w:ascii="Times New Roman" w:hAnsi="Times New Roman" w:cs="Times New Roman"/>
        </w:rPr>
        <w:t>Khimlasa</w:t>
      </w:r>
      <w:proofErr w:type="spellEnd"/>
      <w:r w:rsidRPr="00DF40C8">
        <w:rPr>
          <w:rFonts w:ascii="Times New Roman" w:hAnsi="Times New Roman" w:cs="Times New Roman"/>
        </w:rPr>
        <w:t xml:space="preserve"> and </w:t>
      </w:r>
      <w:proofErr w:type="spellStart"/>
      <w:r w:rsidRPr="00DF40C8">
        <w:rPr>
          <w:rFonts w:ascii="Times New Roman" w:hAnsi="Times New Roman" w:cs="Times New Roman"/>
        </w:rPr>
        <w:t>Khurai</w:t>
      </w:r>
      <w:proofErr w:type="spellEnd"/>
      <w:r w:rsidRPr="00DF40C8">
        <w:rPr>
          <w:rFonts w:ascii="Times New Roman" w:hAnsi="Times New Roman" w:cs="Times New Roman"/>
        </w:rPr>
        <w:t xml:space="preserve"> were selected based on the even distribution of soybean </w:t>
      </w:r>
      <w:r w:rsidR="00A33E5B">
        <w:rPr>
          <w:rFonts w:ascii="Times New Roman" w:hAnsi="Times New Roman" w:cs="Times New Roman"/>
        </w:rPr>
        <w:t xml:space="preserve">&amp; </w:t>
      </w:r>
      <w:r w:rsidR="008E3E28">
        <w:rPr>
          <w:rFonts w:ascii="Times New Roman" w:hAnsi="Times New Roman" w:cs="Times New Roman"/>
        </w:rPr>
        <w:t xml:space="preserve">groundnut </w:t>
      </w:r>
      <w:r w:rsidRPr="00DF40C8">
        <w:rPr>
          <w:rFonts w:ascii="Times New Roman" w:hAnsi="Times New Roman" w:cs="Times New Roman"/>
        </w:rPr>
        <w:t>growers across different farm sizes. A total of 10 villages—</w:t>
      </w:r>
      <w:proofErr w:type="spellStart"/>
      <w:r w:rsidRPr="00DF40C8">
        <w:rPr>
          <w:rFonts w:ascii="Times New Roman" w:hAnsi="Times New Roman" w:cs="Times New Roman"/>
        </w:rPr>
        <w:t>Dhanora</w:t>
      </w:r>
      <w:proofErr w:type="spellEnd"/>
      <w:r w:rsidRPr="00DF40C8">
        <w:rPr>
          <w:rFonts w:ascii="Times New Roman" w:hAnsi="Times New Roman" w:cs="Times New Roman"/>
        </w:rPr>
        <w:t xml:space="preserve">, </w:t>
      </w:r>
      <w:proofErr w:type="spellStart"/>
      <w:r w:rsidRPr="00DF40C8">
        <w:rPr>
          <w:rFonts w:ascii="Times New Roman" w:hAnsi="Times New Roman" w:cs="Times New Roman"/>
        </w:rPr>
        <w:t>Nardha</w:t>
      </w:r>
      <w:proofErr w:type="spellEnd"/>
      <w:r w:rsidRPr="00DF40C8">
        <w:rPr>
          <w:rFonts w:ascii="Times New Roman" w:hAnsi="Times New Roman" w:cs="Times New Roman"/>
        </w:rPr>
        <w:t xml:space="preserve">, </w:t>
      </w:r>
      <w:proofErr w:type="spellStart"/>
      <w:r w:rsidRPr="00DF40C8">
        <w:rPr>
          <w:rFonts w:ascii="Times New Roman" w:hAnsi="Times New Roman" w:cs="Times New Roman"/>
        </w:rPr>
        <w:t>Ghorat</w:t>
      </w:r>
      <w:proofErr w:type="spellEnd"/>
      <w:r w:rsidRPr="00DF40C8">
        <w:rPr>
          <w:rFonts w:ascii="Times New Roman" w:hAnsi="Times New Roman" w:cs="Times New Roman"/>
        </w:rPr>
        <w:t xml:space="preserve">, </w:t>
      </w:r>
      <w:proofErr w:type="spellStart"/>
      <w:r w:rsidRPr="00DF40C8">
        <w:rPr>
          <w:rFonts w:ascii="Times New Roman" w:hAnsi="Times New Roman" w:cs="Times New Roman"/>
        </w:rPr>
        <w:t>Talapar</w:t>
      </w:r>
      <w:proofErr w:type="spellEnd"/>
      <w:r w:rsidRPr="00DF40C8">
        <w:rPr>
          <w:rFonts w:ascii="Times New Roman" w:hAnsi="Times New Roman" w:cs="Times New Roman"/>
        </w:rPr>
        <w:t xml:space="preserve">, </w:t>
      </w:r>
      <w:proofErr w:type="spellStart"/>
      <w:r w:rsidRPr="00DF40C8">
        <w:rPr>
          <w:rFonts w:ascii="Times New Roman" w:hAnsi="Times New Roman" w:cs="Times New Roman"/>
        </w:rPr>
        <w:t>Tewra</w:t>
      </w:r>
      <w:proofErr w:type="spellEnd"/>
      <w:r w:rsidRPr="00DF40C8">
        <w:rPr>
          <w:rFonts w:ascii="Times New Roman" w:hAnsi="Times New Roman" w:cs="Times New Roman"/>
        </w:rPr>
        <w:t xml:space="preserve">, </w:t>
      </w:r>
      <w:proofErr w:type="spellStart"/>
      <w:r w:rsidRPr="00DF40C8">
        <w:rPr>
          <w:rFonts w:ascii="Times New Roman" w:hAnsi="Times New Roman" w:cs="Times New Roman"/>
        </w:rPr>
        <w:t>Bhugawli</w:t>
      </w:r>
      <w:proofErr w:type="spellEnd"/>
      <w:r w:rsidRPr="00DF40C8">
        <w:rPr>
          <w:rFonts w:ascii="Times New Roman" w:hAnsi="Times New Roman" w:cs="Times New Roman"/>
        </w:rPr>
        <w:t xml:space="preserve">, </w:t>
      </w:r>
      <w:proofErr w:type="spellStart"/>
      <w:r w:rsidRPr="00DF40C8">
        <w:rPr>
          <w:rFonts w:ascii="Times New Roman" w:hAnsi="Times New Roman" w:cs="Times New Roman"/>
        </w:rPr>
        <w:t>Basari</w:t>
      </w:r>
      <w:proofErr w:type="spellEnd"/>
      <w:r w:rsidRPr="00DF40C8">
        <w:rPr>
          <w:rFonts w:ascii="Times New Roman" w:hAnsi="Times New Roman" w:cs="Times New Roman"/>
        </w:rPr>
        <w:t xml:space="preserve">, Halau, Madana, and </w:t>
      </w:r>
      <w:proofErr w:type="spellStart"/>
      <w:r w:rsidRPr="00DF40C8">
        <w:rPr>
          <w:rFonts w:ascii="Times New Roman" w:hAnsi="Times New Roman" w:cs="Times New Roman"/>
        </w:rPr>
        <w:t>Pathariya</w:t>
      </w:r>
      <w:proofErr w:type="spellEnd"/>
      <w:r w:rsidRPr="00DF40C8">
        <w:rPr>
          <w:rFonts w:ascii="Times New Roman" w:hAnsi="Times New Roman" w:cs="Times New Roman"/>
        </w:rPr>
        <w:t>—were randomly selected from these blocks, representing 5% of the total villages, to serve as the sample area for the study</w:t>
      </w:r>
      <w:r w:rsidR="00BD7D6C">
        <w:rPr>
          <w:rFonts w:ascii="Times New Roman" w:hAnsi="Times New Roman" w:cs="Times New Roman"/>
          <w:sz w:val="24"/>
          <w:szCs w:val="24"/>
        </w:rPr>
        <w:t>.</w:t>
      </w:r>
    </w:p>
    <w:p w14:paraId="658D4A07" w14:textId="3860A92B" w:rsidR="00D27562" w:rsidRDefault="006A0ADF" w:rsidP="00635205">
      <w:pPr>
        <w:tabs>
          <w:tab w:val="left" w:pos="10740"/>
        </w:tabs>
        <w:spacing w:line="360" w:lineRule="auto"/>
        <w:jc w:val="both"/>
        <w:rPr>
          <w:rFonts w:ascii="Times New Roman" w:hAnsi="Times New Roman" w:cs="Times New Roman"/>
          <w:sz w:val="24"/>
          <w:szCs w:val="24"/>
        </w:rPr>
      </w:pPr>
      <w:r w:rsidRPr="004A1624">
        <w:rPr>
          <w:rFonts w:ascii="Times New Roman" w:hAnsi="Times New Roman" w:cs="Times New Roman"/>
          <w:b/>
          <w:bCs/>
          <w:sz w:val="24"/>
          <w:szCs w:val="24"/>
        </w:rPr>
        <w:t>2.3 Data Collection</w:t>
      </w:r>
    </w:p>
    <w:p w14:paraId="623C3DCD" w14:textId="38C480C8" w:rsidR="00927228" w:rsidRPr="00D27562" w:rsidRDefault="006A0ADF" w:rsidP="00635205">
      <w:pPr>
        <w:tabs>
          <w:tab w:val="left" w:pos="10740"/>
        </w:tabs>
        <w:spacing w:line="360" w:lineRule="auto"/>
        <w:jc w:val="both"/>
        <w:rPr>
          <w:rFonts w:ascii="Times New Roman" w:hAnsi="Times New Roman" w:cs="Times New Roman"/>
          <w:sz w:val="24"/>
          <w:szCs w:val="24"/>
        </w:rPr>
      </w:pPr>
      <w:r w:rsidRPr="00DF40C8">
        <w:rPr>
          <w:rFonts w:ascii="Times New Roman" w:hAnsi="Times New Roman" w:cs="Times New Roman"/>
        </w:rPr>
        <w:t xml:space="preserve">Primary data for this study was collected from </w:t>
      </w:r>
      <w:r w:rsidR="00FE4314" w:rsidRPr="00DF40C8">
        <w:rPr>
          <w:rFonts w:ascii="Times New Roman" w:hAnsi="Times New Roman" w:cs="Times New Roman"/>
        </w:rPr>
        <w:t>300</w:t>
      </w:r>
      <w:r w:rsidRPr="00DF40C8">
        <w:rPr>
          <w:rFonts w:ascii="Times New Roman" w:hAnsi="Times New Roman" w:cs="Times New Roman"/>
        </w:rPr>
        <w:t xml:space="preserve"> randomly selected soybean farmers in the Sagar district of Madhya Pradesh during the agricultural years 2023–2024. Data was gathered through structured personal interviews aimed at addressing the specific objectives of the research. The information collected included cropping patterns, land utilization, area under soybean cultivation, </w:t>
      </w:r>
      <w:r w:rsidRPr="00DF40C8">
        <w:rPr>
          <w:rFonts w:ascii="Times New Roman" w:hAnsi="Times New Roman" w:cs="Times New Roman"/>
        </w:rPr>
        <w:lastRenderedPageBreak/>
        <w:t>production levels, and post-harvest losses. Supplementary data and regional agricultural statistics were obtained from the Madhya Pradesh Agriculture Department and the District Statistical Department to support and validate the primary findings</w:t>
      </w:r>
      <w:r w:rsidRPr="00DF40C8">
        <w:rPr>
          <w:rFonts w:ascii="Times New Roman" w:hAnsi="Times New Roman" w:cs="Times New Roman"/>
          <w:u w:val="single"/>
        </w:rPr>
        <w:t>.</w:t>
      </w:r>
    </w:p>
    <w:tbl>
      <w:tblPr>
        <w:tblStyle w:val="TableGrid"/>
        <w:tblpPr w:leftFromText="180" w:rightFromText="180" w:vertAnchor="text" w:horzAnchor="margin" w:tblpY="461"/>
        <w:tblW w:w="8921" w:type="dxa"/>
        <w:tblLook w:val="04A0" w:firstRow="1" w:lastRow="0" w:firstColumn="1" w:lastColumn="0" w:noHBand="0" w:noVBand="1"/>
      </w:tblPr>
      <w:tblGrid>
        <w:gridCol w:w="1056"/>
        <w:gridCol w:w="1075"/>
        <w:gridCol w:w="1194"/>
        <w:gridCol w:w="1086"/>
        <w:gridCol w:w="1086"/>
        <w:gridCol w:w="1030"/>
        <w:gridCol w:w="1003"/>
        <w:gridCol w:w="1391"/>
      </w:tblGrid>
      <w:tr w:rsidR="00927228" w:rsidRPr="00564777" w14:paraId="0190C74E" w14:textId="77777777" w:rsidTr="00B521CA">
        <w:trPr>
          <w:trHeight w:val="402"/>
        </w:trPr>
        <w:tc>
          <w:tcPr>
            <w:tcW w:w="1056" w:type="dxa"/>
          </w:tcPr>
          <w:p w14:paraId="3C1BDB4E"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District</w:t>
            </w:r>
          </w:p>
        </w:tc>
        <w:tc>
          <w:tcPr>
            <w:tcW w:w="1075" w:type="dxa"/>
          </w:tcPr>
          <w:p w14:paraId="13B92684"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Blocks</w:t>
            </w:r>
          </w:p>
        </w:tc>
        <w:tc>
          <w:tcPr>
            <w:tcW w:w="1192" w:type="dxa"/>
          </w:tcPr>
          <w:p w14:paraId="41074E00"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Villages</w:t>
            </w:r>
          </w:p>
        </w:tc>
        <w:tc>
          <w:tcPr>
            <w:tcW w:w="1086" w:type="dxa"/>
          </w:tcPr>
          <w:p w14:paraId="50482ABE"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Marginal</w:t>
            </w:r>
          </w:p>
        </w:tc>
        <w:tc>
          <w:tcPr>
            <w:tcW w:w="1086" w:type="dxa"/>
          </w:tcPr>
          <w:p w14:paraId="7B9CA591"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Small</w:t>
            </w:r>
          </w:p>
        </w:tc>
        <w:tc>
          <w:tcPr>
            <w:tcW w:w="1030" w:type="dxa"/>
          </w:tcPr>
          <w:p w14:paraId="4388B71E"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Medium</w:t>
            </w:r>
          </w:p>
        </w:tc>
        <w:tc>
          <w:tcPr>
            <w:tcW w:w="1003" w:type="dxa"/>
          </w:tcPr>
          <w:p w14:paraId="6EE5D515"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Large</w:t>
            </w:r>
          </w:p>
        </w:tc>
        <w:tc>
          <w:tcPr>
            <w:tcW w:w="1391" w:type="dxa"/>
          </w:tcPr>
          <w:p w14:paraId="022C8902"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Total</w:t>
            </w:r>
          </w:p>
        </w:tc>
      </w:tr>
      <w:tr w:rsidR="00927228" w:rsidRPr="00564777" w14:paraId="4D9290FC" w14:textId="77777777" w:rsidTr="00B521CA">
        <w:trPr>
          <w:trHeight w:val="414"/>
        </w:trPr>
        <w:tc>
          <w:tcPr>
            <w:tcW w:w="1056" w:type="dxa"/>
            <w:vMerge w:val="restart"/>
            <w:vAlign w:val="center"/>
          </w:tcPr>
          <w:p w14:paraId="2A3AA9F2" w14:textId="77777777" w:rsidR="00927228" w:rsidRPr="00564777" w:rsidRDefault="00927228" w:rsidP="00BB77BB">
            <w:pPr>
              <w:spacing w:line="360" w:lineRule="auto"/>
              <w:rPr>
                <w:rFonts w:ascii="Times New Roman" w:hAnsi="Times New Roman" w:cs="Times New Roman"/>
                <w:sz w:val="20"/>
                <w:szCs w:val="20"/>
              </w:rPr>
            </w:pPr>
            <w:r w:rsidRPr="00564777">
              <w:rPr>
                <w:rFonts w:ascii="Times New Roman" w:hAnsi="Times New Roman" w:cs="Times New Roman"/>
                <w:sz w:val="20"/>
                <w:szCs w:val="20"/>
              </w:rPr>
              <w:t>Sagar</w:t>
            </w:r>
          </w:p>
        </w:tc>
        <w:tc>
          <w:tcPr>
            <w:tcW w:w="1075" w:type="dxa"/>
            <w:vMerge w:val="restart"/>
            <w:vAlign w:val="center"/>
          </w:tcPr>
          <w:p w14:paraId="279672A4" w14:textId="77777777" w:rsidR="00927228" w:rsidRPr="00564777" w:rsidRDefault="00927228" w:rsidP="00BB77BB">
            <w:pPr>
              <w:spacing w:line="360" w:lineRule="auto"/>
              <w:jc w:val="center"/>
              <w:rPr>
                <w:rFonts w:ascii="Times New Roman" w:hAnsi="Times New Roman" w:cs="Times New Roman"/>
                <w:sz w:val="20"/>
                <w:szCs w:val="20"/>
              </w:rPr>
            </w:pPr>
            <w:proofErr w:type="spellStart"/>
            <w:r w:rsidRPr="00564777">
              <w:rPr>
                <w:rFonts w:ascii="Times New Roman" w:hAnsi="Times New Roman" w:cs="Times New Roman"/>
                <w:sz w:val="20"/>
                <w:szCs w:val="20"/>
              </w:rPr>
              <w:t>Khurai</w:t>
            </w:r>
            <w:proofErr w:type="spellEnd"/>
          </w:p>
        </w:tc>
        <w:tc>
          <w:tcPr>
            <w:tcW w:w="1192" w:type="dxa"/>
          </w:tcPr>
          <w:p w14:paraId="51B8BA15" w14:textId="77777777" w:rsidR="00927228" w:rsidRPr="00564777" w:rsidRDefault="00927228" w:rsidP="00BB77BB">
            <w:pPr>
              <w:spacing w:line="360" w:lineRule="auto"/>
              <w:jc w:val="both"/>
              <w:rPr>
                <w:rFonts w:ascii="Times New Roman" w:hAnsi="Times New Roman" w:cs="Times New Roman"/>
                <w:sz w:val="20"/>
                <w:szCs w:val="20"/>
              </w:rPr>
            </w:pPr>
            <w:proofErr w:type="spellStart"/>
            <w:r w:rsidRPr="00564777">
              <w:rPr>
                <w:rFonts w:ascii="Times New Roman" w:hAnsi="Times New Roman" w:cs="Times New Roman"/>
                <w:sz w:val="20"/>
                <w:szCs w:val="20"/>
              </w:rPr>
              <w:t>Dhanora</w:t>
            </w:r>
            <w:proofErr w:type="spellEnd"/>
          </w:p>
        </w:tc>
        <w:tc>
          <w:tcPr>
            <w:tcW w:w="1086" w:type="dxa"/>
          </w:tcPr>
          <w:p w14:paraId="36C7982D"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11(10)</w:t>
            </w:r>
          </w:p>
        </w:tc>
        <w:tc>
          <w:tcPr>
            <w:tcW w:w="1086" w:type="dxa"/>
          </w:tcPr>
          <w:p w14:paraId="2225BEBB"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8(8.60)</w:t>
            </w:r>
          </w:p>
        </w:tc>
        <w:tc>
          <w:tcPr>
            <w:tcW w:w="1030" w:type="dxa"/>
          </w:tcPr>
          <w:p w14:paraId="1D12D13F"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6(9.3)</w:t>
            </w:r>
          </w:p>
        </w:tc>
        <w:tc>
          <w:tcPr>
            <w:tcW w:w="1003" w:type="dxa"/>
          </w:tcPr>
          <w:p w14:paraId="75F21209"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3(9.0)</w:t>
            </w:r>
          </w:p>
        </w:tc>
        <w:tc>
          <w:tcPr>
            <w:tcW w:w="1391" w:type="dxa"/>
          </w:tcPr>
          <w:p w14:paraId="62AACD4B"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28(9.3)</w:t>
            </w:r>
          </w:p>
        </w:tc>
      </w:tr>
      <w:tr w:rsidR="00927228" w:rsidRPr="00564777" w14:paraId="69FB551F" w14:textId="77777777" w:rsidTr="00B521CA">
        <w:trPr>
          <w:trHeight w:val="141"/>
        </w:trPr>
        <w:tc>
          <w:tcPr>
            <w:tcW w:w="1056" w:type="dxa"/>
            <w:vMerge/>
            <w:vAlign w:val="center"/>
          </w:tcPr>
          <w:p w14:paraId="0AD0EC1E" w14:textId="77777777" w:rsidR="00927228" w:rsidRPr="00564777" w:rsidRDefault="00927228" w:rsidP="00BB77BB">
            <w:pPr>
              <w:spacing w:line="360" w:lineRule="auto"/>
              <w:rPr>
                <w:rFonts w:ascii="Times New Roman" w:hAnsi="Times New Roman" w:cs="Times New Roman"/>
                <w:sz w:val="20"/>
                <w:szCs w:val="20"/>
              </w:rPr>
            </w:pPr>
          </w:p>
        </w:tc>
        <w:tc>
          <w:tcPr>
            <w:tcW w:w="1075" w:type="dxa"/>
            <w:vMerge/>
          </w:tcPr>
          <w:p w14:paraId="0BFEE2D7" w14:textId="77777777" w:rsidR="00927228" w:rsidRPr="00564777" w:rsidRDefault="00927228" w:rsidP="00BB77BB">
            <w:pPr>
              <w:spacing w:line="360" w:lineRule="auto"/>
              <w:jc w:val="both"/>
              <w:rPr>
                <w:rFonts w:ascii="Times New Roman" w:hAnsi="Times New Roman" w:cs="Times New Roman"/>
                <w:sz w:val="20"/>
                <w:szCs w:val="20"/>
              </w:rPr>
            </w:pPr>
          </w:p>
        </w:tc>
        <w:tc>
          <w:tcPr>
            <w:tcW w:w="1192" w:type="dxa"/>
          </w:tcPr>
          <w:p w14:paraId="4C50FE76" w14:textId="77777777" w:rsidR="00927228" w:rsidRPr="00564777" w:rsidRDefault="00927228" w:rsidP="00BB77BB">
            <w:pPr>
              <w:spacing w:line="360" w:lineRule="auto"/>
              <w:jc w:val="both"/>
              <w:rPr>
                <w:rFonts w:ascii="Times New Roman" w:hAnsi="Times New Roman" w:cs="Times New Roman"/>
                <w:sz w:val="20"/>
                <w:szCs w:val="20"/>
              </w:rPr>
            </w:pPr>
            <w:proofErr w:type="spellStart"/>
            <w:r w:rsidRPr="00564777">
              <w:rPr>
                <w:rFonts w:ascii="Times New Roman" w:hAnsi="Times New Roman" w:cs="Times New Roman"/>
                <w:sz w:val="20"/>
                <w:szCs w:val="20"/>
              </w:rPr>
              <w:t>Nardha</w:t>
            </w:r>
            <w:proofErr w:type="spellEnd"/>
          </w:p>
        </w:tc>
        <w:tc>
          <w:tcPr>
            <w:tcW w:w="1086" w:type="dxa"/>
          </w:tcPr>
          <w:p w14:paraId="5A3EE316"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9(8.1)</w:t>
            </w:r>
          </w:p>
        </w:tc>
        <w:tc>
          <w:tcPr>
            <w:tcW w:w="1086" w:type="dxa"/>
          </w:tcPr>
          <w:p w14:paraId="399AA440"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7(7.5)</w:t>
            </w:r>
          </w:p>
        </w:tc>
        <w:tc>
          <w:tcPr>
            <w:tcW w:w="1030" w:type="dxa"/>
          </w:tcPr>
          <w:p w14:paraId="7C9BFC3E"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5(7.8)</w:t>
            </w:r>
          </w:p>
        </w:tc>
        <w:tc>
          <w:tcPr>
            <w:tcW w:w="1003" w:type="dxa"/>
          </w:tcPr>
          <w:p w14:paraId="0728E44B"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4(12.12)</w:t>
            </w:r>
          </w:p>
        </w:tc>
        <w:tc>
          <w:tcPr>
            <w:tcW w:w="1391" w:type="dxa"/>
          </w:tcPr>
          <w:p w14:paraId="46CAB7D6"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25(8.3)</w:t>
            </w:r>
          </w:p>
        </w:tc>
      </w:tr>
      <w:tr w:rsidR="00927228" w:rsidRPr="00564777" w14:paraId="14E1C8D0" w14:textId="77777777" w:rsidTr="00B521CA">
        <w:trPr>
          <w:trHeight w:val="141"/>
        </w:trPr>
        <w:tc>
          <w:tcPr>
            <w:tcW w:w="1056" w:type="dxa"/>
            <w:vMerge/>
            <w:vAlign w:val="center"/>
          </w:tcPr>
          <w:p w14:paraId="69FD71EE" w14:textId="77777777" w:rsidR="00927228" w:rsidRPr="00564777" w:rsidRDefault="00927228" w:rsidP="00BB77BB">
            <w:pPr>
              <w:spacing w:line="360" w:lineRule="auto"/>
              <w:rPr>
                <w:rFonts w:ascii="Times New Roman" w:hAnsi="Times New Roman" w:cs="Times New Roman"/>
                <w:sz w:val="20"/>
                <w:szCs w:val="20"/>
              </w:rPr>
            </w:pPr>
          </w:p>
        </w:tc>
        <w:tc>
          <w:tcPr>
            <w:tcW w:w="1075" w:type="dxa"/>
            <w:vMerge/>
          </w:tcPr>
          <w:p w14:paraId="3B08B857" w14:textId="77777777" w:rsidR="00927228" w:rsidRPr="00564777" w:rsidRDefault="00927228" w:rsidP="00BB77BB">
            <w:pPr>
              <w:spacing w:line="360" w:lineRule="auto"/>
              <w:jc w:val="both"/>
              <w:rPr>
                <w:rFonts w:ascii="Times New Roman" w:hAnsi="Times New Roman" w:cs="Times New Roman"/>
                <w:sz w:val="20"/>
                <w:szCs w:val="20"/>
              </w:rPr>
            </w:pPr>
          </w:p>
        </w:tc>
        <w:tc>
          <w:tcPr>
            <w:tcW w:w="1192" w:type="dxa"/>
          </w:tcPr>
          <w:p w14:paraId="5894A544" w14:textId="77777777" w:rsidR="00927228" w:rsidRPr="00564777" w:rsidRDefault="00927228" w:rsidP="00BB77BB">
            <w:pPr>
              <w:spacing w:line="360" w:lineRule="auto"/>
              <w:jc w:val="both"/>
              <w:rPr>
                <w:rFonts w:ascii="Times New Roman" w:hAnsi="Times New Roman" w:cs="Times New Roman"/>
                <w:sz w:val="20"/>
                <w:szCs w:val="20"/>
              </w:rPr>
            </w:pPr>
            <w:proofErr w:type="spellStart"/>
            <w:r w:rsidRPr="00564777">
              <w:rPr>
                <w:rFonts w:ascii="Times New Roman" w:hAnsi="Times New Roman" w:cs="Times New Roman"/>
                <w:sz w:val="20"/>
                <w:szCs w:val="20"/>
              </w:rPr>
              <w:t>Ghorat</w:t>
            </w:r>
            <w:proofErr w:type="spellEnd"/>
          </w:p>
        </w:tc>
        <w:tc>
          <w:tcPr>
            <w:tcW w:w="1086" w:type="dxa"/>
          </w:tcPr>
          <w:p w14:paraId="5994FC5D"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13(11.81)</w:t>
            </w:r>
          </w:p>
        </w:tc>
        <w:tc>
          <w:tcPr>
            <w:tcW w:w="1086" w:type="dxa"/>
          </w:tcPr>
          <w:p w14:paraId="43A273BF"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12(12.9)</w:t>
            </w:r>
          </w:p>
        </w:tc>
        <w:tc>
          <w:tcPr>
            <w:tcW w:w="1030" w:type="dxa"/>
          </w:tcPr>
          <w:p w14:paraId="4A3F38CF"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8(12.5)</w:t>
            </w:r>
          </w:p>
        </w:tc>
        <w:tc>
          <w:tcPr>
            <w:tcW w:w="1003" w:type="dxa"/>
          </w:tcPr>
          <w:p w14:paraId="76732F8B"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2(6.06)</w:t>
            </w:r>
          </w:p>
        </w:tc>
        <w:tc>
          <w:tcPr>
            <w:tcW w:w="1391" w:type="dxa"/>
          </w:tcPr>
          <w:p w14:paraId="3BF3D93D"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35(11.6)</w:t>
            </w:r>
          </w:p>
        </w:tc>
      </w:tr>
      <w:tr w:rsidR="00927228" w:rsidRPr="00564777" w14:paraId="282F04C8" w14:textId="77777777" w:rsidTr="00B521CA">
        <w:trPr>
          <w:trHeight w:val="141"/>
        </w:trPr>
        <w:tc>
          <w:tcPr>
            <w:tcW w:w="1056" w:type="dxa"/>
            <w:vMerge/>
            <w:vAlign w:val="center"/>
          </w:tcPr>
          <w:p w14:paraId="34E18A43" w14:textId="77777777" w:rsidR="00927228" w:rsidRPr="00564777" w:rsidRDefault="00927228" w:rsidP="00BB77BB">
            <w:pPr>
              <w:spacing w:line="360" w:lineRule="auto"/>
              <w:rPr>
                <w:rFonts w:ascii="Times New Roman" w:hAnsi="Times New Roman" w:cs="Times New Roman"/>
                <w:sz w:val="20"/>
                <w:szCs w:val="20"/>
              </w:rPr>
            </w:pPr>
          </w:p>
        </w:tc>
        <w:tc>
          <w:tcPr>
            <w:tcW w:w="1075" w:type="dxa"/>
            <w:vMerge/>
          </w:tcPr>
          <w:p w14:paraId="4B81F6BE" w14:textId="77777777" w:rsidR="00927228" w:rsidRPr="00564777" w:rsidRDefault="00927228" w:rsidP="00BB77BB">
            <w:pPr>
              <w:spacing w:line="360" w:lineRule="auto"/>
              <w:jc w:val="both"/>
              <w:rPr>
                <w:rFonts w:ascii="Times New Roman" w:hAnsi="Times New Roman" w:cs="Times New Roman"/>
                <w:sz w:val="20"/>
                <w:szCs w:val="20"/>
              </w:rPr>
            </w:pPr>
          </w:p>
        </w:tc>
        <w:tc>
          <w:tcPr>
            <w:tcW w:w="1192" w:type="dxa"/>
          </w:tcPr>
          <w:p w14:paraId="53E3BF06" w14:textId="77777777" w:rsidR="00927228" w:rsidRPr="00564777" w:rsidRDefault="00927228" w:rsidP="00BB77BB">
            <w:pPr>
              <w:spacing w:line="360" w:lineRule="auto"/>
              <w:jc w:val="both"/>
              <w:rPr>
                <w:rFonts w:ascii="Times New Roman" w:hAnsi="Times New Roman" w:cs="Times New Roman"/>
                <w:sz w:val="20"/>
                <w:szCs w:val="20"/>
              </w:rPr>
            </w:pPr>
            <w:proofErr w:type="spellStart"/>
            <w:r w:rsidRPr="00564777">
              <w:rPr>
                <w:rFonts w:ascii="Times New Roman" w:hAnsi="Times New Roman" w:cs="Times New Roman"/>
                <w:sz w:val="20"/>
                <w:szCs w:val="20"/>
              </w:rPr>
              <w:t>Talapar</w:t>
            </w:r>
            <w:proofErr w:type="spellEnd"/>
          </w:p>
        </w:tc>
        <w:tc>
          <w:tcPr>
            <w:tcW w:w="1086" w:type="dxa"/>
          </w:tcPr>
          <w:p w14:paraId="63242783"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12(10.90)</w:t>
            </w:r>
          </w:p>
        </w:tc>
        <w:tc>
          <w:tcPr>
            <w:tcW w:w="1086" w:type="dxa"/>
          </w:tcPr>
          <w:p w14:paraId="7D0CC0BA"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10(10.75)</w:t>
            </w:r>
          </w:p>
        </w:tc>
        <w:tc>
          <w:tcPr>
            <w:tcW w:w="1030" w:type="dxa"/>
          </w:tcPr>
          <w:p w14:paraId="6D4A8E3D"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6(9.3)</w:t>
            </w:r>
          </w:p>
        </w:tc>
        <w:tc>
          <w:tcPr>
            <w:tcW w:w="1003" w:type="dxa"/>
          </w:tcPr>
          <w:p w14:paraId="603F9EF0"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5(15.15)</w:t>
            </w:r>
          </w:p>
        </w:tc>
        <w:tc>
          <w:tcPr>
            <w:tcW w:w="1391" w:type="dxa"/>
          </w:tcPr>
          <w:p w14:paraId="03C142DF"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33(11)</w:t>
            </w:r>
          </w:p>
        </w:tc>
      </w:tr>
      <w:tr w:rsidR="00927228" w:rsidRPr="00564777" w14:paraId="2CF770AE" w14:textId="77777777" w:rsidTr="00B521CA">
        <w:trPr>
          <w:trHeight w:val="141"/>
        </w:trPr>
        <w:tc>
          <w:tcPr>
            <w:tcW w:w="1056" w:type="dxa"/>
            <w:vMerge/>
            <w:vAlign w:val="center"/>
          </w:tcPr>
          <w:p w14:paraId="2ED74719" w14:textId="77777777" w:rsidR="00927228" w:rsidRPr="00564777" w:rsidRDefault="00927228" w:rsidP="00BB77BB">
            <w:pPr>
              <w:spacing w:line="360" w:lineRule="auto"/>
              <w:rPr>
                <w:rFonts w:ascii="Times New Roman" w:hAnsi="Times New Roman" w:cs="Times New Roman"/>
                <w:sz w:val="20"/>
                <w:szCs w:val="20"/>
              </w:rPr>
            </w:pPr>
          </w:p>
        </w:tc>
        <w:tc>
          <w:tcPr>
            <w:tcW w:w="1075" w:type="dxa"/>
            <w:vMerge/>
          </w:tcPr>
          <w:p w14:paraId="13CF46C7" w14:textId="77777777" w:rsidR="00927228" w:rsidRPr="00564777" w:rsidRDefault="00927228" w:rsidP="00BB77BB">
            <w:pPr>
              <w:spacing w:line="360" w:lineRule="auto"/>
              <w:jc w:val="both"/>
              <w:rPr>
                <w:rFonts w:ascii="Times New Roman" w:hAnsi="Times New Roman" w:cs="Times New Roman"/>
                <w:sz w:val="20"/>
                <w:szCs w:val="20"/>
              </w:rPr>
            </w:pPr>
          </w:p>
        </w:tc>
        <w:tc>
          <w:tcPr>
            <w:tcW w:w="1192" w:type="dxa"/>
          </w:tcPr>
          <w:p w14:paraId="11DAF8B8" w14:textId="77777777" w:rsidR="00927228" w:rsidRPr="00564777" w:rsidRDefault="00927228" w:rsidP="00BB77BB">
            <w:pPr>
              <w:spacing w:line="360" w:lineRule="auto"/>
              <w:jc w:val="both"/>
              <w:rPr>
                <w:rFonts w:ascii="Times New Roman" w:hAnsi="Times New Roman" w:cs="Times New Roman"/>
                <w:sz w:val="20"/>
                <w:szCs w:val="20"/>
              </w:rPr>
            </w:pPr>
            <w:proofErr w:type="spellStart"/>
            <w:r w:rsidRPr="00564777">
              <w:rPr>
                <w:rFonts w:ascii="Times New Roman" w:hAnsi="Times New Roman" w:cs="Times New Roman"/>
                <w:sz w:val="20"/>
                <w:szCs w:val="20"/>
              </w:rPr>
              <w:t>Tewra</w:t>
            </w:r>
            <w:proofErr w:type="spellEnd"/>
          </w:p>
        </w:tc>
        <w:tc>
          <w:tcPr>
            <w:tcW w:w="1086" w:type="dxa"/>
          </w:tcPr>
          <w:p w14:paraId="188455B5"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10(9.0)</w:t>
            </w:r>
          </w:p>
        </w:tc>
        <w:tc>
          <w:tcPr>
            <w:tcW w:w="1086" w:type="dxa"/>
          </w:tcPr>
          <w:p w14:paraId="27D8B056"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9(9.96)</w:t>
            </w:r>
          </w:p>
        </w:tc>
        <w:tc>
          <w:tcPr>
            <w:tcW w:w="1030" w:type="dxa"/>
          </w:tcPr>
          <w:p w14:paraId="3EF193D5"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7(10.9)</w:t>
            </w:r>
          </w:p>
        </w:tc>
        <w:tc>
          <w:tcPr>
            <w:tcW w:w="1003" w:type="dxa"/>
          </w:tcPr>
          <w:p w14:paraId="54C11BE2"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3(9.0)</w:t>
            </w:r>
          </w:p>
        </w:tc>
        <w:tc>
          <w:tcPr>
            <w:tcW w:w="1391" w:type="dxa"/>
          </w:tcPr>
          <w:p w14:paraId="0F578E36"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29(9.6)</w:t>
            </w:r>
          </w:p>
        </w:tc>
      </w:tr>
      <w:tr w:rsidR="00927228" w:rsidRPr="00564777" w14:paraId="7D2D2047" w14:textId="77777777" w:rsidTr="00B521CA">
        <w:trPr>
          <w:trHeight w:val="141"/>
        </w:trPr>
        <w:tc>
          <w:tcPr>
            <w:tcW w:w="1056" w:type="dxa"/>
            <w:vMerge/>
            <w:vAlign w:val="center"/>
          </w:tcPr>
          <w:p w14:paraId="2BAA8C7E" w14:textId="77777777" w:rsidR="00927228" w:rsidRPr="00564777" w:rsidRDefault="00927228" w:rsidP="00BB77BB">
            <w:pPr>
              <w:spacing w:line="360" w:lineRule="auto"/>
              <w:rPr>
                <w:rFonts w:ascii="Times New Roman" w:hAnsi="Times New Roman" w:cs="Times New Roman"/>
                <w:sz w:val="20"/>
                <w:szCs w:val="20"/>
              </w:rPr>
            </w:pPr>
          </w:p>
        </w:tc>
        <w:tc>
          <w:tcPr>
            <w:tcW w:w="1075" w:type="dxa"/>
            <w:vMerge w:val="restart"/>
            <w:vAlign w:val="center"/>
          </w:tcPr>
          <w:p w14:paraId="48DC89FA" w14:textId="77777777" w:rsidR="00927228" w:rsidRPr="00564777" w:rsidRDefault="00927228" w:rsidP="00BB77BB">
            <w:pPr>
              <w:spacing w:line="360" w:lineRule="auto"/>
              <w:jc w:val="center"/>
              <w:rPr>
                <w:rFonts w:ascii="Times New Roman" w:hAnsi="Times New Roman" w:cs="Times New Roman"/>
                <w:sz w:val="20"/>
                <w:szCs w:val="20"/>
              </w:rPr>
            </w:pPr>
            <w:proofErr w:type="spellStart"/>
            <w:r w:rsidRPr="00564777">
              <w:rPr>
                <w:rFonts w:ascii="Times New Roman" w:hAnsi="Times New Roman" w:cs="Times New Roman"/>
                <w:sz w:val="20"/>
                <w:szCs w:val="20"/>
              </w:rPr>
              <w:t>Khimlasa</w:t>
            </w:r>
            <w:proofErr w:type="spellEnd"/>
          </w:p>
        </w:tc>
        <w:tc>
          <w:tcPr>
            <w:tcW w:w="1192" w:type="dxa"/>
          </w:tcPr>
          <w:p w14:paraId="4FA60B3E" w14:textId="77777777" w:rsidR="00927228" w:rsidRPr="00564777" w:rsidRDefault="00927228" w:rsidP="00BB77BB">
            <w:pPr>
              <w:spacing w:line="360" w:lineRule="auto"/>
              <w:jc w:val="both"/>
              <w:rPr>
                <w:rFonts w:ascii="Times New Roman" w:hAnsi="Times New Roman" w:cs="Times New Roman"/>
                <w:sz w:val="20"/>
                <w:szCs w:val="20"/>
              </w:rPr>
            </w:pPr>
            <w:proofErr w:type="spellStart"/>
            <w:r w:rsidRPr="00564777">
              <w:rPr>
                <w:rFonts w:ascii="Times New Roman" w:hAnsi="Times New Roman" w:cs="Times New Roman"/>
                <w:sz w:val="20"/>
                <w:szCs w:val="20"/>
              </w:rPr>
              <w:t>Bhugawali</w:t>
            </w:r>
            <w:proofErr w:type="spellEnd"/>
          </w:p>
        </w:tc>
        <w:tc>
          <w:tcPr>
            <w:tcW w:w="1086" w:type="dxa"/>
          </w:tcPr>
          <w:p w14:paraId="300A380B"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13(11.81)</w:t>
            </w:r>
          </w:p>
        </w:tc>
        <w:tc>
          <w:tcPr>
            <w:tcW w:w="1086" w:type="dxa"/>
          </w:tcPr>
          <w:p w14:paraId="1314D4C4"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11(11.82)</w:t>
            </w:r>
          </w:p>
        </w:tc>
        <w:tc>
          <w:tcPr>
            <w:tcW w:w="1030" w:type="dxa"/>
          </w:tcPr>
          <w:p w14:paraId="213323B8"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8(12.5)</w:t>
            </w:r>
          </w:p>
        </w:tc>
        <w:tc>
          <w:tcPr>
            <w:tcW w:w="1003" w:type="dxa"/>
          </w:tcPr>
          <w:p w14:paraId="41EE0C61"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3(9.0)</w:t>
            </w:r>
          </w:p>
        </w:tc>
        <w:tc>
          <w:tcPr>
            <w:tcW w:w="1391" w:type="dxa"/>
          </w:tcPr>
          <w:p w14:paraId="645DCA77"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35(11.6)</w:t>
            </w:r>
          </w:p>
        </w:tc>
      </w:tr>
      <w:tr w:rsidR="00927228" w:rsidRPr="00564777" w14:paraId="49C23631" w14:textId="77777777" w:rsidTr="00B521CA">
        <w:trPr>
          <w:trHeight w:val="141"/>
        </w:trPr>
        <w:tc>
          <w:tcPr>
            <w:tcW w:w="1056" w:type="dxa"/>
            <w:vMerge/>
            <w:vAlign w:val="center"/>
          </w:tcPr>
          <w:p w14:paraId="473C36F5" w14:textId="77777777" w:rsidR="00927228" w:rsidRPr="00564777" w:rsidRDefault="00927228" w:rsidP="00BB77BB">
            <w:pPr>
              <w:spacing w:line="360" w:lineRule="auto"/>
              <w:rPr>
                <w:rFonts w:ascii="Times New Roman" w:hAnsi="Times New Roman" w:cs="Times New Roman"/>
                <w:sz w:val="20"/>
                <w:szCs w:val="20"/>
              </w:rPr>
            </w:pPr>
          </w:p>
        </w:tc>
        <w:tc>
          <w:tcPr>
            <w:tcW w:w="1075" w:type="dxa"/>
            <w:vMerge/>
            <w:vAlign w:val="center"/>
          </w:tcPr>
          <w:p w14:paraId="6C1535E2" w14:textId="77777777" w:rsidR="00927228" w:rsidRPr="00564777" w:rsidRDefault="00927228" w:rsidP="00BB77BB">
            <w:pPr>
              <w:spacing w:line="360" w:lineRule="auto"/>
              <w:jc w:val="center"/>
              <w:rPr>
                <w:rFonts w:ascii="Times New Roman" w:hAnsi="Times New Roman" w:cs="Times New Roman"/>
                <w:sz w:val="20"/>
                <w:szCs w:val="20"/>
              </w:rPr>
            </w:pPr>
          </w:p>
        </w:tc>
        <w:tc>
          <w:tcPr>
            <w:tcW w:w="1192" w:type="dxa"/>
          </w:tcPr>
          <w:p w14:paraId="04C119FD" w14:textId="77777777" w:rsidR="00927228" w:rsidRPr="00564777" w:rsidRDefault="00927228" w:rsidP="00BB77BB">
            <w:pPr>
              <w:spacing w:line="360" w:lineRule="auto"/>
              <w:jc w:val="both"/>
              <w:rPr>
                <w:rFonts w:ascii="Times New Roman" w:hAnsi="Times New Roman" w:cs="Times New Roman"/>
                <w:sz w:val="20"/>
                <w:szCs w:val="20"/>
              </w:rPr>
            </w:pPr>
            <w:proofErr w:type="spellStart"/>
            <w:r w:rsidRPr="00564777">
              <w:rPr>
                <w:rFonts w:ascii="Times New Roman" w:hAnsi="Times New Roman" w:cs="Times New Roman"/>
                <w:sz w:val="20"/>
                <w:szCs w:val="20"/>
              </w:rPr>
              <w:t>Basari</w:t>
            </w:r>
            <w:proofErr w:type="spellEnd"/>
          </w:p>
        </w:tc>
        <w:tc>
          <w:tcPr>
            <w:tcW w:w="1086" w:type="dxa"/>
          </w:tcPr>
          <w:p w14:paraId="7F0EAE30"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10(9.0)</w:t>
            </w:r>
          </w:p>
        </w:tc>
        <w:tc>
          <w:tcPr>
            <w:tcW w:w="1086" w:type="dxa"/>
          </w:tcPr>
          <w:p w14:paraId="713D58E0"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9(9.6)</w:t>
            </w:r>
          </w:p>
        </w:tc>
        <w:tc>
          <w:tcPr>
            <w:tcW w:w="1030" w:type="dxa"/>
          </w:tcPr>
          <w:p w14:paraId="598789E0"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7(10.9)</w:t>
            </w:r>
          </w:p>
        </w:tc>
        <w:tc>
          <w:tcPr>
            <w:tcW w:w="1003" w:type="dxa"/>
          </w:tcPr>
          <w:p w14:paraId="3FC143FF"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2(6.06)</w:t>
            </w:r>
          </w:p>
        </w:tc>
        <w:tc>
          <w:tcPr>
            <w:tcW w:w="1391" w:type="dxa"/>
          </w:tcPr>
          <w:p w14:paraId="745A5D82"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28(9.3)</w:t>
            </w:r>
          </w:p>
        </w:tc>
      </w:tr>
      <w:tr w:rsidR="00927228" w:rsidRPr="00564777" w14:paraId="47103202" w14:textId="77777777" w:rsidTr="00B521CA">
        <w:trPr>
          <w:trHeight w:val="141"/>
        </w:trPr>
        <w:tc>
          <w:tcPr>
            <w:tcW w:w="1056" w:type="dxa"/>
            <w:vMerge/>
            <w:vAlign w:val="center"/>
          </w:tcPr>
          <w:p w14:paraId="3AA5DA48" w14:textId="77777777" w:rsidR="00927228" w:rsidRPr="00564777" w:rsidRDefault="00927228" w:rsidP="00BB77BB">
            <w:pPr>
              <w:spacing w:line="360" w:lineRule="auto"/>
              <w:rPr>
                <w:rFonts w:ascii="Times New Roman" w:hAnsi="Times New Roman" w:cs="Times New Roman"/>
                <w:sz w:val="20"/>
                <w:szCs w:val="20"/>
              </w:rPr>
            </w:pPr>
          </w:p>
        </w:tc>
        <w:tc>
          <w:tcPr>
            <w:tcW w:w="1075" w:type="dxa"/>
            <w:vMerge/>
            <w:vAlign w:val="center"/>
          </w:tcPr>
          <w:p w14:paraId="07B3C5E4" w14:textId="77777777" w:rsidR="00927228" w:rsidRPr="00564777" w:rsidRDefault="00927228" w:rsidP="00BB77BB">
            <w:pPr>
              <w:spacing w:line="360" w:lineRule="auto"/>
              <w:jc w:val="center"/>
              <w:rPr>
                <w:rFonts w:ascii="Times New Roman" w:hAnsi="Times New Roman" w:cs="Times New Roman"/>
                <w:sz w:val="20"/>
                <w:szCs w:val="20"/>
              </w:rPr>
            </w:pPr>
          </w:p>
        </w:tc>
        <w:tc>
          <w:tcPr>
            <w:tcW w:w="1192" w:type="dxa"/>
          </w:tcPr>
          <w:p w14:paraId="16BB651E"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Halau</w:t>
            </w:r>
          </w:p>
        </w:tc>
        <w:tc>
          <w:tcPr>
            <w:tcW w:w="1086" w:type="dxa"/>
          </w:tcPr>
          <w:p w14:paraId="2E22E699"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9(8.18)</w:t>
            </w:r>
          </w:p>
        </w:tc>
        <w:tc>
          <w:tcPr>
            <w:tcW w:w="1086" w:type="dxa"/>
          </w:tcPr>
          <w:p w14:paraId="0BF545FD"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8(8.6)</w:t>
            </w:r>
          </w:p>
        </w:tc>
        <w:tc>
          <w:tcPr>
            <w:tcW w:w="1030" w:type="dxa"/>
          </w:tcPr>
          <w:p w14:paraId="5B8ABC8C"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6(9.3)</w:t>
            </w:r>
          </w:p>
        </w:tc>
        <w:tc>
          <w:tcPr>
            <w:tcW w:w="1003" w:type="dxa"/>
          </w:tcPr>
          <w:p w14:paraId="74702531"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3(9.0)</w:t>
            </w:r>
          </w:p>
        </w:tc>
        <w:tc>
          <w:tcPr>
            <w:tcW w:w="1391" w:type="dxa"/>
          </w:tcPr>
          <w:p w14:paraId="0D4FBCF1"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26(8.6)</w:t>
            </w:r>
          </w:p>
        </w:tc>
      </w:tr>
      <w:tr w:rsidR="00927228" w:rsidRPr="00564777" w14:paraId="3E2D4E36" w14:textId="77777777" w:rsidTr="00B521CA">
        <w:trPr>
          <w:trHeight w:val="141"/>
        </w:trPr>
        <w:tc>
          <w:tcPr>
            <w:tcW w:w="1056" w:type="dxa"/>
            <w:vMerge/>
            <w:vAlign w:val="center"/>
          </w:tcPr>
          <w:p w14:paraId="535B4301" w14:textId="77777777" w:rsidR="00927228" w:rsidRPr="00564777" w:rsidRDefault="00927228" w:rsidP="00BB77BB">
            <w:pPr>
              <w:spacing w:line="360" w:lineRule="auto"/>
              <w:rPr>
                <w:rFonts w:ascii="Times New Roman" w:hAnsi="Times New Roman" w:cs="Times New Roman"/>
                <w:sz w:val="20"/>
                <w:szCs w:val="20"/>
              </w:rPr>
            </w:pPr>
          </w:p>
        </w:tc>
        <w:tc>
          <w:tcPr>
            <w:tcW w:w="1075" w:type="dxa"/>
            <w:vMerge/>
            <w:vAlign w:val="center"/>
          </w:tcPr>
          <w:p w14:paraId="6F2653C1" w14:textId="77777777" w:rsidR="00927228" w:rsidRPr="00564777" w:rsidRDefault="00927228" w:rsidP="00BB77BB">
            <w:pPr>
              <w:spacing w:line="360" w:lineRule="auto"/>
              <w:jc w:val="center"/>
              <w:rPr>
                <w:rFonts w:ascii="Times New Roman" w:hAnsi="Times New Roman" w:cs="Times New Roman"/>
                <w:sz w:val="20"/>
                <w:szCs w:val="20"/>
              </w:rPr>
            </w:pPr>
          </w:p>
        </w:tc>
        <w:tc>
          <w:tcPr>
            <w:tcW w:w="1192" w:type="dxa"/>
          </w:tcPr>
          <w:p w14:paraId="2C67FD83"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Madana</w:t>
            </w:r>
          </w:p>
        </w:tc>
        <w:tc>
          <w:tcPr>
            <w:tcW w:w="1086" w:type="dxa"/>
          </w:tcPr>
          <w:p w14:paraId="2C7561BC"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11(10)</w:t>
            </w:r>
          </w:p>
        </w:tc>
        <w:tc>
          <w:tcPr>
            <w:tcW w:w="1086" w:type="dxa"/>
          </w:tcPr>
          <w:p w14:paraId="2E33264A"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9(9.6)</w:t>
            </w:r>
          </w:p>
        </w:tc>
        <w:tc>
          <w:tcPr>
            <w:tcW w:w="1030" w:type="dxa"/>
          </w:tcPr>
          <w:p w14:paraId="7B50B92D"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5(7.8)</w:t>
            </w:r>
          </w:p>
        </w:tc>
        <w:tc>
          <w:tcPr>
            <w:tcW w:w="1003" w:type="dxa"/>
          </w:tcPr>
          <w:p w14:paraId="62DCDA72"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4(12.12)</w:t>
            </w:r>
          </w:p>
        </w:tc>
        <w:tc>
          <w:tcPr>
            <w:tcW w:w="1391" w:type="dxa"/>
          </w:tcPr>
          <w:p w14:paraId="4DB54538"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29(9.6)</w:t>
            </w:r>
          </w:p>
        </w:tc>
      </w:tr>
      <w:tr w:rsidR="00927228" w:rsidRPr="00564777" w14:paraId="58FF0B71" w14:textId="77777777" w:rsidTr="00B521CA">
        <w:trPr>
          <w:trHeight w:val="141"/>
        </w:trPr>
        <w:tc>
          <w:tcPr>
            <w:tcW w:w="1056" w:type="dxa"/>
            <w:vMerge/>
            <w:vAlign w:val="center"/>
          </w:tcPr>
          <w:p w14:paraId="6B1E316D" w14:textId="77777777" w:rsidR="00927228" w:rsidRPr="00564777" w:rsidRDefault="00927228" w:rsidP="00BB77BB">
            <w:pPr>
              <w:spacing w:line="360" w:lineRule="auto"/>
              <w:rPr>
                <w:rFonts w:ascii="Times New Roman" w:hAnsi="Times New Roman" w:cs="Times New Roman"/>
                <w:sz w:val="20"/>
                <w:szCs w:val="20"/>
              </w:rPr>
            </w:pPr>
          </w:p>
        </w:tc>
        <w:tc>
          <w:tcPr>
            <w:tcW w:w="1075" w:type="dxa"/>
            <w:vMerge/>
            <w:vAlign w:val="center"/>
          </w:tcPr>
          <w:p w14:paraId="005B0B34" w14:textId="77777777" w:rsidR="00927228" w:rsidRPr="00564777" w:rsidRDefault="00927228" w:rsidP="00BB77BB">
            <w:pPr>
              <w:spacing w:line="360" w:lineRule="auto"/>
              <w:jc w:val="center"/>
              <w:rPr>
                <w:rFonts w:ascii="Times New Roman" w:hAnsi="Times New Roman" w:cs="Times New Roman"/>
                <w:sz w:val="20"/>
                <w:szCs w:val="20"/>
              </w:rPr>
            </w:pPr>
          </w:p>
        </w:tc>
        <w:tc>
          <w:tcPr>
            <w:tcW w:w="1192" w:type="dxa"/>
          </w:tcPr>
          <w:p w14:paraId="3FC96CE2" w14:textId="77777777" w:rsidR="00927228" w:rsidRPr="00564777" w:rsidRDefault="00927228" w:rsidP="00BB77BB">
            <w:pPr>
              <w:spacing w:line="360" w:lineRule="auto"/>
              <w:jc w:val="both"/>
              <w:rPr>
                <w:rFonts w:ascii="Times New Roman" w:hAnsi="Times New Roman" w:cs="Times New Roman"/>
                <w:sz w:val="20"/>
                <w:szCs w:val="20"/>
              </w:rPr>
            </w:pPr>
            <w:proofErr w:type="spellStart"/>
            <w:r w:rsidRPr="00564777">
              <w:rPr>
                <w:rFonts w:ascii="Times New Roman" w:hAnsi="Times New Roman" w:cs="Times New Roman"/>
                <w:sz w:val="20"/>
                <w:szCs w:val="20"/>
              </w:rPr>
              <w:t>Pathariya</w:t>
            </w:r>
            <w:proofErr w:type="spellEnd"/>
          </w:p>
        </w:tc>
        <w:tc>
          <w:tcPr>
            <w:tcW w:w="1086" w:type="dxa"/>
          </w:tcPr>
          <w:p w14:paraId="2D62ED46"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12(10.90)</w:t>
            </w:r>
          </w:p>
        </w:tc>
        <w:tc>
          <w:tcPr>
            <w:tcW w:w="1086" w:type="dxa"/>
          </w:tcPr>
          <w:p w14:paraId="4735701E"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10(10.75)</w:t>
            </w:r>
          </w:p>
        </w:tc>
        <w:tc>
          <w:tcPr>
            <w:tcW w:w="1030" w:type="dxa"/>
          </w:tcPr>
          <w:p w14:paraId="681B18FF"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6(9.3)</w:t>
            </w:r>
          </w:p>
        </w:tc>
        <w:tc>
          <w:tcPr>
            <w:tcW w:w="1003" w:type="dxa"/>
          </w:tcPr>
          <w:p w14:paraId="729AD044"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4(12.12)</w:t>
            </w:r>
          </w:p>
        </w:tc>
        <w:tc>
          <w:tcPr>
            <w:tcW w:w="1391" w:type="dxa"/>
          </w:tcPr>
          <w:p w14:paraId="3834B48B"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32(10.6)</w:t>
            </w:r>
          </w:p>
        </w:tc>
      </w:tr>
      <w:tr w:rsidR="00927228" w:rsidRPr="00564777" w14:paraId="54E31389" w14:textId="77777777" w:rsidTr="00B521CA">
        <w:trPr>
          <w:trHeight w:val="560"/>
        </w:trPr>
        <w:tc>
          <w:tcPr>
            <w:tcW w:w="3325" w:type="dxa"/>
            <w:gridSpan w:val="3"/>
            <w:vAlign w:val="center"/>
          </w:tcPr>
          <w:p w14:paraId="4B66CAD0" w14:textId="77777777" w:rsidR="00927228" w:rsidRPr="00564777" w:rsidRDefault="00927228" w:rsidP="00BB77BB">
            <w:pPr>
              <w:spacing w:line="360" w:lineRule="auto"/>
              <w:rPr>
                <w:rFonts w:ascii="Times New Roman" w:hAnsi="Times New Roman" w:cs="Times New Roman"/>
                <w:sz w:val="20"/>
                <w:szCs w:val="20"/>
              </w:rPr>
            </w:pPr>
            <w:r w:rsidRPr="00564777">
              <w:rPr>
                <w:rFonts w:ascii="Times New Roman" w:hAnsi="Times New Roman" w:cs="Times New Roman"/>
                <w:sz w:val="20"/>
                <w:szCs w:val="20"/>
              </w:rPr>
              <w:t>Total no of farmers in different categories</w:t>
            </w:r>
          </w:p>
        </w:tc>
        <w:tc>
          <w:tcPr>
            <w:tcW w:w="1086" w:type="dxa"/>
          </w:tcPr>
          <w:p w14:paraId="417F6275"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110(100)</w:t>
            </w:r>
          </w:p>
        </w:tc>
        <w:tc>
          <w:tcPr>
            <w:tcW w:w="1086" w:type="dxa"/>
          </w:tcPr>
          <w:p w14:paraId="4EF0F4A0"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93(100)</w:t>
            </w:r>
          </w:p>
        </w:tc>
        <w:tc>
          <w:tcPr>
            <w:tcW w:w="1030" w:type="dxa"/>
          </w:tcPr>
          <w:p w14:paraId="0CE57AF7"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64(100)</w:t>
            </w:r>
          </w:p>
        </w:tc>
        <w:tc>
          <w:tcPr>
            <w:tcW w:w="1003" w:type="dxa"/>
          </w:tcPr>
          <w:p w14:paraId="5AAB0B3A"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33(100)</w:t>
            </w:r>
          </w:p>
        </w:tc>
        <w:tc>
          <w:tcPr>
            <w:tcW w:w="1391" w:type="dxa"/>
          </w:tcPr>
          <w:p w14:paraId="6EDAA46E"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300(100)</w:t>
            </w:r>
          </w:p>
        </w:tc>
      </w:tr>
    </w:tbl>
    <w:p w14:paraId="2671471D" w14:textId="0C69EBDB" w:rsidR="00927228" w:rsidRPr="004660F6" w:rsidRDefault="004660F6" w:rsidP="00927228">
      <w:pPr>
        <w:spacing w:line="360" w:lineRule="auto"/>
        <w:jc w:val="both"/>
        <w:rPr>
          <w:rFonts w:ascii="Times New Roman" w:hAnsi="Times New Roman" w:cs="Times New Roman"/>
          <w:b/>
          <w:bCs/>
          <w:sz w:val="24"/>
          <w:szCs w:val="24"/>
        </w:rPr>
      </w:pPr>
      <w:r>
        <w:rPr>
          <w:b/>
          <w:bCs/>
        </w:rPr>
        <w:t xml:space="preserve">                                           </w:t>
      </w:r>
      <w:r w:rsidRPr="00EB78D8">
        <w:rPr>
          <w:b/>
          <w:bCs/>
          <w:sz w:val="20"/>
          <w:szCs w:val="20"/>
        </w:rPr>
        <w:t xml:space="preserve">Table </w:t>
      </w:r>
      <w:r w:rsidR="00E0751A">
        <w:rPr>
          <w:b/>
          <w:bCs/>
          <w:sz w:val="20"/>
          <w:szCs w:val="20"/>
        </w:rPr>
        <w:t>1</w:t>
      </w:r>
      <w:r w:rsidRPr="00EB78D8">
        <w:rPr>
          <w:b/>
          <w:bCs/>
          <w:sz w:val="20"/>
          <w:szCs w:val="20"/>
        </w:rPr>
        <w:t>.</w:t>
      </w:r>
      <w:r w:rsidRPr="00EB78D8">
        <w:rPr>
          <w:rFonts w:ascii="Times New Roman" w:hAnsi="Times New Roman" w:cs="Times New Roman"/>
          <w:b/>
          <w:bCs/>
        </w:rPr>
        <w:t xml:space="preserve"> </w:t>
      </w:r>
      <w:r w:rsidR="007A19B6" w:rsidRPr="00EB78D8">
        <w:rPr>
          <w:rFonts w:ascii="Times New Roman" w:hAnsi="Times New Roman" w:cs="Times New Roman"/>
          <w:b/>
          <w:bCs/>
        </w:rPr>
        <w:t>A</w:t>
      </w:r>
      <w:r w:rsidRPr="00EB78D8">
        <w:rPr>
          <w:rFonts w:ascii="Times New Roman" w:hAnsi="Times New Roman" w:cs="Times New Roman"/>
          <w:b/>
          <w:bCs/>
        </w:rPr>
        <w:t xml:space="preserve">llocation </w:t>
      </w:r>
      <w:proofErr w:type="gramStart"/>
      <w:r w:rsidRPr="00EB78D8">
        <w:rPr>
          <w:rFonts w:ascii="Times New Roman" w:hAnsi="Times New Roman" w:cs="Times New Roman"/>
          <w:b/>
          <w:bCs/>
        </w:rPr>
        <w:t>of  Respondents</w:t>
      </w:r>
      <w:proofErr w:type="gramEnd"/>
      <w:r w:rsidRPr="00EB78D8">
        <w:rPr>
          <w:rFonts w:ascii="Times New Roman" w:hAnsi="Times New Roman" w:cs="Times New Roman"/>
          <w:b/>
          <w:bCs/>
        </w:rPr>
        <w:t xml:space="preserve"> from </w:t>
      </w:r>
      <w:r w:rsidR="00E5191C" w:rsidRPr="00EB78D8">
        <w:rPr>
          <w:rFonts w:ascii="Times New Roman" w:hAnsi="Times New Roman" w:cs="Times New Roman"/>
          <w:b/>
          <w:bCs/>
        </w:rPr>
        <w:t>different</w:t>
      </w:r>
      <w:r w:rsidRPr="00EB78D8">
        <w:rPr>
          <w:rFonts w:ascii="Times New Roman" w:hAnsi="Times New Roman" w:cs="Times New Roman"/>
          <w:b/>
          <w:bCs/>
        </w:rPr>
        <w:t xml:space="preserve"> villages</w:t>
      </w:r>
      <w:r w:rsidR="007A19B6">
        <w:rPr>
          <w:rFonts w:ascii="Times New Roman" w:hAnsi="Times New Roman" w:cs="Times New Roman"/>
          <w:b/>
          <w:bCs/>
          <w:sz w:val="24"/>
          <w:szCs w:val="24"/>
        </w:rPr>
        <w:t>.</w:t>
      </w:r>
    </w:p>
    <w:p w14:paraId="4245758C" w14:textId="77777777" w:rsidR="00927228" w:rsidRPr="00DF40C8" w:rsidRDefault="00927228" w:rsidP="00927228">
      <w:pPr>
        <w:spacing w:line="360" w:lineRule="auto"/>
        <w:jc w:val="both"/>
        <w:rPr>
          <w:rFonts w:ascii="Times New Roman" w:hAnsi="Times New Roman" w:cs="Times New Roman"/>
        </w:rPr>
      </w:pPr>
      <w:r w:rsidRPr="00DF40C8">
        <w:rPr>
          <w:rFonts w:ascii="Times New Roman" w:hAnsi="Times New Roman" w:cs="Times New Roman"/>
        </w:rPr>
        <w:t>I have selected these 300 farmers from a total of 2960 farmers across all the villages.</w:t>
      </w:r>
    </w:p>
    <w:p w14:paraId="1A26DA4E" w14:textId="5F62D535" w:rsidR="0056307F" w:rsidRPr="00B521CA" w:rsidRDefault="00A81BB9" w:rsidP="00B521CA">
      <w:pPr>
        <w:spacing w:line="360" w:lineRule="auto"/>
        <w:jc w:val="center"/>
        <w:rPr>
          <w:rFonts w:ascii="Times New Roman" w:hAnsi="Times New Roman" w:cs="Times New Roman"/>
          <w:b/>
          <w:sz w:val="26"/>
          <w:szCs w:val="26"/>
        </w:rPr>
      </w:pPr>
      <w:r>
        <w:rPr>
          <w:rFonts w:ascii="Times New Roman" w:hAnsi="Times New Roman" w:cs="Times New Roman"/>
          <w:noProof/>
          <w:sz w:val="24"/>
          <w:szCs w:val="24"/>
        </w:rPr>
        <w:drawing>
          <wp:inline distT="0" distB="0" distL="0" distR="0" wp14:anchorId="6E49942B" wp14:editId="0E2CD8AD">
            <wp:extent cx="2735580" cy="1965960"/>
            <wp:effectExtent l="0" t="0" r="7620" b="0"/>
            <wp:docPr id="6702111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78692" cy="1996943"/>
                    </a:xfrm>
                    <a:prstGeom prst="rect">
                      <a:avLst/>
                    </a:prstGeom>
                    <a:noFill/>
                  </pic:spPr>
                </pic:pic>
              </a:graphicData>
            </a:graphic>
          </wp:inline>
        </w:drawing>
      </w:r>
      <w:r>
        <w:rPr>
          <w:noProof/>
        </w:rPr>
        <w:drawing>
          <wp:inline distT="0" distB="0" distL="0" distR="0" wp14:anchorId="6F1B89C1" wp14:editId="3C793242">
            <wp:extent cx="2879558" cy="1932305"/>
            <wp:effectExtent l="0" t="0" r="0" b="0"/>
            <wp:docPr id="2" name="Picture 1">
              <a:extLst xmlns:a="http://schemas.openxmlformats.org/drawingml/2006/main">
                <a:ext uri="{FF2B5EF4-FFF2-40B4-BE49-F238E27FC236}">
                  <a16:creationId xmlns:a16="http://schemas.microsoft.com/office/drawing/2014/main" id="{E970C6B1-514E-396E-B5EC-7E10A28B9B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970C6B1-514E-396E-B5EC-7E10A28B9B4B}"/>
                        </a:ext>
                      </a:extLst>
                    </pic:cNvPr>
                    <pic:cNvPicPr>
                      <a:picLocks noChangeAspect="1"/>
                    </pic:cNvPicPr>
                  </pic:nvPicPr>
                  <pic:blipFill>
                    <a:blip r:embed="rId9"/>
                    <a:stretch>
                      <a:fillRect/>
                    </a:stretch>
                  </pic:blipFill>
                  <pic:spPr>
                    <a:xfrm>
                      <a:off x="0" y="0"/>
                      <a:ext cx="2914638" cy="1955845"/>
                    </a:xfrm>
                    <a:prstGeom prst="rect">
                      <a:avLst/>
                    </a:prstGeom>
                  </pic:spPr>
                </pic:pic>
              </a:graphicData>
            </a:graphic>
          </wp:inline>
        </w:drawing>
      </w:r>
      <w:r w:rsidR="00D53469" w:rsidRPr="00DF40C8">
        <w:rPr>
          <w:rFonts w:ascii="Times New Roman" w:hAnsi="Times New Roman" w:cs="Times New Roman"/>
          <w:bCs/>
        </w:rPr>
        <w:t>Data collection from respondents' fields of soybean and groundnut was carried out during the study</w:t>
      </w:r>
      <w:r w:rsidR="00380D6F" w:rsidRPr="00DF40C8">
        <w:rPr>
          <w:rFonts w:ascii="Times New Roman" w:hAnsi="Times New Roman" w:cs="Times New Roman"/>
          <w:bCs/>
        </w:rPr>
        <w:t xml:space="preserve"> </w:t>
      </w:r>
      <w:r w:rsidR="00D53469" w:rsidRPr="00DF40C8">
        <w:rPr>
          <w:rFonts w:ascii="Times New Roman" w:hAnsi="Times New Roman" w:cs="Times New Roman"/>
          <w:bCs/>
        </w:rPr>
        <w:t>as shown in the photographs</w:t>
      </w:r>
      <w:r w:rsidR="005428BF" w:rsidRPr="00DF40C8">
        <w:rPr>
          <w:rFonts w:ascii="Times New Roman" w:hAnsi="Times New Roman" w:cs="Times New Roman"/>
          <w:bCs/>
        </w:rPr>
        <w:t>.</w:t>
      </w:r>
    </w:p>
    <w:p w14:paraId="03ECDBD0" w14:textId="77777777" w:rsidR="00CC3A94" w:rsidRPr="00DF40C8" w:rsidRDefault="00CC3A94" w:rsidP="00E400CF">
      <w:pPr>
        <w:rPr>
          <w:rFonts w:ascii="Times New Roman" w:hAnsi="Times New Roman" w:cs="Times New Roman"/>
          <w:bCs/>
        </w:rPr>
      </w:pPr>
    </w:p>
    <w:p w14:paraId="6B90BBC4" w14:textId="1B76668F" w:rsidR="00927228" w:rsidRPr="00EB78D8" w:rsidRDefault="007A19B6" w:rsidP="007A19B6">
      <w:pPr>
        <w:spacing w:line="360" w:lineRule="auto"/>
        <w:rPr>
          <w:rFonts w:ascii="Times New Roman" w:hAnsi="Times New Roman" w:cs="Times New Roman"/>
          <w:b/>
          <w:sz w:val="24"/>
          <w:szCs w:val="24"/>
        </w:rPr>
      </w:pPr>
      <w:r w:rsidRPr="00EB78D8">
        <w:rPr>
          <w:rFonts w:ascii="Times New Roman" w:hAnsi="Times New Roman" w:cs="Times New Roman"/>
          <w:b/>
          <w:sz w:val="24"/>
          <w:szCs w:val="24"/>
        </w:rPr>
        <w:t xml:space="preserve">3. </w:t>
      </w:r>
      <w:r w:rsidR="00927228" w:rsidRPr="00EB78D8">
        <w:rPr>
          <w:rFonts w:ascii="Times New Roman" w:hAnsi="Times New Roman" w:cs="Times New Roman"/>
          <w:b/>
          <w:sz w:val="24"/>
          <w:szCs w:val="24"/>
        </w:rPr>
        <w:t>Analytical Tools used</w:t>
      </w:r>
    </w:p>
    <w:p w14:paraId="2A80500E" w14:textId="66DAADFF" w:rsidR="00927228" w:rsidRPr="00DF40C8" w:rsidRDefault="00927228" w:rsidP="00927228">
      <w:pPr>
        <w:spacing w:line="360" w:lineRule="auto"/>
        <w:jc w:val="both"/>
        <w:rPr>
          <w:rFonts w:ascii="Times New Roman" w:hAnsi="Times New Roman" w:cs="Times New Roman"/>
        </w:rPr>
      </w:pPr>
      <w:r w:rsidRPr="00DF40C8">
        <w:rPr>
          <w:rFonts w:ascii="Times New Roman" w:hAnsi="Times New Roman" w:cs="Times New Roman"/>
        </w:rPr>
        <w:t>The following mathematical and statistical tools have been employed in the Research work to analyse the various aspects of the study in order to fulfil the objective:</w:t>
      </w:r>
    </w:p>
    <w:p w14:paraId="178BFAB0" w14:textId="7B2EA571" w:rsidR="00927228" w:rsidRPr="007A19B6" w:rsidRDefault="00927228" w:rsidP="007A19B6">
      <w:pPr>
        <w:pStyle w:val="ListParagraph"/>
        <w:numPr>
          <w:ilvl w:val="1"/>
          <w:numId w:val="5"/>
        </w:numPr>
        <w:spacing w:line="360" w:lineRule="auto"/>
        <w:jc w:val="both"/>
        <w:rPr>
          <w:rFonts w:ascii="Times New Roman" w:hAnsi="Times New Roman" w:cs="Times New Roman"/>
          <w:b/>
          <w:bCs/>
          <w:sz w:val="24"/>
          <w:szCs w:val="24"/>
        </w:rPr>
      </w:pPr>
      <w:r w:rsidRPr="007A19B6">
        <w:rPr>
          <w:rFonts w:ascii="Times New Roman" w:hAnsi="Times New Roman" w:cs="Times New Roman"/>
          <w:b/>
          <w:bCs/>
          <w:sz w:val="24"/>
          <w:szCs w:val="24"/>
        </w:rPr>
        <w:t>Chi – square Test:</w:t>
      </w:r>
    </w:p>
    <w:p w14:paraId="701CDDFE" w14:textId="77777777" w:rsidR="00927228" w:rsidRPr="00DF40C8" w:rsidRDefault="00927228" w:rsidP="00927228">
      <w:pPr>
        <w:pStyle w:val="ListParagraph"/>
        <w:spacing w:line="360" w:lineRule="auto"/>
        <w:ind w:left="1080"/>
        <w:jc w:val="both"/>
        <w:rPr>
          <w:rFonts w:ascii="Times New Roman" w:hAnsi="Times New Roman" w:cs="Times New Roman"/>
        </w:rPr>
      </w:pPr>
      <w:r w:rsidRPr="00DF40C8">
        <w:rPr>
          <w:rFonts w:ascii="Times New Roman" w:hAnsi="Times New Roman" w:cs="Times New Roman"/>
        </w:rPr>
        <w:lastRenderedPageBreak/>
        <w:t>Chi – Square test of independence is used to analyse and determine inter-reliability of two variables.</w:t>
      </w:r>
    </w:p>
    <w:p w14:paraId="1E7D51FC" w14:textId="77777777" w:rsidR="00927228" w:rsidRPr="00DF40C8" w:rsidRDefault="00000000" w:rsidP="00927228">
      <w:pPr>
        <w:pStyle w:val="ListParagraph"/>
        <w:spacing w:line="360" w:lineRule="auto"/>
        <w:ind w:left="1080"/>
        <w:jc w:val="both"/>
        <w:rPr>
          <w:rFonts w:ascii="Times New Roman" w:hAnsi="Times New Roman" w:cs="Times New Roman"/>
        </w:rPr>
      </w:pPr>
      <m:oMathPara>
        <m:oMath>
          <m:sSup>
            <m:sSupPr>
              <m:ctrlPr>
                <w:rPr>
                  <w:rFonts w:ascii="Cambria Math" w:hAnsi="Cambria Math" w:cs="Times New Roman"/>
                  <w:i/>
                </w:rPr>
              </m:ctrlPr>
            </m:sSupPr>
            <m:e>
              <m:r>
                <w:rPr>
                  <w:rFonts w:ascii="Cambria Math" w:hAnsi="Cambria Math" w:cs="Times New Roman"/>
                </w:rPr>
                <m:t>χ</m:t>
              </m:r>
            </m:e>
            <m:sup>
              <m:r>
                <w:rPr>
                  <w:rFonts w:ascii="Cambria Math" w:hAnsi="Cambria Math" w:cs="Times New Roman"/>
                </w:rPr>
                <m:t>2</m:t>
              </m:r>
            </m:sup>
          </m:sSup>
          <m:r>
            <w:rPr>
              <w:rFonts w:ascii="Cambria Math" w:hAnsi="Cambria Math" w:cs="Times New Roman"/>
            </w:rPr>
            <m:t>=</m:t>
          </m:r>
          <m:r>
            <m:rPr>
              <m:sty m:val="p"/>
            </m:rPr>
            <w:rPr>
              <w:rFonts w:ascii="Cambria Math" w:eastAsiaTheme="minorEastAsia" w:hAnsi="Cambria Math" w:cs="Times New Roman"/>
            </w:rPr>
            <m:t>∑</m:t>
          </m:r>
          <m:r>
            <w:rPr>
              <w:rFonts w:ascii="Cambria Math" w:hAnsi="Cambria Math" w:cs="Times New Roman"/>
            </w:rPr>
            <m:t xml:space="preserve"> </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O</m:t>
                      </m:r>
                    </m:e>
                    <m:sub>
                      <m:r>
                        <w:rPr>
                          <w:rFonts w:ascii="Cambria Math" w:hAnsi="Cambria Math" w:cs="Times New Roman"/>
                        </w:rPr>
                        <m:t>i</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 xml:space="preserve">i </m:t>
                      </m:r>
                    </m:sub>
                  </m:sSub>
                  <m:r>
                    <w:rPr>
                      <w:rFonts w:ascii="Cambria Math" w:hAnsi="Cambria Math" w:cs="Times New Roman"/>
                    </w:rPr>
                    <m:t>)</m:t>
                  </m:r>
                </m:e>
                <m:sup>
                  <m:r>
                    <w:rPr>
                      <w:rFonts w:ascii="Cambria Math" w:hAnsi="Cambria Math" w:cs="Times New Roman"/>
                    </w:rPr>
                    <m:t>2</m:t>
                  </m:r>
                </m:sup>
              </m:sSup>
            </m:num>
            <m:den>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 xml:space="preserve">i </m:t>
                  </m:r>
                </m:sub>
              </m:sSub>
            </m:den>
          </m:f>
        </m:oMath>
      </m:oMathPara>
    </w:p>
    <w:p w14:paraId="48BEFC00" w14:textId="77777777" w:rsidR="00927228" w:rsidRPr="00DF40C8" w:rsidRDefault="00927228" w:rsidP="00927228">
      <w:pPr>
        <w:pStyle w:val="ListParagraph"/>
        <w:spacing w:line="360" w:lineRule="auto"/>
        <w:ind w:left="1080"/>
        <w:jc w:val="both"/>
        <w:rPr>
          <w:rFonts w:ascii="Times New Roman" w:hAnsi="Times New Roman" w:cs="Times New Roman"/>
        </w:rPr>
      </w:pPr>
      <w:r w:rsidRPr="00DF40C8">
        <w:rPr>
          <w:rFonts w:ascii="Times New Roman" w:hAnsi="Times New Roman" w:cs="Times New Roman"/>
        </w:rPr>
        <w:t>Here,</w:t>
      </w:r>
    </w:p>
    <w:p w14:paraId="61D66277" w14:textId="77777777" w:rsidR="00927228" w:rsidRPr="00DF40C8" w:rsidRDefault="00927228" w:rsidP="00927228">
      <w:pPr>
        <w:pStyle w:val="ListParagraph"/>
        <w:spacing w:line="240" w:lineRule="auto"/>
        <w:ind w:left="1080"/>
        <w:jc w:val="both"/>
        <w:rPr>
          <w:rFonts w:ascii="Times New Roman" w:hAnsi="Times New Roman" w:cs="Times New Roman"/>
        </w:rPr>
      </w:pPr>
      <w:r w:rsidRPr="00DF40C8">
        <w:rPr>
          <w:rFonts w:ascii="Times New Roman" w:hAnsi="Times New Roman" w:cs="Times New Roman"/>
        </w:rPr>
        <w:t>O</w:t>
      </w:r>
      <w:r w:rsidRPr="00DF40C8">
        <w:rPr>
          <w:rFonts w:ascii="Times New Roman" w:hAnsi="Times New Roman" w:cs="Times New Roman"/>
          <w:vertAlign w:val="subscript"/>
        </w:rPr>
        <w:t xml:space="preserve">i </w:t>
      </w:r>
      <w:r w:rsidRPr="00DF40C8">
        <w:rPr>
          <w:rFonts w:ascii="Times New Roman" w:hAnsi="Times New Roman" w:cs="Times New Roman"/>
        </w:rPr>
        <w:t>= Observed Value</w:t>
      </w:r>
    </w:p>
    <w:p w14:paraId="788C6098" w14:textId="77777777" w:rsidR="00927228" w:rsidRPr="00DF40C8" w:rsidRDefault="00927228" w:rsidP="00927228">
      <w:pPr>
        <w:pStyle w:val="ListParagraph"/>
        <w:spacing w:line="276" w:lineRule="auto"/>
        <w:ind w:left="1080"/>
        <w:jc w:val="both"/>
        <w:rPr>
          <w:rFonts w:ascii="Times New Roman" w:hAnsi="Times New Roman" w:cs="Times New Roman"/>
        </w:rPr>
      </w:pPr>
      <w:r w:rsidRPr="00DF40C8">
        <w:rPr>
          <w:rFonts w:ascii="Times New Roman" w:hAnsi="Times New Roman" w:cs="Times New Roman"/>
        </w:rPr>
        <w:t>E</w:t>
      </w:r>
      <w:r w:rsidRPr="00DF40C8">
        <w:rPr>
          <w:rFonts w:ascii="Times New Roman" w:hAnsi="Times New Roman" w:cs="Times New Roman"/>
          <w:vertAlign w:val="subscript"/>
        </w:rPr>
        <w:t>i</w:t>
      </w:r>
      <w:r w:rsidRPr="00DF40C8">
        <w:rPr>
          <w:rFonts w:ascii="Times New Roman" w:hAnsi="Times New Roman" w:cs="Times New Roman"/>
        </w:rPr>
        <w:t xml:space="preserve"> = Expected Value</w:t>
      </w:r>
    </w:p>
    <w:p w14:paraId="3C62A09A" w14:textId="77777777" w:rsidR="00927228" w:rsidRPr="00DF40C8" w:rsidRDefault="00927228" w:rsidP="00927228">
      <w:pPr>
        <w:pStyle w:val="ListParagraph"/>
        <w:spacing w:line="276" w:lineRule="auto"/>
        <w:ind w:left="1080"/>
        <w:jc w:val="both"/>
        <w:rPr>
          <w:rFonts w:ascii="Times New Roman" w:hAnsi="Times New Roman" w:cs="Times New Roman"/>
        </w:rPr>
      </w:pPr>
      <w:r w:rsidRPr="00DF40C8">
        <w:rPr>
          <w:rFonts w:ascii="Arial" w:hAnsi="Arial" w:cs="Arial"/>
        </w:rPr>
        <w:t>χ</w:t>
      </w:r>
      <w:r w:rsidRPr="00DF40C8">
        <w:rPr>
          <w:rFonts w:ascii="Times New Roman" w:hAnsi="Times New Roman" w:cs="Times New Roman"/>
        </w:rPr>
        <w:t>² = Chi – squared value</w:t>
      </w:r>
    </w:p>
    <w:p w14:paraId="2EB817AD" w14:textId="77777777" w:rsidR="00927228" w:rsidRPr="00DF40C8" w:rsidRDefault="00927228" w:rsidP="00927228">
      <w:pPr>
        <w:pStyle w:val="ListParagraph"/>
        <w:spacing w:line="276" w:lineRule="auto"/>
        <w:ind w:left="1080"/>
        <w:jc w:val="both"/>
        <w:rPr>
          <w:rFonts w:ascii="Times New Roman" w:hAnsi="Times New Roman" w:cs="Times New Roman"/>
        </w:rPr>
      </w:pPr>
    </w:p>
    <w:p w14:paraId="6771189E" w14:textId="5F2DA99E" w:rsidR="00927228" w:rsidRPr="00380D6F" w:rsidRDefault="00927228" w:rsidP="007A19B6">
      <w:pPr>
        <w:pStyle w:val="ListParagraph"/>
        <w:numPr>
          <w:ilvl w:val="1"/>
          <w:numId w:val="5"/>
        </w:numPr>
        <w:spacing w:line="360" w:lineRule="auto"/>
        <w:jc w:val="both"/>
        <w:rPr>
          <w:rFonts w:ascii="Times New Roman" w:hAnsi="Times New Roman" w:cs="Times New Roman"/>
          <w:b/>
          <w:bCs/>
        </w:rPr>
      </w:pPr>
      <w:r w:rsidRPr="00380D6F">
        <w:rPr>
          <w:rFonts w:ascii="Times New Roman" w:hAnsi="Times New Roman" w:cs="Times New Roman"/>
          <w:b/>
          <w:bCs/>
        </w:rPr>
        <w:t>Percentage:</w:t>
      </w:r>
    </w:p>
    <w:p w14:paraId="78CA5E41" w14:textId="77777777" w:rsidR="00927228" w:rsidRPr="00380D6F" w:rsidRDefault="00927228" w:rsidP="00927228">
      <w:pPr>
        <w:pStyle w:val="ListParagraph"/>
        <w:spacing w:line="360" w:lineRule="auto"/>
        <w:ind w:left="1080"/>
        <w:jc w:val="both"/>
        <w:rPr>
          <w:rFonts w:ascii="Times New Roman" w:eastAsiaTheme="minorEastAsia" w:hAnsi="Times New Roman" w:cs="Times New Roman"/>
        </w:rPr>
      </w:pPr>
      <m:oMathPara>
        <m:oMath>
          <m:r>
            <w:rPr>
              <w:rFonts w:ascii="Cambria Math" w:hAnsi="Cambria Math" w:cs="Times New Roman"/>
            </w:rPr>
            <m:t xml:space="preserve">P= </m:t>
          </m:r>
          <m:f>
            <m:fPr>
              <m:ctrlPr>
                <w:rPr>
                  <w:rFonts w:ascii="Cambria Math" w:hAnsi="Cambria Math" w:cs="Times New Roman"/>
                  <w:i/>
                </w:rPr>
              </m:ctrlPr>
            </m:fPr>
            <m:num>
              <m:r>
                <w:rPr>
                  <w:rFonts w:ascii="Cambria Math" w:hAnsi="Cambria Math" w:cs="Times New Roman"/>
                </w:rPr>
                <m:t>X</m:t>
              </m:r>
            </m:num>
            <m:den>
              <m:r>
                <w:rPr>
                  <w:rFonts w:ascii="Cambria Math" w:hAnsi="Cambria Math" w:cs="Times New Roman"/>
                </w:rPr>
                <m:t>Y</m:t>
              </m:r>
            </m:den>
          </m:f>
          <m:r>
            <w:rPr>
              <w:rFonts w:ascii="Cambria Math" w:hAnsi="Cambria Math" w:cs="Times New Roman"/>
            </w:rPr>
            <m:t>*100</m:t>
          </m:r>
        </m:oMath>
      </m:oMathPara>
    </w:p>
    <w:p w14:paraId="068EE34B" w14:textId="77777777" w:rsidR="00927228" w:rsidRPr="00380D6F" w:rsidRDefault="00927228" w:rsidP="00927228">
      <w:pPr>
        <w:pStyle w:val="ListParagraph"/>
        <w:spacing w:line="360" w:lineRule="auto"/>
        <w:ind w:left="1080"/>
        <w:jc w:val="both"/>
        <w:rPr>
          <w:rFonts w:ascii="Times New Roman" w:eastAsiaTheme="minorEastAsia" w:hAnsi="Times New Roman" w:cs="Times New Roman"/>
        </w:rPr>
      </w:pPr>
      <w:r w:rsidRPr="00380D6F">
        <w:rPr>
          <w:rFonts w:ascii="Times New Roman" w:eastAsiaTheme="minorEastAsia" w:hAnsi="Times New Roman" w:cs="Times New Roman"/>
        </w:rPr>
        <w:t>Here,</w:t>
      </w:r>
    </w:p>
    <w:p w14:paraId="32B27B81" w14:textId="77777777" w:rsidR="00927228" w:rsidRPr="00380D6F" w:rsidRDefault="00927228" w:rsidP="00927228">
      <w:pPr>
        <w:pStyle w:val="ListParagraph"/>
        <w:spacing w:line="360" w:lineRule="auto"/>
        <w:ind w:left="1080"/>
        <w:jc w:val="both"/>
        <w:rPr>
          <w:rFonts w:ascii="Times New Roman" w:eastAsiaTheme="minorEastAsia" w:hAnsi="Times New Roman" w:cs="Times New Roman"/>
        </w:rPr>
      </w:pPr>
      <w:r w:rsidRPr="00380D6F">
        <w:rPr>
          <w:rFonts w:ascii="Times New Roman" w:eastAsiaTheme="minorEastAsia" w:hAnsi="Times New Roman" w:cs="Times New Roman"/>
        </w:rPr>
        <w:t>P = Percentage value</w:t>
      </w:r>
    </w:p>
    <w:p w14:paraId="0438D3BE" w14:textId="77777777" w:rsidR="00927228" w:rsidRPr="00380D6F" w:rsidRDefault="00927228" w:rsidP="00927228">
      <w:pPr>
        <w:pStyle w:val="ListParagraph"/>
        <w:spacing w:line="360" w:lineRule="auto"/>
        <w:ind w:left="1080"/>
        <w:jc w:val="both"/>
        <w:rPr>
          <w:rFonts w:ascii="Times New Roman" w:eastAsiaTheme="minorEastAsia" w:hAnsi="Times New Roman" w:cs="Times New Roman"/>
        </w:rPr>
      </w:pPr>
      <w:r w:rsidRPr="00380D6F">
        <w:rPr>
          <w:rFonts w:ascii="Times New Roman" w:eastAsiaTheme="minorEastAsia" w:hAnsi="Times New Roman" w:cs="Times New Roman"/>
        </w:rPr>
        <w:t>X = number of farmers falling into the specific category to be measured</w:t>
      </w:r>
    </w:p>
    <w:p w14:paraId="131FC544" w14:textId="77777777" w:rsidR="00927228" w:rsidRPr="00380D6F" w:rsidRDefault="00927228" w:rsidP="00927228">
      <w:pPr>
        <w:pStyle w:val="ListParagraph"/>
        <w:spacing w:line="360" w:lineRule="auto"/>
        <w:ind w:left="1080"/>
        <w:jc w:val="both"/>
        <w:rPr>
          <w:rFonts w:ascii="Times New Roman" w:eastAsiaTheme="minorEastAsia" w:hAnsi="Times New Roman" w:cs="Times New Roman"/>
        </w:rPr>
      </w:pPr>
      <w:r w:rsidRPr="00380D6F">
        <w:rPr>
          <w:rFonts w:ascii="Times New Roman" w:eastAsiaTheme="minorEastAsia" w:hAnsi="Times New Roman" w:cs="Times New Roman"/>
        </w:rPr>
        <w:t>Y = Total number of farmers</w:t>
      </w:r>
    </w:p>
    <w:p w14:paraId="44DF7FBE" w14:textId="77777777" w:rsidR="00927228" w:rsidRPr="00380D6F" w:rsidRDefault="00927228" w:rsidP="00927228">
      <w:pPr>
        <w:pStyle w:val="ListParagraph"/>
        <w:spacing w:line="360" w:lineRule="auto"/>
        <w:ind w:left="1080"/>
        <w:jc w:val="both"/>
        <w:rPr>
          <w:rFonts w:ascii="Times New Roman" w:hAnsi="Times New Roman" w:cs="Times New Roman"/>
        </w:rPr>
      </w:pPr>
    </w:p>
    <w:p w14:paraId="4D348526" w14:textId="6BE3B482" w:rsidR="00927228" w:rsidRPr="00380D6F" w:rsidRDefault="00927228" w:rsidP="007A19B6">
      <w:pPr>
        <w:pStyle w:val="ListParagraph"/>
        <w:numPr>
          <w:ilvl w:val="1"/>
          <w:numId w:val="5"/>
        </w:numPr>
        <w:spacing w:line="360" w:lineRule="auto"/>
        <w:jc w:val="both"/>
        <w:rPr>
          <w:rFonts w:ascii="Times New Roman" w:hAnsi="Times New Roman" w:cs="Times New Roman"/>
          <w:b/>
          <w:bCs/>
        </w:rPr>
      </w:pPr>
      <w:r w:rsidRPr="00380D6F">
        <w:rPr>
          <w:rFonts w:ascii="Times New Roman" w:hAnsi="Times New Roman" w:cs="Times New Roman"/>
          <w:b/>
          <w:bCs/>
        </w:rPr>
        <w:t>Arithmetic Mean:</w:t>
      </w:r>
    </w:p>
    <w:p w14:paraId="72E4D692" w14:textId="77777777" w:rsidR="00927228" w:rsidRPr="00380D6F" w:rsidRDefault="00927228" w:rsidP="00927228">
      <w:pPr>
        <w:pStyle w:val="ListParagraph"/>
        <w:spacing w:line="360" w:lineRule="auto"/>
        <w:ind w:left="1080"/>
        <w:jc w:val="both"/>
        <w:rPr>
          <w:rFonts w:ascii="Times New Roman" w:eastAsiaTheme="minorEastAsia" w:hAnsi="Times New Roman" w:cs="Times New Roman"/>
        </w:rPr>
      </w:pPr>
      <m:oMathPara>
        <m:oMath>
          <m:r>
            <w:rPr>
              <w:rFonts w:ascii="Cambria Math" w:hAnsi="Cambria Math" w:cs="Times New Roman"/>
            </w:rPr>
            <m:t xml:space="preserve">X= </m:t>
          </m:r>
          <m:f>
            <m:fPr>
              <m:ctrlPr>
                <w:rPr>
                  <w:rFonts w:ascii="Cambria Math" w:hAnsi="Cambria Math" w:cs="Times New Roman"/>
                  <w:i/>
                </w:rPr>
              </m:ctrlPr>
            </m:fPr>
            <m:num>
              <m:r>
                <m:rPr>
                  <m:sty m:val="p"/>
                </m:rPr>
                <w:rPr>
                  <w:rFonts w:ascii="Cambria Math" w:hAnsi="Cambria Math" w:cs="Times New Roman"/>
                </w:rPr>
                <m:t>Σ</m:t>
              </m:r>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i</m:t>
                  </m:r>
                </m:sub>
              </m:sSub>
            </m:num>
            <m:den>
              <m:r>
                <w:rPr>
                  <w:rFonts w:ascii="Cambria Math" w:hAnsi="Cambria Math" w:cs="Times New Roman"/>
                </w:rPr>
                <m:t>N</m:t>
              </m:r>
            </m:den>
          </m:f>
        </m:oMath>
      </m:oMathPara>
    </w:p>
    <w:p w14:paraId="5008A217" w14:textId="77777777" w:rsidR="00927228" w:rsidRPr="00380D6F" w:rsidRDefault="00927228" w:rsidP="00927228">
      <w:pPr>
        <w:pStyle w:val="ListParagraph"/>
        <w:spacing w:line="360" w:lineRule="auto"/>
        <w:ind w:left="1080"/>
        <w:jc w:val="both"/>
        <w:rPr>
          <w:rFonts w:ascii="Times New Roman" w:eastAsiaTheme="minorEastAsia" w:hAnsi="Times New Roman" w:cs="Times New Roman"/>
        </w:rPr>
      </w:pPr>
      <w:r w:rsidRPr="00380D6F">
        <w:rPr>
          <w:rFonts w:ascii="Times New Roman" w:eastAsiaTheme="minorEastAsia" w:hAnsi="Times New Roman" w:cs="Times New Roman"/>
        </w:rPr>
        <w:t>Here,</w:t>
      </w:r>
    </w:p>
    <w:p w14:paraId="763F1A5A" w14:textId="77777777" w:rsidR="00927228" w:rsidRPr="00380D6F" w:rsidRDefault="00927228" w:rsidP="00927228">
      <w:pPr>
        <w:pStyle w:val="ListParagraph"/>
        <w:spacing w:line="360" w:lineRule="auto"/>
        <w:ind w:left="1080"/>
        <w:jc w:val="both"/>
        <w:rPr>
          <w:rFonts w:ascii="Times New Roman" w:eastAsiaTheme="minorEastAsia" w:hAnsi="Times New Roman" w:cs="Times New Roman"/>
        </w:rPr>
      </w:pPr>
      <w:r w:rsidRPr="00380D6F">
        <w:rPr>
          <w:rFonts w:ascii="Times New Roman" w:eastAsiaTheme="minorEastAsia" w:hAnsi="Times New Roman" w:cs="Times New Roman"/>
        </w:rPr>
        <w:t>X = arithmetic mean</w:t>
      </w:r>
    </w:p>
    <w:p w14:paraId="6DE2F244" w14:textId="77777777" w:rsidR="00927228" w:rsidRPr="00380D6F" w:rsidRDefault="00927228" w:rsidP="00927228">
      <w:pPr>
        <w:pStyle w:val="ListParagraph"/>
        <w:spacing w:line="360" w:lineRule="auto"/>
        <w:ind w:left="1080"/>
        <w:jc w:val="both"/>
        <w:rPr>
          <w:rFonts w:ascii="Times New Roman" w:eastAsiaTheme="minorEastAsia" w:hAnsi="Times New Roman" w:cs="Times New Roman"/>
        </w:rPr>
      </w:pPr>
      <w:r w:rsidRPr="00380D6F">
        <w:rPr>
          <w:rFonts w:ascii="Times New Roman" w:eastAsiaTheme="minorEastAsia" w:hAnsi="Times New Roman" w:cs="Times New Roman"/>
        </w:rPr>
        <w:t>Σ X</w:t>
      </w:r>
      <w:r w:rsidRPr="00380D6F">
        <w:rPr>
          <w:rFonts w:ascii="Times New Roman" w:eastAsiaTheme="minorEastAsia" w:hAnsi="Times New Roman" w:cs="Times New Roman"/>
          <w:vertAlign w:val="subscript"/>
        </w:rPr>
        <w:t>i</w:t>
      </w:r>
      <w:r w:rsidRPr="00380D6F">
        <w:rPr>
          <w:rFonts w:ascii="Times New Roman" w:eastAsiaTheme="minorEastAsia" w:hAnsi="Times New Roman" w:cs="Times New Roman"/>
        </w:rPr>
        <w:t xml:space="preserve"> = Sum of observations</w:t>
      </w:r>
    </w:p>
    <w:p w14:paraId="6D9BA3FF" w14:textId="03E5A538" w:rsidR="00D270D0" w:rsidRDefault="00927228" w:rsidP="00B46641">
      <w:pPr>
        <w:pStyle w:val="ListParagraph"/>
        <w:spacing w:line="360" w:lineRule="auto"/>
        <w:ind w:left="1080"/>
        <w:jc w:val="both"/>
        <w:rPr>
          <w:rFonts w:ascii="Times New Roman" w:eastAsiaTheme="minorEastAsia" w:hAnsi="Times New Roman" w:cs="Times New Roman"/>
        </w:rPr>
      </w:pPr>
      <w:r w:rsidRPr="00380D6F">
        <w:rPr>
          <w:rFonts w:ascii="Times New Roman" w:eastAsiaTheme="minorEastAsia" w:hAnsi="Times New Roman" w:cs="Times New Roman"/>
        </w:rPr>
        <w:t>N = total number of observations</w:t>
      </w:r>
      <w:bookmarkStart w:id="2" w:name="_Hlk191991796"/>
    </w:p>
    <w:p w14:paraId="4AEE6410" w14:textId="77777777" w:rsidR="00C722F5" w:rsidRDefault="00C722F5" w:rsidP="00B46641">
      <w:pPr>
        <w:pStyle w:val="ListParagraph"/>
        <w:spacing w:line="360" w:lineRule="auto"/>
        <w:ind w:left="1080"/>
        <w:jc w:val="both"/>
        <w:rPr>
          <w:rFonts w:ascii="Times New Roman" w:eastAsiaTheme="minorEastAsia" w:hAnsi="Times New Roman" w:cs="Times New Roman"/>
        </w:rPr>
      </w:pPr>
    </w:p>
    <w:p w14:paraId="270C9CAF" w14:textId="77777777" w:rsidR="00C722F5" w:rsidRDefault="00C722F5" w:rsidP="00B46641">
      <w:pPr>
        <w:pStyle w:val="ListParagraph"/>
        <w:spacing w:line="360" w:lineRule="auto"/>
        <w:ind w:left="1080"/>
        <w:jc w:val="both"/>
        <w:rPr>
          <w:rFonts w:ascii="Times New Roman" w:eastAsiaTheme="minorEastAsia" w:hAnsi="Times New Roman" w:cs="Times New Roman"/>
        </w:rPr>
      </w:pPr>
    </w:p>
    <w:p w14:paraId="1C988C35" w14:textId="77777777" w:rsidR="00C722F5" w:rsidRDefault="00C722F5" w:rsidP="00B46641">
      <w:pPr>
        <w:pStyle w:val="ListParagraph"/>
        <w:spacing w:line="360" w:lineRule="auto"/>
        <w:ind w:left="1080"/>
        <w:jc w:val="both"/>
        <w:rPr>
          <w:rFonts w:ascii="Times New Roman" w:eastAsiaTheme="minorEastAsia" w:hAnsi="Times New Roman" w:cs="Times New Roman"/>
        </w:rPr>
      </w:pPr>
    </w:p>
    <w:p w14:paraId="0950558A" w14:textId="77777777" w:rsidR="00C722F5" w:rsidRDefault="00C722F5" w:rsidP="00B46641">
      <w:pPr>
        <w:pStyle w:val="ListParagraph"/>
        <w:spacing w:line="360" w:lineRule="auto"/>
        <w:ind w:left="1080"/>
        <w:jc w:val="both"/>
        <w:rPr>
          <w:rFonts w:ascii="Times New Roman" w:eastAsiaTheme="minorEastAsia" w:hAnsi="Times New Roman" w:cs="Times New Roman"/>
        </w:rPr>
      </w:pPr>
    </w:p>
    <w:p w14:paraId="760ADA7E" w14:textId="77777777" w:rsidR="00C722F5" w:rsidRDefault="00C722F5" w:rsidP="00B46641">
      <w:pPr>
        <w:pStyle w:val="ListParagraph"/>
        <w:spacing w:line="360" w:lineRule="auto"/>
        <w:ind w:left="1080"/>
        <w:jc w:val="both"/>
        <w:rPr>
          <w:rFonts w:ascii="Times New Roman" w:eastAsiaTheme="minorEastAsia" w:hAnsi="Times New Roman" w:cs="Times New Roman"/>
        </w:rPr>
      </w:pPr>
    </w:p>
    <w:p w14:paraId="0995A4B5" w14:textId="77777777" w:rsidR="00C722F5" w:rsidRDefault="00C722F5" w:rsidP="00B46641">
      <w:pPr>
        <w:pStyle w:val="ListParagraph"/>
        <w:spacing w:line="360" w:lineRule="auto"/>
        <w:ind w:left="1080"/>
        <w:jc w:val="both"/>
        <w:rPr>
          <w:rFonts w:ascii="Times New Roman" w:eastAsiaTheme="minorEastAsia" w:hAnsi="Times New Roman" w:cs="Times New Roman"/>
        </w:rPr>
      </w:pPr>
    </w:p>
    <w:p w14:paraId="3F48AA68" w14:textId="77777777" w:rsidR="00C722F5" w:rsidRDefault="00C722F5" w:rsidP="00B46641">
      <w:pPr>
        <w:pStyle w:val="ListParagraph"/>
        <w:spacing w:line="360" w:lineRule="auto"/>
        <w:ind w:left="1080"/>
        <w:jc w:val="both"/>
        <w:rPr>
          <w:rFonts w:ascii="Times New Roman" w:eastAsiaTheme="minorEastAsia" w:hAnsi="Times New Roman" w:cs="Times New Roman"/>
        </w:rPr>
      </w:pPr>
    </w:p>
    <w:p w14:paraId="581DD6F5" w14:textId="77777777" w:rsidR="00C722F5" w:rsidRPr="00B46641" w:rsidRDefault="00C722F5" w:rsidP="00B46641">
      <w:pPr>
        <w:pStyle w:val="ListParagraph"/>
        <w:spacing w:line="360" w:lineRule="auto"/>
        <w:ind w:left="1080"/>
        <w:jc w:val="both"/>
        <w:rPr>
          <w:rFonts w:ascii="Times New Roman" w:eastAsiaTheme="minorEastAsia" w:hAnsi="Times New Roman" w:cs="Times New Roman"/>
        </w:rPr>
      </w:pPr>
    </w:p>
    <w:p w14:paraId="6F2960E0" w14:textId="714B3776" w:rsidR="00AD0995" w:rsidRPr="00380D6F" w:rsidRDefault="00AC4A25" w:rsidP="00AD0995">
      <w:pPr>
        <w:rPr>
          <w:rFonts w:ascii="Times New Roman" w:hAnsi="Times New Roman" w:cs="Times New Roman"/>
          <w:b/>
          <w:bCs/>
          <w:sz w:val="20"/>
          <w:szCs w:val="20"/>
        </w:rPr>
      </w:pPr>
      <w:r w:rsidRPr="00DF40C8">
        <w:rPr>
          <w:rFonts w:ascii="Times New Roman" w:hAnsi="Times New Roman" w:cs="Times New Roman"/>
          <w:b/>
          <w:bCs/>
          <w:sz w:val="24"/>
          <w:szCs w:val="24"/>
        </w:rPr>
        <w:t>4</w:t>
      </w:r>
      <w:r w:rsidR="00F86AE3" w:rsidRPr="00DF40C8">
        <w:rPr>
          <w:rFonts w:ascii="Times New Roman" w:hAnsi="Times New Roman" w:cs="Times New Roman"/>
          <w:b/>
          <w:bCs/>
          <w:sz w:val="24"/>
          <w:szCs w:val="24"/>
        </w:rPr>
        <w:t>.</w:t>
      </w:r>
      <w:r w:rsidR="0056307F" w:rsidRPr="00DF40C8">
        <w:rPr>
          <w:rFonts w:ascii="Times New Roman" w:hAnsi="Times New Roman" w:cs="Times New Roman"/>
          <w:b/>
          <w:bCs/>
          <w:sz w:val="24"/>
          <w:szCs w:val="24"/>
        </w:rPr>
        <w:t xml:space="preserve">  </w:t>
      </w:r>
      <w:r w:rsidR="00AD0995" w:rsidRPr="00DF40C8">
        <w:rPr>
          <w:rFonts w:ascii="Times New Roman" w:hAnsi="Times New Roman" w:cs="Times New Roman"/>
          <w:b/>
          <w:bCs/>
          <w:sz w:val="24"/>
          <w:szCs w:val="24"/>
        </w:rPr>
        <w:t>RESULTS &amp; DISCUSSION</w:t>
      </w:r>
    </w:p>
    <w:bookmarkEnd w:id="2"/>
    <w:p w14:paraId="65DC2D82" w14:textId="60CC6131" w:rsidR="00927228" w:rsidRPr="00EB78D8" w:rsidRDefault="007A19B6" w:rsidP="00BC619C">
      <w:pPr>
        <w:rPr>
          <w:rFonts w:ascii="Times New Roman" w:hAnsi="Times New Roman" w:cs="Times New Roman"/>
        </w:rPr>
      </w:pPr>
      <w:r w:rsidRPr="00EB78D8">
        <w:rPr>
          <w:rFonts w:ascii="Times New Roman" w:hAnsi="Times New Roman" w:cs="Times New Roman"/>
          <w:b/>
          <w:bCs/>
          <w:sz w:val="24"/>
          <w:szCs w:val="24"/>
        </w:rPr>
        <w:t xml:space="preserve">Table </w:t>
      </w:r>
      <w:r w:rsidR="00BD7D6C">
        <w:rPr>
          <w:rFonts w:ascii="Times New Roman" w:hAnsi="Times New Roman" w:cs="Times New Roman"/>
          <w:b/>
          <w:bCs/>
          <w:sz w:val="24"/>
          <w:szCs w:val="24"/>
        </w:rPr>
        <w:t>2</w:t>
      </w:r>
      <w:r w:rsidRPr="00EB78D8">
        <w:rPr>
          <w:rFonts w:ascii="Times New Roman" w:hAnsi="Times New Roman" w:cs="Times New Roman"/>
          <w:b/>
          <w:bCs/>
          <w:sz w:val="24"/>
          <w:szCs w:val="24"/>
        </w:rPr>
        <w:t>.</w:t>
      </w:r>
      <w:r w:rsidR="0056307F" w:rsidRPr="00EB78D8">
        <w:rPr>
          <w:rFonts w:ascii="Times New Roman" w:hAnsi="Times New Roman" w:cs="Times New Roman"/>
          <w:b/>
          <w:bCs/>
          <w:sz w:val="24"/>
          <w:szCs w:val="24"/>
        </w:rPr>
        <w:t xml:space="preserve"> </w:t>
      </w:r>
      <w:r w:rsidR="00927228" w:rsidRPr="00EB78D8">
        <w:rPr>
          <w:rFonts w:ascii="Times New Roman" w:hAnsi="Times New Roman" w:cs="Times New Roman"/>
          <w:b/>
          <w:bCs/>
          <w:sz w:val="24"/>
          <w:szCs w:val="24"/>
        </w:rPr>
        <w:t>Overall representation of socio-economic factors</w:t>
      </w:r>
      <w:r w:rsidR="00927228" w:rsidRPr="00EB78D8">
        <w:rPr>
          <w:rFonts w:ascii="Times New Roman" w:hAnsi="Times New Roman" w:cs="Times New Roman"/>
        </w:rPr>
        <w:t>:</w:t>
      </w:r>
      <w:bookmarkStart w:id="3" w:name="_Hlk180912509"/>
    </w:p>
    <w:tbl>
      <w:tblPr>
        <w:tblStyle w:val="TableGrid"/>
        <w:tblW w:w="11572" w:type="dxa"/>
        <w:tblInd w:w="-1282" w:type="dxa"/>
        <w:tblLayout w:type="fixed"/>
        <w:tblLook w:val="04A0" w:firstRow="1" w:lastRow="0" w:firstColumn="1" w:lastColumn="0" w:noHBand="0" w:noVBand="1"/>
      </w:tblPr>
      <w:tblGrid>
        <w:gridCol w:w="678"/>
        <w:gridCol w:w="2584"/>
        <w:gridCol w:w="992"/>
        <w:gridCol w:w="851"/>
        <w:gridCol w:w="992"/>
        <w:gridCol w:w="995"/>
        <w:gridCol w:w="851"/>
        <w:gridCol w:w="1134"/>
        <w:gridCol w:w="1134"/>
        <w:gridCol w:w="1361"/>
      </w:tblGrid>
      <w:tr w:rsidR="00927228" w:rsidRPr="00EB78D8" w14:paraId="5F00222B" w14:textId="77777777" w:rsidTr="001551C0">
        <w:trPr>
          <w:trHeight w:val="984"/>
        </w:trPr>
        <w:tc>
          <w:tcPr>
            <w:tcW w:w="678" w:type="dxa"/>
            <w:vMerge w:val="restart"/>
            <w:vAlign w:val="center"/>
          </w:tcPr>
          <w:bookmarkEnd w:id="3"/>
          <w:p w14:paraId="4ACAD3E7"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rPr>
              <w:t>Sl. No.</w:t>
            </w:r>
          </w:p>
        </w:tc>
        <w:tc>
          <w:tcPr>
            <w:tcW w:w="2584" w:type="dxa"/>
            <w:vMerge w:val="restart"/>
            <w:vAlign w:val="center"/>
          </w:tcPr>
          <w:p w14:paraId="62303289"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rPr>
              <w:t>Socio-Economic factors</w:t>
            </w:r>
          </w:p>
        </w:tc>
        <w:tc>
          <w:tcPr>
            <w:tcW w:w="3830" w:type="dxa"/>
            <w:gridSpan w:val="4"/>
            <w:vAlign w:val="center"/>
          </w:tcPr>
          <w:p w14:paraId="6E0FA801" w14:textId="77777777" w:rsidR="00927228" w:rsidRPr="00EB78D8" w:rsidRDefault="00927228" w:rsidP="00BB77BB">
            <w:pPr>
              <w:spacing w:line="276" w:lineRule="auto"/>
              <w:jc w:val="center"/>
              <w:rPr>
                <w:rFonts w:ascii="Times New Roman" w:hAnsi="Times New Roman" w:cs="Times New Roman"/>
              </w:rPr>
            </w:pPr>
            <w:bookmarkStart w:id="4" w:name="_Hlk180912631"/>
            <w:r w:rsidRPr="00EB78D8">
              <w:rPr>
                <w:rFonts w:ascii="Times New Roman" w:hAnsi="Times New Roman" w:cs="Times New Roman"/>
              </w:rPr>
              <w:t>Category of farmers</w:t>
            </w:r>
            <w:bookmarkEnd w:id="4"/>
          </w:p>
        </w:tc>
        <w:tc>
          <w:tcPr>
            <w:tcW w:w="851" w:type="dxa"/>
            <w:vMerge w:val="restart"/>
            <w:vAlign w:val="center"/>
          </w:tcPr>
          <w:p w14:paraId="69AD2054"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rPr>
              <w:t>Total</w:t>
            </w:r>
          </w:p>
        </w:tc>
        <w:tc>
          <w:tcPr>
            <w:tcW w:w="1134" w:type="dxa"/>
            <w:vMerge w:val="restart"/>
            <w:vAlign w:val="center"/>
          </w:tcPr>
          <w:p w14:paraId="31BE1AFF"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rPr>
              <w:t>Chi-square value (χ²)</w:t>
            </w:r>
          </w:p>
        </w:tc>
        <w:tc>
          <w:tcPr>
            <w:tcW w:w="1134" w:type="dxa"/>
            <w:vMerge w:val="restart"/>
          </w:tcPr>
          <w:p w14:paraId="651E725D"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rPr>
              <w:t>p-value</w:t>
            </w:r>
          </w:p>
        </w:tc>
        <w:tc>
          <w:tcPr>
            <w:tcW w:w="1361" w:type="dxa"/>
            <w:vMerge w:val="restart"/>
          </w:tcPr>
          <w:p w14:paraId="5C164FCC"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rPr>
              <w:t>Decision</w:t>
            </w:r>
          </w:p>
        </w:tc>
      </w:tr>
      <w:tr w:rsidR="00927228" w:rsidRPr="00EB78D8" w14:paraId="737590C2" w14:textId="77777777" w:rsidTr="001551C0">
        <w:trPr>
          <w:trHeight w:val="650"/>
        </w:trPr>
        <w:tc>
          <w:tcPr>
            <w:tcW w:w="678" w:type="dxa"/>
            <w:vMerge/>
          </w:tcPr>
          <w:p w14:paraId="232BBC64" w14:textId="77777777" w:rsidR="00927228" w:rsidRPr="00EB78D8" w:rsidRDefault="00927228" w:rsidP="00BB77BB">
            <w:pPr>
              <w:spacing w:line="276" w:lineRule="auto"/>
              <w:jc w:val="both"/>
              <w:rPr>
                <w:rFonts w:ascii="Times New Roman" w:hAnsi="Times New Roman" w:cs="Times New Roman"/>
              </w:rPr>
            </w:pPr>
          </w:p>
        </w:tc>
        <w:tc>
          <w:tcPr>
            <w:tcW w:w="2584" w:type="dxa"/>
            <w:vMerge/>
          </w:tcPr>
          <w:p w14:paraId="5FE709F7" w14:textId="77777777" w:rsidR="00927228" w:rsidRPr="00EB78D8" w:rsidRDefault="00927228" w:rsidP="00BB77BB">
            <w:pPr>
              <w:spacing w:line="276" w:lineRule="auto"/>
              <w:jc w:val="both"/>
              <w:rPr>
                <w:rFonts w:ascii="Times New Roman" w:hAnsi="Times New Roman" w:cs="Times New Roman"/>
              </w:rPr>
            </w:pPr>
          </w:p>
        </w:tc>
        <w:tc>
          <w:tcPr>
            <w:tcW w:w="992" w:type="dxa"/>
            <w:vAlign w:val="center"/>
          </w:tcPr>
          <w:p w14:paraId="3D762711"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rPr>
              <w:t>Marginal</w:t>
            </w:r>
          </w:p>
        </w:tc>
        <w:tc>
          <w:tcPr>
            <w:tcW w:w="851" w:type="dxa"/>
            <w:vAlign w:val="center"/>
          </w:tcPr>
          <w:p w14:paraId="78C584F3"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rPr>
              <w:t>Small</w:t>
            </w:r>
          </w:p>
        </w:tc>
        <w:tc>
          <w:tcPr>
            <w:tcW w:w="992" w:type="dxa"/>
            <w:vAlign w:val="center"/>
          </w:tcPr>
          <w:p w14:paraId="4C8A4CF2"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rPr>
              <w:t>Medium</w:t>
            </w:r>
          </w:p>
        </w:tc>
        <w:tc>
          <w:tcPr>
            <w:tcW w:w="993" w:type="dxa"/>
            <w:vAlign w:val="center"/>
          </w:tcPr>
          <w:p w14:paraId="70B6C4B1"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rPr>
              <w:t>Large</w:t>
            </w:r>
          </w:p>
        </w:tc>
        <w:tc>
          <w:tcPr>
            <w:tcW w:w="851" w:type="dxa"/>
            <w:vMerge/>
          </w:tcPr>
          <w:p w14:paraId="2EA49FE8" w14:textId="77777777" w:rsidR="00927228" w:rsidRPr="00EB78D8" w:rsidRDefault="00927228" w:rsidP="00BB77BB">
            <w:pPr>
              <w:spacing w:line="276" w:lineRule="auto"/>
              <w:jc w:val="both"/>
              <w:rPr>
                <w:rFonts w:ascii="Times New Roman" w:hAnsi="Times New Roman" w:cs="Times New Roman"/>
              </w:rPr>
            </w:pPr>
          </w:p>
        </w:tc>
        <w:tc>
          <w:tcPr>
            <w:tcW w:w="1134" w:type="dxa"/>
            <w:vMerge/>
          </w:tcPr>
          <w:p w14:paraId="7C974671" w14:textId="77777777" w:rsidR="00927228" w:rsidRPr="00EB78D8" w:rsidRDefault="00927228" w:rsidP="00BB77BB">
            <w:pPr>
              <w:spacing w:line="276" w:lineRule="auto"/>
              <w:jc w:val="both"/>
              <w:rPr>
                <w:rFonts w:ascii="Times New Roman" w:hAnsi="Times New Roman" w:cs="Times New Roman"/>
              </w:rPr>
            </w:pPr>
          </w:p>
        </w:tc>
        <w:tc>
          <w:tcPr>
            <w:tcW w:w="1134" w:type="dxa"/>
            <w:vMerge/>
          </w:tcPr>
          <w:p w14:paraId="527661F9" w14:textId="77777777" w:rsidR="00927228" w:rsidRPr="00EB78D8" w:rsidRDefault="00927228" w:rsidP="00BB77BB">
            <w:pPr>
              <w:spacing w:line="276" w:lineRule="auto"/>
              <w:jc w:val="both"/>
              <w:rPr>
                <w:rFonts w:ascii="Times New Roman" w:hAnsi="Times New Roman" w:cs="Times New Roman"/>
              </w:rPr>
            </w:pPr>
          </w:p>
        </w:tc>
        <w:tc>
          <w:tcPr>
            <w:tcW w:w="1361" w:type="dxa"/>
            <w:vMerge/>
          </w:tcPr>
          <w:p w14:paraId="2299704A" w14:textId="77777777" w:rsidR="00927228" w:rsidRPr="00EB78D8" w:rsidRDefault="00927228" w:rsidP="00BB77BB">
            <w:pPr>
              <w:spacing w:line="276" w:lineRule="auto"/>
              <w:jc w:val="both"/>
              <w:rPr>
                <w:rFonts w:ascii="Times New Roman" w:hAnsi="Times New Roman" w:cs="Times New Roman"/>
              </w:rPr>
            </w:pPr>
          </w:p>
        </w:tc>
      </w:tr>
      <w:tr w:rsidR="00927228" w:rsidRPr="00EB78D8" w14:paraId="2E8242BA" w14:textId="77777777" w:rsidTr="001551C0">
        <w:trPr>
          <w:trHeight w:val="315"/>
        </w:trPr>
        <w:tc>
          <w:tcPr>
            <w:tcW w:w="678" w:type="dxa"/>
            <w:vMerge w:val="restart"/>
            <w:vAlign w:val="center"/>
          </w:tcPr>
          <w:p w14:paraId="003F666E"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rPr>
              <w:t>1.</w:t>
            </w:r>
          </w:p>
        </w:tc>
        <w:tc>
          <w:tcPr>
            <w:tcW w:w="2584" w:type="dxa"/>
            <w:vAlign w:val="center"/>
          </w:tcPr>
          <w:p w14:paraId="1B49387E" w14:textId="77777777" w:rsidR="00927228" w:rsidRPr="00EB78D8" w:rsidRDefault="00927228" w:rsidP="00BB77BB">
            <w:pPr>
              <w:spacing w:line="276" w:lineRule="auto"/>
              <w:jc w:val="both"/>
              <w:rPr>
                <w:rFonts w:ascii="Times New Roman" w:hAnsi="Times New Roman" w:cs="Times New Roman"/>
              </w:rPr>
            </w:pPr>
            <w:r w:rsidRPr="00EB78D8">
              <w:rPr>
                <w:rFonts w:ascii="Times New Roman" w:hAnsi="Times New Roman" w:cs="Times New Roman"/>
              </w:rPr>
              <w:t xml:space="preserve">Family Size: </w:t>
            </w:r>
          </w:p>
        </w:tc>
        <w:tc>
          <w:tcPr>
            <w:tcW w:w="992" w:type="dxa"/>
            <w:vAlign w:val="center"/>
          </w:tcPr>
          <w:p w14:paraId="63090BE5" w14:textId="77777777" w:rsidR="00927228" w:rsidRPr="00EB78D8" w:rsidRDefault="00927228" w:rsidP="00BB77BB">
            <w:pPr>
              <w:spacing w:line="276" w:lineRule="auto"/>
              <w:rPr>
                <w:rFonts w:ascii="Times New Roman" w:hAnsi="Times New Roman" w:cs="Times New Roman"/>
              </w:rPr>
            </w:pPr>
          </w:p>
        </w:tc>
        <w:tc>
          <w:tcPr>
            <w:tcW w:w="851" w:type="dxa"/>
            <w:vAlign w:val="center"/>
          </w:tcPr>
          <w:p w14:paraId="6D1A3B69" w14:textId="77777777" w:rsidR="00927228" w:rsidRPr="00EB78D8" w:rsidRDefault="00927228" w:rsidP="00BB77BB">
            <w:pPr>
              <w:spacing w:line="276" w:lineRule="auto"/>
              <w:rPr>
                <w:rFonts w:ascii="Times New Roman" w:hAnsi="Times New Roman" w:cs="Times New Roman"/>
              </w:rPr>
            </w:pPr>
          </w:p>
        </w:tc>
        <w:tc>
          <w:tcPr>
            <w:tcW w:w="992" w:type="dxa"/>
            <w:vAlign w:val="center"/>
          </w:tcPr>
          <w:p w14:paraId="22662894" w14:textId="77777777" w:rsidR="00927228" w:rsidRPr="00EB78D8" w:rsidRDefault="00927228" w:rsidP="00BB77BB">
            <w:pPr>
              <w:spacing w:line="276" w:lineRule="auto"/>
              <w:rPr>
                <w:rFonts w:ascii="Times New Roman" w:hAnsi="Times New Roman" w:cs="Times New Roman"/>
              </w:rPr>
            </w:pPr>
          </w:p>
        </w:tc>
        <w:tc>
          <w:tcPr>
            <w:tcW w:w="993" w:type="dxa"/>
            <w:vAlign w:val="center"/>
          </w:tcPr>
          <w:p w14:paraId="442F6BF0" w14:textId="77777777" w:rsidR="00927228" w:rsidRPr="00EB78D8" w:rsidRDefault="00927228" w:rsidP="00BB77BB">
            <w:pPr>
              <w:spacing w:line="276" w:lineRule="auto"/>
              <w:rPr>
                <w:rFonts w:ascii="Times New Roman" w:hAnsi="Times New Roman" w:cs="Times New Roman"/>
              </w:rPr>
            </w:pPr>
          </w:p>
        </w:tc>
        <w:tc>
          <w:tcPr>
            <w:tcW w:w="851" w:type="dxa"/>
            <w:vAlign w:val="center"/>
          </w:tcPr>
          <w:p w14:paraId="6A4CBC8A" w14:textId="77777777" w:rsidR="00927228" w:rsidRPr="00EB78D8" w:rsidRDefault="00927228" w:rsidP="00BB77BB">
            <w:pPr>
              <w:spacing w:line="276" w:lineRule="auto"/>
              <w:rPr>
                <w:rFonts w:ascii="Times New Roman" w:hAnsi="Times New Roman" w:cs="Times New Roman"/>
              </w:rPr>
            </w:pPr>
          </w:p>
        </w:tc>
        <w:tc>
          <w:tcPr>
            <w:tcW w:w="1134" w:type="dxa"/>
            <w:vMerge w:val="restart"/>
            <w:vAlign w:val="center"/>
          </w:tcPr>
          <w:p w14:paraId="1CE9D89F"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rPr>
              <w:t>3.27</w:t>
            </w:r>
          </w:p>
        </w:tc>
        <w:tc>
          <w:tcPr>
            <w:tcW w:w="1134" w:type="dxa"/>
            <w:vMerge w:val="restart"/>
          </w:tcPr>
          <w:p w14:paraId="5228011C" w14:textId="77777777" w:rsidR="00927228" w:rsidRPr="00EB78D8" w:rsidRDefault="00927228" w:rsidP="00BB77BB">
            <w:pPr>
              <w:spacing w:line="276" w:lineRule="auto"/>
              <w:jc w:val="center"/>
              <w:rPr>
                <w:rFonts w:ascii="Times New Roman" w:hAnsi="Times New Roman" w:cs="Times New Roman"/>
              </w:rPr>
            </w:pPr>
          </w:p>
          <w:p w14:paraId="63BF7599" w14:textId="77777777" w:rsidR="00927228" w:rsidRPr="00EB78D8" w:rsidRDefault="00927228" w:rsidP="00BB77BB">
            <w:pPr>
              <w:spacing w:line="276" w:lineRule="auto"/>
              <w:jc w:val="center"/>
              <w:rPr>
                <w:rFonts w:ascii="Times New Roman" w:hAnsi="Times New Roman" w:cs="Times New Roman"/>
              </w:rPr>
            </w:pPr>
          </w:p>
          <w:p w14:paraId="430F5409"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rPr>
              <w:t>0.0077</w:t>
            </w:r>
          </w:p>
        </w:tc>
        <w:tc>
          <w:tcPr>
            <w:tcW w:w="1361" w:type="dxa"/>
            <w:vMerge w:val="restart"/>
          </w:tcPr>
          <w:p w14:paraId="3E17B4DC"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rPr>
              <w:t xml:space="preserve">Significant </w:t>
            </w:r>
          </w:p>
        </w:tc>
      </w:tr>
      <w:tr w:rsidR="00927228" w:rsidRPr="00EB78D8" w14:paraId="65E762C0" w14:textId="77777777" w:rsidTr="001551C0">
        <w:trPr>
          <w:trHeight w:val="332"/>
        </w:trPr>
        <w:tc>
          <w:tcPr>
            <w:tcW w:w="678" w:type="dxa"/>
            <w:vMerge/>
          </w:tcPr>
          <w:p w14:paraId="56469523" w14:textId="77777777" w:rsidR="00927228" w:rsidRPr="00EB78D8" w:rsidRDefault="00927228" w:rsidP="00BB77BB">
            <w:pPr>
              <w:spacing w:line="276" w:lineRule="auto"/>
              <w:jc w:val="both"/>
              <w:rPr>
                <w:rFonts w:ascii="Times New Roman" w:hAnsi="Times New Roman" w:cs="Times New Roman"/>
              </w:rPr>
            </w:pPr>
          </w:p>
        </w:tc>
        <w:tc>
          <w:tcPr>
            <w:tcW w:w="2584" w:type="dxa"/>
            <w:vAlign w:val="center"/>
          </w:tcPr>
          <w:p w14:paraId="6CD44910" w14:textId="77777777" w:rsidR="00927228" w:rsidRPr="00EB78D8" w:rsidRDefault="00927228" w:rsidP="00BB77BB">
            <w:pPr>
              <w:spacing w:line="276" w:lineRule="auto"/>
              <w:jc w:val="both"/>
              <w:rPr>
                <w:rFonts w:ascii="Times New Roman" w:hAnsi="Times New Roman" w:cs="Times New Roman"/>
              </w:rPr>
            </w:pPr>
            <w:r w:rsidRPr="00EB78D8">
              <w:rPr>
                <w:rFonts w:ascii="Times New Roman" w:hAnsi="Times New Roman" w:cs="Times New Roman"/>
              </w:rPr>
              <w:t>&lt; 6</w:t>
            </w:r>
          </w:p>
        </w:tc>
        <w:tc>
          <w:tcPr>
            <w:tcW w:w="992" w:type="dxa"/>
            <w:vAlign w:val="bottom"/>
          </w:tcPr>
          <w:p w14:paraId="2703D37D"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62</w:t>
            </w:r>
          </w:p>
        </w:tc>
        <w:tc>
          <w:tcPr>
            <w:tcW w:w="851" w:type="dxa"/>
            <w:vAlign w:val="bottom"/>
          </w:tcPr>
          <w:p w14:paraId="58D532CF"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54</w:t>
            </w:r>
          </w:p>
        </w:tc>
        <w:tc>
          <w:tcPr>
            <w:tcW w:w="992" w:type="dxa"/>
            <w:vAlign w:val="bottom"/>
          </w:tcPr>
          <w:p w14:paraId="060B0539"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35</w:t>
            </w:r>
          </w:p>
        </w:tc>
        <w:tc>
          <w:tcPr>
            <w:tcW w:w="993" w:type="dxa"/>
            <w:vAlign w:val="bottom"/>
          </w:tcPr>
          <w:p w14:paraId="6FD3FCE6"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15</w:t>
            </w:r>
          </w:p>
        </w:tc>
        <w:tc>
          <w:tcPr>
            <w:tcW w:w="851" w:type="dxa"/>
            <w:vAlign w:val="bottom"/>
          </w:tcPr>
          <w:p w14:paraId="3299EF4D"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166</w:t>
            </w:r>
          </w:p>
        </w:tc>
        <w:tc>
          <w:tcPr>
            <w:tcW w:w="1134" w:type="dxa"/>
            <w:vMerge/>
            <w:vAlign w:val="center"/>
          </w:tcPr>
          <w:p w14:paraId="567E3E9A" w14:textId="77777777" w:rsidR="00927228" w:rsidRPr="00EB78D8" w:rsidRDefault="00927228" w:rsidP="00BB77BB">
            <w:pPr>
              <w:spacing w:line="276" w:lineRule="auto"/>
              <w:jc w:val="center"/>
              <w:rPr>
                <w:rFonts w:ascii="Times New Roman" w:hAnsi="Times New Roman" w:cs="Times New Roman"/>
              </w:rPr>
            </w:pPr>
          </w:p>
        </w:tc>
        <w:tc>
          <w:tcPr>
            <w:tcW w:w="1134" w:type="dxa"/>
            <w:vMerge/>
          </w:tcPr>
          <w:p w14:paraId="44348DC9" w14:textId="77777777" w:rsidR="00927228" w:rsidRPr="00EB78D8" w:rsidRDefault="00927228" w:rsidP="00BB77BB">
            <w:pPr>
              <w:spacing w:line="276" w:lineRule="auto"/>
              <w:jc w:val="center"/>
              <w:rPr>
                <w:rFonts w:ascii="Times New Roman" w:hAnsi="Times New Roman" w:cs="Times New Roman"/>
              </w:rPr>
            </w:pPr>
          </w:p>
        </w:tc>
        <w:tc>
          <w:tcPr>
            <w:tcW w:w="1361" w:type="dxa"/>
            <w:vMerge/>
          </w:tcPr>
          <w:p w14:paraId="2F302AD1" w14:textId="77777777" w:rsidR="00927228" w:rsidRPr="00EB78D8" w:rsidRDefault="00927228" w:rsidP="00BB77BB">
            <w:pPr>
              <w:spacing w:line="276" w:lineRule="auto"/>
              <w:jc w:val="center"/>
              <w:rPr>
                <w:rFonts w:ascii="Times New Roman" w:hAnsi="Times New Roman" w:cs="Times New Roman"/>
              </w:rPr>
            </w:pPr>
          </w:p>
        </w:tc>
      </w:tr>
      <w:tr w:rsidR="00927228" w:rsidRPr="00EB78D8" w14:paraId="37FE56A3" w14:textId="77777777" w:rsidTr="001551C0">
        <w:trPr>
          <w:trHeight w:val="332"/>
        </w:trPr>
        <w:tc>
          <w:tcPr>
            <w:tcW w:w="678" w:type="dxa"/>
            <w:vMerge/>
          </w:tcPr>
          <w:p w14:paraId="78C43CE2" w14:textId="77777777" w:rsidR="00927228" w:rsidRPr="00EB78D8" w:rsidRDefault="00927228" w:rsidP="00BB77BB">
            <w:pPr>
              <w:spacing w:line="276" w:lineRule="auto"/>
              <w:jc w:val="both"/>
              <w:rPr>
                <w:rFonts w:ascii="Times New Roman" w:hAnsi="Times New Roman" w:cs="Times New Roman"/>
              </w:rPr>
            </w:pPr>
          </w:p>
        </w:tc>
        <w:tc>
          <w:tcPr>
            <w:tcW w:w="2584" w:type="dxa"/>
            <w:vAlign w:val="center"/>
          </w:tcPr>
          <w:p w14:paraId="1B60A1D7" w14:textId="77777777" w:rsidR="00927228" w:rsidRPr="00EB78D8" w:rsidRDefault="00927228" w:rsidP="00BB77BB">
            <w:pPr>
              <w:spacing w:line="276" w:lineRule="auto"/>
              <w:jc w:val="both"/>
              <w:rPr>
                <w:rFonts w:ascii="Times New Roman" w:hAnsi="Times New Roman" w:cs="Times New Roman"/>
              </w:rPr>
            </w:pPr>
            <w:r w:rsidRPr="00EB78D8">
              <w:rPr>
                <w:rFonts w:ascii="Times New Roman" w:hAnsi="Times New Roman" w:cs="Times New Roman"/>
              </w:rPr>
              <w:t>6 – 8</w:t>
            </w:r>
          </w:p>
        </w:tc>
        <w:tc>
          <w:tcPr>
            <w:tcW w:w="992" w:type="dxa"/>
            <w:vAlign w:val="bottom"/>
          </w:tcPr>
          <w:p w14:paraId="652D72C5"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38</w:t>
            </w:r>
          </w:p>
        </w:tc>
        <w:tc>
          <w:tcPr>
            <w:tcW w:w="851" w:type="dxa"/>
            <w:vAlign w:val="bottom"/>
          </w:tcPr>
          <w:p w14:paraId="1B98DC37"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27</w:t>
            </w:r>
          </w:p>
        </w:tc>
        <w:tc>
          <w:tcPr>
            <w:tcW w:w="992" w:type="dxa"/>
            <w:vAlign w:val="bottom"/>
          </w:tcPr>
          <w:p w14:paraId="5244EBFE"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21</w:t>
            </w:r>
          </w:p>
        </w:tc>
        <w:tc>
          <w:tcPr>
            <w:tcW w:w="993" w:type="dxa"/>
            <w:vAlign w:val="bottom"/>
          </w:tcPr>
          <w:p w14:paraId="391E4A16"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12</w:t>
            </w:r>
          </w:p>
        </w:tc>
        <w:tc>
          <w:tcPr>
            <w:tcW w:w="851" w:type="dxa"/>
            <w:vAlign w:val="bottom"/>
          </w:tcPr>
          <w:p w14:paraId="5A0D0D86"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98</w:t>
            </w:r>
          </w:p>
        </w:tc>
        <w:tc>
          <w:tcPr>
            <w:tcW w:w="1134" w:type="dxa"/>
            <w:vMerge/>
            <w:vAlign w:val="center"/>
          </w:tcPr>
          <w:p w14:paraId="41CCBE39" w14:textId="77777777" w:rsidR="00927228" w:rsidRPr="00EB78D8" w:rsidRDefault="00927228" w:rsidP="00BB77BB">
            <w:pPr>
              <w:spacing w:line="276" w:lineRule="auto"/>
              <w:jc w:val="center"/>
              <w:rPr>
                <w:rFonts w:ascii="Times New Roman" w:hAnsi="Times New Roman" w:cs="Times New Roman"/>
              </w:rPr>
            </w:pPr>
          </w:p>
        </w:tc>
        <w:tc>
          <w:tcPr>
            <w:tcW w:w="1134" w:type="dxa"/>
            <w:vMerge/>
          </w:tcPr>
          <w:p w14:paraId="66AA63CD" w14:textId="77777777" w:rsidR="00927228" w:rsidRPr="00EB78D8" w:rsidRDefault="00927228" w:rsidP="00BB77BB">
            <w:pPr>
              <w:spacing w:line="276" w:lineRule="auto"/>
              <w:jc w:val="center"/>
              <w:rPr>
                <w:rFonts w:ascii="Times New Roman" w:hAnsi="Times New Roman" w:cs="Times New Roman"/>
              </w:rPr>
            </w:pPr>
          </w:p>
        </w:tc>
        <w:tc>
          <w:tcPr>
            <w:tcW w:w="1361" w:type="dxa"/>
            <w:vMerge/>
          </w:tcPr>
          <w:p w14:paraId="31C39A2C" w14:textId="77777777" w:rsidR="00927228" w:rsidRPr="00EB78D8" w:rsidRDefault="00927228" w:rsidP="00BB77BB">
            <w:pPr>
              <w:spacing w:line="276" w:lineRule="auto"/>
              <w:jc w:val="center"/>
              <w:rPr>
                <w:rFonts w:ascii="Times New Roman" w:hAnsi="Times New Roman" w:cs="Times New Roman"/>
              </w:rPr>
            </w:pPr>
          </w:p>
        </w:tc>
      </w:tr>
      <w:tr w:rsidR="00927228" w:rsidRPr="00EB78D8" w14:paraId="34CCD202" w14:textId="77777777" w:rsidTr="001551C0">
        <w:trPr>
          <w:trHeight w:val="349"/>
        </w:trPr>
        <w:tc>
          <w:tcPr>
            <w:tcW w:w="678" w:type="dxa"/>
            <w:vMerge/>
          </w:tcPr>
          <w:p w14:paraId="334E7E16" w14:textId="77777777" w:rsidR="00927228" w:rsidRPr="00EB78D8" w:rsidRDefault="00927228" w:rsidP="00BB77BB">
            <w:pPr>
              <w:spacing w:line="276" w:lineRule="auto"/>
              <w:jc w:val="both"/>
              <w:rPr>
                <w:rFonts w:ascii="Times New Roman" w:hAnsi="Times New Roman" w:cs="Times New Roman"/>
              </w:rPr>
            </w:pPr>
          </w:p>
        </w:tc>
        <w:tc>
          <w:tcPr>
            <w:tcW w:w="2584" w:type="dxa"/>
            <w:vAlign w:val="center"/>
          </w:tcPr>
          <w:p w14:paraId="6547E7C8" w14:textId="77777777" w:rsidR="00927228" w:rsidRPr="00EB78D8" w:rsidRDefault="00927228" w:rsidP="00BB77BB">
            <w:pPr>
              <w:spacing w:line="276" w:lineRule="auto"/>
              <w:jc w:val="both"/>
              <w:rPr>
                <w:rFonts w:ascii="Times New Roman" w:hAnsi="Times New Roman" w:cs="Times New Roman"/>
              </w:rPr>
            </w:pPr>
            <w:r w:rsidRPr="00EB78D8">
              <w:rPr>
                <w:rFonts w:ascii="Times New Roman" w:hAnsi="Times New Roman" w:cs="Times New Roman"/>
              </w:rPr>
              <w:t>&gt; 8</w:t>
            </w:r>
          </w:p>
        </w:tc>
        <w:tc>
          <w:tcPr>
            <w:tcW w:w="992" w:type="dxa"/>
            <w:vAlign w:val="bottom"/>
          </w:tcPr>
          <w:p w14:paraId="1293E30A"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10</w:t>
            </w:r>
          </w:p>
        </w:tc>
        <w:tc>
          <w:tcPr>
            <w:tcW w:w="851" w:type="dxa"/>
            <w:vAlign w:val="bottom"/>
          </w:tcPr>
          <w:p w14:paraId="4E79A204"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12</w:t>
            </w:r>
          </w:p>
        </w:tc>
        <w:tc>
          <w:tcPr>
            <w:tcW w:w="992" w:type="dxa"/>
            <w:vAlign w:val="bottom"/>
          </w:tcPr>
          <w:p w14:paraId="2B4953D0"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8</w:t>
            </w:r>
          </w:p>
        </w:tc>
        <w:tc>
          <w:tcPr>
            <w:tcW w:w="993" w:type="dxa"/>
            <w:vAlign w:val="bottom"/>
          </w:tcPr>
          <w:p w14:paraId="37211CAB"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6</w:t>
            </w:r>
          </w:p>
        </w:tc>
        <w:tc>
          <w:tcPr>
            <w:tcW w:w="851" w:type="dxa"/>
            <w:vAlign w:val="bottom"/>
          </w:tcPr>
          <w:p w14:paraId="0C559840"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36</w:t>
            </w:r>
          </w:p>
        </w:tc>
        <w:tc>
          <w:tcPr>
            <w:tcW w:w="1134" w:type="dxa"/>
            <w:vMerge/>
            <w:vAlign w:val="center"/>
          </w:tcPr>
          <w:p w14:paraId="4ABE97B5" w14:textId="77777777" w:rsidR="00927228" w:rsidRPr="00EB78D8" w:rsidRDefault="00927228" w:rsidP="00BB77BB">
            <w:pPr>
              <w:spacing w:line="276" w:lineRule="auto"/>
              <w:jc w:val="center"/>
              <w:rPr>
                <w:rFonts w:ascii="Times New Roman" w:hAnsi="Times New Roman" w:cs="Times New Roman"/>
              </w:rPr>
            </w:pPr>
          </w:p>
        </w:tc>
        <w:tc>
          <w:tcPr>
            <w:tcW w:w="1134" w:type="dxa"/>
            <w:vMerge/>
          </w:tcPr>
          <w:p w14:paraId="0CCEC709" w14:textId="77777777" w:rsidR="00927228" w:rsidRPr="00EB78D8" w:rsidRDefault="00927228" w:rsidP="00BB77BB">
            <w:pPr>
              <w:spacing w:line="276" w:lineRule="auto"/>
              <w:jc w:val="center"/>
              <w:rPr>
                <w:rFonts w:ascii="Times New Roman" w:hAnsi="Times New Roman" w:cs="Times New Roman"/>
              </w:rPr>
            </w:pPr>
          </w:p>
        </w:tc>
        <w:tc>
          <w:tcPr>
            <w:tcW w:w="1361" w:type="dxa"/>
            <w:vMerge/>
          </w:tcPr>
          <w:p w14:paraId="73B6544C" w14:textId="77777777" w:rsidR="00927228" w:rsidRPr="00EB78D8" w:rsidRDefault="00927228" w:rsidP="00BB77BB">
            <w:pPr>
              <w:spacing w:line="276" w:lineRule="auto"/>
              <w:jc w:val="center"/>
              <w:rPr>
                <w:rFonts w:ascii="Times New Roman" w:hAnsi="Times New Roman" w:cs="Times New Roman"/>
              </w:rPr>
            </w:pPr>
          </w:p>
        </w:tc>
      </w:tr>
      <w:tr w:rsidR="00927228" w:rsidRPr="00EB78D8" w14:paraId="328846CC" w14:textId="77777777" w:rsidTr="001551C0">
        <w:trPr>
          <w:trHeight w:val="315"/>
        </w:trPr>
        <w:tc>
          <w:tcPr>
            <w:tcW w:w="678" w:type="dxa"/>
            <w:vMerge w:val="restart"/>
            <w:vAlign w:val="center"/>
          </w:tcPr>
          <w:p w14:paraId="30A16DDF"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rPr>
              <w:t>2.</w:t>
            </w:r>
          </w:p>
        </w:tc>
        <w:tc>
          <w:tcPr>
            <w:tcW w:w="2584" w:type="dxa"/>
            <w:vAlign w:val="center"/>
          </w:tcPr>
          <w:p w14:paraId="3C00C101" w14:textId="77777777" w:rsidR="00927228" w:rsidRPr="00EB78D8" w:rsidRDefault="00927228" w:rsidP="00BB77BB">
            <w:pPr>
              <w:spacing w:line="276" w:lineRule="auto"/>
              <w:jc w:val="both"/>
              <w:rPr>
                <w:rFonts w:ascii="Times New Roman" w:hAnsi="Times New Roman" w:cs="Times New Roman"/>
              </w:rPr>
            </w:pPr>
            <w:r w:rsidRPr="00EB78D8">
              <w:rPr>
                <w:rFonts w:ascii="Times New Roman" w:hAnsi="Times New Roman" w:cs="Times New Roman"/>
              </w:rPr>
              <w:t>Gender:</w:t>
            </w:r>
          </w:p>
        </w:tc>
        <w:tc>
          <w:tcPr>
            <w:tcW w:w="992" w:type="dxa"/>
            <w:vAlign w:val="center"/>
          </w:tcPr>
          <w:p w14:paraId="03F917A9" w14:textId="77777777" w:rsidR="00927228" w:rsidRPr="00EB78D8" w:rsidRDefault="00927228" w:rsidP="00BB77BB">
            <w:pPr>
              <w:spacing w:line="276" w:lineRule="auto"/>
              <w:jc w:val="center"/>
              <w:rPr>
                <w:rFonts w:ascii="Times New Roman" w:hAnsi="Times New Roman" w:cs="Times New Roman"/>
              </w:rPr>
            </w:pPr>
          </w:p>
        </w:tc>
        <w:tc>
          <w:tcPr>
            <w:tcW w:w="851" w:type="dxa"/>
            <w:vAlign w:val="center"/>
          </w:tcPr>
          <w:p w14:paraId="060D6F23" w14:textId="77777777" w:rsidR="00927228" w:rsidRPr="00EB78D8" w:rsidRDefault="00927228" w:rsidP="00BB77BB">
            <w:pPr>
              <w:spacing w:line="276" w:lineRule="auto"/>
              <w:jc w:val="center"/>
              <w:rPr>
                <w:rFonts w:ascii="Times New Roman" w:hAnsi="Times New Roman" w:cs="Times New Roman"/>
              </w:rPr>
            </w:pPr>
          </w:p>
        </w:tc>
        <w:tc>
          <w:tcPr>
            <w:tcW w:w="992" w:type="dxa"/>
            <w:vAlign w:val="center"/>
          </w:tcPr>
          <w:p w14:paraId="4C6D42CB" w14:textId="77777777" w:rsidR="00927228" w:rsidRPr="00EB78D8" w:rsidRDefault="00927228" w:rsidP="00BB77BB">
            <w:pPr>
              <w:spacing w:line="276" w:lineRule="auto"/>
              <w:jc w:val="center"/>
              <w:rPr>
                <w:rFonts w:ascii="Times New Roman" w:hAnsi="Times New Roman" w:cs="Times New Roman"/>
              </w:rPr>
            </w:pPr>
          </w:p>
        </w:tc>
        <w:tc>
          <w:tcPr>
            <w:tcW w:w="993" w:type="dxa"/>
            <w:vAlign w:val="center"/>
          </w:tcPr>
          <w:p w14:paraId="16A83E9D" w14:textId="77777777" w:rsidR="00927228" w:rsidRPr="00EB78D8" w:rsidRDefault="00927228" w:rsidP="00BB77BB">
            <w:pPr>
              <w:spacing w:line="276" w:lineRule="auto"/>
              <w:jc w:val="center"/>
              <w:rPr>
                <w:rFonts w:ascii="Times New Roman" w:hAnsi="Times New Roman" w:cs="Times New Roman"/>
              </w:rPr>
            </w:pPr>
          </w:p>
        </w:tc>
        <w:tc>
          <w:tcPr>
            <w:tcW w:w="851" w:type="dxa"/>
            <w:vAlign w:val="center"/>
          </w:tcPr>
          <w:p w14:paraId="4F76D0D8" w14:textId="77777777" w:rsidR="00927228" w:rsidRPr="00EB78D8" w:rsidRDefault="00927228" w:rsidP="00BB77BB">
            <w:pPr>
              <w:spacing w:line="276" w:lineRule="auto"/>
              <w:jc w:val="center"/>
              <w:rPr>
                <w:rFonts w:ascii="Times New Roman" w:hAnsi="Times New Roman" w:cs="Times New Roman"/>
              </w:rPr>
            </w:pPr>
          </w:p>
        </w:tc>
        <w:tc>
          <w:tcPr>
            <w:tcW w:w="1134" w:type="dxa"/>
            <w:vMerge w:val="restart"/>
            <w:vAlign w:val="center"/>
          </w:tcPr>
          <w:p w14:paraId="1C36D712"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rPr>
              <w:t>11.65</w:t>
            </w:r>
          </w:p>
        </w:tc>
        <w:tc>
          <w:tcPr>
            <w:tcW w:w="1134" w:type="dxa"/>
            <w:vMerge w:val="restart"/>
          </w:tcPr>
          <w:p w14:paraId="7EE596E4" w14:textId="77777777" w:rsidR="00927228" w:rsidRPr="00EB78D8" w:rsidRDefault="00927228" w:rsidP="00BB77BB">
            <w:pPr>
              <w:spacing w:line="276" w:lineRule="auto"/>
              <w:jc w:val="center"/>
              <w:rPr>
                <w:rFonts w:ascii="Times New Roman" w:hAnsi="Times New Roman" w:cs="Times New Roman"/>
              </w:rPr>
            </w:pPr>
          </w:p>
          <w:p w14:paraId="48DAA25D"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rPr>
              <w:t>0.0086</w:t>
            </w:r>
          </w:p>
          <w:p w14:paraId="0693953E" w14:textId="77777777" w:rsidR="00927228" w:rsidRPr="00EB78D8" w:rsidRDefault="00927228" w:rsidP="00BB77BB">
            <w:pPr>
              <w:spacing w:line="276" w:lineRule="auto"/>
              <w:jc w:val="center"/>
              <w:rPr>
                <w:rFonts w:ascii="Times New Roman" w:hAnsi="Times New Roman" w:cs="Times New Roman"/>
              </w:rPr>
            </w:pPr>
          </w:p>
          <w:p w14:paraId="66D11BA0" w14:textId="77777777" w:rsidR="00927228" w:rsidRPr="00EB78D8" w:rsidRDefault="00927228" w:rsidP="00BB77BB">
            <w:pPr>
              <w:spacing w:line="276" w:lineRule="auto"/>
              <w:rPr>
                <w:rFonts w:ascii="Times New Roman" w:hAnsi="Times New Roman" w:cs="Times New Roman"/>
              </w:rPr>
            </w:pPr>
            <w:r w:rsidRPr="00EB78D8">
              <w:rPr>
                <w:rFonts w:ascii="Times New Roman" w:hAnsi="Times New Roman" w:cs="Times New Roman"/>
              </w:rPr>
              <w:t xml:space="preserve">         </w:t>
            </w:r>
          </w:p>
        </w:tc>
        <w:tc>
          <w:tcPr>
            <w:tcW w:w="1361" w:type="dxa"/>
            <w:vMerge w:val="restart"/>
          </w:tcPr>
          <w:p w14:paraId="7F1DBA7D"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rPr>
              <w:t>Significant</w:t>
            </w:r>
          </w:p>
        </w:tc>
      </w:tr>
      <w:tr w:rsidR="00927228" w:rsidRPr="00EB78D8" w14:paraId="687E3A2B" w14:textId="77777777" w:rsidTr="001551C0">
        <w:trPr>
          <w:trHeight w:val="349"/>
        </w:trPr>
        <w:tc>
          <w:tcPr>
            <w:tcW w:w="678" w:type="dxa"/>
            <w:vMerge/>
          </w:tcPr>
          <w:p w14:paraId="3110BD7A" w14:textId="77777777" w:rsidR="00927228" w:rsidRPr="00EB78D8" w:rsidRDefault="00927228" w:rsidP="00BB77BB">
            <w:pPr>
              <w:spacing w:line="276" w:lineRule="auto"/>
              <w:jc w:val="both"/>
              <w:rPr>
                <w:rFonts w:ascii="Times New Roman" w:hAnsi="Times New Roman" w:cs="Times New Roman"/>
              </w:rPr>
            </w:pPr>
          </w:p>
        </w:tc>
        <w:tc>
          <w:tcPr>
            <w:tcW w:w="2584" w:type="dxa"/>
            <w:vAlign w:val="center"/>
          </w:tcPr>
          <w:p w14:paraId="6A41C217" w14:textId="77777777" w:rsidR="00927228" w:rsidRPr="00EB78D8" w:rsidRDefault="00927228" w:rsidP="00BB77BB">
            <w:pPr>
              <w:spacing w:line="276" w:lineRule="auto"/>
              <w:jc w:val="both"/>
              <w:rPr>
                <w:rFonts w:ascii="Times New Roman" w:hAnsi="Times New Roman" w:cs="Times New Roman"/>
              </w:rPr>
            </w:pPr>
            <w:r w:rsidRPr="00EB78D8">
              <w:rPr>
                <w:rFonts w:ascii="Times New Roman" w:hAnsi="Times New Roman" w:cs="Times New Roman"/>
              </w:rPr>
              <w:t>Male</w:t>
            </w:r>
          </w:p>
        </w:tc>
        <w:tc>
          <w:tcPr>
            <w:tcW w:w="992" w:type="dxa"/>
            <w:vAlign w:val="bottom"/>
          </w:tcPr>
          <w:p w14:paraId="77BFE536"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70</w:t>
            </w:r>
          </w:p>
        </w:tc>
        <w:tc>
          <w:tcPr>
            <w:tcW w:w="851" w:type="dxa"/>
            <w:vAlign w:val="bottom"/>
          </w:tcPr>
          <w:p w14:paraId="17C9484C"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68</w:t>
            </w:r>
          </w:p>
        </w:tc>
        <w:tc>
          <w:tcPr>
            <w:tcW w:w="992" w:type="dxa"/>
            <w:vAlign w:val="bottom"/>
          </w:tcPr>
          <w:p w14:paraId="1FE752DE"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46</w:t>
            </w:r>
          </w:p>
        </w:tc>
        <w:tc>
          <w:tcPr>
            <w:tcW w:w="993" w:type="dxa"/>
            <w:vAlign w:val="bottom"/>
          </w:tcPr>
          <w:p w14:paraId="0862DE87"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31</w:t>
            </w:r>
          </w:p>
        </w:tc>
        <w:tc>
          <w:tcPr>
            <w:tcW w:w="851" w:type="dxa"/>
            <w:vAlign w:val="bottom"/>
          </w:tcPr>
          <w:p w14:paraId="53FF8648"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215</w:t>
            </w:r>
          </w:p>
        </w:tc>
        <w:tc>
          <w:tcPr>
            <w:tcW w:w="1134" w:type="dxa"/>
            <w:vMerge/>
            <w:vAlign w:val="center"/>
          </w:tcPr>
          <w:p w14:paraId="0CCF5C90" w14:textId="77777777" w:rsidR="00927228" w:rsidRPr="00EB78D8" w:rsidRDefault="00927228" w:rsidP="00BB77BB">
            <w:pPr>
              <w:spacing w:line="276" w:lineRule="auto"/>
              <w:jc w:val="center"/>
              <w:rPr>
                <w:rFonts w:ascii="Times New Roman" w:hAnsi="Times New Roman" w:cs="Times New Roman"/>
              </w:rPr>
            </w:pPr>
          </w:p>
        </w:tc>
        <w:tc>
          <w:tcPr>
            <w:tcW w:w="1134" w:type="dxa"/>
            <w:vMerge/>
          </w:tcPr>
          <w:p w14:paraId="0A1EC314" w14:textId="77777777" w:rsidR="00927228" w:rsidRPr="00EB78D8" w:rsidRDefault="00927228" w:rsidP="00BB77BB">
            <w:pPr>
              <w:spacing w:line="276" w:lineRule="auto"/>
              <w:jc w:val="center"/>
              <w:rPr>
                <w:rFonts w:ascii="Times New Roman" w:hAnsi="Times New Roman" w:cs="Times New Roman"/>
              </w:rPr>
            </w:pPr>
          </w:p>
        </w:tc>
        <w:tc>
          <w:tcPr>
            <w:tcW w:w="1361" w:type="dxa"/>
            <w:vMerge/>
          </w:tcPr>
          <w:p w14:paraId="592E83AC" w14:textId="77777777" w:rsidR="00927228" w:rsidRPr="00EB78D8" w:rsidRDefault="00927228" w:rsidP="00BB77BB">
            <w:pPr>
              <w:spacing w:line="276" w:lineRule="auto"/>
              <w:jc w:val="center"/>
              <w:rPr>
                <w:rFonts w:ascii="Times New Roman" w:hAnsi="Times New Roman" w:cs="Times New Roman"/>
              </w:rPr>
            </w:pPr>
          </w:p>
        </w:tc>
      </w:tr>
      <w:tr w:rsidR="00927228" w:rsidRPr="00EB78D8" w14:paraId="620D1D8E" w14:textId="77777777" w:rsidTr="001551C0">
        <w:trPr>
          <w:trHeight w:val="332"/>
        </w:trPr>
        <w:tc>
          <w:tcPr>
            <w:tcW w:w="678" w:type="dxa"/>
            <w:vMerge/>
          </w:tcPr>
          <w:p w14:paraId="4D8A77E9" w14:textId="77777777" w:rsidR="00927228" w:rsidRPr="00EB78D8" w:rsidRDefault="00927228" w:rsidP="00BB77BB">
            <w:pPr>
              <w:spacing w:line="276" w:lineRule="auto"/>
              <w:jc w:val="both"/>
              <w:rPr>
                <w:rFonts w:ascii="Times New Roman" w:hAnsi="Times New Roman" w:cs="Times New Roman"/>
              </w:rPr>
            </w:pPr>
          </w:p>
        </w:tc>
        <w:tc>
          <w:tcPr>
            <w:tcW w:w="2584" w:type="dxa"/>
            <w:vAlign w:val="center"/>
          </w:tcPr>
          <w:p w14:paraId="5426FBE3" w14:textId="77777777" w:rsidR="00927228" w:rsidRPr="00EB78D8" w:rsidRDefault="00927228" w:rsidP="00BB77BB">
            <w:pPr>
              <w:spacing w:line="276" w:lineRule="auto"/>
              <w:jc w:val="both"/>
              <w:rPr>
                <w:rFonts w:ascii="Times New Roman" w:hAnsi="Times New Roman" w:cs="Times New Roman"/>
              </w:rPr>
            </w:pPr>
            <w:r w:rsidRPr="00EB78D8">
              <w:rPr>
                <w:rFonts w:ascii="Times New Roman" w:hAnsi="Times New Roman" w:cs="Times New Roman"/>
              </w:rPr>
              <w:t>Female</w:t>
            </w:r>
          </w:p>
        </w:tc>
        <w:tc>
          <w:tcPr>
            <w:tcW w:w="992" w:type="dxa"/>
            <w:vAlign w:val="bottom"/>
          </w:tcPr>
          <w:p w14:paraId="769A0FEC"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40</w:t>
            </w:r>
          </w:p>
        </w:tc>
        <w:tc>
          <w:tcPr>
            <w:tcW w:w="851" w:type="dxa"/>
            <w:vAlign w:val="bottom"/>
          </w:tcPr>
          <w:p w14:paraId="0F61D67C"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25</w:t>
            </w:r>
          </w:p>
        </w:tc>
        <w:tc>
          <w:tcPr>
            <w:tcW w:w="992" w:type="dxa"/>
            <w:vAlign w:val="bottom"/>
          </w:tcPr>
          <w:p w14:paraId="376E0F5D"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18</w:t>
            </w:r>
          </w:p>
        </w:tc>
        <w:tc>
          <w:tcPr>
            <w:tcW w:w="993" w:type="dxa"/>
            <w:vAlign w:val="bottom"/>
          </w:tcPr>
          <w:p w14:paraId="14504518"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2</w:t>
            </w:r>
          </w:p>
        </w:tc>
        <w:tc>
          <w:tcPr>
            <w:tcW w:w="851" w:type="dxa"/>
            <w:vAlign w:val="bottom"/>
          </w:tcPr>
          <w:p w14:paraId="6677692E"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85</w:t>
            </w:r>
          </w:p>
        </w:tc>
        <w:tc>
          <w:tcPr>
            <w:tcW w:w="1134" w:type="dxa"/>
            <w:vMerge/>
            <w:vAlign w:val="center"/>
          </w:tcPr>
          <w:p w14:paraId="0E0B0426" w14:textId="77777777" w:rsidR="00927228" w:rsidRPr="00EB78D8" w:rsidRDefault="00927228" w:rsidP="00BB77BB">
            <w:pPr>
              <w:spacing w:line="276" w:lineRule="auto"/>
              <w:jc w:val="center"/>
              <w:rPr>
                <w:rFonts w:ascii="Times New Roman" w:hAnsi="Times New Roman" w:cs="Times New Roman"/>
              </w:rPr>
            </w:pPr>
          </w:p>
        </w:tc>
        <w:tc>
          <w:tcPr>
            <w:tcW w:w="1134" w:type="dxa"/>
            <w:vMerge/>
          </w:tcPr>
          <w:p w14:paraId="57AAD1A3" w14:textId="77777777" w:rsidR="00927228" w:rsidRPr="00EB78D8" w:rsidRDefault="00927228" w:rsidP="00BB77BB">
            <w:pPr>
              <w:spacing w:line="276" w:lineRule="auto"/>
              <w:jc w:val="center"/>
              <w:rPr>
                <w:rFonts w:ascii="Times New Roman" w:hAnsi="Times New Roman" w:cs="Times New Roman"/>
              </w:rPr>
            </w:pPr>
          </w:p>
        </w:tc>
        <w:tc>
          <w:tcPr>
            <w:tcW w:w="1361" w:type="dxa"/>
            <w:vMerge/>
          </w:tcPr>
          <w:p w14:paraId="4F393E05" w14:textId="77777777" w:rsidR="00927228" w:rsidRPr="00EB78D8" w:rsidRDefault="00927228" w:rsidP="00BB77BB">
            <w:pPr>
              <w:spacing w:line="276" w:lineRule="auto"/>
              <w:jc w:val="center"/>
              <w:rPr>
                <w:rFonts w:ascii="Times New Roman" w:hAnsi="Times New Roman" w:cs="Times New Roman"/>
              </w:rPr>
            </w:pPr>
          </w:p>
        </w:tc>
      </w:tr>
      <w:tr w:rsidR="00927228" w:rsidRPr="00EB78D8" w14:paraId="7592FC93" w14:textId="77777777" w:rsidTr="001551C0">
        <w:trPr>
          <w:trHeight w:val="315"/>
        </w:trPr>
        <w:tc>
          <w:tcPr>
            <w:tcW w:w="678" w:type="dxa"/>
            <w:vMerge w:val="restart"/>
            <w:vAlign w:val="center"/>
          </w:tcPr>
          <w:p w14:paraId="2C33C553"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rPr>
              <w:t>3.</w:t>
            </w:r>
          </w:p>
        </w:tc>
        <w:tc>
          <w:tcPr>
            <w:tcW w:w="2584" w:type="dxa"/>
            <w:vAlign w:val="center"/>
          </w:tcPr>
          <w:p w14:paraId="5925DAD7" w14:textId="77777777" w:rsidR="00927228" w:rsidRPr="00EB78D8" w:rsidRDefault="00927228" w:rsidP="00BB77BB">
            <w:pPr>
              <w:spacing w:line="276" w:lineRule="auto"/>
              <w:jc w:val="both"/>
              <w:rPr>
                <w:rFonts w:ascii="Times New Roman" w:hAnsi="Times New Roman" w:cs="Times New Roman"/>
              </w:rPr>
            </w:pPr>
            <w:r w:rsidRPr="00EB78D8">
              <w:rPr>
                <w:rFonts w:ascii="Times New Roman" w:hAnsi="Times New Roman" w:cs="Times New Roman"/>
              </w:rPr>
              <w:t>Age:</w:t>
            </w:r>
          </w:p>
        </w:tc>
        <w:tc>
          <w:tcPr>
            <w:tcW w:w="992" w:type="dxa"/>
            <w:vAlign w:val="center"/>
          </w:tcPr>
          <w:p w14:paraId="1C495435" w14:textId="77777777" w:rsidR="00927228" w:rsidRPr="00EB78D8" w:rsidRDefault="00927228" w:rsidP="00BB77BB">
            <w:pPr>
              <w:spacing w:line="276" w:lineRule="auto"/>
              <w:jc w:val="center"/>
              <w:rPr>
                <w:rFonts w:ascii="Times New Roman" w:hAnsi="Times New Roman" w:cs="Times New Roman"/>
              </w:rPr>
            </w:pPr>
          </w:p>
        </w:tc>
        <w:tc>
          <w:tcPr>
            <w:tcW w:w="851" w:type="dxa"/>
            <w:vAlign w:val="center"/>
          </w:tcPr>
          <w:p w14:paraId="44303086" w14:textId="77777777" w:rsidR="00927228" w:rsidRPr="00EB78D8" w:rsidRDefault="00927228" w:rsidP="00BB77BB">
            <w:pPr>
              <w:spacing w:line="276" w:lineRule="auto"/>
              <w:jc w:val="center"/>
              <w:rPr>
                <w:rFonts w:ascii="Times New Roman" w:hAnsi="Times New Roman" w:cs="Times New Roman"/>
              </w:rPr>
            </w:pPr>
          </w:p>
        </w:tc>
        <w:tc>
          <w:tcPr>
            <w:tcW w:w="992" w:type="dxa"/>
            <w:vAlign w:val="center"/>
          </w:tcPr>
          <w:p w14:paraId="07C25229" w14:textId="77777777" w:rsidR="00927228" w:rsidRPr="00EB78D8" w:rsidRDefault="00927228" w:rsidP="00BB77BB">
            <w:pPr>
              <w:spacing w:line="276" w:lineRule="auto"/>
              <w:jc w:val="center"/>
              <w:rPr>
                <w:rFonts w:ascii="Times New Roman" w:hAnsi="Times New Roman" w:cs="Times New Roman"/>
              </w:rPr>
            </w:pPr>
          </w:p>
        </w:tc>
        <w:tc>
          <w:tcPr>
            <w:tcW w:w="993" w:type="dxa"/>
            <w:vAlign w:val="center"/>
          </w:tcPr>
          <w:p w14:paraId="44D69B54" w14:textId="77777777" w:rsidR="00927228" w:rsidRPr="00EB78D8" w:rsidRDefault="00927228" w:rsidP="00BB77BB">
            <w:pPr>
              <w:spacing w:line="276" w:lineRule="auto"/>
              <w:jc w:val="center"/>
              <w:rPr>
                <w:rFonts w:ascii="Times New Roman" w:hAnsi="Times New Roman" w:cs="Times New Roman"/>
              </w:rPr>
            </w:pPr>
          </w:p>
        </w:tc>
        <w:tc>
          <w:tcPr>
            <w:tcW w:w="851" w:type="dxa"/>
            <w:vAlign w:val="center"/>
          </w:tcPr>
          <w:p w14:paraId="7811B456" w14:textId="77777777" w:rsidR="00927228" w:rsidRPr="00EB78D8" w:rsidRDefault="00927228" w:rsidP="00BB77BB">
            <w:pPr>
              <w:spacing w:line="276" w:lineRule="auto"/>
              <w:jc w:val="center"/>
              <w:rPr>
                <w:rFonts w:ascii="Times New Roman" w:hAnsi="Times New Roman" w:cs="Times New Roman"/>
              </w:rPr>
            </w:pPr>
          </w:p>
        </w:tc>
        <w:tc>
          <w:tcPr>
            <w:tcW w:w="1134" w:type="dxa"/>
            <w:vMerge w:val="restart"/>
            <w:vAlign w:val="center"/>
          </w:tcPr>
          <w:p w14:paraId="5A404ABD"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rPr>
              <w:t>11.33</w:t>
            </w:r>
          </w:p>
        </w:tc>
        <w:tc>
          <w:tcPr>
            <w:tcW w:w="1134" w:type="dxa"/>
            <w:vMerge w:val="restart"/>
          </w:tcPr>
          <w:p w14:paraId="6F802C78" w14:textId="77777777" w:rsidR="00927228" w:rsidRPr="00EB78D8" w:rsidRDefault="00927228" w:rsidP="00BB77BB">
            <w:pPr>
              <w:spacing w:line="276" w:lineRule="auto"/>
              <w:jc w:val="center"/>
              <w:rPr>
                <w:rFonts w:ascii="Times New Roman" w:hAnsi="Times New Roman" w:cs="Times New Roman"/>
              </w:rPr>
            </w:pPr>
          </w:p>
          <w:p w14:paraId="2336E272" w14:textId="77777777" w:rsidR="00927228" w:rsidRPr="00EB78D8" w:rsidRDefault="00927228" w:rsidP="00BB77BB">
            <w:pPr>
              <w:spacing w:line="276" w:lineRule="auto"/>
              <w:jc w:val="center"/>
              <w:rPr>
                <w:rFonts w:ascii="Times New Roman" w:hAnsi="Times New Roman" w:cs="Times New Roman"/>
              </w:rPr>
            </w:pPr>
          </w:p>
          <w:p w14:paraId="0B99E3CB"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rPr>
              <w:t>0.0076</w:t>
            </w:r>
          </w:p>
        </w:tc>
        <w:tc>
          <w:tcPr>
            <w:tcW w:w="1361" w:type="dxa"/>
            <w:vMerge w:val="restart"/>
          </w:tcPr>
          <w:p w14:paraId="29C494F3"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rPr>
              <w:t>Significant</w:t>
            </w:r>
          </w:p>
        </w:tc>
      </w:tr>
      <w:tr w:rsidR="00927228" w:rsidRPr="00EB78D8" w14:paraId="42AD51F6" w14:textId="77777777" w:rsidTr="001551C0">
        <w:trPr>
          <w:trHeight w:val="332"/>
        </w:trPr>
        <w:tc>
          <w:tcPr>
            <w:tcW w:w="678" w:type="dxa"/>
            <w:vMerge/>
          </w:tcPr>
          <w:p w14:paraId="22F08C7D" w14:textId="77777777" w:rsidR="00927228" w:rsidRPr="00EB78D8" w:rsidRDefault="00927228" w:rsidP="00BB77BB">
            <w:pPr>
              <w:spacing w:line="276" w:lineRule="auto"/>
              <w:jc w:val="both"/>
              <w:rPr>
                <w:rFonts w:ascii="Times New Roman" w:hAnsi="Times New Roman" w:cs="Times New Roman"/>
              </w:rPr>
            </w:pPr>
          </w:p>
        </w:tc>
        <w:tc>
          <w:tcPr>
            <w:tcW w:w="2584" w:type="dxa"/>
            <w:vAlign w:val="center"/>
          </w:tcPr>
          <w:p w14:paraId="014A5F45" w14:textId="77777777" w:rsidR="00927228" w:rsidRPr="00EB78D8" w:rsidRDefault="00927228" w:rsidP="00BB77BB">
            <w:pPr>
              <w:spacing w:line="276" w:lineRule="auto"/>
              <w:jc w:val="both"/>
              <w:rPr>
                <w:rFonts w:ascii="Times New Roman" w:hAnsi="Times New Roman" w:cs="Times New Roman"/>
              </w:rPr>
            </w:pPr>
            <w:r w:rsidRPr="00EB78D8">
              <w:rPr>
                <w:rFonts w:ascii="Times New Roman" w:hAnsi="Times New Roman" w:cs="Times New Roman"/>
              </w:rPr>
              <w:t>&lt; 30 years</w:t>
            </w:r>
          </w:p>
        </w:tc>
        <w:tc>
          <w:tcPr>
            <w:tcW w:w="992" w:type="dxa"/>
            <w:vAlign w:val="bottom"/>
          </w:tcPr>
          <w:p w14:paraId="1D3594F6"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32</w:t>
            </w:r>
          </w:p>
        </w:tc>
        <w:tc>
          <w:tcPr>
            <w:tcW w:w="851" w:type="dxa"/>
            <w:vAlign w:val="bottom"/>
          </w:tcPr>
          <w:p w14:paraId="2BA0725E"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28</w:t>
            </w:r>
          </w:p>
        </w:tc>
        <w:tc>
          <w:tcPr>
            <w:tcW w:w="992" w:type="dxa"/>
            <w:vAlign w:val="bottom"/>
          </w:tcPr>
          <w:p w14:paraId="45504CB0"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17</w:t>
            </w:r>
          </w:p>
        </w:tc>
        <w:tc>
          <w:tcPr>
            <w:tcW w:w="993" w:type="dxa"/>
            <w:vAlign w:val="bottom"/>
          </w:tcPr>
          <w:p w14:paraId="349AD78A"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1</w:t>
            </w:r>
          </w:p>
        </w:tc>
        <w:tc>
          <w:tcPr>
            <w:tcW w:w="851" w:type="dxa"/>
            <w:vAlign w:val="bottom"/>
          </w:tcPr>
          <w:p w14:paraId="334B91F7"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78</w:t>
            </w:r>
          </w:p>
        </w:tc>
        <w:tc>
          <w:tcPr>
            <w:tcW w:w="1134" w:type="dxa"/>
            <w:vMerge/>
          </w:tcPr>
          <w:p w14:paraId="752B797C" w14:textId="77777777" w:rsidR="00927228" w:rsidRPr="00EB78D8" w:rsidRDefault="00927228" w:rsidP="00BB77BB">
            <w:pPr>
              <w:spacing w:line="276" w:lineRule="auto"/>
              <w:jc w:val="both"/>
              <w:rPr>
                <w:rFonts w:ascii="Times New Roman" w:hAnsi="Times New Roman" w:cs="Times New Roman"/>
              </w:rPr>
            </w:pPr>
          </w:p>
        </w:tc>
        <w:tc>
          <w:tcPr>
            <w:tcW w:w="1134" w:type="dxa"/>
            <w:vMerge/>
          </w:tcPr>
          <w:p w14:paraId="1FE07233" w14:textId="77777777" w:rsidR="00927228" w:rsidRPr="00EB78D8" w:rsidRDefault="00927228" w:rsidP="00BB77BB">
            <w:pPr>
              <w:spacing w:line="276" w:lineRule="auto"/>
              <w:jc w:val="both"/>
              <w:rPr>
                <w:rFonts w:ascii="Times New Roman" w:hAnsi="Times New Roman" w:cs="Times New Roman"/>
              </w:rPr>
            </w:pPr>
          </w:p>
        </w:tc>
        <w:tc>
          <w:tcPr>
            <w:tcW w:w="1361" w:type="dxa"/>
            <w:vMerge/>
          </w:tcPr>
          <w:p w14:paraId="0089D497" w14:textId="77777777" w:rsidR="00927228" w:rsidRPr="00EB78D8" w:rsidRDefault="00927228" w:rsidP="00BB77BB">
            <w:pPr>
              <w:spacing w:line="276" w:lineRule="auto"/>
              <w:jc w:val="both"/>
              <w:rPr>
                <w:rFonts w:ascii="Times New Roman" w:hAnsi="Times New Roman" w:cs="Times New Roman"/>
              </w:rPr>
            </w:pPr>
          </w:p>
        </w:tc>
      </w:tr>
      <w:tr w:rsidR="00927228" w:rsidRPr="00EB78D8" w14:paraId="131862C7" w14:textId="77777777" w:rsidTr="001551C0">
        <w:trPr>
          <w:trHeight w:val="332"/>
        </w:trPr>
        <w:tc>
          <w:tcPr>
            <w:tcW w:w="678" w:type="dxa"/>
            <w:vMerge/>
          </w:tcPr>
          <w:p w14:paraId="0E2E318C" w14:textId="77777777" w:rsidR="00927228" w:rsidRPr="00EB78D8" w:rsidRDefault="00927228" w:rsidP="00BB77BB">
            <w:pPr>
              <w:spacing w:line="276" w:lineRule="auto"/>
              <w:jc w:val="both"/>
              <w:rPr>
                <w:rFonts w:ascii="Times New Roman" w:hAnsi="Times New Roman" w:cs="Times New Roman"/>
              </w:rPr>
            </w:pPr>
          </w:p>
        </w:tc>
        <w:tc>
          <w:tcPr>
            <w:tcW w:w="2584" w:type="dxa"/>
            <w:vAlign w:val="center"/>
          </w:tcPr>
          <w:p w14:paraId="1D2F8B5F" w14:textId="77777777" w:rsidR="00927228" w:rsidRPr="00EB78D8" w:rsidRDefault="00927228" w:rsidP="00BB77BB">
            <w:pPr>
              <w:spacing w:line="276" w:lineRule="auto"/>
              <w:jc w:val="both"/>
              <w:rPr>
                <w:rFonts w:ascii="Times New Roman" w:hAnsi="Times New Roman" w:cs="Times New Roman"/>
              </w:rPr>
            </w:pPr>
            <w:r w:rsidRPr="00EB78D8">
              <w:rPr>
                <w:rFonts w:ascii="Times New Roman" w:hAnsi="Times New Roman" w:cs="Times New Roman"/>
              </w:rPr>
              <w:t>30 – 50 years</w:t>
            </w:r>
          </w:p>
        </w:tc>
        <w:tc>
          <w:tcPr>
            <w:tcW w:w="992" w:type="dxa"/>
            <w:vAlign w:val="bottom"/>
          </w:tcPr>
          <w:p w14:paraId="4402883D"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55</w:t>
            </w:r>
          </w:p>
        </w:tc>
        <w:tc>
          <w:tcPr>
            <w:tcW w:w="851" w:type="dxa"/>
            <w:vAlign w:val="bottom"/>
          </w:tcPr>
          <w:p w14:paraId="30316600"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46</w:t>
            </w:r>
          </w:p>
        </w:tc>
        <w:tc>
          <w:tcPr>
            <w:tcW w:w="992" w:type="dxa"/>
            <w:vAlign w:val="bottom"/>
          </w:tcPr>
          <w:p w14:paraId="7222DFAB"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34</w:t>
            </w:r>
          </w:p>
        </w:tc>
        <w:tc>
          <w:tcPr>
            <w:tcW w:w="993" w:type="dxa"/>
            <w:vAlign w:val="bottom"/>
          </w:tcPr>
          <w:p w14:paraId="3EEBA2E0"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25</w:t>
            </w:r>
          </w:p>
        </w:tc>
        <w:tc>
          <w:tcPr>
            <w:tcW w:w="851" w:type="dxa"/>
            <w:vAlign w:val="bottom"/>
          </w:tcPr>
          <w:p w14:paraId="70D439AC"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160</w:t>
            </w:r>
          </w:p>
        </w:tc>
        <w:tc>
          <w:tcPr>
            <w:tcW w:w="1134" w:type="dxa"/>
            <w:vMerge/>
          </w:tcPr>
          <w:p w14:paraId="18B57492" w14:textId="77777777" w:rsidR="00927228" w:rsidRPr="00EB78D8" w:rsidRDefault="00927228" w:rsidP="00BB77BB">
            <w:pPr>
              <w:spacing w:line="276" w:lineRule="auto"/>
              <w:jc w:val="both"/>
              <w:rPr>
                <w:rFonts w:ascii="Times New Roman" w:hAnsi="Times New Roman" w:cs="Times New Roman"/>
              </w:rPr>
            </w:pPr>
          </w:p>
        </w:tc>
        <w:tc>
          <w:tcPr>
            <w:tcW w:w="1134" w:type="dxa"/>
            <w:vMerge/>
          </w:tcPr>
          <w:p w14:paraId="0445CCE6" w14:textId="77777777" w:rsidR="00927228" w:rsidRPr="00EB78D8" w:rsidRDefault="00927228" w:rsidP="00BB77BB">
            <w:pPr>
              <w:spacing w:line="276" w:lineRule="auto"/>
              <w:jc w:val="both"/>
              <w:rPr>
                <w:rFonts w:ascii="Times New Roman" w:hAnsi="Times New Roman" w:cs="Times New Roman"/>
              </w:rPr>
            </w:pPr>
          </w:p>
        </w:tc>
        <w:tc>
          <w:tcPr>
            <w:tcW w:w="1361" w:type="dxa"/>
            <w:vMerge/>
          </w:tcPr>
          <w:p w14:paraId="04D24E74" w14:textId="77777777" w:rsidR="00927228" w:rsidRPr="00EB78D8" w:rsidRDefault="00927228" w:rsidP="00BB77BB">
            <w:pPr>
              <w:spacing w:line="276" w:lineRule="auto"/>
              <w:jc w:val="both"/>
              <w:rPr>
                <w:rFonts w:ascii="Times New Roman" w:hAnsi="Times New Roman" w:cs="Times New Roman"/>
              </w:rPr>
            </w:pPr>
          </w:p>
        </w:tc>
      </w:tr>
      <w:tr w:rsidR="00927228" w:rsidRPr="00EB78D8" w14:paraId="79DF4A31" w14:textId="77777777" w:rsidTr="001551C0">
        <w:trPr>
          <w:trHeight w:val="349"/>
        </w:trPr>
        <w:tc>
          <w:tcPr>
            <w:tcW w:w="678" w:type="dxa"/>
            <w:vMerge/>
          </w:tcPr>
          <w:p w14:paraId="29922D55" w14:textId="77777777" w:rsidR="00927228" w:rsidRPr="00EB78D8" w:rsidRDefault="00927228" w:rsidP="00BB77BB">
            <w:pPr>
              <w:spacing w:line="276" w:lineRule="auto"/>
              <w:jc w:val="both"/>
              <w:rPr>
                <w:rFonts w:ascii="Times New Roman" w:hAnsi="Times New Roman" w:cs="Times New Roman"/>
              </w:rPr>
            </w:pPr>
          </w:p>
        </w:tc>
        <w:tc>
          <w:tcPr>
            <w:tcW w:w="2584" w:type="dxa"/>
            <w:vAlign w:val="center"/>
          </w:tcPr>
          <w:p w14:paraId="67E1E2D4" w14:textId="77777777" w:rsidR="00927228" w:rsidRPr="00EB78D8" w:rsidRDefault="00927228" w:rsidP="00BB77BB">
            <w:pPr>
              <w:spacing w:line="276" w:lineRule="auto"/>
              <w:jc w:val="both"/>
              <w:rPr>
                <w:rFonts w:ascii="Times New Roman" w:hAnsi="Times New Roman" w:cs="Times New Roman"/>
              </w:rPr>
            </w:pPr>
            <w:r w:rsidRPr="00EB78D8">
              <w:rPr>
                <w:rFonts w:ascii="Times New Roman" w:hAnsi="Times New Roman" w:cs="Times New Roman"/>
              </w:rPr>
              <w:t>&gt; 50 years</w:t>
            </w:r>
          </w:p>
        </w:tc>
        <w:tc>
          <w:tcPr>
            <w:tcW w:w="992" w:type="dxa"/>
            <w:vAlign w:val="bottom"/>
          </w:tcPr>
          <w:p w14:paraId="5FC7CDC2"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23</w:t>
            </w:r>
          </w:p>
        </w:tc>
        <w:tc>
          <w:tcPr>
            <w:tcW w:w="851" w:type="dxa"/>
            <w:vAlign w:val="bottom"/>
          </w:tcPr>
          <w:p w14:paraId="0F2D7727"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19</w:t>
            </w:r>
          </w:p>
        </w:tc>
        <w:tc>
          <w:tcPr>
            <w:tcW w:w="992" w:type="dxa"/>
            <w:vAlign w:val="bottom"/>
          </w:tcPr>
          <w:p w14:paraId="5E40C751"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13</w:t>
            </w:r>
          </w:p>
        </w:tc>
        <w:tc>
          <w:tcPr>
            <w:tcW w:w="993" w:type="dxa"/>
            <w:vAlign w:val="bottom"/>
          </w:tcPr>
          <w:p w14:paraId="762B5872"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7</w:t>
            </w:r>
          </w:p>
        </w:tc>
        <w:tc>
          <w:tcPr>
            <w:tcW w:w="851" w:type="dxa"/>
            <w:vAlign w:val="bottom"/>
          </w:tcPr>
          <w:p w14:paraId="77ED0E70"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62</w:t>
            </w:r>
          </w:p>
        </w:tc>
        <w:tc>
          <w:tcPr>
            <w:tcW w:w="1134" w:type="dxa"/>
            <w:vMerge/>
          </w:tcPr>
          <w:p w14:paraId="5C4FD6CC" w14:textId="77777777" w:rsidR="00927228" w:rsidRPr="00EB78D8" w:rsidRDefault="00927228" w:rsidP="00BB77BB">
            <w:pPr>
              <w:spacing w:line="276" w:lineRule="auto"/>
              <w:jc w:val="both"/>
              <w:rPr>
                <w:rFonts w:ascii="Times New Roman" w:hAnsi="Times New Roman" w:cs="Times New Roman"/>
              </w:rPr>
            </w:pPr>
          </w:p>
        </w:tc>
        <w:tc>
          <w:tcPr>
            <w:tcW w:w="1134" w:type="dxa"/>
            <w:vMerge/>
          </w:tcPr>
          <w:p w14:paraId="7DF0308A" w14:textId="77777777" w:rsidR="00927228" w:rsidRPr="00EB78D8" w:rsidRDefault="00927228" w:rsidP="00BB77BB">
            <w:pPr>
              <w:spacing w:line="276" w:lineRule="auto"/>
              <w:jc w:val="both"/>
              <w:rPr>
                <w:rFonts w:ascii="Times New Roman" w:hAnsi="Times New Roman" w:cs="Times New Roman"/>
              </w:rPr>
            </w:pPr>
          </w:p>
        </w:tc>
        <w:tc>
          <w:tcPr>
            <w:tcW w:w="1361" w:type="dxa"/>
            <w:vMerge/>
          </w:tcPr>
          <w:p w14:paraId="02831593" w14:textId="77777777" w:rsidR="00927228" w:rsidRPr="00EB78D8" w:rsidRDefault="00927228" w:rsidP="00BB77BB">
            <w:pPr>
              <w:spacing w:line="276" w:lineRule="auto"/>
              <w:jc w:val="both"/>
              <w:rPr>
                <w:rFonts w:ascii="Times New Roman" w:hAnsi="Times New Roman" w:cs="Times New Roman"/>
              </w:rPr>
            </w:pPr>
          </w:p>
        </w:tc>
      </w:tr>
      <w:tr w:rsidR="00927228" w:rsidRPr="00EB78D8" w14:paraId="3EE3B54D" w14:textId="77777777" w:rsidTr="001551C0">
        <w:trPr>
          <w:trHeight w:val="315"/>
        </w:trPr>
        <w:tc>
          <w:tcPr>
            <w:tcW w:w="678" w:type="dxa"/>
            <w:vMerge w:val="restart"/>
            <w:vAlign w:val="center"/>
          </w:tcPr>
          <w:p w14:paraId="062E36F0"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rPr>
              <w:t>4.</w:t>
            </w:r>
          </w:p>
        </w:tc>
        <w:tc>
          <w:tcPr>
            <w:tcW w:w="2584" w:type="dxa"/>
            <w:vAlign w:val="center"/>
          </w:tcPr>
          <w:p w14:paraId="35FE466B" w14:textId="77777777" w:rsidR="00927228" w:rsidRPr="00EB78D8" w:rsidRDefault="00927228" w:rsidP="00BB77BB">
            <w:pPr>
              <w:spacing w:line="276" w:lineRule="auto"/>
              <w:jc w:val="both"/>
              <w:rPr>
                <w:rFonts w:ascii="Times New Roman" w:hAnsi="Times New Roman" w:cs="Times New Roman"/>
              </w:rPr>
            </w:pPr>
            <w:r w:rsidRPr="00EB78D8">
              <w:rPr>
                <w:rFonts w:ascii="Times New Roman" w:hAnsi="Times New Roman" w:cs="Times New Roman"/>
              </w:rPr>
              <w:t>Tenure status:</w:t>
            </w:r>
          </w:p>
        </w:tc>
        <w:tc>
          <w:tcPr>
            <w:tcW w:w="992" w:type="dxa"/>
            <w:vAlign w:val="center"/>
          </w:tcPr>
          <w:p w14:paraId="76E0374E" w14:textId="77777777" w:rsidR="00927228" w:rsidRPr="00EB78D8" w:rsidRDefault="00927228" w:rsidP="00BB77BB">
            <w:pPr>
              <w:spacing w:line="276" w:lineRule="auto"/>
              <w:jc w:val="center"/>
              <w:rPr>
                <w:rFonts w:ascii="Times New Roman" w:hAnsi="Times New Roman" w:cs="Times New Roman"/>
              </w:rPr>
            </w:pPr>
          </w:p>
        </w:tc>
        <w:tc>
          <w:tcPr>
            <w:tcW w:w="851" w:type="dxa"/>
            <w:vAlign w:val="center"/>
          </w:tcPr>
          <w:p w14:paraId="12B6B3A2" w14:textId="77777777" w:rsidR="00927228" w:rsidRPr="00EB78D8" w:rsidRDefault="00927228" w:rsidP="00BB77BB">
            <w:pPr>
              <w:spacing w:line="276" w:lineRule="auto"/>
              <w:jc w:val="center"/>
              <w:rPr>
                <w:rFonts w:ascii="Times New Roman" w:hAnsi="Times New Roman" w:cs="Times New Roman"/>
              </w:rPr>
            </w:pPr>
          </w:p>
        </w:tc>
        <w:tc>
          <w:tcPr>
            <w:tcW w:w="992" w:type="dxa"/>
            <w:vAlign w:val="center"/>
          </w:tcPr>
          <w:p w14:paraId="061610EB" w14:textId="77777777" w:rsidR="00927228" w:rsidRPr="00EB78D8" w:rsidRDefault="00927228" w:rsidP="00BB77BB">
            <w:pPr>
              <w:spacing w:line="276" w:lineRule="auto"/>
              <w:jc w:val="center"/>
              <w:rPr>
                <w:rFonts w:ascii="Times New Roman" w:hAnsi="Times New Roman" w:cs="Times New Roman"/>
              </w:rPr>
            </w:pPr>
          </w:p>
        </w:tc>
        <w:tc>
          <w:tcPr>
            <w:tcW w:w="993" w:type="dxa"/>
            <w:vAlign w:val="center"/>
          </w:tcPr>
          <w:p w14:paraId="1793AA4A" w14:textId="77777777" w:rsidR="00927228" w:rsidRPr="00EB78D8" w:rsidRDefault="00927228" w:rsidP="00BB77BB">
            <w:pPr>
              <w:spacing w:line="276" w:lineRule="auto"/>
              <w:jc w:val="center"/>
              <w:rPr>
                <w:rFonts w:ascii="Times New Roman" w:hAnsi="Times New Roman" w:cs="Times New Roman"/>
              </w:rPr>
            </w:pPr>
          </w:p>
        </w:tc>
        <w:tc>
          <w:tcPr>
            <w:tcW w:w="851" w:type="dxa"/>
            <w:vAlign w:val="center"/>
          </w:tcPr>
          <w:p w14:paraId="16F8A516" w14:textId="77777777" w:rsidR="00927228" w:rsidRPr="00EB78D8" w:rsidRDefault="00927228" w:rsidP="00BB77BB">
            <w:pPr>
              <w:spacing w:line="276" w:lineRule="auto"/>
              <w:jc w:val="center"/>
              <w:rPr>
                <w:rFonts w:ascii="Times New Roman" w:hAnsi="Times New Roman" w:cs="Times New Roman"/>
              </w:rPr>
            </w:pPr>
          </w:p>
        </w:tc>
        <w:tc>
          <w:tcPr>
            <w:tcW w:w="1134" w:type="dxa"/>
            <w:vMerge w:val="restart"/>
            <w:vAlign w:val="center"/>
          </w:tcPr>
          <w:p w14:paraId="5BE20C6A"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rPr>
              <w:t>10.27</w:t>
            </w:r>
          </w:p>
        </w:tc>
        <w:tc>
          <w:tcPr>
            <w:tcW w:w="1134" w:type="dxa"/>
            <w:vMerge w:val="restart"/>
          </w:tcPr>
          <w:p w14:paraId="0A032D08" w14:textId="77777777" w:rsidR="00927228" w:rsidRPr="00EB78D8" w:rsidRDefault="00927228" w:rsidP="00BB77BB">
            <w:pPr>
              <w:spacing w:line="276" w:lineRule="auto"/>
              <w:jc w:val="center"/>
              <w:rPr>
                <w:rFonts w:ascii="Times New Roman" w:hAnsi="Times New Roman" w:cs="Times New Roman"/>
              </w:rPr>
            </w:pPr>
          </w:p>
          <w:p w14:paraId="36E33C50"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rPr>
              <w:t>0.0016</w:t>
            </w:r>
          </w:p>
        </w:tc>
        <w:tc>
          <w:tcPr>
            <w:tcW w:w="1361" w:type="dxa"/>
            <w:vMerge w:val="restart"/>
          </w:tcPr>
          <w:p w14:paraId="468D8993"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rPr>
              <w:t>Significant</w:t>
            </w:r>
          </w:p>
        </w:tc>
      </w:tr>
      <w:tr w:rsidR="00927228" w:rsidRPr="00EB78D8" w14:paraId="3ECDEFFD" w14:textId="77777777" w:rsidTr="001551C0">
        <w:trPr>
          <w:trHeight w:val="332"/>
        </w:trPr>
        <w:tc>
          <w:tcPr>
            <w:tcW w:w="678" w:type="dxa"/>
            <w:vMerge/>
            <w:vAlign w:val="center"/>
          </w:tcPr>
          <w:p w14:paraId="40AF3033" w14:textId="77777777" w:rsidR="00927228" w:rsidRPr="00EB78D8" w:rsidRDefault="00927228" w:rsidP="00BB77BB">
            <w:pPr>
              <w:spacing w:line="276" w:lineRule="auto"/>
              <w:jc w:val="center"/>
              <w:rPr>
                <w:rFonts w:ascii="Times New Roman" w:hAnsi="Times New Roman" w:cs="Times New Roman"/>
              </w:rPr>
            </w:pPr>
          </w:p>
        </w:tc>
        <w:tc>
          <w:tcPr>
            <w:tcW w:w="2584" w:type="dxa"/>
            <w:vAlign w:val="center"/>
          </w:tcPr>
          <w:p w14:paraId="1BD8FD94" w14:textId="77777777" w:rsidR="00927228" w:rsidRPr="00EB78D8" w:rsidRDefault="00927228" w:rsidP="00BB77BB">
            <w:pPr>
              <w:spacing w:line="276" w:lineRule="auto"/>
              <w:jc w:val="both"/>
              <w:rPr>
                <w:rFonts w:ascii="Times New Roman" w:hAnsi="Times New Roman" w:cs="Times New Roman"/>
              </w:rPr>
            </w:pPr>
            <w:r w:rsidRPr="00EB78D8">
              <w:rPr>
                <w:rFonts w:ascii="Times New Roman" w:hAnsi="Times New Roman" w:cs="Times New Roman"/>
              </w:rPr>
              <w:t>Owner-cum-tenant</w:t>
            </w:r>
          </w:p>
        </w:tc>
        <w:tc>
          <w:tcPr>
            <w:tcW w:w="992" w:type="dxa"/>
            <w:vAlign w:val="bottom"/>
          </w:tcPr>
          <w:p w14:paraId="6E84E391"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86</w:t>
            </w:r>
          </w:p>
        </w:tc>
        <w:tc>
          <w:tcPr>
            <w:tcW w:w="851" w:type="dxa"/>
            <w:vAlign w:val="bottom"/>
          </w:tcPr>
          <w:p w14:paraId="7B1B127B"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70</w:t>
            </w:r>
          </w:p>
        </w:tc>
        <w:tc>
          <w:tcPr>
            <w:tcW w:w="992" w:type="dxa"/>
            <w:vAlign w:val="bottom"/>
          </w:tcPr>
          <w:p w14:paraId="58A0EC99"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53</w:t>
            </w:r>
          </w:p>
        </w:tc>
        <w:tc>
          <w:tcPr>
            <w:tcW w:w="993" w:type="dxa"/>
            <w:vAlign w:val="bottom"/>
          </w:tcPr>
          <w:p w14:paraId="30A1836C"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33</w:t>
            </w:r>
          </w:p>
        </w:tc>
        <w:tc>
          <w:tcPr>
            <w:tcW w:w="851" w:type="dxa"/>
            <w:vAlign w:val="bottom"/>
          </w:tcPr>
          <w:p w14:paraId="3F3B97E8"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242</w:t>
            </w:r>
          </w:p>
        </w:tc>
        <w:tc>
          <w:tcPr>
            <w:tcW w:w="1134" w:type="dxa"/>
            <w:vMerge/>
            <w:vAlign w:val="center"/>
          </w:tcPr>
          <w:p w14:paraId="6C3F78AB" w14:textId="77777777" w:rsidR="00927228" w:rsidRPr="00EB78D8" w:rsidRDefault="00927228" w:rsidP="00BB77BB">
            <w:pPr>
              <w:spacing w:line="276" w:lineRule="auto"/>
              <w:jc w:val="center"/>
              <w:rPr>
                <w:rFonts w:ascii="Times New Roman" w:hAnsi="Times New Roman" w:cs="Times New Roman"/>
              </w:rPr>
            </w:pPr>
          </w:p>
        </w:tc>
        <w:tc>
          <w:tcPr>
            <w:tcW w:w="1134" w:type="dxa"/>
            <w:vMerge/>
          </w:tcPr>
          <w:p w14:paraId="5A052CB5" w14:textId="77777777" w:rsidR="00927228" w:rsidRPr="00EB78D8" w:rsidRDefault="00927228" w:rsidP="00BB77BB">
            <w:pPr>
              <w:spacing w:line="276" w:lineRule="auto"/>
              <w:jc w:val="center"/>
              <w:rPr>
                <w:rFonts w:ascii="Times New Roman" w:hAnsi="Times New Roman" w:cs="Times New Roman"/>
              </w:rPr>
            </w:pPr>
          </w:p>
        </w:tc>
        <w:tc>
          <w:tcPr>
            <w:tcW w:w="1361" w:type="dxa"/>
            <w:vMerge/>
          </w:tcPr>
          <w:p w14:paraId="13910DDF" w14:textId="77777777" w:rsidR="00927228" w:rsidRPr="00EB78D8" w:rsidRDefault="00927228" w:rsidP="00BB77BB">
            <w:pPr>
              <w:spacing w:line="276" w:lineRule="auto"/>
              <w:jc w:val="center"/>
              <w:rPr>
                <w:rFonts w:ascii="Times New Roman" w:hAnsi="Times New Roman" w:cs="Times New Roman"/>
              </w:rPr>
            </w:pPr>
          </w:p>
        </w:tc>
      </w:tr>
      <w:tr w:rsidR="00927228" w:rsidRPr="00EB78D8" w14:paraId="3EB00E2A" w14:textId="77777777" w:rsidTr="001551C0">
        <w:trPr>
          <w:trHeight w:val="315"/>
        </w:trPr>
        <w:tc>
          <w:tcPr>
            <w:tcW w:w="678" w:type="dxa"/>
            <w:vMerge/>
            <w:vAlign w:val="center"/>
          </w:tcPr>
          <w:p w14:paraId="7D7C9DCA" w14:textId="77777777" w:rsidR="00927228" w:rsidRPr="00EB78D8" w:rsidRDefault="00927228" w:rsidP="00BB77BB">
            <w:pPr>
              <w:spacing w:line="276" w:lineRule="auto"/>
              <w:jc w:val="center"/>
              <w:rPr>
                <w:rFonts w:ascii="Times New Roman" w:hAnsi="Times New Roman" w:cs="Times New Roman"/>
              </w:rPr>
            </w:pPr>
          </w:p>
        </w:tc>
        <w:tc>
          <w:tcPr>
            <w:tcW w:w="2584" w:type="dxa"/>
            <w:vAlign w:val="center"/>
          </w:tcPr>
          <w:p w14:paraId="30BE4944" w14:textId="77777777" w:rsidR="00927228" w:rsidRPr="00EB78D8" w:rsidRDefault="00927228" w:rsidP="00BB77BB">
            <w:pPr>
              <w:spacing w:line="276" w:lineRule="auto"/>
              <w:jc w:val="both"/>
              <w:rPr>
                <w:rFonts w:ascii="Times New Roman" w:hAnsi="Times New Roman" w:cs="Times New Roman"/>
              </w:rPr>
            </w:pPr>
            <w:r w:rsidRPr="00EB78D8">
              <w:rPr>
                <w:rFonts w:ascii="Times New Roman" w:hAnsi="Times New Roman" w:cs="Times New Roman"/>
              </w:rPr>
              <w:t>Pure tenant</w:t>
            </w:r>
          </w:p>
        </w:tc>
        <w:tc>
          <w:tcPr>
            <w:tcW w:w="992" w:type="dxa"/>
            <w:vAlign w:val="bottom"/>
          </w:tcPr>
          <w:p w14:paraId="0F0D8B59"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24</w:t>
            </w:r>
          </w:p>
        </w:tc>
        <w:tc>
          <w:tcPr>
            <w:tcW w:w="851" w:type="dxa"/>
            <w:vAlign w:val="bottom"/>
          </w:tcPr>
          <w:p w14:paraId="15A7A06A"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23</w:t>
            </w:r>
          </w:p>
        </w:tc>
        <w:tc>
          <w:tcPr>
            <w:tcW w:w="992" w:type="dxa"/>
            <w:vAlign w:val="bottom"/>
          </w:tcPr>
          <w:p w14:paraId="5AC1B622"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11</w:t>
            </w:r>
          </w:p>
        </w:tc>
        <w:tc>
          <w:tcPr>
            <w:tcW w:w="993" w:type="dxa"/>
            <w:vAlign w:val="bottom"/>
          </w:tcPr>
          <w:p w14:paraId="547515F6"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0</w:t>
            </w:r>
          </w:p>
        </w:tc>
        <w:tc>
          <w:tcPr>
            <w:tcW w:w="851" w:type="dxa"/>
            <w:vAlign w:val="bottom"/>
          </w:tcPr>
          <w:p w14:paraId="2AD84F84"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58</w:t>
            </w:r>
          </w:p>
        </w:tc>
        <w:tc>
          <w:tcPr>
            <w:tcW w:w="1134" w:type="dxa"/>
            <w:vMerge/>
            <w:vAlign w:val="center"/>
          </w:tcPr>
          <w:p w14:paraId="476F49ED" w14:textId="77777777" w:rsidR="00927228" w:rsidRPr="00EB78D8" w:rsidRDefault="00927228" w:rsidP="00BB77BB">
            <w:pPr>
              <w:spacing w:line="276" w:lineRule="auto"/>
              <w:jc w:val="center"/>
              <w:rPr>
                <w:rFonts w:ascii="Times New Roman" w:hAnsi="Times New Roman" w:cs="Times New Roman"/>
              </w:rPr>
            </w:pPr>
          </w:p>
        </w:tc>
        <w:tc>
          <w:tcPr>
            <w:tcW w:w="1134" w:type="dxa"/>
            <w:vMerge/>
          </w:tcPr>
          <w:p w14:paraId="1373F42C" w14:textId="77777777" w:rsidR="00927228" w:rsidRPr="00EB78D8" w:rsidRDefault="00927228" w:rsidP="00BB77BB">
            <w:pPr>
              <w:spacing w:line="276" w:lineRule="auto"/>
              <w:jc w:val="center"/>
              <w:rPr>
                <w:rFonts w:ascii="Times New Roman" w:hAnsi="Times New Roman" w:cs="Times New Roman"/>
              </w:rPr>
            </w:pPr>
          </w:p>
        </w:tc>
        <w:tc>
          <w:tcPr>
            <w:tcW w:w="1361" w:type="dxa"/>
            <w:vMerge/>
          </w:tcPr>
          <w:p w14:paraId="626B051D" w14:textId="77777777" w:rsidR="00927228" w:rsidRPr="00EB78D8" w:rsidRDefault="00927228" w:rsidP="00BB77BB">
            <w:pPr>
              <w:spacing w:line="276" w:lineRule="auto"/>
              <w:jc w:val="center"/>
              <w:rPr>
                <w:rFonts w:ascii="Times New Roman" w:hAnsi="Times New Roman" w:cs="Times New Roman"/>
              </w:rPr>
            </w:pPr>
          </w:p>
        </w:tc>
      </w:tr>
      <w:tr w:rsidR="00927228" w:rsidRPr="00EB78D8" w14:paraId="158D19FB" w14:textId="77777777" w:rsidTr="001551C0">
        <w:trPr>
          <w:trHeight w:val="332"/>
        </w:trPr>
        <w:tc>
          <w:tcPr>
            <w:tcW w:w="678" w:type="dxa"/>
            <w:vMerge w:val="restart"/>
            <w:vAlign w:val="center"/>
          </w:tcPr>
          <w:p w14:paraId="031C38EE"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rPr>
              <w:t>5.</w:t>
            </w:r>
          </w:p>
        </w:tc>
        <w:tc>
          <w:tcPr>
            <w:tcW w:w="2584" w:type="dxa"/>
          </w:tcPr>
          <w:p w14:paraId="6CC0A380" w14:textId="77777777" w:rsidR="00927228" w:rsidRPr="00EB78D8" w:rsidRDefault="00927228" w:rsidP="00BB77BB">
            <w:pPr>
              <w:spacing w:line="276" w:lineRule="auto"/>
              <w:jc w:val="both"/>
              <w:rPr>
                <w:rFonts w:ascii="Times New Roman" w:hAnsi="Times New Roman" w:cs="Times New Roman"/>
              </w:rPr>
            </w:pPr>
            <w:r w:rsidRPr="00EB78D8">
              <w:rPr>
                <w:rFonts w:ascii="Times New Roman" w:hAnsi="Times New Roman" w:cs="Times New Roman"/>
              </w:rPr>
              <w:t>Educational status:</w:t>
            </w:r>
          </w:p>
        </w:tc>
        <w:tc>
          <w:tcPr>
            <w:tcW w:w="992" w:type="dxa"/>
            <w:vAlign w:val="center"/>
          </w:tcPr>
          <w:p w14:paraId="354D69AD" w14:textId="77777777" w:rsidR="00927228" w:rsidRPr="00EB78D8" w:rsidRDefault="00927228" w:rsidP="00BB77BB">
            <w:pPr>
              <w:spacing w:line="276" w:lineRule="auto"/>
              <w:jc w:val="center"/>
              <w:rPr>
                <w:rFonts w:ascii="Times New Roman" w:hAnsi="Times New Roman" w:cs="Times New Roman"/>
              </w:rPr>
            </w:pPr>
          </w:p>
        </w:tc>
        <w:tc>
          <w:tcPr>
            <w:tcW w:w="851" w:type="dxa"/>
            <w:vAlign w:val="center"/>
          </w:tcPr>
          <w:p w14:paraId="75DBEC48" w14:textId="77777777" w:rsidR="00927228" w:rsidRPr="00EB78D8" w:rsidRDefault="00927228" w:rsidP="00BB77BB">
            <w:pPr>
              <w:spacing w:line="276" w:lineRule="auto"/>
              <w:jc w:val="center"/>
              <w:rPr>
                <w:rFonts w:ascii="Times New Roman" w:hAnsi="Times New Roman" w:cs="Times New Roman"/>
              </w:rPr>
            </w:pPr>
          </w:p>
        </w:tc>
        <w:tc>
          <w:tcPr>
            <w:tcW w:w="992" w:type="dxa"/>
            <w:vAlign w:val="center"/>
          </w:tcPr>
          <w:p w14:paraId="11048F94" w14:textId="77777777" w:rsidR="00927228" w:rsidRPr="00EB78D8" w:rsidRDefault="00927228" w:rsidP="00BB77BB">
            <w:pPr>
              <w:spacing w:line="276" w:lineRule="auto"/>
              <w:jc w:val="center"/>
              <w:rPr>
                <w:rFonts w:ascii="Times New Roman" w:hAnsi="Times New Roman" w:cs="Times New Roman"/>
              </w:rPr>
            </w:pPr>
          </w:p>
        </w:tc>
        <w:tc>
          <w:tcPr>
            <w:tcW w:w="993" w:type="dxa"/>
            <w:vAlign w:val="center"/>
          </w:tcPr>
          <w:p w14:paraId="7704D955" w14:textId="77777777" w:rsidR="00927228" w:rsidRPr="00EB78D8" w:rsidRDefault="00927228" w:rsidP="00BB77BB">
            <w:pPr>
              <w:spacing w:line="276" w:lineRule="auto"/>
              <w:jc w:val="center"/>
              <w:rPr>
                <w:rFonts w:ascii="Times New Roman" w:hAnsi="Times New Roman" w:cs="Times New Roman"/>
              </w:rPr>
            </w:pPr>
          </w:p>
        </w:tc>
        <w:tc>
          <w:tcPr>
            <w:tcW w:w="851" w:type="dxa"/>
            <w:vAlign w:val="center"/>
          </w:tcPr>
          <w:p w14:paraId="10129768" w14:textId="77777777" w:rsidR="00927228" w:rsidRPr="00EB78D8" w:rsidRDefault="00927228" w:rsidP="00BB77BB">
            <w:pPr>
              <w:spacing w:line="276" w:lineRule="auto"/>
              <w:jc w:val="center"/>
              <w:rPr>
                <w:rFonts w:ascii="Times New Roman" w:hAnsi="Times New Roman" w:cs="Times New Roman"/>
              </w:rPr>
            </w:pPr>
          </w:p>
        </w:tc>
        <w:tc>
          <w:tcPr>
            <w:tcW w:w="1134" w:type="dxa"/>
            <w:vMerge w:val="restart"/>
            <w:vAlign w:val="center"/>
          </w:tcPr>
          <w:p w14:paraId="34471845" w14:textId="77777777" w:rsidR="00927228" w:rsidRPr="00EB78D8" w:rsidRDefault="00927228" w:rsidP="00BB77BB">
            <w:pPr>
              <w:jc w:val="center"/>
              <w:rPr>
                <w:rFonts w:ascii="Times New Roman" w:hAnsi="Times New Roman" w:cs="Times New Roman"/>
              </w:rPr>
            </w:pPr>
            <w:r w:rsidRPr="00EB78D8">
              <w:rPr>
                <w:rFonts w:ascii="Times New Roman" w:hAnsi="Times New Roman" w:cs="Times New Roman"/>
              </w:rPr>
              <w:t>68.15</w:t>
            </w:r>
          </w:p>
        </w:tc>
        <w:tc>
          <w:tcPr>
            <w:tcW w:w="1134" w:type="dxa"/>
            <w:vMerge w:val="restart"/>
          </w:tcPr>
          <w:p w14:paraId="267ADE58" w14:textId="77777777" w:rsidR="00927228" w:rsidRPr="00EB78D8" w:rsidRDefault="00927228" w:rsidP="00BB77BB">
            <w:pPr>
              <w:jc w:val="center"/>
              <w:rPr>
                <w:rFonts w:ascii="Times New Roman" w:hAnsi="Times New Roman" w:cs="Times New Roman"/>
              </w:rPr>
            </w:pPr>
          </w:p>
          <w:p w14:paraId="52B09030" w14:textId="77777777" w:rsidR="00927228" w:rsidRPr="00EB78D8" w:rsidRDefault="00927228" w:rsidP="00BB77BB">
            <w:pPr>
              <w:jc w:val="center"/>
              <w:rPr>
                <w:rFonts w:ascii="Times New Roman" w:hAnsi="Times New Roman" w:cs="Times New Roman"/>
              </w:rPr>
            </w:pPr>
          </w:p>
          <w:p w14:paraId="5A986072" w14:textId="77777777" w:rsidR="00927228" w:rsidRPr="00EB78D8" w:rsidRDefault="00927228" w:rsidP="00BB77BB">
            <w:pPr>
              <w:jc w:val="center"/>
              <w:rPr>
                <w:rFonts w:ascii="Times New Roman" w:hAnsi="Times New Roman" w:cs="Times New Roman"/>
              </w:rPr>
            </w:pPr>
          </w:p>
          <w:p w14:paraId="22B8DB8B" w14:textId="77777777" w:rsidR="00927228" w:rsidRPr="00EB78D8" w:rsidRDefault="00927228" w:rsidP="00BB77BB">
            <w:pPr>
              <w:jc w:val="center"/>
              <w:rPr>
                <w:rFonts w:ascii="Times New Roman" w:hAnsi="Times New Roman" w:cs="Times New Roman"/>
              </w:rPr>
            </w:pPr>
            <w:r w:rsidRPr="00EB78D8">
              <w:rPr>
                <w:rFonts w:ascii="Times New Roman" w:hAnsi="Times New Roman" w:cs="Times New Roman"/>
              </w:rPr>
              <w:t>0.0071</w:t>
            </w:r>
          </w:p>
        </w:tc>
        <w:tc>
          <w:tcPr>
            <w:tcW w:w="1361" w:type="dxa"/>
            <w:vMerge w:val="restart"/>
          </w:tcPr>
          <w:p w14:paraId="28CB2D14" w14:textId="77777777" w:rsidR="00927228" w:rsidRPr="00EB78D8" w:rsidRDefault="00927228" w:rsidP="00BB77BB">
            <w:pPr>
              <w:jc w:val="center"/>
              <w:rPr>
                <w:rFonts w:ascii="Times New Roman" w:hAnsi="Times New Roman" w:cs="Times New Roman"/>
              </w:rPr>
            </w:pPr>
            <w:r w:rsidRPr="00EB78D8">
              <w:rPr>
                <w:rFonts w:ascii="Times New Roman" w:hAnsi="Times New Roman" w:cs="Times New Roman"/>
              </w:rPr>
              <w:t>Significant</w:t>
            </w:r>
          </w:p>
        </w:tc>
      </w:tr>
      <w:tr w:rsidR="00927228" w:rsidRPr="00EB78D8" w14:paraId="09A35A40" w14:textId="77777777" w:rsidTr="001551C0">
        <w:trPr>
          <w:trHeight w:val="332"/>
        </w:trPr>
        <w:tc>
          <w:tcPr>
            <w:tcW w:w="678" w:type="dxa"/>
            <w:vMerge/>
            <w:vAlign w:val="center"/>
          </w:tcPr>
          <w:p w14:paraId="612A711F" w14:textId="77777777" w:rsidR="00927228" w:rsidRPr="00EB78D8" w:rsidRDefault="00927228" w:rsidP="00BB77BB">
            <w:pPr>
              <w:spacing w:line="276" w:lineRule="auto"/>
              <w:jc w:val="center"/>
              <w:rPr>
                <w:rFonts w:ascii="Times New Roman" w:hAnsi="Times New Roman" w:cs="Times New Roman"/>
              </w:rPr>
            </w:pPr>
          </w:p>
        </w:tc>
        <w:tc>
          <w:tcPr>
            <w:tcW w:w="2584" w:type="dxa"/>
          </w:tcPr>
          <w:p w14:paraId="3442A248" w14:textId="77777777" w:rsidR="00927228" w:rsidRPr="00EB78D8" w:rsidRDefault="00927228" w:rsidP="00BB77BB">
            <w:pPr>
              <w:spacing w:line="276" w:lineRule="auto"/>
              <w:jc w:val="both"/>
              <w:rPr>
                <w:rFonts w:ascii="Times New Roman" w:hAnsi="Times New Roman" w:cs="Times New Roman"/>
              </w:rPr>
            </w:pPr>
            <w:r w:rsidRPr="00EB78D8">
              <w:rPr>
                <w:rFonts w:ascii="Times New Roman" w:hAnsi="Times New Roman" w:cs="Times New Roman"/>
              </w:rPr>
              <w:t>Illiterate</w:t>
            </w:r>
          </w:p>
        </w:tc>
        <w:tc>
          <w:tcPr>
            <w:tcW w:w="992" w:type="dxa"/>
            <w:vAlign w:val="bottom"/>
          </w:tcPr>
          <w:p w14:paraId="7B586CD5"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53</w:t>
            </w:r>
          </w:p>
        </w:tc>
        <w:tc>
          <w:tcPr>
            <w:tcW w:w="851" w:type="dxa"/>
            <w:vAlign w:val="bottom"/>
          </w:tcPr>
          <w:p w14:paraId="0A542EEE"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51</w:t>
            </w:r>
          </w:p>
        </w:tc>
        <w:tc>
          <w:tcPr>
            <w:tcW w:w="992" w:type="dxa"/>
            <w:vAlign w:val="bottom"/>
          </w:tcPr>
          <w:p w14:paraId="5A990433"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24</w:t>
            </w:r>
          </w:p>
        </w:tc>
        <w:tc>
          <w:tcPr>
            <w:tcW w:w="993" w:type="dxa"/>
            <w:vAlign w:val="bottom"/>
          </w:tcPr>
          <w:p w14:paraId="3B430B05"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5</w:t>
            </w:r>
          </w:p>
        </w:tc>
        <w:tc>
          <w:tcPr>
            <w:tcW w:w="851" w:type="dxa"/>
            <w:vAlign w:val="bottom"/>
          </w:tcPr>
          <w:p w14:paraId="160A8746"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133</w:t>
            </w:r>
          </w:p>
        </w:tc>
        <w:tc>
          <w:tcPr>
            <w:tcW w:w="1134" w:type="dxa"/>
            <w:vMerge/>
          </w:tcPr>
          <w:p w14:paraId="2CF454B5" w14:textId="77777777" w:rsidR="00927228" w:rsidRPr="00EB78D8" w:rsidRDefault="00927228" w:rsidP="00BB77BB">
            <w:pPr>
              <w:spacing w:line="276" w:lineRule="auto"/>
              <w:jc w:val="both"/>
              <w:rPr>
                <w:rFonts w:ascii="Times New Roman" w:hAnsi="Times New Roman" w:cs="Times New Roman"/>
              </w:rPr>
            </w:pPr>
          </w:p>
        </w:tc>
        <w:tc>
          <w:tcPr>
            <w:tcW w:w="1134" w:type="dxa"/>
            <w:vMerge/>
          </w:tcPr>
          <w:p w14:paraId="34627A26" w14:textId="77777777" w:rsidR="00927228" w:rsidRPr="00EB78D8" w:rsidRDefault="00927228" w:rsidP="00BB77BB">
            <w:pPr>
              <w:spacing w:line="276" w:lineRule="auto"/>
              <w:jc w:val="both"/>
              <w:rPr>
                <w:rFonts w:ascii="Times New Roman" w:hAnsi="Times New Roman" w:cs="Times New Roman"/>
              </w:rPr>
            </w:pPr>
          </w:p>
        </w:tc>
        <w:tc>
          <w:tcPr>
            <w:tcW w:w="1361" w:type="dxa"/>
            <w:vMerge/>
          </w:tcPr>
          <w:p w14:paraId="40F4C7D7" w14:textId="77777777" w:rsidR="00927228" w:rsidRPr="00EB78D8" w:rsidRDefault="00927228" w:rsidP="00BB77BB">
            <w:pPr>
              <w:spacing w:line="276" w:lineRule="auto"/>
              <w:jc w:val="both"/>
              <w:rPr>
                <w:rFonts w:ascii="Times New Roman" w:hAnsi="Times New Roman" w:cs="Times New Roman"/>
              </w:rPr>
            </w:pPr>
          </w:p>
        </w:tc>
      </w:tr>
      <w:tr w:rsidR="00927228" w:rsidRPr="00EB78D8" w14:paraId="4B49A8FB" w14:textId="77777777" w:rsidTr="001551C0">
        <w:trPr>
          <w:trHeight w:val="332"/>
        </w:trPr>
        <w:tc>
          <w:tcPr>
            <w:tcW w:w="678" w:type="dxa"/>
            <w:vMerge/>
            <w:vAlign w:val="center"/>
          </w:tcPr>
          <w:p w14:paraId="5ACA063E" w14:textId="77777777" w:rsidR="00927228" w:rsidRPr="00EB78D8" w:rsidRDefault="00927228" w:rsidP="00BB77BB">
            <w:pPr>
              <w:spacing w:line="276" w:lineRule="auto"/>
              <w:jc w:val="center"/>
              <w:rPr>
                <w:rFonts w:ascii="Times New Roman" w:hAnsi="Times New Roman" w:cs="Times New Roman"/>
              </w:rPr>
            </w:pPr>
          </w:p>
        </w:tc>
        <w:tc>
          <w:tcPr>
            <w:tcW w:w="2584" w:type="dxa"/>
          </w:tcPr>
          <w:p w14:paraId="135E4CD2" w14:textId="77777777" w:rsidR="00927228" w:rsidRPr="00EB78D8" w:rsidRDefault="00927228" w:rsidP="00BB77BB">
            <w:pPr>
              <w:spacing w:line="276" w:lineRule="auto"/>
              <w:jc w:val="both"/>
              <w:rPr>
                <w:rFonts w:ascii="Times New Roman" w:hAnsi="Times New Roman" w:cs="Times New Roman"/>
              </w:rPr>
            </w:pPr>
            <w:r w:rsidRPr="00EB78D8">
              <w:rPr>
                <w:rFonts w:ascii="Times New Roman" w:hAnsi="Times New Roman" w:cs="Times New Roman"/>
              </w:rPr>
              <w:t>Primary &amp; Middle School</w:t>
            </w:r>
          </w:p>
        </w:tc>
        <w:tc>
          <w:tcPr>
            <w:tcW w:w="992" w:type="dxa"/>
            <w:vAlign w:val="bottom"/>
          </w:tcPr>
          <w:p w14:paraId="23B5D507"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49</w:t>
            </w:r>
          </w:p>
        </w:tc>
        <w:tc>
          <w:tcPr>
            <w:tcW w:w="851" w:type="dxa"/>
            <w:vAlign w:val="bottom"/>
          </w:tcPr>
          <w:p w14:paraId="11BA44FD"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37</w:t>
            </w:r>
          </w:p>
        </w:tc>
        <w:tc>
          <w:tcPr>
            <w:tcW w:w="992" w:type="dxa"/>
            <w:vAlign w:val="bottom"/>
          </w:tcPr>
          <w:p w14:paraId="31F5506A"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31</w:t>
            </w:r>
          </w:p>
        </w:tc>
        <w:tc>
          <w:tcPr>
            <w:tcW w:w="993" w:type="dxa"/>
            <w:vAlign w:val="bottom"/>
          </w:tcPr>
          <w:p w14:paraId="2B1AB652"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12</w:t>
            </w:r>
          </w:p>
        </w:tc>
        <w:tc>
          <w:tcPr>
            <w:tcW w:w="851" w:type="dxa"/>
            <w:vAlign w:val="bottom"/>
          </w:tcPr>
          <w:p w14:paraId="3AD12A07"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129</w:t>
            </w:r>
          </w:p>
        </w:tc>
        <w:tc>
          <w:tcPr>
            <w:tcW w:w="1134" w:type="dxa"/>
            <w:vMerge/>
          </w:tcPr>
          <w:p w14:paraId="054617E7" w14:textId="77777777" w:rsidR="00927228" w:rsidRPr="00EB78D8" w:rsidRDefault="00927228" w:rsidP="00BB77BB">
            <w:pPr>
              <w:spacing w:line="276" w:lineRule="auto"/>
              <w:jc w:val="both"/>
              <w:rPr>
                <w:rFonts w:ascii="Times New Roman" w:hAnsi="Times New Roman" w:cs="Times New Roman"/>
              </w:rPr>
            </w:pPr>
          </w:p>
        </w:tc>
        <w:tc>
          <w:tcPr>
            <w:tcW w:w="1134" w:type="dxa"/>
            <w:vMerge/>
          </w:tcPr>
          <w:p w14:paraId="6D0FA5B9" w14:textId="77777777" w:rsidR="00927228" w:rsidRPr="00EB78D8" w:rsidRDefault="00927228" w:rsidP="00BB77BB">
            <w:pPr>
              <w:spacing w:line="276" w:lineRule="auto"/>
              <w:jc w:val="both"/>
              <w:rPr>
                <w:rFonts w:ascii="Times New Roman" w:hAnsi="Times New Roman" w:cs="Times New Roman"/>
              </w:rPr>
            </w:pPr>
          </w:p>
        </w:tc>
        <w:tc>
          <w:tcPr>
            <w:tcW w:w="1361" w:type="dxa"/>
            <w:vMerge/>
          </w:tcPr>
          <w:p w14:paraId="0C559BE0" w14:textId="77777777" w:rsidR="00927228" w:rsidRPr="00EB78D8" w:rsidRDefault="00927228" w:rsidP="00BB77BB">
            <w:pPr>
              <w:spacing w:line="276" w:lineRule="auto"/>
              <w:jc w:val="both"/>
              <w:rPr>
                <w:rFonts w:ascii="Times New Roman" w:hAnsi="Times New Roman" w:cs="Times New Roman"/>
              </w:rPr>
            </w:pPr>
          </w:p>
        </w:tc>
      </w:tr>
      <w:tr w:rsidR="00927228" w:rsidRPr="00EB78D8" w14:paraId="7BE92037" w14:textId="77777777" w:rsidTr="001551C0">
        <w:trPr>
          <w:trHeight w:val="332"/>
        </w:trPr>
        <w:tc>
          <w:tcPr>
            <w:tcW w:w="678" w:type="dxa"/>
            <w:vMerge/>
            <w:vAlign w:val="center"/>
          </w:tcPr>
          <w:p w14:paraId="63E47F65" w14:textId="77777777" w:rsidR="00927228" w:rsidRPr="00EB78D8" w:rsidRDefault="00927228" w:rsidP="00BB77BB">
            <w:pPr>
              <w:spacing w:line="276" w:lineRule="auto"/>
              <w:jc w:val="center"/>
              <w:rPr>
                <w:rFonts w:ascii="Times New Roman" w:hAnsi="Times New Roman" w:cs="Times New Roman"/>
              </w:rPr>
            </w:pPr>
          </w:p>
        </w:tc>
        <w:tc>
          <w:tcPr>
            <w:tcW w:w="2584" w:type="dxa"/>
          </w:tcPr>
          <w:p w14:paraId="4FF83A34" w14:textId="77777777" w:rsidR="00927228" w:rsidRPr="00EB78D8" w:rsidRDefault="00927228" w:rsidP="00BB77BB">
            <w:pPr>
              <w:spacing w:line="276" w:lineRule="auto"/>
              <w:jc w:val="both"/>
              <w:rPr>
                <w:rFonts w:ascii="Times New Roman" w:hAnsi="Times New Roman" w:cs="Times New Roman"/>
              </w:rPr>
            </w:pPr>
            <w:r w:rsidRPr="00EB78D8">
              <w:rPr>
                <w:rFonts w:ascii="Times New Roman" w:hAnsi="Times New Roman" w:cs="Times New Roman"/>
              </w:rPr>
              <w:t>Matriculation</w:t>
            </w:r>
          </w:p>
        </w:tc>
        <w:tc>
          <w:tcPr>
            <w:tcW w:w="992" w:type="dxa"/>
            <w:vAlign w:val="bottom"/>
          </w:tcPr>
          <w:p w14:paraId="00DDC80B"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8</w:t>
            </w:r>
          </w:p>
        </w:tc>
        <w:tc>
          <w:tcPr>
            <w:tcW w:w="851" w:type="dxa"/>
            <w:vAlign w:val="bottom"/>
          </w:tcPr>
          <w:p w14:paraId="574FF7BB"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4</w:t>
            </w:r>
          </w:p>
        </w:tc>
        <w:tc>
          <w:tcPr>
            <w:tcW w:w="992" w:type="dxa"/>
            <w:vAlign w:val="bottom"/>
          </w:tcPr>
          <w:p w14:paraId="31DFA172"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6</w:t>
            </w:r>
          </w:p>
        </w:tc>
        <w:tc>
          <w:tcPr>
            <w:tcW w:w="993" w:type="dxa"/>
            <w:vAlign w:val="bottom"/>
          </w:tcPr>
          <w:p w14:paraId="6B414F8E"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7</w:t>
            </w:r>
          </w:p>
        </w:tc>
        <w:tc>
          <w:tcPr>
            <w:tcW w:w="851" w:type="dxa"/>
            <w:vAlign w:val="bottom"/>
          </w:tcPr>
          <w:p w14:paraId="4395DCD1"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25</w:t>
            </w:r>
          </w:p>
        </w:tc>
        <w:tc>
          <w:tcPr>
            <w:tcW w:w="1134" w:type="dxa"/>
            <w:vMerge/>
          </w:tcPr>
          <w:p w14:paraId="67451CDC" w14:textId="77777777" w:rsidR="00927228" w:rsidRPr="00EB78D8" w:rsidRDefault="00927228" w:rsidP="00BB77BB">
            <w:pPr>
              <w:spacing w:line="276" w:lineRule="auto"/>
              <w:jc w:val="both"/>
              <w:rPr>
                <w:rFonts w:ascii="Times New Roman" w:hAnsi="Times New Roman" w:cs="Times New Roman"/>
              </w:rPr>
            </w:pPr>
          </w:p>
        </w:tc>
        <w:tc>
          <w:tcPr>
            <w:tcW w:w="1134" w:type="dxa"/>
            <w:vMerge/>
          </w:tcPr>
          <w:p w14:paraId="61710314" w14:textId="77777777" w:rsidR="00927228" w:rsidRPr="00EB78D8" w:rsidRDefault="00927228" w:rsidP="00BB77BB">
            <w:pPr>
              <w:spacing w:line="276" w:lineRule="auto"/>
              <w:jc w:val="both"/>
              <w:rPr>
                <w:rFonts w:ascii="Times New Roman" w:hAnsi="Times New Roman" w:cs="Times New Roman"/>
              </w:rPr>
            </w:pPr>
          </w:p>
        </w:tc>
        <w:tc>
          <w:tcPr>
            <w:tcW w:w="1361" w:type="dxa"/>
            <w:vMerge/>
          </w:tcPr>
          <w:p w14:paraId="47900A54" w14:textId="77777777" w:rsidR="00927228" w:rsidRPr="00EB78D8" w:rsidRDefault="00927228" w:rsidP="00BB77BB">
            <w:pPr>
              <w:spacing w:line="276" w:lineRule="auto"/>
              <w:jc w:val="both"/>
              <w:rPr>
                <w:rFonts w:ascii="Times New Roman" w:hAnsi="Times New Roman" w:cs="Times New Roman"/>
              </w:rPr>
            </w:pPr>
          </w:p>
        </w:tc>
      </w:tr>
      <w:tr w:rsidR="00927228" w:rsidRPr="00EB78D8" w14:paraId="68A15BAC" w14:textId="77777777" w:rsidTr="001551C0">
        <w:trPr>
          <w:trHeight w:val="349"/>
        </w:trPr>
        <w:tc>
          <w:tcPr>
            <w:tcW w:w="678" w:type="dxa"/>
            <w:vMerge/>
            <w:vAlign w:val="center"/>
          </w:tcPr>
          <w:p w14:paraId="3985C6CE" w14:textId="77777777" w:rsidR="00927228" w:rsidRPr="00EB78D8" w:rsidRDefault="00927228" w:rsidP="00BB77BB">
            <w:pPr>
              <w:spacing w:line="276" w:lineRule="auto"/>
              <w:jc w:val="center"/>
              <w:rPr>
                <w:rFonts w:ascii="Times New Roman" w:hAnsi="Times New Roman" w:cs="Times New Roman"/>
              </w:rPr>
            </w:pPr>
          </w:p>
        </w:tc>
        <w:tc>
          <w:tcPr>
            <w:tcW w:w="2584" w:type="dxa"/>
          </w:tcPr>
          <w:p w14:paraId="5C28AB2B" w14:textId="77777777" w:rsidR="00927228" w:rsidRPr="00EB78D8" w:rsidRDefault="00927228" w:rsidP="00BB77BB">
            <w:pPr>
              <w:spacing w:line="276" w:lineRule="auto"/>
              <w:jc w:val="both"/>
              <w:rPr>
                <w:rFonts w:ascii="Times New Roman" w:hAnsi="Times New Roman" w:cs="Times New Roman"/>
              </w:rPr>
            </w:pPr>
            <w:r w:rsidRPr="00EB78D8">
              <w:rPr>
                <w:rFonts w:ascii="Times New Roman" w:hAnsi="Times New Roman" w:cs="Times New Roman"/>
              </w:rPr>
              <w:t>Higher Secondary</w:t>
            </w:r>
          </w:p>
        </w:tc>
        <w:tc>
          <w:tcPr>
            <w:tcW w:w="992" w:type="dxa"/>
            <w:vAlign w:val="bottom"/>
          </w:tcPr>
          <w:p w14:paraId="1F3B84C3"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0</w:t>
            </w:r>
          </w:p>
        </w:tc>
        <w:tc>
          <w:tcPr>
            <w:tcW w:w="851" w:type="dxa"/>
            <w:vAlign w:val="bottom"/>
          </w:tcPr>
          <w:p w14:paraId="4960F525"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1</w:t>
            </w:r>
          </w:p>
        </w:tc>
        <w:tc>
          <w:tcPr>
            <w:tcW w:w="992" w:type="dxa"/>
            <w:vAlign w:val="bottom"/>
          </w:tcPr>
          <w:p w14:paraId="27A97126"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2</w:t>
            </w:r>
          </w:p>
        </w:tc>
        <w:tc>
          <w:tcPr>
            <w:tcW w:w="993" w:type="dxa"/>
            <w:vAlign w:val="bottom"/>
          </w:tcPr>
          <w:p w14:paraId="2A667714"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8</w:t>
            </w:r>
          </w:p>
        </w:tc>
        <w:tc>
          <w:tcPr>
            <w:tcW w:w="851" w:type="dxa"/>
            <w:vAlign w:val="bottom"/>
          </w:tcPr>
          <w:p w14:paraId="37F2FD8D"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11</w:t>
            </w:r>
          </w:p>
        </w:tc>
        <w:tc>
          <w:tcPr>
            <w:tcW w:w="1134" w:type="dxa"/>
            <w:vMerge/>
          </w:tcPr>
          <w:p w14:paraId="7FF5E867" w14:textId="77777777" w:rsidR="00927228" w:rsidRPr="00EB78D8" w:rsidRDefault="00927228" w:rsidP="00BB77BB">
            <w:pPr>
              <w:spacing w:line="276" w:lineRule="auto"/>
              <w:jc w:val="both"/>
              <w:rPr>
                <w:rFonts w:ascii="Times New Roman" w:hAnsi="Times New Roman" w:cs="Times New Roman"/>
              </w:rPr>
            </w:pPr>
          </w:p>
        </w:tc>
        <w:tc>
          <w:tcPr>
            <w:tcW w:w="1134" w:type="dxa"/>
            <w:vMerge/>
          </w:tcPr>
          <w:p w14:paraId="17E1C3FC" w14:textId="77777777" w:rsidR="00927228" w:rsidRPr="00EB78D8" w:rsidRDefault="00927228" w:rsidP="00BB77BB">
            <w:pPr>
              <w:spacing w:line="276" w:lineRule="auto"/>
              <w:jc w:val="both"/>
              <w:rPr>
                <w:rFonts w:ascii="Times New Roman" w:hAnsi="Times New Roman" w:cs="Times New Roman"/>
              </w:rPr>
            </w:pPr>
          </w:p>
        </w:tc>
        <w:tc>
          <w:tcPr>
            <w:tcW w:w="1361" w:type="dxa"/>
            <w:vMerge/>
          </w:tcPr>
          <w:p w14:paraId="4B286B18" w14:textId="77777777" w:rsidR="00927228" w:rsidRPr="00EB78D8" w:rsidRDefault="00927228" w:rsidP="00BB77BB">
            <w:pPr>
              <w:spacing w:line="276" w:lineRule="auto"/>
              <w:jc w:val="both"/>
              <w:rPr>
                <w:rFonts w:ascii="Times New Roman" w:hAnsi="Times New Roman" w:cs="Times New Roman"/>
              </w:rPr>
            </w:pPr>
          </w:p>
        </w:tc>
      </w:tr>
      <w:tr w:rsidR="00927228" w:rsidRPr="00EB78D8" w14:paraId="0792BFC9" w14:textId="77777777" w:rsidTr="001551C0">
        <w:trPr>
          <w:trHeight w:val="349"/>
        </w:trPr>
        <w:tc>
          <w:tcPr>
            <w:tcW w:w="678" w:type="dxa"/>
            <w:vMerge/>
            <w:vAlign w:val="center"/>
          </w:tcPr>
          <w:p w14:paraId="1146BB2A" w14:textId="77777777" w:rsidR="00927228" w:rsidRPr="00EB78D8" w:rsidRDefault="00927228" w:rsidP="00BB77BB">
            <w:pPr>
              <w:spacing w:line="276" w:lineRule="auto"/>
              <w:jc w:val="center"/>
              <w:rPr>
                <w:rFonts w:ascii="Times New Roman" w:hAnsi="Times New Roman" w:cs="Times New Roman"/>
              </w:rPr>
            </w:pPr>
          </w:p>
        </w:tc>
        <w:tc>
          <w:tcPr>
            <w:tcW w:w="2584" w:type="dxa"/>
          </w:tcPr>
          <w:p w14:paraId="61870064" w14:textId="77777777" w:rsidR="00927228" w:rsidRPr="00EB78D8" w:rsidRDefault="00927228" w:rsidP="00BB77BB">
            <w:pPr>
              <w:spacing w:line="276" w:lineRule="auto"/>
              <w:jc w:val="both"/>
              <w:rPr>
                <w:rFonts w:ascii="Times New Roman" w:hAnsi="Times New Roman" w:cs="Times New Roman"/>
              </w:rPr>
            </w:pPr>
            <w:r w:rsidRPr="00EB78D8">
              <w:rPr>
                <w:rFonts w:ascii="Times New Roman" w:hAnsi="Times New Roman" w:cs="Times New Roman"/>
              </w:rPr>
              <w:t>Graduation</w:t>
            </w:r>
          </w:p>
        </w:tc>
        <w:tc>
          <w:tcPr>
            <w:tcW w:w="992" w:type="dxa"/>
            <w:vAlign w:val="bottom"/>
          </w:tcPr>
          <w:p w14:paraId="1326D6C5"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0</w:t>
            </w:r>
          </w:p>
        </w:tc>
        <w:tc>
          <w:tcPr>
            <w:tcW w:w="851" w:type="dxa"/>
            <w:vAlign w:val="bottom"/>
          </w:tcPr>
          <w:p w14:paraId="540A0042"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0</w:t>
            </w:r>
          </w:p>
        </w:tc>
        <w:tc>
          <w:tcPr>
            <w:tcW w:w="992" w:type="dxa"/>
            <w:vAlign w:val="bottom"/>
          </w:tcPr>
          <w:p w14:paraId="1EB8C2C3"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1</w:t>
            </w:r>
          </w:p>
        </w:tc>
        <w:tc>
          <w:tcPr>
            <w:tcW w:w="993" w:type="dxa"/>
            <w:vAlign w:val="bottom"/>
          </w:tcPr>
          <w:p w14:paraId="31148410"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1</w:t>
            </w:r>
          </w:p>
        </w:tc>
        <w:tc>
          <w:tcPr>
            <w:tcW w:w="851" w:type="dxa"/>
            <w:vAlign w:val="bottom"/>
          </w:tcPr>
          <w:p w14:paraId="7B1B2FC1"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2</w:t>
            </w:r>
          </w:p>
        </w:tc>
        <w:tc>
          <w:tcPr>
            <w:tcW w:w="1134" w:type="dxa"/>
            <w:vMerge/>
          </w:tcPr>
          <w:p w14:paraId="5D03E610" w14:textId="77777777" w:rsidR="00927228" w:rsidRPr="00EB78D8" w:rsidRDefault="00927228" w:rsidP="00BB77BB">
            <w:pPr>
              <w:spacing w:line="276" w:lineRule="auto"/>
              <w:jc w:val="both"/>
              <w:rPr>
                <w:rFonts w:ascii="Times New Roman" w:hAnsi="Times New Roman" w:cs="Times New Roman"/>
              </w:rPr>
            </w:pPr>
          </w:p>
        </w:tc>
        <w:tc>
          <w:tcPr>
            <w:tcW w:w="1134" w:type="dxa"/>
            <w:vMerge/>
          </w:tcPr>
          <w:p w14:paraId="799DE3D4" w14:textId="77777777" w:rsidR="00927228" w:rsidRPr="00EB78D8" w:rsidRDefault="00927228" w:rsidP="00BB77BB">
            <w:pPr>
              <w:spacing w:line="276" w:lineRule="auto"/>
              <w:jc w:val="both"/>
              <w:rPr>
                <w:rFonts w:ascii="Times New Roman" w:hAnsi="Times New Roman" w:cs="Times New Roman"/>
              </w:rPr>
            </w:pPr>
          </w:p>
        </w:tc>
        <w:tc>
          <w:tcPr>
            <w:tcW w:w="1361" w:type="dxa"/>
            <w:vMerge/>
          </w:tcPr>
          <w:p w14:paraId="393A2B0F" w14:textId="77777777" w:rsidR="00927228" w:rsidRPr="00EB78D8" w:rsidRDefault="00927228" w:rsidP="00BB77BB">
            <w:pPr>
              <w:spacing w:line="276" w:lineRule="auto"/>
              <w:jc w:val="both"/>
              <w:rPr>
                <w:rFonts w:ascii="Times New Roman" w:hAnsi="Times New Roman" w:cs="Times New Roman"/>
              </w:rPr>
            </w:pPr>
          </w:p>
        </w:tc>
      </w:tr>
      <w:tr w:rsidR="00927228" w:rsidRPr="00EB78D8" w14:paraId="79F781BC" w14:textId="77777777" w:rsidTr="001551C0">
        <w:trPr>
          <w:trHeight w:val="349"/>
        </w:trPr>
        <w:tc>
          <w:tcPr>
            <w:tcW w:w="678" w:type="dxa"/>
            <w:vMerge w:val="restart"/>
            <w:vAlign w:val="center"/>
          </w:tcPr>
          <w:p w14:paraId="23D433A0"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rPr>
              <w:t>6.</w:t>
            </w:r>
          </w:p>
        </w:tc>
        <w:tc>
          <w:tcPr>
            <w:tcW w:w="2584" w:type="dxa"/>
          </w:tcPr>
          <w:p w14:paraId="1ECD3E0B" w14:textId="77777777" w:rsidR="00927228" w:rsidRPr="00EB78D8" w:rsidRDefault="00927228" w:rsidP="00BB77BB">
            <w:pPr>
              <w:spacing w:line="276" w:lineRule="auto"/>
              <w:jc w:val="both"/>
              <w:rPr>
                <w:rFonts w:ascii="Times New Roman" w:hAnsi="Times New Roman" w:cs="Times New Roman"/>
              </w:rPr>
            </w:pPr>
            <w:r w:rsidRPr="00EB78D8">
              <w:rPr>
                <w:rFonts w:ascii="Times New Roman" w:hAnsi="Times New Roman" w:cs="Times New Roman"/>
              </w:rPr>
              <w:t>Occupation:</w:t>
            </w:r>
          </w:p>
        </w:tc>
        <w:tc>
          <w:tcPr>
            <w:tcW w:w="992" w:type="dxa"/>
            <w:vAlign w:val="center"/>
          </w:tcPr>
          <w:p w14:paraId="42D1F952" w14:textId="77777777" w:rsidR="00927228" w:rsidRPr="00EB78D8" w:rsidRDefault="00927228" w:rsidP="00BB77BB">
            <w:pPr>
              <w:spacing w:line="276" w:lineRule="auto"/>
              <w:jc w:val="center"/>
              <w:rPr>
                <w:rFonts w:ascii="Times New Roman" w:hAnsi="Times New Roman" w:cs="Times New Roman"/>
              </w:rPr>
            </w:pPr>
          </w:p>
        </w:tc>
        <w:tc>
          <w:tcPr>
            <w:tcW w:w="851" w:type="dxa"/>
            <w:vAlign w:val="center"/>
          </w:tcPr>
          <w:p w14:paraId="0C56AA04" w14:textId="77777777" w:rsidR="00927228" w:rsidRPr="00EB78D8" w:rsidRDefault="00927228" w:rsidP="00BB77BB">
            <w:pPr>
              <w:jc w:val="center"/>
              <w:rPr>
                <w:rFonts w:ascii="Times New Roman" w:hAnsi="Times New Roman" w:cs="Times New Roman"/>
              </w:rPr>
            </w:pPr>
          </w:p>
        </w:tc>
        <w:tc>
          <w:tcPr>
            <w:tcW w:w="992" w:type="dxa"/>
            <w:vAlign w:val="center"/>
          </w:tcPr>
          <w:p w14:paraId="73C50C27" w14:textId="77777777" w:rsidR="00927228" w:rsidRPr="00EB78D8" w:rsidRDefault="00927228" w:rsidP="00BB77BB">
            <w:pPr>
              <w:jc w:val="center"/>
              <w:rPr>
                <w:rFonts w:ascii="Times New Roman" w:hAnsi="Times New Roman" w:cs="Times New Roman"/>
              </w:rPr>
            </w:pPr>
          </w:p>
        </w:tc>
        <w:tc>
          <w:tcPr>
            <w:tcW w:w="993" w:type="dxa"/>
            <w:vAlign w:val="center"/>
          </w:tcPr>
          <w:p w14:paraId="697036EA" w14:textId="77777777" w:rsidR="00927228" w:rsidRPr="00EB78D8" w:rsidRDefault="00927228" w:rsidP="00BB77BB">
            <w:pPr>
              <w:jc w:val="center"/>
              <w:rPr>
                <w:rFonts w:ascii="Times New Roman" w:hAnsi="Times New Roman" w:cs="Times New Roman"/>
              </w:rPr>
            </w:pPr>
          </w:p>
        </w:tc>
        <w:tc>
          <w:tcPr>
            <w:tcW w:w="851" w:type="dxa"/>
            <w:vAlign w:val="center"/>
          </w:tcPr>
          <w:p w14:paraId="10F7ADDD" w14:textId="77777777" w:rsidR="00927228" w:rsidRPr="00EB78D8" w:rsidRDefault="00927228" w:rsidP="00BB77BB">
            <w:pPr>
              <w:jc w:val="center"/>
              <w:rPr>
                <w:rFonts w:ascii="Times New Roman" w:hAnsi="Times New Roman" w:cs="Times New Roman"/>
              </w:rPr>
            </w:pPr>
          </w:p>
        </w:tc>
        <w:tc>
          <w:tcPr>
            <w:tcW w:w="1134" w:type="dxa"/>
            <w:vMerge w:val="restart"/>
            <w:vAlign w:val="center"/>
          </w:tcPr>
          <w:p w14:paraId="08D5BE9F" w14:textId="77777777" w:rsidR="00927228" w:rsidRPr="00EB78D8" w:rsidRDefault="00927228" w:rsidP="00BB77BB">
            <w:pPr>
              <w:jc w:val="center"/>
              <w:rPr>
                <w:rFonts w:ascii="Times New Roman" w:hAnsi="Times New Roman" w:cs="Times New Roman"/>
              </w:rPr>
            </w:pPr>
            <w:r w:rsidRPr="00EB78D8">
              <w:rPr>
                <w:rFonts w:ascii="Times New Roman" w:hAnsi="Times New Roman" w:cs="Times New Roman"/>
              </w:rPr>
              <w:t>24.94</w:t>
            </w:r>
          </w:p>
        </w:tc>
        <w:tc>
          <w:tcPr>
            <w:tcW w:w="1134" w:type="dxa"/>
            <w:vMerge w:val="restart"/>
          </w:tcPr>
          <w:p w14:paraId="0AFE8A3E" w14:textId="77777777" w:rsidR="00927228" w:rsidRPr="00EB78D8" w:rsidRDefault="00927228" w:rsidP="00BB77BB">
            <w:pPr>
              <w:jc w:val="center"/>
              <w:rPr>
                <w:rFonts w:ascii="Times New Roman" w:hAnsi="Times New Roman" w:cs="Times New Roman"/>
              </w:rPr>
            </w:pPr>
          </w:p>
          <w:p w14:paraId="620A3401" w14:textId="77777777" w:rsidR="00927228" w:rsidRPr="00EB78D8" w:rsidRDefault="00927228" w:rsidP="00BB77BB">
            <w:pPr>
              <w:jc w:val="center"/>
              <w:rPr>
                <w:rFonts w:ascii="Times New Roman" w:hAnsi="Times New Roman" w:cs="Times New Roman"/>
              </w:rPr>
            </w:pPr>
          </w:p>
          <w:p w14:paraId="3C79EF24" w14:textId="77777777" w:rsidR="00927228" w:rsidRPr="00EB78D8" w:rsidRDefault="00927228" w:rsidP="00BB77BB">
            <w:pPr>
              <w:jc w:val="center"/>
              <w:rPr>
                <w:rFonts w:ascii="Times New Roman" w:hAnsi="Times New Roman" w:cs="Times New Roman"/>
              </w:rPr>
            </w:pPr>
            <w:r w:rsidRPr="00EB78D8">
              <w:rPr>
                <w:rFonts w:ascii="Times New Roman" w:hAnsi="Times New Roman" w:cs="Times New Roman"/>
              </w:rPr>
              <w:t>0.0030</w:t>
            </w:r>
          </w:p>
        </w:tc>
        <w:tc>
          <w:tcPr>
            <w:tcW w:w="1361" w:type="dxa"/>
            <w:vMerge w:val="restart"/>
          </w:tcPr>
          <w:p w14:paraId="2CD81DAF" w14:textId="77777777" w:rsidR="00927228" w:rsidRPr="00EB78D8" w:rsidRDefault="00927228" w:rsidP="00BB77BB">
            <w:pPr>
              <w:jc w:val="center"/>
              <w:rPr>
                <w:rFonts w:ascii="Times New Roman" w:hAnsi="Times New Roman" w:cs="Times New Roman"/>
              </w:rPr>
            </w:pPr>
            <w:r w:rsidRPr="00EB78D8">
              <w:rPr>
                <w:rFonts w:ascii="Times New Roman" w:hAnsi="Times New Roman" w:cs="Times New Roman"/>
              </w:rPr>
              <w:t>Significant</w:t>
            </w:r>
          </w:p>
        </w:tc>
      </w:tr>
      <w:tr w:rsidR="00927228" w:rsidRPr="00EB78D8" w14:paraId="237BF0D5" w14:textId="77777777" w:rsidTr="001551C0">
        <w:trPr>
          <w:trHeight w:val="349"/>
        </w:trPr>
        <w:tc>
          <w:tcPr>
            <w:tcW w:w="678" w:type="dxa"/>
            <w:vMerge/>
            <w:vAlign w:val="center"/>
          </w:tcPr>
          <w:p w14:paraId="27390E39" w14:textId="77777777" w:rsidR="00927228" w:rsidRPr="00EB78D8" w:rsidRDefault="00927228" w:rsidP="00BB77BB">
            <w:pPr>
              <w:spacing w:line="276" w:lineRule="auto"/>
              <w:jc w:val="center"/>
              <w:rPr>
                <w:rFonts w:ascii="Times New Roman" w:hAnsi="Times New Roman" w:cs="Times New Roman"/>
              </w:rPr>
            </w:pPr>
          </w:p>
        </w:tc>
        <w:tc>
          <w:tcPr>
            <w:tcW w:w="2584" w:type="dxa"/>
          </w:tcPr>
          <w:p w14:paraId="52E35D2C" w14:textId="77777777" w:rsidR="00927228" w:rsidRPr="00EB78D8" w:rsidRDefault="00927228" w:rsidP="00BB77BB">
            <w:pPr>
              <w:spacing w:line="276" w:lineRule="auto"/>
              <w:jc w:val="both"/>
              <w:rPr>
                <w:rFonts w:ascii="Times New Roman" w:hAnsi="Times New Roman" w:cs="Times New Roman"/>
              </w:rPr>
            </w:pPr>
            <w:r w:rsidRPr="00EB78D8">
              <w:rPr>
                <w:rFonts w:ascii="Times New Roman" w:hAnsi="Times New Roman" w:cs="Times New Roman"/>
              </w:rPr>
              <w:t>Only farming</w:t>
            </w:r>
          </w:p>
        </w:tc>
        <w:tc>
          <w:tcPr>
            <w:tcW w:w="992" w:type="dxa"/>
            <w:vAlign w:val="bottom"/>
          </w:tcPr>
          <w:p w14:paraId="777A5139"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60</w:t>
            </w:r>
          </w:p>
        </w:tc>
        <w:tc>
          <w:tcPr>
            <w:tcW w:w="851" w:type="dxa"/>
            <w:vAlign w:val="bottom"/>
          </w:tcPr>
          <w:p w14:paraId="2A8AFBA8"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56</w:t>
            </w:r>
          </w:p>
        </w:tc>
        <w:tc>
          <w:tcPr>
            <w:tcW w:w="992" w:type="dxa"/>
            <w:vAlign w:val="bottom"/>
          </w:tcPr>
          <w:p w14:paraId="30E530ED"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24</w:t>
            </w:r>
          </w:p>
        </w:tc>
        <w:tc>
          <w:tcPr>
            <w:tcW w:w="993" w:type="dxa"/>
            <w:vAlign w:val="bottom"/>
          </w:tcPr>
          <w:p w14:paraId="6392C638"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7</w:t>
            </w:r>
          </w:p>
        </w:tc>
        <w:tc>
          <w:tcPr>
            <w:tcW w:w="851" w:type="dxa"/>
            <w:vAlign w:val="bottom"/>
          </w:tcPr>
          <w:p w14:paraId="10CB2F2F"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147</w:t>
            </w:r>
          </w:p>
        </w:tc>
        <w:tc>
          <w:tcPr>
            <w:tcW w:w="1134" w:type="dxa"/>
            <w:vMerge/>
            <w:vAlign w:val="center"/>
          </w:tcPr>
          <w:p w14:paraId="5DDDD392" w14:textId="77777777" w:rsidR="00927228" w:rsidRPr="00EB78D8" w:rsidRDefault="00927228" w:rsidP="00BB77BB">
            <w:pPr>
              <w:jc w:val="center"/>
              <w:rPr>
                <w:rFonts w:ascii="Times New Roman" w:hAnsi="Times New Roman" w:cs="Times New Roman"/>
              </w:rPr>
            </w:pPr>
          </w:p>
        </w:tc>
        <w:tc>
          <w:tcPr>
            <w:tcW w:w="1134" w:type="dxa"/>
            <w:vMerge/>
          </w:tcPr>
          <w:p w14:paraId="220A7C68" w14:textId="77777777" w:rsidR="00927228" w:rsidRPr="00EB78D8" w:rsidRDefault="00927228" w:rsidP="00BB77BB">
            <w:pPr>
              <w:jc w:val="center"/>
              <w:rPr>
                <w:rFonts w:ascii="Times New Roman" w:hAnsi="Times New Roman" w:cs="Times New Roman"/>
              </w:rPr>
            </w:pPr>
          </w:p>
        </w:tc>
        <w:tc>
          <w:tcPr>
            <w:tcW w:w="1361" w:type="dxa"/>
            <w:vMerge/>
          </w:tcPr>
          <w:p w14:paraId="075358A2" w14:textId="77777777" w:rsidR="00927228" w:rsidRPr="00EB78D8" w:rsidRDefault="00927228" w:rsidP="00BB77BB">
            <w:pPr>
              <w:jc w:val="center"/>
              <w:rPr>
                <w:rFonts w:ascii="Times New Roman" w:hAnsi="Times New Roman" w:cs="Times New Roman"/>
              </w:rPr>
            </w:pPr>
          </w:p>
        </w:tc>
      </w:tr>
      <w:tr w:rsidR="00927228" w:rsidRPr="00EB78D8" w14:paraId="49547B25" w14:textId="77777777" w:rsidTr="001551C0">
        <w:trPr>
          <w:trHeight w:val="349"/>
        </w:trPr>
        <w:tc>
          <w:tcPr>
            <w:tcW w:w="678" w:type="dxa"/>
            <w:vMerge/>
            <w:vAlign w:val="center"/>
          </w:tcPr>
          <w:p w14:paraId="64D2D4C6" w14:textId="77777777" w:rsidR="00927228" w:rsidRPr="00EB78D8" w:rsidRDefault="00927228" w:rsidP="00BB77BB">
            <w:pPr>
              <w:spacing w:line="276" w:lineRule="auto"/>
              <w:jc w:val="center"/>
              <w:rPr>
                <w:rFonts w:ascii="Times New Roman" w:hAnsi="Times New Roman" w:cs="Times New Roman"/>
              </w:rPr>
            </w:pPr>
          </w:p>
        </w:tc>
        <w:tc>
          <w:tcPr>
            <w:tcW w:w="2584" w:type="dxa"/>
          </w:tcPr>
          <w:p w14:paraId="07398F04" w14:textId="77777777" w:rsidR="00927228" w:rsidRPr="00EB78D8" w:rsidRDefault="00927228" w:rsidP="00BB77BB">
            <w:pPr>
              <w:spacing w:line="276" w:lineRule="auto"/>
              <w:jc w:val="both"/>
              <w:rPr>
                <w:rFonts w:ascii="Times New Roman" w:hAnsi="Times New Roman" w:cs="Times New Roman"/>
              </w:rPr>
            </w:pPr>
            <w:r w:rsidRPr="00EB78D8">
              <w:rPr>
                <w:rFonts w:ascii="Times New Roman" w:hAnsi="Times New Roman" w:cs="Times New Roman"/>
              </w:rPr>
              <w:t>Both farming/ off-farm</w:t>
            </w:r>
          </w:p>
        </w:tc>
        <w:tc>
          <w:tcPr>
            <w:tcW w:w="992" w:type="dxa"/>
            <w:vAlign w:val="bottom"/>
          </w:tcPr>
          <w:p w14:paraId="4630532F"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34</w:t>
            </w:r>
          </w:p>
        </w:tc>
        <w:tc>
          <w:tcPr>
            <w:tcW w:w="851" w:type="dxa"/>
            <w:vAlign w:val="bottom"/>
          </w:tcPr>
          <w:p w14:paraId="46F41DE5"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19</w:t>
            </w:r>
          </w:p>
        </w:tc>
        <w:tc>
          <w:tcPr>
            <w:tcW w:w="992" w:type="dxa"/>
            <w:vAlign w:val="bottom"/>
          </w:tcPr>
          <w:p w14:paraId="1E2BC2A5"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28</w:t>
            </w:r>
          </w:p>
        </w:tc>
        <w:tc>
          <w:tcPr>
            <w:tcW w:w="993" w:type="dxa"/>
            <w:vAlign w:val="bottom"/>
          </w:tcPr>
          <w:p w14:paraId="0FD6EF5D"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20</w:t>
            </w:r>
          </w:p>
        </w:tc>
        <w:tc>
          <w:tcPr>
            <w:tcW w:w="851" w:type="dxa"/>
            <w:vAlign w:val="bottom"/>
          </w:tcPr>
          <w:p w14:paraId="43A977D6"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101</w:t>
            </w:r>
          </w:p>
        </w:tc>
        <w:tc>
          <w:tcPr>
            <w:tcW w:w="1134" w:type="dxa"/>
            <w:vMerge/>
            <w:vAlign w:val="center"/>
          </w:tcPr>
          <w:p w14:paraId="5767174B" w14:textId="77777777" w:rsidR="00927228" w:rsidRPr="00EB78D8" w:rsidRDefault="00927228" w:rsidP="00BB77BB">
            <w:pPr>
              <w:spacing w:line="276" w:lineRule="auto"/>
              <w:jc w:val="center"/>
              <w:rPr>
                <w:rFonts w:ascii="Times New Roman" w:hAnsi="Times New Roman" w:cs="Times New Roman"/>
              </w:rPr>
            </w:pPr>
          </w:p>
        </w:tc>
        <w:tc>
          <w:tcPr>
            <w:tcW w:w="1134" w:type="dxa"/>
            <w:vMerge/>
          </w:tcPr>
          <w:p w14:paraId="28F58E2F" w14:textId="77777777" w:rsidR="00927228" w:rsidRPr="00EB78D8" w:rsidRDefault="00927228" w:rsidP="00BB77BB">
            <w:pPr>
              <w:spacing w:line="276" w:lineRule="auto"/>
              <w:jc w:val="center"/>
              <w:rPr>
                <w:rFonts w:ascii="Times New Roman" w:hAnsi="Times New Roman" w:cs="Times New Roman"/>
              </w:rPr>
            </w:pPr>
          </w:p>
        </w:tc>
        <w:tc>
          <w:tcPr>
            <w:tcW w:w="1361" w:type="dxa"/>
            <w:vMerge/>
          </w:tcPr>
          <w:p w14:paraId="6F5C772A" w14:textId="77777777" w:rsidR="00927228" w:rsidRPr="00EB78D8" w:rsidRDefault="00927228" w:rsidP="00BB77BB">
            <w:pPr>
              <w:spacing w:line="276" w:lineRule="auto"/>
              <w:jc w:val="center"/>
              <w:rPr>
                <w:rFonts w:ascii="Times New Roman" w:hAnsi="Times New Roman" w:cs="Times New Roman"/>
              </w:rPr>
            </w:pPr>
          </w:p>
        </w:tc>
      </w:tr>
      <w:tr w:rsidR="00927228" w:rsidRPr="00EB78D8" w14:paraId="5EE29C3C" w14:textId="77777777" w:rsidTr="001551C0">
        <w:trPr>
          <w:trHeight w:val="349"/>
        </w:trPr>
        <w:tc>
          <w:tcPr>
            <w:tcW w:w="678" w:type="dxa"/>
            <w:vMerge/>
            <w:vAlign w:val="center"/>
          </w:tcPr>
          <w:p w14:paraId="49052211" w14:textId="77777777" w:rsidR="00927228" w:rsidRPr="00EB78D8" w:rsidRDefault="00927228" w:rsidP="00BB77BB">
            <w:pPr>
              <w:spacing w:line="276" w:lineRule="auto"/>
              <w:jc w:val="center"/>
              <w:rPr>
                <w:rFonts w:ascii="Times New Roman" w:hAnsi="Times New Roman" w:cs="Times New Roman"/>
              </w:rPr>
            </w:pPr>
          </w:p>
        </w:tc>
        <w:tc>
          <w:tcPr>
            <w:tcW w:w="2584" w:type="dxa"/>
          </w:tcPr>
          <w:p w14:paraId="64F8C808" w14:textId="77777777" w:rsidR="00927228" w:rsidRPr="00EB78D8" w:rsidRDefault="00927228" w:rsidP="00BB77BB">
            <w:pPr>
              <w:spacing w:line="276" w:lineRule="auto"/>
              <w:jc w:val="both"/>
              <w:rPr>
                <w:rFonts w:ascii="Times New Roman" w:hAnsi="Times New Roman" w:cs="Times New Roman"/>
              </w:rPr>
            </w:pPr>
            <w:r w:rsidRPr="00EB78D8">
              <w:rPr>
                <w:rFonts w:ascii="Times New Roman" w:hAnsi="Times New Roman" w:cs="Times New Roman"/>
              </w:rPr>
              <w:t xml:space="preserve">Owner </w:t>
            </w:r>
          </w:p>
        </w:tc>
        <w:tc>
          <w:tcPr>
            <w:tcW w:w="992" w:type="dxa"/>
            <w:vAlign w:val="bottom"/>
          </w:tcPr>
          <w:p w14:paraId="371EBD4A"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16</w:t>
            </w:r>
          </w:p>
        </w:tc>
        <w:tc>
          <w:tcPr>
            <w:tcW w:w="851" w:type="dxa"/>
            <w:vAlign w:val="bottom"/>
          </w:tcPr>
          <w:p w14:paraId="31508651"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18</w:t>
            </w:r>
          </w:p>
        </w:tc>
        <w:tc>
          <w:tcPr>
            <w:tcW w:w="992" w:type="dxa"/>
            <w:vAlign w:val="bottom"/>
          </w:tcPr>
          <w:p w14:paraId="793DA15F"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12</w:t>
            </w:r>
          </w:p>
        </w:tc>
        <w:tc>
          <w:tcPr>
            <w:tcW w:w="993" w:type="dxa"/>
            <w:vAlign w:val="bottom"/>
          </w:tcPr>
          <w:p w14:paraId="4C64B272"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6</w:t>
            </w:r>
          </w:p>
        </w:tc>
        <w:tc>
          <w:tcPr>
            <w:tcW w:w="851" w:type="dxa"/>
            <w:vAlign w:val="bottom"/>
          </w:tcPr>
          <w:p w14:paraId="4E1E9FD9"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52</w:t>
            </w:r>
          </w:p>
        </w:tc>
        <w:tc>
          <w:tcPr>
            <w:tcW w:w="1134" w:type="dxa"/>
            <w:vMerge/>
            <w:vAlign w:val="center"/>
          </w:tcPr>
          <w:p w14:paraId="07E718E8" w14:textId="77777777" w:rsidR="00927228" w:rsidRPr="00EB78D8" w:rsidRDefault="00927228" w:rsidP="00BB77BB">
            <w:pPr>
              <w:spacing w:line="276" w:lineRule="auto"/>
              <w:jc w:val="center"/>
              <w:rPr>
                <w:rFonts w:ascii="Times New Roman" w:hAnsi="Times New Roman" w:cs="Times New Roman"/>
              </w:rPr>
            </w:pPr>
          </w:p>
        </w:tc>
        <w:tc>
          <w:tcPr>
            <w:tcW w:w="1134" w:type="dxa"/>
            <w:vMerge/>
          </w:tcPr>
          <w:p w14:paraId="47B3444A" w14:textId="77777777" w:rsidR="00927228" w:rsidRPr="00EB78D8" w:rsidRDefault="00927228" w:rsidP="00BB77BB">
            <w:pPr>
              <w:spacing w:line="276" w:lineRule="auto"/>
              <w:jc w:val="center"/>
              <w:rPr>
                <w:rFonts w:ascii="Times New Roman" w:hAnsi="Times New Roman" w:cs="Times New Roman"/>
              </w:rPr>
            </w:pPr>
          </w:p>
        </w:tc>
        <w:tc>
          <w:tcPr>
            <w:tcW w:w="1361" w:type="dxa"/>
            <w:vMerge/>
          </w:tcPr>
          <w:p w14:paraId="434F93B7" w14:textId="77777777" w:rsidR="00927228" w:rsidRPr="00EB78D8" w:rsidRDefault="00927228" w:rsidP="00BB77BB">
            <w:pPr>
              <w:spacing w:line="276" w:lineRule="auto"/>
              <w:jc w:val="center"/>
              <w:rPr>
                <w:rFonts w:ascii="Times New Roman" w:hAnsi="Times New Roman" w:cs="Times New Roman"/>
              </w:rPr>
            </w:pPr>
          </w:p>
        </w:tc>
      </w:tr>
    </w:tbl>
    <w:p w14:paraId="369091F3" w14:textId="77777777" w:rsidR="00927228" w:rsidRPr="006C5948" w:rsidRDefault="00927228" w:rsidP="00927228">
      <w:pPr>
        <w:pStyle w:val="ListParagraph"/>
        <w:ind w:left="1080"/>
        <w:rPr>
          <w:rFonts w:ascii="Times New Roman" w:hAnsi="Times New Roman" w:cs="Times New Roman"/>
          <w:sz w:val="24"/>
          <w:szCs w:val="24"/>
        </w:rPr>
      </w:pPr>
      <w:r>
        <w:rPr>
          <w:rFonts w:ascii="Times New Roman" w:hAnsi="Times New Roman" w:cs="Times New Roman"/>
          <w:sz w:val="24"/>
          <w:szCs w:val="24"/>
        </w:rPr>
        <w:t xml:space="preserve">                                                                                                                </w:t>
      </w:r>
      <w:r w:rsidRPr="00E04F94">
        <w:rPr>
          <w:rFonts w:ascii="Times New Roman" w:hAnsi="Times New Roman" w:cs="Times New Roman"/>
          <w:sz w:val="24"/>
          <w:szCs w:val="24"/>
        </w:rPr>
        <w:t>(α = 0.05)</w:t>
      </w:r>
    </w:p>
    <w:p w14:paraId="0AA13FF9" w14:textId="28CA8967" w:rsidR="00927228" w:rsidRPr="00DF40C8" w:rsidRDefault="006C000F" w:rsidP="00894262">
      <w:pPr>
        <w:pStyle w:val="NormalWeb"/>
        <w:spacing w:line="360" w:lineRule="auto"/>
        <w:jc w:val="both"/>
        <w:rPr>
          <w:sz w:val="22"/>
          <w:szCs w:val="22"/>
        </w:rPr>
      </w:pPr>
      <w:r w:rsidRPr="00DF40C8">
        <w:rPr>
          <w:sz w:val="22"/>
          <w:szCs w:val="22"/>
        </w:rPr>
        <w:t>When the p-value from a chi-square test is less than 0.05, it means the results are statistically significant, and we reject the null hypothesis (H₀), which assumes no relationship between the variables. Instead, we accept the alternative hypothesis (H₁), suggesting there is a real association. In my case, since all p-values are below 0.05, it shows that factors like gender, family size, education, tenure, and occupation are meaningfully linked to farming participation, and these results are unlikely to be due to random chance.</w:t>
      </w:r>
    </w:p>
    <w:p w14:paraId="25A9BDFA" w14:textId="529434BD" w:rsidR="00927228" w:rsidRPr="00E369A0" w:rsidRDefault="00E1569D" w:rsidP="00E369A0">
      <w:pPr>
        <w:rPr>
          <w:rFonts w:ascii="Times New Roman" w:hAnsi="Times New Roman" w:cs="Times New Roman"/>
          <w:sz w:val="24"/>
          <w:szCs w:val="24"/>
        </w:rPr>
      </w:pPr>
      <w:r>
        <w:rPr>
          <w:rFonts w:ascii="Times New Roman" w:hAnsi="Times New Roman" w:cs="Times New Roman"/>
          <w:b/>
          <w:bCs/>
          <w:sz w:val="24"/>
          <w:szCs w:val="24"/>
        </w:rPr>
        <w:t>4.1</w:t>
      </w:r>
      <w:r w:rsidR="00927228" w:rsidRPr="00380D6F">
        <w:rPr>
          <w:rFonts w:ascii="Times New Roman" w:hAnsi="Times New Roman" w:cs="Times New Roman"/>
          <w:b/>
          <w:bCs/>
          <w:sz w:val="24"/>
          <w:szCs w:val="24"/>
        </w:rPr>
        <w:t>Possession of livestock</w:t>
      </w:r>
      <w:r w:rsidR="00927228" w:rsidRPr="007A19B6">
        <w:rPr>
          <w:rFonts w:ascii="Times New Roman" w:hAnsi="Times New Roman" w:cs="Times New Roman"/>
          <w:sz w:val="24"/>
          <w:szCs w:val="24"/>
        </w:rPr>
        <w:t>:</w:t>
      </w:r>
    </w:p>
    <w:p w14:paraId="669AFFD4" w14:textId="42551C8A" w:rsidR="00B8673F" w:rsidRPr="00DF40C8" w:rsidRDefault="00214430" w:rsidP="00B044C1">
      <w:pPr>
        <w:spacing w:after="0" w:line="360" w:lineRule="auto"/>
        <w:jc w:val="both"/>
        <w:rPr>
          <w:rFonts w:ascii="Times New Roman" w:hAnsi="Times New Roman" w:cs="Times New Roman"/>
          <w:bCs/>
        </w:rPr>
      </w:pPr>
      <w:bookmarkStart w:id="5" w:name="_Hlk180912655"/>
      <w:r w:rsidRPr="00214430">
        <w:rPr>
          <w:rFonts w:ascii="Times New Roman" w:hAnsi="Times New Roman" w:cs="Times New Roman"/>
          <w:bCs/>
        </w:rPr>
        <w:t xml:space="preserve">Livestock plays an important role among the farming population in our country, serving as both a source of food and a means of livelihood. Cows and buffaloes are kept for milk, poultry birds for eggs, and goats for milk and meat. As shown in Table 4.9, marginal farmers own the most livestock, with over </w:t>
      </w:r>
      <w:r w:rsidRPr="00214430">
        <w:rPr>
          <w:rFonts w:ascii="Times New Roman" w:hAnsi="Times New Roman" w:cs="Times New Roman"/>
          <w:bCs/>
        </w:rPr>
        <w:lastRenderedPageBreak/>
        <w:t>550 animals and an average of 5 animals per farmer, followed by small farmers with 493 animals, medium farmers with 276, and large farmers with 207. Among all types of livestock, poultry is the most commonly owned, followed by cows, buffaloes, and goats being the least.</w:t>
      </w:r>
    </w:p>
    <w:p w14:paraId="294A3958" w14:textId="7966E962" w:rsidR="00927228" w:rsidRPr="006C5948" w:rsidRDefault="00927228" w:rsidP="00927228">
      <w:pPr>
        <w:spacing w:after="0" w:line="360" w:lineRule="auto"/>
        <w:jc w:val="center"/>
        <w:rPr>
          <w:rFonts w:ascii="Times New Roman" w:hAnsi="Times New Roman" w:cs="Times New Roman"/>
          <w:b/>
          <w:sz w:val="24"/>
          <w:szCs w:val="24"/>
        </w:rPr>
      </w:pPr>
      <w:r w:rsidRPr="006C5948">
        <w:rPr>
          <w:rFonts w:ascii="Times New Roman" w:hAnsi="Times New Roman" w:cs="Times New Roman"/>
          <w:b/>
          <w:sz w:val="24"/>
          <w:szCs w:val="24"/>
        </w:rPr>
        <w:t xml:space="preserve">Table </w:t>
      </w:r>
      <w:bookmarkEnd w:id="5"/>
      <w:r w:rsidR="00BD7D6C">
        <w:rPr>
          <w:rFonts w:ascii="Times New Roman" w:hAnsi="Times New Roman" w:cs="Times New Roman"/>
          <w:b/>
          <w:sz w:val="24"/>
          <w:szCs w:val="24"/>
        </w:rPr>
        <w:t>3</w:t>
      </w:r>
      <w:r w:rsidR="007A19B6">
        <w:rPr>
          <w:rFonts w:ascii="Times New Roman" w:hAnsi="Times New Roman" w:cs="Times New Roman"/>
          <w:b/>
          <w:sz w:val="24"/>
          <w:szCs w:val="24"/>
        </w:rPr>
        <w:t xml:space="preserve"> </w:t>
      </w:r>
      <w:r w:rsidR="007A19B6" w:rsidRPr="00E369A0">
        <w:rPr>
          <w:rFonts w:ascii="Times New Roman" w:hAnsi="Times New Roman" w:cs="Times New Roman"/>
          <w:b/>
          <w:bCs/>
          <w:sz w:val="24"/>
          <w:szCs w:val="24"/>
        </w:rPr>
        <w:t>Possession of livestock</w:t>
      </w:r>
    </w:p>
    <w:tbl>
      <w:tblPr>
        <w:tblStyle w:val="TableGrid"/>
        <w:tblpPr w:leftFromText="180" w:rightFromText="180" w:vertAnchor="text" w:horzAnchor="margin" w:tblpY="5"/>
        <w:tblW w:w="8297" w:type="dxa"/>
        <w:tblLook w:val="04A0" w:firstRow="1" w:lastRow="0" w:firstColumn="1" w:lastColumn="0" w:noHBand="0" w:noVBand="1"/>
      </w:tblPr>
      <w:tblGrid>
        <w:gridCol w:w="2825"/>
        <w:gridCol w:w="1400"/>
        <w:gridCol w:w="1324"/>
        <w:gridCol w:w="1424"/>
        <w:gridCol w:w="1324"/>
      </w:tblGrid>
      <w:tr w:rsidR="00B604DD" w:rsidRPr="00E369A0" w14:paraId="5F1FEA4A" w14:textId="77777777" w:rsidTr="00B604DD">
        <w:trPr>
          <w:trHeight w:val="409"/>
        </w:trPr>
        <w:tc>
          <w:tcPr>
            <w:tcW w:w="2825" w:type="dxa"/>
            <w:noWrap/>
            <w:hideMark/>
          </w:tcPr>
          <w:p w14:paraId="3602F2BA" w14:textId="77777777" w:rsidR="00B604DD" w:rsidRPr="00E369A0" w:rsidRDefault="00B604DD" w:rsidP="00B604DD">
            <w:pPr>
              <w:rPr>
                <w:rFonts w:ascii="Times New Roman" w:eastAsia="Times New Roman" w:hAnsi="Times New Roman" w:cs="Times New Roman"/>
                <w:b/>
                <w:bCs/>
                <w:color w:val="000000"/>
                <w:kern w:val="0"/>
                <w:lang w:eastAsia="en-IN" w:bidi="bn-BD"/>
                <w14:ligatures w14:val="none"/>
              </w:rPr>
            </w:pPr>
          </w:p>
        </w:tc>
        <w:tc>
          <w:tcPr>
            <w:tcW w:w="1400" w:type="dxa"/>
            <w:noWrap/>
            <w:hideMark/>
          </w:tcPr>
          <w:p w14:paraId="2A268D9B" w14:textId="77777777" w:rsidR="00B604DD" w:rsidRPr="00E369A0" w:rsidRDefault="00B604DD" w:rsidP="00B604DD">
            <w:pPr>
              <w:jc w:val="center"/>
              <w:rPr>
                <w:rFonts w:ascii="Times New Roman" w:eastAsia="Times New Roman" w:hAnsi="Times New Roman" w:cs="Times New Roman"/>
                <w:color w:val="000000"/>
                <w:kern w:val="0"/>
                <w:lang w:eastAsia="en-IN" w:bidi="bn-BD"/>
                <w14:ligatures w14:val="none"/>
              </w:rPr>
            </w:pPr>
            <w:r w:rsidRPr="00E369A0">
              <w:rPr>
                <w:rFonts w:ascii="Times New Roman" w:eastAsia="Times New Roman" w:hAnsi="Times New Roman" w:cs="Times New Roman"/>
                <w:color w:val="000000"/>
                <w:kern w:val="0"/>
                <w:lang w:eastAsia="en-IN" w:bidi="bn-BD"/>
                <w14:ligatures w14:val="none"/>
              </w:rPr>
              <w:t>Marginal</w:t>
            </w:r>
          </w:p>
          <w:p w14:paraId="24134A74" w14:textId="77777777" w:rsidR="00B604DD" w:rsidRPr="00E369A0" w:rsidRDefault="00B604DD" w:rsidP="00B604DD">
            <w:pPr>
              <w:jc w:val="center"/>
              <w:rPr>
                <w:rFonts w:ascii="Times New Roman" w:eastAsia="Times New Roman" w:hAnsi="Times New Roman" w:cs="Times New Roman"/>
                <w:color w:val="000000"/>
                <w:kern w:val="0"/>
                <w:lang w:eastAsia="en-IN" w:bidi="bn-BD"/>
                <w14:ligatures w14:val="none"/>
              </w:rPr>
            </w:pPr>
            <w:r w:rsidRPr="00E369A0">
              <w:rPr>
                <w:rFonts w:ascii="Times New Roman" w:eastAsia="Times New Roman" w:hAnsi="Times New Roman" w:cs="Times New Roman"/>
                <w:color w:val="000000"/>
                <w:kern w:val="0"/>
                <w:lang w:eastAsia="en-IN" w:bidi="bn-BD"/>
                <w14:ligatures w14:val="none"/>
              </w:rPr>
              <w:t>(n=110)</w:t>
            </w:r>
          </w:p>
        </w:tc>
        <w:tc>
          <w:tcPr>
            <w:tcW w:w="1324" w:type="dxa"/>
            <w:noWrap/>
            <w:hideMark/>
          </w:tcPr>
          <w:p w14:paraId="131C0123" w14:textId="77777777" w:rsidR="00B604DD" w:rsidRPr="00E369A0" w:rsidRDefault="00B604DD" w:rsidP="00B604DD">
            <w:pPr>
              <w:jc w:val="center"/>
              <w:rPr>
                <w:rFonts w:ascii="Times New Roman" w:eastAsia="Times New Roman" w:hAnsi="Times New Roman" w:cs="Times New Roman"/>
                <w:color w:val="000000"/>
                <w:kern w:val="0"/>
                <w:lang w:eastAsia="en-IN" w:bidi="bn-BD"/>
                <w14:ligatures w14:val="none"/>
              </w:rPr>
            </w:pPr>
            <w:r w:rsidRPr="00E369A0">
              <w:rPr>
                <w:rFonts w:ascii="Times New Roman" w:eastAsia="Times New Roman" w:hAnsi="Times New Roman" w:cs="Times New Roman"/>
                <w:color w:val="000000"/>
                <w:kern w:val="0"/>
                <w:lang w:eastAsia="en-IN" w:bidi="bn-BD"/>
                <w14:ligatures w14:val="none"/>
              </w:rPr>
              <w:t>Small</w:t>
            </w:r>
          </w:p>
          <w:p w14:paraId="346449A6" w14:textId="77777777" w:rsidR="00B604DD" w:rsidRPr="00E369A0" w:rsidRDefault="00B604DD" w:rsidP="00B604DD">
            <w:pPr>
              <w:jc w:val="center"/>
              <w:rPr>
                <w:rFonts w:ascii="Times New Roman" w:eastAsia="Times New Roman" w:hAnsi="Times New Roman" w:cs="Times New Roman"/>
                <w:color w:val="000000"/>
                <w:kern w:val="0"/>
                <w:lang w:eastAsia="en-IN" w:bidi="bn-BD"/>
                <w14:ligatures w14:val="none"/>
              </w:rPr>
            </w:pPr>
            <w:r w:rsidRPr="00E369A0">
              <w:rPr>
                <w:rFonts w:ascii="Times New Roman" w:eastAsia="Times New Roman" w:hAnsi="Times New Roman" w:cs="Times New Roman"/>
                <w:color w:val="000000"/>
                <w:kern w:val="0"/>
                <w:lang w:eastAsia="en-IN" w:bidi="bn-BD"/>
                <w14:ligatures w14:val="none"/>
              </w:rPr>
              <w:t>(n=93)</w:t>
            </w:r>
          </w:p>
        </w:tc>
        <w:tc>
          <w:tcPr>
            <w:tcW w:w="1424" w:type="dxa"/>
            <w:noWrap/>
            <w:hideMark/>
          </w:tcPr>
          <w:p w14:paraId="066A260C" w14:textId="77777777" w:rsidR="00B604DD" w:rsidRPr="00E369A0" w:rsidRDefault="00B604DD" w:rsidP="00B604DD">
            <w:pPr>
              <w:jc w:val="center"/>
              <w:rPr>
                <w:rFonts w:ascii="Times New Roman" w:eastAsia="Times New Roman" w:hAnsi="Times New Roman" w:cs="Times New Roman"/>
                <w:color w:val="000000"/>
                <w:kern w:val="0"/>
                <w:lang w:eastAsia="en-IN" w:bidi="bn-BD"/>
                <w14:ligatures w14:val="none"/>
              </w:rPr>
            </w:pPr>
            <w:r w:rsidRPr="00E369A0">
              <w:rPr>
                <w:rFonts w:ascii="Times New Roman" w:eastAsia="Times New Roman" w:hAnsi="Times New Roman" w:cs="Times New Roman"/>
                <w:color w:val="000000"/>
                <w:kern w:val="0"/>
                <w:lang w:eastAsia="en-IN" w:bidi="bn-BD"/>
                <w14:ligatures w14:val="none"/>
              </w:rPr>
              <w:t>Medium</w:t>
            </w:r>
          </w:p>
          <w:p w14:paraId="31424B70" w14:textId="77777777" w:rsidR="00B604DD" w:rsidRPr="00E369A0" w:rsidRDefault="00B604DD" w:rsidP="00B604DD">
            <w:pPr>
              <w:jc w:val="center"/>
              <w:rPr>
                <w:rFonts w:ascii="Times New Roman" w:eastAsia="Times New Roman" w:hAnsi="Times New Roman" w:cs="Times New Roman"/>
                <w:color w:val="000000"/>
                <w:kern w:val="0"/>
                <w:lang w:eastAsia="en-IN" w:bidi="bn-BD"/>
                <w14:ligatures w14:val="none"/>
              </w:rPr>
            </w:pPr>
            <w:r w:rsidRPr="00E369A0">
              <w:rPr>
                <w:rFonts w:ascii="Times New Roman" w:eastAsia="Times New Roman" w:hAnsi="Times New Roman" w:cs="Times New Roman"/>
                <w:color w:val="000000"/>
                <w:kern w:val="0"/>
                <w:lang w:eastAsia="en-IN" w:bidi="bn-BD"/>
                <w14:ligatures w14:val="none"/>
              </w:rPr>
              <w:t>(n=64)</w:t>
            </w:r>
          </w:p>
        </w:tc>
        <w:tc>
          <w:tcPr>
            <w:tcW w:w="1324" w:type="dxa"/>
            <w:noWrap/>
            <w:hideMark/>
          </w:tcPr>
          <w:p w14:paraId="5754E08D" w14:textId="77777777" w:rsidR="00B604DD" w:rsidRPr="00E369A0" w:rsidRDefault="00B604DD" w:rsidP="00B604DD">
            <w:pPr>
              <w:jc w:val="center"/>
              <w:rPr>
                <w:rFonts w:ascii="Times New Roman" w:eastAsia="Times New Roman" w:hAnsi="Times New Roman" w:cs="Times New Roman"/>
                <w:color w:val="000000"/>
                <w:kern w:val="0"/>
                <w:lang w:eastAsia="en-IN" w:bidi="bn-BD"/>
                <w14:ligatures w14:val="none"/>
              </w:rPr>
            </w:pPr>
            <w:r w:rsidRPr="00E369A0">
              <w:rPr>
                <w:rFonts w:ascii="Times New Roman" w:eastAsia="Times New Roman" w:hAnsi="Times New Roman" w:cs="Times New Roman"/>
                <w:color w:val="000000"/>
                <w:kern w:val="0"/>
                <w:lang w:eastAsia="en-IN" w:bidi="bn-BD"/>
                <w14:ligatures w14:val="none"/>
              </w:rPr>
              <w:t>Large</w:t>
            </w:r>
          </w:p>
          <w:p w14:paraId="6E376B65" w14:textId="77777777" w:rsidR="00B604DD" w:rsidRPr="00E369A0" w:rsidRDefault="00B604DD" w:rsidP="00B604DD">
            <w:pPr>
              <w:jc w:val="center"/>
              <w:rPr>
                <w:rFonts w:ascii="Times New Roman" w:eastAsia="Times New Roman" w:hAnsi="Times New Roman" w:cs="Times New Roman"/>
                <w:color w:val="000000"/>
                <w:kern w:val="0"/>
                <w:lang w:eastAsia="en-IN" w:bidi="bn-BD"/>
                <w14:ligatures w14:val="none"/>
              </w:rPr>
            </w:pPr>
            <w:r w:rsidRPr="00E369A0">
              <w:rPr>
                <w:rFonts w:ascii="Times New Roman" w:eastAsia="Times New Roman" w:hAnsi="Times New Roman" w:cs="Times New Roman"/>
                <w:color w:val="000000"/>
                <w:kern w:val="0"/>
                <w:lang w:eastAsia="en-IN" w:bidi="bn-BD"/>
                <w14:ligatures w14:val="none"/>
              </w:rPr>
              <w:t>(n=33)</w:t>
            </w:r>
          </w:p>
        </w:tc>
      </w:tr>
      <w:tr w:rsidR="00B604DD" w:rsidRPr="00E369A0" w14:paraId="7CEDD6F4" w14:textId="77777777" w:rsidTr="00B604DD">
        <w:trPr>
          <w:trHeight w:val="409"/>
        </w:trPr>
        <w:tc>
          <w:tcPr>
            <w:tcW w:w="2825" w:type="dxa"/>
            <w:noWrap/>
            <w:hideMark/>
          </w:tcPr>
          <w:p w14:paraId="666C0899" w14:textId="77777777" w:rsidR="00B604DD" w:rsidRPr="00E369A0" w:rsidRDefault="00B604DD" w:rsidP="00B604DD">
            <w:pPr>
              <w:rPr>
                <w:rFonts w:ascii="Times New Roman" w:eastAsia="Times New Roman" w:hAnsi="Times New Roman" w:cs="Times New Roman"/>
                <w:color w:val="000000"/>
                <w:kern w:val="0"/>
                <w:lang w:eastAsia="en-IN" w:bidi="bn-BD"/>
                <w14:ligatures w14:val="none"/>
              </w:rPr>
            </w:pPr>
            <w:r w:rsidRPr="00E369A0">
              <w:rPr>
                <w:rFonts w:ascii="Times New Roman" w:eastAsia="Times New Roman" w:hAnsi="Times New Roman" w:cs="Times New Roman"/>
                <w:color w:val="000000"/>
                <w:kern w:val="0"/>
                <w:lang w:eastAsia="en-IN" w:bidi="bn-BD"/>
                <w14:ligatures w14:val="none"/>
              </w:rPr>
              <w:t>Cow</w:t>
            </w:r>
          </w:p>
        </w:tc>
        <w:tc>
          <w:tcPr>
            <w:tcW w:w="1400" w:type="dxa"/>
            <w:noWrap/>
            <w:hideMark/>
          </w:tcPr>
          <w:p w14:paraId="5992CF1D" w14:textId="77777777" w:rsidR="00B604DD" w:rsidRPr="00E369A0" w:rsidRDefault="00B604DD" w:rsidP="00B604DD">
            <w:pPr>
              <w:jc w:val="center"/>
              <w:rPr>
                <w:rFonts w:ascii="Times New Roman" w:eastAsia="Times New Roman" w:hAnsi="Times New Roman" w:cs="Times New Roman"/>
                <w:color w:val="000000"/>
                <w:kern w:val="0"/>
                <w:lang w:eastAsia="en-IN" w:bidi="bn-BD"/>
                <w14:ligatures w14:val="none"/>
              </w:rPr>
            </w:pPr>
            <w:r w:rsidRPr="00E369A0">
              <w:rPr>
                <w:rFonts w:ascii="Times New Roman" w:eastAsia="Times New Roman" w:hAnsi="Times New Roman" w:cs="Times New Roman"/>
                <w:color w:val="000000"/>
                <w:kern w:val="0"/>
                <w:lang w:eastAsia="en-IN" w:bidi="bn-BD"/>
                <w14:ligatures w14:val="none"/>
              </w:rPr>
              <w:t>155</w:t>
            </w:r>
          </w:p>
        </w:tc>
        <w:tc>
          <w:tcPr>
            <w:tcW w:w="1324" w:type="dxa"/>
            <w:noWrap/>
            <w:hideMark/>
          </w:tcPr>
          <w:p w14:paraId="70207D33" w14:textId="77777777" w:rsidR="00B604DD" w:rsidRPr="00E369A0" w:rsidRDefault="00B604DD" w:rsidP="00B604DD">
            <w:pPr>
              <w:jc w:val="center"/>
              <w:rPr>
                <w:rFonts w:ascii="Times New Roman" w:eastAsia="Times New Roman" w:hAnsi="Times New Roman" w:cs="Times New Roman"/>
                <w:color w:val="000000"/>
                <w:kern w:val="0"/>
                <w:lang w:eastAsia="en-IN" w:bidi="bn-BD"/>
                <w14:ligatures w14:val="none"/>
              </w:rPr>
            </w:pPr>
            <w:r w:rsidRPr="00E369A0">
              <w:rPr>
                <w:rFonts w:ascii="Times New Roman" w:eastAsia="Times New Roman" w:hAnsi="Times New Roman" w:cs="Times New Roman"/>
                <w:color w:val="000000"/>
                <w:kern w:val="0"/>
                <w:lang w:eastAsia="en-IN" w:bidi="bn-BD"/>
                <w14:ligatures w14:val="none"/>
              </w:rPr>
              <w:t>134</w:t>
            </w:r>
          </w:p>
        </w:tc>
        <w:tc>
          <w:tcPr>
            <w:tcW w:w="1424" w:type="dxa"/>
            <w:noWrap/>
            <w:hideMark/>
          </w:tcPr>
          <w:p w14:paraId="296FFC6C" w14:textId="77777777" w:rsidR="00B604DD" w:rsidRPr="00E369A0" w:rsidRDefault="00B604DD" w:rsidP="00B604DD">
            <w:pPr>
              <w:jc w:val="center"/>
              <w:rPr>
                <w:rFonts w:ascii="Times New Roman" w:eastAsia="Times New Roman" w:hAnsi="Times New Roman" w:cs="Times New Roman"/>
                <w:color w:val="000000"/>
                <w:kern w:val="0"/>
                <w:lang w:eastAsia="en-IN" w:bidi="bn-BD"/>
                <w14:ligatures w14:val="none"/>
              </w:rPr>
            </w:pPr>
            <w:r w:rsidRPr="00E369A0">
              <w:rPr>
                <w:rFonts w:ascii="Times New Roman" w:eastAsia="Times New Roman" w:hAnsi="Times New Roman" w:cs="Times New Roman"/>
                <w:color w:val="000000"/>
                <w:kern w:val="0"/>
                <w:lang w:eastAsia="en-IN" w:bidi="bn-BD"/>
                <w14:ligatures w14:val="none"/>
              </w:rPr>
              <w:t>75</w:t>
            </w:r>
          </w:p>
        </w:tc>
        <w:tc>
          <w:tcPr>
            <w:tcW w:w="1324" w:type="dxa"/>
            <w:noWrap/>
            <w:hideMark/>
          </w:tcPr>
          <w:p w14:paraId="48338E7B" w14:textId="77777777" w:rsidR="00B604DD" w:rsidRPr="00E369A0" w:rsidRDefault="00B604DD" w:rsidP="00B604DD">
            <w:pPr>
              <w:jc w:val="center"/>
              <w:rPr>
                <w:rFonts w:ascii="Times New Roman" w:eastAsia="Times New Roman" w:hAnsi="Times New Roman" w:cs="Times New Roman"/>
                <w:color w:val="000000"/>
                <w:kern w:val="0"/>
                <w:lang w:eastAsia="en-IN" w:bidi="bn-BD"/>
                <w14:ligatures w14:val="none"/>
              </w:rPr>
            </w:pPr>
            <w:r w:rsidRPr="00E369A0">
              <w:rPr>
                <w:rFonts w:ascii="Times New Roman" w:eastAsia="Times New Roman" w:hAnsi="Times New Roman" w:cs="Times New Roman"/>
                <w:color w:val="000000"/>
                <w:kern w:val="0"/>
                <w:lang w:eastAsia="en-IN" w:bidi="bn-BD"/>
                <w14:ligatures w14:val="none"/>
              </w:rPr>
              <w:t>62</w:t>
            </w:r>
          </w:p>
        </w:tc>
      </w:tr>
      <w:tr w:rsidR="00B604DD" w:rsidRPr="00E369A0" w14:paraId="7EE9B8F5" w14:textId="77777777" w:rsidTr="00B604DD">
        <w:trPr>
          <w:trHeight w:val="409"/>
        </w:trPr>
        <w:tc>
          <w:tcPr>
            <w:tcW w:w="2825" w:type="dxa"/>
            <w:noWrap/>
            <w:hideMark/>
          </w:tcPr>
          <w:p w14:paraId="4B5C396A" w14:textId="77777777" w:rsidR="00B604DD" w:rsidRPr="00E369A0" w:rsidRDefault="00B604DD" w:rsidP="00B604DD">
            <w:pPr>
              <w:rPr>
                <w:rFonts w:ascii="Times New Roman" w:eastAsia="Times New Roman" w:hAnsi="Times New Roman" w:cs="Times New Roman"/>
                <w:color w:val="000000"/>
                <w:kern w:val="0"/>
                <w:lang w:eastAsia="en-IN" w:bidi="bn-BD"/>
                <w14:ligatures w14:val="none"/>
              </w:rPr>
            </w:pPr>
            <w:r w:rsidRPr="00E369A0">
              <w:rPr>
                <w:rFonts w:ascii="Times New Roman" w:eastAsia="Times New Roman" w:hAnsi="Times New Roman" w:cs="Times New Roman"/>
                <w:color w:val="000000"/>
                <w:kern w:val="0"/>
                <w:lang w:eastAsia="en-IN" w:bidi="bn-BD"/>
                <w14:ligatures w14:val="none"/>
              </w:rPr>
              <w:t>Buffalo</w:t>
            </w:r>
          </w:p>
        </w:tc>
        <w:tc>
          <w:tcPr>
            <w:tcW w:w="1400" w:type="dxa"/>
            <w:noWrap/>
            <w:hideMark/>
          </w:tcPr>
          <w:p w14:paraId="2C136B34" w14:textId="77777777" w:rsidR="00B604DD" w:rsidRPr="00E369A0" w:rsidRDefault="00B604DD" w:rsidP="00B604DD">
            <w:pPr>
              <w:jc w:val="center"/>
              <w:rPr>
                <w:rFonts w:ascii="Times New Roman" w:eastAsia="Times New Roman" w:hAnsi="Times New Roman" w:cs="Times New Roman"/>
                <w:color w:val="000000"/>
                <w:kern w:val="0"/>
                <w:lang w:eastAsia="en-IN" w:bidi="bn-BD"/>
                <w14:ligatures w14:val="none"/>
              </w:rPr>
            </w:pPr>
            <w:r w:rsidRPr="00E369A0">
              <w:rPr>
                <w:rFonts w:ascii="Times New Roman" w:eastAsia="Times New Roman" w:hAnsi="Times New Roman" w:cs="Times New Roman"/>
                <w:color w:val="000000"/>
                <w:kern w:val="0"/>
                <w:lang w:eastAsia="en-IN" w:bidi="bn-BD"/>
                <w14:ligatures w14:val="none"/>
              </w:rPr>
              <w:t>125</w:t>
            </w:r>
          </w:p>
        </w:tc>
        <w:tc>
          <w:tcPr>
            <w:tcW w:w="1324" w:type="dxa"/>
            <w:noWrap/>
            <w:hideMark/>
          </w:tcPr>
          <w:p w14:paraId="00047F9D" w14:textId="77777777" w:rsidR="00B604DD" w:rsidRPr="00E369A0" w:rsidRDefault="00B604DD" w:rsidP="00B604DD">
            <w:pPr>
              <w:jc w:val="center"/>
              <w:rPr>
                <w:rFonts w:ascii="Times New Roman" w:eastAsia="Times New Roman" w:hAnsi="Times New Roman" w:cs="Times New Roman"/>
                <w:color w:val="000000"/>
                <w:kern w:val="0"/>
                <w:lang w:eastAsia="en-IN" w:bidi="bn-BD"/>
                <w14:ligatures w14:val="none"/>
              </w:rPr>
            </w:pPr>
            <w:r w:rsidRPr="00E369A0">
              <w:rPr>
                <w:rFonts w:ascii="Times New Roman" w:eastAsia="Times New Roman" w:hAnsi="Times New Roman" w:cs="Times New Roman"/>
                <w:color w:val="000000"/>
                <w:kern w:val="0"/>
                <w:lang w:eastAsia="en-IN" w:bidi="bn-BD"/>
                <w14:ligatures w14:val="none"/>
              </w:rPr>
              <w:t>112</w:t>
            </w:r>
          </w:p>
        </w:tc>
        <w:tc>
          <w:tcPr>
            <w:tcW w:w="1424" w:type="dxa"/>
            <w:noWrap/>
            <w:hideMark/>
          </w:tcPr>
          <w:p w14:paraId="47A055B8" w14:textId="77777777" w:rsidR="00B604DD" w:rsidRPr="00E369A0" w:rsidRDefault="00B604DD" w:rsidP="00B604DD">
            <w:pPr>
              <w:jc w:val="center"/>
              <w:rPr>
                <w:rFonts w:ascii="Times New Roman" w:eastAsia="Times New Roman" w:hAnsi="Times New Roman" w:cs="Times New Roman"/>
                <w:color w:val="000000"/>
                <w:kern w:val="0"/>
                <w:lang w:eastAsia="en-IN" w:bidi="bn-BD"/>
                <w14:ligatures w14:val="none"/>
              </w:rPr>
            </w:pPr>
            <w:r w:rsidRPr="00E369A0">
              <w:rPr>
                <w:rFonts w:ascii="Times New Roman" w:eastAsia="Times New Roman" w:hAnsi="Times New Roman" w:cs="Times New Roman"/>
                <w:color w:val="000000"/>
                <w:kern w:val="0"/>
                <w:lang w:eastAsia="en-IN" w:bidi="bn-BD"/>
                <w14:ligatures w14:val="none"/>
              </w:rPr>
              <w:t>52</w:t>
            </w:r>
          </w:p>
        </w:tc>
        <w:tc>
          <w:tcPr>
            <w:tcW w:w="1324" w:type="dxa"/>
            <w:noWrap/>
            <w:hideMark/>
          </w:tcPr>
          <w:p w14:paraId="6D0549B6" w14:textId="77777777" w:rsidR="00B604DD" w:rsidRPr="00E369A0" w:rsidRDefault="00B604DD" w:rsidP="00B604DD">
            <w:pPr>
              <w:jc w:val="center"/>
              <w:rPr>
                <w:rFonts w:ascii="Times New Roman" w:eastAsia="Times New Roman" w:hAnsi="Times New Roman" w:cs="Times New Roman"/>
                <w:color w:val="000000"/>
                <w:kern w:val="0"/>
                <w:lang w:eastAsia="en-IN" w:bidi="bn-BD"/>
                <w14:ligatures w14:val="none"/>
              </w:rPr>
            </w:pPr>
            <w:r w:rsidRPr="00E369A0">
              <w:rPr>
                <w:rFonts w:ascii="Times New Roman" w:eastAsia="Times New Roman" w:hAnsi="Times New Roman" w:cs="Times New Roman"/>
                <w:color w:val="000000"/>
                <w:kern w:val="0"/>
                <w:lang w:eastAsia="en-IN" w:bidi="bn-BD"/>
                <w14:ligatures w14:val="none"/>
              </w:rPr>
              <w:t>54</w:t>
            </w:r>
          </w:p>
        </w:tc>
      </w:tr>
      <w:tr w:rsidR="00B604DD" w:rsidRPr="00E369A0" w14:paraId="4C05FA98" w14:textId="77777777" w:rsidTr="00B604DD">
        <w:trPr>
          <w:trHeight w:val="409"/>
        </w:trPr>
        <w:tc>
          <w:tcPr>
            <w:tcW w:w="2825" w:type="dxa"/>
            <w:noWrap/>
            <w:hideMark/>
          </w:tcPr>
          <w:p w14:paraId="67699A4B" w14:textId="77777777" w:rsidR="00B604DD" w:rsidRPr="00E369A0" w:rsidRDefault="00B604DD" w:rsidP="00B604DD">
            <w:pPr>
              <w:rPr>
                <w:rFonts w:ascii="Times New Roman" w:eastAsia="Times New Roman" w:hAnsi="Times New Roman" w:cs="Times New Roman"/>
                <w:color w:val="000000"/>
                <w:kern w:val="0"/>
                <w:lang w:eastAsia="en-IN" w:bidi="bn-BD"/>
                <w14:ligatures w14:val="none"/>
              </w:rPr>
            </w:pPr>
            <w:r w:rsidRPr="00E369A0">
              <w:rPr>
                <w:rFonts w:ascii="Times New Roman" w:eastAsia="Times New Roman" w:hAnsi="Times New Roman" w:cs="Times New Roman"/>
                <w:color w:val="000000"/>
                <w:kern w:val="0"/>
                <w:lang w:eastAsia="en-IN" w:bidi="bn-BD"/>
                <w14:ligatures w14:val="none"/>
              </w:rPr>
              <w:t>Goat</w:t>
            </w:r>
          </w:p>
        </w:tc>
        <w:tc>
          <w:tcPr>
            <w:tcW w:w="1400" w:type="dxa"/>
            <w:noWrap/>
            <w:hideMark/>
          </w:tcPr>
          <w:p w14:paraId="595122DC" w14:textId="77777777" w:rsidR="00B604DD" w:rsidRPr="00E369A0" w:rsidRDefault="00B604DD" w:rsidP="00B604DD">
            <w:pPr>
              <w:jc w:val="center"/>
              <w:rPr>
                <w:rFonts w:ascii="Times New Roman" w:eastAsia="Times New Roman" w:hAnsi="Times New Roman" w:cs="Times New Roman"/>
                <w:color w:val="000000"/>
                <w:kern w:val="0"/>
                <w:lang w:eastAsia="en-IN" w:bidi="bn-BD"/>
                <w14:ligatures w14:val="none"/>
              </w:rPr>
            </w:pPr>
            <w:r w:rsidRPr="00E369A0">
              <w:rPr>
                <w:rFonts w:ascii="Times New Roman" w:eastAsia="Times New Roman" w:hAnsi="Times New Roman" w:cs="Times New Roman"/>
                <w:color w:val="000000"/>
                <w:kern w:val="0"/>
                <w:lang w:eastAsia="en-IN" w:bidi="bn-BD"/>
                <w14:ligatures w14:val="none"/>
              </w:rPr>
              <w:t>90</w:t>
            </w:r>
          </w:p>
        </w:tc>
        <w:tc>
          <w:tcPr>
            <w:tcW w:w="1324" w:type="dxa"/>
            <w:noWrap/>
            <w:hideMark/>
          </w:tcPr>
          <w:p w14:paraId="18B3362E" w14:textId="77777777" w:rsidR="00B604DD" w:rsidRPr="00E369A0" w:rsidRDefault="00B604DD" w:rsidP="00B604DD">
            <w:pPr>
              <w:jc w:val="center"/>
              <w:rPr>
                <w:rFonts w:ascii="Times New Roman" w:eastAsia="Times New Roman" w:hAnsi="Times New Roman" w:cs="Times New Roman"/>
                <w:color w:val="000000"/>
                <w:kern w:val="0"/>
                <w:lang w:eastAsia="en-IN" w:bidi="bn-BD"/>
                <w14:ligatures w14:val="none"/>
              </w:rPr>
            </w:pPr>
            <w:r w:rsidRPr="00E369A0">
              <w:rPr>
                <w:rFonts w:ascii="Times New Roman" w:eastAsia="Times New Roman" w:hAnsi="Times New Roman" w:cs="Times New Roman"/>
                <w:color w:val="000000"/>
                <w:kern w:val="0"/>
                <w:lang w:eastAsia="en-IN" w:bidi="bn-BD"/>
                <w14:ligatures w14:val="none"/>
              </w:rPr>
              <w:t>83</w:t>
            </w:r>
          </w:p>
        </w:tc>
        <w:tc>
          <w:tcPr>
            <w:tcW w:w="1424" w:type="dxa"/>
            <w:noWrap/>
            <w:hideMark/>
          </w:tcPr>
          <w:p w14:paraId="2E323789" w14:textId="77777777" w:rsidR="00B604DD" w:rsidRPr="00E369A0" w:rsidRDefault="00B604DD" w:rsidP="00B604DD">
            <w:pPr>
              <w:jc w:val="center"/>
              <w:rPr>
                <w:rFonts w:ascii="Times New Roman" w:eastAsia="Times New Roman" w:hAnsi="Times New Roman" w:cs="Times New Roman"/>
                <w:color w:val="000000"/>
                <w:kern w:val="0"/>
                <w:lang w:eastAsia="en-IN" w:bidi="bn-BD"/>
                <w14:ligatures w14:val="none"/>
              </w:rPr>
            </w:pPr>
            <w:r w:rsidRPr="00E369A0">
              <w:rPr>
                <w:rFonts w:ascii="Times New Roman" w:eastAsia="Times New Roman" w:hAnsi="Times New Roman" w:cs="Times New Roman"/>
                <w:color w:val="000000"/>
                <w:kern w:val="0"/>
                <w:lang w:eastAsia="en-IN" w:bidi="bn-BD"/>
                <w14:ligatures w14:val="none"/>
              </w:rPr>
              <w:t>47</w:t>
            </w:r>
          </w:p>
        </w:tc>
        <w:tc>
          <w:tcPr>
            <w:tcW w:w="1324" w:type="dxa"/>
            <w:noWrap/>
            <w:hideMark/>
          </w:tcPr>
          <w:p w14:paraId="57895EC8" w14:textId="77777777" w:rsidR="00B604DD" w:rsidRPr="00E369A0" w:rsidRDefault="00B604DD" w:rsidP="00B604DD">
            <w:pPr>
              <w:jc w:val="center"/>
              <w:rPr>
                <w:rFonts w:ascii="Times New Roman" w:eastAsia="Times New Roman" w:hAnsi="Times New Roman" w:cs="Times New Roman"/>
                <w:color w:val="000000"/>
                <w:kern w:val="0"/>
                <w:lang w:eastAsia="en-IN" w:bidi="bn-BD"/>
                <w14:ligatures w14:val="none"/>
              </w:rPr>
            </w:pPr>
            <w:r w:rsidRPr="00E369A0">
              <w:rPr>
                <w:rFonts w:ascii="Times New Roman" w:eastAsia="Times New Roman" w:hAnsi="Times New Roman" w:cs="Times New Roman"/>
                <w:color w:val="000000"/>
                <w:kern w:val="0"/>
                <w:lang w:eastAsia="en-IN" w:bidi="bn-BD"/>
                <w14:ligatures w14:val="none"/>
              </w:rPr>
              <w:t>15</w:t>
            </w:r>
          </w:p>
        </w:tc>
      </w:tr>
      <w:tr w:rsidR="00B604DD" w:rsidRPr="00E369A0" w14:paraId="368F80F9" w14:textId="77777777" w:rsidTr="00B604DD">
        <w:trPr>
          <w:trHeight w:val="409"/>
        </w:trPr>
        <w:tc>
          <w:tcPr>
            <w:tcW w:w="2825" w:type="dxa"/>
            <w:noWrap/>
            <w:hideMark/>
          </w:tcPr>
          <w:p w14:paraId="1C6B6E31" w14:textId="77777777" w:rsidR="00B604DD" w:rsidRPr="00E369A0" w:rsidRDefault="00B604DD" w:rsidP="00B604DD">
            <w:pPr>
              <w:rPr>
                <w:rFonts w:ascii="Times New Roman" w:eastAsia="Times New Roman" w:hAnsi="Times New Roman" w:cs="Times New Roman"/>
                <w:color w:val="000000"/>
                <w:kern w:val="0"/>
                <w:lang w:eastAsia="en-IN" w:bidi="bn-BD"/>
                <w14:ligatures w14:val="none"/>
              </w:rPr>
            </w:pPr>
            <w:r w:rsidRPr="00E369A0">
              <w:rPr>
                <w:rFonts w:ascii="Times New Roman" w:eastAsia="Times New Roman" w:hAnsi="Times New Roman" w:cs="Times New Roman"/>
                <w:color w:val="000000"/>
                <w:kern w:val="0"/>
                <w:lang w:eastAsia="en-IN" w:bidi="bn-BD"/>
                <w14:ligatures w14:val="none"/>
              </w:rPr>
              <w:t>Poultry</w:t>
            </w:r>
          </w:p>
        </w:tc>
        <w:tc>
          <w:tcPr>
            <w:tcW w:w="1400" w:type="dxa"/>
            <w:noWrap/>
            <w:hideMark/>
          </w:tcPr>
          <w:p w14:paraId="606F0087" w14:textId="77777777" w:rsidR="00B604DD" w:rsidRPr="00E369A0" w:rsidRDefault="00B604DD" w:rsidP="00B604DD">
            <w:pPr>
              <w:jc w:val="center"/>
              <w:rPr>
                <w:rFonts w:ascii="Times New Roman" w:eastAsia="Times New Roman" w:hAnsi="Times New Roman" w:cs="Times New Roman"/>
                <w:color w:val="000000"/>
                <w:kern w:val="0"/>
                <w:lang w:eastAsia="en-IN" w:bidi="bn-BD"/>
                <w14:ligatures w14:val="none"/>
              </w:rPr>
            </w:pPr>
            <w:r w:rsidRPr="00E369A0">
              <w:rPr>
                <w:rFonts w:ascii="Times New Roman" w:eastAsia="Times New Roman" w:hAnsi="Times New Roman" w:cs="Times New Roman"/>
                <w:color w:val="000000"/>
                <w:kern w:val="0"/>
                <w:lang w:eastAsia="en-IN" w:bidi="bn-BD"/>
                <w14:ligatures w14:val="none"/>
              </w:rPr>
              <w:t>180</w:t>
            </w:r>
          </w:p>
        </w:tc>
        <w:tc>
          <w:tcPr>
            <w:tcW w:w="1324" w:type="dxa"/>
            <w:noWrap/>
            <w:hideMark/>
          </w:tcPr>
          <w:p w14:paraId="1D7413C3" w14:textId="77777777" w:rsidR="00B604DD" w:rsidRPr="00E369A0" w:rsidRDefault="00B604DD" w:rsidP="00B604DD">
            <w:pPr>
              <w:jc w:val="center"/>
              <w:rPr>
                <w:rFonts w:ascii="Times New Roman" w:eastAsia="Times New Roman" w:hAnsi="Times New Roman" w:cs="Times New Roman"/>
                <w:color w:val="000000"/>
                <w:kern w:val="0"/>
                <w:lang w:eastAsia="en-IN" w:bidi="bn-BD"/>
                <w14:ligatures w14:val="none"/>
              </w:rPr>
            </w:pPr>
            <w:r w:rsidRPr="00E369A0">
              <w:rPr>
                <w:rFonts w:ascii="Times New Roman" w:eastAsia="Times New Roman" w:hAnsi="Times New Roman" w:cs="Times New Roman"/>
                <w:color w:val="000000"/>
                <w:kern w:val="0"/>
                <w:lang w:eastAsia="en-IN" w:bidi="bn-BD"/>
                <w14:ligatures w14:val="none"/>
              </w:rPr>
              <w:t>164</w:t>
            </w:r>
          </w:p>
        </w:tc>
        <w:tc>
          <w:tcPr>
            <w:tcW w:w="1424" w:type="dxa"/>
            <w:noWrap/>
            <w:hideMark/>
          </w:tcPr>
          <w:p w14:paraId="0926D5B8" w14:textId="77777777" w:rsidR="00B604DD" w:rsidRPr="00E369A0" w:rsidRDefault="00B604DD" w:rsidP="00B604DD">
            <w:pPr>
              <w:jc w:val="center"/>
              <w:rPr>
                <w:rFonts w:ascii="Times New Roman" w:eastAsia="Times New Roman" w:hAnsi="Times New Roman" w:cs="Times New Roman"/>
                <w:color w:val="000000"/>
                <w:kern w:val="0"/>
                <w:lang w:eastAsia="en-IN" w:bidi="bn-BD"/>
                <w14:ligatures w14:val="none"/>
              </w:rPr>
            </w:pPr>
            <w:r w:rsidRPr="00E369A0">
              <w:rPr>
                <w:rFonts w:ascii="Times New Roman" w:eastAsia="Times New Roman" w:hAnsi="Times New Roman" w:cs="Times New Roman"/>
                <w:color w:val="000000"/>
                <w:kern w:val="0"/>
                <w:lang w:eastAsia="en-IN" w:bidi="bn-BD"/>
                <w14:ligatures w14:val="none"/>
              </w:rPr>
              <w:t>102</w:t>
            </w:r>
          </w:p>
        </w:tc>
        <w:tc>
          <w:tcPr>
            <w:tcW w:w="1324" w:type="dxa"/>
            <w:noWrap/>
            <w:hideMark/>
          </w:tcPr>
          <w:p w14:paraId="31E197F6" w14:textId="77777777" w:rsidR="00B604DD" w:rsidRPr="00E369A0" w:rsidRDefault="00B604DD" w:rsidP="00B604DD">
            <w:pPr>
              <w:jc w:val="center"/>
              <w:rPr>
                <w:rFonts w:ascii="Times New Roman" w:eastAsia="Times New Roman" w:hAnsi="Times New Roman" w:cs="Times New Roman"/>
                <w:color w:val="000000"/>
                <w:kern w:val="0"/>
                <w:lang w:eastAsia="en-IN" w:bidi="bn-BD"/>
                <w14:ligatures w14:val="none"/>
              </w:rPr>
            </w:pPr>
            <w:r w:rsidRPr="00E369A0">
              <w:rPr>
                <w:rFonts w:ascii="Times New Roman" w:eastAsia="Times New Roman" w:hAnsi="Times New Roman" w:cs="Times New Roman"/>
                <w:color w:val="000000"/>
                <w:kern w:val="0"/>
                <w:lang w:eastAsia="en-IN" w:bidi="bn-BD"/>
                <w14:ligatures w14:val="none"/>
              </w:rPr>
              <w:t>76</w:t>
            </w:r>
          </w:p>
        </w:tc>
      </w:tr>
      <w:tr w:rsidR="00B604DD" w:rsidRPr="00E369A0" w14:paraId="4387BBE5" w14:textId="77777777" w:rsidTr="00B604DD">
        <w:trPr>
          <w:trHeight w:val="409"/>
        </w:trPr>
        <w:tc>
          <w:tcPr>
            <w:tcW w:w="2825" w:type="dxa"/>
            <w:noWrap/>
            <w:hideMark/>
          </w:tcPr>
          <w:p w14:paraId="3A53AAAC" w14:textId="77777777" w:rsidR="00B604DD" w:rsidRPr="00E369A0" w:rsidRDefault="00B604DD" w:rsidP="00B604DD">
            <w:pPr>
              <w:rPr>
                <w:rFonts w:ascii="Times New Roman" w:eastAsia="Times New Roman" w:hAnsi="Times New Roman" w:cs="Times New Roman"/>
                <w:color w:val="000000"/>
                <w:kern w:val="0"/>
                <w:lang w:eastAsia="en-IN" w:bidi="bn-BD"/>
                <w14:ligatures w14:val="none"/>
              </w:rPr>
            </w:pPr>
            <w:r w:rsidRPr="00E369A0">
              <w:rPr>
                <w:rFonts w:ascii="Times New Roman" w:eastAsia="Times New Roman" w:hAnsi="Times New Roman" w:cs="Times New Roman"/>
                <w:color w:val="000000"/>
                <w:kern w:val="0"/>
                <w:lang w:eastAsia="en-IN" w:bidi="bn-BD"/>
                <w14:ligatures w14:val="none"/>
              </w:rPr>
              <w:t>TOTAL:</w:t>
            </w:r>
          </w:p>
        </w:tc>
        <w:tc>
          <w:tcPr>
            <w:tcW w:w="1400" w:type="dxa"/>
            <w:noWrap/>
            <w:hideMark/>
          </w:tcPr>
          <w:p w14:paraId="36C756A3" w14:textId="77777777" w:rsidR="00B604DD" w:rsidRPr="00E369A0" w:rsidRDefault="00B604DD" w:rsidP="00B604DD">
            <w:pPr>
              <w:jc w:val="center"/>
              <w:rPr>
                <w:rFonts w:ascii="Times New Roman" w:eastAsia="Times New Roman" w:hAnsi="Times New Roman" w:cs="Times New Roman"/>
                <w:color w:val="000000"/>
                <w:kern w:val="0"/>
                <w:lang w:eastAsia="en-IN" w:bidi="bn-BD"/>
                <w14:ligatures w14:val="none"/>
              </w:rPr>
            </w:pPr>
            <w:r w:rsidRPr="00E369A0">
              <w:rPr>
                <w:rFonts w:ascii="Times New Roman" w:eastAsia="Times New Roman" w:hAnsi="Times New Roman" w:cs="Times New Roman"/>
                <w:color w:val="000000"/>
                <w:kern w:val="0"/>
                <w:lang w:eastAsia="en-IN" w:bidi="bn-BD"/>
                <w14:ligatures w14:val="none"/>
              </w:rPr>
              <w:t>550</w:t>
            </w:r>
          </w:p>
        </w:tc>
        <w:tc>
          <w:tcPr>
            <w:tcW w:w="1324" w:type="dxa"/>
            <w:noWrap/>
            <w:hideMark/>
          </w:tcPr>
          <w:p w14:paraId="18537000" w14:textId="77777777" w:rsidR="00B604DD" w:rsidRPr="00E369A0" w:rsidRDefault="00B604DD" w:rsidP="00B604DD">
            <w:pPr>
              <w:jc w:val="center"/>
              <w:rPr>
                <w:rFonts w:ascii="Times New Roman" w:eastAsia="Times New Roman" w:hAnsi="Times New Roman" w:cs="Times New Roman"/>
                <w:color w:val="000000"/>
                <w:kern w:val="0"/>
                <w:lang w:eastAsia="en-IN" w:bidi="bn-BD"/>
                <w14:ligatures w14:val="none"/>
              </w:rPr>
            </w:pPr>
            <w:r w:rsidRPr="00E369A0">
              <w:rPr>
                <w:rFonts w:ascii="Times New Roman" w:eastAsia="Times New Roman" w:hAnsi="Times New Roman" w:cs="Times New Roman"/>
                <w:color w:val="000000"/>
                <w:kern w:val="0"/>
                <w:lang w:eastAsia="en-IN" w:bidi="bn-BD"/>
                <w14:ligatures w14:val="none"/>
              </w:rPr>
              <w:t>493</w:t>
            </w:r>
          </w:p>
        </w:tc>
        <w:tc>
          <w:tcPr>
            <w:tcW w:w="1424" w:type="dxa"/>
            <w:noWrap/>
            <w:hideMark/>
          </w:tcPr>
          <w:p w14:paraId="53FC8019" w14:textId="77777777" w:rsidR="00B604DD" w:rsidRPr="00E369A0" w:rsidRDefault="00B604DD" w:rsidP="00B604DD">
            <w:pPr>
              <w:jc w:val="center"/>
              <w:rPr>
                <w:rFonts w:ascii="Times New Roman" w:eastAsia="Times New Roman" w:hAnsi="Times New Roman" w:cs="Times New Roman"/>
                <w:color w:val="000000"/>
                <w:kern w:val="0"/>
                <w:lang w:eastAsia="en-IN" w:bidi="bn-BD"/>
                <w14:ligatures w14:val="none"/>
              </w:rPr>
            </w:pPr>
            <w:r w:rsidRPr="00E369A0">
              <w:rPr>
                <w:rFonts w:ascii="Times New Roman" w:eastAsia="Times New Roman" w:hAnsi="Times New Roman" w:cs="Times New Roman"/>
                <w:color w:val="000000"/>
                <w:kern w:val="0"/>
                <w:lang w:eastAsia="en-IN" w:bidi="bn-BD"/>
                <w14:ligatures w14:val="none"/>
              </w:rPr>
              <w:t>276</w:t>
            </w:r>
          </w:p>
        </w:tc>
        <w:tc>
          <w:tcPr>
            <w:tcW w:w="1324" w:type="dxa"/>
            <w:noWrap/>
            <w:hideMark/>
          </w:tcPr>
          <w:p w14:paraId="18CB1F98" w14:textId="77777777" w:rsidR="00B604DD" w:rsidRPr="00E369A0" w:rsidRDefault="00B604DD" w:rsidP="00B604DD">
            <w:pPr>
              <w:jc w:val="center"/>
              <w:rPr>
                <w:rFonts w:ascii="Times New Roman" w:eastAsia="Times New Roman" w:hAnsi="Times New Roman" w:cs="Times New Roman"/>
                <w:color w:val="000000"/>
                <w:kern w:val="0"/>
                <w:lang w:eastAsia="en-IN" w:bidi="bn-BD"/>
                <w14:ligatures w14:val="none"/>
              </w:rPr>
            </w:pPr>
            <w:r w:rsidRPr="00E369A0">
              <w:rPr>
                <w:rFonts w:ascii="Times New Roman" w:eastAsia="Times New Roman" w:hAnsi="Times New Roman" w:cs="Times New Roman"/>
                <w:color w:val="000000"/>
                <w:kern w:val="0"/>
                <w:lang w:eastAsia="en-IN" w:bidi="bn-BD"/>
                <w14:ligatures w14:val="none"/>
              </w:rPr>
              <w:t>207</w:t>
            </w:r>
          </w:p>
        </w:tc>
      </w:tr>
      <w:tr w:rsidR="00B604DD" w:rsidRPr="00E369A0" w14:paraId="69BD2B12" w14:textId="77777777" w:rsidTr="00B604DD">
        <w:trPr>
          <w:trHeight w:val="409"/>
        </w:trPr>
        <w:tc>
          <w:tcPr>
            <w:tcW w:w="2825" w:type="dxa"/>
            <w:noWrap/>
            <w:hideMark/>
          </w:tcPr>
          <w:p w14:paraId="49402A71" w14:textId="77777777" w:rsidR="00B604DD" w:rsidRPr="00E369A0" w:rsidRDefault="00B604DD" w:rsidP="00B604DD">
            <w:pPr>
              <w:rPr>
                <w:rFonts w:ascii="Times New Roman" w:eastAsia="Times New Roman" w:hAnsi="Times New Roman" w:cs="Times New Roman"/>
                <w:color w:val="000000"/>
                <w:kern w:val="0"/>
                <w:lang w:eastAsia="en-IN" w:bidi="bn-BD"/>
                <w14:ligatures w14:val="none"/>
              </w:rPr>
            </w:pPr>
            <w:r w:rsidRPr="00E369A0">
              <w:rPr>
                <w:rFonts w:ascii="Times New Roman" w:eastAsia="Times New Roman" w:hAnsi="Times New Roman" w:cs="Times New Roman"/>
                <w:color w:val="000000"/>
                <w:kern w:val="0"/>
                <w:lang w:eastAsia="en-IN" w:bidi="bn-BD"/>
                <w14:ligatures w14:val="none"/>
              </w:rPr>
              <w:t>MEAN:</w:t>
            </w:r>
          </w:p>
        </w:tc>
        <w:tc>
          <w:tcPr>
            <w:tcW w:w="1400" w:type="dxa"/>
            <w:noWrap/>
            <w:hideMark/>
          </w:tcPr>
          <w:p w14:paraId="3DA8FA42" w14:textId="77777777" w:rsidR="00B604DD" w:rsidRPr="00E369A0" w:rsidRDefault="00B604DD" w:rsidP="00B604DD">
            <w:pPr>
              <w:jc w:val="center"/>
              <w:rPr>
                <w:rFonts w:ascii="Times New Roman" w:eastAsia="Times New Roman" w:hAnsi="Times New Roman" w:cs="Times New Roman"/>
                <w:color w:val="000000"/>
                <w:kern w:val="0"/>
                <w:lang w:eastAsia="en-IN" w:bidi="bn-BD"/>
                <w14:ligatures w14:val="none"/>
              </w:rPr>
            </w:pPr>
            <w:r w:rsidRPr="00E369A0">
              <w:rPr>
                <w:rFonts w:ascii="Times New Roman" w:eastAsia="Times New Roman" w:hAnsi="Times New Roman" w:cs="Times New Roman"/>
                <w:color w:val="000000"/>
                <w:kern w:val="0"/>
                <w:lang w:eastAsia="en-IN" w:bidi="bn-BD"/>
                <w14:ligatures w14:val="none"/>
              </w:rPr>
              <w:t>5</w:t>
            </w:r>
          </w:p>
        </w:tc>
        <w:tc>
          <w:tcPr>
            <w:tcW w:w="1324" w:type="dxa"/>
            <w:noWrap/>
            <w:hideMark/>
          </w:tcPr>
          <w:p w14:paraId="16957B37" w14:textId="77777777" w:rsidR="00B604DD" w:rsidRPr="00E369A0" w:rsidRDefault="00B604DD" w:rsidP="00B604DD">
            <w:pPr>
              <w:jc w:val="center"/>
              <w:rPr>
                <w:rFonts w:ascii="Times New Roman" w:eastAsia="Times New Roman" w:hAnsi="Times New Roman" w:cs="Times New Roman"/>
                <w:color w:val="000000"/>
                <w:kern w:val="0"/>
                <w:lang w:eastAsia="en-IN" w:bidi="bn-BD"/>
                <w14:ligatures w14:val="none"/>
              </w:rPr>
            </w:pPr>
            <w:r w:rsidRPr="00E369A0">
              <w:rPr>
                <w:rFonts w:ascii="Times New Roman" w:eastAsia="Times New Roman" w:hAnsi="Times New Roman" w:cs="Times New Roman"/>
                <w:color w:val="000000"/>
                <w:kern w:val="0"/>
                <w:lang w:eastAsia="en-IN" w:bidi="bn-BD"/>
                <w14:ligatures w14:val="none"/>
              </w:rPr>
              <w:t>5.30</w:t>
            </w:r>
          </w:p>
        </w:tc>
        <w:tc>
          <w:tcPr>
            <w:tcW w:w="1424" w:type="dxa"/>
            <w:noWrap/>
            <w:hideMark/>
          </w:tcPr>
          <w:p w14:paraId="7FA49A29" w14:textId="77777777" w:rsidR="00B604DD" w:rsidRPr="00E369A0" w:rsidRDefault="00B604DD" w:rsidP="00B604DD">
            <w:pPr>
              <w:jc w:val="center"/>
              <w:rPr>
                <w:rFonts w:ascii="Times New Roman" w:eastAsia="Times New Roman" w:hAnsi="Times New Roman" w:cs="Times New Roman"/>
                <w:color w:val="000000"/>
                <w:kern w:val="0"/>
                <w:lang w:eastAsia="en-IN" w:bidi="bn-BD"/>
                <w14:ligatures w14:val="none"/>
              </w:rPr>
            </w:pPr>
            <w:r w:rsidRPr="00E369A0">
              <w:rPr>
                <w:rFonts w:ascii="Times New Roman" w:eastAsia="Times New Roman" w:hAnsi="Times New Roman" w:cs="Times New Roman"/>
                <w:color w:val="000000"/>
                <w:kern w:val="0"/>
                <w:lang w:eastAsia="en-IN" w:bidi="bn-BD"/>
                <w14:ligatures w14:val="none"/>
              </w:rPr>
              <w:t>4.31</w:t>
            </w:r>
          </w:p>
        </w:tc>
        <w:tc>
          <w:tcPr>
            <w:tcW w:w="1324" w:type="dxa"/>
            <w:noWrap/>
            <w:hideMark/>
          </w:tcPr>
          <w:p w14:paraId="68BB0509" w14:textId="77777777" w:rsidR="00B604DD" w:rsidRPr="00E369A0" w:rsidRDefault="00B604DD" w:rsidP="00B604DD">
            <w:pPr>
              <w:jc w:val="center"/>
              <w:rPr>
                <w:rFonts w:ascii="Times New Roman" w:eastAsia="Times New Roman" w:hAnsi="Times New Roman" w:cs="Times New Roman"/>
                <w:color w:val="000000"/>
                <w:kern w:val="0"/>
                <w:lang w:eastAsia="en-IN" w:bidi="bn-BD"/>
                <w14:ligatures w14:val="none"/>
              </w:rPr>
            </w:pPr>
            <w:r w:rsidRPr="00E369A0">
              <w:rPr>
                <w:rFonts w:ascii="Times New Roman" w:eastAsia="Times New Roman" w:hAnsi="Times New Roman" w:cs="Times New Roman"/>
                <w:color w:val="000000"/>
                <w:kern w:val="0"/>
                <w:lang w:eastAsia="en-IN" w:bidi="bn-BD"/>
                <w14:ligatures w14:val="none"/>
              </w:rPr>
              <w:t>6.27</w:t>
            </w:r>
          </w:p>
        </w:tc>
      </w:tr>
    </w:tbl>
    <w:p w14:paraId="1F86AA5B" w14:textId="2F1C564A" w:rsidR="00927228" w:rsidRPr="006C5948" w:rsidRDefault="00927228" w:rsidP="00927228">
      <w:pPr>
        <w:pStyle w:val="ListParagraph"/>
        <w:tabs>
          <w:tab w:val="left" w:pos="6590"/>
        </w:tabs>
        <w:spacing w:line="360" w:lineRule="auto"/>
        <w:rPr>
          <w:rFonts w:ascii="Times New Roman" w:hAnsi="Times New Roman" w:cs="Times New Roman"/>
          <w:sz w:val="24"/>
          <w:szCs w:val="24"/>
        </w:rPr>
      </w:pPr>
      <w:r w:rsidRPr="006C5948">
        <w:rPr>
          <w:rFonts w:ascii="Times New Roman" w:hAnsi="Times New Roman" w:cs="Times New Roman"/>
          <w:sz w:val="24"/>
          <w:szCs w:val="24"/>
        </w:rPr>
        <w:t xml:space="preserve">                                                                                       </w:t>
      </w:r>
      <w:r w:rsidR="007A19B6">
        <w:rPr>
          <w:rFonts w:ascii="Times New Roman" w:hAnsi="Times New Roman" w:cs="Times New Roman"/>
          <w:sz w:val="24"/>
          <w:szCs w:val="24"/>
        </w:rPr>
        <w:t xml:space="preserve">                    </w:t>
      </w:r>
      <w:r w:rsidRPr="006C5948">
        <w:rPr>
          <w:rFonts w:ascii="Times New Roman" w:hAnsi="Times New Roman" w:cs="Times New Roman"/>
          <w:sz w:val="24"/>
          <w:szCs w:val="24"/>
        </w:rPr>
        <w:t xml:space="preserve">[Total Respondents – 300]                                                                               </w:t>
      </w:r>
    </w:p>
    <w:p w14:paraId="3D8D5E70" w14:textId="77777777" w:rsidR="00927228" w:rsidRPr="006C5948" w:rsidRDefault="00927228" w:rsidP="00927228">
      <w:pPr>
        <w:spacing w:line="360" w:lineRule="auto"/>
        <w:rPr>
          <w:rFonts w:ascii="Times New Roman" w:hAnsi="Times New Roman" w:cs="Times New Roman"/>
          <w:sz w:val="24"/>
          <w:szCs w:val="24"/>
        </w:rPr>
      </w:pPr>
      <w:r w:rsidRPr="006C5948">
        <w:rPr>
          <w:rFonts w:ascii="Times New Roman" w:hAnsi="Times New Roman" w:cs="Times New Roman"/>
          <w:sz w:val="24"/>
          <w:szCs w:val="24"/>
        </w:rPr>
        <w:t>Source: Primary probe</w:t>
      </w:r>
    </w:p>
    <w:p w14:paraId="736CD2B7" w14:textId="77777777" w:rsidR="00927228" w:rsidRPr="006C5948" w:rsidRDefault="00927228" w:rsidP="00927228">
      <w:pPr>
        <w:pStyle w:val="ListParagraph"/>
        <w:numPr>
          <w:ilvl w:val="0"/>
          <w:numId w:val="4"/>
        </w:numPr>
        <w:spacing w:after="200" w:line="360" w:lineRule="auto"/>
        <w:jc w:val="both"/>
        <w:rPr>
          <w:rFonts w:ascii="Times New Roman" w:hAnsi="Times New Roman" w:cs="Times New Roman"/>
          <w:sz w:val="24"/>
          <w:szCs w:val="24"/>
        </w:rPr>
      </w:pPr>
      <w:r w:rsidRPr="00790762">
        <w:rPr>
          <w:rFonts w:ascii="Times New Roman" w:hAnsi="Times New Roman" w:cs="Times New Roman"/>
          <w:b/>
          <w:bCs/>
          <w:sz w:val="24"/>
          <w:szCs w:val="24"/>
        </w:rPr>
        <w:t>Graphical Representation</w:t>
      </w:r>
      <w:r w:rsidRPr="006C5948">
        <w:rPr>
          <w:rFonts w:ascii="Times New Roman" w:hAnsi="Times New Roman" w:cs="Times New Roman"/>
          <w:sz w:val="24"/>
          <w:szCs w:val="24"/>
        </w:rPr>
        <w:t>:</w:t>
      </w:r>
    </w:p>
    <w:p w14:paraId="30DCA321" w14:textId="77777777" w:rsidR="00927228" w:rsidRPr="006C5948" w:rsidRDefault="00927228" w:rsidP="00927228">
      <w:pPr>
        <w:pStyle w:val="ListParagraph"/>
        <w:spacing w:line="360" w:lineRule="auto"/>
        <w:rPr>
          <w:rFonts w:ascii="Times New Roman" w:hAnsi="Times New Roman" w:cs="Times New Roman"/>
          <w:sz w:val="24"/>
          <w:szCs w:val="24"/>
          <w:u w:val="single"/>
        </w:rPr>
      </w:pPr>
      <w:r w:rsidRPr="006C5948">
        <w:rPr>
          <w:rFonts w:ascii="Times New Roman" w:eastAsia="Times New Roman" w:hAnsi="Times New Roman" w:cs="Times New Roman"/>
          <w:b/>
          <w:bCs/>
          <w:noProof/>
          <w:color w:val="000000"/>
          <w:kern w:val="0"/>
          <w:sz w:val="24"/>
          <w:szCs w:val="24"/>
          <w:lang w:eastAsia="en-IN" w:bidi="bn-BD"/>
        </w:rPr>
        <w:drawing>
          <wp:inline distT="0" distB="0" distL="0" distR="0" wp14:anchorId="4F6E13F7" wp14:editId="5484FE86">
            <wp:extent cx="5678905" cy="2341880"/>
            <wp:effectExtent l="0" t="0" r="17145" b="1270"/>
            <wp:docPr id="1434489648"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F10604A" w14:textId="23E4B7A7" w:rsidR="00D0386B" w:rsidRPr="00790762" w:rsidRDefault="007A19B6" w:rsidP="008B0128">
      <w:pPr>
        <w:rPr>
          <w:rFonts w:ascii="Times New Roman" w:hAnsi="Times New Roman" w:cs="Times New Roman"/>
          <w:sz w:val="24"/>
          <w:szCs w:val="24"/>
        </w:rPr>
      </w:pPr>
      <w:r>
        <w:rPr>
          <w:rFonts w:ascii="Times New Roman" w:hAnsi="Times New Roman" w:cs="Times New Roman"/>
          <w:b/>
          <w:i/>
          <w:sz w:val="24"/>
          <w:szCs w:val="24"/>
        </w:rPr>
        <w:t xml:space="preserve">                                             </w:t>
      </w:r>
      <w:r w:rsidR="00927228" w:rsidRPr="00B604DD">
        <w:rPr>
          <w:rFonts w:ascii="Times New Roman" w:hAnsi="Times New Roman" w:cs="Times New Roman"/>
          <w:b/>
          <w:i/>
          <w:sz w:val="24"/>
          <w:szCs w:val="24"/>
        </w:rPr>
        <w:t xml:space="preserve">Fig. </w:t>
      </w:r>
      <w:proofErr w:type="gramStart"/>
      <w:r>
        <w:rPr>
          <w:rFonts w:ascii="Times New Roman" w:hAnsi="Times New Roman" w:cs="Times New Roman"/>
          <w:b/>
          <w:i/>
          <w:sz w:val="24"/>
          <w:szCs w:val="24"/>
        </w:rPr>
        <w:t xml:space="preserve">1 </w:t>
      </w:r>
      <w:r w:rsidR="00927228" w:rsidRPr="00B604DD">
        <w:rPr>
          <w:rFonts w:ascii="Times New Roman" w:hAnsi="Times New Roman" w:cs="Times New Roman"/>
          <w:b/>
          <w:i/>
          <w:sz w:val="24"/>
          <w:szCs w:val="24"/>
        </w:rPr>
        <w:t>:</w:t>
      </w:r>
      <w:proofErr w:type="gramEnd"/>
      <w:r w:rsidR="00927228" w:rsidRPr="00B604DD">
        <w:rPr>
          <w:rFonts w:ascii="Times New Roman" w:hAnsi="Times New Roman" w:cs="Times New Roman"/>
          <w:b/>
          <w:i/>
          <w:sz w:val="24"/>
          <w:szCs w:val="24"/>
        </w:rPr>
        <w:t xml:space="preserve"> </w:t>
      </w:r>
      <w:bookmarkStart w:id="6" w:name="_Hlk180912731"/>
      <w:r w:rsidR="00927228" w:rsidRPr="00B604DD">
        <w:rPr>
          <w:rFonts w:ascii="Times New Roman" w:hAnsi="Times New Roman" w:cs="Times New Roman"/>
          <w:b/>
          <w:i/>
          <w:sz w:val="24"/>
          <w:szCs w:val="24"/>
        </w:rPr>
        <w:t>Livestock possession</w:t>
      </w:r>
      <w:bookmarkEnd w:id="6"/>
    </w:p>
    <w:p w14:paraId="2C02E9BE" w14:textId="47568607" w:rsidR="00927228" w:rsidRDefault="008D7F2E" w:rsidP="00D0386B">
      <w:pPr>
        <w:rPr>
          <w:rFonts w:ascii="Times New Roman" w:hAnsi="Times New Roman" w:cs="Times New Roman"/>
          <w:b/>
          <w:bCs/>
          <w:sz w:val="28"/>
          <w:szCs w:val="28"/>
        </w:rPr>
      </w:pPr>
      <w:r>
        <w:rPr>
          <w:rFonts w:ascii="Times New Roman" w:hAnsi="Times New Roman" w:cs="Times New Roman"/>
          <w:b/>
          <w:bCs/>
          <w:sz w:val="28"/>
          <w:szCs w:val="28"/>
        </w:rPr>
        <w:t>4.</w:t>
      </w:r>
      <w:proofErr w:type="gramStart"/>
      <w:r>
        <w:rPr>
          <w:rFonts w:ascii="Times New Roman" w:hAnsi="Times New Roman" w:cs="Times New Roman"/>
          <w:b/>
          <w:bCs/>
          <w:sz w:val="28"/>
          <w:szCs w:val="28"/>
        </w:rPr>
        <w:t>2</w:t>
      </w:r>
      <w:r w:rsidR="00D11C29" w:rsidRPr="008B0128">
        <w:rPr>
          <w:rFonts w:ascii="Times New Roman" w:hAnsi="Times New Roman" w:cs="Times New Roman"/>
          <w:b/>
          <w:bCs/>
          <w:sz w:val="28"/>
          <w:szCs w:val="28"/>
        </w:rPr>
        <w:t>.</w:t>
      </w:r>
      <w:r w:rsidR="00927228" w:rsidRPr="00DF40C8">
        <w:rPr>
          <w:rFonts w:ascii="Times New Roman" w:hAnsi="Times New Roman" w:cs="Times New Roman"/>
          <w:b/>
          <w:bCs/>
          <w:sz w:val="24"/>
          <w:szCs w:val="24"/>
        </w:rPr>
        <w:t>Agricultural</w:t>
      </w:r>
      <w:proofErr w:type="gramEnd"/>
      <w:r w:rsidR="00927228" w:rsidRPr="00DF40C8">
        <w:rPr>
          <w:rFonts w:ascii="Times New Roman" w:hAnsi="Times New Roman" w:cs="Times New Roman"/>
          <w:b/>
          <w:bCs/>
          <w:sz w:val="24"/>
          <w:szCs w:val="24"/>
        </w:rPr>
        <w:t xml:space="preserve"> equipment possessions:</w:t>
      </w:r>
    </w:p>
    <w:p w14:paraId="4AF1E8BA" w14:textId="3CBE5432" w:rsidR="00B53459" w:rsidRPr="00DF40C8" w:rsidRDefault="00B53459" w:rsidP="00B044C1">
      <w:pPr>
        <w:spacing w:line="360" w:lineRule="auto"/>
        <w:jc w:val="both"/>
        <w:rPr>
          <w:rFonts w:ascii="Times New Roman" w:hAnsi="Times New Roman" w:cs="Times New Roman"/>
          <w:sz w:val="24"/>
          <w:szCs w:val="24"/>
        </w:rPr>
      </w:pPr>
      <w:r w:rsidRPr="00B53459">
        <w:rPr>
          <w:rFonts w:ascii="Times New Roman" w:hAnsi="Times New Roman" w:cs="Times New Roman"/>
        </w:rPr>
        <w:t>Implements are essential for timely agricultural work. As seen in Table 4.10, medium and large farmers mostly own farmhouses, tractors, and harvesters. All farmers, regardless of their category, own livestock and therefore have cattle sheds and bullock carts. Basic agricultural tools like harrows, levellers, pump sets, threshers, and sprayers are available to all. On average, marginal farmers own 5.44 pieces of equipment, small farmers 8.84, medium farmers 12.97, and large farmers 17.30. Overall, medium and large farmers have the most agricultural equipment</w:t>
      </w:r>
      <w:r w:rsidRPr="00B53459">
        <w:rPr>
          <w:rFonts w:ascii="Times New Roman" w:hAnsi="Times New Roman" w:cs="Times New Roman"/>
          <w:sz w:val="24"/>
          <w:szCs w:val="24"/>
        </w:rPr>
        <w:t>.</w:t>
      </w:r>
    </w:p>
    <w:p w14:paraId="25A7F699" w14:textId="1FD1E63C" w:rsidR="00927228" w:rsidRPr="00D11C29" w:rsidRDefault="00927228" w:rsidP="00D11C29">
      <w:pPr>
        <w:pStyle w:val="ListParagraph"/>
        <w:spacing w:line="360" w:lineRule="auto"/>
        <w:jc w:val="both"/>
        <w:rPr>
          <w:rFonts w:ascii="Times New Roman" w:hAnsi="Times New Roman" w:cs="Times New Roman"/>
          <w:sz w:val="24"/>
          <w:szCs w:val="24"/>
        </w:rPr>
      </w:pPr>
      <w:r w:rsidRPr="00D11C29">
        <w:rPr>
          <w:rFonts w:ascii="Times New Roman" w:hAnsi="Times New Roman" w:cs="Times New Roman"/>
          <w:b/>
          <w:sz w:val="24"/>
          <w:szCs w:val="24"/>
        </w:rPr>
        <w:lastRenderedPageBreak/>
        <w:t xml:space="preserve">  Table </w:t>
      </w:r>
      <w:r w:rsidR="00BD7D6C">
        <w:rPr>
          <w:rFonts w:ascii="Times New Roman" w:hAnsi="Times New Roman" w:cs="Times New Roman"/>
          <w:b/>
          <w:sz w:val="24"/>
          <w:szCs w:val="24"/>
        </w:rPr>
        <w:t>4</w:t>
      </w:r>
      <w:r w:rsidR="00D11C29" w:rsidRPr="00DF40C8">
        <w:rPr>
          <w:rFonts w:ascii="Times New Roman" w:hAnsi="Times New Roman" w:cs="Times New Roman"/>
          <w:b/>
        </w:rPr>
        <w:t xml:space="preserve"> </w:t>
      </w:r>
      <w:r w:rsidR="00D11C29" w:rsidRPr="00DF40C8">
        <w:rPr>
          <w:rFonts w:ascii="Times New Roman" w:hAnsi="Times New Roman" w:cs="Times New Roman"/>
          <w:b/>
          <w:bCs/>
          <w:sz w:val="24"/>
          <w:szCs w:val="24"/>
        </w:rPr>
        <w:t>Agricultural equipment possessions</w:t>
      </w:r>
      <w:r w:rsidR="00D11C29" w:rsidRPr="00D11C29">
        <w:rPr>
          <w:rFonts w:ascii="Times New Roman" w:hAnsi="Times New Roman" w:cs="Times New Roman"/>
          <w:b/>
          <w:bCs/>
          <w:sz w:val="28"/>
          <w:szCs w:val="28"/>
        </w:rPr>
        <w:t>:</w:t>
      </w:r>
    </w:p>
    <w:tbl>
      <w:tblPr>
        <w:tblStyle w:val="TableGrid"/>
        <w:tblW w:w="9006" w:type="dxa"/>
        <w:jc w:val="center"/>
        <w:tblLook w:val="04A0" w:firstRow="1" w:lastRow="0" w:firstColumn="1" w:lastColumn="0" w:noHBand="0" w:noVBand="1"/>
      </w:tblPr>
      <w:tblGrid>
        <w:gridCol w:w="3066"/>
        <w:gridCol w:w="1518"/>
        <w:gridCol w:w="1438"/>
        <w:gridCol w:w="1546"/>
        <w:gridCol w:w="1438"/>
      </w:tblGrid>
      <w:tr w:rsidR="00927228" w:rsidRPr="00DF40C8" w14:paraId="684FEA74" w14:textId="77777777" w:rsidTr="00564777">
        <w:trPr>
          <w:trHeight w:val="625"/>
          <w:jc w:val="center"/>
        </w:trPr>
        <w:tc>
          <w:tcPr>
            <w:tcW w:w="3066" w:type="dxa"/>
            <w:vAlign w:val="center"/>
            <w:hideMark/>
          </w:tcPr>
          <w:p w14:paraId="37AC183C" w14:textId="77777777" w:rsidR="00927228" w:rsidRPr="00DF40C8" w:rsidRDefault="00927228" w:rsidP="00BB77BB">
            <w:pPr>
              <w:rPr>
                <w:rFonts w:ascii="Times New Roman" w:eastAsia="Times New Roman" w:hAnsi="Times New Roman" w:cs="Times New Roman"/>
                <w:b/>
                <w:bCs/>
                <w:color w:val="000000"/>
                <w:kern w:val="0"/>
                <w:lang w:eastAsia="en-IN" w:bidi="bn-BD"/>
                <w14:ligatures w14:val="none"/>
              </w:rPr>
            </w:pPr>
            <w:r w:rsidRPr="00DF40C8">
              <w:rPr>
                <w:rFonts w:ascii="Times New Roman" w:eastAsia="Times New Roman" w:hAnsi="Times New Roman" w:cs="Times New Roman"/>
                <w:b/>
                <w:bCs/>
                <w:color w:val="000000"/>
                <w:kern w:val="0"/>
                <w:lang w:eastAsia="en-IN" w:bidi="bn-BD"/>
                <w14:ligatures w14:val="none"/>
              </w:rPr>
              <w:t>Agri. Equipment possessions:</w:t>
            </w:r>
          </w:p>
        </w:tc>
        <w:tc>
          <w:tcPr>
            <w:tcW w:w="1518" w:type="dxa"/>
            <w:vAlign w:val="center"/>
            <w:hideMark/>
          </w:tcPr>
          <w:p w14:paraId="602A88AA" w14:textId="77777777" w:rsidR="00927228" w:rsidRPr="00DF40C8" w:rsidRDefault="00927228" w:rsidP="00BB77BB">
            <w:pPr>
              <w:jc w:val="center"/>
              <w:rPr>
                <w:rFonts w:ascii="Times New Roman" w:eastAsia="Times New Roman" w:hAnsi="Times New Roman" w:cs="Times New Roman"/>
                <w:color w:val="000000"/>
                <w:kern w:val="0"/>
                <w:lang w:eastAsia="en-IN" w:bidi="bn-BD"/>
                <w14:ligatures w14:val="none"/>
              </w:rPr>
            </w:pPr>
            <w:r w:rsidRPr="00DF40C8">
              <w:rPr>
                <w:rFonts w:ascii="Times New Roman" w:eastAsia="Times New Roman" w:hAnsi="Times New Roman" w:cs="Times New Roman"/>
                <w:color w:val="000000"/>
                <w:kern w:val="0"/>
                <w:lang w:eastAsia="en-IN" w:bidi="bn-BD"/>
                <w14:ligatures w14:val="none"/>
              </w:rPr>
              <w:t>Marginal</w:t>
            </w:r>
            <w:r w:rsidRPr="00DF40C8">
              <w:rPr>
                <w:rFonts w:ascii="Times New Roman" w:eastAsia="Times New Roman" w:hAnsi="Times New Roman" w:cs="Times New Roman"/>
                <w:color w:val="000000"/>
                <w:kern w:val="0"/>
                <w:lang w:eastAsia="en-IN" w:bidi="bn-BD"/>
                <w14:ligatures w14:val="none"/>
              </w:rPr>
              <w:br/>
              <w:t>(n=110)</w:t>
            </w:r>
          </w:p>
        </w:tc>
        <w:tc>
          <w:tcPr>
            <w:tcW w:w="1438" w:type="dxa"/>
            <w:vAlign w:val="center"/>
            <w:hideMark/>
          </w:tcPr>
          <w:p w14:paraId="5AC9DDEA" w14:textId="77777777" w:rsidR="00927228" w:rsidRPr="00DF40C8" w:rsidRDefault="00927228" w:rsidP="00BB77BB">
            <w:pPr>
              <w:jc w:val="center"/>
              <w:rPr>
                <w:rFonts w:ascii="Times New Roman" w:eastAsia="Times New Roman" w:hAnsi="Times New Roman" w:cs="Times New Roman"/>
                <w:color w:val="000000"/>
                <w:kern w:val="0"/>
                <w:lang w:eastAsia="en-IN" w:bidi="bn-BD"/>
                <w14:ligatures w14:val="none"/>
              </w:rPr>
            </w:pPr>
            <w:r w:rsidRPr="00DF40C8">
              <w:rPr>
                <w:rFonts w:ascii="Times New Roman" w:eastAsia="Times New Roman" w:hAnsi="Times New Roman" w:cs="Times New Roman"/>
                <w:color w:val="000000"/>
                <w:kern w:val="0"/>
                <w:lang w:eastAsia="en-IN" w:bidi="bn-BD"/>
                <w14:ligatures w14:val="none"/>
              </w:rPr>
              <w:t>Small</w:t>
            </w:r>
            <w:r w:rsidRPr="00DF40C8">
              <w:rPr>
                <w:rFonts w:ascii="Times New Roman" w:eastAsia="Times New Roman" w:hAnsi="Times New Roman" w:cs="Times New Roman"/>
                <w:color w:val="000000"/>
                <w:kern w:val="0"/>
                <w:lang w:eastAsia="en-IN" w:bidi="bn-BD"/>
                <w14:ligatures w14:val="none"/>
              </w:rPr>
              <w:br/>
              <w:t>(n=93)</w:t>
            </w:r>
          </w:p>
        </w:tc>
        <w:tc>
          <w:tcPr>
            <w:tcW w:w="1546" w:type="dxa"/>
            <w:vAlign w:val="center"/>
            <w:hideMark/>
          </w:tcPr>
          <w:p w14:paraId="0D533307" w14:textId="77777777" w:rsidR="00927228" w:rsidRPr="00DF40C8" w:rsidRDefault="00927228" w:rsidP="00BB77BB">
            <w:pPr>
              <w:jc w:val="center"/>
              <w:rPr>
                <w:rFonts w:ascii="Times New Roman" w:eastAsia="Times New Roman" w:hAnsi="Times New Roman" w:cs="Times New Roman"/>
                <w:color w:val="000000"/>
                <w:kern w:val="0"/>
                <w:lang w:eastAsia="en-IN" w:bidi="bn-BD"/>
                <w14:ligatures w14:val="none"/>
              </w:rPr>
            </w:pPr>
            <w:r w:rsidRPr="00DF40C8">
              <w:rPr>
                <w:rFonts w:ascii="Times New Roman" w:eastAsia="Times New Roman" w:hAnsi="Times New Roman" w:cs="Times New Roman"/>
                <w:color w:val="000000"/>
                <w:kern w:val="0"/>
                <w:lang w:eastAsia="en-IN" w:bidi="bn-BD"/>
                <w14:ligatures w14:val="none"/>
              </w:rPr>
              <w:t>Medium</w:t>
            </w:r>
            <w:r w:rsidRPr="00DF40C8">
              <w:rPr>
                <w:rFonts w:ascii="Times New Roman" w:eastAsia="Times New Roman" w:hAnsi="Times New Roman" w:cs="Times New Roman"/>
                <w:color w:val="000000"/>
                <w:kern w:val="0"/>
                <w:lang w:eastAsia="en-IN" w:bidi="bn-BD"/>
                <w14:ligatures w14:val="none"/>
              </w:rPr>
              <w:br/>
              <w:t>(n=64)</w:t>
            </w:r>
          </w:p>
        </w:tc>
        <w:tc>
          <w:tcPr>
            <w:tcW w:w="1438" w:type="dxa"/>
            <w:vAlign w:val="center"/>
            <w:hideMark/>
          </w:tcPr>
          <w:p w14:paraId="4BD93EED" w14:textId="77777777" w:rsidR="00927228" w:rsidRPr="00DF40C8" w:rsidRDefault="00927228" w:rsidP="00BB77BB">
            <w:pPr>
              <w:jc w:val="center"/>
              <w:rPr>
                <w:rFonts w:ascii="Times New Roman" w:eastAsia="Times New Roman" w:hAnsi="Times New Roman" w:cs="Times New Roman"/>
                <w:color w:val="000000"/>
                <w:kern w:val="0"/>
                <w:lang w:eastAsia="en-IN" w:bidi="bn-BD"/>
                <w14:ligatures w14:val="none"/>
              </w:rPr>
            </w:pPr>
            <w:r w:rsidRPr="00DF40C8">
              <w:rPr>
                <w:rFonts w:ascii="Times New Roman" w:eastAsia="Times New Roman" w:hAnsi="Times New Roman" w:cs="Times New Roman"/>
                <w:color w:val="000000"/>
                <w:kern w:val="0"/>
                <w:lang w:eastAsia="en-IN" w:bidi="bn-BD"/>
                <w14:ligatures w14:val="none"/>
              </w:rPr>
              <w:t>Large</w:t>
            </w:r>
            <w:r w:rsidRPr="00DF40C8">
              <w:rPr>
                <w:rFonts w:ascii="Times New Roman" w:eastAsia="Times New Roman" w:hAnsi="Times New Roman" w:cs="Times New Roman"/>
                <w:color w:val="000000"/>
                <w:kern w:val="0"/>
                <w:lang w:eastAsia="en-IN" w:bidi="bn-BD"/>
                <w14:ligatures w14:val="none"/>
              </w:rPr>
              <w:br/>
              <w:t>(n=33)</w:t>
            </w:r>
          </w:p>
        </w:tc>
      </w:tr>
      <w:tr w:rsidR="00927228" w:rsidRPr="00DF40C8" w14:paraId="32D70203" w14:textId="77777777" w:rsidTr="00564777">
        <w:trPr>
          <w:trHeight w:val="311"/>
          <w:jc w:val="center"/>
        </w:trPr>
        <w:tc>
          <w:tcPr>
            <w:tcW w:w="3066" w:type="dxa"/>
            <w:noWrap/>
            <w:vAlign w:val="center"/>
            <w:hideMark/>
          </w:tcPr>
          <w:p w14:paraId="5CE2549B" w14:textId="77777777" w:rsidR="00927228" w:rsidRPr="00DF40C8" w:rsidRDefault="00927228" w:rsidP="00BB77BB">
            <w:pPr>
              <w:jc w:val="both"/>
              <w:rPr>
                <w:rFonts w:ascii="Times New Roman" w:eastAsia="Times New Roman" w:hAnsi="Times New Roman" w:cs="Times New Roman"/>
                <w:color w:val="000000"/>
                <w:kern w:val="0"/>
                <w:lang w:eastAsia="en-IN" w:bidi="bn-BD"/>
                <w14:ligatures w14:val="none"/>
              </w:rPr>
            </w:pPr>
            <w:r w:rsidRPr="00DF40C8">
              <w:rPr>
                <w:rFonts w:ascii="Times New Roman" w:eastAsia="Times New Roman" w:hAnsi="Times New Roman" w:cs="Times New Roman"/>
                <w:color w:val="000000"/>
                <w:kern w:val="0"/>
                <w:lang w:eastAsia="en-IN" w:bidi="bn-BD"/>
                <w14:ligatures w14:val="none"/>
              </w:rPr>
              <w:t>Farm house</w:t>
            </w:r>
          </w:p>
        </w:tc>
        <w:tc>
          <w:tcPr>
            <w:tcW w:w="1518" w:type="dxa"/>
            <w:noWrap/>
            <w:vAlign w:val="center"/>
            <w:hideMark/>
          </w:tcPr>
          <w:p w14:paraId="71D4B0CC" w14:textId="77777777" w:rsidR="00927228" w:rsidRPr="00DF40C8" w:rsidRDefault="00927228" w:rsidP="00BB77BB">
            <w:pPr>
              <w:jc w:val="center"/>
              <w:rPr>
                <w:rFonts w:ascii="Times New Roman" w:eastAsia="Times New Roman" w:hAnsi="Times New Roman" w:cs="Times New Roman"/>
                <w:color w:val="000000"/>
                <w:kern w:val="0"/>
                <w:lang w:eastAsia="en-IN" w:bidi="bn-BD"/>
                <w14:ligatures w14:val="none"/>
              </w:rPr>
            </w:pPr>
            <w:r w:rsidRPr="00DF40C8">
              <w:rPr>
                <w:rFonts w:ascii="Times New Roman" w:hAnsi="Times New Roman" w:cs="Times New Roman"/>
                <w:color w:val="000000"/>
              </w:rPr>
              <w:t>0</w:t>
            </w:r>
          </w:p>
        </w:tc>
        <w:tc>
          <w:tcPr>
            <w:tcW w:w="1438" w:type="dxa"/>
            <w:noWrap/>
            <w:vAlign w:val="center"/>
            <w:hideMark/>
          </w:tcPr>
          <w:p w14:paraId="078F70EF" w14:textId="77777777" w:rsidR="00927228" w:rsidRPr="00DF40C8" w:rsidRDefault="00927228" w:rsidP="00BB77BB">
            <w:pPr>
              <w:jc w:val="center"/>
              <w:rPr>
                <w:rFonts w:ascii="Times New Roman" w:eastAsia="Times New Roman" w:hAnsi="Times New Roman" w:cs="Times New Roman"/>
                <w:color w:val="000000"/>
                <w:kern w:val="0"/>
                <w:lang w:eastAsia="en-IN" w:bidi="bn-BD"/>
                <w14:ligatures w14:val="none"/>
              </w:rPr>
            </w:pPr>
            <w:r w:rsidRPr="00DF40C8">
              <w:rPr>
                <w:rFonts w:ascii="Times New Roman" w:hAnsi="Times New Roman" w:cs="Times New Roman"/>
                <w:color w:val="000000"/>
              </w:rPr>
              <w:t>0</w:t>
            </w:r>
          </w:p>
        </w:tc>
        <w:tc>
          <w:tcPr>
            <w:tcW w:w="1546" w:type="dxa"/>
            <w:noWrap/>
            <w:vAlign w:val="center"/>
            <w:hideMark/>
          </w:tcPr>
          <w:p w14:paraId="24EC26D1" w14:textId="77777777" w:rsidR="00927228" w:rsidRPr="00DF40C8" w:rsidRDefault="00927228" w:rsidP="00BB77BB">
            <w:pPr>
              <w:jc w:val="center"/>
              <w:rPr>
                <w:rFonts w:ascii="Times New Roman" w:eastAsia="Times New Roman" w:hAnsi="Times New Roman" w:cs="Times New Roman"/>
                <w:color w:val="000000"/>
                <w:kern w:val="0"/>
                <w:lang w:eastAsia="en-IN" w:bidi="bn-BD"/>
                <w14:ligatures w14:val="none"/>
              </w:rPr>
            </w:pPr>
            <w:r w:rsidRPr="00DF40C8">
              <w:rPr>
                <w:rFonts w:ascii="Times New Roman" w:hAnsi="Times New Roman" w:cs="Times New Roman"/>
                <w:color w:val="000000"/>
              </w:rPr>
              <w:t>35</w:t>
            </w:r>
          </w:p>
        </w:tc>
        <w:tc>
          <w:tcPr>
            <w:tcW w:w="1438" w:type="dxa"/>
            <w:noWrap/>
            <w:vAlign w:val="center"/>
            <w:hideMark/>
          </w:tcPr>
          <w:p w14:paraId="1299D6ED" w14:textId="77777777" w:rsidR="00927228" w:rsidRPr="00DF40C8" w:rsidRDefault="00927228" w:rsidP="00BB77BB">
            <w:pPr>
              <w:jc w:val="center"/>
              <w:rPr>
                <w:rFonts w:ascii="Times New Roman" w:eastAsia="Times New Roman" w:hAnsi="Times New Roman" w:cs="Times New Roman"/>
                <w:color w:val="000000"/>
                <w:kern w:val="0"/>
                <w:lang w:eastAsia="en-IN" w:bidi="bn-BD"/>
                <w14:ligatures w14:val="none"/>
              </w:rPr>
            </w:pPr>
            <w:r w:rsidRPr="00DF40C8">
              <w:rPr>
                <w:rFonts w:ascii="Times New Roman" w:hAnsi="Times New Roman" w:cs="Times New Roman"/>
                <w:color w:val="000000"/>
              </w:rPr>
              <w:t>52</w:t>
            </w:r>
          </w:p>
        </w:tc>
      </w:tr>
      <w:tr w:rsidR="00927228" w:rsidRPr="00DF40C8" w14:paraId="56785D71" w14:textId="77777777" w:rsidTr="00564777">
        <w:trPr>
          <w:trHeight w:val="311"/>
          <w:jc w:val="center"/>
        </w:trPr>
        <w:tc>
          <w:tcPr>
            <w:tcW w:w="3066" w:type="dxa"/>
            <w:noWrap/>
            <w:vAlign w:val="center"/>
            <w:hideMark/>
          </w:tcPr>
          <w:p w14:paraId="7D75049A" w14:textId="77777777" w:rsidR="00927228" w:rsidRPr="00DF40C8" w:rsidRDefault="00927228" w:rsidP="00BB77BB">
            <w:pPr>
              <w:jc w:val="both"/>
              <w:rPr>
                <w:rFonts w:ascii="Times New Roman" w:eastAsia="Times New Roman" w:hAnsi="Times New Roman" w:cs="Times New Roman"/>
                <w:color w:val="000000"/>
                <w:kern w:val="0"/>
                <w:lang w:eastAsia="en-IN" w:bidi="bn-BD"/>
                <w14:ligatures w14:val="none"/>
              </w:rPr>
            </w:pPr>
            <w:r w:rsidRPr="00DF40C8">
              <w:rPr>
                <w:rFonts w:ascii="Times New Roman" w:eastAsia="Times New Roman" w:hAnsi="Times New Roman" w:cs="Times New Roman"/>
                <w:color w:val="000000"/>
                <w:kern w:val="0"/>
                <w:lang w:eastAsia="en-IN" w:bidi="bn-BD"/>
                <w14:ligatures w14:val="none"/>
              </w:rPr>
              <w:t>Cattle shed</w:t>
            </w:r>
          </w:p>
        </w:tc>
        <w:tc>
          <w:tcPr>
            <w:tcW w:w="1518" w:type="dxa"/>
            <w:noWrap/>
            <w:vAlign w:val="center"/>
            <w:hideMark/>
          </w:tcPr>
          <w:p w14:paraId="0D3E8E25" w14:textId="77777777" w:rsidR="00927228" w:rsidRPr="00DF40C8" w:rsidRDefault="00927228" w:rsidP="00BB77BB">
            <w:pPr>
              <w:jc w:val="center"/>
              <w:rPr>
                <w:rFonts w:ascii="Times New Roman" w:eastAsia="Times New Roman" w:hAnsi="Times New Roman" w:cs="Times New Roman"/>
                <w:color w:val="000000"/>
                <w:kern w:val="0"/>
                <w:lang w:eastAsia="en-IN" w:bidi="bn-BD"/>
                <w14:ligatures w14:val="none"/>
              </w:rPr>
            </w:pPr>
            <w:r w:rsidRPr="00DF40C8">
              <w:rPr>
                <w:rFonts w:ascii="Times New Roman" w:hAnsi="Times New Roman" w:cs="Times New Roman"/>
                <w:color w:val="000000"/>
              </w:rPr>
              <w:t>130</w:t>
            </w:r>
          </w:p>
        </w:tc>
        <w:tc>
          <w:tcPr>
            <w:tcW w:w="1438" w:type="dxa"/>
            <w:noWrap/>
            <w:vAlign w:val="center"/>
            <w:hideMark/>
          </w:tcPr>
          <w:p w14:paraId="33DFE135" w14:textId="77777777" w:rsidR="00927228" w:rsidRPr="00DF40C8" w:rsidRDefault="00927228" w:rsidP="00BB77BB">
            <w:pPr>
              <w:jc w:val="center"/>
              <w:rPr>
                <w:rFonts w:ascii="Times New Roman" w:eastAsia="Times New Roman" w:hAnsi="Times New Roman" w:cs="Times New Roman"/>
                <w:color w:val="000000"/>
                <w:kern w:val="0"/>
                <w:lang w:eastAsia="en-IN" w:bidi="bn-BD"/>
                <w14:ligatures w14:val="none"/>
              </w:rPr>
            </w:pPr>
            <w:r w:rsidRPr="00DF40C8">
              <w:rPr>
                <w:rFonts w:ascii="Times New Roman" w:hAnsi="Times New Roman" w:cs="Times New Roman"/>
                <w:color w:val="000000"/>
              </w:rPr>
              <w:t>112</w:t>
            </w:r>
          </w:p>
        </w:tc>
        <w:tc>
          <w:tcPr>
            <w:tcW w:w="1546" w:type="dxa"/>
            <w:noWrap/>
            <w:vAlign w:val="center"/>
            <w:hideMark/>
          </w:tcPr>
          <w:p w14:paraId="2ECF77D6" w14:textId="77777777" w:rsidR="00927228" w:rsidRPr="00DF40C8" w:rsidRDefault="00927228" w:rsidP="00BB77BB">
            <w:pPr>
              <w:jc w:val="center"/>
              <w:rPr>
                <w:rFonts w:ascii="Times New Roman" w:eastAsia="Times New Roman" w:hAnsi="Times New Roman" w:cs="Times New Roman"/>
                <w:color w:val="000000"/>
                <w:kern w:val="0"/>
                <w:lang w:eastAsia="en-IN" w:bidi="bn-BD"/>
                <w14:ligatures w14:val="none"/>
              </w:rPr>
            </w:pPr>
            <w:r w:rsidRPr="00DF40C8">
              <w:rPr>
                <w:rFonts w:ascii="Times New Roman" w:hAnsi="Times New Roman" w:cs="Times New Roman"/>
                <w:color w:val="000000"/>
              </w:rPr>
              <w:t>62</w:t>
            </w:r>
          </w:p>
        </w:tc>
        <w:tc>
          <w:tcPr>
            <w:tcW w:w="1438" w:type="dxa"/>
            <w:noWrap/>
            <w:vAlign w:val="center"/>
            <w:hideMark/>
          </w:tcPr>
          <w:p w14:paraId="68350E74" w14:textId="77777777" w:rsidR="00927228" w:rsidRPr="00DF40C8" w:rsidRDefault="00927228" w:rsidP="00BB77BB">
            <w:pPr>
              <w:jc w:val="center"/>
              <w:rPr>
                <w:rFonts w:ascii="Times New Roman" w:eastAsia="Times New Roman" w:hAnsi="Times New Roman" w:cs="Times New Roman"/>
                <w:color w:val="000000"/>
                <w:kern w:val="0"/>
                <w:lang w:eastAsia="en-IN" w:bidi="bn-BD"/>
                <w14:ligatures w14:val="none"/>
              </w:rPr>
            </w:pPr>
            <w:r w:rsidRPr="00DF40C8">
              <w:rPr>
                <w:rFonts w:ascii="Times New Roman" w:hAnsi="Times New Roman" w:cs="Times New Roman"/>
                <w:color w:val="000000"/>
              </w:rPr>
              <w:t>30</w:t>
            </w:r>
          </w:p>
        </w:tc>
      </w:tr>
      <w:tr w:rsidR="00927228" w:rsidRPr="00DF40C8" w14:paraId="0AFCD165" w14:textId="77777777" w:rsidTr="00564777">
        <w:trPr>
          <w:trHeight w:val="311"/>
          <w:jc w:val="center"/>
        </w:trPr>
        <w:tc>
          <w:tcPr>
            <w:tcW w:w="3066" w:type="dxa"/>
            <w:noWrap/>
            <w:vAlign w:val="center"/>
            <w:hideMark/>
          </w:tcPr>
          <w:p w14:paraId="62A5A811" w14:textId="77777777" w:rsidR="00927228" w:rsidRPr="00DF40C8" w:rsidRDefault="00927228" w:rsidP="00BB77BB">
            <w:pPr>
              <w:jc w:val="both"/>
              <w:rPr>
                <w:rFonts w:ascii="Times New Roman" w:eastAsia="Times New Roman" w:hAnsi="Times New Roman" w:cs="Times New Roman"/>
                <w:color w:val="000000"/>
                <w:kern w:val="0"/>
                <w:lang w:eastAsia="en-IN" w:bidi="bn-BD"/>
                <w14:ligatures w14:val="none"/>
              </w:rPr>
            </w:pPr>
            <w:r w:rsidRPr="00DF40C8">
              <w:rPr>
                <w:rFonts w:ascii="Times New Roman" w:eastAsia="Times New Roman" w:hAnsi="Times New Roman" w:cs="Times New Roman"/>
                <w:color w:val="000000"/>
                <w:kern w:val="0"/>
                <w:lang w:eastAsia="en-IN" w:bidi="bn-BD"/>
                <w14:ligatures w14:val="none"/>
              </w:rPr>
              <w:t>Bullock cart</w:t>
            </w:r>
          </w:p>
        </w:tc>
        <w:tc>
          <w:tcPr>
            <w:tcW w:w="1518" w:type="dxa"/>
            <w:noWrap/>
            <w:vAlign w:val="center"/>
            <w:hideMark/>
          </w:tcPr>
          <w:p w14:paraId="082D8339" w14:textId="77777777" w:rsidR="00927228" w:rsidRPr="00DF40C8" w:rsidRDefault="00927228" w:rsidP="00BB77BB">
            <w:pPr>
              <w:jc w:val="center"/>
              <w:rPr>
                <w:rFonts w:ascii="Times New Roman" w:eastAsia="Times New Roman" w:hAnsi="Times New Roman" w:cs="Times New Roman"/>
                <w:color w:val="000000"/>
                <w:kern w:val="0"/>
                <w:lang w:eastAsia="en-IN" w:bidi="bn-BD"/>
                <w14:ligatures w14:val="none"/>
              </w:rPr>
            </w:pPr>
            <w:r w:rsidRPr="00DF40C8">
              <w:rPr>
                <w:rFonts w:ascii="Times New Roman" w:hAnsi="Times New Roman" w:cs="Times New Roman"/>
                <w:color w:val="000000"/>
              </w:rPr>
              <w:t>95</w:t>
            </w:r>
          </w:p>
        </w:tc>
        <w:tc>
          <w:tcPr>
            <w:tcW w:w="1438" w:type="dxa"/>
            <w:noWrap/>
            <w:vAlign w:val="center"/>
            <w:hideMark/>
          </w:tcPr>
          <w:p w14:paraId="550FDC86" w14:textId="77777777" w:rsidR="00927228" w:rsidRPr="00DF40C8" w:rsidRDefault="00927228" w:rsidP="00BB77BB">
            <w:pPr>
              <w:jc w:val="center"/>
              <w:rPr>
                <w:rFonts w:ascii="Times New Roman" w:eastAsia="Times New Roman" w:hAnsi="Times New Roman" w:cs="Times New Roman"/>
                <w:color w:val="000000"/>
                <w:kern w:val="0"/>
                <w:lang w:eastAsia="en-IN" w:bidi="bn-BD"/>
                <w14:ligatures w14:val="none"/>
              </w:rPr>
            </w:pPr>
            <w:r w:rsidRPr="00DF40C8">
              <w:rPr>
                <w:rFonts w:ascii="Times New Roman" w:hAnsi="Times New Roman" w:cs="Times New Roman"/>
                <w:color w:val="000000"/>
              </w:rPr>
              <w:t>93</w:t>
            </w:r>
          </w:p>
        </w:tc>
        <w:tc>
          <w:tcPr>
            <w:tcW w:w="1546" w:type="dxa"/>
            <w:noWrap/>
            <w:vAlign w:val="center"/>
            <w:hideMark/>
          </w:tcPr>
          <w:p w14:paraId="5C8BF112" w14:textId="77777777" w:rsidR="00927228" w:rsidRPr="00DF40C8" w:rsidRDefault="00927228" w:rsidP="00BB77BB">
            <w:pPr>
              <w:jc w:val="center"/>
              <w:rPr>
                <w:rFonts w:ascii="Times New Roman" w:eastAsia="Times New Roman" w:hAnsi="Times New Roman" w:cs="Times New Roman"/>
                <w:color w:val="000000"/>
                <w:kern w:val="0"/>
                <w:lang w:eastAsia="en-IN" w:bidi="bn-BD"/>
                <w14:ligatures w14:val="none"/>
              </w:rPr>
            </w:pPr>
            <w:r w:rsidRPr="00DF40C8">
              <w:rPr>
                <w:rFonts w:ascii="Times New Roman" w:hAnsi="Times New Roman" w:cs="Times New Roman"/>
                <w:color w:val="000000"/>
              </w:rPr>
              <w:t>31</w:t>
            </w:r>
          </w:p>
        </w:tc>
        <w:tc>
          <w:tcPr>
            <w:tcW w:w="1438" w:type="dxa"/>
            <w:noWrap/>
            <w:vAlign w:val="center"/>
            <w:hideMark/>
          </w:tcPr>
          <w:p w14:paraId="7FAC2B0F" w14:textId="77777777" w:rsidR="00927228" w:rsidRPr="00DF40C8" w:rsidRDefault="00927228" w:rsidP="00BB77BB">
            <w:pPr>
              <w:jc w:val="center"/>
              <w:rPr>
                <w:rFonts w:ascii="Times New Roman" w:eastAsia="Times New Roman" w:hAnsi="Times New Roman" w:cs="Times New Roman"/>
                <w:color w:val="000000"/>
                <w:kern w:val="0"/>
                <w:lang w:eastAsia="en-IN" w:bidi="bn-BD"/>
                <w14:ligatures w14:val="none"/>
              </w:rPr>
            </w:pPr>
            <w:r w:rsidRPr="00DF40C8">
              <w:rPr>
                <w:rFonts w:ascii="Times New Roman" w:hAnsi="Times New Roman" w:cs="Times New Roman"/>
                <w:color w:val="000000"/>
              </w:rPr>
              <w:t>25</w:t>
            </w:r>
          </w:p>
        </w:tc>
      </w:tr>
      <w:tr w:rsidR="00927228" w:rsidRPr="00DF40C8" w14:paraId="6BA32107" w14:textId="77777777" w:rsidTr="00564777">
        <w:trPr>
          <w:trHeight w:val="311"/>
          <w:jc w:val="center"/>
        </w:trPr>
        <w:tc>
          <w:tcPr>
            <w:tcW w:w="3066" w:type="dxa"/>
            <w:noWrap/>
            <w:vAlign w:val="center"/>
            <w:hideMark/>
          </w:tcPr>
          <w:p w14:paraId="1FF9B562" w14:textId="77777777" w:rsidR="00927228" w:rsidRPr="00DF40C8" w:rsidRDefault="00927228" w:rsidP="00BB77BB">
            <w:pPr>
              <w:jc w:val="both"/>
              <w:rPr>
                <w:rFonts w:ascii="Times New Roman" w:eastAsia="Times New Roman" w:hAnsi="Times New Roman" w:cs="Times New Roman"/>
                <w:color w:val="000000"/>
                <w:kern w:val="0"/>
                <w:lang w:eastAsia="en-IN" w:bidi="bn-BD"/>
                <w14:ligatures w14:val="none"/>
              </w:rPr>
            </w:pPr>
            <w:r w:rsidRPr="00DF40C8">
              <w:rPr>
                <w:rFonts w:ascii="Times New Roman" w:eastAsia="Times New Roman" w:hAnsi="Times New Roman" w:cs="Times New Roman"/>
                <w:color w:val="000000"/>
                <w:kern w:val="0"/>
                <w:lang w:eastAsia="en-IN" w:bidi="bn-BD"/>
                <w14:ligatures w14:val="none"/>
              </w:rPr>
              <w:t>Wooden/Iron plough</w:t>
            </w:r>
          </w:p>
        </w:tc>
        <w:tc>
          <w:tcPr>
            <w:tcW w:w="1518" w:type="dxa"/>
            <w:noWrap/>
            <w:vAlign w:val="center"/>
            <w:hideMark/>
          </w:tcPr>
          <w:p w14:paraId="49B03217" w14:textId="77777777" w:rsidR="00927228" w:rsidRPr="00DF40C8" w:rsidRDefault="00927228" w:rsidP="00BB77BB">
            <w:pPr>
              <w:jc w:val="center"/>
              <w:rPr>
                <w:rFonts w:ascii="Times New Roman" w:eastAsia="Times New Roman" w:hAnsi="Times New Roman" w:cs="Times New Roman"/>
                <w:color w:val="000000"/>
                <w:kern w:val="0"/>
                <w:lang w:eastAsia="en-IN" w:bidi="bn-BD"/>
                <w14:ligatures w14:val="none"/>
              </w:rPr>
            </w:pPr>
            <w:r w:rsidRPr="00DF40C8">
              <w:rPr>
                <w:rFonts w:ascii="Times New Roman" w:hAnsi="Times New Roman" w:cs="Times New Roman"/>
                <w:color w:val="000000"/>
              </w:rPr>
              <w:t>110</w:t>
            </w:r>
          </w:p>
        </w:tc>
        <w:tc>
          <w:tcPr>
            <w:tcW w:w="1438" w:type="dxa"/>
            <w:noWrap/>
            <w:vAlign w:val="center"/>
            <w:hideMark/>
          </w:tcPr>
          <w:p w14:paraId="077E6CC2" w14:textId="77777777" w:rsidR="00927228" w:rsidRPr="00DF40C8" w:rsidRDefault="00927228" w:rsidP="00BB77BB">
            <w:pPr>
              <w:jc w:val="center"/>
              <w:rPr>
                <w:rFonts w:ascii="Times New Roman" w:eastAsia="Times New Roman" w:hAnsi="Times New Roman" w:cs="Times New Roman"/>
                <w:color w:val="000000"/>
                <w:kern w:val="0"/>
                <w:lang w:eastAsia="en-IN" w:bidi="bn-BD"/>
                <w14:ligatures w14:val="none"/>
              </w:rPr>
            </w:pPr>
            <w:r w:rsidRPr="00DF40C8">
              <w:rPr>
                <w:rFonts w:ascii="Times New Roman" w:hAnsi="Times New Roman" w:cs="Times New Roman"/>
                <w:color w:val="000000"/>
              </w:rPr>
              <w:t>108</w:t>
            </w:r>
          </w:p>
        </w:tc>
        <w:tc>
          <w:tcPr>
            <w:tcW w:w="1546" w:type="dxa"/>
            <w:noWrap/>
            <w:vAlign w:val="center"/>
            <w:hideMark/>
          </w:tcPr>
          <w:p w14:paraId="181EFE22" w14:textId="77777777" w:rsidR="00927228" w:rsidRPr="00DF40C8" w:rsidRDefault="00927228" w:rsidP="00BB77BB">
            <w:pPr>
              <w:jc w:val="center"/>
              <w:rPr>
                <w:rFonts w:ascii="Times New Roman" w:eastAsia="Times New Roman" w:hAnsi="Times New Roman" w:cs="Times New Roman"/>
                <w:color w:val="000000"/>
                <w:kern w:val="0"/>
                <w:lang w:eastAsia="en-IN" w:bidi="bn-BD"/>
                <w14:ligatures w14:val="none"/>
              </w:rPr>
            </w:pPr>
            <w:r w:rsidRPr="00DF40C8">
              <w:rPr>
                <w:rFonts w:ascii="Times New Roman" w:hAnsi="Times New Roman" w:cs="Times New Roman"/>
                <w:color w:val="000000"/>
              </w:rPr>
              <w:t>162</w:t>
            </w:r>
          </w:p>
        </w:tc>
        <w:tc>
          <w:tcPr>
            <w:tcW w:w="1438" w:type="dxa"/>
            <w:noWrap/>
            <w:vAlign w:val="center"/>
            <w:hideMark/>
          </w:tcPr>
          <w:p w14:paraId="780825E8" w14:textId="77777777" w:rsidR="00927228" w:rsidRPr="00DF40C8" w:rsidRDefault="00927228" w:rsidP="00BB77BB">
            <w:pPr>
              <w:jc w:val="center"/>
              <w:rPr>
                <w:rFonts w:ascii="Times New Roman" w:eastAsia="Times New Roman" w:hAnsi="Times New Roman" w:cs="Times New Roman"/>
                <w:color w:val="000000"/>
                <w:kern w:val="0"/>
                <w:lang w:eastAsia="en-IN" w:bidi="bn-BD"/>
                <w14:ligatures w14:val="none"/>
              </w:rPr>
            </w:pPr>
            <w:r w:rsidRPr="00DF40C8">
              <w:rPr>
                <w:rFonts w:ascii="Times New Roman" w:hAnsi="Times New Roman" w:cs="Times New Roman"/>
                <w:color w:val="000000"/>
              </w:rPr>
              <w:t>72</w:t>
            </w:r>
          </w:p>
        </w:tc>
      </w:tr>
      <w:tr w:rsidR="00927228" w:rsidRPr="00DF40C8" w14:paraId="3D3CC493" w14:textId="77777777" w:rsidTr="00564777">
        <w:trPr>
          <w:trHeight w:val="311"/>
          <w:jc w:val="center"/>
        </w:trPr>
        <w:tc>
          <w:tcPr>
            <w:tcW w:w="3066" w:type="dxa"/>
            <w:noWrap/>
            <w:vAlign w:val="center"/>
            <w:hideMark/>
          </w:tcPr>
          <w:p w14:paraId="6C36EB2C" w14:textId="77777777" w:rsidR="00927228" w:rsidRPr="00DF40C8" w:rsidRDefault="00927228" w:rsidP="00BB77BB">
            <w:pPr>
              <w:jc w:val="both"/>
              <w:rPr>
                <w:rFonts w:ascii="Times New Roman" w:eastAsia="Times New Roman" w:hAnsi="Times New Roman" w:cs="Times New Roman"/>
                <w:color w:val="000000"/>
                <w:kern w:val="0"/>
                <w:lang w:eastAsia="en-IN" w:bidi="bn-BD"/>
                <w14:ligatures w14:val="none"/>
              </w:rPr>
            </w:pPr>
            <w:r w:rsidRPr="00DF40C8">
              <w:rPr>
                <w:rFonts w:ascii="Times New Roman" w:eastAsia="Times New Roman" w:hAnsi="Times New Roman" w:cs="Times New Roman"/>
                <w:color w:val="000000"/>
                <w:kern w:val="0"/>
                <w:lang w:eastAsia="en-IN" w:bidi="bn-BD"/>
                <w14:ligatures w14:val="none"/>
              </w:rPr>
              <w:t>Harrows</w:t>
            </w:r>
          </w:p>
        </w:tc>
        <w:tc>
          <w:tcPr>
            <w:tcW w:w="1518" w:type="dxa"/>
            <w:noWrap/>
            <w:vAlign w:val="center"/>
            <w:hideMark/>
          </w:tcPr>
          <w:p w14:paraId="11E8EAE7" w14:textId="77777777" w:rsidR="00927228" w:rsidRPr="00DF40C8" w:rsidRDefault="00927228" w:rsidP="00BB77BB">
            <w:pPr>
              <w:jc w:val="center"/>
              <w:rPr>
                <w:rFonts w:ascii="Times New Roman" w:eastAsia="Times New Roman" w:hAnsi="Times New Roman" w:cs="Times New Roman"/>
                <w:color w:val="000000"/>
                <w:kern w:val="0"/>
                <w:lang w:eastAsia="en-IN" w:bidi="bn-BD"/>
                <w14:ligatures w14:val="none"/>
              </w:rPr>
            </w:pPr>
            <w:r w:rsidRPr="00DF40C8">
              <w:rPr>
                <w:rFonts w:ascii="Times New Roman" w:hAnsi="Times New Roman" w:cs="Times New Roman"/>
                <w:color w:val="000000"/>
              </w:rPr>
              <w:t>52</w:t>
            </w:r>
          </w:p>
        </w:tc>
        <w:tc>
          <w:tcPr>
            <w:tcW w:w="1438" w:type="dxa"/>
            <w:noWrap/>
            <w:vAlign w:val="center"/>
            <w:hideMark/>
          </w:tcPr>
          <w:p w14:paraId="2F885365" w14:textId="77777777" w:rsidR="00927228" w:rsidRPr="00DF40C8" w:rsidRDefault="00927228" w:rsidP="00BB77BB">
            <w:pPr>
              <w:jc w:val="center"/>
              <w:rPr>
                <w:rFonts w:ascii="Times New Roman" w:eastAsia="Times New Roman" w:hAnsi="Times New Roman" w:cs="Times New Roman"/>
                <w:color w:val="000000"/>
                <w:kern w:val="0"/>
                <w:lang w:eastAsia="en-IN" w:bidi="bn-BD"/>
                <w14:ligatures w14:val="none"/>
              </w:rPr>
            </w:pPr>
            <w:r w:rsidRPr="00DF40C8">
              <w:rPr>
                <w:rFonts w:ascii="Times New Roman" w:hAnsi="Times New Roman" w:cs="Times New Roman"/>
                <w:color w:val="000000"/>
              </w:rPr>
              <w:t>93</w:t>
            </w:r>
          </w:p>
        </w:tc>
        <w:tc>
          <w:tcPr>
            <w:tcW w:w="1546" w:type="dxa"/>
            <w:noWrap/>
            <w:vAlign w:val="center"/>
            <w:hideMark/>
          </w:tcPr>
          <w:p w14:paraId="1BF41B5E" w14:textId="77777777" w:rsidR="00927228" w:rsidRPr="00DF40C8" w:rsidRDefault="00927228" w:rsidP="00BB77BB">
            <w:pPr>
              <w:jc w:val="center"/>
              <w:rPr>
                <w:rFonts w:ascii="Times New Roman" w:eastAsia="Times New Roman" w:hAnsi="Times New Roman" w:cs="Times New Roman"/>
                <w:color w:val="000000"/>
                <w:kern w:val="0"/>
                <w:lang w:eastAsia="en-IN" w:bidi="bn-BD"/>
                <w14:ligatures w14:val="none"/>
              </w:rPr>
            </w:pPr>
            <w:r w:rsidRPr="00DF40C8">
              <w:rPr>
                <w:rFonts w:ascii="Times New Roman" w:hAnsi="Times New Roman" w:cs="Times New Roman"/>
                <w:color w:val="000000"/>
              </w:rPr>
              <w:t>65</w:t>
            </w:r>
          </w:p>
        </w:tc>
        <w:tc>
          <w:tcPr>
            <w:tcW w:w="1438" w:type="dxa"/>
            <w:noWrap/>
            <w:vAlign w:val="center"/>
            <w:hideMark/>
          </w:tcPr>
          <w:p w14:paraId="7ECA982C" w14:textId="77777777" w:rsidR="00927228" w:rsidRPr="00DF40C8" w:rsidRDefault="00927228" w:rsidP="00BB77BB">
            <w:pPr>
              <w:jc w:val="center"/>
              <w:rPr>
                <w:rFonts w:ascii="Times New Roman" w:eastAsia="Times New Roman" w:hAnsi="Times New Roman" w:cs="Times New Roman"/>
                <w:color w:val="000000"/>
                <w:kern w:val="0"/>
                <w:lang w:eastAsia="en-IN" w:bidi="bn-BD"/>
                <w14:ligatures w14:val="none"/>
              </w:rPr>
            </w:pPr>
            <w:r w:rsidRPr="00DF40C8">
              <w:rPr>
                <w:rFonts w:ascii="Times New Roman" w:hAnsi="Times New Roman" w:cs="Times New Roman"/>
                <w:color w:val="000000"/>
              </w:rPr>
              <w:t>40</w:t>
            </w:r>
          </w:p>
        </w:tc>
      </w:tr>
      <w:tr w:rsidR="00927228" w:rsidRPr="00DF40C8" w14:paraId="734A04FD" w14:textId="77777777" w:rsidTr="00564777">
        <w:trPr>
          <w:trHeight w:val="311"/>
          <w:jc w:val="center"/>
        </w:trPr>
        <w:tc>
          <w:tcPr>
            <w:tcW w:w="3066" w:type="dxa"/>
            <w:noWrap/>
            <w:vAlign w:val="center"/>
            <w:hideMark/>
          </w:tcPr>
          <w:p w14:paraId="5F4E0727" w14:textId="77777777" w:rsidR="00927228" w:rsidRPr="00DF40C8" w:rsidRDefault="00927228" w:rsidP="00BB77BB">
            <w:pPr>
              <w:jc w:val="both"/>
              <w:rPr>
                <w:rFonts w:ascii="Times New Roman" w:eastAsia="Times New Roman" w:hAnsi="Times New Roman" w:cs="Times New Roman"/>
                <w:color w:val="000000"/>
                <w:kern w:val="0"/>
                <w:lang w:eastAsia="en-IN" w:bidi="bn-BD"/>
                <w14:ligatures w14:val="none"/>
              </w:rPr>
            </w:pPr>
            <w:r w:rsidRPr="00DF40C8">
              <w:rPr>
                <w:rFonts w:ascii="Times New Roman" w:eastAsia="Times New Roman" w:hAnsi="Times New Roman" w:cs="Times New Roman"/>
                <w:color w:val="000000"/>
                <w:kern w:val="0"/>
                <w:lang w:eastAsia="en-IN" w:bidi="bn-BD"/>
                <w14:ligatures w14:val="none"/>
              </w:rPr>
              <w:t>Hoes</w:t>
            </w:r>
          </w:p>
        </w:tc>
        <w:tc>
          <w:tcPr>
            <w:tcW w:w="1518" w:type="dxa"/>
            <w:noWrap/>
            <w:vAlign w:val="center"/>
            <w:hideMark/>
          </w:tcPr>
          <w:p w14:paraId="4F755582" w14:textId="77777777" w:rsidR="00927228" w:rsidRPr="00DF40C8" w:rsidRDefault="00927228" w:rsidP="00BB77BB">
            <w:pPr>
              <w:jc w:val="center"/>
              <w:rPr>
                <w:rFonts w:ascii="Times New Roman" w:eastAsia="Times New Roman" w:hAnsi="Times New Roman" w:cs="Times New Roman"/>
                <w:color w:val="000000"/>
                <w:kern w:val="0"/>
                <w:lang w:eastAsia="en-IN" w:bidi="bn-BD"/>
                <w14:ligatures w14:val="none"/>
              </w:rPr>
            </w:pPr>
            <w:r w:rsidRPr="00DF40C8">
              <w:rPr>
                <w:rFonts w:ascii="Times New Roman" w:hAnsi="Times New Roman" w:cs="Times New Roman"/>
                <w:color w:val="000000"/>
              </w:rPr>
              <w:t>0</w:t>
            </w:r>
          </w:p>
        </w:tc>
        <w:tc>
          <w:tcPr>
            <w:tcW w:w="1438" w:type="dxa"/>
            <w:noWrap/>
            <w:vAlign w:val="center"/>
            <w:hideMark/>
          </w:tcPr>
          <w:p w14:paraId="635E3D1B" w14:textId="77777777" w:rsidR="00927228" w:rsidRPr="00DF40C8" w:rsidRDefault="00927228" w:rsidP="00BB77BB">
            <w:pPr>
              <w:jc w:val="center"/>
              <w:rPr>
                <w:rFonts w:ascii="Times New Roman" w:eastAsia="Times New Roman" w:hAnsi="Times New Roman" w:cs="Times New Roman"/>
                <w:color w:val="000000"/>
                <w:kern w:val="0"/>
                <w:lang w:eastAsia="en-IN" w:bidi="bn-BD"/>
                <w14:ligatures w14:val="none"/>
              </w:rPr>
            </w:pPr>
            <w:r w:rsidRPr="00DF40C8">
              <w:rPr>
                <w:rFonts w:ascii="Times New Roman" w:hAnsi="Times New Roman" w:cs="Times New Roman"/>
                <w:color w:val="000000"/>
              </w:rPr>
              <w:t>93</w:t>
            </w:r>
          </w:p>
        </w:tc>
        <w:tc>
          <w:tcPr>
            <w:tcW w:w="1546" w:type="dxa"/>
            <w:noWrap/>
            <w:vAlign w:val="center"/>
            <w:hideMark/>
          </w:tcPr>
          <w:p w14:paraId="315B2FB1" w14:textId="77777777" w:rsidR="00927228" w:rsidRPr="00DF40C8" w:rsidRDefault="00927228" w:rsidP="00BB77BB">
            <w:pPr>
              <w:jc w:val="center"/>
              <w:rPr>
                <w:rFonts w:ascii="Times New Roman" w:eastAsia="Times New Roman" w:hAnsi="Times New Roman" w:cs="Times New Roman"/>
                <w:color w:val="000000"/>
                <w:kern w:val="0"/>
                <w:lang w:eastAsia="en-IN" w:bidi="bn-BD"/>
                <w14:ligatures w14:val="none"/>
              </w:rPr>
            </w:pPr>
            <w:r w:rsidRPr="00DF40C8">
              <w:rPr>
                <w:rFonts w:ascii="Times New Roman" w:hAnsi="Times New Roman" w:cs="Times New Roman"/>
                <w:color w:val="000000"/>
              </w:rPr>
              <w:t>64</w:t>
            </w:r>
          </w:p>
        </w:tc>
        <w:tc>
          <w:tcPr>
            <w:tcW w:w="1438" w:type="dxa"/>
            <w:noWrap/>
            <w:vAlign w:val="center"/>
            <w:hideMark/>
          </w:tcPr>
          <w:p w14:paraId="12416EF2" w14:textId="77777777" w:rsidR="00927228" w:rsidRPr="00DF40C8" w:rsidRDefault="00927228" w:rsidP="00BB77BB">
            <w:pPr>
              <w:jc w:val="center"/>
              <w:rPr>
                <w:rFonts w:ascii="Times New Roman" w:eastAsia="Times New Roman" w:hAnsi="Times New Roman" w:cs="Times New Roman"/>
                <w:color w:val="000000"/>
                <w:kern w:val="0"/>
                <w:lang w:eastAsia="en-IN" w:bidi="bn-BD"/>
                <w14:ligatures w14:val="none"/>
              </w:rPr>
            </w:pPr>
            <w:r w:rsidRPr="00DF40C8">
              <w:rPr>
                <w:rFonts w:ascii="Times New Roman" w:hAnsi="Times New Roman" w:cs="Times New Roman"/>
                <w:color w:val="000000"/>
              </w:rPr>
              <w:t>33</w:t>
            </w:r>
          </w:p>
        </w:tc>
      </w:tr>
      <w:tr w:rsidR="00927228" w:rsidRPr="00DF40C8" w14:paraId="00560F3E" w14:textId="77777777" w:rsidTr="00564777">
        <w:trPr>
          <w:trHeight w:val="311"/>
          <w:jc w:val="center"/>
        </w:trPr>
        <w:tc>
          <w:tcPr>
            <w:tcW w:w="3066" w:type="dxa"/>
            <w:noWrap/>
            <w:vAlign w:val="center"/>
            <w:hideMark/>
          </w:tcPr>
          <w:p w14:paraId="79AE5E42" w14:textId="77777777" w:rsidR="00927228" w:rsidRPr="00DF40C8" w:rsidRDefault="00927228" w:rsidP="00BB77BB">
            <w:pPr>
              <w:jc w:val="both"/>
              <w:rPr>
                <w:rFonts w:ascii="Times New Roman" w:eastAsia="Times New Roman" w:hAnsi="Times New Roman" w:cs="Times New Roman"/>
                <w:color w:val="000000"/>
                <w:kern w:val="0"/>
                <w:lang w:eastAsia="en-IN" w:bidi="bn-BD"/>
                <w14:ligatures w14:val="none"/>
              </w:rPr>
            </w:pPr>
            <w:r w:rsidRPr="00DF40C8">
              <w:rPr>
                <w:rFonts w:ascii="Times New Roman" w:eastAsia="Times New Roman" w:hAnsi="Times New Roman" w:cs="Times New Roman"/>
                <w:color w:val="000000"/>
                <w:kern w:val="0"/>
                <w:lang w:eastAsia="en-IN" w:bidi="bn-BD"/>
                <w14:ligatures w14:val="none"/>
              </w:rPr>
              <w:t>Leveller</w:t>
            </w:r>
          </w:p>
        </w:tc>
        <w:tc>
          <w:tcPr>
            <w:tcW w:w="1518" w:type="dxa"/>
            <w:noWrap/>
            <w:vAlign w:val="center"/>
            <w:hideMark/>
          </w:tcPr>
          <w:p w14:paraId="31631006" w14:textId="77777777" w:rsidR="00927228" w:rsidRPr="00DF40C8" w:rsidRDefault="00927228" w:rsidP="00BB77BB">
            <w:pPr>
              <w:jc w:val="center"/>
              <w:rPr>
                <w:rFonts w:ascii="Times New Roman" w:eastAsia="Times New Roman" w:hAnsi="Times New Roman" w:cs="Times New Roman"/>
                <w:color w:val="000000"/>
                <w:kern w:val="0"/>
                <w:lang w:eastAsia="en-IN" w:bidi="bn-BD"/>
                <w14:ligatures w14:val="none"/>
              </w:rPr>
            </w:pPr>
            <w:r w:rsidRPr="00DF40C8">
              <w:rPr>
                <w:rFonts w:ascii="Times New Roman" w:hAnsi="Times New Roman" w:cs="Times New Roman"/>
                <w:color w:val="000000"/>
              </w:rPr>
              <w:t>98</w:t>
            </w:r>
          </w:p>
        </w:tc>
        <w:tc>
          <w:tcPr>
            <w:tcW w:w="1438" w:type="dxa"/>
            <w:noWrap/>
            <w:vAlign w:val="center"/>
            <w:hideMark/>
          </w:tcPr>
          <w:p w14:paraId="406A8E5F" w14:textId="77777777" w:rsidR="00927228" w:rsidRPr="00DF40C8" w:rsidRDefault="00927228" w:rsidP="00BB77BB">
            <w:pPr>
              <w:jc w:val="center"/>
              <w:rPr>
                <w:rFonts w:ascii="Times New Roman" w:eastAsia="Times New Roman" w:hAnsi="Times New Roman" w:cs="Times New Roman"/>
                <w:color w:val="000000"/>
                <w:kern w:val="0"/>
                <w:lang w:eastAsia="en-IN" w:bidi="bn-BD"/>
                <w14:ligatures w14:val="none"/>
              </w:rPr>
            </w:pPr>
            <w:r w:rsidRPr="00DF40C8">
              <w:rPr>
                <w:rFonts w:ascii="Times New Roman" w:hAnsi="Times New Roman" w:cs="Times New Roman"/>
                <w:color w:val="000000"/>
              </w:rPr>
              <w:t>98</w:t>
            </w:r>
          </w:p>
        </w:tc>
        <w:tc>
          <w:tcPr>
            <w:tcW w:w="1546" w:type="dxa"/>
            <w:noWrap/>
            <w:vAlign w:val="center"/>
            <w:hideMark/>
          </w:tcPr>
          <w:p w14:paraId="52E4A455" w14:textId="77777777" w:rsidR="00927228" w:rsidRPr="00DF40C8" w:rsidRDefault="00927228" w:rsidP="00BB77BB">
            <w:pPr>
              <w:jc w:val="center"/>
              <w:rPr>
                <w:rFonts w:ascii="Times New Roman" w:eastAsia="Times New Roman" w:hAnsi="Times New Roman" w:cs="Times New Roman"/>
                <w:color w:val="000000"/>
                <w:kern w:val="0"/>
                <w:lang w:eastAsia="en-IN" w:bidi="bn-BD"/>
                <w14:ligatures w14:val="none"/>
              </w:rPr>
            </w:pPr>
            <w:r w:rsidRPr="00DF40C8">
              <w:rPr>
                <w:rFonts w:ascii="Times New Roman" w:hAnsi="Times New Roman" w:cs="Times New Roman"/>
                <w:color w:val="000000"/>
              </w:rPr>
              <w:t>74</w:t>
            </w:r>
          </w:p>
        </w:tc>
        <w:tc>
          <w:tcPr>
            <w:tcW w:w="1438" w:type="dxa"/>
            <w:noWrap/>
            <w:vAlign w:val="center"/>
            <w:hideMark/>
          </w:tcPr>
          <w:p w14:paraId="28813835" w14:textId="77777777" w:rsidR="00927228" w:rsidRPr="00DF40C8" w:rsidRDefault="00927228" w:rsidP="00BB77BB">
            <w:pPr>
              <w:jc w:val="center"/>
              <w:rPr>
                <w:rFonts w:ascii="Times New Roman" w:eastAsia="Times New Roman" w:hAnsi="Times New Roman" w:cs="Times New Roman"/>
                <w:color w:val="000000"/>
                <w:kern w:val="0"/>
                <w:lang w:eastAsia="en-IN" w:bidi="bn-BD"/>
                <w14:ligatures w14:val="none"/>
              </w:rPr>
            </w:pPr>
            <w:r w:rsidRPr="00DF40C8">
              <w:rPr>
                <w:rFonts w:ascii="Times New Roman" w:hAnsi="Times New Roman" w:cs="Times New Roman"/>
                <w:color w:val="000000"/>
              </w:rPr>
              <w:t>98</w:t>
            </w:r>
          </w:p>
        </w:tc>
      </w:tr>
      <w:tr w:rsidR="00927228" w:rsidRPr="00DF40C8" w14:paraId="7CAEFC26" w14:textId="77777777" w:rsidTr="00564777">
        <w:trPr>
          <w:trHeight w:val="311"/>
          <w:jc w:val="center"/>
        </w:trPr>
        <w:tc>
          <w:tcPr>
            <w:tcW w:w="3066" w:type="dxa"/>
            <w:noWrap/>
            <w:vAlign w:val="center"/>
            <w:hideMark/>
          </w:tcPr>
          <w:p w14:paraId="009363AB" w14:textId="77777777" w:rsidR="00927228" w:rsidRPr="00DF40C8" w:rsidRDefault="00927228" w:rsidP="00BB77BB">
            <w:pPr>
              <w:jc w:val="both"/>
              <w:rPr>
                <w:rFonts w:ascii="Times New Roman" w:eastAsia="Times New Roman" w:hAnsi="Times New Roman" w:cs="Times New Roman"/>
                <w:color w:val="000000"/>
                <w:kern w:val="0"/>
                <w:lang w:eastAsia="en-IN" w:bidi="bn-BD"/>
                <w14:ligatures w14:val="none"/>
              </w:rPr>
            </w:pPr>
            <w:r w:rsidRPr="00DF40C8">
              <w:rPr>
                <w:rFonts w:ascii="Times New Roman" w:eastAsia="Times New Roman" w:hAnsi="Times New Roman" w:cs="Times New Roman"/>
                <w:color w:val="000000"/>
                <w:kern w:val="0"/>
                <w:lang w:eastAsia="en-IN" w:bidi="bn-BD"/>
                <w14:ligatures w14:val="none"/>
              </w:rPr>
              <w:t>Pump sets</w:t>
            </w:r>
          </w:p>
        </w:tc>
        <w:tc>
          <w:tcPr>
            <w:tcW w:w="1518" w:type="dxa"/>
            <w:noWrap/>
            <w:vAlign w:val="center"/>
            <w:hideMark/>
          </w:tcPr>
          <w:p w14:paraId="316335B2" w14:textId="77777777" w:rsidR="00927228" w:rsidRPr="00DF40C8" w:rsidRDefault="00927228" w:rsidP="00BB77BB">
            <w:pPr>
              <w:jc w:val="center"/>
              <w:rPr>
                <w:rFonts w:ascii="Times New Roman" w:eastAsia="Times New Roman" w:hAnsi="Times New Roman" w:cs="Times New Roman"/>
                <w:color w:val="000000"/>
                <w:kern w:val="0"/>
                <w:lang w:eastAsia="en-IN" w:bidi="bn-BD"/>
                <w14:ligatures w14:val="none"/>
              </w:rPr>
            </w:pPr>
            <w:r w:rsidRPr="00DF40C8">
              <w:rPr>
                <w:rFonts w:ascii="Times New Roman" w:hAnsi="Times New Roman" w:cs="Times New Roman"/>
                <w:color w:val="000000"/>
              </w:rPr>
              <w:t>22</w:t>
            </w:r>
          </w:p>
        </w:tc>
        <w:tc>
          <w:tcPr>
            <w:tcW w:w="1438" w:type="dxa"/>
            <w:noWrap/>
            <w:vAlign w:val="center"/>
            <w:hideMark/>
          </w:tcPr>
          <w:p w14:paraId="460FB3B6" w14:textId="77777777" w:rsidR="00927228" w:rsidRPr="00DF40C8" w:rsidRDefault="00927228" w:rsidP="00BB77BB">
            <w:pPr>
              <w:jc w:val="center"/>
              <w:rPr>
                <w:rFonts w:ascii="Times New Roman" w:eastAsia="Times New Roman" w:hAnsi="Times New Roman" w:cs="Times New Roman"/>
                <w:color w:val="000000"/>
                <w:kern w:val="0"/>
                <w:lang w:eastAsia="en-IN" w:bidi="bn-BD"/>
                <w14:ligatures w14:val="none"/>
              </w:rPr>
            </w:pPr>
            <w:r w:rsidRPr="00DF40C8">
              <w:rPr>
                <w:rFonts w:ascii="Times New Roman" w:hAnsi="Times New Roman" w:cs="Times New Roman"/>
                <w:color w:val="000000"/>
              </w:rPr>
              <w:t>74</w:t>
            </w:r>
          </w:p>
        </w:tc>
        <w:tc>
          <w:tcPr>
            <w:tcW w:w="1546" w:type="dxa"/>
            <w:noWrap/>
            <w:vAlign w:val="center"/>
            <w:hideMark/>
          </w:tcPr>
          <w:p w14:paraId="636E1532" w14:textId="77777777" w:rsidR="00927228" w:rsidRPr="00DF40C8" w:rsidRDefault="00927228" w:rsidP="00BB77BB">
            <w:pPr>
              <w:jc w:val="center"/>
              <w:rPr>
                <w:rFonts w:ascii="Times New Roman" w:eastAsia="Times New Roman" w:hAnsi="Times New Roman" w:cs="Times New Roman"/>
                <w:color w:val="000000"/>
                <w:kern w:val="0"/>
                <w:lang w:eastAsia="en-IN" w:bidi="bn-BD"/>
                <w14:ligatures w14:val="none"/>
              </w:rPr>
            </w:pPr>
            <w:r w:rsidRPr="00DF40C8">
              <w:rPr>
                <w:rFonts w:ascii="Times New Roman" w:hAnsi="Times New Roman" w:cs="Times New Roman"/>
                <w:color w:val="000000"/>
              </w:rPr>
              <w:t>79</w:t>
            </w:r>
          </w:p>
        </w:tc>
        <w:tc>
          <w:tcPr>
            <w:tcW w:w="1438" w:type="dxa"/>
            <w:noWrap/>
            <w:vAlign w:val="center"/>
            <w:hideMark/>
          </w:tcPr>
          <w:p w14:paraId="11301554" w14:textId="77777777" w:rsidR="00927228" w:rsidRPr="00DF40C8" w:rsidRDefault="00927228" w:rsidP="00BB77BB">
            <w:pPr>
              <w:jc w:val="center"/>
              <w:rPr>
                <w:rFonts w:ascii="Times New Roman" w:eastAsia="Times New Roman" w:hAnsi="Times New Roman" w:cs="Times New Roman"/>
                <w:color w:val="000000"/>
                <w:kern w:val="0"/>
                <w:lang w:eastAsia="en-IN" w:bidi="bn-BD"/>
                <w14:ligatures w14:val="none"/>
              </w:rPr>
            </w:pPr>
            <w:r w:rsidRPr="00DF40C8">
              <w:rPr>
                <w:rFonts w:ascii="Times New Roman" w:hAnsi="Times New Roman" w:cs="Times New Roman"/>
                <w:color w:val="000000"/>
              </w:rPr>
              <w:t>45</w:t>
            </w:r>
          </w:p>
        </w:tc>
      </w:tr>
      <w:tr w:rsidR="00927228" w:rsidRPr="00DF40C8" w14:paraId="15FFF5AA" w14:textId="77777777" w:rsidTr="00564777">
        <w:trPr>
          <w:trHeight w:val="311"/>
          <w:jc w:val="center"/>
        </w:trPr>
        <w:tc>
          <w:tcPr>
            <w:tcW w:w="3066" w:type="dxa"/>
            <w:noWrap/>
            <w:vAlign w:val="center"/>
            <w:hideMark/>
          </w:tcPr>
          <w:p w14:paraId="600C2654" w14:textId="77777777" w:rsidR="00927228" w:rsidRPr="00DF40C8" w:rsidRDefault="00927228" w:rsidP="00BB77BB">
            <w:pPr>
              <w:jc w:val="both"/>
              <w:rPr>
                <w:rFonts w:ascii="Times New Roman" w:eastAsia="Times New Roman" w:hAnsi="Times New Roman" w:cs="Times New Roman"/>
                <w:color w:val="000000"/>
                <w:kern w:val="0"/>
                <w:lang w:eastAsia="en-IN" w:bidi="bn-BD"/>
                <w14:ligatures w14:val="none"/>
              </w:rPr>
            </w:pPr>
            <w:r w:rsidRPr="00DF40C8">
              <w:rPr>
                <w:rFonts w:ascii="Times New Roman" w:eastAsia="Times New Roman" w:hAnsi="Times New Roman" w:cs="Times New Roman"/>
                <w:color w:val="000000"/>
                <w:kern w:val="0"/>
                <w:lang w:eastAsia="en-IN" w:bidi="bn-BD"/>
                <w14:ligatures w14:val="none"/>
              </w:rPr>
              <w:t>Thresher</w:t>
            </w:r>
          </w:p>
        </w:tc>
        <w:tc>
          <w:tcPr>
            <w:tcW w:w="1518" w:type="dxa"/>
            <w:noWrap/>
            <w:vAlign w:val="center"/>
            <w:hideMark/>
          </w:tcPr>
          <w:p w14:paraId="4D274D57" w14:textId="77777777" w:rsidR="00927228" w:rsidRPr="00DF40C8" w:rsidRDefault="00927228" w:rsidP="00BB77BB">
            <w:pPr>
              <w:jc w:val="center"/>
              <w:rPr>
                <w:rFonts w:ascii="Times New Roman" w:eastAsia="Times New Roman" w:hAnsi="Times New Roman" w:cs="Times New Roman"/>
                <w:color w:val="000000"/>
                <w:kern w:val="0"/>
                <w:lang w:eastAsia="en-IN" w:bidi="bn-BD"/>
                <w14:ligatures w14:val="none"/>
              </w:rPr>
            </w:pPr>
            <w:r w:rsidRPr="00DF40C8">
              <w:rPr>
                <w:rFonts w:ascii="Times New Roman" w:hAnsi="Times New Roman" w:cs="Times New Roman"/>
                <w:color w:val="000000"/>
              </w:rPr>
              <w:t>24</w:t>
            </w:r>
          </w:p>
        </w:tc>
        <w:tc>
          <w:tcPr>
            <w:tcW w:w="1438" w:type="dxa"/>
            <w:noWrap/>
            <w:vAlign w:val="center"/>
            <w:hideMark/>
          </w:tcPr>
          <w:p w14:paraId="77CEE0DD" w14:textId="77777777" w:rsidR="00927228" w:rsidRPr="00DF40C8" w:rsidRDefault="00927228" w:rsidP="00BB77BB">
            <w:pPr>
              <w:jc w:val="center"/>
              <w:rPr>
                <w:rFonts w:ascii="Times New Roman" w:eastAsia="Times New Roman" w:hAnsi="Times New Roman" w:cs="Times New Roman"/>
                <w:color w:val="000000"/>
                <w:kern w:val="0"/>
                <w:lang w:eastAsia="en-IN" w:bidi="bn-BD"/>
                <w14:ligatures w14:val="none"/>
              </w:rPr>
            </w:pPr>
            <w:r w:rsidRPr="00DF40C8">
              <w:rPr>
                <w:rFonts w:ascii="Times New Roman" w:hAnsi="Times New Roman" w:cs="Times New Roman"/>
                <w:color w:val="000000"/>
              </w:rPr>
              <w:t>82</w:t>
            </w:r>
          </w:p>
        </w:tc>
        <w:tc>
          <w:tcPr>
            <w:tcW w:w="1546" w:type="dxa"/>
            <w:noWrap/>
            <w:vAlign w:val="center"/>
            <w:hideMark/>
          </w:tcPr>
          <w:p w14:paraId="56956B74" w14:textId="77777777" w:rsidR="00927228" w:rsidRPr="00DF40C8" w:rsidRDefault="00927228" w:rsidP="00BB77BB">
            <w:pPr>
              <w:jc w:val="center"/>
              <w:rPr>
                <w:rFonts w:ascii="Times New Roman" w:eastAsia="Times New Roman" w:hAnsi="Times New Roman" w:cs="Times New Roman"/>
                <w:color w:val="000000"/>
                <w:kern w:val="0"/>
                <w:lang w:eastAsia="en-IN" w:bidi="bn-BD"/>
                <w14:ligatures w14:val="none"/>
              </w:rPr>
            </w:pPr>
            <w:r w:rsidRPr="00DF40C8">
              <w:rPr>
                <w:rFonts w:ascii="Times New Roman" w:hAnsi="Times New Roman" w:cs="Times New Roman"/>
                <w:color w:val="000000"/>
              </w:rPr>
              <w:t>67</w:t>
            </w:r>
          </w:p>
        </w:tc>
        <w:tc>
          <w:tcPr>
            <w:tcW w:w="1438" w:type="dxa"/>
            <w:noWrap/>
            <w:vAlign w:val="center"/>
            <w:hideMark/>
          </w:tcPr>
          <w:p w14:paraId="3D483402" w14:textId="77777777" w:rsidR="00927228" w:rsidRPr="00DF40C8" w:rsidRDefault="00927228" w:rsidP="00BB77BB">
            <w:pPr>
              <w:jc w:val="center"/>
              <w:rPr>
                <w:rFonts w:ascii="Times New Roman" w:eastAsia="Times New Roman" w:hAnsi="Times New Roman" w:cs="Times New Roman"/>
                <w:color w:val="000000"/>
                <w:kern w:val="0"/>
                <w:lang w:eastAsia="en-IN" w:bidi="bn-BD"/>
                <w14:ligatures w14:val="none"/>
              </w:rPr>
            </w:pPr>
            <w:r w:rsidRPr="00DF40C8">
              <w:rPr>
                <w:rFonts w:ascii="Times New Roman" w:hAnsi="Times New Roman" w:cs="Times New Roman"/>
                <w:color w:val="000000"/>
              </w:rPr>
              <w:t>24</w:t>
            </w:r>
          </w:p>
        </w:tc>
      </w:tr>
      <w:tr w:rsidR="00927228" w:rsidRPr="00DF40C8" w14:paraId="40217550" w14:textId="77777777" w:rsidTr="00564777">
        <w:trPr>
          <w:trHeight w:val="311"/>
          <w:jc w:val="center"/>
        </w:trPr>
        <w:tc>
          <w:tcPr>
            <w:tcW w:w="3066" w:type="dxa"/>
            <w:noWrap/>
            <w:vAlign w:val="center"/>
            <w:hideMark/>
          </w:tcPr>
          <w:p w14:paraId="1780326F" w14:textId="77777777" w:rsidR="00927228" w:rsidRPr="00DF40C8" w:rsidRDefault="00927228" w:rsidP="00BB77BB">
            <w:pPr>
              <w:jc w:val="both"/>
              <w:rPr>
                <w:rFonts w:ascii="Times New Roman" w:eastAsia="Times New Roman" w:hAnsi="Times New Roman" w:cs="Times New Roman"/>
                <w:color w:val="000000"/>
                <w:kern w:val="0"/>
                <w:lang w:eastAsia="en-IN" w:bidi="bn-BD"/>
                <w14:ligatures w14:val="none"/>
              </w:rPr>
            </w:pPr>
            <w:r w:rsidRPr="00DF40C8">
              <w:rPr>
                <w:rFonts w:ascii="Times New Roman" w:eastAsia="Times New Roman" w:hAnsi="Times New Roman" w:cs="Times New Roman"/>
                <w:color w:val="000000"/>
                <w:kern w:val="0"/>
                <w:lang w:eastAsia="en-IN" w:bidi="bn-BD"/>
                <w14:ligatures w14:val="none"/>
              </w:rPr>
              <w:t>Sprayer</w:t>
            </w:r>
          </w:p>
        </w:tc>
        <w:tc>
          <w:tcPr>
            <w:tcW w:w="1518" w:type="dxa"/>
            <w:noWrap/>
            <w:vAlign w:val="center"/>
            <w:hideMark/>
          </w:tcPr>
          <w:p w14:paraId="2C1B7E3A" w14:textId="77777777" w:rsidR="00927228" w:rsidRPr="00DF40C8" w:rsidRDefault="00927228" w:rsidP="00BB77BB">
            <w:pPr>
              <w:jc w:val="center"/>
              <w:rPr>
                <w:rFonts w:ascii="Times New Roman" w:eastAsia="Times New Roman" w:hAnsi="Times New Roman" w:cs="Times New Roman"/>
                <w:color w:val="000000"/>
                <w:kern w:val="0"/>
                <w:lang w:eastAsia="en-IN" w:bidi="bn-BD"/>
                <w14:ligatures w14:val="none"/>
              </w:rPr>
            </w:pPr>
            <w:r w:rsidRPr="00DF40C8">
              <w:rPr>
                <w:rFonts w:ascii="Times New Roman" w:hAnsi="Times New Roman" w:cs="Times New Roman"/>
                <w:color w:val="000000"/>
              </w:rPr>
              <w:t>67</w:t>
            </w:r>
          </w:p>
        </w:tc>
        <w:tc>
          <w:tcPr>
            <w:tcW w:w="1438" w:type="dxa"/>
            <w:noWrap/>
            <w:vAlign w:val="center"/>
            <w:hideMark/>
          </w:tcPr>
          <w:p w14:paraId="35C64FDC" w14:textId="77777777" w:rsidR="00927228" w:rsidRPr="00DF40C8" w:rsidRDefault="00927228" w:rsidP="00BB77BB">
            <w:pPr>
              <w:jc w:val="center"/>
              <w:rPr>
                <w:rFonts w:ascii="Times New Roman" w:eastAsia="Times New Roman" w:hAnsi="Times New Roman" w:cs="Times New Roman"/>
                <w:color w:val="000000"/>
                <w:kern w:val="0"/>
                <w:lang w:eastAsia="en-IN" w:bidi="bn-BD"/>
                <w14:ligatures w14:val="none"/>
              </w:rPr>
            </w:pPr>
            <w:r w:rsidRPr="00DF40C8">
              <w:rPr>
                <w:rFonts w:ascii="Times New Roman" w:hAnsi="Times New Roman" w:cs="Times New Roman"/>
                <w:color w:val="000000"/>
              </w:rPr>
              <w:t>69</w:t>
            </w:r>
          </w:p>
        </w:tc>
        <w:tc>
          <w:tcPr>
            <w:tcW w:w="1546" w:type="dxa"/>
            <w:noWrap/>
            <w:vAlign w:val="center"/>
            <w:hideMark/>
          </w:tcPr>
          <w:p w14:paraId="13F28E21" w14:textId="77777777" w:rsidR="00927228" w:rsidRPr="00DF40C8" w:rsidRDefault="00927228" w:rsidP="00BB77BB">
            <w:pPr>
              <w:jc w:val="center"/>
              <w:rPr>
                <w:rFonts w:ascii="Times New Roman" w:eastAsia="Times New Roman" w:hAnsi="Times New Roman" w:cs="Times New Roman"/>
                <w:color w:val="000000"/>
                <w:kern w:val="0"/>
                <w:lang w:eastAsia="en-IN" w:bidi="bn-BD"/>
                <w14:ligatures w14:val="none"/>
              </w:rPr>
            </w:pPr>
            <w:r w:rsidRPr="00DF40C8">
              <w:rPr>
                <w:rFonts w:ascii="Times New Roman" w:hAnsi="Times New Roman" w:cs="Times New Roman"/>
                <w:color w:val="000000"/>
              </w:rPr>
              <w:t>72</w:t>
            </w:r>
          </w:p>
        </w:tc>
        <w:tc>
          <w:tcPr>
            <w:tcW w:w="1438" w:type="dxa"/>
            <w:noWrap/>
            <w:vAlign w:val="center"/>
            <w:hideMark/>
          </w:tcPr>
          <w:p w14:paraId="5B434E58" w14:textId="77777777" w:rsidR="00927228" w:rsidRPr="00DF40C8" w:rsidRDefault="00927228" w:rsidP="00BB77BB">
            <w:pPr>
              <w:jc w:val="center"/>
              <w:rPr>
                <w:rFonts w:ascii="Times New Roman" w:eastAsia="Times New Roman" w:hAnsi="Times New Roman" w:cs="Times New Roman"/>
                <w:color w:val="000000"/>
                <w:kern w:val="0"/>
                <w:lang w:eastAsia="en-IN" w:bidi="bn-BD"/>
                <w14:ligatures w14:val="none"/>
              </w:rPr>
            </w:pPr>
            <w:r w:rsidRPr="00DF40C8">
              <w:rPr>
                <w:rFonts w:ascii="Times New Roman" w:hAnsi="Times New Roman" w:cs="Times New Roman"/>
                <w:color w:val="000000"/>
              </w:rPr>
              <w:t>67</w:t>
            </w:r>
          </w:p>
        </w:tc>
      </w:tr>
      <w:tr w:rsidR="00927228" w:rsidRPr="00DF40C8" w14:paraId="320269AE" w14:textId="77777777" w:rsidTr="00564777">
        <w:trPr>
          <w:trHeight w:val="311"/>
          <w:jc w:val="center"/>
        </w:trPr>
        <w:tc>
          <w:tcPr>
            <w:tcW w:w="3066" w:type="dxa"/>
            <w:noWrap/>
            <w:vAlign w:val="center"/>
            <w:hideMark/>
          </w:tcPr>
          <w:p w14:paraId="5E9E54C1" w14:textId="77777777" w:rsidR="00927228" w:rsidRPr="00DF40C8" w:rsidRDefault="00927228" w:rsidP="00BB77BB">
            <w:pPr>
              <w:jc w:val="both"/>
              <w:rPr>
                <w:rFonts w:ascii="Times New Roman" w:eastAsia="Times New Roman" w:hAnsi="Times New Roman" w:cs="Times New Roman"/>
                <w:color w:val="000000"/>
                <w:kern w:val="0"/>
                <w:lang w:eastAsia="en-IN" w:bidi="bn-BD"/>
                <w14:ligatures w14:val="none"/>
              </w:rPr>
            </w:pPr>
            <w:r w:rsidRPr="00DF40C8">
              <w:rPr>
                <w:rFonts w:ascii="Times New Roman" w:eastAsia="Times New Roman" w:hAnsi="Times New Roman" w:cs="Times New Roman"/>
                <w:color w:val="000000"/>
                <w:kern w:val="0"/>
                <w:lang w:eastAsia="en-IN" w:bidi="bn-BD"/>
                <w14:ligatures w14:val="none"/>
              </w:rPr>
              <w:t>Tractor</w:t>
            </w:r>
          </w:p>
        </w:tc>
        <w:tc>
          <w:tcPr>
            <w:tcW w:w="1518" w:type="dxa"/>
            <w:noWrap/>
            <w:vAlign w:val="center"/>
            <w:hideMark/>
          </w:tcPr>
          <w:p w14:paraId="7B265005" w14:textId="77777777" w:rsidR="00927228" w:rsidRPr="00DF40C8" w:rsidRDefault="00927228" w:rsidP="00BB77BB">
            <w:pPr>
              <w:jc w:val="center"/>
              <w:rPr>
                <w:rFonts w:ascii="Times New Roman" w:eastAsia="Times New Roman" w:hAnsi="Times New Roman" w:cs="Times New Roman"/>
                <w:color w:val="000000"/>
                <w:kern w:val="0"/>
                <w:lang w:eastAsia="en-IN" w:bidi="bn-BD"/>
                <w14:ligatures w14:val="none"/>
              </w:rPr>
            </w:pPr>
            <w:r w:rsidRPr="00DF40C8">
              <w:rPr>
                <w:rFonts w:ascii="Times New Roman" w:hAnsi="Times New Roman" w:cs="Times New Roman"/>
                <w:color w:val="000000"/>
              </w:rPr>
              <w:t>0</w:t>
            </w:r>
          </w:p>
        </w:tc>
        <w:tc>
          <w:tcPr>
            <w:tcW w:w="1438" w:type="dxa"/>
            <w:noWrap/>
            <w:vAlign w:val="center"/>
            <w:hideMark/>
          </w:tcPr>
          <w:p w14:paraId="07D8BCD7" w14:textId="77777777" w:rsidR="00927228" w:rsidRPr="00DF40C8" w:rsidRDefault="00927228" w:rsidP="00BB77BB">
            <w:pPr>
              <w:jc w:val="center"/>
              <w:rPr>
                <w:rFonts w:ascii="Times New Roman" w:eastAsia="Times New Roman" w:hAnsi="Times New Roman" w:cs="Times New Roman"/>
                <w:color w:val="000000"/>
                <w:kern w:val="0"/>
                <w:lang w:eastAsia="en-IN" w:bidi="bn-BD"/>
                <w14:ligatures w14:val="none"/>
              </w:rPr>
            </w:pPr>
            <w:r w:rsidRPr="00DF40C8">
              <w:rPr>
                <w:rFonts w:ascii="Times New Roman" w:hAnsi="Times New Roman" w:cs="Times New Roman"/>
                <w:color w:val="000000"/>
              </w:rPr>
              <w:t>0</w:t>
            </w:r>
          </w:p>
        </w:tc>
        <w:tc>
          <w:tcPr>
            <w:tcW w:w="1546" w:type="dxa"/>
            <w:noWrap/>
            <w:vAlign w:val="center"/>
            <w:hideMark/>
          </w:tcPr>
          <w:p w14:paraId="20D142AC" w14:textId="77777777" w:rsidR="00927228" w:rsidRPr="00DF40C8" w:rsidRDefault="00927228" w:rsidP="00BB77BB">
            <w:pPr>
              <w:jc w:val="center"/>
              <w:rPr>
                <w:rFonts w:ascii="Times New Roman" w:eastAsia="Times New Roman" w:hAnsi="Times New Roman" w:cs="Times New Roman"/>
                <w:color w:val="000000"/>
                <w:kern w:val="0"/>
                <w:lang w:eastAsia="en-IN" w:bidi="bn-BD"/>
                <w14:ligatures w14:val="none"/>
              </w:rPr>
            </w:pPr>
            <w:r w:rsidRPr="00DF40C8">
              <w:rPr>
                <w:rFonts w:ascii="Times New Roman" w:hAnsi="Times New Roman" w:cs="Times New Roman"/>
                <w:color w:val="000000"/>
              </w:rPr>
              <w:t>55</w:t>
            </w:r>
          </w:p>
        </w:tc>
        <w:tc>
          <w:tcPr>
            <w:tcW w:w="1438" w:type="dxa"/>
            <w:noWrap/>
            <w:vAlign w:val="center"/>
            <w:hideMark/>
          </w:tcPr>
          <w:p w14:paraId="16F78DAA" w14:textId="77777777" w:rsidR="00927228" w:rsidRPr="00DF40C8" w:rsidRDefault="00927228" w:rsidP="00BB77BB">
            <w:pPr>
              <w:jc w:val="center"/>
              <w:rPr>
                <w:rFonts w:ascii="Times New Roman" w:eastAsia="Times New Roman" w:hAnsi="Times New Roman" w:cs="Times New Roman"/>
                <w:color w:val="000000"/>
                <w:kern w:val="0"/>
                <w:lang w:eastAsia="en-IN" w:bidi="bn-BD"/>
                <w14:ligatures w14:val="none"/>
              </w:rPr>
            </w:pPr>
            <w:r w:rsidRPr="00DF40C8">
              <w:rPr>
                <w:rFonts w:ascii="Times New Roman" w:hAnsi="Times New Roman" w:cs="Times New Roman"/>
                <w:color w:val="000000"/>
              </w:rPr>
              <w:t>37</w:t>
            </w:r>
          </w:p>
        </w:tc>
      </w:tr>
      <w:tr w:rsidR="00927228" w:rsidRPr="00DF40C8" w14:paraId="0C064B37" w14:textId="77777777" w:rsidTr="00564777">
        <w:trPr>
          <w:trHeight w:val="311"/>
          <w:jc w:val="center"/>
        </w:trPr>
        <w:tc>
          <w:tcPr>
            <w:tcW w:w="3066" w:type="dxa"/>
            <w:noWrap/>
            <w:vAlign w:val="center"/>
            <w:hideMark/>
          </w:tcPr>
          <w:p w14:paraId="219D1786" w14:textId="77777777" w:rsidR="00927228" w:rsidRPr="00DF40C8" w:rsidRDefault="00927228" w:rsidP="00BB77BB">
            <w:pPr>
              <w:jc w:val="both"/>
              <w:rPr>
                <w:rFonts w:ascii="Times New Roman" w:eastAsia="Times New Roman" w:hAnsi="Times New Roman" w:cs="Times New Roman"/>
                <w:color w:val="000000"/>
                <w:kern w:val="0"/>
                <w:lang w:eastAsia="en-IN" w:bidi="bn-BD"/>
                <w14:ligatures w14:val="none"/>
              </w:rPr>
            </w:pPr>
            <w:r w:rsidRPr="00DF40C8">
              <w:rPr>
                <w:rFonts w:ascii="Times New Roman" w:eastAsia="Times New Roman" w:hAnsi="Times New Roman" w:cs="Times New Roman"/>
                <w:color w:val="000000"/>
                <w:kern w:val="0"/>
                <w:lang w:eastAsia="en-IN" w:bidi="bn-BD"/>
                <w14:ligatures w14:val="none"/>
              </w:rPr>
              <w:t>Harvester</w:t>
            </w:r>
          </w:p>
        </w:tc>
        <w:tc>
          <w:tcPr>
            <w:tcW w:w="1518" w:type="dxa"/>
            <w:noWrap/>
            <w:vAlign w:val="center"/>
            <w:hideMark/>
          </w:tcPr>
          <w:p w14:paraId="229C24F5" w14:textId="77777777" w:rsidR="00927228" w:rsidRPr="00DF40C8" w:rsidRDefault="00927228" w:rsidP="00BB77BB">
            <w:pPr>
              <w:jc w:val="center"/>
              <w:rPr>
                <w:rFonts w:ascii="Times New Roman" w:eastAsia="Times New Roman" w:hAnsi="Times New Roman" w:cs="Times New Roman"/>
                <w:color w:val="000000"/>
                <w:kern w:val="0"/>
                <w:lang w:eastAsia="en-IN" w:bidi="bn-BD"/>
                <w14:ligatures w14:val="none"/>
              </w:rPr>
            </w:pPr>
            <w:r w:rsidRPr="00DF40C8">
              <w:rPr>
                <w:rFonts w:ascii="Times New Roman" w:hAnsi="Times New Roman" w:cs="Times New Roman"/>
                <w:color w:val="000000"/>
              </w:rPr>
              <w:t>0</w:t>
            </w:r>
          </w:p>
        </w:tc>
        <w:tc>
          <w:tcPr>
            <w:tcW w:w="1438" w:type="dxa"/>
            <w:noWrap/>
            <w:vAlign w:val="center"/>
            <w:hideMark/>
          </w:tcPr>
          <w:p w14:paraId="5B428419" w14:textId="77777777" w:rsidR="00927228" w:rsidRPr="00DF40C8" w:rsidRDefault="00927228" w:rsidP="00BB77BB">
            <w:pPr>
              <w:jc w:val="center"/>
              <w:rPr>
                <w:rFonts w:ascii="Times New Roman" w:eastAsia="Times New Roman" w:hAnsi="Times New Roman" w:cs="Times New Roman"/>
                <w:color w:val="000000"/>
                <w:kern w:val="0"/>
                <w:lang w:eastAsia="en-IN" w:bidi="bn-BD"/>
                <w14:ligatures w14:val="none"/>
              </w:rPr>
            </w:pPr>
            <w:r w:rsidRPr="00DF40C8">
              <w:rPr>
                <w:rFonts w:ascii="Times New Roman" w:hAnsi="Times New Roman" w:cs="Times New Roman"/>
                <w:color w:val="000000"/>
              </w:rPr>
              <w:t>0</w:t>
            </w:r>
          </w:p>
        </w:tc>
        <w:tc>
          <w:tcPr>
            <w:tcW w:w="1546" w:type="dxa"/>
            <w:noWrap/>
            <w:vAlign w:val="center"/>
            <w:hideMark/>
          </w:tcPr>
          <w:p w14:paraId="21D29CA8" w14:textId="77777777" w:rsidR="00927228" w:rsidRPr="00DF40C8" w:rsidRDefault="00927228" w:rsidP="00BB77BB">
            <w:pPr>
              <w:jc w:val="center"/>
              <w:rPr>
                <w:rFonts w:ascii="Times New Roman" w:eastAsia="Times New Roman" w:hAnsi="Times New Roman" w:cs="Times New Roman"/>
                <w:color w:val="000000"/>
                <w:kern w:val="0"/>
                <w:lang w:eastAsia="en-IN" w:bidi="bn-BD"/>
                <w14:ligatures w14:val="none"/>
              </w:rPr>
            </w:pPr>
            <w:r w:rsidRPr="00DF40C8">
              <w:rPr>
                <w:rFonts w:ascii="Times New Roman" w:hAnsi="Times New Roman" w:cs="Times New Roman"/>
                <w:color w:val="000000"/>
              </w:rPr>
              <w:t>64</w:t>
            </w:r>
          </w:p>
        </w:tc>
        <w:tc>
          <w:tcPr>
            <w:tcW w:w="1438" w:type="dxa"/>
            <w:noWrap/>
            <w:vAlign w:val="center"/>
            <w:hideMark/>
          </w:tcPr>
          <w:p w14:paraId="27D0B040" w14:textId="77777777" w:rsidR="00927228" w:rsidRPr="00DF40C8" w:rsidRDefault="00927228" w:rsidP="00BB77BB">
            <w:pPr>
              <w:jc w:val="center"/>
              <w:rPr>
                <w:rFonts w:ascii="Times New Roman" w:eastAsia="Times New Roman" w:hAnsi="Times New Roman" w:cs="Times New Roman"/>
                <w:color w:val="000000"/>
                <w:kern w:val="0"/>
                <w:lang w:eastAsia="en-IN" w:bidi="bn-BD"/>
                <w14:ligatures w14:val="none"/>
              </w:rPr>
            </w:pPr>
            <w:r w:rsidRPr="00DF40C8">
              <w:rPr>
                <w:rFonts w:ascii="Times New Roman" w:hAnsi="Times New Roman" w:cs="Times New Roman"/>
                <w:color w:val="000000"/>
              </w:rPr>
              <w:t>48</w:t>
            </w:r>
          </w:p>
        </w:tc>
      </w:tr>
      <w:tr w:rsidR="00927228" w:rsidRPr="00DF40C8" w14:paraId="689D0663" w14:textId="77777777" w:rsidTr="00564777">
        <w:trPr>
          <w:trHeight w:val="311"/>
          <w:jc w:val="center"/>
        </w:trPr>
        <w:tc>
          <w:tcPr>
            <w:tcW w:w="3066" w:type="dxa"/>
            <w:noWrap/>
            <w:vAlign w:val="center"/>
            <w:hideMark/>
          </w:tcPr>
          <w:p w14:paraId="688026CA" w14:textId="2B652223" w:rsidR="00927228" w:rsidRPr="00DF40C8" w:rsidRDefault="00927228" w:rsidP="00BB77BB">
            <w:pPr>
              <w:jc w:val="both"/>
              <w:rPr>
                <w:rFonts w:ascii="Times New Roman" w:eastAsia="Times New Roman" w:hAnsi="Times New Roman" w:cs="Times New Roman"/>
                <w:color w:val="000000"/>
                <w:kern w:val="0"/>
                <w:lang w:eastAsia="en-IN" w:bidi="bn-BD"/>
                <w14:ligatures w14:val="none"/>
              </w:rPr>
            </w:pPr>
            <w:r w:rsidRPr="00DF40C8">
              <w:rPr>
                <w:rFonts w:ascii="Times New Roman" w:eastAsia="Times New Roman" w:hAnsi="Times New Roman" w:cs="Times New Roman"/>
                <w:color w:val="000000"/>
                <w:kern w:val="0"/>
                <w:lang w:eastAsia="en-IN" w:bidi="bn-BD"/>
                <w14:ligatures w14:val="none"/>
              </w:rPr>
              <w:t xml:space="preserve">Total </w:t>
            </w:r>
            <w:r w:rsidR="00513116" w:rsidRPr="00DF40C8">
              <w:rPr>
                <w:rFonts w:ascii="Times New Roman" w:eastAsia="Times New Roman" w:hAnsi="Times New Roman" w:cs="Times New Roman"/>
                <w:color w:val="000000"/>
                <w:kern w:val="0"/>
                <w:lang w:eastAsia="en-IN" w:bidi="bn-BD"/>
                <w14:ligatures w14:val="none"/>
              </w:rPr>
              <w:t>equipment’s</w:t>
            </w:r>
            <w:r w:rsidRPr="00DF40C8">
              <w:rPr>
                <w:rFonts w:ascii="Times New Roman" w:eastAsia="Times New Roman" w:hAnsi="Times New Roman" w:cs="Times New Roman"/>
                <w:color w:val="000000"/>
                <w:kern w:val="0"/>
                <w:lang w:eastAsia="en-IN" w:bidi="bn-BD"/>
                <w14:ligatures w14:val="none"/>
              </w:rPr>
              <w:t>:</w:t>
            </w:r>
          </w:p>
        </w:tc>
        <w:tc>
          <w:tcPr>
            <w:tcW w:w="1518" w:type="dxa"/>
            <w:noWrap/>
            <w:vAlign w:val="center"/>
            <w:hideMark/>
          </w:tcPr>
          <w:p w14:paraId="175CFADD" w14:textId="77777777" w:rsidR="00927228" w:rsidRPr="00DF40C8" w:rsidRDefault="00927228" w:rsidP="00BB77BB">
            <w:pPr>
              <w:jc w:val="center"/>
              <w:rPr>
                <w:rFonts w:ascii="Times New Roman" w:eastAsia="Times New Roman" w:hAnsi="Times New Roman" w:cs="Times New Roman"/>
                <w:color w:val="000000"/>
                <w:kern w:val="0"/>
                <w:lang w:eastAsia="en-IN" w:bidi="bn-BD"/>
                <w14:ligatures w14:val="none"/>
              </w:rPr>
            </w:pPr>
            <w:r w:rsidRPr="00DF40C8">
              <w:rPr>
                <w:rFonts w:ascii="Times New Roman" w:hAnsi="Times New Roman" w:cs="Times New Roman"/>
                <w:color w:val="000000"/>
              </w:rPr>
              <w:t>598</w:t>
            </w:r>
          </w:p>
        </w:tc>
        <w:tc>
          <w:tcPr>
            <w:tcW w:w="1438" w:type="dxa"/>
            <w:noWrap/>
            <w:vAlign w:val="center"/>
            <w:hideMark/>
          </w:tcPr>
          <w:p w14:paraId="65109DD7" w14:textId="77777777" w:rsidR="00927228" w:rsidRPr="00DF40C8" w:rsidRDefault="00927228" w:rsidP="00BB77BB">
            <w:pPr>
              <w:jc w:val="center"/>
              <w:rPr>
                <w:rFonts w:ascii="Times New Roman" w:eastAsia="Times New Roman" w:hAnsi="Times New Roman" w:cs="Times New Roman"/>
                <w:color w:val="000000"/>
                <w:kern w:val="0"/>
                <w:lang w:eastAsia="en-IN" w:bidi="bn-BD"/>
                <w14:ligatures w14:val="none"/>
              </w:rPr>
            </w:pPr>
            <w:r w:rsidRPr="00DF40C8">
              <w:rPr>
                <w:rFonts w:ascii="Times New Roman" w:hAnsi="Times New Roman" w:cs="Times New Roman"/>
                <w:color w:val="000000"/>
              </w:rPr>
              <w:t>822</w:t>
            </w:r>
          </w:p>
        </w:tc>
        <w:tc>
          <w:tcPr>
            <w:tcW w:w="1546" w:type="dxa"/>
            <w:noWrap/>
            <w:vAlign w:val="center"/>
            <w:hideMark/>
          </w:tcPr>
          <w:p w14:paraId="49842BBA" w14:textId="77777777" w:rsidR="00927228" w:rsidRPr="00DF40C8" w:rsidRDefault="00927228" w:rsidP="00BB77BB">
            <w:pPr>
              <w:jc w:val="center"/>
              <w:rPr>
                <w:rFonts w:ascii="Times New Roman" w:eastAsia="Times New Roman" w:hAnsi="Times New Roman" w:cs="Times New Roman"/>
                <w:color w:val="000000"/>
                <w:kern w:val="0"/>
                <w:lang w:eastAsia="en-IN" w:bidi="bn-BD"/>
                <w14:ligatures w14:val="none"/>
              </w:rPr>
            </w:pPr>
            <w:r w:rsidRPr="00DF40C8">
              <w:rPr>
                <w:rFonts w:ascii="Times New Roman" w:hAnsi="Times New Roman" w:cs="Times New Roman"/>
                <w:color w:val="000000"/>
              </w:rPr>
              <w:t>830</w:t>
            </w:r>
          </w:p>
        </w:tc>
        <w:tc>
          <w:tcPr>
            <w:tcW w:w="1438" w:type="dxa"/>
            <w:noWrap/>
            <w:vAlign w:val="center"/>
            <w:hideMark/>
          </w:tcPr>
          <w:p w14:paraId="6E8E6A9D" w14:textId="77777777" w:rsidR="00927228" w:rsidRPr="00DF40C8" w:rsidRDefault="00927228" w:rsidP="00BB77BB">
            <w:pPr>
              <w:jc w:val="center"/>
              <w:rPr>
                <w:rFonts w:ascii="Times New Roman" w:eastAsia="Times New Roman" w:hAnsi="Times New Roman" w:cs="Times New Roman"/>
                <w:color w:val="000000"/>
                <w:kern w:val="0"/>
                <w:lang w:eastAsia="en-IN" w:bidi="bn-BD"/>
                <w14:ligatures w14:val="none"/>
              </w:rPr>
            </w:pPr>
            <w:r w:rsidRPr="00DF40C8">
              <w:rPr>
                <w:rFonts w:ascii="Times New Roman" w:hAnsi="Times New Roman" w:cs="Times New Roman"/>
                <w:color w:val="000000"/>
              </w:rPr>
              <w:t>571</w:t>
            </w:r>
          </w:p>
        </w:tc>
      </w:tr>
      <w:tr w:rsidR="00927228" w:rsidRPr="00DF40C8" w14:paraId="66B2FBFB" w14:textId="77777777" w:rsidTr="00564777">
        <w:trPr>
          <w:trHeight w:val="625"/>
          <w:jc w:val="center"/>
        </w:trPr>
        <w:tc>
          <w:tcPr>
            <w:tcW w:w="3066" w:type="dxa"/>
            <w:vAlign w:val="center"/>
            <w:hideMark/>
          </w:tcPr>
          <w:p w14:paraId="6B0AFFD2" w14:textId="77777777" w:rsidR="00927228" w:rsidRPr="00DF40C8" w:rsidRDefault="00927228" w:rsidP="00BB77BB">
            <w:pPr>
              <w:rPr>
                <w:rFonts w:ascii="Times New Roman" w:eastAsia="Times New Roman" w:hAnsi="Times New Roman" w:cs="Times New Roman"/>
                <w:color w:val="000000"/>
                <w:kern w:val="0"/>
                <w:lang w:eastAsia="en-IN" w:bidi="bn-BD"/>
                <w14:ligatures w14:val="none"/>
              </w:rPr>
            </w:pPr>
            <w:r w:rsidRPr="00DF40C8">
              <w:rPr>
                <w:rFonts w:ascii="Times New Roman" w:eastAsia="Times New Roman" w:hAnsi="Times New Roman" w:cs="Times New Roman"/>
                <w:color w:val="000000"/>
                <w:kern w:val="0"/>
                <w:lang w:eastAsia="en-IN" w:bidi="bn-BD"/>
                <w14:ligatures w14:val="none"/>
              </w:rPr>
              <w:t>Avg. equipment possession:</w:t>
            </w:r>
          </w:p>
        </w:tc>
        <w:tc>
          <w:tcPr>
            <w:tcW w:w="1518" w:type="dxa"/>
            <w:noWrap/>
            <w:vAlign w:val="center"/>
            <w:hideMark/>
          </w:tcPr>
          <w:p w14:paraId="2004FECC" w14:textId="77777777" w:rsidR="00927228" w:rsidRPr="00DF40C8" w:rsidRDefault="00927228" w:rsidP="00BB77BB">
            <w:pPr>
              <w:jc w:val="center"/>
              <w:rPr>
                <w:rFonts w:ascii="Times New Roman" w:eastAsia="Times New Roman" w:hAnsi="Times New Roman" w:cs="Times New Roman"/>
                <w:color w:val="000000"/>
                <w:kern w:val="0"/>
                <w:lang w:eastAsia="en-IN" w:bidi="bn-BD"/>
                <w14:ligatures w14:val="none"/>
              </w:rPr>
            </w:pPr>
            <w:r w:rsidRPr="00DF40C8">
              <w:rPr>
                <w:rFonts w:ascii="Times New Roman" w:hAnsi="Times New Roman" w:cs="Times New Roman"/>
                <w:color w:val="000000"/>
              </w:rPr>
              <w:t>5.44</w:t>
            </w:r>
          </w:p>
        </w:tc>
        <w:tc>
          <w:tcPr>
            <w:tcW w:w="1438" w:type="dxa"/>
            <w:noWrap/>
            <w:vAlign w:val="center"/>
            <w:hideMark/>
          </w:tcPr>
          <w:p w14:paraId="7AAF93F9" w14:textId="77777777" w:rsidR="00927228" w:rsidRPr="00DF40C8" w:rsidRDefault="00927228" w:rsidP="00BB77BB">
            <w:pPr>
              <w:jc w:val="center"/>
              <w:rPr>
                <w:rFonts w:ascii="Times New Roman" w:eastAsia="Times New Roman" w:hAnsi="Times New Roman" w:cs="Times New Roman"/>
                <w:color w:val="000000"/>
                <w:kern w:val="0"/>
                <w:lang w:eastAsia="en-IN" w:bidi="bn-BD"/>
                <w14:ligatures w14:val="none"/>
              </w:rPr>
            </w:pPr>
            <w:r w:rsidRPr="00DF40C8">
              <w:rPr>
                <w:rFonts w:ascii="Times New Roman" w:hAnsi="Times New Roman" w:cs="Times New Roman"/>
                <w:color w:val="000000"/>
              </w:rPr>
              <w:t>8.84</w:t>
            </w:r>
          </w:p>
        </w:tc>
        <w:tc>
          <w:tcPr>
            <w:tcW w:w="1546" w:type="dxa"/>
            <w:noWrap/>
            <w:vAlign w:val="center"/>
            <w:hideMark/>
          </w:tcPr>
          <w:p w14:paraId="3CCCBCAE" w14:textId="77777777" w:rsidR="00927228" w:rsidRPr="00DF40C8" w:rsidRDefault="00927228" w:rsidP="00BB77BB">
            <w:pPr>
              <w:jc w:val="center"/>
              <w:rPr>
                <w:rFonts w:ascii="Times New Roman" w:eastAsia="Times New Roman" w:hAnsi="Times New Roman" w:cs="Times New Roman"/>
                <w:color w:val="000000"/>
                <w:kern w:val="0"/>
                <w:lang w:eastAsia="en-IN" w:bidi="bn-BD"/>
                <w14:ligatures w14:val="none"/>
              </w:rPr>
            </w:pPr>
            <w:r w:rsidRPr="00DF40C8">
              <w:rPr>
                <w:rFonts w:ascii="Times New Roman" w:hAnsi="Times New Roman" w:cs="Times New Roman"/>
                <w:color w:val="000000"/>
              </w:rPr>
              <w:t>12.97</w:t>
            </w:r>
          </w:p>
        </w:tc>
        <w:tc>
          <w:tcPr>
            <w:tcW w:w="1438" w:type="dxa"/>
            <w:noWrap/>
            <w:vAlign w:val="center"/>
            <w:hideMark/>
          </w:tcPr>
          <w:p w14:paraId="156F378E" w14:textId="77777777" w:rsidR="00927228" w:rsidRPr="00DF40C8" w:rsidRDefault="00927228" w:rsidP="00BB77BB">
            <w:pPr>
              <w:jc w:val="center"/>
              <w:rPr>
                <w:rFonts w:ascii="Times New Roman" w:eastAsia="Times New Roman" w:hAnsi="Times New Roman" w:cs="Times New Roman"/>
                <w:color w:val="000000"/>
                <w:kern w:val="0"/>
                <w:lang w:eastAsia="en-IN" w:bidi="bn-BD"/>
                <w14:ligatures w14:val="none"/>
              </w:rPr>
            </w:pPr>
            <w:r w:rsidRPr="00DF40C8">
              <w:rPr>
                <w:rFonts w:ascii="Times New Roman" w:hAnsi="Times New Roman" w:cs="Times New Roman"/>
                <w:color w:val="000000"/>
              </w:rPr>
              <w:t>17.30</w:t>
            </w:r>
          </w:p>
        </w:tc>
      </w:tr>
    </w:tbl>
    <w:p w14:paraId="05AC3CCD" w14:textId="64FA2838" w:rsidR="00927228" w:rsidRPr="006C5948" w:rsidRDefault="00927228" w:rsidP="000C0D25">
      <w:pPr>
        <w:spacing w:line="360" w:lineRule="auto"/>
        <w:rPr>
          <w:rFonts w:ascii="Times New Roman" w:hAnsi="Times New Roman" w:cs="Times New Roman"/>
          <w:sz w:val="24"/>
          <w:szCs w:val="24"/>
        </w:rPr>
      </w:pPr>
      <w:r w:rsidRPr="006C5948">
        <w:rPr>
          <w:rFonts w:ascii="Times New Roman" w:hAnsi="Times New Roman" w:cs="Times New Roman"/>
          <w:sz w:val="24"/>
          <w:szCs w:val="24"/>
        </w:rPr>
        <w:t>Source: Primary probe</w:t>
      </w:r>
    </w:p>
    <w:p w14:paraId="4F1217E9" w14:textId="16CC5159" w:rsidR="00927228" w:rsidRPr="008D7F2E" w:rsidRDefault="008D7F2E" w:rsidP="008D7F2E">
      <w:pPr>
        <w:ind w:left="720"/>
        <w:rPr>
          <w:rFonts w:ascii="Times New Roman" w:hAnsi="Times New Roman" w:cs="Times New Roman"/>
          <w:sz w:val="24"/>
          <w:szCs w:val="24"/>
        </w:rPr>
      </w:pPr>
      <w:r>
        <w:rPr>
          <w:rFonts w:ascii="Times New Roman" w:hAnsi="Times New Roman" w:cs="Times New Roman"/>
          <w:b/>
          <w:bCs/>
          <w:sz w:val="24"/>
          <w:szCs w:val="24"/>
        </w:rPr>
        <w:t>4.3</w:t>
      </w:r>
      <w:r w:rsidR="00D11C29" w:rsidRPr="008D7F2E">
        <w:rPr>
          <w:rFonts w:ascii="Times New Roman" w:hAnsi="Times New Roman" w:cs="Times New Roman"/>
          <w:b/>
          <w:bCs/>
          <w:sz w:val="24"/>
          <w:szCs w:val="24"/>
        </w:rPr>
        <w:t xml:space="preserve"> </w:t>
      </w:r>
      <w:r w:rsidR="00927228" w:rsidRPr="008D7F2E">
        <w:rPr>
          <w:rFonts w:ascii="Times New Roman" w:hAnsi="Times New Roman" w:cs="Times New Roman"/>
          <w:b/>
          <w:bCs/>
          <w:sz w:val="24"/>
          <w:szCs w:val="24"/>
        </w:rPr>
        <w:t>Size of farms</w:t>
      </w:r>
      <w:r w:rsidR="00927228" w:rsidRPr="008D7F2E">
        <w:rPr>
          <w:rFonts w:ascii="Times New Roman" w:hAnsi="Times New Roman" w:cs="Times New Roman"/>
          <w:sz w:val="24"/>
          <w:szCs w:val="24"/>
        </w:rPr>
        <w:t>:</w:t>
      </w:r>
    </w:p>
    <w:p w14:paraId="13388C04" w14:textId="77777777" w:rsidR="00C722F5" w:rsidRDefault="00927228" w:rsidP="00DF40C8">
      <w:pPr>
        <w:spacing w:line="360" w:lineRule="auto"/>
        <w:jc w:val="both"/>
        <w:rPr>
          <w:rFonts w:ascii="Times New Roman" w:hAnsi="Times New Roman" w:cs="Times New Roman"/>
        </w:rPr>
      </w:pPr>
      <w:r w:rsidRPr="00DF40C8">
        <w:rPr>
          <w:rFonts w:ascii="Times New Roman" w:hAnsi="Times New Roman" w:cs="Times New Roman"/>
        </w:rPr>
        <w:t>It can be seen from table 4.11 that the average cultivated area for marginal farmers is 0.82 ha, for small farmers 2.09 ha, for medium 6.13 ha and for large farmers it is 12.52 ha. Net area cultivated under soyabean is 705 ha of which marginal farmers (46 ha), small farmers (112 ha), medium farmers (257 ha) and large farmers (290 ha.). Similarly, net area cultivated under groundnut is 252 ha of which marginal farmers (22 ha), small farmers (54 ha), medium farmers (87 ha) and large farmers (89 ha). About 64.74 % and 23.14 % of total cultivated area is occupied by soybean and groundnut respectively.</w:t>
      </w:r>
    </w:p>
    <w:p w14:paraId="31C752E1" w14:textId="77777777" w:rsidR="00C722F5" w:rsidRDefault="00C722F5" w:rsidP="00DF40C8">
      <w:pPr>
        <w:spacing w:line="360" w:lineRule="auto"/>
        <w:jc w:val="both"/>
        <w:rPr>
          <w:rFonts w:ascii="Times New Roman" w:hAnsi="Times New Roman" w:cs="Times New Roman"/>
        </w:rPr>
      </w:pPr>
    </w:p>
    <w:p w14:paraId="4B364122" w14:textId="77777777" w:rsidR="00C722F5" w:rsidRDefault="00C722F5" w:rsidP="00DF40C8">
      <w:pPr>
        <w:spacing w:line="360" w:lineRule="auto"/>
        <w:jc w:val="both"/>
        <w:rPr>
          <w:rFonts w:ascii="Times New Roman" w:hAnsi="Times New Roman" w:cs="Times New Roman"/>
        </w:rPr>
      </w:pPr>
    </w:p>
    <w:p w14:paraId="35AAD602" w14:textId="77777777" w:rsidR="00C722F5" w:rsidRDefault="00C722F5" w:rsidP="00DF40C8">
      <w:pPr>
        <w:spacing w:line="360" w:lineRule="auto"/>
        <w:jc w:val="both"/>
        <w:rPr>
          <w:rFonts w:ascii="Times New Roman" w:hAnsi="Times New Roman" w:cs="Times New Roman"/>
        </w:rPr>
      </w:pPr>
    </w:p>
    <w:p w14:paraId="4D79F9B2" w14:textId="77777777" w:rsidR="00C722F5" w:rsidRDefault="00C722F5" w:rsidP="00DF40C8">
      <w:pPr>
        <w:spacing w:line="360" w:lineRule="auto"/>
        <w:jc w:val="both"/>
        <w:rPr>
          <w:rFonts w:ascii="Times New Roman" w:hAnsi="Times New Roman" w:cs="Times New Roman"/>
        </w:rPr>
      </w:pPr>
    </w:p>
    <w:p w14:paraId="7F3E526E" w14:textId="77777777" w:rsidR="00C722F5" w:rsidRDefault="00C722F5" w:rsidP="00DF40C8">
      <w:pPr>
        <w:spacing w:line="360" w:lineRule="auto"/>
        <w:jc w:val="both"/>
        <w:rPr>
          <w:rFonts w:ascii="Times New Roman" w:hAnsi="Times New Roman" w:cs="Times New Roman"/>
        </w:rPr>
      </w:pPr>
    </w:p>
    <w:p w14:paraId="6BE02575" w14:textId="5B6CFD4D" w:rsidR="00564777" w:rsidRPr="00DF40C8" w:rsidRDefault="00927228" w:rsidP="00DF40C8">
      <w:pPr>
        <w:spacing w:line="360" w:lineRule="auto"/>
        <w:jc w:val="both"/>
        <w:rPr>
          <w:rFonts w:ascii="Times New Roman" w:hAnsi="Times New Roman" w:cs="Times New Roman"/>
        </w:rPr>
      </w:pPr>
      <w:r w:rsidRPr="00DF40C8">
        <w:rPr>
          <w:rFonts w:ascii="Times New Roman" w:hAnsi="Times New Roman" w:cs="Times New Roman"/>
        </w:rPr>
        <w:t xml:space="preserve"> </w:t>
      </w:r>
    </w:p>
    <w:p w14:paraId="7DF3DEE1" w14:textId="39BFD0BC" w:rsidR="00927228" w:rsidRPr="00D11C29" w:rsidRDefault="00564777" w:rsidP="00D11C29">
      <w:pPr>
        <w:rPr>
          <w:rFonts w:ascii="Times New Roman" w:hAnsi="Times New Roman" w:cs="Times New Roman"/>
          <w:sz w:val="24"/>
          <w:szCs w:val="24"/>
        </w:rPr>
      </w:pPr>
      <w:r>
        <w:rPr>
          <w:rFonts w:ascii="Times New Roman" w:hAnsi="Times New Roman" w:cs="Times New Roman"/>
          <w:sz w:val="24"/>
          <w:szCs w:val="24"/>
        </w:rPr>
        <w:t xml:space="preserve">                                      </w:t>
      </w:r>
      <w:r w:rsidR="00927228" w:rsidRPr="00D11C29">
        <w:rPr>
          <w:rFonts w:ascii="Times New Roman" w:hAnsi="Times New Roman" w:cs="Times New Roman"/>
          <w:b/>
          <w:sz w:val="24"/>
          <w:szCs w:val="24"/>
        </w:rPr>
        <w:t xml:space="preserve">Table </w:t>
      </w:r>
      <w:r w:rsidR="00D11C29" w:rsidRPr="00D11C29">
        <w:rPr>
          <w:rFonts w:ascii="Times New Roman" w:hAnsi="Times New Roman" w:cs="Times New Roman"/>
          <w:b/>
          <w:sz w:val="24"/>
          <w:szCs w:val="24"/>
        </w:rPr>
        <w:t xml:space="preserve">5 </w:t>
      </w:r>
      <w:r w:rsidR="00D11C29" w:rsidRPr="00D11C29">
        <w:rPr>
          <w:rFonts w:ascii="Times New Roman" w:hAnsi="Times New Roman" w:cs="Times New Roman"/>
          <w:b/>
          <w:bCs/>
          <w:sz w:val="28"/>
          <w:szCs w:val="28"/>
        </w:rPr>
        <w:t>Size of farms</w:t>
      </w:r>
      <w:r w:rsidR="00D11C29" w:rsidRPr="00D11C29">
        <w:rPr>
          <w:rFonts w:ascii="Times New Roman" w:hAnsi="Times New Roman" w:cs="Times New Roman"/>
          <w:sz w:val="24"/>
          <w:szCs w:val="24"/>
        </w:rPr>
        <w:t>:</w:t>
      </w:r>
    </w:p>
    <w:tbl>
      <w:tblPr>
        <w:tblStyle w:val="TableGrid"/>
        <w:tblW w:w="9589" w:type="dxa"/>
        <w:tblLook w:val="04A0" w:firstRow="1" w:lastRow="0" w:firstColumn="1" w:lastColumn="0" w:noHBand="0" w:noVBand="1"/>
      </w:tblPr>
      <w:tblGrid>
        <w:gridCol w:w="2797"/>
        <w:gridCol w:w="1385"/>
        <w:gridCol w:w="1307"/>
        <w:gridCol w:w="1409"/>
        <w:gridCol w:w="1307"/>
        <w:gridCol w:w="1384"/>
      </w:tblGrid>
      <w:tr w:rsidR="00C722F5" w:rsidRPr="00564777" w14:paraId="41780483" w14:textId="77777777" w:rsidTr="00C722F5">
        <w:trPr>
          <w:trHeight w:val="130"/>
        </w:trPr>
        <w:tc>
          <w:tcPr>
            <w:tcW w:w="2797" w:type="dxa"/>
            <w:noWrap/>
            <w:hideMark/>
          </w:tcPr>
          <w:p w14:paraId="0FBA6BBB" w14:textId="77777777" w:rsidR="00927228" w:rsidRPr="00564777" w:rsidRDefault="00927228" w:rsidP="00BB77BB">
            <w:pPr>
              <w:rPr>
                <w:rFonts w:ascii="Times New Roman" w:eastAsia="Times New Roman" w:hAnsi="Times New Roman" w:cs="Times New Roman"/>
                <w:b/>
                <w:bCs/>
                <w:color w:val="000000"/>
                <w:kern w:val="0"/>
                <w:lang w:eastAsia="en-IN" w:bidi="bn-BD"/>
                <w14:ligatures w14:val="none"/>
              </w:rPr>
            </w:pPr>
            <w:r w:rsidRPr="00564777">
              <w:rPr>
                <w:rFonts w:ascii="Times New Roman" w:eastAsia="Times New Roman" w:hAnsi="Times New Roman" w:cs="Times New Roman"/>
                <w:b/>
                <w:bCs/>
                <w:color w:val="000000"/>
                <w:kern w:val="0"/>
                <w:lang w:eastAsia="en-IN" w:bidi="bn-BD"/>
                <w14:ligatures w14:val="none"/>
              </w:rPr>
              <w:t>Size of farms:</w:t>
            </w:r>
          </w:p>
        </w:tc>
        <w:tc>
          <w:tcPr>
            <w:tcW w:w="1385" w:type="dxa"/>
            <w:noWrap/>
            <w:hideMark/>
          </w:tcPr>
          <w:p w14:paraId="7DC3A080" w14:textId="77777777" w:rsidR="00927228" w:rsidRPr="00564777" w:rsidRDefault="00927228" w:rsidP="00BB77BB">
            <w:pPr>
              <w:jc w:val="center"/>
              <w:rPr>
                <w:rFonts w:ascii="Times New Roman" w:eastAsia="Times New Roman" w:hAnsi="Times New Roman" w:cs="Times New Roman"/>
                <w:color w:val="000000"/>
                <w:kern w:val="0"/>
                <w:lang w:eastAsia="en-IN" w:bidi="bn-BD"/>
                <w14:ligatures w14:val="none"/>
              </w:rPr>
            </w:pPr>
            <w:r w:rsidRPr="00564777">
              <w:rPr>
                <w:rFonts w:ascii="Times New Roman" w:eastAsia="Times New Roman" w:hAnsi="Times New Roman" w:cs="Times New Roman"/>
                <w:color w:val="000000"/>
                <w:kern w:val="0"/>
                <w:lang w:eastAsia="en-IN" w:bidi="bn-BD"/>
                <w14:ligatures w14:val="none"/>
              </w:rPr>
              <w:t>Marginal</w:t>
            </w:r>
          </w:p>
        </w:tc>
        <w:tc>
          <w:tcPr>
            <w:tcW w:w="1307" w:type="dxa"/>
            <w:noWrap/>
            <w:hideMark/>
          </w:tcPr>
          <w:p w14:paraId="54F137D9" w14:textId="77777777" w:rsidR="00927228" w:rsidRPr="00564777" w:rsidRDefault="00927228" w:rsidP="00BB77BB">
            <w:pPr>
              <w:jc w:val="center"/>
              <w:rPr>
                <w:rFonts w:ascii="Times New Roman" w:eastAsia="Times New Roman" w:hAnsi="Times New Roman" w:cs="Times New Roman"/>
                <w:color w:val="000000"/>
                <w:kern w:val="0"/>
                <w:lang w:eastAsia="en-IN" w:bidi="bn-BD"/>
                <w14:ligatures w14:val="none"/>
              </w:rPr>
            </w:pPr>
            <w:r w:rsidRPr="00564777">
              <w:rPr>
                <w:rFonts w:ascii="Times New Roman" w:eastAsia="Times New Roman" w:hAnsi="Times New Roman" w:cs="Times New Roman"/>
                <w:color w:val="000000"/>
                <w:kern w:val="0"/>
                <w:lang w:eastAsia="en-IN" w:bidi="bn-BD"/>
                <w14:ligatures w14:val="none"/>
              </w:rPr>
              <w:t>Small</w:t>
            </w:r>
          </w:p>
        </w:tc>
        <w:tc>
          <w:tcPr>
            <w:tcW w:w="1409" w:type="dxa"/>
            <w:noWrap/>
            <w:hideMark/>
          </w:tcPr>
          <w:p w14:paraId="44F868A8" w14:textId="77777777" w:rsidR="00927228" w:rsidRPr="00564777" w:rsidRDefault="00927228" w:rsidP="00BB77BB">
            <w:pPr>
              <w:jc w:val="center"/>
              <w:rPr>
                <w:rFonts w:ascii="Times New Roman" w:eastAsia="Times New Roman" w:hAnsi="Times New Roman" w:cs="Times New Roman"/>
                <w:color w:val="000000"/>
                <w:kern w:val="0"/>
                <w:lang w:eastAsia="en-IN" w:bidi="bn-BD"/>
                <w14:ligatures w14:val="none"/>
              </w:rPr>
            </w:pPr>
            <w:r w:rsidRPr="00564777">
              <w:rPr>
                <w:rFonts w:ascii="Times New Roman" w:eastAsia="Times New Roman" w:hAnsi="Times New Roman" w:cs="Times New Roman"/>
                <w:color w:val="000000"/>
                <w:kern w:val="0"/>
                <w:lang w:eastAsia="en-IN" w:bidi="bn-BD"/>
                <w14:ligatures w14:val="none"/>
              </w:rPr>
              <w:t>Medium</w:t>
            </w:r>
          </w:p>
        </w:tc>
        <w:tc>
          <w:tcPr>
            <w:tcW w:w="1307" w:type="dxa"/>
            <w:noWrap/>
            <w:hideMark/>
          </w:tcPr>
          <w:p w14:paraId="08D3D34B" w14:textId="77777777" w:rsidR="00927228" w:rsidRPr="00564777" w:rsidRDefault="00927228" w:rsidP="00BB77BB">
            <w:pPr>
              <w:jc w:val="center"/>
              <w:rPr>
                <w:rFonts w:ascii="Times New Roman" w:eastAsia="Times New Roman" w:hAnsi="Times New Roman" w:cs="Times New Roman"/>
                <w:color w:val="000000"/>
                <w:kern w:val="0"/>
                <w:lang w:eastAsia="en-IN" w:bidi="bn-BD"/>
                <w14:ligatures w14:val="none"/>
              </w:rPr>
            </w:pPr>
            <w:r w:rsidRPr="00564777">
              <w:rPr>
                <w:rFonts w:ascii="Times New Roman" w:eastAsia="Times New Roman" w:hAnsi="Times New Roman" w:cs="Times New Roman"/>
                <w:color w:val="000000"/>
                <w:kern w:val="0"/>
                <w:lang w:eastAsia="en-IN" w:bidi="bn-BD"/>
                <w14:ligatures w14:val="none"/>
              </w:rPr>
              <w:t>Large</w:t>
            </w:r>
          </w:p>
        </w:tc>
        <w:tc>
          <w:tcPr>
            <w:tcW w:w="1384" w:type="dxa"/>
            <w:noWrap/>
            <w:hideMark/>
          </w:tcPr>
          <w:p w14:paraId="415DAB0E" w14:textId="77777777" w:rsidR="00927228" w:rsidRPr="00564777" w:rsidRDefault="00927228" w:rsidP="00BB77BB">
            <w:pPr>
              <w:jc w:val="center"/>
              <w:rPr>
                <w:rFonts w:ascii="Times New Roman" w:eastAsia="Times New Roman" w:hAnsi="Times New Roman" w:cs="Times New Roman"/>
                <w:color w:val="000000"/>
                <w:kern w:val="0"/>
                <w:lang w:eastAsia="en-IN" w:bidi="bn-BD"/>
                <w14:ligatures w14:val="none"/>
              </w:rPr>
            </w:pPr>
            <w:r w:rsidRPr="00564777">
              <w:rPr>
                <w:rFonts w:ascii="Times New Roman" w:eastAsia="Times New Roman" w:hAnsi="Times New Roman" w:cs="Times New Roman"/>
                <w:color w:val="000000"/>
                <w:kern w:val="0"/>
                <w:lang w:eastAsia="en-IN" w:bidi="bn-BD"/>
                <w14:ligatures w14:val="none"/>
              </w:rPr>
              <w:t>TOTAL</w:t>
            </w:r>
          </w:p>
        </w:tc>
      </w:tr>
      <w:tr w:rsidR="00C722F5" w:rsidRPr="00564777" w14:paraId="35DBDF9D" w14:textId="77777777" w:rsidTr="00C722F5">
        <w:trPr>
          <w:trHeight w:val="215"/>
        </w:trPr>
        <w:tc>
          <w:tcPr>
            <w:tcW w:w="2797" w:type="dxa"/>
            <w:noWrap/>
            <w:vAlign w:val="center"/>
            <w:hideMark/>
          </w:tcPr>
          <w:p w14:paraId="3451F9EB" w14:textId="77777777" w:rsidR="00927228" w:rsidRPr="00564777" w:rsidRDefault="00927228" w:rsidP="00BB77BB">
            <w:pPr>
              <w:rPr>
                <w:rFonts w:ascii="Times New Roman" w:eastAsia="Times New Roman" w:hAnsi="Times New Roman" w:cs="Times New Roman"/>
                <w:color w:val="000000"/>
                <w:kern w:val="0"/>
                <w:lang w:eastAsia="en-IN" w:bidi="bn-BD"/>
                <w14:ligatures w14:val="none"/>
              </w:rPr>
            </w:pPr>
            <w:r w:rsidRPr="00564777">
              <w:rPr>
                <w:rFonts w:ascii="Times New Roman" w:eastAsia="Times New Roman" w:hAnsi="Times New Roman" w:cs="Times New Roman"/>
                <w:color w:val="000000"/>
                <w:kern w:val="0"/>
                <w:lang w:eastAsia="en-IN" w:bidi="bn-BD"/>
                <w14:ligatures w14:val="none"/>
              </w:rPr>
              <w:t>No. of selected farms</w:t>
            </w:r>
          </w:p>
        </w:tc>
        <w:tc>
          <w:tcPr>
            <w:tcW w:w="1385" w:type="dxa"/>
            <w:noWrap/>
            <w:vAlign w:val="center"/>
            <w:hideMark/>
          </w:tcPr>
          <w:p w14:paraId="47ED8E87" w14:textId="77777777" w:rsidR="00927228" w:rsidRPr="00564777" w:rsidRDefault="00927228" w:rsidP="00BB77BB">
            <w:pPr>
              <w:jc w:val="center"/>
              <w:rPr>
                <w:rFonts w:ascii="Times New Roman" w:eastAsia="Times New Roman" w:hAnsi="Times New Roman" w:cs="Times New Roman"/>
                <w:color w:val="000000"/>
                <w:kern w:val="0"/>
                <w:lang w:eastAsia="en-IN" w:bidi="bn-BD"/>
                <w14:ligatures w14:val="none"/>
              </w:rPr>
            </w:pPr>
            <w:r w:rsidRPr="00564777">
              <w:rPr>
                <w:rFonts w:ascii="Times New Roman" w:eastAsia="Times New Roman" w:hAnsi="Times New Roman" w:cs="Times New Roman"/>
                <w:color w:val="000000"/>
                <w:kern w:val="0"/>
                <w:lang w:eastAsia="en-IN" w:bidi="bn-BD"/>
                <w14:ligatures w14:val="none"/>
              </w:rPr>
              <w:t>110</w:t>
            </w:r>
          </w:p>
        </w:tc>
        <w:tc>
          <w:tcPr>
            <w:tcW w:w="1307" w:type="dxa"/>
            <w:noWrap/>
            <w:vAlign w:val="center"/>
            <w:hideMark/>
          </w:tcPr>
          <w:p w14:paraId="7F81A8EE" w14:textId="77777777" w:rsidR="00927228" w:rsidRPr="00564777" w:rsidRDefault="00927228" w:rsidP="00BB77BB">
            <w:pPr>
              <w:jc w:val="center"/>
              <w:rPr>
                <w:rFonts w:ascii="Times New Roman" w:eastAsia="Times New Roman" w:hAnsi="Times New Roman" w:cs="Times New Roman"/>
                <w:color w:val="000000"/>
                <w:kern w:val="0"/>
                <w:lang w:eastAsia="en-IN" w:bidi="bn-BD"/>
                <w14:ligatures w14:val="none"/>
              </w:rPr>
            </w:pPr>
            <w:r w:rsidRPr="00564777">
              <w:rPr>
                <w:rFonts w:ascii="Times New Roman" w:eastAsia="Times New Roman" w:hAnsi="Times New Roman" w:cs="Times New Roman"/>
                <w:color w:val="000000"/>
                <w:kern w:val="0"/>
                <w:lang w:eastAsia="en-IN" w:bidi="bn-BD"/>
                <w14:ligatures w14:val="none"/>
              </w:rPr>
              <w:t>93</w:t>
            </w:r>
          </w:p>
        </w:tc>
        <w:tc>
          <w:tcPr>
            <w:tcW w:w="1409" w:type="dxa"/>
            <w:noWrap/>
            <w:vAlign w:val="center"/>
            <w:hideMark/>
          </w:tcPr>
          <w:p w14:paraId="2C3AB523" w14:textId="77777777" w:rsidR="00927228" w:rsidRPr="00564777" w:rsidRDefault="00927228" w:rsidP="00BB77BB">
            <w:pPr>
              <w:jc w:val="center"/>
              <w:rPr>
                <w:rFonts w:ascii="Times New Roman" w:eastAsia="Times New Roman" w:hAnsi="Times New Roman" w:cs="Times New Roman"/>
                <w:color w:val="000000"/>
                <w:kern w:val="0"/>
                <w:lang w:eastAsia="en-IN" w:bidi="bn-BD"/>
                <w14:ligatures w14:val="none"/>
              </w:rPr>
            </w:pPr>
            <w:r w:rsidRPr="00564777">
              <w:rPr>
                <w:rFonts w:ascii="Times New Roman" w:eastAsia="Times New Roman" w:hAnsi="Times New Roman" w:cs="Times New Roman"/>
                <w:color w:val="000000"/>
                <w:kern w:val="0"/>
                <w:lang w:eastAsia="en-IN" w:bidi="bn-BD"/>
                <w14:ligatures w14:val="none"/>
              </w:rPr>
              <w:t>64</w:t>
            </w:r>
          </w:p>
        </w:tc>
        <w:tc>
          <w:tcPr>
            <w:tcW w:w="1307" w:type="dxa"/>
            <w:noWrap/>
            <w:vAlign w:val="center"/>
            <w:hideMark/>
          </w:tcPr>
          <w:p w14:paraId="6343D129" w14:textId="77777777" w:rsidR="00927228" w:rsidRPr="00564777" w:rsidRDefault="00927228" w:rsidP="00BB77BB">
            <w:pPr>
              <w:jc w:val="center"/>
              <w:rPr>
                <w:rFonts w:ascii="Times New Roman" w:eastAsia="Times New Roman" w:hAnsi="Times New Roman" w:cs="Times New Roman"/>
                <w:color w:val="000000"/>
                <w:kern w:val="0"/>
                <w:lang w:eastAsia="en-IN" w:bidi="bn-BD"/>
                <w14:ligatures w14:val="none"/>
              </w:rPr>
            </w:pPr>
            <w:r w:rsidRPr="00564777">
              <w:rPr>
                <w:rFonts w:ascii="Times New Roman" w:eastAsia="Times New Roman" w:hAnsi="Times New Roman" w:cs="Times New Roman"/>
                <w:color w:val="000000"/>
                <w:kern w:val="0"/>
                <w:lang w:eastAsia="en-IN" w:bidi="bn-BD"/>
                <w14:ligatures w14:val="none"/>
              </w:rPr>
              <w:t>33</w:t>
            </w:r>
          </w:p>
        </w:tc>
        <w:tc>
          <w:tcPr>
            <w:tcW w:w="1384" w:type="dxa"/>
            <w:noWrap/>
            <w:vAlign w:val="center"/>
            <w:hideMark/>
          </w:tcPr>
          <w:p w14:paraId="3BBBFCBE" w14:textId="77777777" w:rsidR="00927228" w:rsidRPr="00564777" w:rsidRDefault="00927228" w:rsidP="00BB77BB">
            <w:pPr>
              <w:jc w:val="center"/>
              <w:rPr>
                <w:rFonts w:ascii="Times New Roman" w:eastAsia="Times New Roman" w:hAnsi="Times New Roman" w:cs="Times New Roman"/>
                <w:color w:val="000000"/>
                <w:kern w:val="0"/>
                <w:lang w:eastAsia="en-IN" w:bidi="bn-BD"/>
                <w14:ligatures w14:val="none"/>
              </w:rPr>
            </w:pPr>
            <w:r w:rsidRPr="00564777">
              <w:rPr>
                <w:rFonts w:ascii="Times New Roman" w:eastAsia="Times New Roman" w:hAnsi="Times New Roman" w:cs="Times New Roman"/>
                <w:color w:val="000000"/>
                <w:kern w:val="0"/>
                <w:lang w:eastAsia="en-IN" w:bidi="bn-BD"/>
                <w14:ligatures w14:val="none"/>
              </w:rPr>
              <w:t>300</w:t>
            </w:r>
          </w:p>
        </w:tc>
      </w:tr>
      <w:tr w:rsidR="00C722F5" w:rsidRPr="00564777" w14:paraId="60DC69C4" w14:textId="77777777" w:rsidTr="00C722F5">
        <w:trPr>
          <w:trHeight w:val="227"/>
        </w:trPr>
        <w:tc>
          <w:tcPr>
            <w:tcW w:w="2797" w:type="dxa"/>
            <w:noWrap/>
            <w:vAlign w:val="center"/>
            <w:hideMark/>
          </w:tcPr>
          <w:p w14:paraId="4F1E54AA" w14:textId="77777777" w:rsidR="00927228" w:rsidRPr="00564777" w:rsidRDefault="00927228" w:rsidP="00BB77BB">
            <w:pPr>
              <w:rPr>
                <w:rFonts w:ascii="Times New Roman" w:eastAsia="Times New Roman" w:hAnsi="Times New Roman" w:cs="Times New Roman"/>
                <w:color w:val="000000"/>
                <w:kern w:val="0"/>
                <w:lang w:eastAsia="en-IN" w:bidi="bn-BD"/>
                <w14:ligatures w14:val="none"/>
              </w:rPr>
            </w:pPr>
            <w:r w:rsidRPr="00564777">
              <w:rPr>
                <w:rFonts w:ascii="Times New Roman" w:eastAsia="Times New Roman" w:hAnsi="Times New Roman" w:cs="Times New Roman"/>
                <w:color w:val="000000"/>
                <w:kern w:val="0"/>
                <w:lang w:eastAsia="en-IN" w:bidi="bn-BD"/>
                <w14:ligatures w14:val="none"/>
              </w:rPr>
              <w:lastRenderedPageBreak/>
              <w:t>Total cultivated area (ha)</w:t>
            </w:r>
          </w:p>
        </w:tc>
        <w:tc>
          <w:tcPr>
            <w:tcW w:w="1385" w:type="dxa"/>
            <w:noWrap/>
            <w:vAlign w:val="center"/>
            <w:hideMark/>
          </w:tcPr>
          <w:p w14:paraId="59A2D44C" w14:textId="77777777" w:rsidR="00927228" w:rsidRPr="00564777" w:rsidRDefault="00927228" w:rsidP="00BB77BB">
            <w:pPr>
              <w:jc w:val="center"/>
              <w:rPr>
                <w:rFonts w:ascii="Times New Roman" w:eastAsia="Times New Roman" w:hAnsi="Times New Roman" w:cs="Times New Roman"/>
                <w:color w:val="000000"/>
                <w:kern w:val="0"/>
                <w:lang w:eastAsia="en-IN" w:bidi="bn-BD"/>
                <w14:ligatures w14:val="none"/>
              </w:rPr>
            </w:pPr>
            <w:r w:rsidRPr="00564777">
              <w:rPr>
                <w:rFonts w:ascii="Times New Roman" w:eastAsia="Times New Roman" w:hAnsi="Times New Roman" w:cs="Times New Roman"/>
                <w:color w:val="000000"/>
                <w:kern w:val="0"/>
                <w:lang w:eastAsia="en-IN" w:bidi="bn-BD"/>
                <w14:ligatures w14:val="none"/>
              </w:rPr>
              <w:t>90</w:t>
            </w:r>
          </w:p>
        </w:tc>
        <w:tc>
          <w:tcPr>
            <w:tcW w:w="1307" w:type="dxa"/>
            <w:noWrap/>
            <w:vAlign w:val="center"/>
            <w:hideMark/>
          </w:tcPr>
          <w:p w14:paraId="56B75FF1" w14:textId="77777777" w:rsidR="00927228" w:rsidRPr="00564777" w:rsidRDefault="00927228" w:rsidP="00BB77BB">
            <w:pPr>
              <w:jc w:val="center"/>
              <w:rPr>
                <w:rFonts w:ascii="Times New Roman" w:eastAsia="Times New Roman" w:hAnsi="Times New Roman" w:cs="Times New Roman"/>
                <w:color w:val="000000"/>
                <w:kern w:val="0"/>
                <w:lang w:eastAsia="en-IN" w:bidi="bn-BD"/>
                <w14:ligatures w14:val="none"/>
              </w:rPr>
            </w:pPr>
            <w:r w:rsidRPr="00564777">
              <w:rPr>
                <w:rFonts w:ascii="Times New Roman" w:eastAsia="Times New Roman" w:hAnsi="Times New Roman" w:cs="Times New Roman"/>
                <w:color w:val="000000"/>
                <w:kern w:val="0"/>
                <w:lang w:eastAsia="en-IN" w:bidi="bn-BD"/>
                <w14:ligatures w14:val="none"/>
              </w:rPr>
              <w:t>194</w:t>
            </w:r>
          </w:p>
        </w:tc>
        <w:tc>
          <w:tcPr>
            <w:tcW w:w="1409" w:type="dxa"/>
            <w:noWrap/>
            <w:vAlign w:val="center"/>
            <w:hideMark/>
          </w:tcPr>
          <w:p w14:paraId="53E895D0" w14:textId="77777777" w:rsidR="00927228" w:rsidRPr="00564777" w:rsidRDefault="00927228" w:rsidP="00BB77BB">
            <w:pPr>
              <w:jc w:val="center"/>
              <w:rPr>
                <w:rFonts w:ascii="Times New Roman" w:eastAsia="Times New Roman" w:hAnsi="Times New Roman" w:cs="Times New Roman"/>
                <w:color w:val="000000"/>
                <w:kern w:val="0"/>
                <w:lang w:eastAsia="en-IN" w:bidi="bn-BD"/>
                <w14:ligatures w14:val="none"/>
              </w:rPr>
            </w:pPr>
            <w:r w:rsidRPr="00564777">
              <w:rPr>
                <w:rFonts w:ascii="Times New Roman" w:eastAsia="Times New Roman" w:hAnsi="Times New Roman" w:cs="Times New Roman"/>
                <w:color w:val="000000"/>
                <w:kern w:val="0"/>
                <w:lang w:eastAsia="en-IN" w:bidi="bn-BD"/>
                <w14:ligatures w14:val="none"/>
              </w:rPr>
              <w:t>392</w:t>
            </w:r>
          </w:p>
        </w:tc>
        <w:tc>
          <w:tcPr>
            <w:tcW w:w="1307" w:type="dxa"/>
            <w:noWrap/>
            <w:vAlign w:val="center"/>
            <w:hideMark/>
          </w:tcPr>
          <w:p w14:paraId="1CC830AB" w14:textId="77777777" w:rsidR="00927228" w:rsidRPr="00564777" w:rsidRDefault="00927228" w:rsidP="00BB77BB">
            <w:pPr>
              <w:jc w:val="center"/>
              <w:rPr>
                <w:rFonts w:ascii="Times New Roman" w:eastAsia="Times New Roman" w:hAnsi="Times New Roman" w:cs="Times New Roman"/>
                <w:color w:val="000000"/>
                <w:kern w:val="0"/>
                <w:lang w:eastAsia="en-IN" w:bidi="bn-BD"/>
                <w14:ligatures w14:val="none"/>
              </w:rPr>
            </w:pPr>
            <w:r w:rsidRPr="00564777">
              <w:rPr>
                <w:rFonts w:ascii="Times New Roman" w:eastAsia="Times New Roman" w:hAnsi="Times New Roman" w:cs="Times New Roman"/>
                <w:color w:val="000000"/>
                <w:kern w:val="0"/>
                <w:lang w:eastAsia="en-IN" w:bidi="bn-BD"/>
                <w14:ligatures w14:val="none"/>
              </w:rPr>
              <w:t>413</w:t>
            </w:r>
          </w:p>
        </w:tc>
        <w:tc>
          <w:tcPr>
            <w:tcW w:w="1384" w:type="dxa"/>
            <w:noWrap/>
            <w:vAlign w:val="center"/>
            <w:hideMark/>
          </w:tcPr>
          <w:p w14:paraId="46FFDD5F" w14:textId="77777777" w:rsidR="00927228" w:rsidRPr="00564777" w:rsidRDefault="00927228" w:rsidP="00BB77BB">
            <w:pPr>
              <w:jc w:val="center"/>
              <w:rPr>
                <w:rFonts w:ascii="Times New Roman" w:eastAsia="Times New Roman" w:hAnsi="Times New Roman" w:cs="Times New Roman"/>
                <w:color w:val="000000"/>
                <w:kern w:val="0"/>
                <w:lang w:eastAsia="en-IN" w:bidi="bn-BD"/>
                <w14:ligatures w14:val="none"/>
              </w:rPr>
            </w:pPr>
            <w:r w:rsidRPr="00564777">
              <w:rPr>
                <w:rFonts w:ascii="Times New Roman" w:eastAsia="Times New Roman" w:hAnsi="Times New Roman" w:cs="Times New Roman"/>
                <w:color w:val="000000"/>
                <w:kern w:val="0"/>
                <w:lang w:eastAsia="en-IN" w:bidi="bn-BD"/>
                <w14:ligatures w14:val="none"/>
              </w:rPr>
              <w:t>1089</w:t>
            </w:r>
          </w:p>
        </w:tc>
      </w:tr>
      <w:tr w:rsidR="00C722F5" w:rsidRPr="00564777" w14:paraId="08BE50A1" w14:textId="77777777" w:rsidTr="00C722F5">
        <w:trPr>
          <w:trHeight w:val="221"/>
        </w:trPr>
        <w:tc>
          <w:tcPr>
            <w:tcW w:w="2797" w:type="dxa"/>
            <w:noWrap/>
            <w:vAlign w:val="center"/>
            <w:hideMark/>
          </w:tcPr>
          <w:p w14:paraId="02D25F65" w14:textId="77777777" w:rsidR="00927228" w:rsidRPr="00564777" w:rsidRDefault="00927228" w:rsidP="00BB77BB">
            <w:pPr>
              <w:rPr>
                <w:rFonts w:ascii="Times New Roman" w:eastAsia="Times New Roman" w:hAnsi="Times New Roman" w:cs="Times New Roman"/>
                <w:color w:val="000000"/>
                <w:kern w:val="0"/>
                <w:lang w:eastAsia="en-IN" w:bidi="bn-BD"/>
                <w14:ligatures w14:val="none"/>
              </w:rPr>
            </w:pPr>
            <w:r w:rsidRPr="00564777">
              <w:rPr>
                <w:rFonts w:ascii="Times New Roman" w:eastAsia="Times New Roman" w:hAnsi="Times New Roman" w:cs="Times New Roman"/>
                <w:color w:val="000000"/>
                <w:kern w:val="0"/>
                <w:lang w:eastAsia="en-IN" w:bidi="bn-BD"/>
                <w14:ligatures w14:val="none"/>
              </w:rPr>
              <w:t>Avg. cultivated area (ha)</w:t>
            </w:r>
          </w:p>
        </w:tc>
        <w:tc>
          <w:tcPr>
            <w:tcW w:w="1385" w:type="dxa"/>
            <w:noWrap/>
            <w:vAlign w:val="center"/>
            <w:hideMark/>
          </w:tcPr>
          <w:p w14:paraId="5BA25B57" w14:textId="77777777" w:rsidR="00927228" w:rsidRPr="00564777" w:rsidRDefault="00927228" w:rsidP="00BB77BB">
            <w:pPr>
              <w:jc w:val="center"/>
              <w:rPr>
                <w:rFonts w:ascii="Times New Roman" w:eastAsia="Times New Roman" w:hAnsi="Times New Roman" w:cs="Times New Roman"/>
                <w:color w:val="000000"/>
                <w:kern w:val="0"/>
                <w:lang w:eastAsia="en-IN" w:bidi="bn-BD"/>
                <w14:ligatures w14:val="none"/>
              </w:rPr>
            </w:pPr>
            <w:r w:rsidRPr="00564777">
              <w:rPr>
                <w:rFonts w:ascii="Times New Roman" w:eastAsia="Times New Roman" w:hAnsi="Times New Roman" w:cs="Times New Roman"/>
                <w:color w:val="000000"/>
                <w:kern w:val="0"/>
                <w:lang w:eastAsia="en-IN" w:bidi="bn-BD"/>
                <w14:ligatures w14:val="none"/>
              </w:rPr>
              <w:t>0.82</w:t>
            </w:r>
          </w:p>
        </w:tc>
        <w:tc>
          <w:tcPr>
            <w:tcW w:w="1307" w:type="dxa"/>
            <w:noWrap/>
            <w:vAlign w:val="center"/>
            <w:hideMark/>
          </w:tcPr>
          <w:p w14:paraId="7E96F48B" w14:textId="77777777" w:rsidR="00927228" w:rsidRPr="00564777" w:rsidRDefault="00927228" w:rsidP="00BB77BB">
            <w:pPr>
              <w:jc w:val="center"/>
              <w:rPr>
                <w:rFonts w:ascii="Times New Roman" w:eastAsia="Times New Roman" w:hAnsi="Times New Roman" w:cs="Times New Roman"/>
                <w:color w:val="000000"/>
                <w:kern w:val="0"/>
                <w:lang w:eastAsia="en-IN" w:bidi="bn-BD"/>
                <w14:ligatures w14:val="none"/>
              </w:rPr>
            </w:pPr>
            <w:r w:rsidRPr="00564777">
              <w:rPr>
                <w:rFonts w:ascii="Times New Roman" w:eastAsia="Times New Roman" w:hAnsi="Times New Roman" w:cs="Times New Roman"/>
                <w:color w:val="000000"/>
                <w:kern w:val="0"/>
                <w:lang w:eastAsia="en-IN" w:bidi="bn-BD"/>
                <w14:ligatures w14:val="none"/>
              </w:rPr>
              <w:t>2.09</w:t>
            </w:r>
          </w:p>
        </w:tc>
        <w:tc>
          <w:tcPr>
            <w:tcW w:w="1409" w:type="dxa"/>
            <w:noWrap/>
            <w:vAlign w:val="center"/>
            <w:hideMark/>
          </w:tcPr>
          <w:p w14:paraId="00306479" w14:textId="77777777" w:rsidR="00927228" w:rsidRPr="00564777" w:rsidRDefault="00927228" w:rsidP="00BB77BB">
            <w:pPr>
              <w:jc w:val="center"/>
              <w:rPr>
                <w:rFonts w:ascii="Times New Roman" w:eastAsia="Times New Roman" w:hAnsi="Times New Roman" w:cs="Times New Roman"/>
                <w:color w:val="000000"/>
                <w:kern w:val="0"/>
                <w:lang w:eastAsia="en-IN" w:bidi="bn-BD"/>
                <w14:ligatures w14:val="none"/>
              </w:rPr>
            </w:pPr>
            <w:r w:rsidRPr="00564777">
              <w:rPr>
                <w:rFonts w:ascii="Times New Roman" w:eastAsia="Times New Roman" w:hAnsi="Times New Roman" w:cs="Times New Roman"/>
                <w:color w:val="000000"/>
                <w:kern w:val="0"/>
                <w:lang w:eastAsia="en-IN" w:bidi="bn-BD"/>
                <w14:ligatures w14:val="none"/>
              </w:rPr>
              <w:t>6.13</w:t>
            </w:r>
          </w:p>
        </w:tc>
        <w:tc>
          <w:tcPr>
            <w:tcW w:w="1307" w:type="dxa"/>
            <w:noWrap/>
            <w:vAlign w:val="center"/>
            <w:hideMark/>
          </w:tcPr>
          <w:p w14:paraId="5B8B1FB1" w14:textId="77777777" w:rsidR="00927228" w:rsidRPr="00564777" w:rsidRDefault="00927228" w:rsidP="00BB77BB">
            <w:pPr>
              <w:jc w:val="center"/>
              <w:rPr>
                <w:rFonts w:ascii="Times New Roman" w:eastAsia="Times New Roman" w:hAnsi="Times New Roman" w:cs="Times New Roman"/>
                <w:color w:val="000000"/>
                <w:kern w:val="0"/>
                <w:lang w:eastAsia="en-IN" w:bidi="bn-BD"/>
                <w14:ligatures w14:val="none"/>
              </w:rPr>
            </w:pPr>
            <w:r w:rsidRPr="00564777">
              <w:rPr>
                <w:rFonts w:ascii="Times New Roman" w:eastAsia="Times New Roman" w:hAnsi="Times New Roman" w:cs="Times New Roman"/>
                <w:color w:val="000000"/>
                <w:kern w:val="0"/>
                <w:lang w:eastAsia="en-IN" w:bidi="bn-BD"/>
                <w14:ligatures w14:val="none"/>
              </w:rPr>
              <w:t>12.52</w:t>
            </w:r>
          </w:p>
        </w:tc>
        <w:tc>
          <w:tcPr>
            <w:tcW w:w="1384" w:type="dxa"/>
            <w:noWrap/>
            <w:vAlign w:val="center"/>
            <w:hideMark/>
          </w:tcPr>
          <w:p w14:paraId="034BA9D0" w14:textId="77777777" w:rsidR="00927228" w:rsidRPr="00564777" w:rsidRDefault="00927228" w:rsidP="00BB77BB">
            <w:pPr>
              <w:jc w:val="center"/>
              <w:rPr>
                <w:rFonts w:ascii="Times New Roman" w:eastAsia="Times New Roman" w:hAnsi="Times New Roman" w:cs="Times New Roman"/>
                <w:color w:val="000000"/>
                <w:kern w:val="0"/>
                <w:lang w:eastAsia="en-IN" w:bidi="bn-BD"/>
                <w14:ligatures w14:val="none"/>
              </w:rPr>
            </w:pPr>
            <w:r w:rsidRPr="00564777">
              <w:rPr>
                <w:rFonts w:ascii="Times New Roman" w:eastAsia="Times New Roman" w:hAnsi="Times New Roman" w:cs="Times New Roman"/>
                <w:color w:val="000000"/>
                <w:kern w:val="0"/>
                <w:lang w:eastAsia="en-IN" w:bidi="bn-BD"/>
                <w14:ligatures w14:val="none"/>
              </w:rPr>
              <w:t>3.63</w:t>
            </w:r>
          </w:p>
        </w:tc>
      </w:tr>
      <w:tr w:rsidR="00C722F5" w:rsidRPr="00564777" w14:paraId="23D35140" w14:textId="77777777" w:rsidTr="00C722F5">
        <w:trPr>
          <w:trHeight w:val="268"/>
        </w:trPr>
        <w:tc>
          <w:tcPr>
            <w:tcW w:w="2797" w:type="dxa"/>
            <w:vAlign w:val="center"/>
            <w:hideMark/>
          </w:tcPr>
          <w:p w14:paraId="0827EF95" w14:textId="77777777" w:rsidR="00927228" w:rsidRPr="00564777" w:rsidRDefault="00927228" w:rsidP="00BB77BB">
            <w:pPr>
              <w:rPr>
                <w:rFonts w:ascii="Times New Roman" w:eastAsia="Times New Roman" w:hAnsi="Times New Roman" w:cs="Times New Roman"/>
                <w:color w:val="000000"/>
                <w:kern w:val="0"/>
                <w:lang w:eastAsia="en-IN" w:bidi="bn-BD"/>
                <w14:ligatures w14:val="none"/>
              </w:rPr>
            </w:pPr>
            <w:r w:rsidRPr="00564777">
              <w:rPr>
                <w:rFonts w:ascii="Times New Roman" w:eastAsia="Times New Roman" w:hAnsi="Times New Roman" w:cs="Times New Roman"/>
                <w:color w:val="000000"/>
                <w:kern w:val="0"/>
                <w:lang w:eastAsia="en-IN" w:bidi="bn-BD"/>
                <w14:ligatures w14:val="none"/>
              </w:rPr>
              <w:t>Area cultivated under soybean (ha)</w:t>
            </w:r>
          </w:p>
        </w:tc>
        <w:tc>
          <w:tcPr>
            <w:tcW w:w="1385" w:type="dxa"/>
            <w:noWrap/>
            <w:vAlign w:val="center"/>
            <w:hideMark/>
          </w:tcPr>
          <w:p w14:paraId="7F1EEF59" w14:textId="77777777" w:rsidR="00927228" w:rsidRPr="00564777" w:rsidRDefault="00927228" w:rsidP="00BB77BB">
            <w:pPr>
              <w:jc w:val="center"/>
              <w:rPr>
                <w:rFonts w:ascii="Times New Roman" w:eastAsia="Times New Roman" w:hAnsi="Times New Roman" w:cs="Times New Roman"/>
                <w:color w:val="000000"/>
                <w:kern w:val="0"/>
                <w:lang w:eastAsia="en-IN" w:bidi="bn-BD"/>
                <w14:ligatures w14:val="none"/>
              </w:rPr>
            </w:pPr>
            <w:r w:rsidRPr="00564777">
              <w:rPr>
                <w:rFonts w:ascii="Times New Roman" w:eastAsia="Times New Roman" w:hAnsi="Times New Roman" w:cs="Times New Roman"/>
                <w:color w:val="000000"/>
                <w:kern w:val="0"/>
                <w:lang w:eastAsia="en-IN" w:bidi="bn-BD"/>
                <w14:ligatures w14:val="none"/>
              </w:rPr>
              <w:t>46</w:t>
            </w:r>
          </w:p>
        </w:tc>
        <w:tc>
          <w:tcPr>
            <w:tcW w:w="1307" w:type="dxa"/>
            <w:noWrap/>
            <w:vAlign w:val="center"/>
            <w:hideMark/>
          </w:tcPr>
          <w:p w14:paraId="60D11E2C" w14:textId="77777777" w:rsidR="00927228" w:rsidRPr="00564777" w:rsidRDefault="00927228" w:rsidP="00BB77BB">
            <w:pPr>
              <w:jc w:val="center"/>
              <w:rPr>
                <w:rFonts w:ascii="Times New Roman" w:eastAsia="Times New Roman" w:hAnsi="Times New Roman" w:cs="Times New Roman"/>
                <w:color w:val="000000"/>
                <w:kern w:val="0"/>
                <w:lang w:eastAsia="en-IN" w:bidi="bn-BD"/>
                <w14:ligatures w14:val="none"/>
              </w:rPr>
            </w:pPr>
            <w:r w:rsidRPr="00564777">
              <w:rPr>
                <w:rFonts w:ascii="Times New Roman" w:eastAsia="Times New Roman" w:hAnsi="Times New Roman" w:cs="Times New Roman"/>
                <w:color w:val="000000"/>
                <w:kern w:val="0"/>
                <w:lang w:eastAsia="en-IN" w:bidi="bn-BD"/>
                <w14:ligatures w14:val="none"/>
              </w:rPr>
              <w:t>112</w:t>
            </w:r>
          </w:p>
        </w:tc>
        <w:tc>
          <w:tcPr>
            <w:tcW w:w="1409" w:type="dxa"/>
            <w:noWrap/>
            <w:vAlign w:val="center"/>
            <w:hideMark/>
          </w:tcPr>
          <w:p w14:paraId="517F660F" w14:textId="77777777" w:rsidR="00927228" w:rsidRPr="00564777" w:rsidRDefault="00927228" w:rsidP="00BB77BB">
            <w:pPr>
              <w:jc w:val="center"/>
              <w:rPr>
                <w:rFonts w:ascii="Times New Roman" w:eastAsia="Times New Roman" w:hAnsi="Times New Roman" w:cs="Times New Roman"/>
                <w:color w:val="000000"/>
                <w:kern w:val="0"/>
                <w:lang w:eastAsia="en-IN" w:bidi="bn-BD"/>
                <w14:ligatures w14:val="none"/>
              </w:rPr>
            </w:pPr>
            <w:r w:rsidRPr="00564777">
              <w:rPr>
                <w:rFonts w:ascii="Times New Roman" w:eastAsia="Times New Roman" w:hAnsi="Times New Roman" w:cs="Times New Roman"/>
                <w:color w:val="000000"/>
                <w:kern w:val="0"/>
                <w:lang w:eastAsia="en-IN" w:bidi="bn-BD"/>
                <w14:ligatures w14:val="none"/>
              </w:rPr>
              <w:t>257</w:t>
            </w:r>
          </w:p>
        </w:tc>
        <w:tc>
          <w:tcPr>
            <w:tcW w:w="1307" w:type="dxa"/>
            <w:noWrap/>
            <w:vAlign w:val="center"/>
            <w:hideMark/>
          </w:tcPr>
          <w:p w14:paraId="1F7B32C1" w14:textId="77777777" w:rsidR="00927228" w:rsidRPr="00564777" w:rsidRDefault="00927228" w:rsidP="00BB77BB">
            <w:pPr>
              <w:jc w:val="center"/>
              <w:rPr>
                <w:rFonts w:ascii="Times New Roman" w:eastAsia="Times New Roman" w:hAnsi="Times New Roman" w:cs="Times New Roman"/>
                <w:color w:val="000000"/>
                <w:kern w:val="0"/>
                <w:lang w:eastAsia="en-IN" w:bidi="bn-BD"/>
                <w14:ligatures w14:val="none"/>
              </w:rPr>
            </w:pPr>
            <w:r w:rsidRPr="00564777">
              <w:rPr>
                <w:rFonts w:ascii="Times New Roman" w:eastAsia="Times New Roman" w:hAnsi="Times New Roman" w:cs="Times New Roman"/>
                <w:color w:val="000000"/>
                <w:kern w:val="0"/>
                <w:lang w:eastAsia="en-IN" w:bidi="bn-BD"/>
                <w14:ligatures w14:val="none"/>
              </w:rPr>
              <w:t>290</w:t>
            </w:r>
          </w:p>
        </w:tc>
        <w:tc>
          <w:tcPr>
            <w:tcW w:w="1384" w:type="dxa"/>
            <w:noWrap/>
            <w:vAlign w:val="center"/>
            <w:hideMark/>
          </w:tcPr>
          <w:p w14:paraId="5456DFC4" w14:textId="77777777" w:rsidR="00927228" w:rsidRPr="00564777" w:rsidRDefault="00927228" w:rsidP="00BB77BB">
            <w:pPr>
              <w:jc w:val="center"/>
              <w:rPr>
                <w:rFonts w:ascii="Times New Roman" w:eastAsia="Times New Roman" w:hAnsi="Times New Roman" w:cs="Times New Roman"/>
                <w:color w:val="000000"/>
                <w:kern w:val="0"/>
                <w:lang w:eastAsia="en-IN" w:bidi="bn-BD"/>
                <w14:ligatures w14:val="none"/>
              </w:rPr>
            </w:pPr>
            <w:r w:rsidRPr="00564777">
              <w:rPr>
                <w:rFonts w:ascii="Times New Roman" w:eastAsia="Times New Roman" w:hAnsi="Times New Roman" w:cs="Times New Roman"/>
                <w:color w:val="000000"/>
                <w:kern w:val="0"/>
                <w:lang w:eastAsia="en-IN" w:bidi="bn-BD"/>
                <w14:ligatures w14:val="none"/>
              </w:rPr>
              <w:t>705</w:t>
            </w:r>
          </w:p>
        </w:tc>
      </w:tr>
      <w:tr w:rsidR="00C722F5" w:rsidRPr="00564777" w14:paraId="3C9FA88C" w14:textId="77777777" w:rsidTr="00C722F5">
        <w:trPr>
          <w:trHeight w:val="255"/>
        </w:trPr>
        <w:tc>
          <w:tcPr>
            <w:tcW w:w="2797" w:type="dxa"/>
            <w:vAlign w:val="center"/>
            <w:hideMark/>
          </w:tcPr>
          <w:p w14:paraId="7CE0BF11" w14:textId="77777777" w:rsidR="00927228" w:rsidRPr="00564777" w:rsidRDefault="00927228" w:rsidP="00BB77BB">
            <w:pPr>
              <w:rPr>
                <w:rFonts w:ascii="Times New Roman" w:eastAsia="Times New Roman" w:hAnsi="Times New Roman" w:cs="Times New Roman"/>
                <w:color w:val="000000"/>
                <w:kern w:val="0"/>
                <w:lang w:eastAsia="en-IN" w:bidi="bn-BD"/>
                <w14:ligatures w14:val="none"/>
              </w:rPr>
            </w:pPr>
            <w:r w:rsidRPr="00564777">
              <w:rPr>
                <w:rFonts w:ascii="Times New Roman" w:eastAsia="Times New Roman" w:hAnsi="Times New Roman" w:cs="Times New Roman"/>
                <w:color w:val="000000"/>
                <w:kern w:val="0"/>
                <w:lang w:eastAsia="en-IN" w:bidi="bn-BD"/>
                <w14:ligatures w14:val="none"/>
              </w:rPr>
              <w:t>% of total cultivated area</w:t>
            </w:r>
          </w:p>
        </w:tc>
        <w:tc>
          <w:tcPr>
            <w:tcW w:w="1385" w:type="dxa"/>
            <w:noWrap/>
            <w:vAlign w:val="center"/>
            <w:hideMark/>
          </w:tcPr>
          <w:p w14:paraId="550EDF91" w14:textId="77777777" w:rsidR="00927228" w:rsidRPr="00564777" w:rsidRDefault="00927228" w:rsidP="00BB77BB">
            <w:pPr>
              <w:jc w:val="center"/>
              <w:rPr>
                <w:rFonts w:ascii="Times New Roman" w:eastAsia="Times New Roman" w:hAnsi="Times New Roman" w:cs="Times New Roman"/>
                <w:color w:val="000000"/>
                <w:kern w:val="0"/>
                <w:lang w:eastAsia="en-IN" w:bidi="bn-BD"/>
                <w14:ligatures w14:val="none"/>
              </w:rPr>
            </w:pPr>
            <w:r w:rsidRPr="00564777">
              <w:rPr>
                <w:rFonts w:ascii="Times New Roman" w:eastAsia="Times New Roman" w:hAnsi="Times New Roman" w:cs="Times New Roman"/>
                <w:color w:val="000000"/>
                <w:kern w:val="0"/>
                <w:lang w:eastAsia="en-IN" w:bidi="bn-BD"/>
                <w14:ligatures w14:val="none"/>
              </w:rPr>
              <w:t>51.11</w:t>
            </w:r>
          </w:p>
        </w:tc>
        <w:tc>
          <w:tcPr>
            <w:tcW w:w="1307" w:type="dxa"/>
            <w:noWrap/>
            <w:vAlign w:val="center"/>
            <w:hideMark/>
          </w:tcPr>
          <w:p w14:paraId="36A3A933" w14:textId="77777777" w:rsidR="00927228" w:rsidRPr="00564777" w:rsidRDefault="00927228" w:rsidP="00BB77BB">
            <w:pPr>
              <w:jc w:val="center"/>
              <w:rPr>
                <w:rFonts w:ascii="Times New Roman" w:eastAsia="Times New Roman" w:hAnsi="Times New Roman" w:cs="Times New Roman"/>
                <w:color w:val="000000"/>
                <w:kern w:val="0"/>
                <w:lang w:eastAsia="en-IN" w:bidi="bn-BD"/>
                <w14:ligatures w14:val="none"/>
              </w:rPr>
            </w:pPr>
            <w:r w:rsidRPr="00564777">
              <w:rPr>
                <w:rFonts w:ascii="Times New Roman" w:eastAsia="Times New Roman" w:hAnsi="Times New Roman" w:cs="Times New Roman"/>
                <w:color w:val="000000"/>
                <w:kern w:val="0"/>
                <w:lang w:eastAsia="en-IN" w:bidi="bn-BD"/>
                <w14:ligatures w14:val="none"/>
              </w:rPr>
              <w:t>57.73</w:t>
            </w:r>
          </w:p>
        </w:tc>
        <w:tc>
          <w:tcPr>
            <w:tcW w:w="1409" w:type="dxa"/>
            <w:noWrap/>
            <w:vAlign w:val="center"/>
            <w:hideMark/>
          </w:tcPr>
          <w:p w14:paraId="3F9ED61B" w14:textId="77777777" w:rsidR="00927228" w:rsidRPr="00564777" w:rsidRDefault="00927228" w:rsidP="00BB77BB">
            <w:pPr>
              <w:jc w:val="center"/>
              <w:rPr>
                <w:rFonts w:ascii="Times New Roman" w:eastAsia="Times New Roman" w:hAnsi="Times New Roman" w:cs="Times New Roman"/>
                <w:color w:val="000000"/>
                <w:kern w:val="0"/>
                <w:lang w:eastAsia="en-IN" w:bidi="bn-BD"/>
                <w14:ligatures w14:val="none"/>
              </w:rPr>
            </w:pPr>
            <w:r w:rsidRPr="00564777">
              <w:rPr>
                <w:rFonts w:ascii="Times New Roman" w:eastAsia="Times New Roman" w:hAnsi="Times New Roman" w:cs="Times New Roman"/>
                <w:color w:val="000000"/>
                <w:kern w:val="0"/>
                <w:lang w:eastAsia="en-IN" w:bidi="bn-BD"/>
                <w14:ligatures w14:val="none"/>
              </w:rPr>
              <w:t>65.56</w:t>
            </w:r>
          </w:p>
        </w:tc>
        <w:tc>
          <w:tcPr>
            <w:tcW w:w="1307" w:type="dxa"/>
            <w:noWrap/>
            <w:vAlign w:val="center"/>
            <w:hideMark/>
          </w:tcPr>
          <w:p w14:paraId="4B8895B6" w14:textId="77777777" w:rsidR="00927228" w:rsidRPr="00564777" w:rsidRDefault="00927228" w:rsidP="00BB77BB">
            <w:pPr>
              <w:jc w:val="center"/>
              <w:rPr>
                <w:rFonts w:ascii="Times New Roman" w:eastAsia="Times New Roman" w:hAnsi="Times New Roman" w:cs="Times New Roman"/>
                <w:color w:val="000000"/>
                <w:kern w:val="0"/>
                <w:lang w:eastAsia="en-IN" w:bidi="bn-BD"/>
                <w14:ligatures w14:val="none"/>
              </w:rPr>
            </w:pPr>
            <w:r w:rsidRPr="00564777">
              <w:rPr>
                <w:rFonts w:ascii="Times New Roman" w:eastAsia="Times New Roman" w:hAnsi="Times New Roman" w:cs="Times New Roman"/>
                <w:color w:val="000000"/>
                <w:kern w:val="0"/>
                <w:lang w:eastAsia="en-IN" w:bidi="bn-BD"/>
                <w14:ligatures w14:val="none"/>
              </w:rPr>
              <w:t>70.22</w:t>
            </w:r>
          </w:p>
        </w:tc>
        <w:tc>
          <w:tcPr>
            <w:tcW w:w="1384" w:type="dxa"/>
            <w:noWrap/>
            <w:vAlign w:val="center"/>
            <w:hideMark/>
          </w:tcPr>
          <w:p w14:paraId="51E44108" w14:textId="77777777" w:rsidR="00927228" w:rsidRPr="00564777" w:rsidRDefault="00927228" w:rsidP="00BB77BB">
            <w:pPr>
              <w:jc w:val="center"/>
              <w:rPr>
                <w:rFonts w:ascii="Times New Roman" w:eastAsia="Times New Roman" w:hAnsi="Times New Roman" w:cs="Times New Roman"/>
                <w:color w:val="000000"/>
                <w:kern w:val="0"/>
                <w:lang w:eastAsia="en-IN" w:bidi="bn-BD"/>
                <w14:ligatures w14:val="none"/>
              </w:rPr>
            </w:pPr>
            <w:r w:rsidRPr="00564777">
              <w:rPr>
                <w:rFonts w:ascii="Times New Roman" w:eastAsia="Times New Roman" w:hAnsi="Times New Roman" w:cs="Times New Roman"/>
                <w:color w:val="000000"/>
                <w:kern w:val="0"/>
                <w:lang w:eastAsia="en-IN" w:bidi="bn-BD"/>
                <w14:ligatures w14:val="none"/>
              </w:rPr>
              <w:t>64.74</w:t>
            </w:r>
          </w:p>
        </w:tc>
      </w:tr>
      <w:tr w:rsidR="00C722F5" w:rsidRPr="00564777" w14:paraId="5DF5FC0B" w14:textId="77777777" w:rsidTr="00C722F5">
        <w:trPr>
          <w:trHeight w:val="268"/>
        </w:trPr>
        <w:tc>
          <w:tcPr>
            <w:tcW w:w="2797" w:type="dxa"/>
            <w:vAlign w:val="center"/>
            <w:hideMark/>
          </w:tcPr>
          <w:p w14:paraId="5411D820" w14:textId="77777777" w:rsidR="00927228" w:rsidRPr="00564777" w:rsidRDefault="00927228" w:rsidP="00BB77BB">
            <w:pPr>
              <w:rPr>
                <w:rFonts w:ascii="Times New Roman" w:eastAsia="Times New Roman" w:hAnsi="Times New Roman" w:cs="Times New Roman"/>
                <w:color w:val="000000"/>
                <w:kern w:val="0"/>
                <w:lang w:eastAsia="en-IN" w:bidi="bn-BD"/>
                <w14:ligatures w14:val="none"/>
              </w:rPr>
            </w:pPr>
            <w:r w:rsidRPr="00564777">
              <w:rPr>
                <w:rFonts w:ascii="Times New Roman" w:eastAsia="Times New Roman" w:hAnsi="Times New Roman" w:cs="Times New Roman"/>
                <w:color w:val="000000"/>
                <w:kern w:val="0"/>
                <w:lang w:eastAsia="en-IN" w:bidi="bn-BD"/>
                <w14:ligatures w14:val="none"/>
              </w:rPr>
              <w:t>Avg. area under soybean (ha)</w:t>
            </w:r>
          </w:p>
        </w:tc>
        <w:tc>
          <w:tcPr>
            <w:tcW w:w="1385" w:type="dxa"/>
            <w:noWrap/>
            <w:vAlign w:val="center"/>
            <w:hideMark/>
          </w:tcPr>
          <w:p w14:paraId="4B9D3896" w14:textId="77777777" w:rsidR="00927228" w:rsidRPr="00564777" w:rsidRDefault="00927228" w:rsidP="00BB77BB">
            <w:pPr>
              <w:jc w:val="center"/>
              <w:rPr>
                <w:rFonts w:ascii="Times New Roman" w:eastAsia="Times New Roman" w:hAnsi="Times New Roman" w:cs="Times New Roman"/>
                <w:color w:val="000000"/>
                <w:kern w:val="0"/>
                <w:lang w:eastAsia="en-IN" w:bidi="bn-BD"/>
                <w14:ligatures w14:val="none"/>
              </w:rPr>
            </w:pPr>
            <w:r w:rsidRPr="00564777">
              <w:rPr>
                <w:rFonts w:ascii="Times New Roman" w:eastAsia="Times New Roman" w:hAnsi="Times New Roman" w:cs="Times New Roman"/>
                <w:color w:val="000000"/>
                <w:kern w:val="0"/>
                <w:lang w:eastAsia="en-IN" w:bidi="bn-BD"/>
                <w14:ligatures w14:val="none"/>
              </w:rPr>
              <w:t>0.42</w:t>
            </w:r>
          </w:p>
        </w:tc>
        <w:tc>
          <w:tcPr>
            <w:tcW w:w="1307" w:type="dxa"/>
            <w:noWrap/>
            <w:vAlign w:val="center"/>
            <w:hideMark/>
          </w:tcPr>
          <w:p w14:paraId="6990C116" w14:textId="77777777" w:rsidR="00927228" w:rsidRPr="00564777" w:rsidRDefault="00927228" w:rsidP="00BB77BB">
            <w:pPr>
              <w:jc w:val="center"/>
              <w:rPr>
                <w:rFonts w:ascii="Times New Roman" w:eastAsia="Times New Roman" w:hAnsi="Times New Roman" w:cs="Times New Roman"/>
                <w:color w:val="000000"/>
                <w:kern w:val="0"/>
                <w:lang w:eastAsia="en-IN" w:bidi="bn-BD"/>
                <w14:ligatures w14:val="none"/>
              </w:rPr>
            </w:pPr>
            <w:r w:rsidRPr="00564777">
              <w:rPr>
                <w:rFonts w:ascii="Times New Roman" w:eastAsia="Times New Roman" w:hAnsi="Times New Roman" w:cs="Times New Roman"/>
                <w:color w:val="000000"/>
                <w:kern w:val="0"/>
                <w:lang w:eastAsia="en-IN" w:bidi="bn-BD"/>
                <w14:ligatures w14:val="none"/>
              </w:rPr>
              <w:t>1.20</w:t>
            </w:r>
          </w:p>
        </w:tc>
        <w:tc>
          <w:tcPr>
            <w:tcW w:w="1409" w:type="dxa"/>
            <w:noWrap/>
            <w:vAlign w:val="center"/>
            <w:hideMark/>
          </w:tcPr>
          <w:p w14:paraId="714C46BA" w14:textId="77777777" w:rsidR="00927228" w:rsidRPr="00564777" w:rsidRDefault="00927228" w:rsidP="00BB77BB">
            <w:pPr>
              <w:jc w:val="center"/>
              <w:rPr>
                <w:rFonts w:ascii="Times New Roman" w:eastAsia="Times New Roman" w:hAnsi="Times New Roman" w:cs="Times New Roman"/>
                <w:color w:val="000000"/>
                <w:kern w:val="0"/>
                <w:lang w:eastAsia="en-IN" w:bidi="bn-BD"/>
                <w14:ligatures w14:val="none"/>
              </w:rPr>
            </w:pPr>
            <w:r w:rsidRPr="00564777">
              <w:rPr>
                <w:rFonts w:ascii="Times New Roman" w:eastAsia="Times New Roman" w:hAnsi="Times New Roman" w:cs="Times New Roman"/>
                <w:color w:val="000000"/>
                <w:kern w:val="0"/>
                <w:lang w:eastAsia="en-IN" w:bidi="bn-BD"/>
                <w14:ligatures w14:val="none"/>
              </w:rPr>
              <w:t>4.02</w:t>
            </w:r>
          </w:p>
        </w:tc>
        <w:tc>
          <w:tcPr>
            <w:tcW w:w="1307" w:type="dxa"/>
            <w:noWrap/>
            <w:vAlign w:val="center"/>
            <w:hideMark/>
          </w:tcPr>
          <w:p w14:paraId="16423054" w14:textId="77777777" w:rsidR="00927228" w:rsidRPr="00564777" w:rsidRDefault="00927228" w:rsidP="00BB77BB">
            <w:pPr>
              <w:jc w:val="center"/>
              <w:rPr>
                <w:rFonts w:ascii="Times New Roman" w:eastAsia="Times New Roman" w:hAnsi="Times New Roman" w:cs="Times New Roman"/>
                <w:color w:val="000000"/>
                <w:kern w:val="0"/>
                <w:lang w:eastAsia="en-IN" w:bidi="bn-BD"/>
                <w14:ligatures w14:val="none"/>
              </w:rPr>
            </w:pPr>
            <w:r w:rsidRPr="00564777">
              <w:rPr>
                <w:rFonts w:ascii="Times New Roman" w:eastAsia="Times New Roman" w:hAnsi="Times New Roman" w:cs="Times New Roman"/>
                <w:color w:val="000000"/>
                <w:kern w:val="0"/>
                <w:lang w:eastAsia="en-IN" w:bidi="bn-BD"/>
                <w14:ligatures w14:val="none"/>
              </w:rPr>
              <w:t>8.79</w:t>
            </w:r>
          </w:p>
        </w:tc>
        <w:tc>
          <w:tcPr>
            <w:tcW w:w="1384" w:type="dxa"/>
            <w:noWrap/>
            <w:vAlign w:val="center"/>
            <w:hideMark/>
          </w:tcPr>
          <w:p w14:paraId="0444C995" w14:textId="77777777" w:rsidR="00927228" w:rsidRPr="00564777" w:rsidRDefault="00927228" w:rsidP="00BB77BB">
            <w:pPr>
              <w:jc w:val="center"/>
              <w:rPr>
                <w:rFonts w:ascii="Times New Roman" w:eastAsia="Times New Roman" w:hAnsi="Times New Roman" w:cs="Times New Roman"/>
                <w:color w:val="000000"/>
                <w:kern w:val="0"/>
                <w:lang w:eastAsia="en-IN" w:bidi="bn-BD"/>
                <w14:ligatures w14:val="none"/>
              </w:rPr>
            </w:pPr>
            <w:r w:rsidRPr="00564777">
              <w:rPr>
                <w:rFonts w:ascii="Times New Roman" w:eastAsia="Times New Roman" w:hAnsi="Times New Roman" w:cs="Times New Roman"/>
                <w:color w:val="000000"/>
                <w:kern w:val="0"/>
                <w:lang w:eastAsia="en-IN" w:bidi="bn-BD"/>
                <w14:ligatures w14:val="none"/>
              </w:rPr>
              <w:t>2.35</w:t>
            </w:r>
          </w:p>
        </w:tc>
      </w:tr>
      <w:tr w:rsidR="00C722F5" w:rsidRPr="00564777" w14:paraId="54471364" w14:textId="77777777" w:rsidTr="00C722F5">
        <w:trPr>
          <w:trHeight w:val="303"/>
        </w:trPr>
        <w:tc>
          <w:tcPr>
            <w:tcW w:w="2797" w:type="dxa"/>
            <w:vAlign w:val="center"/>
            <w:hideMark/>
          </w:tcPr>
          <w:p w14:paraId="40D32490" w14:textId="77777777" w:rsidR="00927228" w:rsidRPr="00564777" w:rsidRDefault="00927228" w:rsidP="00BB77BB">
            <w:pPr>
              <w:rPr>
                <w:rFonts w:ascii="Times New Roman" w:eastAsia="Times New Roman" w:hAnsi="Times New Roman" w:cs="Times New Roman"/>
                <w:color w:val="000000"/>
                <w:kern w:val="0"/>
                <w:lang w:eastAsia="en-IN" w:bidi="bn-BD"/>
                <w14:ligatures w14:val="none"/>
              </w:rPr>
            </w:pPr>
            <w:r w:rsidRPr="00564777">
              <w:rPr>
                <w:rFonts w:ascii="Times New Roman" w:eastAsia="Times New Roman" w:hAnsi="Times New Roman" w:cs="Times New Roman"/>
                <w:color w:val="000000"/>
                <w:kern w:val="0"/>
                <w:lang w:eastAsia="en-IN" w:bidi="bn-BD"/>
                <w14:ligatures w14:val="none"/>
              </w:rPr>
              <w:t>Area cultivated under groundnut (ha)</w:t>
            </w:r>
          </w:p>
        </w:tc>
        <w:tc>
          <w:tcPr>
            <w:tcW w:w="1385" w:type="dxa"/>
            <w:noWrap/>
            <w:vAlign w:val="center"/>
            <w:hideMark/>
          </w:tcPr>
          <w:p w14:paraId="7F2E77BC" w14:textId="77777777" w:rsidR="00927228" w:rsidRPr="00564777" w:rsidRDefault="00927228" w:rsidP="00BB77BB">
            <w:pPr>
              <w:jc w:val="center"/>
              <w:rPr>
                <w:rFonts w:ascii="Times New Roman" w:eastAsia="Times New Roman" w:hAnsi="Times New Roman" w:cs="Times New Roman"/>
                <w:color w:val="000000"/>
                <w:kern w:val="0"/>
                <w:lang w:eastAsia="en-IN" w:bidi="bn-BD"/>
                <w14:ligatures w14:val="none"/>
              </w:rPr>
            </w:pPr>
            <w:r w:rsidRPr="00564777">
              <w:rPr>
                <w:rFonts w:ascii="Times New Roman" w:eastAsia="Times New Roman" w:hAnsi="Times New Roman" w:cs="Times New Roman"/>
                <w:color w:val="000000"/>
                <w:kern w:val="0"/>
                <w:lang w:eastAsia="en-IN" w:bidi="bn-BD"/>
                <w14:ligatures w14:val="none"/>
              </w:rPr>
              <w:t>22</w:t>
            </w:r>
          </w:p>
        </w:tc>
        <w:tc>
          <w:tcPr>
            <w:tcW w:w="1307" w:type="dxa"/>
            <w:noWrap/>
            <w:vAlign w:val="center"/>
            <w:hideMark/>
          </w:tcPr>
          <w:p w14:paraId="34B455D1" w14:textId="77777777" w:rsidR="00927228" w:rsidRPr="00564777" w:rsidRDefault="00927228" w:rsidP="00BB77BB">
            <w:pPr>
              <w:jc w:val="center"/>
              <w:rPr>
                <w:rFonts w:ascii="Times New Roman" w:eastAsia="Times New Roman" w:hAnsi="Times New Roman" w:cs="Times New Roman"/>
                <w:color w:val="000000"/>
                <w:kern w:val="0"/>
                <w:lang w:eastAsia="en-IN" w:bidi="bn-BD"/>
                <w14:ligatures w14:val="none"/>
              </w:rPr>
            </w:pPr>
            <w:r w:rsidRPr="00564777">
              <w:rPr>
                <w:rFonts w:ascii="Times New Roman" w:eastAsia="Times New Roman" w:hAnsi="Times New Roman" w:cs="Times New Roman"/>
                <w:color w:val="000000"/>
                <w:kern w:val="0"/>
                <w:lang w:eastAsia="en-IN" w:bidi="bn-BD"/>
                <w14:ligatures w14:val="none"/>
              </w:rPr>
              <w:t>54</w:t>
            </w:r>
          </w:p>
        </w:tc>
        <w:tc>
          <w:tcPr>
            <w:tcW w:w="1409" w:type="dxa"/>
            <w:noWrap/>
            <w:vAlign w:val="center"/>
            <w:hideMark/>
          </w:tcPr>
          <w:p w14:paraId="054D09C6" w14:textId="77777777" w:rsidR="00927228" w:rsidRPr="00564777" w:rsidRDefault="00927228" w:rsidP="00BB77BB">
            <w:pPr>
              <w:jc w:val="center"/>
              <w:rPr>
                <w:rFonts w:ascii="Times New Roman" w:eastAsia="Times New Roman" w:hAnsi="Times New Roman" w:cs="Times New Roman"/>
                <w:color w:val="000000"/>
                <w:kern w:val="0"/>
                <w:lang w:eastAsia="en-IN" w:bidi="bn-BD"/>
                <w14:ligatures w14:val="none"/>
              </w:rPr>
            </w:pPr>
            <w:r w:rsidRPr="00564777">
              <w:rPr>
                <w:rFonts w:ascii="Times New Roman" w:eastAsia="Times New Roman" w:hAnsi="Times New Roman" w:cs="Times New Roman"/>
                <w:color w:val="000000"/>
                <w:kern w:val="0"/>
                <w:lang w:eastAsia="en-IN" w:bidi="bn-BD"/>
                <w14:ligatures w14:val="none"/>
              </w:rPr>
              <w:t>87</w:t>
            </w:r>
          </w:p>
        </w:tc>
        <w:tc>
          <w:tcPr>
            <w:tcW w:w="1307" w:type="dxa"/>
            <w:noWrap/>
            <w:vAlign w:val="center"/>
            <w:hideMark/>
          </w:tcPr>
          <w:p w14:paraId="777C920C" w14:textId="77777777" w:rsidR="00927228" w:rsidRPr="00564777" w:rsidRDefault="00927228" w:rsidP="00BB77BB">
            <w:pPr>
              <w:jc w:val="center"/>
              <w:rPr>
                <w:rFonts w:ascii="Times New Roman" w:eastAsia="Times New Roman" w:hAnsi="Times New Roman" w:cs="Times New Roman"/>
                <w:color w:val="000000"/>
                <w:kern w:val="0"/>
                <w:lang w:eastAsia="en-IN" w:bidi="bn-BD"/>
                <w14:ligatures w14:val="none"/>
              </w:rPr>
            </w:pPr>
            <w:r w:rsidRPr="00564777">
              <w:rPr>
                <w:rFonts w:ascii="Times New Roman" w:eastAsia="Times New Roman" w:hAnsi="Times New Roman" w:cs="Times New Roman"/>
                <w:color w:val="000000"/>
                <w:kern w:val="0"/>
                <w:lang w:eastAsia="en-IN" w:bidi="bn-BD"/>
                <w14:ligatures w14:val="none"/>
              </w:rPr>
              <w:t>89</w:t>
            </w:r>
          </w:p>
        </w:tc>
        <w:tc>
          <w:tcPr>
            <w:tcW w:w="1384" w:type="dxa"/>
            <w:noWrap/>
            <w:vAlign w:val="center"/>
            <w:hideMark/>
          </w:tcPr>
          <w:p w14:paraId="00FBBB24" w14:textId="77777777" w:rsidR="00927228" w:rsidRPr="00564777" w:rsidRDefault="00927228" w:rsidP="00BB77BB">
            <w:pPr>
              <w:jc w:val="center"/>
              <w:rPr>
                <w:rFonts w:ascii="Times New Roman" w:eastAsia="Times New Roman" w:hAnsi="Times New Roman" w:cs="Times New Roman"/>
                <w:color w:val="000000"/>
                <w:kern w:val="0"/>
                <w:lang w:eastAsia="en-IN" w:bidi="bn-BD"/>
                <w14:ligatures w14:val="none"/>
              </w:rPr>
            </w:pPr>
            <w:r w:rsidRPr="00564777">
              <w:rPr>
                <w:rFonts w:ascii="Times New Roman" w:eastAsia="Times New Roman" w:hAnsi="Times New Roman" w:cs="Times New Roman"/>
                <w:color w:val="000000"/>
                <w:kern w:val="0"/>
                <w:lang w:eastAsia="en-IN" w:bidi="bn-BD"/>
                <w14:ligatures w14:val="none"/>
              </w:rPr>
              <w:t>252</w:t>
            </w:r>
          </w:p>
        </w:tc>
      </w:tr>
      <w:tr w:rsidR="00C722F5" w:rsidRPr="00564777" w14:paraId="4CE35497" w14:textId="77777777" w:rsidTr="00C722F5">
        <w:trPr>
          <w:trHeight w:val="299"/>
        </w:trPr>
        <w:tc>
          <w:tcPr>
            <w:tcW w:w="2797" w:type="dxa"/>
            <w:vAlign w:val="center"/>
            <w:hideMark/>
          </w:tcPr>
          <w:p w14:paraId="45BFCFD3" w14:textId="77777777" w:rsidR="00927228" w:rsidRPr="00564777" w:rsidRDefault="00927228" w:rsidP="00BB77BB">
            <w:pPr>
              <w:rPr>
                <w:rFonts w:ascii="Times New Roman" w:eastAsia="Times New Roman" w:hAnsi="Times New Roman" w:cs="Times New Roman"/>
                <w:color w:val="000000"/>
                <w:kern w:val="0"/>
                <w:lang w:eastAsia="en-IN" w:bidi="bn-BD"/>
                <w14:ligatures w14:val="none"/>
              </w:rPr>
            </w:pPr>
            <w:r w:rsidRPr="00564777">
              <w:rPr>
                <w:rFonts w:ascii="Times New Roman" w:eastAsia="Times New Roman" w:hAnsi="Times New Roman" w:cs="Times New Roman"/>
                <w:color w:val="000000"/>
                <w:kern w:val="0"/>
                <w:lang w:eastAsia="en-IN" w:bidi="bn-BD"/>
                <w14:ligatures w14:val="none"/>
              </w:rPr>
              <w:t>% of total cultivated area</w:t>
            </w:r>
          </w:p>
        </w:tc>
        <w:tc>
          <w:tcPr>
            <w:tcW w:w="1385" w:type="dxa"/>
            <w:noWrap/>
            <w:vAlign w:val="center"/>
            <w:hideMark/>
          </w:tcPr>
          <w:p w14:paraId="6A94B78D" w14:textId="77777777" w:rsidR="00927228" w:rsidRPr="00564777" w:rsidRDefault="00927228" w:rsidP="00BB77BB">
            <w:pPr>
              <w:jc w:val="center"/>
              <w:rPr>
                <w:rFonts w:ascii="Times New Roman" w:eastAsia="Times New Roman" w:hAnsi="Times New Roman" w:cs="Times New Roman"/>
                <w:color w:val="000000"/>
                <w:kern w:val="0"/>
                <w:lang w:eastAsia="en-IN" w:bidi="bn-BD"/>
                <w14:ligatures w14:val="none"/>
              </w:rPr>
            </w:pPr>
            <w:r w:rsidRPr="00564777">
              <w:rPr>
                <w:rFonts w:ascii="Times New Roman" w:eastAsia="Times New Roman" w:hAnsi="Times New Roman" w:cs="Times New Roman"/>
                <w:color w:val="000000"/>
                <w:kern w:val="0"/>
                <w:lang w:eastAsia="en-IN" w:bidi="bn-BD"/>
                <w14:ligatures w14:val="none"/>
              </w:rPr>
              <w:t>24.44</w:t>
            </w:r>
          </w:p>
        </w:tc>
        <w:tc>
          <w:tcPr>
            <w:tcW w:w="1307" w:type="dxa"/>
            <w:noWrap/>
            <w:vAlign w:val="center"/>
            <w:hideMark/>
          </w:tcPr>
          <w:p w14:paraId="66529D9F" w14:textId="77777777" w:rsidR="00927228" w:rsidRPr="00564777" w:rsidRDefault="00927228" w:rsidP="00BB77BB">
            <w:pPr>
              <w:jc w:val="center"/>
              <w:rPr>
                <w:rFonts w:ascii="Times New Roman" w:eastAsia="Times New Roman" w:hAnsi="Times New Roman" w:cs="Times New Roman"/>
                <w:color w:val="000000"/>
                <w:kern w:val="0"/>
                <w:lang w:eastAsia="en-IN" w:bidi="bn-BD"/>
                <w14:ligatures w14:val="none"/>
              </w:rPr>
            </w:pPr>
            <w:r w:rsidRPr="00564777">
              <w:rPr>
                <w:rFonts w:ascii="Times New Roman" w:eastAsia="Times New Roman" w:hAnsi="Times New Roman" w:cs="Times New Roman"/>
                <w:color w:val="000000"/>
                <w:kern w:val="0"/>
                <w:lang w:eastAsia="en-IN" w:bidi="bn-BD"/>
                <w14:ligatures w14:val="none"/>
              </w:rPr>
              <w:t>27.84</w:t>
            </w:r>
          </w:p>
        </w:tc>
        <w:tc>
          <w:tcPr>
            <w:tcW w:w="1409" w:type="dxa"/>
            <w:noWrap/>
            <w:vAlign w:val="center"/>
            <w:hideMark/>
          </w:tcPr>
          <w:p w14:paraId="0A75D134" w14:textId="77777777" w:rsidR="00927228" w:rsidRPr="00564777" w:rsidRDefault="00927228" w:rsidP="00BB77BB">
            <w:pPr>
              <w:jc w:val="center"/>
              <w:rPr>
                <w:rFonts w:ascii="Times New Roman" w:eastAsia="Times New Roman" w:hAnsi="Times New Roman" w:cs="Times New Roman"/>
                <w:color w:val="000000"/>
                <w:kern w:val="0"/>
                <w:lang w:eastAsia="en-IN" w:bidi="bn-BD"/>
                <w14:ligatures w14:val="none"/>
              </w:rPr>
            </w:pPr>
            <w:r w:rsidRPr="00564777">
              <w:rPr>
                <w:rFonts w:ascii="Times New Roman" w:eastAsia="Times New Roman" w:hAnsi="Times New Roman" w:cs="Times New Roman"/>
                <w:color w:val="000000"/>
                <w:kern w:val="0"/>
                <w:lang w:eastAsia="en-IN" w:bidi="bn-BD"/>
                <w14:ligatures w14:val="none"/>
              </w:rPr>
              <w:t>22.19</w:t>
            </w:r>
          </w:p>
        </w:tc>
        <w:tc>
          <w:tcPr>
            <w:tcW w:w="1307" w:type="dxa"/>
            <w:noWrap/>
            <w:vAlign w:val="center"/>
            <w:hideMark/>
          </w:tcPr>
          <w:p w14:paraId="64E775B4" w14:textId="77777777" w:rsidR="00927228" w:rsidRPr="00564777" w:rsidRDefault="00927228" w:rsidP="00BB77BB">
            <w:pPr>
              <w:jc w:val="center"/>
              <w:rPr>
                <w:rFonts w:ascii="Times New Roman" w:eastAsia="Times New Roman" w:hAnsi="Times New Roman" w:cs="Times New Roman"/>
                <w:color w:val="000000"/>
                <w:kern w:val="0"/>
                <w:lang w:eastAsia="en-IN" w:bidi="bn-BD"/>
                <w14:ligatures w14:val="none"/>
              </w:rPr>
            </w:pPr>
            <w:r w:rsidRPr="00564777">
              <w:rPr>
                <w:rFonts w:ascii="Times New Roman" w:eastAsia="Times New Roman" w:hAnsi="Times New Roman" w:cs="Times New Roman"/>
                <w:color w:val="000000"/>
                <w:kern w:val="0"/>
                <w:lang w:eastAsia="en-IN" w:bidi="bn-BD"/>
                <w14:ligatures w14:val="none"/>
              </w:rPr>
              <w:t>21.55</w:t>
            </w:r>
          </w:p>
        </w:tc>
        <w:tc>
          <w:tcPr>
            <w:tcW w:w="1384" w:type="dxa"/>
            <w:noWrap/>
            <w:vAlign w:val="center"/>
            <w:hideMark/>
          </w:tcPr>
          <w:p w14:paraId="1E9B74FA" w14:textId="77777777" w:rsidR="00927228" w:rsidRPr="00564777" w:rsidRDefault="00927228" w:rsidP="00BB77BB">
            <w:pPr>
              <w:jc w:val="center"/>
              <w:rPr>
                <w:rFonts w:ascii="Times New Roman" w:eastAsia="Times New Roman" w:hAnsi="Times New Roman" w:cs="Times New Roman"/>
                <w:color w:val="000000"/>
                <w:kern w:val="0"/>
                <w:lang w:eastAsia="en-IN" w:bidi="bn-BD"/>
                <w14:ligatures w14:val="none"/>
              </w:rPr>
            </w:pPr>
            <w:r w:rsidRPr="00564777">
              <w:rPr>
                <w:rFonts w:ascii="Times New Roman" w:eastAsia="Times New Roman" w:hAnsi="Times New Roman" w:cs="Times New Roman"/>
                <w:color w:val="000000"/>
                <w:kern w:val="0"/>
                <w:lang w:eastAsia="en-IN" w:bidi="bn-BD"/>
                <w14:ligatures w14:val="none"/>
              </w:rPr>
              <w:t>23.14</w:t>
            </w:r>
          </w:p>
        </w:tc>
      </w:tr>
      <w:tr w:rsidR="00C722F5" w:rsidRPr="00564777" w14:paraId="40E3CB2E" w14:textId="77777777" w:rsidTr="00C722F5">
        <w:trPr>
          <w:trHeight w:val="299"/>
        </w:trPr>
        <w:tc>
          <w:tcPr>
            <w:tcW w:w="2797" w:type="dxa"/>
            <w:vAlign w:val="center"/>
            <w:hideMark/>
          </w:tcPr>
          <w:p w14:paraId="4831006B" w14:textId="77777777" w:rsidR="00927228" w:rsidRPr="00564777" w:rsidRDefault="00927228" w:rsidP="00BB77BB">
            <w:pPr>
              <w:rPr>
                <w:rFonts w:ascii="Times New Roman" w:eastAsia="Times New Roman" w:hAnsi="Times New Roman" w:cs="Times New Roman"/>
                <w:color w:val="000000"/>
                <w:kern w:val="0"/>
                <w:lang w:eastAsia="en-IN" w:bidi="bn-BD"/>
                <w14:ligatures w14:val="none"/>
              </w:rPr>
            </w:pPr>
            <w:r w:rsidRPr="00564777">
              <w:rPr>
                <w:rFonts w:ascii="Times New Roman" w:eastAsia="Times New Roman" w:hAnsi="Times New Roman" w:cs="Times New Roman"/>
                <w:color w:val="000000"/>
                <w:kern w:val="0"/>
                <w:lang w:eastAsia="en-IN" w:bidi="bn-BD"/>
                <w14:ligatures w14:val="none"/>
              </w:rPr>
              <w:t>Avg. area under groundnut (ha)</w:t>
            </w:r>
          </w:p>
        </w:tc>
        <w:tc>
          <w:tcPr>
            <w:tcW w:w="1385" w:type="dxa"/>
            <w:noWrap/>
            <w:vAlign w:val="center"/>
            <w:hideMark/>
          </w:tcPr>
          <w:p w14:paraId="1AE9E15D" w14:textId="77777777" w:rsidR="00927228" w:rsidRPr="00564777" w:rsidRDefault="00927228" w:rsidP="00BB77BB">
            <w:pPr>
              <w:jc w:val="center"/>
              <w:rPr>
                <w:rFonts w:ascii="Times New Roman" w:eastAsia="Times New Roman" w:hAnsi="Times New Roman" w:cs="Times New Roman"/>
                <w:color w:val="000000"/>
                <w:kern w:val="0"/>
                <w:lang w:eastAsia="en-IN" w:bidi="bn-BD"/>
                <w14:ligatures w14:val="none"/>
              </w:rPr>
            </w:pPr>
            <w:r w:rsidRPr="00564777">
              <w:rPr>
                <w:rFonts w:ascii="Times New Roman" w:eastAsia="Times New Roman" w:hAnsi="Times New Roman" w:cs="Times New Roman"/>
                <w:color w:val="000000"/>
                <w:kern w:val="0"/>
                <w:lang w:eastAsia="en-IN" w:bidi="bn-BD"/>
                <w14:ligatures w14:val="none"/>
              </w:rPr>
              <w:t>0.20</w:t>
            </w:r>
          </w:p>
        </w:tc>
        <w:tc>
          <w:tcPr>
            <w:tcW w:w="1307" w:type="dxa"/>
            <w:noWrap/>
            <w:vAlign w:val="center"/>
            <w:hideMark/>
          </w:tcPr>
          <w:p w14:paraId="1977741F" w14:textId="77777777" w:rsidR="00927228" w:rsidRPr="00564777" w:rsidRDefault="00927228" w:rsidP="00BB77BB">
            <w:pPr>
              <w:jc w:val="center"/>
              <w:rPr>
                <w:rFonts w:ascii="Times New Roman" w:eastAsia="Times New Roman" w:hAnsi="Times New Roman" w:cs="Times New Roman"/>
                <w:color w:val="000000"/>
                <w:kern w:val="0"/>
                <w:lang w:eastAsia="en-IN" w:bidi="bn-BD"/>
                <w14:ligatures w14:val="none"/>
              </w:rPr>
            </w:pPr>
            <w:r w:rsidRPr="00564777">
              <w:rPr>
                <w:rFonts w:ascii="Times New Roman" w:eastAsia="Times New Roman" w:hAnsi="Times New Roman" w:cs="Times New Roman"/>
                <w:color w:val="000000"/>
                <w:kern w:val="0"/>
                <w:lang w:eastAsia="en-IN" w:bidi="bn-BD"/>
                <w14:ligatures w14:val="none"/>
              </w:rPr>
              <w:t>0.58</w:t>
            </w:r>
          </w:p>
        </w:tc>
        <w:tc>
          <w:tcPr>
            <w:tcW w:w="1409" w:type="dxa"/>
            <w:noWrap/>
            <w:vAlign w:val="center"/>
            <w:hideMark/>
          </w:tcPr>
          <w:p w14:paraId="16AE79BE" w14:textId="77777777" w:rsidR="00927228" w:rsidRPr="00564777" w:rsidRDefault="00927228" w:rsidP="00BB77BB">
            <w:pPr>
              <w:jc w:val="center"/>
              <w:rPr>
                <w:rFonts w:ascii="Times New Roman" w:eastAsia="Times New Roman" w:hAnsi="Times New Roman" w:cs="Times New Roman"/>
                <w:color w:val="000000"/>
                <w:kern w:val="0"/>
                <w:lang w:eastAsia="en-IN" w:bidi="bn-BD"/>
                <w14:ligatures w14:val="none"/>
              </w:rPr>
            </w:pPr>
            <w:r w:rsidRPr="00564777">
              <w:rPr>
                <w:rFonts w:ascii="Times New Roman" w:eastAsia="Times New Roman" w:hAnsi="Times New Roman" w:cs="Times New Roman"/>
                <w:color w:val="000000"/>
                <w:kern w:val="0"/>
                <w:lang w:eastAsia="en-IN" w:bidi="bn-BD"/>
                <w14:ligatures w14:val="none"/>
              </w:rPr>
              <w:t>1.36</w:t>
            </w:r>
          </w:p>
        </w:tc>
        <w:tc>
          <w:tcPr>
            <w:tcW w:w="1307" w:type="dxa"/>
            <w:noWrap/>
            <w:vAlign w:val="center"/>
            <w:hideMark/>
          </w:tcPr>
          <w:p w14:paraId="3E813581" w14:textId="77777777" w:rsidR="00927228" w:rsidRPr="00564777" w:rsidRDefault="00927228" w:rsidP="00BB77BB">
            <w:pPr>
              <w:jc w:val="center"/>
              <w:rPr>
                <w:rFonts w:ascii="Times New Roman" w:eastAsia="Times New Roman" w:hAnsi="Times New Roman" w:cs="Times New Roman"/>
                <w:color w:val="000000"/>
                <w:kern w:val="0"/>
                <w:lang w:eastAsia="en-IN" w:bidi="bn-BD"/>
                <w14:ligatures w14:val="none"/>
              </w:rPr>
            </w:pPr>
            <w:r w:rsidRPr="00564777">
              <w:rPr>
                <w:rFonts w:ascii="Times New Roman" w:eastAsia="Times New Roman" w:hAnsi="Times New Roman" w:cs="Times New Roman"/>
                <w:color w:val="000000"/>
                <w:kern w:val="0"/>
                <w:lang w:eastAsia="en-IN" w:bidi="bn-BD"/>
                <w14:ligatures w14:val="none"/>
              </w:rPr>
              <w:t>2.70</w:t>
            </w:r>
          </w:p>
        </w:tc>
        <w:tc>
          <w:tcPr>
            <w:tcW w:w="1384" w:type="dxa"/>
            <w:noWrap/>
            <w:vAlign w:val="center"/>
            <w:hideMark/>
          </w:tcPr>
          <w:p w14:paraId="7DEE7AA3" w14:textId="77777777" w:rsidR="00927228" w:rsidRPr="00564777" w:rsidRDefault="00927228" w:rsidP="00BB77BB">
            <w:pPr>
              <w:jc w:val="center"/>
              <w:rPr>
                <w:rFonts w:ascii="Times New Roman" w:eastAsia="Times New Roman" w:hAnsi="Times New Roman" w:cs="Times New Roman"/>
                <w:color w:val="000000"/>
                <w:kern w:val="0"/>
                <w:lang w:eastAsia="en-IN" w:bidi="bn-BD"/>
                <w14:ligatures w14:val="none"/>
              </w:rPr>
            </w:pPr>
            <w:r w:rsidRPr="00564777">
              <w:rPr>
                <w:rFonts w:ascii="Times New Roman" w:eastAsia="Times New Roman" w:hAnsi="Times New Roman" w:cs="Times New Roman"/>
                <w:color w:val="000000"/>
                <w:kern w:val="0"/>
                <w:lang w:eastAsia="en-IN" w:bidi="bn-BD"/>
                <w14:ligatures w14:val="none"/>
              </w:rPr>
              <w:t>0.84</w:t>
            </w:r>
          </w:p>
        </w:tc>
      </w:tr>
    </w:tbl>
    <w:p w14:paraId="75FBC7B7" w14:textId="7F2862BC" w:rsidR="00927228" w:rsidRPr="006C5948" w:rsidRDefault="00927228" w:rsidP="00B8673F">
      <w:pPr>
        <w:spacing w:line="360" w:lineRule="auto"/>
        <w:rPr>
          <w:rFonts w:ascii="Times New Roman" w:hAnsi="Times New Roman" w:cs="Times New Roman"/>
          <w:sz w:val="24"/>
          <w:szCs w:val="24"/>
        </w:rPr>
      </w:pPr>
      <w:r w:rsidRPr="006C5948">
        <w:rPr>
          <w:rFonts w:ascii="Times New Roman" w:hAnsi="Times New Roman" w:cs="Times New Roman"/>
          <w:sz w:val="24"/>
          <w:szCs w:val="24"/>
        </w:rPr>
        <w:t>Source: Primary probe</w:t>
      </w:r>
    </w:p>
    <w:p w14:paraId="77D176CC" w14:textId="0B5AB38B" w:rsidR="00927228" w:rsidRPr="00D0386B" w:rsidRDefault="008D7F2E" w:rsidP="00D0386B">
      <w:pPr>
        <w:rPr>
          <w:rFonts w:ascii="Times New Roman" w:hAnsi="Times New Roman" w:cs="Times New Roman"/>
          <w:sz w:val="24"/>
          <w:szCs w:val="24"/>
        </w:rPr>
      </w:pPr>
      <w:r>
        <w:rPr>
          <w:rFonts w:ascii="Times New Roman" w:hAnsi="Times New Roman" w:cs="Times New Roman"/>
          <w:b/>
          <w:bCs/>
          <w:sz w:val="28"/>
          <w:szCs w:val="28"/>
        </w:rPr>
        <w:t>4</w:t>
      </w:r>
      <w:r w:rsidR="00D11C29" w:rsidRPr="008B0128">
        <w:rPr>
          <w:rFonts w:ascii="Times New Roman" w:hAnsi="Times New Roman" w:cs="Times New Roman"/>
          <w:b/>
          <w:bCs/>
          <w:sz w:val="28"/>
          <w:szCs w:val="28"/>
        </w:rPr>
        <w:t>.</w:t>
      </w:r>
      <w:r w:rsidR="00372A17">
        <w:rPr>
          <w:rFonts w:ascii="Times New Roman" w:hAnsi="Times New Roman" w:cs="Times New Roman"/>
          <w:b/>
          <w:bCs/>
          <w:sz w:val="28"/>
          <w:szCs w:val="28"/>
        </w:rPr>
        <w:t xml:space="preserve">4 </w:t>
      </w:r>
      <w:r w:rsidR="00927228" w:rsidRPr="00DF40C8">
        <w:rPr>
          <w:rFonts w:ascii="Times New Roman" w:hAnsi="Times New Roman" w:cs="Times New Roman"/>
          <w:b/>
          <w:bCs/>
          <w:sz w:val="24"/>
          <w:szCs w:val="24"/>
        </w:rPr>
        <w:t>Cropping pattern of farmers</w:t>
      </w:r>
      <w:r w:rsidR="00927228" w:rsidRPr="008B0128">
        <w:rPr>
          <w:rFonts w:ascii="Times New Roman" w:hAnsi="Times New Roman" w:cs="Times New Roman"/>
          <w:sz w:val="24"/>
          <w:szCs w:val="24"/>
        </w:rPr>
        <w:t>:</w:t>
      </w:r>
    </w:p>
    <w:p w14:paraId="3A96ABE6" w14:textId="64317A28" w:rsidR="00D11C29" w:rsidRPr="00C722F5" w:rsidRDefault="00300F6A" w:rsidP="00C722F5">
      <w:pPr>
        <w:spacing w:after="0" w:line="276" w:lineRule="auto"/>
        <w:ind w:left="360"/>
        <w:jc w:val="both"/>
        <w:rPr>
          <w:rFonts w:ascii="Times New Roman" w:hAnsi="Times New Roman" w:cs="Times New Roman"/>
        </w:rPr>
      </w:pPr>
      <w:r w:rsidRPr="00300F6A">
        <w:rPr>
          <w:rFonts w:ascii="Times New Roman" w:hAnsi="Times New Roman" w:cs="Times New Roman"/>
        </w:rPr>
        <w:t xml:space="preserve">The cropping pattern across three seasons is shown in Table 4.12. Major Kharif crops include soybean, maize, </w:t>
      </w:r>
      <w:proofErr w:type="spellStart"/>
      <w:r w:rsidRPr="00300F6A">
        <w:rPr>
          <w:rFonts w:ascii="Times New Roman" w:hAnsi="Times New Roman" w:cs="Times New Roman"/>
        </w:rPr>
        <w:t>arhar</w:t>
      </w:r>
      <w:proofErr w:type="spellEnd"/>
      <w:r w:rsidRPr="00300F6A">
        <w:rPr>
          <w:rFonts w:ascii="Times New Roman" w:hAnsi="Times New Roman" w:cs="Times New Roman"/>
        </w:rPr>
        <w:t>, moong, urad, sorghum, millet, and groundnut, while main Rabi crops are wheat, gram, peas, lentil, and mustard, along with some bitter gourd and fodder crops. The total cropped area is 1089 ha, with marginal farmers covering 90 ha, small farmers 194 ha, medium farmers 392 ha, and large farmers 413 ha. Most farming activity happens in the Kharif season, followed by the Rabi season. Soybean and groundnut are the most important crops, grown on 705 ha and 252 ha respectively</w:t>
      </w:r>
      <w:r w:rsidR="00C722F5">
        <w:rPr>
          <w:rFonts w:ascii="Times New Roman" w:hAnsi="Times New Roman" w:cs="Times New Roman"/>
        </w:rPr>
        <w:t>.</w:t>
      </w:r>
      <w:r w:rsidR="00927228">
        <w:rPr>
          <w:rFonts w:ascii="Times New Roman" w:hAnsi="Times New Roman" w:cs="Times New Roman"/>
          <w:sz w:val="24"/>
          <w:szCs w:val="24"/>
        </w:rPr>
        <w:t xml:space="preserve">                                 </w:t>
      </w:r>
    </w:p>
    <w:p w14:paraId="7EE30C39" w14:textId="3DA35EAC" w:rsidR="00927228" w:rsidRPr="006C5948" w:rsidRDefault="00927228" w:rsidP="00927228">
      <w:pPr>
        <w:spacing w:after="0" w:line="360" w:lineRule="auto"/>
        <w:ind w:left="360"/>
        <w:rPr>
          <w:rFonts w:ascii="Times New Roman" w:hAnsi="Times New Roman" w:cs="Times New Roman"/>
          <w:b/>
          <w:sz w:val="24"/>
          <w:szCs w:val="24"/>
        </w:rPr>
      </w:pPr>
      <w:r w:rsidRPr="006C5948">
        <w:rPr>
          <w:rFonts w:ascii="Times New Roman" w:hAnsi="Times New Roman" w:cs="Times New Roman"/>
          <w:sz w:val="24"/>
          <w:szCs w:val="24"/>
        </w:rPr>
        <w:t xml:space="preserve"> </w:t>
      </w:r>
      <w:r w:rsidRPr="006C5948">
        <w:rPr>
          <w:rFonts w:ascii="Times New Roman" w:hAnsi="Times New Roman" w:cs="Times New Roman"/>
          <w:b/>
          <w:sz w:val="24"/>
          <w:szCs w:val="24"/>
        </w:rPr>
        <w:t xml:space="preserve">Table </w:t>
      </w:r>
      <w:r w:rsidR="00D11C29">
        <w:rPr>
          <w:rFonts w:ascii="Times New Roman" w:hAnsi="Times New Roman" w:cs="Times New Roman"/>
          <w:b/>
          <w:sz w:val="24"/>
          <w:szCs w:val="24"/>
        </w:rPr>
        <w:t>6</w:t>
      </w:r>
      <w:r w:rsidR="00BD7D6C">
        <w:rPr>
          <w:rFonts w:ascii="Times New Roman" w:hAnsi="Times New Roman" w:cs="Times New Roman"/>
          <w:b/>
          <w:sz w:val="24"/>
          <w:szCs w:val="24"/>
        </w:rPr>
        <w:t xml:space="preserve"> </w:t>
      </w:r>
      <w:r w:rsidR="00D11C29" w:rsidRPr="00DF40C8">
        <w:rPr>
          <w:rFonts w:ascii="Times New Roman" w:hAnsi="Times New Roman" w:cs="Times New Roman"/>
          <w:b/>
          <w:bCs/>
          <w:sz w:val="24"/>
          <w:szCs w:val="24"/>
        </w:rPr>
        <w:t>Cropping pattern of farmers</w:t>
      </w:r>
    </w:p>
    <w:tbl>
      <w:tblPr>
        <w:tblStyle w:val="TableGrid"/>
        <w:tblW w:w="8989" w:type="dxa"/>
        <w:tblLook w:val="04A0" w:firstRow="1" w:lastRow="0" w:firstColumn="1" w:lastColumn="0" w:noHBand="0" w:noVBand="1"/>
      </w:tblPr>
      <w:tblGrid>
        <w:gridCol w:w="2973"/>
        <w:gridCol w:w="1647"/>
        <w:gridCol w:w="1387"/>
        <w:gridCol w:w="1550"/>
        <w:gridCol w:w="1432"/>
      </w:tblGrid>
      <w:tr w:rsidR="00C722F5" w:rsidRPr="00C722F5" w14:paraId="7ED02148" w14:textId="77777777" w:rsidTr="00C722F5">
        <w:trPr>
          <w:trHeight w:val="599"/>
        </w:trPr>
        <w:tc>
          <w:tcPr>
            <w:tcW w:w="2973" w:type="dxa"/>
            <w:noWrap/>
            <w:hideMark/>
          </w:tcPr>
          <w:p w14:paraId="6758E76F" w14:textId="77777777" w:rsidR="00927228" w:rsidRPr="00C722F5" w:rsidRDefault="00927228" w:rsidP="00BB77BB">
            <w:pPr>
              <w:rPr>
                <w:rFonts w:ascii="Times New Roman" w:eastAsia="Times New Roman" w:hAnsi="Times New Roman" w:cs="Times New Roman"/>
                <w:b/>
                <w:bCs/>
                <w:color w:val="000000"/>
                <w:kern w:val="0"/>
                <w:sz w:val="20"/>
                <w:szCs w:val="20"/>
                <w:lang w:eastAsia="en-IN" w:bidi="bn-BD"/>
                <w14:ligatures w14:val="none"/>
              </w:rPr>
            </w:pPr>
            <w:r w:rsidRPr="00C722F5">
              <w:rPr>
                <w:rFonts w:ascii="Times New Roman" w:eastAsia="Times New Roman" w:hAnsi="Times New Roman" w:cs="Times New Roman"/>
                <w:b/>
                <w:bCs/>
                <w:color w:val="000000"/>
                <w:kern w:val="0"/>
                <w:sz w:val="20"/>
                <w:szCs w:val="20"/>
                <w:lang w:eastAsia="en-IN" w:bidi="bn-BD"/>
                <w14:ligatures w14:val="none"/>
              </w:rPr>
              <w:t>Cropping pattern:</w:t>
            </w:r>
          </w:p>
          <w:p w14:paraId="58B3698F" w14:textId="77777777" w:rsidR="00927228" w:rsidRPr="00C722F5" w:rsidRDefault="00927228" w:rsidP="00BB77BB">
            <w:pPr>
              <w:rPr>
                <w:rFonts w:ascii="Times New Roman" w:eastAsia="Times New Roman" w:hAnsi="Times New Roman" w:cs="Times New Roman"/>
                <w:b/>
                <w:bCs/>
                <w:color w:val="000000"/>
                <w:kern w:val="0"/>
                <w:sz w:val="20"/>
                <w:szCs w:val="20"/>
                <w:lang w:eastAsia="en-IN" w:bidi="bn-BD"/>
                <w14:ligatures w14:val="none"/>
              </w:rPr>
            </w:pPr>
            <w:r w:rsidRPr="00C722F5">
              <w:rPr>
                <w:rFonts w:ascii="Times New Roman" w:eastAsia="Times New Roman" w:hAnsi="Times New Roman" w:cs="Times New Roman"/>
                <w:b/>
                <w:bCs/>
                <w:color w:val="000000"/>
                <w:kern w:val="0"/>
                <w:sz w:val="20"/>
                <w:szCs w:val="20"/>
                <w:lang w:eastAsia="en-IN" w:bidi="bn-BD"/>
                <w14:ligatures w14:val="none"/>
              </w:rPr>
              <w:t>(Area in ha)</w:t>
            </w:r>
          </w:p>
        </w:tc>
        <w:tc>
          <w:tcPr>
            <w:tcW w:w="1647" w:type="dxa"/>
            <w:noWrap/>
            <w:vAlign w:val="center"/>
            <w:hideMark/>
          </w:tcPr>
          <w:p w14:paraId="75E583CA"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Marginal</w:t>
            </w:r>
          </w:p>
        </w:tc>
        <w:tc>
          <w:tcPr>
            <w:tcW w:w="1387" w:type="dxa"/>
            <w:noWrap/>
            <w:vAlign w:val="center"/>
            <w:hideMark/>
          </w:tcPr>
          <w:p w14:paraId="00FDCB5B"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Small</w:t>
            </w:r>
          </w:p>
        </w:tc>
        <w:tc>
          <w:tcPr>
            <w:tcW w:w="1550" w:type="dxa"/>
            <w:noWrap/>
            <w:vAlign w:val="center"/>
            <w:hideMark/>
          </w:tcPr>
          <w:p w14:paraId="236F15FC"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Medium</w:t>
            </w:r>
          </w:p>
        </w:tc>
        <w:tc>
          <w:tcPr>
            <w:tcW w:w="1430" w:type="dxa"/>
            <w:noWrap/>
            <w:vAlign w:val="center"/>
            <w:hideMark/>
          </w:tcPr>
          <w:p w14:paraId="77AB39AA"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Large</w:t>
            </w:r>
          </w:p>
        </w:tc>
      </w:tr>
      <w:tr w:rsidR="00927228" w:rsidRPr="00C722F5" w14:paraId="5450DCDB" w14:textId="77777777" w:rsidTr="00C722F5">
        <w:trPr>
          <w:trHeight w:val="160"/>
        </w:trPr>
        <w:tc>
          <w:tcPr>
            <w:tcW w:w="8989" w:type="dxa"/>
            <w:gridSpan w:val="5"/>
            <w:noWrap/>
            <w:vAlign w:val="center"/>
            <w:hideMark/>
          </w:tcPr>
          <w:p w14:paraId="1199CCC2" w14:textId="77777777" w:rsidR="00927228" w:rsidRPr="00C722F5" w:rsidRDefault="00927228" w:rsidP="00BB77BB">
            <w:pPr>
              <w:rPr>
                <w:rFonts w:ascii="Times New Roman" w:eastAsia="Times New Roman" w:hAnsi="Times New Roman" w:cs="Times New Roman"/>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Kharif:</w:t>
            </w:r>
          </w:p>
        </w:tc>
      </w:tr>
      <w:tr w:rsidR="00C722F5" w:rsidRPr="00C722F5" w14:paraId="41932E71" w14:textId="77777777" w:rsidTr="00C722F5">
        <w:trPr>
          <w:trHeight w:val="160"/>
        </w:trPr>
        <w:tc>
          <w:tcPr>
            <w:tcW w:w="2973" w:type="dxa"/>
            <w:noWrap/>
            <w:hideMark/>
          </w:tcPr>
          <w:p w14:paraId="3D35A81B" w14:textId="77777777" w:rsidR="00927228" w:rsidRPr="00C722F5" w:rsidRDefault="00927228" w:rsidP="00BB77BB">
            <w:pP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Soybean</w:t>
            </w:r>
          </w:p>
        </w:tc>
        <w:tc>
          <w:tcPr>
            <w:tcW w:w="1647" w:type="dxa"/>
            <w:noWrap/>
            <w:vAlign w:val="center"/>
            <w:hideMark/>
          </w:tcPr>
          <w:p w14:paraId="4E7EF8E3"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46</w:t>
            </w:r>
          </w:p>
        </w:tc>
        <w:tc>
          <w:tcPr>
            <w:tcW w:w="1387" w:type="dxa"/>
            <w:noWrap/>
            <w:vAlign w:val="center"/>
            <w:hideMark/>
          </w:tcPr>
          <w:p w14:paraId="781EF793"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112</w:t>
            </w:r>
          </w:p>
        </w:tc>
        <w:tc>
          <w:tcPr>
            <w:tcW w:w="1550" w:type="dxa"/>
            <w:noWrap/>
            <w:vAlign w:val="center"/>
            <w:hideMark/>
          </w:tcPr>
          <w:p w14:paraId="570CBDCF"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257</w:t>
            </w:r>
          </w:p>
        </w:tc>
        <w:tc>
          <w:tcPr>
            <w:tcW w:w="1430" w:type="dxa"/>
            <w:noWrap/>
            <w:vAlign w:val="center"/>
            <w:hideMark/>
          </w:tcPr>
          <w:p w14:paraId="1EDA8E56"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290</w:t>
            </w:r>
          </w:p>
        </w:tc>
      </w:tr>
      <w:tr w:rsidR="00C722F5" w:rsidRPr="00C722F5" w14:paraId="11FD29C5" w14:textId="77777777" w:rsidTr="00C722F5">
        <w:trPr>
          <w:trHeight w:val="153"/>
        </w:trPr>
        <w:tc>
          <w:tcPr>
            <w:tcW w:w="2973" w:type="dxa"/>
            <w:noWrap/>
            <w:hideMark/>
          </w:tcPr>
          <w:p w14:paraId="46697D8B" w14:textId="77777777" w:rsidR="00927228" w:rsidRPr="00C722F5" w:rsidRDefault="00927228" w:rsidP="00BB77BB">
            <w:pP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Maize</w:t>
            </w:r>
          </w:p>
        </w:tc>
        <w:tc>
          <w:tcPr>
            <w:tcW w:w="1647" w:type="dxa"/>
            <w:noWrap/>
            <w:vAlign w:val="center"/>
            <w:hideMark/>
          </w:tcPr>
          <w:p w14:paraId="580204D4"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0</w:t>
            </w:r>
          </w:p>
        </w:tc>
        <w:tc>
          <w:tcPr>
            <w:tcW w:w="1387" w:type="dxa"/>
            <w:noWrap/>
            <w:vAlign w:val="center"/>
            <w:hideMark/>
          </w:tcPr>
          <w:p w14:paraId="60800FDB"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0</w:t>
            </w:r>
          </w:p>
        </w:tc>
        <w:tc>
          <w:tcPr>
            <w:tcW w:w="1550" w:type="dxa"/>
            <w:noWrap/>
            <w:vAlign w:val="center"/>
            <w:hideMark/>
          </w:tcPr>
          <w:p w14:paraId="2BED3268"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4</w:t>
            </w:r>
          </w:p>
        </w:tc>
        <w:tc>
          <w:tcPr>
            <w:tcW w:w="1430" w:type="dxa"/>
            <w:noWrap/>
            <w:vAlign w:val="center"/>
            <w:hideMark/>
          </w:tcPr>
          <w:p w14:paraId="45B37E32"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4</w:t>
            </w:r>
          </w:p>
        </w:tc>
      </w:tr>
      <w:tr w:rsidR="00C722F5" w:rsidRPr="00C722F5" w14:paraId="742A9E97" w14:textId="77777777" w:rsidTr="00C722F5">
        <w:trPr>
          <w:trHeight w:val="160"/>
        </w:trPr>
        <w:tc>
          <w:tcPr>
            <w:tcW w:w="2973" w:type="dxa"/>
            <w:noWrap/>
            <w:hideMark/>
          </w:tcPr>
          <w:p w14:paraId="383829BB" w14:textId="77777777" w:rsidR="00927228" w:rsidRPr="00C722F5" w:rsidRDefault="00927228" w:rsidP="00BB77BB">
            <w:pPr>
              <w:rPr>
                <w:rFonts w:ascii="Times New Roman" w:eastAsia="Times New Roman" w:hAnsi="Times New Roman" w:cs="Times New Roman"/>
                <w:color w:val="000000"/>
                <w:kern w:val="0"/>
                <w:sz w:val="20"/>
                <w:szCs w:val="20"/>
                <w:lang w:eastAsia="en-IN" w:bidi="bn-BD"/>
                <w14:ligatures w14:val="none"/>
              </w:rPr>
            </w:pPr>
            <w:proofErr w:type="spellStart"/>
            <w:r w:rsidRPr="00C722F5">
              <w:rPr>
                <w:rFonts w:ascii="Times New Roman" w:eastAsia="Times New Roman" w:hAnsi="Times New Roman" w:cs="Times New Roman"/>
                <w:color w:val="000000"/>
                <w:kern w:val="0"/>
                <w:sz w:val="20"/>
                <w:szCs w:val="20"/>
                <w:lang w:eastAsia="en-IN" w:bidi="bn-BD"/>
                <w14:ligatures w14:val="none"/>
              </w:rPr>
              <w:t>Arhar</w:t>
            </w:r>
            <w:proofErr w:type="spellEnd"/>
          </w:p>
        </w:tc>
        <w:tc>
          <w:tcPr>
            <w:tcW w:w="1647" w:type="dxa"/>
            <w:noWrap/>
            <w:vAlign w:val="center"/>
            <w:hideMark/>
          </w:tcPr>
          <w:p w14:paraId="5DA5C97E"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2</w:t>
            </w:r>
          </w:p>
        </w:tc>
        <w:tc>
          <w:tcPr>
            <w:tcW w:w="1387" w:type="dxa"/>
            <w:noWrap/>
            <w:vAlign w:val="center"/>
            <w:hideMark/>
          </w:tcPr>
          <w:p w14:paraId="3C2FC974"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1.5</w:t>
            </w:r>
          </w:p>
        </w:tc>
        <w:tc>
          <w:tcPr>
            <w:tcW w:w="1550" w:type="dxa"/>
            <w:noWrap/>
            <w:vAlign w:val="center"/>
            <w:hideMark/>
          </w:tcPr>
          <w:p w14:paraId="10504973"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5</w:t>
            </w:r>
          </w:p>
        </w:tc>
        <w:tc>
          <w:tcPr>
            <w:tcW w:w="1430" w:type="dxa"/>
            <w:noWrap/>
            <w:vAlign w:val="center"/>
            <w:hideMark/>
          </w:tcPr>
          <w:p w14:paraId="731E803D"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3.7</w:t>
            </w:r>
          </w:p>
        </w:tc>
      </w:tr>
      <w:tr w:rsidR="00C722F5" w:rsidRPr="00C722F5" w14:paraId="3C09369E" w14:textId="77777777" w:rsidTr="00C722F5">
        <w:trPr>
          <w:trHeight w:val="153"/>
        </w:trPr>
        <w:tc>
          <w:tcPr>
            <w:tcW w:w="2973" w:type="dxa"/>
            <w:noWrap/>
            <w:hideMark/>
          </w:tcPr>
          <w:p w14:paraId="2212FF91" w14:textId="77777777" w:rsidR="00927228" w:rsidRPr="00C722F5" w:rsidRDefault="00927228" w:rsidP="00BB77BB">
            <w:pP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Moong</w:t>
            </w:r>
          </w:p>
        </w:tc>
        <w:tc>
          <w:tcPr>
            <w:tcW w:w="1647" w:type="dxa"/>
            <w:noWrap/>
            <w:vAlign w:val="center"/>
            <w:hideMark/>
          </w:tcPr>
          <w:p w14:paraId="4DE32921"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1</w:t>
            </w:r>
          </w:p>
        </w:tc>
        <w:tc>
          <w:tcPr>
            <w:tcW w:w="1387" w:type="dxa"/>
            <w:noWrap/>
            <w:vAlign w:val="center"/>
            <w:hideMark/>
          </w:tcPr>
          <w:p w14:paraId="1EADAD75"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5.4</w:t>
            </w:r>
          </w:p>
        </w:tc>
        <w:tc>
          <w:tcPr>
            <w:tcW w:w="1550" w:type="dxa"/>
            <w:noWrap/>
            <w:vAlign w:val="center"/>
            <w:hideMark/>
          </w:tcPr>
          <w:p w14:paraId="07E42C83"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8</w:t>
            </w:r>
          </w:p>
        </w:tc>
        <w:tc>
          <w:tcPr>
            <w:tcW w:w="1430" w:type="dxa"/>
            <w:noWrap/>
            <w:vAlign w:val="center"/>
            <w:hideMark/>
          </w:tcPr>
          <w:p w14:paraId="578C4A3F"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1</w:t>
            </w:r>
          </w:p>
        </w:tc>
      </w:tr>
      <w:tr w:rsidR="00C722F5" w:rsidRPr="00C722F5" w14:paraId="68677AAB" w14:textId="77777777" w:rsidTr="00C722F5">
        <w:trPr>
          <w:trHeight w:val="160"/>
        </w:trPr>
        <w:tc>
          <w:tcPr>
            <w:tcW w:w="2973" w:type="dxa"/>
            <w:noWrap/>
            <w:hideMark/>
          </w:tcPr>
          <w:p w14:paraId="48811C2C" w14:textId="77777777" w:rsidR="00927228" w:rsidRPr="00C722F5" w:rsidRDefault="00927228" w:rsidP="00BB77BB">
            <w:pP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Urad</w:t>
            </w:r>
          </w:p>
        </w:tc>
        <w:tc>
          <w:tcPr>
            <w:tcW w:w="1647" w:type="dxa"/>
            <w:noWrap/>
            <w:vAlign w:val="center"/>
            <w:hideMark/>
          </w:tcPr>
          <w:p w14:paraId="1C22967C"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0</w:t>
            </w:r>
          </w:p>
        </w:tc>
        <w:tc>
          <w:tcPr>
            <w:tcW w:w="1387" w:type="dxa"/>
            <w:noWrap/>
            <w:vAlign w:val="center"/>
            <w:hideMark/>
          </w:tcPr>
          <w:p w14:paraId="75F3C5FF"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3</w:t>
            </w:r>
          </w:p>
        </w:tc>
        <w:tc>
          <w:tcPr>
            <w:tcW w:w="1550" w:type="dxa"/>
            <w:noWrap/>
            <w:vAlign w:val="center"/>
            <w:hideMark/>
          </w:tcPr>
          <w:p w14:paraId="23FFB542"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4.4</w:t>
            </w:r>
          </w:p>
        </w:tc>
        <w:tc>
          <w:tcPr>
            <w:tcW w:w="1430" w:type="dxa"/>
            <w:noWrap/>
            <w:vAlign w:val="center"/>
            <w:hideMark/>
          </w:tcPr>
          <w:p w14:paraId="23D974ED"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2</w:t>
            </w:r>
          </w:p>
        </w:tc>
      </w:tr>
      <w:tr w:rsidR="00C722F5" w:rsidRPr="00C722F5" w14:paraId="1654E9B4" w14:textId="77777777" w:rsidTr="00C722F5">
        <w:trPr>
          <w:trHeight w:val="153"/>
        </w:trPr>
        <w:tc>
          <w:tcPr>
            <w:tcW w:w="2973" w:type="dxa"/>
            <w:noWrap/>
            <w:hideMark/>
          </w:tcPr>
          <w:p w14:paraId="64D9D267" w14:textId="77777777" w:rsidR="00927228" w:rsidRPr="00C722F5" w:rsidRDefault="00927228" w:rsidP="00BB77BB">
            <w:pP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Sorghum</w:t>
            </w:r>
          </w:p>
        </w:tc>
        <w:tc>
          <w:tcPr>
            <w:tcW w:w="1647" w:type="dxa"/>
            <w:noWrap/>
            <w:vAlign w:val="center"/>
            <w:hideMark/>
          </w:tcPr>
          <w:p w14:paraId="1369A2EC"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0</w:t>
            </w:r>
          </w:p>
        </w:tc>
        <w:tc>
          <w:tcPr>
            <w:tcW w:w="1387" w:type="dxa"/>
            <w:noWrap/>
            <w:vAlign w:val="center"/>
            <w:hideMark/>
          </w:tcPr>
          <w:p w14:paraId="569BE19E"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0</w:t>
            </w:r>
          </w:p>
        </w:tc>
        <w:tc>
          <w:tcPr>
            <w:tcW w:w="1550" w:type="dxa"/>
            <w:noWrap/>
            <w:vAlign w:val="center"/>
            <w:hideMark/>
          </w:tcPr>
          <w:p w14:paraId="352B58D8"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2</w:t>
            </w:r>
          </w:p>
        </w:tc>
        <w:tc>
          <w:tcPr>
            <w:tcW w:w="1430" w:type="dxa"/>
            <w:noWrap/>
            <w:vAlign w:val="center"/>
            <w:hideMark/>
          </w:tcPr>
          <w:p w14:paraId="5AFC2644"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0</w:t>
            </w:r>
          </w:p>
        </w:tc>
      </w:tr>
      <w:tr w:rsidR="00C722F5" w:rsidRPr="00C722F5" w14:paraId="161A768C" w14:textId="77777777" w:rsidTr="00C722F5">
        <w:trPr>
          <w:trHeight w:val="160"/>
        </w:trPr>
        <w:tc>
          <w:tcPr>
            <w:tcW w:w="2973" w:type="dxa"/>
            <w:noWrap/>
            <w:hideMark/>
          </w:tcPr>
          <w:p w14:paraId="5296608D" w14:textId="77777777" w:rsidR="00927228" w:rsidRPr="00C722F5" w:rsidRDefault="00927228" w:rsidP="00BB77BB">
            <w:pP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Millet</w:t>
            </w:r>
          </w:p>
        </w:tc>
        <w:tc>
          <w:tcPr>
            <w:tcW w:w="1647" w:type="dxa"/>
            <w:noWrap/>
            <w:vAlign w:val="center"/>
            <w:hideMark/>
          </w:tcPr>
          <w:p w14:paraId="6E02E9F8"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0</w:t>
            </w:r>
          </w:p>
        </w:tc>
        <w:tc>
          <w:tcPr>
            <w:tcW w:w="1387" w:type="dxa"/>
            <w:noWrap/>
            <w:vAlign w:val="center"/>
            <w:hideMark/>
          </w:tcPr>
          <w:p w14:paraId="00D6CCC1"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0</w:t>
            </w:r>
          </w:p>
        </w:tc>
        <w:tc>
          <w:tcPr>
            <w:tcW w:w="1550" w:type="dxa"/>
            <w:noWrap/>
            <w:vAlign w:val="center"/>
            <w:hideMark/>
          </w:tcPr>
          <w:p w14:paraId="4B79ACC1"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2</w:t>
            </w:r>
          </w:p>
        </w:tc>
        <w:tc>
          <w:tcPr>
            <w:tcW w:w="1430" w:type="dxa"/>
            <w:noWrap/>
            <w:vAlign w:val="center"/>
            <w:hideMark/>
          </w:tcPr>
          <w:p w14:paraId="15E53B23"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0</w:t>
            </w:r>
          </w:p>
        </w:tc>
      </w:tr>
      <w:tr w:rsidR="00C722F5" w:rsidRPr="00C722F5" w14:paraId="53ED420D" w14:textId="77777777" w:rsidTr="00C722F5">
        <w:trPr>
          <w:trHeight w:val="160"/>
        </w:trPr>
        <w:tc>
          <w:tcPr>
            <w:tcW w:w="2973" w:type="dxa"/>
            <w:noWrap/>
            <w:hideMark/>
          </w:tcPr>
          <w:p w14:paraId="1042A19E" w14:textId="77777777" w:rsidR="00927228" w:rsidRPr="00C722F5" w:rsidRDefault="00927228" w:rsidP="00BB77BB">
            <w:pP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Groundnut</w:t>
            </w:r>
          </w:p>
        </w:tc>
        <w:tc>
          <w:tcPr>
            <w:tcW w:w="1647" w:type="dxa"/>
            <w:noWrap/>
            <w:vAlign w:val="center"/>
            <w:hideMark/>
          </w:tcPr>
          <w:p w14:paraId="673EEC2F"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22</w:t>
            </w:r>
          </w:p>
        </w:tc>
        <w:tc>
          <w:tcPr>
            <w:tcW w:w="1387" w:type="dxa"/>
            <w:noWrap/>
            <w:vAlign w:val="center"/>
            <w:hideMark/>
          </w:tcPr>
          <w:p w14:paraId="73F7B358"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54</w:t>
            </w:r>
          </w:p>
        </w:tc>
        <w:tc>
          <w:tcPr>
            <w:tcW w:w="1550" w:type="dxa"/>
            <w:noWrap/>
            <w:vAlign w:val="center"/>
            <w:hideMark/>
          </w:tcPr>
          <w:p w14:paraId="00A822DF"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87</w:t>
            </w:r>
          </w:p>
        </w:tc>
        <w:tc>
          <w:tcPr>
            <w:tcW w:w="1430" w:type="dxa"/>
            <w:noWrap/>
            <w:vAlign w:val="center"/>
            <w:hideMark/>
          </w:tcPr>
          <w:p w14:paraId="4D4E67B4"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89</w:t>
            </w:r>
          </w:p>
        </w:tc>
      </w:tr>
      <w:tr w:rsidR="00C722F5" w:rsidRPr="00C722F5" w14:paraId="43783071" w14:textId="77777777" w:rsidTr="00C722F5">
        <w:trPr>
          <w:trHeight w:hRule="exact" w:val="4"/>
        </w:trPr>
        <w:tc>
          <w:tcPr>
            <w:tcW w:w="2973" w:type="dxa"/>
            <w:noWrap/>
            <w:hideMark/>
          </w:tcPr>
          <w:p w14:paraId="500BD3F9" w14:textId="77777777" w:rsidR="00927228" w:rsidRPr="00C722F5" w:rsidRDefault="00927228" w:rsidP="00BB77BB">
            <w:pPr>
              <w:jc w:val="right"/>
              <w:rPr>
                <w:rFonts w:ascii="Times New Roman" w:eastAsia="Times New Roman" w:hAnsi="Times New Roman" w:cs="Times New Roman"/>
                <w:color w:val="000000"/>
                <w:kern w:val="0"/>
                <w:sz w:val="20"/>
                <w:szCs w:val="20"/>
                <w:lang w:eastAsia="en-IN" w:bidi="bn-BD"/>
                <w14:ligatures w14:val="none"/>
              </w:rPr>
            </w:pPr>
          </w:p>
        </w:tc>
        <w:tc>
          <w:tcPr>
            <w:tcW w:w="1647" w:type="dxa"/>
            <w:noWrap/>
            <w:vAlign w:val="center"/>
            <w:hideMark/>
          </w:tcPr>
          <w:p w14:paraId="70CFDCD5" w14:textId="77777777" w:rsidR="00927228" w:rsidRPr="00C722F5" w:rsidRDefault="00927228" w:rsidP="00BB77BB">
            <w:pPr>
              <w:jc w:val="center"/>
              <w:rPr>
                <w:rFonts w:ascii="Times New Roman" w:eastAsia="Times New Roman" w:hAnsi="Times New Roman" w:cs="Times New Roman"/>
                <w:kern w:val="0"/>
                <w:sz w:val="20"/>
                <w:szCs w:val="20"/>
                <w:lang w:eastAsia="en-IN" w:bidi="bn-BD"/>
                <w14:ligatures w14:val="none"/>
              </w:rPr>
            </w:pPr>
          </w:p>
        </w:tc>
        <w:tc>
          <w:tcPr>
            <w:tcW w:w="1387" w:type="dxa"/>
            <w:noWrap/>
            <w:vAlign w:val="center"/>
            <w:hideMark/>
          </w:tcPr>
          <w:p w14:paraId="7157CE5D" w14:textId="77777777" w:rsidR="00927228" w:rsidRPr="00C722F5" w:rsidRDefault="00927228" w:rsidP="00BB77BB">
            <w:pPr>
              <w:jc w:val="center"/>
              <w:rPr>
                <w:rFonts w:ascii="Times New Roman" w:eastAsia="Times New Roman" w:hAnsi="Times New Roman" w:cs="Times New Roman"/>
                <w:kern w:val="0"/>
                <w:sz w:val="20"/>
                <w:szCs w:val="20"/>
                <w:lang w:eastAsia="en-IN" w:bidi="bn-BD"/>
                <w14:ligatures w14:val="none"/>
              </w:rPr>
            </w:pPr>
          </w:p>
        </w:tc>
        <w:tc>
          <w:tcPr>
            <w:tcW w:w="1550" w:type="dxa"/>
            <w:noWrap/>
            <w:vAlign w:val="center"/>
            <w:hideMark/>
          </w:tcPr>
          <w:p w14:paraId="5094B0B5" w14:textId="77777777" w:rsidR="00927228" w:rsidRPr="00C722F5" w:rsidRDefault="00927228" w:rsidP="00BB77BB">
            <w:pPr>
              <w:jc w:val="center"/>
              <w:rPr>
                <w:rFonts w:ascii="Times New Roman" w:eastAsia="Times New Roman" w:hAnsi="Times New Roman" w:cs="Times New Roman"/>
                <w:kern w:val="0"/>
                <w:sz w:val="20"/>
                <w:szCs w:val="20"/>
                <w:lang w:eastAsia="en-IN" w:bidi="bn-BD"/>
                <w14:ligatures w14:val="none"/>
              </w:rPr>
            </w:pPr>
          </w:p>
        </w:tc>
        <w:tc>
          <w:tcPr>
            <w:tcW w:w="1430" w:type="dxa"/>
            <w:noWrap/>
            <w:vAlign w:val="center"/>
            <w:hideMark/>
          </w:tcPr>
          <w:p w14:paraId="734BF162" w14:textId="77777777" w:rsidR="00927228" w:rsidRPr="00C722F5" w:rsidRDefault="00927228" w:rsidP="00BB77BB">
            <w:pPr>
              <w:jc w:val="center"/>
              <w:rPr>
                <w:rFonts w:ascii="Times New Roman" w:eastAsia="Times New Roman" w:hAnsi="Times New Roman" w:cs="Times New Roman"/>
                <w:kern w:val="0"/>
                <w:sz w:val="20"/>
                <w:szCs w:val="20"/>
                <w:lang w:eastAsia="en-IN" w:bidi="bn-BD"/>
                <w14:ligatures w14:val="none"/>
              </w:rPr>
            </w:pPr>
          </w:p>
        </w:tc>
      </w:tr>
      <w:tr w:rsidR="00927228" w:rsidRPr="00C722F5" w14:paraId="6475E065" w14:textId="77777777" w:rsidTr="00C722F5">
        <w:trPr>
          <w:trHeight w:val="160"/>
        </w:trPr>
        <w:tc>
          <w:tcPr>
            <w:tcW w:w="8989" w:type="dxa"/>
            <w:gridSpan w:val="5"/>
            <w:noWrap/>
            <w:vAlign w:val="center"/>
            <w:hideMark/>
          </w:tcPr>
          <w:p w14:paraId="74E731FE" w14:textId="77777777" w:rsidR="00927228" w:rsidRPr="00C722F5" w:rsidRDefault="00927228" w:rsidP="00BB77BB">
            <w:pPr>
              <w:rPr>
                <w:rFonts w:ascii="Times New Roman" w:eastAsia="Times New Roman" w:hAnsi="Times New Roman" w:cs="Times New Roman"/>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Rabi:</w:t>
            </w:r>
          </w:p>
        </w:tc>
      </w:tr>
      <w:tr w:rsidR="00C722F5" w:rsidRPr="00C722F5" w14:paraId="58A0AC00" w14:textId="77777777" w:rsidTr="00C722F5">
        <w:trPr>
          <w:trHeight w:val="160"/>
        </w:trPr>
        <w:tc>
          <w:tcPr>
            <w:tcW w:w="2973" w:type="dxa"/>
            <w:noWrap/>
            <w:hideMark/>
          </w:tcPr>
          <w:p w14:paraId="192E7E1A" w14:textId="77777777" w:rsidR="00927228" w:rsidRPr="00C722F5" w:rsidRDefault="00927228" w:rsidP="00BB77BB">
            <w:pP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Wheat</w:t>
            </w:r>
          </w:p>
        </w:tc>
        <w:tc>
          <w:tcPr>
            <w:tcW w:w="1647" w:type="dxa"/>
            <w:noWrap/>
            <w:vAlign w:val="center"/>
            <w:hideMark/>
          </w:tcPr>
          <w:p w14:paraId="27A86524"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5.6</w:t>
            </w:r>
          </w:p>
        </w:tc>
        <w:tc>
          <w:tcPr>
            <w:tcW w:w="1387" w:type="dxa"/>
            <w:noWrap/>
            <w:vAlign w:val="center"/>
            <w:hideMark/>
          </w:tcPr>
          <w:p w14:paraId="023CEAAD"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5</w:t>
            </w:r>
          </w:p>
        </w:tc>
        <w:tc>
          <w:tcPr>
            <w:tcW w:w="1550" w:type="dxa"/>
            <w:noWrap/>
            <w:vAlign w:val="center"/>
            <w:hideMark/>
          </w:tcPr>
          <w:p w14:paraId="7603A518"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9.2</w:t>
            </w:r>
          </w:p>
        </w:tc>
        <w:tc>
          <w:tcPr>
            <w:tcW w:w="1430" w:type="dxa"/>
            <w:noWrap/>
            <w:vAlign w:val="center"/>
            <w:hideMark/>
          </w:tcPr>
          <w:p w14:paraId="04E1770C"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10</w:t>
            </w:r>
          </w:p>
        </w:tc>
      </w:tr>
      <w:tr w:rsidR="00C722F5" w:rsidRPr="00C722F5" w14:paraId="52748890" w14:textId="77777777" w:rsidTr="00C722F5">
        <w:trPr>
          <w:trHeight w:val="153"/>
        </w:trPr>
        <w:tc>
          <w:tcPr>
            <w:tcW w:w="2973" w:type="dxa"/>
            <w:noWrap/>
            <w:hideMark/>
          </w:tcPr>
          <w:p w14:paraId="26F34F06" w14:textId="77777777" w:rsidR="00927228" w:rsidRPr="00C722F5" w:rsidRDefault="00927228" w:rsidP="00BB77BB">
            <w:pP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Gram</w:t>
            </w:r>
          </w:p>
        </w:tc>
        <w:tc>
          <w:tcPr>
            <w:tcW w:w="1647" w:type="dxa"/>
            <w:noWrap/>
            <w:vAlign w:val="center"/>
            <w:hideMark/>
          </w:tcPr>
          <w:p w14:paraId="5F2B568B"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0</w:t>
            </w:r>
          </w:p>
        </w:tc>
        <w:tc>
          <w:tcPr>
            <w:tcW w:w="1387" w:type="dxa"/>
            <w:noWrap/>
            <w:vAlign w:val="center"/>
            <w:hideMark/>
          </w:tcPr>
          <w:p w14:paraId="1CA409A2"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1</w:t>
            </w:r>
          </w:p>
        </w:tc>
        <w:tc>
          <w:tcPr>
            <w:tcW w:w="1550" w:type="dxa"/>
            <w:noWrap/>
            <w:vAlign w:val="center"/>
            <w:hideMark/>
          </w:tcPr>
          <w:p w14:paraId="5C125E59"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2.4</w:t>
            </w:r>
          </w:p>
        </w:tc>
        <w:tc>
          <w:tcPr>
            <w:tcW w:w="1430" w:type="dxa"/>
            <w:noWrap/>
            <w:vAlign w:val="center"/>
            <w:hideMark/>
          </w:tcPr>
          <w:p w14:paraId="47BA55A5"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0</w:t>
            </w:r>
          </w:p>
        </w:tc>
      </w:tr>
      <w:tr w:rsidR="00C722F5" w:rsidRPr="00C722F5" w14:paraId="5165F86C" w14:textId="77777777" w:rsidTr="00C722F5">
        <w:trPr>
          <w:trHeight w:val="160"/>
        </w:trPr>
        <w:tc>
          <w:tcPr>
            <w:tcW w:w="2973" w:type="dxa"/>
            <w:noWrap/>
            <w:hideMark/>
          </w:tcPr>
          <w:p w14:paraId="5BA7CC2F" w14:textId="77777777" w:rsidR="00927228" w:rsidRPr="00C722F5" w:rsidRDefault="00927228" w:rsidP="00BB77BB">
            <w:pP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Peas</w:t>
            </w:r>
          </w:p>
        </w:tc>
        <w:tc>
          <w:tcPr>
            <w:tcW w:w="1647" w:type="dxa"/>
            <w:noWrap/>
            <w:vAlign w:val="center"/>
            <w:hideMark/>
          </w:tcPr>
          <w:p w14:paraId="4F51190A"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5.5</w:t>
            </w:r>
          </w:p>
        </w:tc>
        <w:tc>
          <w:tcPr>
            <w:tcW w:w="1387" w:type="dxa"/>
            <w:noWrap/>
            <w:vAlign w:val="center"/>
            <w:hideMark/>
          </w:tcPr>
          <w:p w14:paraId="753A7909"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3</w:t>
            </w:r>
          </w:p>
        </w:tc>
        <w:tc>
          <w:tcPr>
            <w:tcW w:w="1550" w:type="dxa"/>
            <w:noWrap/>
            <w:vAlign w:val="center"/>
            <w:hideMark/>
          </w:tcPr>
          <w:p w14:paraId="5F423764"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5</w:t>
            </w:r>
          </w:p>
        </w:tc>
        <w:tc>
          <w:tcPr>
            <w:tcW w:w="1430" w:type="dxa"/>
            <w:noWrap/>
            <w:vAlign w:val="center"/>
            <w:hideMark/>
          </w:tcPr>
          <w:p w14:paraId="0A53F18A"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5.3</w:t>
            </w:r>
          </w:p>
        </w:tc>
      </w:tr>
      <w:tr w:rsidR="00C722F5" w:rsidRPr="00C722F5" w14:paraId="350835EE" w14:textId="77777777" w:rsidTr="00C722F5">
        <w:trPr>
          <w:trHeight w:val="153"/>
        </w:trPr>
        <w:tc>
          <w:tcPr>
            <w:tcW w:w="2973" w:type="dxa"/>
            <w:noWrap/>
            <w:hideMark/>
          </w:tcPr>
          <w:p w14:paraId="4FF83767" w14:textId="77777777" w:rsidR="00927228" w:rsidRPr="00C722F5" w:rsidRDefault="00927228" w:rsidP="00BB77BB">
            <w:pP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Lentil</w:t>
            </w:r>
          </w:p>
        </w:tc>
        <w:tc>
          <w:tcPr>
            <w:tcW w:w="1647" w:type="dxa"/>
            <w:noWrap/>
            <w:vAlign w:val="center"/>
            <w:hideMark/>
          </w:tcPr>
          <w:p w14:paraId="0072410A"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2.5</w:t>
            </w:r>
          </w:p>
        </w:tc>
        <w:tc>
          <w:tcPr>
            <w:tcW w:w="1387" w:type="dxa"/>
            <w:noWrap/>
            <w:vAlign w:val="center"/>
            <w:hideMark/>
          </w:tcPr>
          <w:p w14:paraId="3A35CF36"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2</w:t>
            </w:r>
          </w:p>
        </w:tc>
        <w:tc>
          <w:tcPr>
            <w:tcW w:w="1550" w:type="dxa"/>
            <w:noWrap/>
            <w:vAlign w:val="center"/>
            <w:hideMark/>
          </w:tcPr>
          <w:p w14:paraId="3D5B1566"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3</w:t>
            </w:r>
          </w:p>
        </w:tc>
        <w:tc>
          <w:tcPr>
            <w:tcW w:w="1430" w:type="dxa"/>
            <w:noWrap/>
            <w:vAlign w:val="center"/>
            <w:hideMark/>
          </w:tcPr>
          <w:p w14:paraId="6A50B3A2"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3</w:t>
            </w:r>
          </w:p>
        </w:tc>
      </w:tr>
      <w:tr w:rsidR="00C722F5" w:rsidRPr="00C722F5" w14:paraId="7E3A55E0" w14:textId="77777777" w:rsidTr="00C722F5">
        <w:trPr>
          <w:trHeight w:val="160"/>
        </w:trPr>
        <w:tc>
          <w:tcPr>
            <w:tcW w:w="2973" w:type="dxa"/>
            <w:noWrap/>
            <w:hideMark/>
          </w:tcPr>
          <w:p w14:paraId="1709AA67" w14:textId="77777777" w:rsidR="00927228" w:rsidRPr="00C722F5" w:rsidRDefault="00927228" w:rsidP="00BB77BB">
            <w:pP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Mustard</w:t>
            </w:r>
          </w:p>
        </w:tc>
        <w:tc>
          <w:tcPr>
            <w:tcW w:w="1647" w:type="dxa"/>
            <w:noWrap/>
            <w:vAlign w:val="center"/>
            <w:hideMark/>
          </w:tcPr>
          <w:p w14:paraId="68DAFB12"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3.4</w:t>
            </w:r>
          </w:p>
        </w:tc>
        <w:tc>
          <w:tcPr>
            <w:tcW w:w="1387" w:type="dxa"/>
            <w:noWrap/>
            <w:vAlign w:val="center"/>
            <w:hideMark/>
          </w:tcPr>
          <w:p w14:paraId="33DED095"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3</w:t>
            </w:r>
          </w:p>
        </w:tc>
        <w:tc>
          <w:tcPr>
            <w:tcW w:w="1550" w:type="dxa"/>
            <w:noWrap/>
            <w:vAlign w:val="center"/>
            <w:hideMark/>
          </w:tcPr>
          <w:p w14:paraId="05F4C551"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0</w:t>
            </w:r>
          </w:p>
        </w:tc>
        <w:tc>
          <w:tcPr>
            <w:tcW w:w="1430" w:type="dxa"/>
            <w:noWrap/>
            <w:vAlign w:val="center"/>
            <w:hideMark/>
          </w:tcPr>
          <w:p w14:paraId="1A425818"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2</w:t>
            </w:r>
          </w:p>
        </w:tc>
      </w:tr>
      <w:tr w:rsidR="00C722F5" w:rsidRPr="00C722F5" w14:paraId="7DD5F819" w14:textId="77777777" w:rsidTr="00C722F5">
        <w:trPr>
          <w:trHeight w:hRule="exact" w:val="10"/>
        </w:trPr>
        <w:tc>
          <w:tcPr>
            <w:tcW w:w="2973" w:type="dxa"/>
            <w:noWrap/>
            <w:hideMark/>
          </w:tcPr>
          <w:p w14:paraId="1EFD6551" w14:textId="77777777" w:rsidR="00927228" w:rsidRPr="00C722F5" w:rsidRDefault="00927228" w:rsidP="00BB77BB">
            <w:pPr>
              <w:jc w:val="right"/>
              <w:rPr>
                <w:rFonts w:ascii="Times New Roman" w:eastAsia="Times New Roman" w:hAnsi="Times New Roman" w:cs="Times New Roman"/>
                <w:color w:val="000000"/>
                <w:kern w:val="0"/>
                <w:sz w:val="20"/>
                <w:szCs w:val="20"/>
                <w:lang w:eastAsia="en-IN" w:bidi="bn-BD"/>
                <w14:ligatures w14:val="none"/>
              </w:rPr>
            </w:pPr>
          </w:p>
        </w:tc>
        <w:tc>
          <w:tcPr>
            <w:tcW w:w="1647" w:type="dxa"/>
            <w:noWrap/>
            <w:hideMark/>
          </w:tcPr>
          <w:p w14:paraId="7A24A07A" w14:textId="77777777" w:rsidR="00927228" w:rsidRPr="00C722F5" w:rsidRDefault="00927228" w:rsidP="00BB77BB">
            <w:pPr>
              <w:rPr>
                <w:rFonts w:ascii="Times New Roman" w:eastAsia="Times New Roman" w:hAnsi="Times New Roman" w:cs="Times New Roman"/>
                <w:kern w:val="0"/>
                <w:sz w:val="20"/>
                <w:szCs w:val="20"/>
                <w:lang w:eastAsia="en-IN" w:bidi="bn-BD"/>
                <w14:ligatures w14:val="none"/>
              </w:rPr>
            </w:pPr>
          </w:p>
        </w:tc>
        <w:tc>
          <w:tcPr>
            <w:tcW w:w="1387" w:type="dxa"/>
            <w:noWrap/>
            <w:hideMark/>
          </w:tcPr>
          <w:p w14:paraId="6A2D502B" w14:textId="77777777" w:rsidR="00927228" w:rsidRPr="00C722F5" w:rsidRDefault="00927228" w:rsidP="00BB77BB">
            <w:pPr>
              <w:rPr>
                <w:rFonts w:ascii="Times New Roman" w:eastAsia="Times New Roman" w:hAnsi="Times New Roman" w:cs="Times New Roman"/>
                <w:kern w:val="0"/>
                <w:sz w:val="20"/>
                <w:szCs w:val="20"/>
                <w:lang w:eastAsia="en-IN" w:bidi="bn-BD"/>
                <w14:ligatures w14:val="none"/>
              </w:rPr>
            </w:pPr>
          </w:p>
        </w:tc>
        <w:tc>
          <w:tcPr>
            <w:tcW w:w="1550" w:type="dxa"/>
            <w:noWrap/>
            <w:hideMark/>
          </w:tcPr>
          <w:p w14:paraId="67697888" w14:textId="77777777" w:rsidR="00927228" w:rsidRPr="00C722F5" w:rsidRDefault="00927228" w:rsidP="00BB77BB">
            <w:pPr>
              <w:rPr>
                <w:rFonts w:ascii="Times New Roman" w:eastAsia="Times New Roman" w:hAnsi="Times New Roman" w:cs="Times New Roman"/>
                <w:kern w:val="0"/>
                <w:sz w:val="20"/>
                <w:szCs w:val="20"/>
                <w:lang w:eastAsia="en-IN" w:bidi="bn-BD"/>
                <w14:ligatures w14:val="none"/>
              </w:rPr>
            </w:pPr>
          </w:p>
        </w:tc>
        <w:tc>
          <w:tcPr>
            <w:tcW w:w="1430" w:type="dxa"/>
            <w:noWrap/>
            <w:hideMark/>
          </w:tcPr>
          <w:p w14:paraId="5441DD5C" w14:textId="77777777" w:rsidR="00927228" w:rsidRPr="00C722F5" w:rsidRDefault="00927228" w:rsidP="00BB77BB">
            <w:pPr>
              <w:rPr>
                <w:rFonts w:ascii="Times New Roman" w:eastAsia="Times New Roman" w:hAnsi="Times New Roman" w:cs="Times New Roman"/>
                <w:kern w:val="0"/>
                <w:sz w:val="20"/>
                <w:szCs w:val="20"/>
                <w:lang w:eastAsia="en-IN" w:bidi="bn-BD"/>
                <w14:ligatures w14:val="none"/>
              </w:rPr>
            </w:pPr>
          </w:p>
        </w:tc>
      </w:tr>
      <w:tr w:rsidR="00927228" w:rsidRPr="00C722F5" w14:paraId="36AADF34" w14:textId="77777777" w:rsidTr="00C722F5">
        <w:trPr>
          <w:trHeight w:val="153"/>
        </w:trPr>
        <w:tc>
          <w:tcPr>
            <w:tcW w:w="8989" w:type="dxa"/>
            <w:gridSpan w:val="5"/>
            <w:noWrap/>
            <w:vAlign w:val="center"/>
            <w:hideMark/>
          </w:tcPr>
          <w:p w14:paraId="149BC395" w14:textId="77777777" w:rsidR="00927228" w:rsidRPr="00C722F5" w:rsidRDefault="00927228" w:rsidP="00BB77BB">
            <w:pPr>
              <w:rPr>
                <w:rFonts w:ascii="Times New Roman" w:eastAsia="Times New Roman" w:hAnsi="Times New Roman" w:cs="Times New Roman"/>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Zaid:</w:t>
            </w:r>
          </w:p>
        </w:tc>
      </w:tr>
      <w:tr w:rsidR="00C722F5" w:rsidRPr="00C722F5" w14:paraId="5A8DB69E" w14:textId="77777777" w:rsidTr="00C722F5">
        <w:trPr>
          <w:trHeight w:val="160"/>
        </w:trPr>
        <w:tc>
          <w:tcPr>
            <w:tcW w:w="2973" w:type="dxa"/>
            <w:noWrap/>
            <w:hideMark/>
          </w:tcPr>
          <w:p w14:paraId="5441B0F2" w14:textId="77777777" w:rsidR="00927228" w:rsidRPr="00C722F5" w:rsidRDefault="00927228" w:rsidP="00BB77BB">
            <w:pP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Bitter gourd</w:t>
            </w:r>
          </w:p>
        </w:tc>
        <w:tc>
          <w:tcPr>
            <w:tcW w:w="1647" w:type="dxa"/>
            <w:noWrap/>
            <w:vAlign w:val="center"/>
            <w:hideMark/>
          </w:tcPr>
          <w:p w14:paraId="772E12B2"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2</w:t>
            </w:r>
          </w:p>
        </w:tc>
        <w:tc>
          <w:tcPr>
            <w:tcW w:w="1387" w:type="dxa"/>
            <w:noWrap/>
            <w:vAlign w:val="center"/>
            <w:hideMark/>
          </w:tcPr>
          <w:p w14:paraId="3D902E40"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2</w:t>
            </w:r>
          </w:p>
        </w:tc>
        <w:tc>
          <w:tcPr>
            <w:tcW w:w="1550" w:type="dxa"/>
            <w:noWrap/>
            <w:vAlign w:val="center"/>
            <w:hideMark/>
          </w:tcPr>
          <w:p w14:paraId="5F4B2331"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2</w:t>
            </w:r>
          </w:p>
        </w:tc>
        <w:tc>
          <w:tcPr>
            <w:tcW w:w="1430" w:type="dxa"/>
            <w:noWrap/>
            <w:vAlign w:val="center"/>
            <w:hideMark/>
          </w:tcPr>
          <w:p w14:paraId="6091F5C0"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2</w:t>
            </w:r>
          </w:p>
        </w:tc>
      </w:tr>
      <w:tr w:rsidR="00C722F5" w:rsidRPr="00C722F5" w14:paraId="326CF446" w14:textId="77777777" w:rsidTr="00C722F5">
        <w:trPr>
          <w:trHeight w:val="160"/>
        </w:trPr>
        <w:tc>
          <w:tcPr>
            <w:tcW w:w="2973" w:type="dxa"/>
            <w:noWrap/>
            <w:hideMark/>
          </w:tcPr>
          <w:p w14:paraId="09A3AC82" w14:textId="77777777" w:rsidR="00927228" w:rsidRPr="00C722F5" w:rsidRDefault="00927228" w:rsidP="00BB77BB">
            <w:pP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Fodder crops</w:t>
            </w:r>
          </w:p>
        </w:tc>
        <w:tc>
          <w:tcPr>
            <w:tcW w:w="1647" w:type="dxa"/>
            <w:noWrap/>
            <w:vAlign w:val="center"/>
            <w:hideMark/>
          </w:tcPr>
          <w:p w14:paraId="671DBA49"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0</w:t>
            </w:r>
          </w:p>
        </w:tc>
        <w:tc>
          <w:tcPr>
            <w:tcW w:w="1387" w:type="dxa"/>
            <w:noWrap/>
            <w:vAlign w:val="center"/>
            <w:hideMark/>
          </w:tcPr>
          <w:p w14:paraId="7A807229"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1.6</w:t>
            </w:r>
          </w:p>
        </w:tc>
        <w:tc>
          <w:tcPr>
            <w:tcW w:w="1550" w:type="dxa"/>
            <w:noWrap/>
            <w:vAlign w:val="center"/>
            <w:hideMark/>
          </w:tcPr>
          <w:p w14:paraId="2CA88176"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1</w:t>
            </w:r>
          </w:p>
        </w:tc>
        <w:tc>
          <w:tcPr>
            <w:tcW w:w="1430" w:type="dxa"/>
            <w:noWrap/>
            <w:vAlign w:val="center"/>
            <w:hideMark/>
          </w:tcPr>
          <w:p w14:paraId="577B5B5D"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1</w:t>
            </w:r>
          </w:p>
        </w:tc>
      </w:tr>
      <w:tr w:rsidR="00C722F5" w:rsidRPr="00C722F5" w14:paraId="6AC592C1" w14:textId="77777777" w:rsidTr="00C722F5">
        <w:trPr>
          <w:trHeight w:val="291"/>
        </w:trPr>
        <w:tc>
          <w:tcPr>
            <w:tcW w:w="2973" w:type="dxa"/>
            <w:hideMark/>
          </w:tcPr>
          <w:p w14:paraId="18E3F414" w14:textId="77777777" w:rsidR="00927228" w:rsidRPr="00C722F5" w:rsidRDefault="00927228" w:rsidP="00BB77BB">
            <w:pP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TOTAL CROPPED AREA (ha):</w:t>
            </w:r>
          </w:p>
        </w:tc>
        <w:tc>
          <w:tcPr>
            <w:tcW w:w="1647" w:type="dxa"/>
            <w:noWrap/>
            <w:vAlign w:val="center"/>
            <w:hideMark/>
          </w:tcPr>
          <w:p w14:paraId="7C176426"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90</w:t>
            </w:r>
          </w:p>
        </w:tc>
        <w:tc>
          <w:tcPr>
            <w:tcW w:w="1387" w:type="dxa"/>
            <w:noWrap/>
            <w:vAlign w:val="center"/>
            <w:hideMark/>
          </w:tcPr>
          <w:p w14:paraId="286A118C"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194</w:t>
            </w:r>
          </w:p>
        </w:tc>
        <w:tc>
          <w:tcPr>
            <w:tcW w:w="1550" w:type="dxa"/>
            <w:noWrap/>
            <w:vAlign w:val="center"/>
            <w:hideMark/>
          </w:tcPr>
          <w:p w14:paraId="082FF890"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392</w:t>
            </w:r>
          </w:p>
        </w:tc>
        <w:tc>
          <w:tcPr>
            <w:tcW w:w="1430" w:type="dxa"/>
            <w:noWrap/>
            <w:vAlign w:val="center"/>
            <w:hideMark/>
          </w:tcPr>
          <w:p w14:paraId="335F517A"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413</w:t>
            </w:r>
          </w:p>
        </w:tc>
      </w:tr>
    </w:tbl>
    <w:p w14:paraId="39F7837B" w14:textId="2E6022E4" w:rsidR="00C722F5" w:rsidRPr="00C722F5" w:rsidRDefault="00927228" w:rsidP="00D722DA">
      <w:pPr>
        <w:spacing w:line="360" w:lineRule="auto"/>
        <w:rPr>
          <w:rFonts w:ascii="Times New Roman" w:hAnsi="Times New Roman" w:cs="Times New Roman"/>
          <w:sz w:val="18"/>
          <w:szCs w:val="18"/>
        </w:rPr>
      </w:pPr>
      <w:r w:rsidRPr="00C722F5">
        <w:rPr>
          <w:rFonts w:ascii="Times New Roman" w:hAnsi="Times New Roman" w:cs="Times New Roman"/>
          <w:sz w:val="18"/>
          <w:szCs w:val="18"/>
        </w:rPr>
        <w:t>Source: Primary probe</w:t>
      </w:r>
    </w:p>
    <w:p w14:paraId="722686BE" w14:textId="3E2CEBEF" w:rsidR="00C26CD0" w:rsidRPr="00DF40C8" w:rsidRDefault="00B77F1C" w:rsidP="00D0386B">
      <w:pPr>
        <w:tabs>
          <w:tab w:val="left" w:pos="10740"/>
        </w:tabs>
        <w:spacing w:line="360" w:lineRule="auto"/>
        <w:jc w:val="both"/>
        <w:rPr>
          <w:rFonts w:ascii="Times New Roman" w:hAnsi="Times New Roman" w:cs="Times New Roman"/>
          <w:b/>
          <w:bCs/>
          <w:sz w:val="24"/>
          <w:szCs w:val="24"/>
        </w:rPr>
      </w:pPr>
      <w:r w:rsidRPr="00DF40C8">
        <w:rPr>
          <w:rFonts w:ascii="Times New Roman" w:hAnsi="Times New Roman" w:cs="Times New Roman"/>
          <w:b/>
          <w:bCs/>
          <w:sz w:val="24"/>
          <w:szCs w:val="24"/>
        </w:rPr>
        <w:t xml:space="preserve">   </w:t>
      </w:r>
      <w:r w:rsidR="000C0D25" w:rsidRPr="00DF40C8">
        <w:rPr>
          <w:rFonts w:ascii="Times New Roman" w:hAnsi="Times New Roman" w:cs="Times New Roman"/>
          <w:b/>
          <w:bCs/>
          <w:sz w:val="24"/>
          <w:szCs w:val="24"/>
        </w:rPr>
        <w:t>Conclusion</w:t>
      </w:r>
    </w:p>
    <w:p w14:paraId="19459024" w14:textId="199628CC" w:rsidR="0056307F" w:rsidRPr="00CB47E2" w:rsidRDefault="000C0D25" w:rsidP="00CB47E2">
      <w:pPr>
        <w:spacing w:line="360" w:lineRule="auto"/>
        <w:jc w:val="both"/>
        <w:rPr>
          <w:rFonts w:ascii="Times New Roman" w:hAnsi="Times New Roman" w:cs="Times New Roman"/>
          <w:sz w:val="24"/>
          <w:szCs w:val="24"/>
        </w:rPr>
      </w:pPr>
      <w:r w:rsidRPr="00DF40C8">
        <w:rPr>
          <w:rFonts w:ascii="Times New Roman" w:hAnsi="Times New Roman" w:cs="Times New Roman"/>
        </w:rPr>
        <w:lastRenderedPageBreak/>
        <w:t>This study highlights the critical influence of socio-economic factors on the farming practices and economic outcomes of oilseed crop growers, particularly soybean and groundnut farmers in Sagar District, Madhya Pradesh. The analysis reveals that variables such as family size, gender, age, education, land tenure, and occupation significantly impact farming participation and income levels across different farm sizes. Large farmers tend to have higher incomes and better access to advanced agricultural resources, while marginal farmers face economic challenges despite holding substantial land. The findings emphasize the importance of non-farm income sources for economic stability and suggest the need for targeted agricultural policies to address the distinct challenges faced by small and large farmers. By fostering sustainable growth in the soybean and groundnut sectors, this research aims to enhance the livelihoods of farmers and contribute to the agricultural economy of Madhya Pradesh</w:t>
      </w:r>
      <w:r w:rsidRPr="000C0D25">
        <w:rPr>
          <w:rFonts w:ascii="Times New Roman" w:hAnsi="Times New Roman" w:cs="Times New Roman"/>
          <w:sz w:val="24"/>
          <w:szCs w:val="24"/>
        </w:rPr>
        <w:t>.</w:t>
      </w:r>
    </w:p>
    <w:p w14:paraId="71BE9C65" w14:textId="005B7FA4" w:rsidR="00DF40C8" w:rsidRDefault="0056307F" w:rsidP="00B63592">
      <w:pPr>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B77F1C">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p>
    <w:p w14:paraId="6CEE6C2E" w14:textId="6E774C7F" w:rsidR="00B63592" w:rsidRPr="00B77F1C" w:rsidRDefault="00B77F1C" w:rsidP="00B63592">
      <w:pPr>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B77F1C">
        <w:rPr>
          <w:rFonts w:ascii="Times New Roman" w:hAnsi="Times New Roman" w:cs="Times New Roman"/>
          <w:b/>
          <w:bCs/>
          <w:sz w:val="24"/>
          <w:szCs w:val="24"/>
        </w:rPr>
        <w:t>REFERENCES</w:t>
      </w:r>
    </w:p>
    <w:p w14:paraId="5FF79E56" w14:textId="52E0F4A0" w:rsidR="009774DF" w:rsidRPr="00652B46" w:rsidRDefault="00E41769" w:rsidP="00652B46">
      <w:pPr>
        <w:pStyle w:val="ListParagraph"/>
        <w:numPr>
          <w:ilvl w:val="0"/>
          <w:numId w:val="9"/>
        </w:numPr>
        <w:spacing w:before="252" w:line="276" w:lineRule="auto"/>
        <w:ind w:right="784"/>
        <w:jc w:val="both"/>
        <w:rPr>
          <w:rFonts w:ascii="Cambria"/>
          <w:bCs/>
        </w:rPr>
      </w:pPr>
      <w:r w:rsidRPr="0029150E">
        <w:rPr>
          <w:rFonts w:ascii="Arial" w:hAnsi="Arial" w:cs="Arial"/>
          <w:color w:val="222222"/>
          <w:sz w:val="20"/>
          <w:szCs w:val="20"/>
          <w:shd w:val="clear" w:color="auto" w:fill="FFFFFF"/>
        </w:rPr>
        <w:t xml:space="preserve">Sen, P. K. (2013). Profitability of different </w:t>
      </w:r>
      <w:proofErr w:type="gramStart"/>
      <w:r w:rsidRPr="0029150E">
        <w:rPr>
          <w:rFonts w:ascii="Arial" w:hAnsi="Arial" w:cs="Arial"/>
          <w:color w:val="222222"/>
          <w:sz w:val="20"/>
          <w:szCs w:val="20"/>
          <w:shd w:val="clear" w:color="auto" w:fill="FFFFFF"/>
        </w:rPr>
        <w:t>value added</w:t>
      </w:r>
      <w:proofErr w:type="gramEnd"/>
      <w:r w:rsidRPr="0029150E">
        <w:rPr>
          <w:rFonts w:ascii="Arial" w:hAnsi="Arial" w:cs="Arial"/>
          <w:color w:val="222222"/>
          <w:sz w:val="20"/>
          <w:szCs w:val="20"/>
          <w:shd w:val="clear" w:color="auto" w:fill="FFFFFF"/>
        </w:rPr>
        <w:t xml:space="preserve"> products of Soybean: A case study of Kota district in Rajasthan. </w:t>
      </w:r>
      <w:r w:rsidRPr="0029150E">
        <w:rPr>
          <w:rFonts w:ascii="Arial" w:hAnsi="Arial" w:cs="Arial"/>
          <w:i/>
          <w:iCs/>
          <w:color w:val="222222"/>
          <w:sz w:val="20"/>
          <w:szCs w:val="20"/>
          <w:shd w:val="clear" w:color="auto" w:fill="FFFFFF"/>
        </w:rPr>
        <w:t>MBA (ABM) Thesis submitted to Acharya NG Ranga Agricultural University, Hyderabad</w:t>
      </w:r>
      <w:r w:rsidRPr="0029150E">
        <w:rPr>
          <w:rFonts w:ascii="Arial" w:hAnsi="Arial" w:cs="Arial"/>
          <w:color w:val="222222"/>
          <w:sz w:val="20"/>
          <w:szCs w:val="20"/>
          <w:shd w:val="clear" w:color="auto" w:fill="FFFFFF"/>
        </w:rPr>
        <w:t>.</w:t>
      </w:r>
    </w:p>
    <w:p w14:paraId="54B5FE31" w14:textId="18F433F3" w:rsidR="009774DF" w:rsidRPr="00F92ACD" w:rsidRDefault="00E41769" w:rsidP="00F92ACD">
      <w:pPr>
        <w:pStyle w:val="ListParagraph"/>
        <w:numPr>
          <w:ilvl w:val="0"/>
          <w:numId w:val="9"/>
        </w:numPr>
        <w:spacing w:before="252" w:line="276" w:lineRule="auto"/>
        <w:ind w:right="784"/>
        <w:jc w:val="both"/>
        <w:rPr>
          <w:rFonts w:ascii="Cambria"/>
          <w:bCs/>
        </w:rPr>
      </w:pPr>
      <w:r w:rsidRPr="0029150E">
        <w:rPr>
          <w:rFonts w:ascii="Arial" w:hAnsi="Arial" w:cs="Arial"/>
          <w:color w:val="222222"/>
          <w:sz w:val="20"/>
          <w:szCs w:val="20"/>
          <w:shd w:val="clear" w:color="auto" w:fill="FFFFFF"/>
        </w:rPr>
        <w:t>Saha, J. C. (2023). A study on oilseed economy of India. </w:t>
      </w:r>
      <w:r w:rsidRPr="0029150E">
        <w:rPr>
          <w:rFonts w:ascii="Arial" w:hAnsi="Arial" w:cs="Arial"/>
          <w:i/>
          <w:iCs/>
          <w:color w:val="222222"/>
          <w:sz w:val="20"/>
          <w:szCs w:val="20"/>
          <w:shd w:val="clear" w:color="auto" w:fill="FFFFFF"/>
        </w:rPr>
        <w:t>Indian Journal of Agricultural Marketing</w:t>
      </w:r>
      <w:r w:rsidRPr="0029150E">
        <w:rPr>
          <w:rFonts w:ascii="Arial" w:hAnsi="Arial" w:cs="Arial"/>
          <w:color w:val="222222"/>
          <w:sz w:val="20"/>
          <w:szCs w:val="20"/>
          <w:shd w:val="clear" w:color="auto" w:fill="FFFFFF"/>
        </w:rPr>
        <w:t>, </w:t>
      </w:r>
      <w:r w:rsidRPr="0029150E">
        <w:rPr>
          <w:rFonts w:ascii="Arial" w:hAnsi="Arial" w:cs="Arial"/>
          <w:i/>
          <w:iCs/>
          <w:color w:val="222222"/>
          <w:sz w:val="20"/>
          <w:szCs w:val="20"/>
          <w:shd w:val="clear" w:color="auto" w:fill="FFFFFF"/>
        </w:rPr>
        <w:t>37</w:t>
      </w:r>
      <w:r w:rsidRPr="0029150E">
        <w:rPr>
          <w:rFonts w:ascii="Arial" w:hAnsi="Arial" w:cs="Arial"/>
          <w:color w:val="222222"/>
          <w:sz w:val="20"/>
          <w:szCs w:val="20"/>
          <w:shd w:val="clear" w:color="auto" w:fill="FFFFFF"/>
        </w:rPr>
        <w:t>(1), 74-94.</w:t>
      </w:r>
    </w:p>
    <w:p w14:paraId="5253DE70" w14:textId="0C8257EA" w:rsidR="009774DF" w:rsidRPr="00F92ACD" w:rsidRDefault="00E41769" w:rsidP="00F92ACD">
      <w:pPr>
        <w:pStyle w:val="ListParagraph"/>
        <w:numPr>
          <w:ilvl w:val="0"/>
          <w:numId w:val="9"/>
        </w:numPr>
        <w:spacing w:before="252" w:line="276" w:lineRule="auto"/>
        <w:ind w:right="784"/>
        <w:jc w:val="both"/>
        <w:rPr>
          <w:rFonts w:ascii="Cambria"/>
          <w:bCs/>
        </w:rPr>
      </w:pPr>
      <w:r w:rsidRPr="0029150E">
        <w:rPr>
          <w:rFonts w:ascii="Arial" w:hAnsi="Arial" w:cs="Arial"/>
          <w:color w:val="222222"/>
          <w:sz w:val="20"/>
          <w:szCs w:val="20"/>
          <w:shd w:val="clear" w:color="auto" w:fill="FFFFFF"/>
        </w:rPr>
        <w:t>PUT, M. S. R. (1990). An economic analysis of area, Production and productivity of major oilseed crops in gird region (MP).</w:t>
      </w:r>
    </w:p>
    <w:p w14:paraId="0E7914A5" w14:textId="0332CD50" w:rsidR="009774DF" w:rsidRPr="00F92ACD" w:rsidRDefault="00E41769" w:rsidP="00F92ACD">
      <w:pPr>
        <w:pStyle w:val="ListParagraph"/>
        <w:numPr>
          <w:ilvl w:val="0"/>
          <w:numId w:val="9"/>
        </w:numPr>
        <w:spacing w:before="252" w:line="276" w:lineRule="auto"/>
        <w:ind w:right="784"/>
        <w:jc w:val="both"/>
        <w:rPr>
          <w:rFonts w:ascii="Arial" w:hAnsi="Arial" w:cs="Arial"/>
          <w:color w:val="222222"/>
          <w:sz w:val="20"/>
          <w:szCs w:val="20"/>
          <w:shd w:val="clear" w:color="auto" w:fill="FFFFFF"/>
        </w:rPr>
      </w:pPr>
      <w:r w:rsidRPr="0029150E">
        <w:rPr>
          <w:rFonts w:ascii="Arial" w:hAnsi="Arial" w:cs="Arial"/>
          <w:color w:val="222222"/>
          <w:sz w:val="20"/>
          <w:szCs w:val="20"/>
          <w:shd w:val="clear" w:color="auto" w:fill="FFFFFF"/>
        </w:rPr>
        <w:t>Parmar, N. (2019). </w:t>
      </w:r>
      <w:r w:rsidRPr="0029150E">
        <w:rPr>
          <w:rFonts w:ascii="Arial" w:hAnsi="Arial" w:cs="Arial"/>
          <w:i/>
          <w:iCs/>
          <w:color w:val="222222"/>
          <w:sz w:val="20"/>
          <w:szCs w:val="20"/>
          <w:shd w:val="clear" w:color="auto" w:fill="FFFFFF"/>
        </w:rPr>
        <w:t xml:space="preserve">Profitability and Constraints Analysis of Soybean Crop Production in </w:t>
      </w:r>
      <w:proofErr w:type="spellStart"/>
      <w:r w:rsidRPr="0029150E">
        <w:rPr>
          <w:rFonts w:ascii="Arial" w:hAnsi="Arial" w:cs="Arial"/>
          <w:i/>
          <w:iCs/>
          <w:color w:val="222222"/>
          <w:sz w:val="20"/>
          <w:szCs w:val="20"/>
          <w:shd w:val="clear" w:color="auto" w:fill="FFFFFF"/>
        </w:rPr>
        <w:t>Sehore</w:t>
      </w:r>
      <w:proofErr w:type="spellEnd"/>
      <w:r w:rsidRPr="0029150E">
        <w:rPr>
          <w:rFonts w:ascii="Arial" w:hAnsi="Arial" w:cs="Arial"/>
          <w:i/>
          <w:iCs/>
          <w:color w:val="222222"/>
          <w:sz w:val="20"/>
          <w:szCs w:val="20"/>
          <w:shd w:val="clear" w:color="auto" w:fill="FFFFFF"/>
        </w:rPr>
        <w:t xml:space="preserve"> District of Madhya Pradesh</w:t>
      </w:r>
      <w:r w:rsidRPr="0029150E">
        <w:rPr>
          <w:rFonts w:ascii="Arial" w:hAnsi="Arial" w:cs="Arial"/>
          <w:color w:val="222222"/>
          <w:sz w:val="20"/>
          <w:szCs w:val="20"/>
          <w:shd w:val="clear" w:color="auto" w:fill="FFFFFF"/>
        </w:rPr>
        <w:t xml:space="preserve"> (Doctoral dissertation, Rajmata </w:t>
      </w:r>
      <w:proofErr w:type="spellStart"/>
      <w:r w:rsidRPr="0029150E">
        <w:rPr>
          <w:rFonts w:ascii="Arial" w:hAnsi="Arial" w:cs="Arial"/>
          <w:color w:val="222222"/>
          <w:sz w:val="20"/>
          <w:szCs w:val="20"/>
          <w:shd w:val="clear" w:color="auto" w:fill="FFFFFF"/>
        </w:rPr>
        <w:t>Vijayaraje</w:t>
      </w:r>
      <w:proofErr w:type="spellEnd"/>
      <w:r w:rsidRPr="0029150E">
        <w:rPr>
          <w:rFonts w:ascii="Arial" w:hAnsi="Arial" w:cs="Arial"/>
          <w:color w:val="222222"/>
          <w:sz w:val="20"/>
          <w:szCs w:val="20"/>
          <w:shd w:val="clear" w:color="auto" w:fill="FFFFFF"/>
        </w:rPr>
        <w:t xml:space="preserve"> Scindia Krishi Vishwa Vidyalaya).</w:t>
      </w:r>
    </w:p>
    <w:p w14:paraId="5637DD47" w14:textId="77777777" w:rsidR="00E41769" w:rsidRPr="0029150E" w:rsidRDefault="00E41769" w:rsidP="0029150E">
      <w:pPr>
        <w:pStyle w:val="ListParagraph"/>
        <w:numPr>
          <w:ilvl w:val="0"/>
          <w:numId w:val="9"/>
        </w:numPr>
        <w:spacing w:before="252" w:line="276" w:lineRule="auto"/>
        <w:ind w:right="784"/>
        <w:jc w:val="both"/>
        <w:rPr>
          <w:rFonts w:ascii="Cambria"/>
          <w:bCs/>
        </w:rPr>
      </w:pPr>
      <w:r w:rsidRPr="0029150E">
        <w:rPr>
          <w:rFonts w:ascii="Arial" w:hAnsi="Arial" w:cs="Arial"/>
          <w:color w:val="222222"/>
          <w:sz w:val="20"/>
          <w:szCs w:val="20"/>
          <w:shd w:val="clear" w:color="auto" w:fill="FFFFFF"/>
        </w:rPr>
        <w:t>Mythili, T. (2023). </w:t>
      </w:r>
      <w:r w:rsidRPr="0029150E">
        <w:rPr>
          <w:rFonts w:ascii="Arial" w:hAnsi="Arial" w:cs="Arial"/>
          <w:i/>
          <w:iCs/>
          <w:color w:val="222222"/>
          <w:sz w:val="20"/>
          <w:szCs w:val="20"/>
          <w:shd w:val="clear" w:color="auto" w:fill="FFFFFF"/>
        </w:rPr>
        <w:t>Value Chain Analysis of Groundnut in Chittoor District of Andhra Pradesh</w:t>
      </w:r>
      <w:r w:rsidRPr="0029150E">
        <w:rPr>
          <w:rFonts w:ascii="Arial" w:hAnsi="Arial" w:cs="Arial"/>
          <w:color w:val="222222"/>
          <w:sz w:val="20"/>
          <w:szCs w:val="20"/>
          <w:shd w:val="clear" w:color="auto" w:fill="FFFFFF"/>
        </w:rPr>
        <w:t> (Doctoral dissertation, University of Agricultural Sciences, GKVK, Bangalore).</w:t>
      </w:r>
    </w:p>
    <w:p w14:paraId="3830D505" w14:textId="77777777" w:rsidR="00E41769" w:rsidRPr="00AB0E71" w:rsidRDefault="00E41769" w:rsidP="00AB0E71">
      <w:pPr>
        <w:spacing w:before="252" w:line="276" w:lineRule="auto"/>
        <w:ind w:left="567" w:right="784"/>
        <w:jc w:val="both"/>
        <w:rPr>
          <w:rFonts w:ascii="Cambria"/>
          <w:bCs/>
        </w:rPr>
      </w:pPr>
    </w:p>
    <w:p w14:paraId="4468EDB1" w14:textId="77777777" w:rsidR="00E41769" w:rsidRPr="00AB0E71" w:rsidRDefault="00E41769" w:rsidP="00AB0E71">
      <w:pPr>
        <w:spacing w:before="252" w:line="276" w:lineRule="auto"/>
        <w:ind w:left="567" w:right="784"/>
        <w:jc w:val="both"/>
        <w:rPr>
          <w:rFonts w:ascii="Cambria"/>
          <w:bCs/>
        </w:rPr>
      </w:pPr>
    </w:p>
    <w:p w14:paraId="347C13BA" w14:textId="77777777" w:rsidR="00231E9A" w:rsidRPr="00231E9A" w:rsidRDefault="00231E9A" w:rsidP="00231E9A">
      <w:pPr>
        <w:spacing w:before="252" w:line="276" w:lineRule="auto"/>
        <w:ind w:right="784"/>
        <w:jc w:val="both"/>
        <w:rPr>
          <w:rFonts w:ascii="Cambria"/>
          <w:bCs/>
        </w:rPr>
      </w:pPr>
    </w:p>
    <w:sectPr w:rsidR="00231E9A" w:rsidRPr="00231E9A">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6F7C59" w14:textId="77777777" w:rsidR="00543081" w:rsidRDefault="00543081" w:rsidP="007916C0">
      <w:pPr>
        <w:spacing w:after="0" w:line="240" w:lineRule="auto"/>
      </w:pPr>
      <w:r>
        <w:separator/>
      </w:r>
    </w:p>
  </w:endnote>
  <w:endnote w:type="continuationSeparator" w:id="0">
    <w:p w14:paraId="7BD42C49" w14:textId="77777777" w:rsidR="00543081" w:rsidRDefault="00543081" w:rsidP="007916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DDA27" w14:textId="77777777" w:rsidR="007916C0" w:rsidRDefault="007916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80F6D" w14:textId="77777777" w:rsidR="007916C0" w:rsidRDefault="007916C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A85B5" w14:textId="77777777" w:rsidR="007916C0" w:rsidRDefault="007916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9C535B" w14:textId="77777777" w:rsidR="00543081" w:rsidRDefault="00543081" w:rsidP="007916C0">
      <w:pPr>
        <w:spacing w:after="0" w:line="240" w:lineRule="auto"/>
      </w:pPr>
      <w:r>
        <w:separator/>
      </w:r>
    </w:p>
  </w:footnote>
  <w:footnote w:type="continuationSeparator" w:id="0">
    <w:p w14:paraId="5E81AEF4" w14:textId="77777777" w:rsidR="00543081" w:rsidRDefault="00543081" w:rsidP="007916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A9D4D" w14:textId="56FE23DE" w:rsidR="007916C0" w:rsidRDefault="007916C0">
    <w:pPr>
      <w:pStyle w:val="Header"/>
    </w:pPr>
    <w:r>
      <w:rPr>
        <w:noProof/>
      </w:rPr>
      <w:pict w14:anchorId="0B304C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3750110"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765D5" w14:textId="1AB6C984" w:rsidR="007916C0" w:rsidRDefault="007916C0">
    <w:pPr>
      <w:pStyle w:val="Header"/>
    </w:pPr>
    <w:r>
      <w:rPr>
        <w:noProof/>
      </w:rPr>
      <w:pict w14:anchorId="3A9FAC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3750111"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2744D" w14:textId="639C03F1" w:rsidR="007916C0" w:rsidRDefault="007916C0">
    <w:pPr>
      <w:pStyle w:val="Header"/>
    </w:pPr>
    <w:r>
      <w:rPr>
        <w:noProof/>
      </w:rPr>
      <w:pict w14:anchorId="23DCAB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3750109"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A863DB"/>
    <w:multiLevelType w:val="hybridMultilevel"/>
    <w:tmpl w:val="85569F78"/>
    <w:lvl w:ilvl="0" w:tplc="703C05B4">
      <w:start w:val="1"/>
      <w:numFmt w:val="lowerRoman"/>
      <w:lvlText w:val="%1)"/>
      <w:lvlJc w:val="left"/>
      <w:pPr>
        <w:ind w:left="1080" w:hanging="720"/>
      </w:pPr>
      <w:rPr>
        <w:rFonts w:hint="default"/>
        <w:b w:val="0"/>
        <w:bCs/>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FB53FBD"/>
    <w:multiLevelType w:val="multilevel"/>
    <w:tmpl w:val="C8AE5378"/>
    <w:lvl w:ilvl="0">
      <w:start w:val="1"/>
      <w:numFmt w:val="decimal"/>
      <w:lvlText w:val="%1."/>
      <w:lvlJc w:val="left"/>
      <w:pPr>
        <w:tabs>
          <w:tab w:val="num" w:pos="927"/>
        </w:tabs>
        <w:ind w:left="927" w:hanging="360"/>
      </w:pPr>
    </w:lvl>
    <w:lvl w:ilvl="1" w:tentative="1">
      <w:start w:val="1"/>
      <w:numFmt w:val="decimal"/>
      <w:lvlText w:val="%2."/>
      <w:lvlJc w:val="left"/>
      <w:pPr>
        <w:tabs>
          <w:tab w:val="num" w:pos="1647"/>
        </w:tabs>
        <w:ind w:left="1647" w:hanging="360"/>
      </w:pPr>
    </w:lvl>
    <w:lvl w:ilvl="2" w:tentative="1">
      <w:start w:val="1"/>
      <w:numFmt w:val="decimal"/>
      <w:lvlText w:val="%3."/>
      <w:lvlJc w:val="left"/>
      <w:pPr>
        <w:tabs>
          <w:tab w:val="num" w:pos="2367"/>
        </w:tabs>
        <w:ind w:left="2367" w:hanging="360"/>
      </w:pPr>
    </w:lvl>
    <w:lvl w:ilvl="3" w:tentative="1">
      <w:start w:val="1"/>
      <w:numFmt w:val="decimal"/>
      <w:lvlText w:val="%4."/>
      <w:lvlJc w:val="left"/>
      <w:pPr>
        <w:tabs>
          <w:tab w:val="num" w:pos="3087"/>
        </w:tabs>
        <w:ind w:left="3087" w:hanging="360"/>
      </w:pPr>
    </w:lvl>
    <w:lvl w:ilvl="4" w:tentative="1">
      <w:start w:val="1"/>
      <w:numFmt w:val="decimal"/>
      <w:lvlText w:val="%5."/>
      <w:lvlJc w:val="left"/>
      <w:pPr>
        <w:tabs>
          <w:tab w:val="num" w:pos="3807"/>
        </w:tabs>
        <w:ind w:left="3807" w:hanging="360"/>
      </w:pPr>
    </w:lvl>
    <w:lvl w:ilvl="5" w:tentative="1">
      <w:start w:val="1"/>
      <w:numFmt w:val="decimal"/>
      <w:lvlText w:val="%6."/>
      <w:lvlJc w:val="left"/>
      <w:pPr>
        <w:tabs>
          <w:tab w:val="num" w:pos="4527"/>
        </w:tabs>
        <w:ind w:left="4527" w:hanging="360"/>
      </w:pPr>
    </w:lvl>
    <w:lvl w:ilvl="6" w:tentative="1">
      <w:start w:val="1"/>
      <w:numFmt w:val="decimal"/>
      <w:lvlText w:val="%7."/>
      <w:lvlJc w:val="left"/>
      <w:pPr>
        <w:tabs>
          <w:tab w:val="num" w:pos="5247"/>
        </w:tabs>
        <w:ind w:left="5247" w:hanging="360"/>
      </w:pPr>
    </w:lvl>
    <w:lvl w:ilvl="7" w:tentative="1">
      <w:start w:val="1"/>
      <w:numFmt w:val="decimal"/>
      <w:lvlText w:val="%8."/>
      <w:lvlJc w:val="left"/>
      <w:pPr>
        <w:tabs>
          <w:tab w:val="num" w:pos="5967"/>
        </w:tabs>
        <w:ind w:left="5967" w:hanging="360"/>
      </w:pPr>
    </w:lvl>
    <w:lvl w:ilvl="8" w:tentative="1">
      <w:start w:val="1"/>
      <w:numFmt w:val="decimal"/>
      <w:lvlText w:val="%9."/>
      <w:lvlJc w:val="left"/>
      <w:pPr>
        <w:tabs>
          <w:tab w:val="num" w:pos="6687"/>
        </w:tabs>
        <w:ind w:left="6687" w:hanging="360"/>
      </w:pPr>
    </w:lvl>
  </w:abstractNum>
  <w:abstractNum w:abstractNumId="2" w15:restartNumberingAfterBreak="0">
    <w:nsid w:val="1A0B4121"/>
    <w:multiLevelType w:val="multilevel"/>
    <w:tmpl w:val="9FACF53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1C37983"/>
    <w:multiLevelType w:val="hybridMultilevel"/>
    <w:tmpl w:val="BAA60F8C"/>
    <w:lvl w:ilvl="0" w:tplc="D6343078">
      <w:start w:val="1"/>
      <w:numFmt w:val="lowerRoman"/>
      <w:lvlText w:val="%1)"/>
      <w:lvlJc w:val="left"/>
      <w:pPr>
        <w:ind w:left="720" w:hanging="72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 w15:restartNumberingAfterBreak="0">
    <w:nsid w:val="41232E5E"/>
    <w:multiLevelType w:val="hybridMultilevel"/>
    <w:tmpl w:val="9A6EFBA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4D382439"/>
    <w:multiLevelType w:val="multilevel"/>
    <w:tmpl w:val="C8AE5378"/>
    <w:lvl w:ilvl="0">
      <w:start w:val="1"/>
      <w:numFmt w:val="decimal"/>
      <w:lvlText w:val="%1."/>
      <w:lvlJc w:val="left"/>
      <w:pPr>
        <w:tabs>
          <w:tab w:val="num" w:pos="927"/>
        </w:tabs>
        <w:ind w:left="927" w:hanging="360"/>
      </w:pPr>
    </w:lvl>
    <w:lvl w:ilvl="1" w:tentative="1">
      <w:start w:val="1"/>
      <w:numFmt w:val="decimal"/>
      <w:lvlText w:val="%2."/>
      <w:lvlJc w:val="left"/>
      <w:pPr>
        <w:tabs>
          <w:tab w:val="num" w:pos="1647"/>
        </w:tabs>
        <w:ind w:left="1647" w:hanging="360"/>
      </w:pPr>
    </w:lvl>
    <w:lvl w:ilvl="2" w:tentative="1">
      <w:start w:val="1"/>
      <w:numFmt w:val="decimal"/>
      <w:lvlText w:val="%3."/>
      <w:lvlJc w:val="left"/>
      <w:pPr>
        <w:tabs>
          <w:tab w:val="num" w:pos="2367"/>
        </w:tabs>
        <w:ind w:left="2367" w:hanging="360"/>
      </w:pPr>
    </w:lvl>
    <w:lvl w:ilvl="3" w:tentative="1">
      <w:start w:val="1"/>
      <w:numFmt w:val="decimal"/>
      <w:lvlText w:val="%4."/>
      <w:lvlJc w:val="left"/>
      <w:pPr>
        <w:tabs>
          <w:tab w:val="num" w:pos="3087"/>
        </w:tabs>
        <w:ind w:left="3087" w:hanging="360"/>
      </w:pPr>
    </w:lvl>
    <w:lvl w:ilvl="4" w:tentative="1">
      <w:start w:val="1"/>
      <w:numFmt w:val="decimal"/>
      <w:lvlText w:val="%5."/>
      <w:lvlJc w:val="left"/>
      <w:pPr>
        <w:tabs>
          <w:tab w:val="num" w:pos="3807"/>
        </w:tabs>
        <w:ind w:left="3807" w:hanging="360"/>
      </w:pPr>
    </w:lvl>
    <w:lvl w:ilvl="5" w:tentative="1">
      <w:start w:val="1"/>
      <w:numFmt w:val="decimal"/>
      <w:lvlText w:val="%6."/>
      <w:lvlJc w:val="left"/>
      <w:pPr>
        <w:tabs>
          <w:tab w:val="num" w:pos="4527"/>
        </w:tabs>
        <w:ind w:left="4527" w:hanging="360"/>
      </w:pPr>
    </w:lvl>
    <w:lvl w:ilvl="6" w:tentative="1">
      <w:start w:val="1"/>
      <w:numFmt w:val="decimal"/>
      <w:lvlText w:val="%7."/>
      <w:lvlJc w:val="left"/>
      <w:pPr>
        <w:tabs>
          <w:tab w:val="num" w:pos="5247"/>
        </w:tabs>
        <w:ind w:left="5247" w:hanging="360"/>
      </w:pPr>
    </w:lvl>
    <w:lvl w:ilvl="7" w:tentative="1">
      <w:start w:val="1"/>
      <w:numFmt w:val="decimal"/>
      <w:lvlText w:val="%8."/>
      <w:lvlJc w:val="left"/>
      <w:pPr>
        <w:tabs>
          <w:tab w:val="num" w:pos="5967"/>
        </w:tabs>
        <w:ind w:left="5967" w:hanging="360"/>
      </w:pPr>
    </w:lvl>
    <w:lvl w:ilvl="8" w:tentative="1">
      <w:start w:val="1"/>
      <w:numFmt w:val="decimal"/>
      <w:lvlText w:val="%9."/>
      <w:lvlJc w:val="left"/>
      <w:pPr>
        <w:tabs>
          <w:tab w:val="num" w:pos="6687"/>
        </w:tabs>
        <w:ind w:left="6687" w:hanging="360"/>
      </w:pPr>
    </w:lvl>
  </w:abstractNum>
  <w:abstractNum w:abstractNumId="6" w15:restartNumberingAfterBreak="0">
    <w:nsid w:val="57312DDB"/>
    <w:multiLevelType w:val="hybridMultilevel"/>
    <w:tmpl w:val="46A47876"/>
    <w:lvl w:ilvl="0" w:tplc="BEBA763A">
      <w:start w:val="1"/>
      <w:numFmt w:val="lowerRoman"/>
      <w:lvlText w:val="%1)"/>
      <w:lvlJc w:val="left"/>
      <w:pPr>
        <w:ind w:left="720" w:hanging="360"/>
      </w:pPr>
      <w:rPr>
        <w:rFonts w:ascii="Times New Roman" w:eastAsiaTheme="minorHAnsi" w:hAnsi="Times New Roman" w:cs="Times New Roman"/>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6CC10415"/>
    <w:multiLevelType w:val="multilevel"/>
    <w:tmpl w:val="34900A4E"/>
    <w:lvl w:ilvl="0">
      <w:start w:val="5"/>
      <w:numFmt w:val="decimal"/>
      <w:lvlText w:val="%1"/>
      <w:lvlJc w:val="left"/>
      <w:pPr>
        <w:ind w:left="360" w:hanging="360"/>
      </w:pPr>
      <w:rPr>
        <w:rFonts w:hint="default"/>
        <w:b/>
        <w:sz w:val="28"/>
      </w:rPr>
    </w:lvl>
    <w:lvl w:ilvl="1">
      <w:start w:val="1"/>
      <w:numFmt w:val="decimal"/>
      <w:lvlText w:val="%1.%2"/>
      <w:lvlJc w:val="left"/>
      <w:pPr>
        <w:ind w:left="1080" w:hanging="360"/>
      </w:pPr>
      <w:rPr>
        <w:rFonts w:hint="default"/>
        <w:b/>
        <w:sz w:val="24"/>
        <w:szCs w:val="22"/>
      </w:rPr>
    </w:lvl>
    <w:lvl w:ilvl="2">
      <w:start w:val="1"/>
      <w:numFmt w:val="decimal"/>
      <w:lvlText w:val="%1.%2.%3"/>
      <w:lvlJc w:val="left"/>
      <w:pPr>
        <w:ind w:left="2160" w:hanging="720"/>
      </w:pPr>
      <w:rPr>
        <w:rFonts w:hint="default"/>
        <w:b/>
        <w:sz w:val="28"/>
      </w:rPr>
    </w:lvl>
    <w:lvl w:ilvl="3">
      <w:start w:val="1"/>
      <w:numFmt w:val="decimal"/>
      <w:lvlText w:val="%1.%2.%3.%4"/>
      <w:lvlJc w:val="left"/>
      <w:pPr>
        <w:ind w:left="2880" w:hanging="720"/>
      </w:pPr>
      <w:rPr>
        <w:rFonts w:hint="default"/>
        <w:b/>
        <w:sz w:val="28"/>
      </w:rPr>
    </w:lvl>
    <w:lvl w:ilvl="4">
      <w:start w:val="1"/>
      <w:numFmt w:val="decimal"/>
      <w:lvlText w:val="%1.%2.%3.%4.%5"/>
      <w:lvlJc w:val="left"/>
      <w:pPr>
        <w:ind w:left="3960" w:hanging="1080"/>
      </w:pPr>
      <w:rPr>
        <w:rFonts w:hint="default"/>
        <w:b/>
        <w:sz w:val="28"/>
      </w:rPr>
    </w:lvl>
    <w:lvl w:ilvl="5">
      <w:start w:val="1"/>
      <w:numFmt w:val="decimal"/>
      <w:lvlText w:val="%1.%2.%3.%4.%5.%6"/>
      <w:lvlJc w:val="left"/>
      <w:pPr>
        <w:ind w:left="4680" w:hanging="1080"/>
      </w:pPr>
      <w:rPr>
        <w:rFonts w:hint="default"/>
        <w:b/>
        <w:sz w:val="28"/>
      </w:rPr>
    </w:lvl>
    <w:lvl w:ilvl="6">
      <w:start w:val="1"/>
      <w:numFmt w:val="decimal"/>
      <w:lvlText w:val="%1.%2.%3.%4.%5.%6.%7"/>
      <w:lvlJc w:val="left"/>
      <w:pPr>
        <w:ind w:left="5760" w:hanging="1440"/>
      </w:pPr>
      <w:rPr>
        <w:rFonts w:hint="default"/>
        <w:b/>
        <w:sz w:val="28"/>
      </w:rPr>
    </w:lvl>
    <w:lvl w:ilvl="7">
      <w:start w:val="1"/>
      <w:numFmt w:val="decimal"/>
      <w:lvlText w:val="%1.%2.%3.%4.%5.%6.%7.%8"/>
      <w:lvlJc w:val="left"/>
      <w:pPr>
        <w:ind w:left="6480" w:hanging="1440"/>
      </w:pPr>
      <w:rPr>
        <w:rFonts w:hint="default"/>
        <w:b/>
        <w:sz w:val="28"/>
      </w:rPr>
    </w:lvl>
    <w:lvl w:ilvl="8">
      <w:start w:val="1"/>
      <w:numFmt w:val="decimal"/>
      <w:lvlText w:val="%1.%2.%3.%4.%5.%6.%7.%8.%9"/>
      <w:lvlJc w:val="left"/>
      <w:pPr>
        <w:ind w:left="7560" w:hanging="1800"/>
      </w:pPr>
      <w:rPr>
        <w:rFonts w:hint="default"/>
        <w:b/>
        <w:sz w:val="28"/>
      </w:rPr>
    </w:lvl>
  </w:abstractNum>
  <w:abstractNum w:abstractNumId="8" w15:restartNumberingAfterBreak="0">
    <w:nsid w:val="70D27F6F"/>
    <w:multiLevelType w:val="hybridMultilevel"/>
    <w:tmpl w:val="51800CB0"/>
    <w:lvl w:ilvl="0" w:tplc="40090001">
      <w:start w:val="1"/>
      <w:numFmt w:val="bullet"/>
      <w:lvlText w:val=""/>
      <w:lvlJc w:val="left"/>
      <w:pPr>
        <w:ind w:left="1353"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187060892">
    <w:abstractNumId w:val="6"/>
  </w:num>
  <w:num w:numId="2" w16cid:durableId="5445665">
    <w:abstractNumId w:val="0"/>
  </w:num>
  <w:num w:numId="3" w16cid:durableId="1052659055">
    <w:abstractNumId w:val="3"/>
  </w:num>
  <w:num w:numId="4" w16cid:durableId="1649893082">
    <w:abstractNumId w:val="4"/>
  </w:num>
  <w:num w:numId="5" w16cid:durableId="2140949308">
    <w:abstractNumId w:val="2"/>
  </w:num>
  <w:num w:numId="6" w16cid:durableId="1184857868">
    <w:abstractNumId w:val="7"/>
  </w:num>
  <w:num w:numId="7" w16cid:durableId="1519347273">
    <w:abstractNumId w:val="5"/>
  </w:num>
  <w:num w:numId="8" w16cid:durableId="1780638324">
    <w:abstractNumId w:val="1"/>
  </w:num>
  <w:num w:numId="9" w16cid:durableId="2915963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69F3"/>
    <w:rsid w:val="00001CD6"/>
    <w:rsid w:val="000559AE"/>
    <w:rsid w:val="00074A1F"/>
    <w:rsid w:val="00076AEA"/>
    <w:rsid w:val="000C0D25"/>
    <w:rsid w:val="0012628D"/>
    <w:rsid w:val="001551C0"/>
    <w:rsid w:val="00214430"/>
    <w:rsid w:val="00221C76"/>
    <w:rsid w:val="00222B48"/>
    <w:rsid w:val="00230947"/>
    <w:rsid w:val="00231E9A"/>
    <w:rsid w:val="00256CAA"/>
    <w:rsid w:val="0029150E"/>
    <w:rsid w:val="002A1729"/>
    <w:rsid w:val="002D7938"/>
    <w:rsid w:val="00300F6A"/>
    <w:rsid w:val="00302F94"/>
    <w:rsid w:val="003105CE"/>
    <w:rsid w:val="00360DB8"/>
    <w:rsid w:val="00372A17"/>
    <w:rsid w:val="00380D6F"/>
    <w:rsid w:val="003941AB"/>
    <w:rsid w:val="003A2025"/>
    <w:rsid w:val="003C4CE8"/>
    <w:rsid w:val="003E6850"/>
    <w:rsid w:val="004229E6"/>
    <w:rsid w:val="00452026"/>
    <w:rsid w:val="004660F6"/>
    <w:rsid w:val="004D2444"/>
    <w:rsid w:val="00513116"/>
    <w:rsid w:val="005344B2"/>
    <w:rsid w:val="005428BF"/>
    <w:rsid w:val="00543081"/>
    <w:rsid w:val="0056307F"/>
    <w:rsid w:val="00564777"/>
    <w:rsid w:val="005915D7"/>
    <w:rsid w:val="005A063A"/>
    <w:rsid w:val="005C1518"/>
    <w:rsid w:val="005C397B"/>
    <w:rsid w:val="005C5F94"/>
    <w:rsid w:val="005F0180"/>
    <w:rsid w:val="00635205"/>
    <w:rsid w:val="00652B46"/>
    <w:rsid w:val="00697362"/>
    <w:rsid w:val="006A0ADF"/>
    <w:rsid w:val="006C000F"/>
    <w:rsid w:val="006D69F3"/>
    <w:rsid w:val="006E517D"/>
    <w:rsid w:val="006F4BD1"/>
    <w:rsid w:val="007021F8"/>
    <w:rsid w:val="00790762"/>
    <w:rsid w:val="007916C0"/>
    <w:rsid w:val="00793F23"/>
    <w:rsid w:val="007A19B6"/>
    <w:rsid w:val="007A19D8"/>
    <w:rsid w:val="007D3A7B"/>
    <w:rsid w:val="007E73A8"/>
    <w:rsid w:val="007F7272"/>
    <w:rsid w:val="00894262"/>
    <w:rsid w:val="008A718A"/>
    <w:rsid w:val="008B0128"/>
    <w:rsid w:val="008D7F2E"/>
    <w:rsid w:val="008E3E28"/>
    <w:rsid w:val="008E682A"/>
    <w:rsid w:val="00927228"/>
    <w:rsid w:val="00960327"/>
    <w:rsid w:val="009774DF"/>
    <w:rsid w:val="009A70A5"/>
    <w:rsid w:val="00A2549E"/>
    <w:rsid w:val="00A33382"/>
    <w:rsid w:val="00A33E5B"/>
    <w:rsid w:val="00A81BB9"/>
    <w:rsid w:val="00AB0E71"/>
    <w:rsid w:val="00AB15AC"/>
    <w:rsid w:val="00AB78D9"/>
    <w:rsid w:val="00AC4A25"/>
    <w:rsid w:val="00AD0995"/>
    <w:rsid w:val="00AD5469"/>
    <w:rsid w:val="00AF2F5B"/>
    <w:rsid w:val="00B044C1"/>
    <w:rsid w:val="00B46641"/>
    <w:rsid w:val="00B521CA"/>
    <w:rsid w:val="00B53459"/>
    <w:rsid w:val="00B604DD"/>
    <w:rsid w:val="00B63592"/>
    <w:rsid w:val="00B77F1C"/>
    <w:rsid w:val="00B834D9"/>
    <w:rsid w:val="00B8673F"/>
    <w:rsid w:val="00BC619C"/>
    <w:rsid w:val="00BD7D6C"/>
    <w:rsid w:val="00BF37F2"/>
    <w:rsid w:val="00C041AE"/>
    <w:rsid w:val="00C244F1"/>
    <w:rsid w:val="00C26CD0"/>
    <w:rsid w:val="00C47379"/>
    <w:rsid w:val="00C64EE4"/>
    <w:rsid w:val="00C722F5"/>
    <w:rsid w:val="00CA28A4"/>
    <w:rsid w:val="00CB47E2"/>
    <w:rsid w:val="00CC3A94"/>
    <w:rsid w:val="00D0386B"/>
    <w:rsid w:val="00D10199"/>
    <w:rsid w:val="00D11C29"/>
    <w:rsid w:val="00D270D0"/>
    <w:rsid w:val="00D27562"/>
    <w:rsid w:val="00D53469"/>
    <w:rsid w:val="00D63DCF"/>
    <w:rsid w:val="00D722DA"/>
    <w:rsid w:val="00DB6814"/>
    <w:rsid w:val="00DD3389"/>
    <w:rsid w:val="00DD5A8A"/>
    <w:rsid w:val="00DF40C8"/>
    <w:rsid w:val="00E0751A"/>
    <w:rsid w:val="00E1569D"/>
    <w:rsid w:val="00E324AB"/>
    <w:rsid w:val="00E369A0"/>
    <w:rsid w:val="00E400CF"/>
    <w:rsid w:val="00E41769"/>
    <w:rsid w:val="00E5191C"/>
    <w:rsid w:val="00E533E6"/>
    <w:rsid w:val="00E5584B"/>
    <w:rsid w:val="00EB78D8"/>
    <w:rsid w:val="00F669D8"/>
    <w:rsid w:val="00F77658"/>
    <w:rsid w:val="00F86AE3"/>
    <w:rsid w:val="00F92ACD"/>
    <w:rsid w:val="00FB36AE"/>
    <w:rsid w:val="00FE4314"/>
    <w:rsid w:val="00FE568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3A248D"/>
  <w15:chartTrackingRefBased/>
  <w15:docId w15:val="{283E3082-7C92-4980-9523-62DB8917D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3592"/>
    <w:pPr>
      <w:spacing w:line="259" w:lineRule="auto"/>
    </w:pPr>
    <w:rPr>
      <w:sz w:val="22"/>
      <w:szCs w:val="22"/>
    </w:rPr>
  </w:style>
  <w:style w:type="paragraph" w:styleId="Heading1">
    <w:name w:val="heading 1"/>
    <w:basedOn w:val="Normal"/>
    <w:next w:val="Normal"/>
    <w:link w:val="Heading1Char"/>
    <w:uiPriority w:val="9"/>
    <w:qFormat/>
    <w:rsid w:val="006D69F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D69F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D69F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D69F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D69F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D69F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D69F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D69F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D69F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69F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D69F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D69F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D69F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D69F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D69F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D69F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D69F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D69F3"/>
    <w:rPr>
      <w:rFonts w:eastAsiaTheme="majorEastAsia" w:cstheme="majorBidi"/>
      <w:color w:val="272727" w:themeColor="text1" w:themeTint="D8"/>
    </w:rPr>
  </w:style>
  <w:style w:type="paragraph" w:styleId="Title">
    <w:name w:val="Title"/>
    <w:basedOn w:val="Normal"/>
    <w:next w:val="Normal"/>
    <w:link w:val="TitleChar"/>
    <w:uiPriority w:val="10"/>
    <w:qFormat/>
    <w:rsid w:val="006D69F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D69F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D69F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D69F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D69F3"/>
    <w:pPr>
      <w:spacing w:before="160"/>
      <w:jc w:val="center"/>
    </w:pPr>
    <w:rPr>
      <w:i/>
      <w:iCs/>
      <w:color w:val="404040" w:themeColor="text1" w:themeTint="BF"/>
    </w:rPr>
  </w:style>
  <w:style w:type="character" w:customStyle="1" w:styleId="QuoteChar">
    <w:name w:val="Quote Char"/>
    <w:basedOn w:val="DefaultParagraphFont"/>
    <w:link w:val="Quote"/>
    <w:uiPriority w:val="29"/>
    <w:rsid w:val="006D69F3"/>
    <w:rPr>
      <w:i/>
      <w:iCs/>
      <w:color w:val="404040" w:themeColor="text1" w:themeTint="BF"/>
    </w:rPr>
  </w:style>
  <w:style w:type="paragraph" w:styleId="ListParagraph">
    <w:name w:val="List Paragraph"/>
    <w:basedOn w:val="Normal"/>
    <w:uiPriority w:val="1"/>
    <w:qFormat/>
    <w:rsid w:val="006D69F3"/>
    <w:pPr>
      <w:ind w:left="720"/>
      <w:contextualSpacing/>
    </w:pPr>
  </w:style>
  <w:style w:type="character" w:styleId="IntenseEmphasis">
    <w:name w:val="Intense Emphasis"/>
    <w:basedOn w:val="DefaultParagraphFont"/>
    <w:uiPriority w:val="21"/>
    <w:qFormat/>
    <w:rsid w:val="006D69F3"/>
    <w:rPr>
      <w:i/>
      <w:iCs/>
      <w:color w:val="2F5496" w:themeColor="accent1" w:themeShade="BF"/>
    </w:rPr>
  </w:style>
  <w:style w:type="paragraph" w:styleId="IntenseQuote">
    <w:name w:val="Intense Quote"/>
    <w:basedOn w:val="Normal"/>
    <w:next w:val="Normal"/>
    <w:link w:val="IntenseQuoteChar"/>
    <w:uiPriority w:val="30"/>
    <w:qFormat/>
    <w:rsid w:val="006D69F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D69F3"/>
    <w:rPr>
      <w:i/>
      <w:iCs/>
      <w:color w:val="2F5496" w:themeColor="accent1" w:themeShade="BF"/>
    </w:rPr>
  </w:style>
  <w:style w:type="character" w:styleId="IntenseReference">
    <w:name w:val="Intense Reference"/>
    <w:basedOn w:val="DefaultParagraphFont"/>
    <w:uiPriority w:val="32"/>
    <w:qFormat/>
    <w:rsid w:val="006D69F3"/>
    <w:rPr>
      <w:b/>
      <w:bCs/>
      <w:smallCaps/>
      <w:color w:val="2F5496" w:themeColor="accent1" w:themeShade="BF"/>
      <w:spacing w:val="5"/>
    </w:rPr>
  </w:style>
  <w:style w:type="table" w:styleId="TableGrid">
    <w:name w:val="Table Grid"/>
    <w:basedOn w:val="TableNormal"/>
    <w:uiPriority w:val="59"/>
    <w:rsid w:val="00927228"/>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927228"/>
    <w:pPr>
      <w:widowControl w:val="0"/>
      <w:autoSpaceDE w:val="0"/>
      <w:autoSpaceDN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BodyTextChar">
    <w:name w:val="Body Text Char"/>
    <w:basedOn w:val="DefaultParagraphFont"/>
    <w:link w:val="BodyText"/>
    <w:uiPriority w:val="1"/>
    <w:rsid w:val="00927228"/>
    <w:rPr>
      <w:rFonts w:ascii="Times New Roman" w:eastAsia="Times New Roman" w:hAnsi="Times New Roman" w:cs="Times New Roman"/>
      <w:kern w:val="0"/>
      <w:lang w:val="en-US"/>
      <w14:ligatures w14:val="none"/>
    </w:rPr>
  </w:style>
  <w:style w:type="paragraph" w:customStyle="1" w:styleId="TableParagraph">
    <w:name w:val="Table Paragraph"/>
    <w:basedOn w:val="Normal"/>
    <w:uiPriority w:val="1"/>
    <w:qFormat/>
    <w:rsid w:val="00927228"/>
    <w:pPr>
      <w:widowControl w:val="0"/>
      <w:autoSpaceDE w:val="0"/>
      <w:autoSpaceDN w:val="0"/>
      <w:spacing w:after="0" w:line="240" w:lineRule="auto"/>
      <w:ind w:left="1778"/>
      <w:jc w:val="center"/>
    </w:pPr>
    <w:rPr>
      <w:rFonts w:ascii="Times New Roman" w:eastAsia="Times New Roman" w:hAnsi="Times New Roman" w:cs="Times New Roman"/>
      <w:kern w:val="0"/>
      <w:lang w:val="en-US"/>
      <w14:ligatures w14:val="none"/>
    </w:rPr>
  </w:style>
  <w:style w:type="paragraph" w:styleId="NormalWeb">
    <w:name w:val="Normal (Web)"/>
    <w:basedOn w:val="Normal"/>
    <w:uiPriority w:val="99"/>
    <w:unhideWhenUsed/>
    <w:rsid w:val="006C000F"/>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styleId="Header">
    <w:name w:val="header"/>
    <w:basedOn w:val="Normal"/>
    <w:link w:val="HeaderChar"/>
    <w:uiPriority w:val="99"/>
    <w:unhideWhenUsed/>
    <w:rsid w:val="007916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16C0"/>
    <w:rPr>
      <w:sz w:val="22"/>
      <w:szCs w:val="22"/>
    </w:rPr>
  </w:style>
  <w:style w:type="paragraph" w:styleId="Footer">
    <w:name w:val="footer"/>
    <w:basedOn w:val="Normal"/>
    <w:link w:val="FooterChar"/>
    <w:uiPriority w:val="99"/>
    <w:unhideWhenUsed/>
    <w:rsid w:val="007916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16C0"/>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405032">
      <w:bodyDiv w:val="1"/>
      <w:marLeft w:val="0"/>
      <w:marRight w:val="0"/>
      <w:marTop w:val="0"/>
      <w:marBottom w:val="0"/>
      <w:divBdr>
        <w:top w:val="none" w:sz="0" w:space="0" w:color="auto"/>
        <w:left w:val="none" w:sz="0" w:space="0" w:color="auto"/>
        <w:bottom w:val="none" w:sz="0" w:space="0" w:color="auto"/>
        <w:right w:val="none" w:sz="0" w:space="0" w:color="auto"/>
      </w:divBdr>
    </w:div>
    <w:div w:id="84497296">
      <w:bodyDiv w:val="1"/>
      <w:marLeft w:val="0"/>
      <w:marRight w:val="0"/>
      <w:marTop w:val="0"/>
      <w:marBottom w:val="0"/>
      <w:divBdr>
        <w:top w:val="none" w:sz="0" w:space="0" w:color="auto"/>
        <w:left w:val="none" w:sz="0" w:space="0" w:color="auto"/>
        <w:bottom w:val="none" w:sz="0" w:space="0" w:color="auto"/>
        <w:right w:val="none" w:sz="0" w:space="0" w:color="auto"/>
      </w:divBdr>
    </w:div>
    <w:div w:id="141625261">
      <w:bodyDiv w:val="1"/>
      <w:marLeft w:val="0"/>
      <w:marRight w:val="0"/>
      <w:marTop w:val="0"/>
      <w:marBottom w:val="0"/>
      <w:divBdr>
        <w:top w:val="none" w:sz="0" w:space="0" w:color="auto"/>
        <w:left w:val="none" w:sz="0" w:space="0" w:color="auto"/>
        <w:bottom w:val="none" w:sz="0" w:space="0" w:color="auto"/>
        <w:right w:val="none" w:sz="0" w:space="0" w:color="auto"/>
      </w:divBdr>
    </w:div>
    <w:div w:id="193159298">
      <w:bodyDiv w:val="1"/>
      <w:marLeft w:val="0"/>
      <w:marRight w:val="0"/>
      <w:marTop w:val="0"/>
      <w:marBottom w:val="0"/>
      <w:divBdr>
        <w:top w:val="none" w:sz="0" w:space="0" w:color="auto"/>
        <w:left w:val="none" w:sz="0" w:space="0" w:color="auto"/>
        <w:bottom w:val="none" w:sz="0" w:space="0" w:color="auto"/>
        <w:right w:val="none" w:sz="0" w:space="0" w:color="auto"/>
      </w:divBdr>
    </w:div>
    <w:div w:id="340548935">
      <w:bodyDiv w:val="1"/>
      <w:marLeft w:val="0"/>
      <w:marRight w:val="0"/>
      <w:marTop w:val="0"/>
      <w:marBottom w:val="0"/>
      <w:divBdr>
        <w:top w:val="none" w:sz="0" w:space="0" w:color="auto"/>
        <w:left w:val="none" w:sz="0" w:space="0" w:color="auto"/>
        <w:bottom w:val="none" w:sz="0" w:space="0" w:color="auto"/>
        <w:right w:val="none" w:sz="0" w:space="0" w:color="auto"/>
      </w:divBdr>
    </w:div>
    <w:div w:id="513767131">
      <w:bodyDiv w:val="1"/>
      <w:marLeft w:val="0"/>
      <w:marRight w:val="0"/>
      <w:marTop w:val="0"/>
      <w:marBottom w:val="0"/>
      <w:divBdr>
        <w:top w:val="none" w:sz="0" w:space="0" w:color="auto"/>
        <w:left w:val="none" w:sz="0" w:space="0" w:color="auto"/>
        <w:bottom w:val="none" w:sz="0" w:space="0" w:color="auto"/>
        <w:right w:val="none" w:sz="0" w:space="0" w:color="auto"/>
      </w:divBdr>
    </w:div>
    <w:div w:id="575358144">
      <w:bodyDiv w:val="1"/>
      <w:marLeft w:val="0"/>
      <w:marRight w:val="0"/>
      <w:marTop w:val="0"/>
      <w:marBottom w:val="0"/>
      <w:divBdr>
        <w:top w:val="none" w:sz="0" w:space="0" w:color="auto"/>
        <w:left w:val="none" w:sz="0" w:space="0" w:color="auto"/>
        <w:bottom w:val="none" w:sz="0" w:space="0" w:color="auto"/>
        <w:right w:val="none" w:sz="0" w:space="0" w:color="auto"/>
      </w:divBdr>
    </w:div>
    <w:div w:id="653603108">
      <w:bodyDiv w:val="1"/>
      <w:marLeft w:val="0"/>
      <w:marRight w:val="0"/>
      <w:marTop w:val="0"/>
      <w:marBottom w:val="0"/>
      <w:divBdr>
        <w:top w:val="none" w:sz="0" w:space="0" w:color="auto"/>
        <w:left w:val="none" w:sz="0" w:space="0" w:color="auto"/>
        <w:bottom w:val="none" w:sz="0" w:space="0" w:color="auto"/>
        <w:right w:val="none" w:sz="0" w:space="0" w:color="auto"/>
      </w:divBdr>
    </w:div>
    <w:div w:id="824710874">
      <w:bodyDiv w:val="1"/>
      <w:marLeft w:val="0"/>
      <w:marRight w:val="0"/>
      <w:marTop w:val="0"/>
      <w:marBottom w:val="0"/>
      <w:divBdr>
        <w:top w:val="none" w:sz="0" w:space="0" w:color="auto"/>
        <w:left w:val="none" w:sz="0" w:space="0" w:color="auto"/>
        <w:bottom w:val="none" w:sz="0" w:space="0" w:color="auto"/>
        <w:right w:val="none" w:sz="0" w:space="0" w:color="auto"/>
      </w:divBdr>
    </w:div>
    <w:div w:id="849875256">
      <w:bodyDiv w:val="1"/>
      <w:marLeft w:val="0"/>
      <w:marRight w:val="0"/>
      <w:marTop w:val="0"/>
      <w:marBottom w:val="0"/>
      <w:divBdr>
        <w:top w:val="none" w:sz="0" w:space="0" w:color="auto"/>
        <w:left w:val="none" w:sz="0" w:space="0" w:color="auto"/>
        <w:bottom w:val="none" w:sz="0" w:space="0" w:color="auto"/>
        <w:right w:val="none" w:sz="0" w:space="0" w:color="auto"/>
      </w:divBdr>
    </w:div>
    <w:div w:id="906646398">
      <w:bodyDiv w:val="1"/>
      <w:marLeft w:val="0"/>
      <w:marRight w:val="0"/>
      <w:marTop w:val="0"/>
      <w:marBottom w:val="0"/>
      <w:divBdr>
        <w:top w:val="none" w:sz="0" w:space="0" w:color="auto"/>
        <w:left w:val="none" w:sz="0" w:space="0" w:color="auto"/>
        <w:bottom w:val="none" w:sz="0" w:space="0" w:color="auto"/>
        <w:right w:val="none" w:sz="0" w:space="0" w:color="auto"/>
      </w:divBdr>
    </w:div>
    <w:div w:id="952053175">
      <w:bodyDiv w:val="1"/>
      <w:marLeft w:val="0"/>
      <w:marRight w:val="0"/>
      <w:marTop w:val="0"/>
      <w:marBottom w:val="0"/>
      <w:divBdr>
        <w:top w:val="none" w:sz="0" w:space="0" w:color="auto"/>
        <w:left w:val="none" w:sz="0" w:space="0" w:color="auto"/>
        <w:bottom w:val="none" w:sz="0" w:space="0" w:color="auto"/>
        <w:right w:val="none" w:sz="0" w:space="0" w:color="auto"/>
      </w:divBdr>
    </w:div>
    <w:div w:id="1128627678">
      <w:bodyDiv w:val="1"/>
      <w:marLeft w:val="0"/>
      <w:marRight w:val="0"/>
      <w:marTop w:val="0"/>
      <w:marBottom w:val="0"/>
      <w:divBdr>
        <w:top w:val="none" w:sz="0" w:space="0" w:color="auto"/>
        <w:left w:val="none" w:sz="0" w:space="0" w:color="auto"/>
        <w:bottom w:val="none" w:sz="0" w:space="0" w:color="auto"/>
        <w:right w:val="none" w:sz="0" w:space="0" w:color="auto"/>
      </w:divBdr>
    </w:div>
    <w:div w:id="1353073697">
      <w:bodyDiv w:val="1"/>
      <w:marLeft w:val="0"/>
      <w:marRight w:val="0"/>
      <w:marTop w:val="0"/>
      <w:marBottom w:val="0"/>
      <w:divBdr>
        <w:top w:val="none" w:sz="0" w:space="0" w:color="auto"/>
        <w:left w:val="none" w:sz="0" w:space="0" w:color="auto"/>
        <w:bottom w:val="none" w:sz="0" w:space="0" w:color="auto"/>
        <w:right w:val="none" w:sz="0" w:space="0" w:color="auto"/>
      </w:divBdr>
    </w:div>
    <w:div w:id="1405227891">
      <w:bodyDiv w:val="1"/>
      <w:marLeft w:val="0"/>
      <w:marRight w:val="0"/>
      <w:marTop w:val="0"/>
      <w:marBottom w:val="0"/>
      <w:divBdr>
        <w:top w:val="none" w:sz="0" w:space="0" w:color="auto"/>
        <w:left w:val="none" w:sz="0" w:space="0" w:color="auto"/>
        <w:bottom w:val="none" w:sz="0" w:space="0" w:color="auto"/>
        <w:right w:val="none" w:sz="0" w:space="0" w:color="auto"/>
      </w:divBdr>
    </w:div>
    <w:div w:id="1423918529">
      <w:bodyDiv w:val="1"/>
      <w:marLeft w:val="0"/>
      <w:marRight w:val="0"/>
      <w:marTop w:val="0"/>
      <w:marBottom w:val="0"/>
      <w:divBdr>
        <w:top w:val="none" w:sz="0" w:space="0" w:color="auto"/>
        <w:left w:val="none" w:sz="0" w:space="0" w:color="auto"/>
        <w:bottom w:val="none" w:sz="0" w:space="0" w:color="auto"/>
        <w:right w:val="none" w:sz="0" w:space="0" w:color="auto"/>
      </w:divBdr>
    </w:div>
    <w:div w:id="1565262736">
      <w:bodyDiv w:val="1"/>
      <w:marLeft w:val="0"/>
      <w:marRight w:val="0"/>
      <w:marTop w:val="0"/>
      <w:marBottom w:val="0"/>
      <w:divBdr>
        <w:top w:val="none" w:sz="0" w:space="0" w:color="auto"/>
        <w:left w:val="none" w:sz="0" w:space="0" w:color="auto"/>
        <w:bottom w:val="none" w:sz="0" w:space="0" w:color="auto"/>
        <w:right w:val="none" w:sz="0" w:space="0" w:color="auto"/>
      </w:divBdr>
    </w:div>
    <w:div w:id="1582644849">
      <w:bodyDiv w:val="1"/>
      <w:marLeft w:val="0"/>
      <w:marRight w:val="0"/>
      <w:marTop w:val="0"/>
      <w:marBottom w:val="0"/>
      <w:divBdr>
        <w:top w:val="none" w:sz="0" w:space="0" w:color="auto"/>
        <w:left w:val="none" w:sz="0" w:space="0" w:color="auto"/>
        <w:bottom w:val="none" w:sz="0" w:space="0" w:color="auto"/>
        <w:right w:val="none" w:sz="0" w:space="0" w:color="auto"/>
      </w:divBdr>
    </w:div>
    <w:div w:id="1626766058">
      <w:bodyDiv w:val="1"/>
      <w:marLeft w:val="0"/>
      <w:marRight w:val="0"/>
      <w:marTop w:val="0"/>
      <w:marBottom w:val="0"/>
      <w:divBdr>
        <w:top w:val="none" w:sz="0" w:space="0" w:color="auto"/>
        <w:left w:val="none" w:sz="0" w:space="0" w:color="auto"/>
        <w:bottom w:val="none" w:sz="0" w:space="0" w:color="auto"/>
        <w:right w:val="none" w:sz="0" w:space="0" w:color="auto"/>
      </w:divBdr>
    </w:div>
    <w:div w:id="1738898469">
      <w:bodyDiv w:val="1"/>
      <w:marLeft w:val="0"/>
      <w:marRight w:val="0"/>
      <w:marTop w:val="0"/>
      <w:marBottom w:val="0"/>
      <w:divBdr>
        <w:top w:val="none" w:sz="0" w:space="0" w:color="auto"/>
        <w:left w:val="none" w:sz="0" w:space="0" w:color="auto"/>
        <w:bottom w:val="none" w:sz="0" w:space="0" w:color="auto"/>
        <w:right w:val="none" w:sz="0" w:space="0" w:color="auto"/>
      </w:divBdr>
    </w:div>
    <w:div w:id="1915772530">
      <w:bodyDiv w:val="1"/>
      <w:marLeft w:val="0"/>
      <w:marRight w:val="0"/>
      <w:marTop w:val="0"/>
      <w:marBottom w:val="0"/>
      <w:divBdr>
        <w:top w:val="none" w:sz="0" w:space="0" w:color="auto"/>
        <w:left w:val="none" w:sz="0" w:space="0" w:color="auto"/>
        <w:bottom w:val="none" w:sz="0" w:space="0" w:color="auto"/>
        <w:right w:val="none" w:sz="0" w:space="0" w:color="auto"/>
      </w:divBdr>
    </w:div>
    <w:div w:id="1957637978">
      <w:bodyDiv w:val="1"/>
      <w:marLeft w:val="0"/>
      <w:marRight w:val="0"/>
      <w:marTop w:val="0"/>
      <w:marBottom w:val="0"/>
      <w:divBdr>
        <w:top w:val="none" w:sz="0" w:space="0" w:color="auto"/>
        <w:left w:val="none" w:sz="0" w:space="0" w:color="auto"/>
        <w:bottom w:val="none" w:sz="0" w:space="0" w:color="auto"/>
        <w:right w:val="none" w:sz="0" w:space="0" w:color="auto"/>
      </w:divBdr>
    </w:div>
    <w:div w:id="1973361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IN" b="1">
                <a:solidFill>
                  <a:sysClr val="windowText" lastClr="000000"/>
                </a:solidFill>
                <a:latin typeface="Times New Roman" panose="02020603050405020304" pitchFamily="18" charset="0"/>
                <a:cs typeface="Times New Roman" panose="02020603050405020304" pitchFamily="18" charset="0"/>
              </a:rPr>
              <a:t>Livestock possession</a:t>
            </a:r>
          </a:p>
        </c:rich>
      </c:tx>
      <c:layout>
        <c:manualLayout>
          <c:xMode val="edge"/>
          <c:yMode val="edge"/>
          <c:x val="0.32780000168789192"/>
          <c:y val="3.611971104231166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Sheet1!$B$1</c:f>
              <c:strCache>
                <c:ptCount val="1"/>
                <c:pt idx="0">
                  <c:v>Cow</c:v>
                </c:pt>
              </c:strCache>
            </c:strRef>
          </c:tx>
          <c:spPr>
            <a:solidFill>
              <a:schemeClr val="accent1"/>
            </a:solidFill>
            <a:ln>
              <a:noFill/>
            </a:ln>
            <a:effectLst/>
          </c:spPr>
          <c:invertIfNegative val="0"/>
          <c:cat>
            <c:strRef>
              <c:f>Sheet1!$A$2:$A$5</c:f>
              <c:strCache>
                <c:ptCount val="4"/>
                <c:pt idx="0">
                  <c:v>Marginal</c:v>
                </c:pt>
                <c:pt idx="1">
                  <c:v>Small</c:v>
                </c:pt>
                <c:pt idx="2">
                  <c:v>Medium</c:v>
                </c:pt>
                <c:pt idx="3">
                  <c:v>Large</c:v>
                </c:pt>
              </c:strCache>
            </c:strRef>
          </c:cat>
          <c:val>
            <c:numRef>
              <c:f>Sheet1!$B$2:$B$5</c:f>
              <c:numCache>
                <c:formatCode>General</c:formatCode>
                <c:ptCount val="4"/>
                <c:pt idx="0">
                  <c:v>155</c:v>
                </c:pt>
                <c:pt idx="1">
                  <c:v>134</c:v>
                </c:pt>
                <c:pt idx="2">
                  <c:v>75</c:v>
                </c:pt>
                <c:pt idx="3">
                  <c:v>62</c:v>
                </c:pt>
              </c:numCache>
            </c:numRef>
          </c:val>
          <c:extLst>
            <c:ext xmlns:c16="http://schemas.microsoft.com/office/drawing/2014/chart" uri="{C3380CC4-5D6E-409C-BE32-E72D297353CC}">
              <c16:uniqueId val="{00000000-8684-42C1-A084-5A527C343DFB}"/>
            </c:ext>
          </c:extLst>
        </c:ser>
        <c:ser>
          <c:idx val="1"/>
          <c:order val="1"/>
          <c:tx>
            <c:strRef>
              <c:f>Sheet1!$C$1</c:f>
              <c:strCache>
                <c:ptCount val="1"/>
                <c:pt idx="0">
                  <c:v>Buffalo</c:v>
                </c:pt>
              </c:strCache>
            </c:strRef>
          </c:tx>
          <c:spPr>
            <a:solidFill>
              <a:schemeClr val="accent2"/>
            </a:solidFill>
            <a:ln>
              <a:noFill/>
            </a:ln>
            <a:effectLst/>
          </c:spPr>
          <c:invertIfNegative val="0"/>
          <c:cat>
            <c:strRef>
              <c:f>Sheet1!$A$2:$A$5</c:f>
              <c:strCache>
                <c:ptCount val="4"/>
                <c:pt idx="0">
                  <c:v>Marginal</c:v>
                </c:pt>
                <c:pt idx="1">
                  <c:v>Small</c:v>
                </c:pt>
                <c:pt idx="2">
                  <c:v>Medium</c:v>
                </c:pt>
                <c:pt idx="3">
                  <c:v>Large</c:v>
                </c:pt>
              </c:strCache>
            </c:strRef>
          </c:cat>
          <c:val>
            <c:numRef>
              <c:f>Sheet1!$C$2:$C$5</c:f>
              <c:numCache>
                <c:formatCode>General</c:formatCode>
                <c:ptCount val="4"/>
                <c:pt idx="0">
                  <c:v>125</c:v>
                </c:pt>
                <c:pt idx="1">
                  <c:v>112</c:v>
                </c:pt>
                <c:pt idx="2">
                  <c:v>52</c:v>
                </c:pt>
                <c:pt idx="3">
                  <c:v>54</c:v>
                </c:pt>
              </c:numCache>
            </c:numRef>
          </c:val>
          <c:extLst>
            <c:ext xmlns:c16="http://schemas.microsoft.com/office/drawing/2014/chart" uri="{C3380CC4-5D6E-409C-BE32-E72D297353CC}">
              <c16:uniqueId val="{00000001-8684-42C1-A084-5A527C343DFB}"/>
            </c:ext>
          </c:extLst>
        </c:ser>
        <c:ser>
          <c:idx val="2"/>
          <c:order val="2"/>
          <c:tx>
            <c:strRef>
              <c:f>Sheet1!$D$1</c:f>
              <c:strCache>
                <c:ptCount val="1"/>
                <c:pt idx="0">
                  <c:v>Goat</c:v>
                </c:pt>
              </c:strCache>
            </c:strRef>
          </c:tx>
          <c:spPr>
            <a:solidFill>
              <a:schemeClr val="accent3"/>
            </a:solidFill>
            <a:ln>
              <a:noFill/>
            </a:ln>
            <a:effectLst/>
          </c:spPr>
          <c:invertIfNegative val="0"/>
          <c:cat>
            <c:strRef>
              <c:f>Sheet1!$A$2:$A$5</c:f>
              <c:strCache>
                <c:ptCount val="4"/>
                <c:pt idx="0">
                  <c:v>Marginal</c:v>
                </c:pt>
                <c:pt idx="1">
                  <c:v>Small</c:v>
                </c:pt>
                <c:pt idx="2">
                  <c:v>Medium</c:v>
                </c:pt>
                <c:pt idx="3">
                  <c:v>Large</c:v>
                </c:pt>
              </c:strCache>
            </c:strRef>
          </c:cat>
          <c:val>
            <c:numRef>
              <c:f>Sheet1!$D$2:$D$5</c:f>
              <c:numCache>
                <c:formatCode>General</c:formatCode>
                <c:ptCount val="4"/>
                <c:pt idx="0">
                  <c:v>90</c:v>
                </c:pt>
                <c:pt idx="1">
                  <c:v>83</c:v>
                </c:pt>
                <c:pt idx="2">
                  <c:v>47</c:v>
                </c:pt>
                <c:pt idx="3">
                  <c:v>15</c:v>
                </c:pt>
              </c:numCache>
            </c:numRef>
          </c:val>
          <c:extLst>
            <c:ext xmlns:c16="http://schemas.microsoft.com/office/drawing/2014/chart" uri="{C3380CC4-5D6E-409C-BE32-E72D297353CC}">
              <c16:uniqueId val="{00000002-8684-42C1-A084-5A527C343DFB}"/>
            </c:ext>
          </c:extLst>
        </c:ser>
        <c:ser>
          <c:idx val="3"/>
          <c:order val="3"/>
          <c:tx>
            <c:strRef>
              <c:f>Sheet1!$E$1</c:f>
              <c:strCache>
                <c:ptCount val="1"/>
                <c:pt idx="0">
                  <c:v>Poultry</c:v>
                </c:pt>
              </c:strCache>
            </c:strRef>
          </c:tx>
          <c:spPr>
            <a:solidFill>
              <a:schemeClr val="accent4"/>
            </a:solidFill>
            <a:ln>
              <a:noFill/>
            </a:ln>
            <a:effectLst/>
          </c:spPr>
          <c:invertIfNegative val="0"/>
          <c:cat>
            <c:strRef>
              <c:f>Sheet1!$A$2:$A$5</c:f>
              <c:strCache>
                <c:ptCount val="4"/>
                <c:pt idx="0">
                  <c:v>Marginal</c:v>
                </c:pt>
                <c:pt idx="1">
                  <c:v>Small</c:v>
                </c:pt>
                <c:pt idx="2">
                  <c:v>Medium</c:v>
                </c:pt>
                <c:pt idx="3">
                  <c:v>Large</c:v>
                </c:pt>
              </c:strCache>
            </c:strRef>
          </c:cat>
          <c:val>
            <c:numRef>
              <c:f>Sheet1!$E$2:$E$5</c:f>
              <c:numCache>
                <c:formatCode>General</c:formatCode>
                <c:ptCount val="4"/>
                <c:pt idx="0">
                  <c:v>180</c:v>
                </c:pt>
                <c:pt idx="1">
                  <c:v>164</c:v>
                </c:pt>
                <c:pt idx="2">
                  <c:v>102</c:v>
                </c:pt>
                <c:pt idx="3">
                  <c:v>76</c:v>
                </c:pt>
              </c:numCache>
            </c:numRef>
          </c:val>
          <c:extLst>
            <c:ext xmlns:c16="http://schemas.microsoft.com/office/drawing/2014/chart" uri="{C3380CC4-5D6E-409C-BE32-E72D297353CC}">
              <c16:uniqueId val="{00000003-8684-42C1-A084-5A527C343DFB}"/>
            </c:ext>
          </c:extLst>
        </c:ser>
        <c:dLbls>
          <c:showLegendKey val="0"/>
          <c:showVal val="0"/>
          <c:showCatName val="0"/>
          <c:showSerName val="0"/>
          <c:showPercent val="0"/>
          <c:showBubbleSize val="0"/>
        </c:dLbls>
        <c:gapWidth val="219"/>
        <c:overlap val="-27"/>
        <c:axId val="1702210144"/>
        <c:axId val="2129444112"/>
      </c:barChart>
      <c:catAx>
        <c:axId val="1702210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129444112"/>
        <c:crosses val="autoZero"/>
        <c:auto val="1"/>
        <c:lblAlgn val="ctr"/>
        <c:lblOffset val="100"/>
        <c:noMultiLvlLbl val="0"/>
      </c:catAx>
      <c:valAx>
        <c:axId val="21294441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02210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5F0C32-9A8E-4948-90A0-CD5CD1831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358</TotalTime>
  <Pages>9</Pages>
  <Words>2324</Words>
  <Characters>13250</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Aadarsh Tiwari</dc:creator>
  <cp:keywords/>
  <dc:description/>
  <cp:lastModifiedBy>Editor-22</cp:lastModifiedBy>
  <cp:revision>109</cp:revision>
  <dcterms:created xsi:type="dcterms:W3CDTF">2025-02-28T09:02:00Z</dcterms:created>
  <dcterms:modified xsi:type="dcterms:W3CDTF">2025-05-07T08:58:00Z</dcterms:modified>
</cp:coreProperties>
</file>