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CEF00" w14:textId="3FD77F63" w:rsidR="009A18C1" w:rsidRPr="009A18C1" w:rsidRDefault="009A18C1" w:rsidP="009A18C1">
      <w:pPr>
        <w:spacing w:line="360" w:lineRule="auto"/>
        <w:rPr>
          <w:rFonts w:cs="Times New Roman"/>
          <w:b/>
          <w:bCs/>
          <w:i/>
          <w:iCs/>
          <w:sz w:val="22"/>
          <w:u w:val="single"/>
        </w:rPr>
      </w:pPr>
      <w:r w:rsidRPr="009A18C1">
        <w:rPr>
          <w:rFonts w:cs="Times New Roman"/>
          <w:b/>
          <w:bCs/>
          <w:i/>
          <w:iCs/>
          <w:sz w:val="22"/>
          <w:u w:val="single"/>
        </w:rPr>
        <w:t>Original Research Article</w:t>
      </w:r>
    </w:p>
    <w:p w14:paraId="0D882152" w14:textId="72CE1C34" w:rsidR="00AE0FB5" w:rsidRPr="007927B5" w:rsidRDefault="00660249" w:rsidP="007927B5">
      <w:pPr>
        <w:spacing w:line="360" w:lineRule="auto"/>
        <w:jc w:val="center"/>
        <w:rPr>
          <w:rFonts w:cs="Times New Roman"/>
          <w:b/>
          <w:sz w:val="22"/>
        </w:rPr>
      </w:pPr>
      <w:r>
        <w:rPr>
          <w:rFonts w:cs="Times New Roman"/>
          <w:b/>
          <w:bCs/>
          <w:sz w:val="22"/>
        </w:rPr>
        <w:t xml:space="preserve">Optimizing </w:t>
      </w:r>
      <w:r w:rsidR="00563431" w:rsidRPr="00563431">
        <w:rPr>
          <w:rFonts w:cs="Times New Roman"/>
          <w:b/>
          <w:bCs/>
          <w:sz w:val="22"/>
        </w:rPr>
        <w:t>Solar</w:t>
      </w:r>
      <w:r>
        <w:rPr>
          <w:rFonts w:cs="Times New Roman"/>
          <w:b/>
          <w:bCs/>
          <w:sz w:val="22"/>
        </w:rPr>
        <w:t>-</w:t>
      </w:r>
      <w:r w:rsidR="00563431" w:rsidRPr="00563431">
        <w:rPr>
          <w:rFonts w:cs="Times New Roman"/>
          <w:b/>
          <w:bCs/>
          <w:sz w:val="22"/>
        </w:rPr>
        <w:t>Biomass Hybrid Energy Systems for Sustainable Rural Electrification</w:t>
      </w:r>
    </w:p>
    <w:p w14:paraId="4BCDAFC7" w14:textId="77777777" w:rsidR="00BF74EB" w:rsidRDefault="00BF74EB" w:rsidP="007927B5">
      <w:pPr>
        <w:spacing w:after="0" w:line="360" w:lineRule="auto"/>
        <w:rPr>
          <w:rFonts w:cs="Times New Roman"/>
          <w:b/>
          <w:bCs/>
          <w:sz w:val="22"/>
        </w:rPr>
      </w:pPr>
    </w:p>
    <w:p w14:paraId="40EB1495" w14:textId="77777777" w:rsidR="00BF74EB" w:rsidRDefault="00BF74EB" w:rsidP="007927B5">
      <w:pPr>
        <w:spacing w:after="0" w:line="360" w:lineRule="auto"/>
        <w:rPr>
          <w:rFonts w:cs="Times New Roman"/>
          <w:b/>
          <w:bCs/>
          <w:sz w:val="22"/>
        </w:rPr>
      </w:pPr>
    </w:p>
    <w:p w14:paraId="5BA96300" w14:textId="2F6BA54B" w:rsidR="00831A90" w:rsidRPr="007927B5" w:rsidRDefault="00831A90" w:rsidP="007927B5">
      <w:pPr>
        <w:spacing w:after="0" w:line="360" w:lineRule="auto"/>
        <w:rPr>
          <w:rFonts w:cs="Times New Roman"/>
          <w:b/>
          <w:bCs/>
          <w:sz w:val="22"/>
        </w:rPr>
      </w:pPr>
      <w:bookmarkStart w:id="0" w:name="_Hlk190825747"/>
      <w:r w:rsidRPr="007927B5">
        <w:rPr>
          <w:rFonts w:cs="Times New Roman"/>
          <w:b/>
          <w:bCs/>
          <w:sz w:val="22"/>
        </w:rPr>
        <w:t>ABSTRACT</w:t>
      </w:r>
    </w:p>
    <w:p w14:paraId="3D5A56D7" w14:textId="6358ECDB" w:rsidR="008F5E2A" w:rsidRPr="008F5E2A" w:rsidRDefault="00F6508C" w:rsidP="00F6508C">
      <w:pPr>
        <w:spacing w:before="240" w:line="360" w:lineRule="auto"/>
        <w:jc w:val="both"/>
        <w:rPr>
          <w:rFonts w:cs="Times New Roman"/>
          <w:sz w:val="22"/>
        </w:rPr>
      </w:pPr>
      <w:r w:rsidRPr="00F6508C">
        <w:rPr>
          <w:rFonts w:cs="Times New Roman"/>
          <w:sz w:val="22"/>
        </w:rPr>
        <w:t xml:space="preserve">Off-grid hybrid microgrids, which integrate multiple energy sources based on resource availability and economic or environmental considerations, are gaining attention as an alternative to unreliable conventional power systems. This study explores the feasibility of combining photovoltaic (PV) and biomass energy to develop a sustainable hybrid renewable energy system (HRES). Using HOMER Pro v3.14.5, the system is designed to meet the energy demand of a rural community with an estimated load of 264,781 kWh, solar radiation of 5.3785 kWh/m²/day, and biomass availability of 8 tons/day. The proposed HRES consists of a 733.23 kW PV module with a 177% penetration rate, an </w:t>
      </w:r>
      <w:proofErr w:type="gramStart"/>
      <w:r w:rsidRPr="00F6508C">
        <w:rPr>
          <w:rFonts w:cs="Times New Roman"/>
          <w:sz w:val="22"/>
        </w:rPr>
        <w:t>800 kW</w:t>
      </w:r>
      <w:proofErr w:type="gramEnd"/>
      <w:r w:rsidRPr="00F6508C">
        <w:rPr>
          <w:rFonts w:cs="Times New Roman"/>
          <w:sz w:val="22"/>
        </w:rPr>
        <w:t xml:space="preserve"> biomass generator producing 69,508 kWh annually, a 482.49 kW converter, and two battery storage options (ABB-P3 and ABB-M1). Five system configurations were evaluated based on key performance metrics, including renewable fraction (RF), initial capital cost (ICC), net present cost (NPC), operating cost (OC), and cost of energy (COE). The ABB-M1 storage system was identified as the most viable, with an NPC of $1.97 million, a COE of $0.046677, CO2 emissions of 4.72 kg/h, and a 100% renewable fraction. This approach offers a scalable and cleaner energy solution for rural electrification, demonstrating the potential of hybrid renewable systems to reduce dependence on fossil fuels and lower carbon emissions in off-grid areas</w:t>
      </w:r>
      <w:r w:rsidR="008F5E2A" w:rsidRPr="008F5E2A">
        <w:rPr>
          <w:rFonts w:cs="Times New Roman"/>
          <w:sz w:val="22"/>
        </w:rPr>
        <w:t>.</w:t>
      </w:r>
    </w:p>
    <w:bookmarkEnd w:id="0"/>
    <w:p w14:paraId="771E2CCB" w14:textId="57F53C83" w:rsidR="00831A90" w:rsidRPr="007927B5" w:rsidRDefault="00831A90" w:rsidP="00E71BC9">
      <w:pPr>
        <w:spacing w:before="240" w:line="360" w:lineRule="auto"/>
        <w:rPr>
          <w:rFonts w:cs="Times New Roman"/>
          <w:sz w:val="22"/>
        </w:rPr>
      </w:pPr>
      <w:r w:rsidRPr="007927B5">
        <w:rPr>
          <w:rFonts w:cs="Times New Roman"/>
          <w:b/>
          <w:bCs/>
          <w:sz w:val="22"/>
        </w:rPr>
        <w:t>KEYWORDS:</w:t>
      </w:r>
      <w:r w:rsidRPr="007927B5">
        <w:rPr>
          <w:rFonts w:cs="Times New Roman"/>
          <w:sz w:val="22"/>
        </w:rPr>
        <w:t xml:space="preserve"> Hybrid energy system, Renewable energy resources, Photovoltaic, Biomass generation, Rural electrification</w:t>
      </w:r>
    </w:p>
    <w:p w14:paraId="611BA912" w14:textId="77777777" w:rsidR="00E71BC9" w:rsidRDefault="00E71BC9" w:rsidP="007927B5">
      <w:pPr>
        <w:spacing w:after="0" w:line="360" w:lineRule="auto"/>
        <w:rPr>
          <w:rFonts w:cs="Times New Roman"/>
          <w:b/>
          <w:bCs/>
          <w:sz w:val="22"/>
        </w:rPr>
      </w:pPr>
    </w:p>
    <w:p w14:paraId="60C89A18" w14:textId="2AA6D585" w:rsidR="00155916" w:rsidRPr="007927B5" w:rsidRDefault="008F1203" w:rsidP="007927B5">
      <w:pPr>
        <w:spacing w:after="0" w:line="360" w:lineRule="auto"/>
        <w:rPr>
          <w:rFonts w:cs="Times New Roman"/>
          <w:b/>
          <w:bCs/>
          <w:sz w:val="22"/>
        </w:rPr>
      </w:pPr>
      <w:r w:rsidRPr="007927B5">
        <w:rPr>
          <w:rFonts w:cs="Times New Roman"/>
          <w:b/>
          <w:bCs/>
          <w:sz w:val="22"/>
        </w:rPr>
        <w:t>1. INTRODUCTION</w:t>
      </w:r>
    </w:p>
    <w:p w14:paraId="04B5A084" w14:textId="77777777" w:rsidR="00EA5E28" w:rsidRPr="00EA5E28" w:rsidRDefault="00EA5E28" w:rsidP="00EA5E28">
      <w:pPr>
        <w:spacing w:after="0" w:line="360" w:lineRule="auto"/>
        <w:jc w:val="both"/>
        <w:rPr>
          <w:rFonts w:cs="Times New Roman"/>
          <w:sz w:val="22"/>
        </w:rPr>
      </w:pPr>
      <w:r w:rsidRPr="00EA5E28">
        <w:rPr>
          <w:rFonts w:cs="Times New Roman"/>
          <w:sz w:val="22"/>
        </w:rPr>
        <w:t xml:space="preserve">Rural development, a cornerstone of eradicating poverty in rural areas (Mihai and </w:t>
      </w:r>
      <w:proofErr w:type="spellStart"/>
      <w:r w:rsidRPr="00EA5E28">
        <w:rPr>
          <w:rFonts w:cs="Times New Roman"/>
          <w:sz w:val="22"/>
        </w:rPr>
        <w:t>Iatu</w:t>
      </w:r>
      <w:proofErr w:type="spellEnd"/>
      <w:r w:rsidRPr="00EA5E28">
        <w:rPr>
          <w:rFonts w:cs="Times New Roman"/>
          <w:sz w:val="22"/>
        </w:rPr>
        <w:t xml:space="preserve"> 2020), plays a crucial role in improving living standards, health outcomes, and life expectancy. However, many rural regions across the globe continue to lack access to modern amenities, leading to persistently high mortality rates and limited opportunities for economic and social growth. The absence of essential services like electricity exacerbates these challenges, hindering the provision of healthcare, education, and agricultural productivity (Zhang et al. 2017; Kaygusuz 2011).</w:t>
      </w:r>
    </w:p>
    <w:p w14:paraId="46DBA5D8" w14:textId="77777777" w:rsidR="00EA5E28" w:rsidRPr="00EA5E28" w:rsidRDefault="00EA5E28" w:rsidP="00EA5E28">
      <w:pPr>
        <w:spacing w:after="0" w:line="360" w:lineRule="auto"/>
        <w:jc w:val="both"/>
        <w:rPr>
          <w:rFonts w:cs="Times New Roman"/>
          <w:sz w:val="22"/>
        </w:rPr>
      </w:pPr>
      <w:r w:rsidRPr="00EA5E28">
        <w:rPr>
          <w:rFonts w:cs="Times New Roman"/>
          <w:sz w:val="22"/>
        </w:rPr>
        <w:t xml:space="preserve">Despite significant strides in global development, rural electrification remains a pressing issue, particularly in countries grappling with the gap between energy demand and supply, such as Nigeria (Akuru et al. 2017; </w:t>
      </w:r>
      <w:proofErr w:type="spellStart"/>
      <w:r w:rsidRPr="00EA5E28">
        <w:rPr>
          <w:rFonts w:cs="Times New Roman"/>
          <w:sz w:val="22"/>
        </w:rPr>
        <w:t>Naibbi</w:t>
      </w:r>
      <w:proofErr w:type="spellEnd"/>
      <w:r w:rsidRPr="00EA5E28">
        <w:rPr>
          <w:rFonts w:cs="Times New Roman"/>
          <w:sz w:val="22"/>
        </w:rPr>
        <w:t xml:space="preserve"> and Tukur 2017). Insufficient access to electricity not only impedes economic progress but also exacerbates social inequalities, with rural populations disproportionately </w:t>
      </w:r>
      <w:r w:rsidRPr="00EA5E28">
        <w:rPr>
          <w:rFonts w:cs="Times New Roman"/>
          <w:sz w:val="22"/>
        </w:rPr>
        <w:lastRenderedPageBreak/>
        <w:t>affected by energy poverty. In response to this challenge, there is a growing recognition of the importance of decentralized renewable energy systems, which harness abundant local resources while promoting environmental sustainability (Malik et al. 2023; Rabea et al. 2023; Zhang et al. 2023; Dong et al. 2023; Batool et al. 2022; Saulat et al. 2021; Giwa et al. 2017).</w:t>
      </w:r>
    </w:p>
    <w:p w14:paraId="73762AA7" w14:textId="77777777" w:rsidR="00EA5E28" w:rsidRPr="00EA5E28" w:rsidRDefault="00EA5E28" w:rsidP="00EA5E28">
      <w:pPr>
        <w:spacing w:after="0" w:line="360" w:lineRule="auto"/>
        <w:jc w:val="both"/>
        <w:rPr>
          <w:rFonts w:cs="Times New Roman"/>
          <w:sz w:val="22"/>
        </w:rPr>
      </w:pPr>
      <w:r w:rsidRPr="00EA5E28">
        <w:rPr>
          <w:rFonts w:cs="Times New Roman"/>
          <w:sz w:val="22"/>
        </w:rPr>
        <w:t>Integrating multiple renewable energy resources with appropriate storage modules and backup systems, previously termed 'hybridization,' is a highly effective solution to these challenges. During the initial planning phase, determining the ideal capacity of each component in a hybrid renewable energy system (HRES) is crucial (He et al. 2022a). An undersized setup might result in an inadequate energy supply, whereas an oversized one can produce surplus electricity and incur higher capital expenses (He et al. 2022b). Therefore, determining the ideal capacity of decentralized HRESs is essential for the sustainable energy transition and overall societal development. Nevertheless, tackling the technical, economic, environmental, and socio-political challenges and risks associated with decentralized hybrid energy systems remains a significant issue (Das and De 2023).</w:t>
      </w:r>
    </w:p>
    <w:p w14:paraId="174F4B0C" w14:textId="59E3EB64" w:rsidR="00EA5E28" w:rsidRPr="00F434B9" w:rsidRDefault="00EA5E28" w:rsidP="00EA5E28">
      <w:pPr>
        <w:spacing w:after="0" w:line="360" w:lineRule="auto"/>
        <w:jc w:val="both"/>
        <w:rPr>
          <w:sz w:val="22"/>
          <w:lang w:val="en-GB"/>
        </w:rPr>
      </w:pPr>
      <w:r w:rsidRPr="00EA5E28">
        <w:rPr>
          <w:rFonts w:cs="Times New Roman"/>
          <w:sz w:val="22"/>
        </w:rPr>
        <w:t>Several studies have proposed methods for sizing hybrid renewable energy sources (HRES) to generate consistent power output (</w:t>
      </w:r>
      <w:proofErr w:type="spellStart"/>
      <w:r w:rsidRPr="00EA5E28">
        <w:rPr>
          <w:rFonts w:cs="Times New Roman"/>
          <w:sz w:val="22"/>
        </w:rPr>
        <w:t>Abdelghany</w:t>
      </w:r>
      <w:proofErr w:type="spellEnd"/>
      <w:r w:rsidRPr="00EA5E28">
        <w:rPr>
          <w:rFonts w:cs="Times New Roman"/>
          <w:sz w:val="22"/>
        </w:rPr>
        <w:t xml:space="preserve"> et al. 2024; </w:t>
      </w:r>
      <w:proofErr w:type="spellStart"/>
      <w:r w:rsidRPr="00EA5E28">
        <w:rPr>
          <w:rFonts w:cs="Times New Roman"/>
          <w:sz w:val="22"/>
        </w:rPr>
        <w:t>Dahunsi</w:t>
      </w:r>
      <w:proofErr w:type="spellEnd"/>
      <w:r w:rsidRPr="00EA5E28">
        <w:rPr>
          <w:rFonts w:cs="Times New Roman"/>
          <w:sz w:val="22"/>
        </w:rPr>
        <w:t xml:space="preserve"> et al. 2022; Xu et al. 2023; </w:t>
      </w:r>
      <w:proofErr w:type="spellStart"/>
      <w:r w:rsidRPr="00EA5E28">
        <w:rPr>
          <w:rFonts w:cs="Times New Roman"/>
          <w:sz w:val="22"/>
        </w:rPr>
        <w:t>Uzedhe</w:t>
      </w:r>
      <w:proofErr w:type="spellEnd"/>
      <w:r w:rsidRPr="00EA5E28">
        <w:rPr>
          <w:rFonts w:cs="Times New Roman"/>
          <w:sz w:val="22"/>
        </w:rPr>
        <w:t xml:space="preserve"> et al. 2022; </w:t>
      </w:r>
      <w:proofErr w:type="spellStart"/>
      <w:r w:rsidRPr="00EA5E28">
        <w:rPr>
          <w:rFonts w:cs="Times New Roman"/>
          <w:sz w:val="22"/>
        </w:rPr>
        <w:t>Ganjei</w:t>
      </w:r>
      <w:proofErr w:type="spellEnd"/>
      <w:r w:rsidRPr="00EA5E28">
        <w:rPr>
          <w:rFonts w:cs="Times New Roman"/>
          <w:sz w:val="22"/>
        </w:rPr>
        <w:t xml:space="preserve"> et al. 2022; </w:t>
      </w:r>
      <w:proofErr w:type="spellStart"/>
      <w:r w:rsidRPr="00EA5E28">
        <w:rPr>
          <w:rFonts w:cs="Times New Roman"/>
          <w:sz w:val="22"/>
        </w:rPr>
        <w:t>Achirgbenda</w:t>
      </w:r>
      <w:proofErr w:type="spellEnd"/>
      <w:r w:rsidRPr="00EA5E28">
        <w:rPr>
          <w:rFonts w:cs="Times New Roman"/>
          <w:sz w:val="22"/>
        </w:rPr>
        <w:t xml:space="preserve"> et al. 2020). </w:t>
      </w:r>
      <w:proofErr w:type="spellStart"/>
      <w:r w:rsidRPr="00EA5E28">
        <w:rPr>
          <w:rFonts w:cs="Times New Roman"/>
          <w:sz w:val="22"/>
        </w:rPr>
        <w:t>Giftson</w:t>
      </w:r>
      <w:proofErr w:type="spellEnd"/>
      <w:r w:rsidRPr="00EA5E28">
        <w:rPr>
          <w:rFonts w:cs="Times New Roman"/>
          <w:sz w:val="22"/>
        </w:rPr>
        <w:t xml:space="preserve"> (2022) implemented enhanced local search in conjunction with the Cuckoo Optimization Algorithm to optimize the scheduling of renewable energy sources in a smart grid for optimal energy management, reporting superior performance compared to other genetic algorithms. However, environmental impacts were not considered in this study. </w:t>
      </w:r>
      <w:r w:rsidR="00F434B9" w:rsidRPr="00F434B9">
        <w:rPr>
          <w:sz w:val="22"/>
          <w:lang w:val="en-GB"/>
        </w:rPr>
        <w:t>Olatomiwa et al. (2018) examined various hybrid energy system configurations across different regions using HOMER software. The study assessed economic feasibility under varying conditions, reporting Levelized Cost of Energy (COE) and Net Present Cost (NPC) within a specific range. In an earlier study (2015), the authors compared two optimal system setups—one combining diesel, solar PV, and battery storage, and another incorporating wind, solar PV, diesel, and battery. Results showed that the latter had higher costs, reflected in its COE and NPC values.</w:t>
      </w:r>
    </w:p>
    <w:p w14:paraId="57FEC0EF" w14:textId="77777777" w:rsidR="00EA5E28" w:rsidRPr="00EA5E28" w:rsidRDefault="00EA5E28" w:rsidP="00EA5E28">
      <w:pPr>
        <w:spacing w:after="0" w:line="360" w:lineRule="auto"/>
        <w:jc w:val="both"/>
        <w:rPr>
          <w:rFonts w:cs="Times New Roman"/>
          <w:sz w:val="22"/>
        </w:rPr>
      </w:pPr>
      <w:r w:rsidRPr="00EA5E28">
        <w:rPr>
          <w:rFonts w:cs="Times New Roman"/>
          <w:sz w:val="22"/>
        </w:rPr>
        <w:t>Weiping et al. (2019) introduced a novel hybrid optimization approach to design a hybrid autonomous power system. This method integrates simulated annealing, harmonic search, and chaotic search techniques to assess system reliability. Bajaj and Kumar (2021) observed significant economic and environmental impacts of off-grid electrification systems in rural areas. Sharma and Sood (2021) developed a detailed sensitivity model to examine how different storage methods affect hybrid microgrid system performance. According to Choudhury et al. (2021), pumped storage represents a dependable and cost-effective solution for storing electrical energy. Khan et al. (2021) and Yousaf et al. (2021) discussed various methods for predicting electricity costs. Mustafa and Selim (2021) investigated several parameters for modeling a photovoltaic (PV) system in HES, identifying optimal techniques for accurately simulating solar PV arrays. Their suggested approach can generate separate benchmarks for each phase, which is crucial for addressing current imbalances effectively.</w:t>
      </w:r>
    </w:p>
    <w:p w14:paraId="64AFDB8B" w14:textId="77777777" w:rsidR="00B110FE" w:rsidRPr="00B110FE" w:rsidRDefault="00B110FE" w:rsidP="00B110FE">
      <w:pPr>
        <w:spacing w:after="0" w:line="360" w:lineRule="auto"/>
        <w:jc w:val="both"/>
        <w:rPr>
          <w:rFonts w:cs="Times New Roman"/>
          <w:sz w:val="22"/>
          <w:lang w:val="en-GB"/>
        </w:rPr>
      </w:pPr>
      <w:proofErr w:type="spellStart"/>
      <w:r w:rsidRPr="00B110FE">
        <w:rPr>
          <w:rFonts w:cs="Times New Roman"/>
          <w:sz w:val="22"/>
          <w:lang w:val="en-GB"/>
        </w:rPr>
        <w:lastRenderedPageBreak/>
        <w:t>Zebarjadi</w:t>
      </w:r>
      <w:proofErr w:type="spellEnd"/>
      <w:r w:rsidRPr="00B110FE">
        <w:rPr>
          <w:rFonts w:cs="Times New Roman"/>
          <w:sz w:val="22"/>
          <w:lang w:val="en-GB"/>
        </w:rPr>
        <w:t xml:space="preserve"> and </w:t>
      </w:r>
      <w:proofErr w:type="spellStart"/>
      <w:r w:rsidRPr="00B110FE">
        <w:rPr>
          <w:rFonts w:cs="Times New Roman"/>
          <w:sz w:val="22"/>
          <w:lang w:val="en-GB"/>
        </w:rPr>
        <w:t>Askarzadeh</w:t>
      </w:r>
      <w:proofErr w:type="spellEnd"/>
      <w:r w:rsidRPr="00B110FE">
        <w:rPr>
          <w:rFonts w:cs="Times New Roman"/>
          <w:sz w:val="22"/>
          <w:lang w:val="en-GB"/>
        </w:rPr>
        <w:t xml:space="preserve"> (2016) applied the harmony search (HS) technique to optimize the sizing of a grid-connected photovoltaic power system supplying multiple households, demonstrating that the economic viability of PV installation improves with rising electricity costs.</w:t>
      </w:r>
    </w:p>
    <w:p w14:paraId="633C65CB" w14:textId="311A9AC2" w:rsidR="00EA5E28" w:rsidRPr="00EA5E28" w:rsidRDefault="00EA5E28" w:rsidP="00EA5E28">
      <w:pPr>
        <w:spacing w:after="0" w:line="360" w:lineRule="auto"/>
        <w:jc w:val="both"/>
        <w:rPr>
          <w:rFonts w:cs="Times New Roman"/>
          <w:sz w:val="22"/>
        </w:rPr>
      </w:pPr>
      <w:proofErr w:type="spellStart"/>
      <w:r w:rsidRPr="00EA5E28">
        <w:rPr>
          <w:rFonts w:cs="Times New Roman"/>
          <w:sz w:val="22"/>
        </w:rPr>
        <w:t>Abdelshafya</w:t>
      </w:r>
      <w:proofErr w:type="spellEnd"/>
      <w:r w:rsidRPr="00EA5E28">
        <w:rPr>
          <w:rFonts w:cs="Times New Roman"/>
          <w:sz w:val="22"/>
        </w:rPr>
        <w:t xml:space="preserve"> et al. (2021) developed a novel hybrid technique combining Grey Wolf Optimization (GWO) and Particle Swarm Optimization (PSO) tailored for an optimal grid-connected wind and photovoltaic (PV) hybrid system powering a regenerative osmosis desalination machine. Comparing wind/PV/battery and wind/PV/hydrogen configurations, the study found the former was not only more cost-effective but also more environmentally advantageous. Additionally, the hybrid PSO-GWO technique outperformed PSO and GWO alone. The inclusion of DG was found to reduce costs. A sensitivity evaluation revealed that solar radiation had a greater cost impact than wind speed.</w:t>
      </w:r>
    </w:p>
    <w:p w14:paraId="1F19F5D7" w14:textId="63F6B2F5" w:rsidR="00EA5E28" w:rsidRPr="00EA5E28" w:rsidRDefault="00EA5E28" w:rsidP="00EA5E28">
      <w:pPr>
        <w:spacing w:after="0" w:line="360" w:lineRule="auto"/>
        <w:jc w:val="both"/>
        <w:rPr>
          <w:rFonts w:cs="Times New Roman"/>
          <w:sz w:val="22"/>
        </w:rPr>
      </w:pPr>
      <w:r w:rsidRPr="00EA5E28">
        <w:rPr>
          <w:rFonts w:cs="Times New Roman"/>
          <w:sz w:val="22"/>
        </w:rPr>
        <w:t xml:space="preserve">The Sustainable Development Goals (SDGs) of the United Nations emphasize the critical need to ensure that everyone has access to energy that is affordable, reliable, and sustainable (Mehmood 2021; </w:t>
      </w:r>
      <w:proofErr w:type="spellStart"/>
      <w:r w:rsidRPr="00EA5E28">
        <w:rPr>
          <w:rFonts w:cs="Times New Roman"/>
          <w:sz w:val="22"/>
        </w:rPr>
        <w:t>Obaideen</w:t>
      </w:r>
      <w:proofErr w:type="spellEnd"/>
      <w:r w:rsidRPr="00EA5E28">
        <w:rPr>
          <w:rFonts w:cs="Times New Roman"/>
          <w:sz w:val="22"/>
        </w:rPr>
        <w:t xml:space="preserve"> et al. 2022). </w:t>
      </w:r>
      <w:r w:rsidR="00BA331E" w:rsidRPr="00BA331E">
        <w:rPr>
          <w:rFonts w:cs="Times New Roman"/>
          <w:sz w:val="22"/>
        </w:rPr>
        <w:t>In line with these objectives, many governments have set ambitious targets to expand electricity access and integrate renewable energy sources into their energy mix. However, achieving these goals requires innovative solutions that address the unique challenges of rural communities, were geographical constraints and inadequate infrastructure often hinder electrification. Such challenges are prevalent in many remote areas experiencing energy poverty.</w:t>
      </w:r>
      <w:r w:rsidRPr="00EA5E28">
        <w:rPr>
          <w:rFonts w:cs="Times New Roman"/>
          <w:sz w:val="22"/>
        </w:rPr>
        <w:t xml:space="preserve"> Traditional grid connections are often unfeasible due to geographical limitations, infrastructure constraints, and budgetary constraints. Consequently, finding reliable, affordable, and clean energy solutions tailored to the specific needs of these communities is imperative. One promising approach </w:t>
      </w:r>
      <w:r w:rsidR="00BA331E" w:rsidRPr="00EA5E28">
        <w:rPr>
          <w:rFonts w:cs="Times New Roman"/>
          <w:sz w:val="22"/>
        </w:rPr>
        <w:t>entail</w:t>
      </w:r>
      <w:r w:rsidRPr="00EA5E28">
        <w:rPr>
          <w:rFonts w:cs="Times New Roman"/>
          <w:sz w:val="22"/>
        </w:rPr>
        <w:t xml:space="preserve"> combining biomass and solar energy into off-grid hybrid energy systems, leveraging local resources and environmental conditions to provide consistent electricity access.</w:t>
      </w:r>
    </w:p>
    <w:p w14:paraId="41F8EB75" w14:textId="77777777" w:rsidR="00EA5E28" w:rsidRPr="00EA5E28" w:rsidRDefault="00EA5E28" w:rsidP="00EA5E28">
      <w:pPr>
        <w:spacing w:after="0" w:line="360" w:lineRule="auto"/>
        <w:jc w:val="both"/>
        <w:rPr>
          <w:rFonts w:cs="Times New Roman"/>
          <w:sz w:val="22"/>
        </w:rPr>
      </w:pPr>
      <w:r w:rsidRPr="00EA5E28">
        <w:rPr>
          <w:rFonts w:cs="Times New Roman"/>
          <w:sz w:val="22"/>
        </w:rPr>
        <w:t>Advanced modeling tools, such as the hybrid optimization model for electric renewable (HOMER) Pro, offer invaluable support in designing and optimizing hybrid energy systems, ensuring their technical feasibility and economic viability. By simulating different system configurations and conducting thorough techno-economic analyses, researchers can identify the most cost-effective and sustainable solutions for rural electrification.</w:t>
      </w:r>
    </w:p>
    <w:p w14:paraId="056DC3BF" w14:textId="72A8EAAB" w:rsidR="00EA5E28" w:rsidRPr="00260BFD" w:rsidRDefault="00260BFD" w:rsidP="00EA5E28">
      <w:pPr>
        <w:spacing w:after="0" w:line="360" w:lineRule="auto"/>
        <w:jc w:val="both"/>
        <w:rPr>
          <w:rFonts w:cs="Times New Roman"/>
          <w:sz w:val="22"/>
          <w:highlight w:val="yellow"/>
          <w:lang w:val="en-GB"/>
        </w:rPr>
      </w:pPr>
      <w:r w:rsidRPr="00260BFD">
        <w:rPr>
          <w:rFonts w:cs="Times New Roman"/>
          <w:sz w:val="22"/>
          <w:lang w:val="en-GB"/>
        </w:rPr>
        <w:t>This study aims to design, simulate, and evaluate a hybrid energy system that integrates solar photovoltaic (PV) and biomass resources to provide sustainable and reliable off-grid electricity. The objectives include assessing the availability and potential of solar and biomass energy resources in the selected location</w:t>
      </w:r>
      <w:r w:rsidR="00EA5E28" w:rsidRPr="00EA5E28">
        <w:rPr>
          <w:rFonts w:cs="Times New Roman"/>
          <w:sz w:val="22"/>
        </w:rPr>
        <w:t xml:space="preserve">, analyzing and categorizing the electricity demand of the community based on residential, agricultural, and commercial needs, and designing a hybrid renewable energy system (HRES) that integrates solar PV and biomass resources using HOMER Pro software. Additionally, the study will simulate various configurations of the HRES, optimize for cost efficiency and reliability, perform a techno-economic analysis focusing on metrics such as Net Present Cost (NPC), Cost of Energy (COE), and operating costs, evaluate the environmental benefits of the HRES in terms of CO2 </w:t>
      </w:r>
      <w:r w:rsidR="00EA5E28" w:rsidRPr="00EA5E28">
        <w:rPr>
          <w:rFonts w:cs="Times New Roman"/>
          <w:sz w:val="22"/>
        </w:rPr>
        <w:lastRenderedPageBreak/>
        <w:t>emission reductions compared to traditional diesel generators, and assess the feasibility of scaling the proposed HRES model to other rural communities in Nigeria and similar regions globally.</w:t>
      </w:r>
    </w:p>
    <w:p w14:paraId="27E24ECE" w14:textId="52A2EF21" w:rsidR="007112CF" w:rsidRPr="007927B5" w:rsidRDefault="00EA5E28" w:rsidP="007927B5">
      <w:pPr>
        <w:spacing w:after="0" w:line="360" w:lineRule="auto"/>
        <w:jc w:val="both"/>
        <w:rPr>
          <w:rFonts w:cs="Times New Roman"/>
          <w:sz w:val="22"/>
        </w:rPr>
      </w:pPr>
      <w:r w:rsidRPr="00EA5E28">
        <w:rPr>
          <w:rFonts w:cs="Times New Roman"/>
          <w:sz w:val="22"/>
        </w:rPr>
        <w:t xml:space="preserve">This study also provides a comprehensive assessment of different storage systems and their impact on the overall efficiency and cost-effectiveness of the hybrid system, which is critical for ensuring continuous power supply in off-grid areas. By empowering rural communities with clean and reliable energy sources, governments and stakeholders can foster inclusive and sustainable development, contributing to the achievement of multiple SDGs (Mehmood 2021; </w:t>
      </w:r>
      <w:proofErr w:type="spellStart"/>
      <w:r w:rsidRPr="00EA5E28">
        <w:rPr>
          <w:rFonts w:cs="Times New Roman"/>
          <w:sz w:val="22"/>
        </w:rPr>
        <w:t>Obaideen</w:t>
      </w:r>
      <w:proofErr w:type="spellEnd"/>
      <w:r w:rsidRPr="00EA5E28">
        <w:rPr>
          <w:rFonts w:cs="Times New Roman"/>
          <w:sz w:val="22"/>
        </w:rPr>
        <w:t xml:space="preserve"> et al. 2022).</w:t>
      </w:r>
    </w:p>
    <w:p w14:paraId="152C4BDF" w14:textId="019BBF1B" w:rsidR="008304FF" w:rsidRPr="007927B5" w:rsidRDefault="00BB4624" w:rsidP="007927B5">
      <w:pPr>
        <w:spacing w:before="240" w:after="0" w:line="360" w:lineRule="auto"/>
        <w:rPr>
          <w:rFonts w:cs="Times New Roman"/>
          <w:b/>
          <w:bCs/>
          <w:sz w:val="22"/>
        </w:rPr>
      </w:pPr>
      <w:r w:rsidRPr="007927B5">
        <w:rPr>
          <w:rFonts w:cs="Times New Roman"/>
          <w:b/>
          <w:bCs/>
          <w:sz w:val="22"/>
        </w:rPr>
        <w:t>2</w:t>
      </w:r>
      <w:r w:rsidR="00EC47A2" w:rsidRPr="007927B5">
        <w:rPr>
          <w:rFonts w:cs="Times New Roman"/>
          <w:b/>
          <w:bCs/>
          <w:sz w:val="22"/>
        </w:rPr>
        <w:t>.</w:t>
      </w:r>
      <w:r w:rsidR="003019A5" w:rsidRPr="007927B5">
        <w:rPr>
          <w:rFonts w:cs="Times New Roman"/>
          <w:b/>
          <w:bCs/>
          <w:sz w:val="22"/>
        </w:rPr>
        <w:t xml:space="preserve"> </w:t>
      </w:r>
      <w:r w:rsidR="008F1203" w:rsidRPr="007927B5">
        <w:rPr>
          <w:rFonts w:cs="Times New Roman"/>
          <w:b/>
          <w:bCs/>
          <w:sz w:val="22"/>
        </w:rPr>
        <w:t>METHOD</w:t>
      </w:r>
    </w:p>
    <w:p w14:paraId="6A19ED66" w14:textId="77777777" w:rsidR="00E66C40" w:rsidRPr="007927B5" w:rsidRDefault="00E66C40" w:rsidP="007927B5">
      <w:pPr>
        <w:spacing w:after="0" w:line="360" w:lineRule="auto"/>
        <w:rPr>
          <w:rFonts w:cs="Times New Roman"/>
          <w:color w:val="000000" w:themeColor="text1"/>
          <w:sz w:val="22"/>
        </w:rPr>
      </w:pPr>
      <w:r w:rsidRPr="007927B5">
        <w:rPr>
          <w:rFonts w:cs="Times New Roman"/>
          <w:color w:val="000000" w:themeColor="text1"/>
          <w:sz w:val="22"/>
        </w:rPr>
        <w:t xml:space="preserve">The study area is a village called </w:t>
      </w:r>
      <w:proofErr w:type="spellStart"/>
      <w:r w:rsidRPr="007927B5">
        <w:rPr>
          <w:rFonts w:cs="Times New Roman"/>
          <w:color w:val="000000" w:themeColor="text1"/>
          <w:sz w:val="22"/>
        </w:rPr>
        <w:t>Adadu</w:t>
      </w:r>
      <w:proofErr w:type="spellEnd"/>
      <w:r w:rsidRPr="007927B5">
        <w:rPr>
          <w:rFonts w:cs="Times New Roman"/>
          <w:color w:val="000000" w:themeColor="text1"/>
          <w:sz w:val="22"/>
        </w:rPr>
        <w:t xml:space="preserve"> in Doma Local Government Area of Nasarawa State, Nigeria, located at 8</w:t>
      </w:r>
      <w:r w:rsidRPr="007927B5">
        <w:rPr>
          <w:rFonts w:cs="Times New Roman"/>
          <w:color w:val="000000" w:themeColor="text1"/>
          <w:sz w:val="22"/>
          <w:vertAlign w:val="superscript"/>
        </w:rPr>
        <w:t>°</w:t>
      </w:r>
      <w:r w:rsidRPr="007927B5">
        <w:rPr>
          <w:rFonts w:cs="Times New Roman"/>
          <w:color w:val="000000" w:themeColor="text1"/>
          <w:sz w:val="22"/>
        </w:rPr>
        <w:t xml:space="preserve"> 51.3</w:t>
      </w:r>
      <w:r w:rsidRPr="007927B5">
        <w:rPr>
          <w:rFonts w:cs="Times New Roman"/>
          <w:color w:val="000000" w:themeColor="text1"/>
          <w:sz w:val="22"/>
          <w:vertAlign w:val="superscript"/>
        </w:rPr>
        <w:t>´</w:t>
      </w:r>
      <w:r w:rsidRPr="007927B5">
        <w:rPr>
          <w:rFonts w:cs="Times New Roman"/>
          <w:color w:val="000000" w:themeColor="text1"/>
          <w:sz w:val="22"/>
        </w:rPr>
        <w:t xml:space="preserve"> N, 7° 8.6´ E, with 1485 people living in 280 households.</w:t>
      </w:r>
    </w:p>
    <w:p w14:paraId="25874A19" w14:textId="690A8A84" w:rsidR="008304FF" w:rsidRPr="007927B5" w:rsidRDefault="00A91C6E" w:rsidP="007927B5">
      <w:pPr>
        <w:spacing w:before="240" w:after="0" w:line="360" w:lineRule="auto"/>
        <w:jc w:val="both"/>
        <w:rPr>
          <w:rFonts w:cs="Times New Roman"/>
          <w:b/>
          <w:bCs/>
          <w:sz w:val="22"/>
        </w:rPr>
      </w:pPr>
      <w:bookmarkStart w:id="1" w:name="_Toc141332343"/>
      <w:bookmarkStart w:id="2" w:name="_Hlk132125213"/>
      <w:r w:rsidRPr="007927B5">
        <w:rPr>
          <w:rFonts w:cs="Times New Roman"/>
          <w:b/>
          <w:bCs/>
          <w:sz w:val="22"/>
        </w:rPr>
        <w:t>2.1</w:t>
      </w:r>
      <w:r w:rsidR="001E1E88" w:rsidRPr="007927B5">
        <w:rPr>
          <w:rFonts w:cs="Times New Roman"/>
          <w:b/>
          <w:bCs/>
          <w:sz w:val="22"/>
        </w:rPr>
        <w:t xml:space="preserve">. </w:t>
      </w:r>
      <w:r w:rsidR="008304FF" w:rsidRPr="007927B5">
        <w:rPr>
          <w:rFonts w:cs="Times New Roman"/>
          <w:b/>
          <w:bCs/>
          <w:sz w:val="22"/>
        </w:rPr>
        <w:t xml:space="preserve">Load </w:t>
      </w:r>
      <w:r w:rsidR="004A0FD4" w:rsidRPr="007927B5">
        <w:rPr>
          <w:rFonts w:cs="Times New Roman"/>
          <w:b/>
          <w:bCs/>
          <w:sz w:val="22"/>
        </w:rPr>
        <w:t xml:space="preserve">Profile of </w:t>
      </w:r>
      <w:proofErr w:type="spellStart"/>
      <w:r w:rsidR="008304FF" w:rsidRPr="007927B5">
        <w:rPr>
          <w:rFonts w:cs="Times New Roman"/>
          <w:b/>
          <w:bCs/>
          <w:sz w:val="22"/>
        </w:rPr>
        <w:t>Adadu</w:t>
      </w:r>
      <w:bookmarkEnd w:id="1"/>
      <w:proofErr w:type="spellEnd"/>
    </w:p>
    <w:p w14:paraId="641FE77E" w14:textId="3D6AA4D1" w:rsidR="00761AC7" w:rsidRPr="007927B5" w:rsidRDefault="008010ED" w:rsidP="007927B5">
      <w:pPr>
        <w:spacing w:after="0" w:line="360" w:lineRule="auto"/>
        <w:rPr>
          <w:rFonts w:cs="Times New Roman"/>
          <w:sz w:val="22"/>
          <w:highlight w:val="yellow"/>
        </w:rPr>
      </w:pPr>
      <w:bookmarkStart w:id="3" w:name="_Hlk170689142"/>
      <w:bookmarkEnd w:id="2"/>
      <w:r w:rsidRPr="007927B5">
        <w:rPr>
          <w:rFonts w:cs="Times New Roman"/>
          <w:sz w:val="22"/>
        </w:rPr>
        <w:t xml:space="preserve">The load data is collected from the village through surveys that cover various categories, including household load, school load (nursery, primary, and secondary), </w:t>
      </w:r>
      <w:r w:rsidR="0041048A" w:rsidRPr="007927B5">
        <w:rPr>
          <w:rFonts w:cs="Times New Roman"/>
          <w:sz w:val="22"/>
        </w:rPr>
        <w:t>community demand,</w:t>
      </w:r>
      <w:r w:rsidR="0041048A">
        <w:rPr>
          <w:rFonts w:cs="Times New Roman"/>
          <w:sz w:val="22"/>
        </w:rPr>
        <w:t xml:space="preserve"> </w:t>
      </w:r>
      <w:r w:rsidRPr="007927B5">
        <w:rPr>
          <w:rFonts w:cs="Times New Roman"/>
          <w:sz w:val="22"/>
        </w:rPr>
        <w:t>agricultural demand, health center load, and business load. The business load section includes small and medium-sized enterprises (SMEs) such as provision stores, kiosks, charging booths, Mai Shayi shops, black market petrol stands, mechanic workshops, and pharmacies. The estimated total daily energy demand, including a safety load, is 264,781 kWh.</w:t>
      </w:r>
      <w:r w:rsidR="00761AC7" w:rsidRPr="007927B5">
        <w:rPr>
          <w:rFonts w:cs="Times New Roman"/>
          <w:sz w:val="22"/>
          <w:highlight w:val="yellow"/>
        </w:rPr>
        <w:t xml:space="preserve"> </w:t>
      </w:r>
    </w:p>
    <w:p w14:paraId="4B970CB9" w14:textId="77777777" w:rsidR="0087787A" w:rsidRPr="0087787A" w:rsidRDefault="0087787A" w:rsidP="0087787A">
      <w:pPr>
        <w:spacing w:after="0" w:line="360" w:lineRule="auto"/>
        <w:rPr>
          <w:rFonts w:cs="Times New Roman"/>
          <w:sz w:val="22"/>
        </w:rPr>
      </w:pPr>
      <w:bookmarkStart w:id="4" w:name="_Toc133917034"/>
      <w:bookmarkStart w:id="5" w:name="_Toc134538605"/>
      <w:bookmarkStart w:id="6" w:name="_Toc134667477"/>
      <w:bookmarkStart w:id="7" w:name="_Toc134670390"/>
      <w:bookmarkStart w:id="8" w:name="_Toc141239216"/>
      <w:bookmarkStart w:id="9" w:name="_Toc141332344"/>
      <w:r w:rsidRPr="0087787A">
        <w:rPr>
          <w:rFonts w:cs="Times New Roman"/>
          <w:sz w:val="22"/>
        </w:rPr>
        <w:t xml:space="preserve">The software's input load profile feature lets users set daily load profiles for each month using hourly consumption data for weekdays and weekends provided by the village's load demand. HOMER scales this data for computation purposes by multiplying baseline values by a common factor, ensuring a yearly mean equivalent to the scaled annual average inputted. This scaled average can deviate from the baseline for two reasons: sensitivity analysis on load changes or unit conversion. Figure 1 shows </w:t>
      </w:r>
      <w:proofErr w:type="spellStart"/>
      <w:r w:rsidRPr="0087787A">
        <w:rPr>
          <w:rFonts w:cs="Times New Roman"/>
          <w:sz w:val="22"/>
        </w:rPr>
        <w:t>Adadu's</w:t>
      </w:r>
      <w:proofErr w:type="spellEnd"/>
      <w:r w:rsidRPr="0087787A">
        <w:rPr>
          <w:rFonts w:cs="Times New Roman"/>
          <w:sz w:val="22"/>
        </w:rPr>
        <w:t xml:space="preserve"> hourly and seasonal load profile over the course of a year, calculated by HOMER using Owl ADL 400-meter inputs, with a scaled annual average of 24,000 kWh/day.</w:t>
      </w:r>
    </w:p>
    <w:p w14:paraId="73F66EB7" w14:textId="2E58BB45" w:rsidR="00745144" w:rsidRPr="00745144" w:rsidRDefault="00E5094B" w:rsidP="00E635B6">
      <w:pPr>
        <w:autoSpaceDE w:val="0"/>
        <w:autoSpaceDN w:val="0"/>
        <w:adjustRightInd w:val="0"/>
        <w:spacing w:after="0" w:line="360" w:lineRule="auto"/>
        <w:jc w:val="both"/>
        <w:rPr>
          <w:rFonts w:cs="Times New Roman"/>
          <w:sz w:val="22"/>
        </w:rPr>
      </w:pPr>
      <w:r>
        <w:rPr>
          <w:rFonts w:cs="Times New Roman"/>
          <w:noProof/>
          <w:szCs w:val="24"/>
        </w:rPr>
        <w:lastRenderedPageBreak/>
        <mc:AlternateContent>
          <mc:Choice Requires="wpg">
            <w:drawing>
              <wp:anchor distT="0" distB="0" distL="114300" distR="114300" simplePos="0" relativeHeight="251670528" behindDoc="1" locked="0" layoutInCell="1" allowOverlap="0" wp14:anchorId="62C25B7C" wp14:editId="1C7572B9">
                <wp:simplePos x="0" y="0"/>
                <wp:positionH relativeFrom="column">
                  <wp:posOffset>133350</wp:posOffset>
                </wp:positionH>
                <wp:positionV relativeFrom="paragraph">
                  <wp:posOffset>0</wp:posOffset>
                </wp:positionV>
                <wp:extent cx="5532120" cy="2943860"/>
                <wp:effectExtent l="0" t="0" r="0" b="8890"/>
                <wp:wrapSquare wrapText="bothSides"/>
                <wp:docPr id="5" name="Group 5"/>
                <wp:cNvGraphicFramePr/>
                <a:graphic xmlns:a="http://schemas.openxmlformats.org/drawingml/2006/main">
                  <a:graphicData uri="http://schemas.microsoft.com/office/word/2010/wordprocessingGroup">
                    <wpg:wgp>
                      <wpg:cNvGrpSpPr/>
                      <wpg:grpSpPr>
                        <a:xfrm>
                          <a:off x="0" y="0"/>
                          <a:ext cx="5532120" cy="2943860"/>
                          <a:chOff x="0" y="0"/>
                          <a:chExt cx="4816475" cy="2907665"/>
                        </a:xfrm>
                      </wpg:grpSpPr>
                      <wpg:grpSp>
                        <wpg:cNvPr id="8" name="Group 8"/>
                        <wpg:cNvGrpSpPr/>
                        <wpg:grpSpPr>
                          <a:xfrm>
                            <a:off x="0" y="0"/>
                            <a:ext cx="4816475" cy="2880360"/>
                            <a:chOff x="0" y="0"/>
                            <a:chExt cx="4816475" cy="2880360"/>
                          </a:xfrm>
                        </wpg:grpSpPr>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09575" y="0"/>
                              <a:ext cx="4406900" cy="778510"/>
                            </a:xfrm>
                            <a:prstGeom prst="rect">
                              <a:avLst/>
                            </a:prstGeom>
                          </pic:spPr>
                        </pic:pic>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876300"/>
                              <a:ext cx="4524375" cy="875665"/>
                            </a:xfrm>
                            <a:prstGeom prst="rect">
                              <a:avLst/>
                            </a:prstGeom>
                          </pic:spPr>
                        </pic:pic>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0025" y="1819275"/>
                              <a:ext cx="4324350" cy="1061085"/>
                            </a:xfrm>
                            <a:prstGeom prst="rect">
                              <a:avLst/>
                            </a:prstGeom>
                          </pic:spPr>
                        </pic:pic>
                      </wpg:grpSp>
                      <wps:wsp>
                        <wps:cNvPr id="9" name="Text Box 4"/>
                        <wps:cNvSpPr txBox="1"/>
                        <wps:spPr>
                          <a:xfrm>
                            <a:off x="85725" y="387984"/>
                            <a:ext cx="618774" cy="488314"/>
                          </a:xfrm>
                          <a:prstGeom prst="rect">
                            <a:avLst/>
                          </a:prstGeom>
                          <a:noFill/>
                          <a:ln w="6350">
                            <a:noFill/>
                          </a:ln>
                        </wps:spPr>
                        <wps:txbx>
                          <w:txbxContent>
                            <w:p w14:paraId="553C9437"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(a)</w:t>
                              </w:r>
                            </w:p>
                            <w:p w14:paraId="100ED89A" w14:textId="77777777" w:rsidR="00745144" w:rsidRDefault="00745144" w:rsidP="00745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525" y="1428751"/>
                            <a:ext cx="606352" cy="390525"/>
                          </a:xfrm>
                          <a:prstGeom prst="rect">
                            <a:avLst/>
                          </a:prstGeom>
                          <a:noFill/>
                          <a:ln w="6350">
                            <a:noFill/>
                          </a:ln>
                        </wps:spPr>
                        <wps:txbx>
                          <w:txbxContent>
                            <w:p w14:paraId="24983E86"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(b)</w:t>
                              </w:r>
                            </w:p>
                            <w:p w14:paraId="7FA36574" w14:textId="77777777" w:rsidR="00745144" w:rsidRDefault="00745144" w:rsidP="00745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85723" y="2517141"/>
                            <a:ext cx="618776" cy="390524"/>
                          </a:xfrm>
                          <a:prstGeom prst="rect">
                            <a:avLst/>
                          </a:prstGeom>
                          <a:noFill/>
                          <a:ln w="6350">
                            <a:noFill/>
                          </a:ln>
                        </wps:spPr>
                        <wps:txbx>
                          <w:txbxContent>
                            <w:p w14:paraId="3A781DFC"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(c)</w:t>
                              </w:r>
                            </w:p>
                            <w:p w14:paraId="2D23165A" w14:textId="77777777" w:rsidR="00745144" w:rsidRDefault="00745144" w:rsidP="00745144"/>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C25B7C" id="Group 5" o:spid="_x0000_s1026" style="position:absolute;left:0;text-align:left;margin-left:10.5pt;margin-top:0;width:435.6pt;height:231.8pt;z-index:-251645952;mso-width-relative:margin;mso-height-relative:margin" coordsize="48164,2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" o:allowoverlap="f">
                <v:group id="Group 8" o:spid="_x0000_s1027" style="position:absolute;width:48164;height:28803" coordsize="48164,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4095;width:44069;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">
                    <v:imagedata r:id="rId11" o:title=""/>
                  </v:shape>
                  <v:shape id="Picture 15" o:spid="_x0000_s1029" type="#_x0000_t75" style="position:absolute;top:8763;width:45243;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">
                    <v:imagedata r:id="rId12" o:title=""/>
                  </v:shape>
                  <v:shape id="Picture 16" o:spid="_x0000_s1030" type="#_x0000_t75" style="position:absolute;left:2000;top:18192;width:43243;height:1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">
                    <v:imagedata r:id="rId13" o:title=""/>
                  </v:shape>
                </v:group>
                <v:shapetype id="_x0000_t202" coordsize="21600,21600" o:spt="202" path="m,l,21600r21600,l21600,xe">
                  <v:stroke joinstyle="miter"/>
                  <v:path gradientshapeok="t" o:connecttype="rect"/>
                </v:shapetype>
                <v:shape id="Text Box 4" o:spid="_x0000_s1031" type="#_x0000_t202" style="position:absolute;left:857;top:3879;width:6187;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53C9437"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(a)</w:t>
                        </w:r>
                      </w:p>
                      <w:p w14:paraId="100ED89A" w14:textId="77777777" w:rsidR="00745144" w:rsidRDefault="00745144" w:rsidP="00745144"/>
                    </w:txbxContent>
                  </v:textbox>
                </v:shape>
                <v:shape id="Text Box 11" o:spid="_x0000_s1032" type="#_x0000_t202" style="position:absolute;left:95;top:14287;width:60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4983E86"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(b)</w:t>
                        </w:r>
                      </w:p>
                      <w:p w14:paraId="7FA36574" w14:textId="77777777" w:rsidR="00745144" w:rsidRDefault="00745144" w:rsidP="00745144"/>
                    </w:txbxContent>
                  </v:textbox>
                </v:shape>
                <v:shape id="Text Box 12" o:spid="_x0000_s1033" type="#_x0000_t202" style="position:absolute;left:857;top:25171;width:618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781DFC"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(c)</w:t>
                        </w:r>
                      </w:p>
                      <w:p w14:paraId="2D23165A" w14:textId="77777777" w:rsidR="00745144" w:rsidRDefault="00745144" w:rsidP="00745144"/>
                    </w:txbxContent>
                  </v:textbox>
                </v:shape>
                <w10:wrap type="square"/>
              </v:group>
            </w:pict>
          </mc:Fallback>
        </mc:AlternateContent>
      </w:r>
    </w:p>
    <w:bookmarkEnd w:id="3"/>
    <w:p w14:paraId="528B5651" w14:textId="2273A794" w:rsidR="004C341E" w:rsidRPr="00E5094B" w:rsidRDefault="004C341E" w:rsidP="007927B5">
      <w:pPr>
        <w:autoSpaceDE w:val="0"/>
        <w:autoSpaceDN w:val="0"/>
        <w:adjustRightInd w:val="0"/>
        <w:spacing w:line="360" w:lineRule="auto"/>
        <w:jc w:val="both"/>
        <w:rPr>
          <w:rFonts w:cs="Times New Roman"/>
          <w:b/>
          <w:bCs/>
          <w:sz w:val="22"/>
        </w:rPr>
      </w:pPr>
      <w:r w:rsidRPr="00E5094B">
        <w:rPr>
          <w:rFonts w:cs="Times New Roman"/>
          <w:b/>
          <w:bCs/>
          <w:sz w:val="22"/>
        </w:rPr>
        <w:t>Figure 1: Daily (a), seasonal (b), and yearly (c) load profiles for PV/Biomass Gen/ABB-P3</w:t>
      </w:r>
    </w:p>
    <w:p w14:paraId="72AD8498" w14:textId="5EE85A03" w:rsidR="000D079B" w:rsidRPr="007927B5" w:rsidRDefault="00A91C6E" w:rsidP="007927B5">
      <w:pPr>
        <w:spacing w:after="0" w:line="360" w:lineRule="auto"/>
        <w:jc w:val="both"/>
        <w:rPr>
          <w:rFonts w:cs="Times New Roman"/>
          <w:b/>
          <w:bCs/>
          <w:sz w:val="22"/>
        </w:rPr>
      </w:pPr>
      <w:bookmarkStart w:id="10" w:name="_Toc141332346"/>
      <w:bookmarkStart w:id="11" w:name="_Hlk132125372"/>
      <w:bookmarkEnd w:id="4"/>
      <w:bookmarkEnd w:id="5"/>
      <w:bookmarkEnd w:id="6"/>
      <w:bookmarkEnd w:id="7"/>
      <w:bookmarkEnd w:id="8"/>
      <w:bookmarkEnd w:id="9"/>
      <w:r w:rsidRPr="007927B5">
        <w:rPr>
          <w:rFonts w:cs="Times New Roman"/>
          <w:b/>
          <w:bCs/>
          <w:sz w:val="22"/>
        </w:rPr>
        <w:t>2.2</w:t>
      </w:r>
      <w:r w:rsidR="00EC47A2" w:rsidRPr="007927B5">
        <w:rPr>
          <w:rFonts w:cs="Times New Roman"/>
          <w:b/>
          <w:bCs/>
          <w:sz w:val="22"/>
        </w:rPr>
        <w:t xml:space="preserve">. </w:t>
      </w:r>
      <w:bookmarkStart w:id="12" w:name="_Toc141332347"/>
      <w:bookmarkStart w:id="13" w:name="_Hlk132125390"/>
      <w:bookmarkEnd w:id="10"/>
      <w:bookmarkEnd w:id="11"/>
      <w:r w:rsidR="0055741F" w:rsidRPr="0055741F">
        <w:rPr>
          <w:rFonts w:cs="Times New Roman"/>
          <w:b/>
          <w:bCs/>
          <w:sz w:val="22"/>
        </w:rPr>
        <w:t>Renewable Solar and Biomass Assets in the Studied Region</w:t>
      </w:r>
      <w:r w:rsidR="000D079B" w:rsidRPr="007927B5">
        <w:rPr>
          <w:rFonts w:cs="Times New Roman"/>
          <w:sz w:val="22"/>
        </w:rPr>
        <w:t xml:space="preserve"> </w:t>
      </w:r>
    </w:p>
    <w:p w14:paraId="37B4481E" w14:textId="3C7C6612" w:rsidR="00A24F21" w:rsidRPr="007927B5" w:rsidRDefault="00E5094B" w:rsidP="007927B5">
      <w:pPr>
        <w:spacing w:after="0" w:line="360" w:lineRule="auto"/>
        <w:jc w:val="both"/>
        <w:rPr>
          <w:rFonts w:cs="Times New Roman"/>
          <w:b/>
          <w:bCs/>
          <w:sz w:val="22"/>
        </w:rPr>
      </w:pPr>
      <w:r w:rsidRPr="007927B5">
        <w:rPr>
          <w:rFonts w:cs="Times New Roman"/>
          <w:b/>
          <w:bCs/>
          <w:noProof/>
          <w:color w:val="000000" w:themeColor="text1"/>
          <w:sz w:val="22"/>
        </w:rPr>
        <w:drawing>
          <wp:anchor distT="0" distB="0" distL="114300" distR="114300" simplePos="0" relativeHeight="251655168" behindDoc="1" locked="0" layoutInCell="1" allowOverlap="0" wp14:anchorId="7313358D" wp14:editId="0374614A">
            <wp:simplePos x="0" y="0"/>
            <wp:positionH relativeFrom="column">
              <wp:posOffset>133350</wp:posOffset>
            </wp:positionH>
            <wp:positionV relativeFrom="paragraph">
              <wp:posOffset>1166495</wp:posOffset>
            </wp:positionV>
            <wp:extent cx="5200650" cy="22663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0650" cy="2266315"/>
                    </a:xfrm>
                    <a:prstGeom prst="rect">
                      <a:avLst/>
                    </a:prstGeom>
                  </pic:spPr>
                </pic:pic>
              </a:graphicData>
            </a:graphic>
            <wp14:sizeRelH relativeFrom="margin">
              <wp14:pctWidth>0</wp14:pctWidth>
            </wp14:sizeRelH>
            <wp14:sizeRelV relativeFrom="margin">
              <wp14:pctHeight>0</wp14:pctHeight>
            </wp14:sizeRelV>
          </wp:anchor>
        </w:drawing>
      </w:r>
      <w:r w:rsidR="008304FF" w:rsidRPr="007927B5">
        <w:rPr>
          <w:rFonts w:cs="Times New Roman"/>
          <w:sz w:val="22"/>
        </w:rPr>
        <w:t xml:space="preserve">The availability of resources for biomass (8 </w:t>
      </w:r>
      <w:r w:rsidR="00ED545E" w:rsidRPr="007927B5">
        <w:rPr>
          <w:rFonts w:cs="Times New Roman"/>
          <w:sz w:val="22"/>
        </w:rPr>
        <w:t>tons</w:t>
      </w:r>
      <w:r w:rsidR="008304FF" w:rsidRPr="007927B5">
        <w:rPr>
          <w:rFonts w:cs="Times New Roman"/>
          <w:sz w:val="22"/>
        </w:rPr>
        <w:t>/day) and solar radiation (5.3785 kWh/m</w:t>
      </w:r>
      <w:r w:rsidR="008304FF" w:rsidRPr="007927B5">
        <w:rPr>
          <w:rFonts w:cs="Times New Roman"/>
          <w:sz w:val="22"/>
          <w:vertAlign w:val="superscript"/>
        </w:rPr>
        <w:t>2</w:t>
      </w:r>
      <w:r w:rsidR="008304FF" w:rsidRPr="007927B5">
        <w:rPr>
          <w:rFonts w:cs="Times New Roman"/>
          <w:sz w:val="22"/>
        </w:rPr>
        <w:t xml:space="preserve">/day) has been determined. The region has reasonably </w:t>
      </w:r>
      <w:r w:rsidR="00306615">
        <w:rPr>
          <w:rFonts w:cs="Times New Roman"/>
          <w:sz w:val="22"/>
        </w:rPr>
        <w:t>good</w:t>
      </w:r>
      <w:r w:rsidR="008304FF" w:rsidRPr="007927B5">
        <w:rPr>
          <w:rFonts w:cs="Times New Roman"/>
          <w:sz w:val="22"/>
        </w:rPr>
        <w:t xml:space="preserve"> solar radiation and valuable crop residues available. Figure </w:t>
      </w:r>
      <w:r w:rsidR="006F1DE9" w:rsidRPr="007927B5">
        <w:rPr>
          <w:rFonts w:cs="Times New Roman"/>
          <w:sz w:val="22"/>
        </w:rPr>
        <w:t>2</w:t>
      </w:r>
      <w:r w:rsidR="008304FF" w:rsidRPr="007927B5">
        <w:rPr>
          <w:rFonts w:cs="Times New Roman"/>
          <w:sz w:val="22"/>
        </w:rPr>
        <w:t xml:space="preserve"> displays the location's mean daily solar irradiance and clarity coefficient. Because agricultural residue is a viable biomass to use in the production of syngas, it has been considered in this</w:t>
      </w:r>
      <w:r w:rsidR="008304FF" w:rsidRPr="007927B5">
        <w:rPr>
          <w:rFonts w:cs="Times New Roman"/>
          <w:color w:val="FF0000"/>
          <w:sz w:val="22"/>
        </w:rPr>
        <w:t xml:space="preserve"> </w:t>
      </w:r>
      <w:r w:rsidR="00A64FC5" w:rsidRPr="007927B5">
        <w:rPr>
          <w:rFonts w:cs="Times New Roman"/>
          <w:sz w:val="22"/>
        </w:rPr>
        <w:t>study</w:t>
      </w:r>
      <w:r w:rsidR="008304FF" w:rsidRPr="007927B5">
        <w:rPr>
          <w:rFonts w:cs="Times New Roman"/>
          <w:sz w:val="22"/>
        </w:rPr>
        <w:t>.</w:t>
      </w:r>
    </w:p>
    <w:p w14:paraId="04FE4BCB" w14:textId="136D5C55" w:rsidR="00E5094B" w:rsidRDefault="00E5094B" w:rsidP="00E5094B">
      <w:pPr>
        <w:spacing w:after="0" w:line="360" w:lineRule="auto"/>
        <w:jc w:val="both"/>
        <w:rPr>
          <w:rFonts w:cs="Times New Roman"/>
          <w:b/>
          <w:bCs/>
          <w:color w:val="000000" w:themeColor="text1"/>
          <w:sz w:val="22"/>
        </w:rPr>
      </w:pPr>
      <w:bookmarkStart w:id="14" w:name="_Toc133917041"/>
      <w:bookmarkStart w:id="15" w:name="_Toc134538612"/>
      <w:bookmarkStart w:id="16" w:name="_Toc134667484"/>
      <w:bookmarkStart w:id="17" w:name="_Toc134670397"/>
      <w:bookmarkStart w:id="18" w:name="_Toc141239223"/>
      <w:bookmarkStart w:id="19" w:name="_Toc141332351"/>
      <w:bookmarkEnd w:id="12"/>
      <w:bookmarkEnd w:id="13"/>
    </w:p>
    <w:p w14:paraId="7FC5F257" w14:textId="5E385175" w:rsidR="00E5094B" w:rsidRDefault="00E5094B" w:rsidP="00E5094B">
      <w:pPr>
        <w:spacing w:after="0" w:line="360" w:lineRule="auto"/>
        <w:jc w:val="both"/>
        <w:rPr>
          <w:rFonts w:cs="Times New Roman"/>
          <w:b/>
          <w:bCs/>
          <w:color w:val="000000" w:themeColor="text1"/>
          <w:sz w:val="22"/>
        </w:rPr>
      </w:pPr>
    </w:p>
    <w:p w14:paraId="532373EE" w14:textId="197C4A68" w:rsidR="00E5094B" w:rsidRDefault="00E5094B" w:rsidP="00E5094B">
      <w:pPr>
        <w:spacing w:after="0" w:line="360" w:lineRule="auto"/>
        <w:jc w:val="both"/>
        <w:rPr>
          <w:rFonts w:cs="Times New Roman"/>
          <w:b/>
          <w:bCs/>
          <w:color w:val="000000" w:themeColor="text1"/>
          <w:sz w:val="22"/>
        </w:rPr>
      </w:pPr>
    </w:p>
    <w:p w14:paraId="7187DE10" w14:textId="2E510753" w:rsidR="00E5094B" w:rsidRDefault="00E5094B" w:rsidP="00E5094B">
      <w:pPr>
        <w:spacing w:after="0" w:line="360" w:lineRule="auto"/>
        <w:jc w:val="both"/>
        <w:rPr>
          <w:rFonts w:cs="Times New Roman"/>
          <w:b/>
          <w:bCs/>
          <w:color w:val="000000" w:themeColor="text1"/>
          <w:sz w:val="22"/>
        </w:rPr>
      </w:pPr>
    </w:p>
    <w:p w14:paraId="5073096C" w14:textId="77777777" w:rsidR="00E5094B" w:rsidRDefault="00E5094B" w:rsidP="00E5094B">
      <w:pPr>
        <w:spacing w:after="0" w:line="360" w:lineRule="auto"/>
        <w:jc w:val="both"/>
        <w:rPr>
          <w:rFonts w:cs="Times New Roman"/>
          <w:b/>
          <w:bCs/>
          <w:color w:val="000000" w:themeColor="text1"/>
          <w:sz w:val="22"/>
        </w:rPr>
      </w:pPr>
    </w:p>
    <w:p w14:paraId="12144A26" w14:textId="77777777" w:rsidR="00E5094B" w:rsidRDefault="00E5094B" w:rsidP="00E5094B">
      <w:pPr>
        <w:spacing w:after="0" w:line="360" w:lineRule="auto"/>
        <w:jc w:val="both"/>
        <w:rPr>
          <w:rFonts w:cs="Times New Roman"/>
          <w:b/>
          <w:bCs/>
          <w:color w:val="000000" w:themeColor="text1"/>
          <w:sz w:val="22"/>
        </w:rPr>
      </w:pPr>
    </w:p>
    <w:p w14:paraId="0DF86AF8" w14:textId="77777777" w:rsidR="00E5094B" w:rsidRDefault="00E5094B" w:rsidP="00E5094B">
      <w:pPr>
        <w:spacing w:after="0" w:line="360" w:lineRule="auto"/>
        <w:jc w:val="both"/>
        <w:rPr>
          <w:rFonts w:cs="Times New Roman"/>
          <w:b/>
          <w:bCs/>
          <w:color w:val="000000" w:themeColor="text1"/>
          <w:sz w:val="22"/>
        </w:rPr>
      </w:pPr>
    </w:p>
    <w:p w14:paraId="59CDD984" w14:textId="77777777" w:rsidR="00E5094B" w:rsidRDefault="00E5094B" w:rsidP="00E5094B">
      <w:pPr>
        <w:spacing w:after="0" w:line="360" w:lineRule="auto"/>
        <w:jc w:val="both"/>
        <w:rPr>
          <w:rFonts w:cs="Times New Roman"/>
          <w:b/>
          <w:bCs/>
          <w:color w:val="000000" w:themeColor="text1"/>
          <w:sz w:val="22"/>
        </w:rPr>
      </w:pPr>
    </w:p>
    <w:p w14:paraId="340775A8" w14:textId="77777777" w:rsidR="00E5094B" w:rsidRDefault="00E5094B" w:rsidP="00E5094B">
      <w:pPr>
        <w:spacing w:after="0" w:line="360" w:lineRule="auto"/>
        <w:jc w:val="both"/>
        <w:rPr>
          <w:rFonts w:cs="Times New Roman"/>
          <w:b/>
          <w:bCs/>
          <w:color w:val="000000" w:themeColor="text1"/>
          <w:sz w:val="22"/>
        </w:rPr>
      </w:pPr>
    </w:p>
    <w:p w14:paraId="40F0A0C6" w14:textId="77777777" w:rsidR="00E5094B" w:rsidRDefault="00E5094B" w:rsidP="00E5094B">
      <w:pPr>
        <w:spacing w:after="0" w:line="360" w:lineRule="auto"/>
        <w:jc w:val="both"/>
        <w:rPr>
          <w:rFonts w:cs="Times New Roman"/>
          <w:b/>
          <w:bCs/>
          <w:color w:val="000000" w:themeColor="text1"/>
          <w:sz w:val="22"/>
        </w:rPr>
      </w:pPr>
    </w:p>
    <w:p w14:paraId="4E93A518" w14:textId="1D397956" w:rsidR="00E5257B" w:rsidRPr="00E5094B" w:rsidRDefault="004C341E" w:rsidP="00E5094B">
      <w:pPr>
        <w:spacing w:after="0" w:line="360" w:lineRule="auto"/>
        <w:jc w:val="both"/>
        <w:rPr>
          <w:rFonts w:cs="Times New Roman"/>
          <w:b/>
          <w:bCs/>
          <w:color w:val="000000" w:themeColor="text1"/>
          <w:sz w:val="22"/>
        </w:rPr>
      </w:pPr>
      <w:r w:rsidRPr="00E5257B">
        <w:rPr>
          <w:rFonts w:cs="Times New Roman"/>
          <w:b/>
          <w:bCs/>
          <w:color w:val="000000" w:themeColor="text1"/>
          <w:sz w:val="22"/>
        </w:rPr>
        <w:t>Figure 2: Monthly global horizontal irradiance and clearance index data for the specified region.</w:t>
      </w:r>
      <w:bookmarkStart w:id="20" w:name="_Hlk132125511"/>
      <w:bookmarkEnd w:id="14"/>
      <w:bookmarkEnd w:id="15"/>
      <w:bookmarkEnd w:id="16"/>
      <w:bookmarkEnd w:id="17"/>
      <w:bookmarkEnd w:id="18"/>
      <w:bookmarkEnd w:id="19"/>
    </w:p>
    <w:p w14:paraId="7AFD7995" w14:textId="15ADFB70" w:rsidR="00C92B48" w:rsidRPr="007927B5" w:rsidRDefault="001C6F76"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2.3</w:t>
      </w:r>
      <w:r w:rsidR="00EC47A2" w:rsidRPr="007927B5">
        <w:rPr>
          <w:rFonts w:cs="Times New Roman"/>
          <w:b/>
          <w:bCs/>
          <w:sz w:val="22"/>
        </w:rPr>
        <w:t xml:space="preserve">. </w:t>
      </w:r>
      <w:r w:rsidR="00C92B48" w:rsidRPr="007927B5">
        <w:rPr>
          <w:rFonts w:cs="Times New Roman"/>
          <w:b/>
          <w:bCs/>
          <w:sz w:val="22"/>
        </w:rPr>
        <w:t xml:space="preserve">Modelling of PV </w:t>
      </w:r>
      <w:r w:rsidR="00EC47A2" w:rsidRPr="007927B5">
        <w:rPr>
          <w:rFonts w:cs="Times New Roman"/>
          <w:b/>
          <w:bCs/>
          <w:sz w:val="22"/>
        </w:rPr>
        <w:t>S</w:t>
      </w:r>
      <w:r w:rsidR="00C92B48" w:rsidRPr="007927B5">
        <w:rPr>
          <w:rFonts w:cs="Times New Roman"/>
          <w:b/>
          <w:bCs/>
          <w:sz w:val="22"/>
        </w:rPr>
        <w:t>ystem</w:t>
      </w:r>
    </w:p>
    <w:p w14:paraId="305D836E" w14:textId="3AAB2894" w:rsidR="004C341E" w:rsidRPr="007927B5" w:rsidRDefault="004C341E" w:rsidP="007927B5">
      <w:pPr>
        <w:autoSpaceDE w:val="0"/>
        <w:autoSpaceDN w:val="0"/>
        <w:adjustRightInd w:val="0"/>
        <w:spacing w:after="0" w:line="360" w:lineRule="auto"/>
        <w:jc w:val="both"/>
        <w:rPr>
          <w:rFonts w:cs="Times New Roman"/>
          <w:sz w:val="22"/>
        </w:rPr>
      </w:pPr>
      <w:r w:rsidRPr="007927B5">
        <w:rPr>
          <w:rFonts w:cs="Times New Roman"/>
          <w:sz w:val="22"/>
        </w:rPr>
        <w:t xml:space="preserve">The literature offers a variety of techniques and methodologies for modeling PV systems, including MPPT, PV area-based, insolation hierarchy-based, equivalent circuit-based, and PV module output equation-based, with or without temperature impact consideration. The system's performance hinges on </w:t>
      </w:r>
      <w:r w:rsidRPr="007927B5">
        <w:rPr>
          <w:rFonts w:cs="Times New Roman"/>
          <w:sz w:val="22"/>
        </w:rPr>
        <w:lastRenderedPageBreak/>
        <w:t>hourly radiation data, with power output assessed on a fixed surface (</w:t>
      </w:r>
      <w:r w:rsidR="00200817" w:rsidRPr="00200817">
        <w:rPr>
          <w:rFonts w:cs="Times New Roman"/>
          <w:sz w:val="22"/>
        </w:rPr>
        <w:t xml:space="preserve">Kumar </w:t>
      </w:r>
      <w:r w:rsidR="00200817">
        <w:rPr>
          <w:rFonts w:cs="Times New Roman"/>
          <w:sz w:val="22"/>
        </w:rPr>
        <w:t>and</w:t>
      </w:r>
      <w:r w:rsidR="00200817" w:rsidRPr="00200817">
        <w:rPr>
          <w:rFonts w:cs="Times New Roman"/>
          <w:sz w:val="22"/>
        </w:rPr>
        <w:t xml:space="preserve"> </w:t>
      </w:r>
      <w:proofErr w:type="spellStart"/>
      <w:r w:rsidR="00200817" w:rsidRPr="00200817">
        <w:rPr>
          <w:rFonts w:cs="Times New Roman"/>
          <w:sz w:val="22"/>
        </w:rPr>
        <w:t>Channi</w:t>
      </w:r>
      <w:proofErr w:type="spellEnd"/>
      <w:r w:rsidR="00200817">
        <w:rPr>
          <w:rFonts w:cs="Times New Roman"/>
          <w:sz w:val="22"/>
        </w:rPr>
        <w:t>, 2022</w:t>
      </w:r>
      <w:r w:rsidRPr="007927B5">
        <w:rPr>
          <w:rFonts w:cs="Times New Roman"/>
          <w:sz w:val="22"/>
        </w:rPr>
        <w:t xml:space="preserve">; </w:t>
      </w:r>
      <w:proofErr w:type="spellStart"/>
      <w:r w:rsidR="00200817" w:rsidRPr="00200817">
        <w:rPr>
          <w:rFonts w:cs="Times New Roman"/>
          <w:sz w:val="22"/>
        </w:rPr>
        <w:t>Nsafon</w:t>
      </w:r>
      <w:proofErr w:type="spellEnd"/>
      <w:r w:rsidRPr="007927B5">
        <w:rPr>
          <w:rFonts w:cs="Times New Roman"/>
          <w:sz w:val="22"/>
        </w:rPr>
        <w:t xml:space="preserve"> et al., 20</w:t>
      </w:r>
      <w:r w:rsidR="00200817">
        <w:rPr>
          <w:rFonts w:cs="Times New Roman"/>
          <w:sz w:val="22"/>
        </w:rPr>
        <w:t>20</w:t>
      </w:r>
      <w:r w:rsidRPr="007927B5">
        <w:rPr>
          <w:rFonts w:cs="Times New Roman"/>
          <w:sz w:val="22"/>
        </w:rPr>
        <w:t>).</w:t>
      </w:r>
    </w:p>
    <w:p w14:paraId="47B4C707" w14:textId="77777777" w:rsidR="00202278" w:rsidRPr="00202278" w:rsidRDefault="00000000" w:rsidP="00202278">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 each</m:t>
            </m:r>
          </m:sub>
        </m:sSub>
        <m:r>
          <w:rPr>
            <w:rFonts w:ascii="Cambria Math" w:hAnsi="Cambria Math" w:cs="Times New Roman"/>
            <w:sz w:val="22"/>
          </w:rPr>
          <m:t>=</m:t>
        </m:r>
        <m:d>
          <m:dPr>
            <m:begChr m:val="{"/>
            <m:endChr m:val=""/>
            <m:ctrlPr>
              <w:rPr>
                <w:rFonts w:ascii="Cambria Math" w:hAnsi="Cambria Math" w:cs="Times New Roman"/>
                <w:i/>
                <w:sz w:val="22"/>
              </w:rPr>
            </m:ctrlPr>
          </m:dPr>
          <m:e>
            <m:eqArr>
              <m:eqArrPr>
                <m:ctrlPr>
                  <w:rPr>
                    <w:rFonts w:ascii="Cambria Math" w:hAnsi="Cambria Math" w:cs="Times New Roman"/>
                    <w:i/>
                    <w:sz w:val="22"/>
                  </w:rPr>
                </m:ctrlPr>
              </m:eqArr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RS</m:t>
                    </m:r>
                  </m:sub>
                </m:sSub>
                <m:d>
                  <m:dPr>
                    <m:ctrlPr>
                      <w:rPr>
                        <w:rFonts w:ascii="Cambria Math" w:hAnsi="Cambria Math" w:cs="Times New Roman"/>
                        <w:i/>
                        <w:sz w:val="22"/>
                      </w:rPr>
                    </m:ctrlPr>
                  </m:dPr>
                  <m:e>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den>
                    </m:f>
                  </m:e>
                </m:d>
                <m:r>
                  <w:rPr>
                    <w:rFonts w:ascii="Cambria Math" w:hAnsi="Cambria Math" w:cs="Times New Roman"/>
                    <w:sz w:val="22"/>
                  </w:rPr>
                  <m:t>0≤R&lt;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RS</m:t>
                    </m:r>
                  </m:sub>
                </m:sSub>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den>
                    </m:f>
                  </m:e>
                </m:d>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r>
                  <w:rPr>
                    <w:rFonts w:ascii="Cambria Math" w:hAnsi="Cambria Math" w:cs="Times New Roman"/>
                    <w:sz w:val="22"/>
                  </w:rPr>
                  <m:t>&lt;R&lt;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 xml:space="preserve">  RS</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r>
                  <w:rPr>
                    <w:rFonts w:ascii="Cambria Math" w:hAnsi="Cambria Math" w:cs="Times New Roman"/>
                    <w:sz w:val="22"/>
                  </w:rPr>
                  <m:t>≤R</m:t>
                </m:r>
              </m:e>
            </m:eqArr>
          </m:e>
        </m:d>
      </m:oMath>
      <w:r w:rsidR="00202278" w:rsidRPr="00202278">
        <w:rPr>
          <w:rFonts w:eastAsiaTheme="minorEastAsia" w:cs="Times New Roman"/>
          <w:sz w:val="22"/>
        </w:rPr>
        <w:t xml:space="preserve">                                                                                 1</w:t>
      </w:r>
    </w:p>
    <w:p w14:paraId="7D442218" w14:textId="3A1A01AE" w:rsidR="00202278" w:rsidRPr="00202278" w:rsidRDefault="00202278" w:rsidP="00202278">
      <w:pPr>
        <w:autoSpaceDE w:val="0"/>
        <w:autoSpaceDN w:val="0"/>
        <w:adjustRightInd w:val="0"/>
        <w:spacing w:after="0" w:line="360" w:lineRule="auto"/>
        <w:jc w:val="both"/>
        <w:rPr>
          <w:rFonts w:cs="Times New Roman"/>
          <w:sz w:val="22"/>
        </w:rPr>
      </w:pPr>
      <w:r w:rsidRPr="00202278">
        <w:rPr>
          <w:rFonts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 each</m:t>
            </m:r>
          </m:sub>
        </m:sSub>
      </m:oMath>
      <w:r w:rsidRPr="00202278">
        <w:rPr>
          <w:rFonts w:cs="Times New Roman"/>
          <w:sz w:val="22"/>
        </w:rPr>
        <w:t xml:space="preserve"> represents the </w:t>
      </w:r>
      <w:r w:rsidR="0055741F">
        <w:rPr>
          <w:rFonts w:cs="Times New Roman"/>
          <w:sz w:val="22"/>
        </w:rPr>
        <w:t>electricity produced</w:t>
      </w:r>
      <w:r w:rsidRPr="00202278">
        <w:rPr>
          <w:rFonts w:cs="Times New Roman"/>
          <w:sz w:val="22"/>
        </w:rPr>
        <w:t xml:space="preserve"> by each PV system,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RS</m:t>
            </m:r>
          </m:sub>
        </m:sSub>
      </m:oMath>
      <w:r w:rsidRPr="00202278">
        <w:rPr>
          <w:rFonts w:cs="Times New Roman"/>
          <w:sz w:val="22"/>
        </w:rPr>
        <w:t xml:space="preserve"> denotes the rated power of the PV panel, </w:t>
      </w:r>
      <m:oMath>
        <m:r>
          <w:rPr>
            <w:rFonts w:ascii="Cambria Math" w:hAnsi="Cambria Math" w:cs="Times New Roman"/>
            <w:sz w:val="22"/>
          </w:rPr>
          <m:t>R</m:t>
        </m:r>
      </m:oMath>
      <w:r w:rsidRPr="00202278">
        <w:rPr>
          <w:rFonts w:cs="Times New Roman"/>
          <w:sz w:val="22"/>
        </w:rPr>
        <w:t xml:space="preserve"> stands for the solar radiation factor,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oMath>
      <w:r w:rsidRPr="00202278">
        <w:rPr>
          <w:rFonts w:cs="Times New Roman"/>
          <w:sz w:val="22"/>
        </w:rPr>
        <w:t xml:space="preserve"> indicates a specific radiation level at 150 W/m</w:t>
      </w:r>
      <w:r w:rsidRPr="00202278">
        <w:rPr>
          <w:rFonts w:cs="Times New Roman"/>
          <w:sz w:val="22"/>
          <w:vertAlign w:val="superscript"/>
        </w:rPr>
        <w:t>2</w:t>
      </w:r>
      <w:r w:rsidRPr="00202278">
        <w:rPr>
          <w:rFonts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oMath>
      <w:r w:rsidRPr="00202278">
        <w:rPr>
          <w:rFonts w:cs="Times New Roman"/>
          <w:sz w:val="22"/>
        </w:rPr>
        <w:t xml:space="preserve"> denotes the standard solar radiation level at 1000 W/m</w:t>
      </w:r>
      <w:r w:rsidRPr="00202278">
        <w:rPr>
          <w:rFonts w:cs="Times New Roman"/>
          <w:sz w:val="22"/>
          <w:vertAlign w:val="superscript"/>
        </w:rPr>
        <w:t>2</w:t>
      </w:r>
      <w:r w:rsidRPr="00202278">
        <w:rPr>
          <w:rFonts w:cs="Times New Roman"/>
          <w:sz w:val="22"/>
        </w:rPr>
        <w:t>.</w:t>
      </w:r>
    </w:p>
    <w:p w14:paraId="2C4E35C0" w14:textId="5CC6B3C7" w:rsidR="00C92B48" w:rsidRPr="007927B5" w:rsidRDefault="00C92B48" w:rsidP="007927B5">
      <w:pPr>
        <w:autoSpaceDE w:val="0"/>
        <w:autoSpaceDN w:val="0"/>
        <w:adjustRightInd w:val="0"/>
        <w:spacing w:after="0" w:line="360" w:lineRule="auto"/>
        <w:jc w:val="both"/>
        <w:rPr>
          <w:rFonts w:eastAsia="TimesNewRomanPSMT" w:cs="Times New Roman"/>
          <w:sz w:val="22"/>
        </w:rPr>
      </w:pPr>
      <w:r w:rsidRPr="007927B5">
        <w:rPr>
          <w:rFonts w:eastAsia="TimesNewRomanPSMT" w:cs="Times New Roman"/>
          <w:sz w:val="22"/>
        </w:rPr>
        <w:t>HOMER utilizes equations (7) and (8) to determine the power output and efficiency of the PV panel, represented as</w:t>
      </w:r>
      <w:r w:rsidR="00685691">
        <w:rPr>
          <w:rFonts w:eastAsia="TimesNewRomanPSMT" w:cs="Times New Roman"/>
          <w:sz w:val="22"/>
        </w:rPr>
        <w:t xml:space="preserve"> </w:t>
      </w:r>
      <w:r w:rsidR="00685691" w:rsidRPr="00685691">
        <w:rPr>
          <w:rFonts w:eastAsia="TimesNewRomanPSMT" w:cs="Times New Roman"/>
          <w:sz w:val="22"/>
        </w:rPr>
        <w:t>(Rahaman, 2020)</w:t>
      </w:r>
      <w:r w:rsidRPr="007927B5">
        <w:rPr>
          <w:rFonts w:eastAsia="TimesNewRomanPSMT" w:cs="Times New Roman"/>
          <w:sz w:val="22"/>
        </w:rPr>
        <w:t>:</w:t>
      </w:r>
    </w:p>
    <w:p w14:paraId="4F70D486" w14:textId="3439B6C9" w:rsidR="00C92B48" w:rsidRPr="007927B5" w:rsidRDefault="00000000" w:rsidP="00202278">
      <w:pPr>
        <w:autoSpaceDE w:val="0"/>
        <w:autoSpaceDN w:val="0"/>
        <w:adjustRightInd w:val="0"/>
        <w:spacing w:after="0" w:line="360" w:lineRule="auto"/>
        <w:ind w:firstLine="720"/>
        <w:jc w:val="center"/>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pv</m:t>
            </m:r>
          </m:sub>
        </m:sSub>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pv</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m:t>
                    </m:r>
                  </m:sub>
                </m:sSub>
              </m:num>
              <m:den>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T,STC</m:t>
                    </m:r>
                  </m:sub>
                </m:sSub>
              </m:den>
            </m:f>
          </m:e>
        </m:d>
        <m:d>
          <m:dPr>
            <m:begChr m:val="["/>
            <m:endChr m:val="]"/>
            <m:ctrlPr>
              <w:rPr>
                <w:rFonts w:ascii="Cambria Math" w:hAnsi="Cambria Math" w:cs="Times New Roman"/>
                <w:i/>
                <w:sz w:val="22"/>
              </w:rPr>
            </m:ctrlPr>
          </m:dPr>
          <m:e>
            <m:r>
              <w:rPr>
                <w:rFonts w:ascii="Cambria Math" w:hAnsi="Cambria Math" w:cs="Times New Roman"/>
                <w:sz w:val="22"/>
              </w:rPr>
              <m:t xml:space="preserve">1+ </m:t>
            </m:r>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p</m:t>
                </m:r>
              </m:sub>
            </m:sSub>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c,STC</m:t>
                    </m:r>
                  </m:sub>
                </m:sSub>
              </m:e>
            </m:d>
          </m:e>
        </m:d>
      </m:oMath>
      <w:r w:rsidR="00C92B48" w:rsidRPr="007927B5">
        <w:rPr>
          <w:rFonts w:eastAsiaTheme="minorEastAsia" w:cs="Times New Roman"/>
          <w:sz w:val="22"/>
        </w:rPr>
        <w:t xml:space="preserve">  </w:t>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C92B48" w:rsidRPr="007927B5">
        <w:rPr>
          <w:rFonts w:eastAsiaTheme="minorEastAsia" w:cs="Times New Roman"/>
          <w:sz w:val="22"/>
        </w:rPr>
        <w:t xml:space="preserve"> </w:t>
      </w:r>
      <w:r w:rsidR="0096004F" w:rsidRPr="007927B5">
        <w:rPr>
          <w:rFonts w:eastAsiaTheme="minorEastAsia" w:cs="Times New Roman"/>
          <w:sz w:val="22"/>
        </w:rPr>
        <w:t>2</w:t>
      </w:r>
    </w:p>
    <w:p w14:paraId="304E25E8" w14:textId="18CC6FC9" w:rsidR="00C92B48" w:rsidRPr="007927B5" w:rsidRDefault="00EF7445" w:rsidP="007927B5">
      <w:pPr>
        <w:autoSpaceDE w:val="0"/>
        <w:autoSpaceDN w:val="0"/>
        <w:adjustRightInd w:val="0"/>
        <w:spacing w:after="0" w:line="360" w:lineRule="auto"/>
        <w:jc w:val="both"/>
        <w:rPr>
          <w:rFonts w:cs="Times New Roman"/>
          <w:sz w:val="22"/>
        </w:rPr>
      </w:pPr>
      <w:r>
        <w:rPr>
          <w:rFonts w:eastAsia="TimesNewRomanPSMT" w:cs="Times New Roman"/>
          <w:sz w:val="22"/>
        </w:rPr>
        <w:t>w</w:t>
      </w:r>
      <w:r w:rsidR="00C92B48" w:rsidRPr="007927B5">
        <w:rPr>
          <w:rFonts w:eastAsia="TimesNewRomanPSMT" w:cs="Times New Roman"/>
          <w:sz w:val="22"/>
        </w:rPr>
        <w:t>here</w:t>
      </w:r>
      <w:r w:rsidR="004C341E" w:rsidRPr="007927B5">
        <w:rPr>
          <w:rFonts w:eastAsia="TimesNewRomanPSMT" w:cs="Times New Roman"/>
          <w:sz w:val="22"/>
        </w:rPr>
        <w:t>:</w:t>
      </w:r>
      <w:r w:rsidR="004C341E" w:rsidRPr="007927B5">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oMath>
      <w:r w:rsidR="00E55AEE" w:rsidRPr="007927B5">
        <w:rPr>
          <w:rFonts w:eastAsia="TimesNewRomanPSMT" w:cs="Times New Roman"/>
          <w:sz w:val="22"/>
        </w:rPr>
        <w:t xml:space="preserve"> (power output in kWh), </w:t>
      </w:r>
      <m:oMath>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pv</m:t>
            </m:r>
          </m:sub>
        </m:sSub>
      </m:oMath>
      <w:r w:rsidR="00E55AEE" w:rsidRPr="007927B5">
        <w:rPr>
          <w:rFonts w:eastAsia="TimesNewRomanPSMT" w:cs="Times New Roman"/>
          <w:sz w:val="22"/>
        </w:rPr>
        <w:t xml:space="preserve"> (rated capacity in kWh), </w:t>
      </w: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pv</m:t>
            </m:r>
          </m:sub>
        </m:sSub>
      </m:oMath>
      <w:r w:rsidR="00E55AEE" w:rsidRPr="007927B5">
        <w:rPr>
          <w:rFonts w:eastAsia="TimesNewRomanPSMT" w:cs="Times New Roman"/>
          <w:sz w:val="22"/>
        </w:rPr>
        <w:t xml:space="preserve"> (de-rating factor), </w:t>
      </w:r>
      <m:oMath>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m:t>
            </m:r>
          </m:sub>
        </m:sSub>
      </m:oMath>
      <w:r w:rsidR="00E55AEE" w:rsidRPr="007927B5">
        <w:rPr>
          <w:rFonts w:eastAsia="TimesNewRomanPSMT" w:cs="Times New Roman"/>
          <w:sz w:val="22"/>
        </w:rPr>
        <w:t xml:space="preserve"> (solar radiation in kW/m</w:t>
      </w:r>
      <w:r w:rsidR="00E55AEE" w:rsidRPr="007927B5">
        <w:rPr>
          <w:rFonts w:eastAsia="TimesNewRomanPSMT" w:cs="Times New Roman"/>
          <w:sz w:val="22"/>
          <w:vertAlign w:val="superscript"/>
        </w:rPr>
        <w:t>2</w:t>
      </w:r>
      <w:r w:rsidR="00E55AEE" w:rsidRPr="007927B5">
        <w:rPr>
          <w:rFonts w:eastAsia="TimesNewRomanPSMT"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T,STC</m:t>
            </m:r>
          </m:sub>
        </m:sSub>
      </m:oMath>
      <w:r w:rsidR="00E55AEE" w:rsidRPr="007927B5">
        <w:rPr>
          <w:rFonts w:eastAsia="TimesNewRomanPSMT" w:cs="Times New Roman"/>
          <w:sz w:val="22"/>
        </w:rPr>
        <w:t xml:space="preserve"> (</w:t>
      </w:r>
      <w:r w:rsidR="0055741F" w:rsidRPr="00226A7D">
        <w:t>solar irradiance in standardized testing conditions</w:t>
      </w:r>
      <w:r w:rsidR="00E55AEE" w:rsidRPr="007927B5">
        <w:rPr>
          <w:rFonts w:eastAsia="TimesNewRomanPSMT" w:cs="Times New Roman"/>
          <w:sz w:val="22"/>
        </w:rPr>
        <w:t xml:space="preserve"> in kW/m</w:t>
      </w:r>
      <w:r w:rsidR="00E55AEE" w:rsidRPr="007927B5">
        <w:rPr>
          <w:rFonts w:eastAsia="TimesNewRomanPSMT" w:cs="Times New Roman"/>
          <w:sz w:val="22"/>
          <w:vertAlign w:val="superscript"/>
        </w:rPr>
        <w:t>2</w:t>
      </w:r>
      <w:r w:rsidR="00E55AEE" w:rsidRPr="007927B5">
        <w:rPr>
          <w:rFonts w:eastAsia="TimesNewRomanPSMT"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p</m:t>
            </m:r>
          </m:sub>
        </m:sSub>
      </m:oMath>
      <w:r w:rsidR="00E55AEE" w:rsidRPr="007927B5">
        <w:rPr>
          <w:rFonts w:eastAsia="TimesNewRomanPSMT" w:cs="Times New Roman"/>
          <w:sz w:val="22"/>
        </w:rPr>
        <w:t xml:space="preserve"> (</w:t>
      </w:r>
      <w:r w:rsidR="00674C58" w:rsidRPr="007927B5">
        <w:rPr>
          <w:rFonts w:eastAsia="TimesNewRomanPSMT" w:cs="Times New Roman"/>
          <w:sz w:val="22"/>
        </w:rPr>
        <w:t xml:space="preserve">power </w:t>
      </w:r>
      <w:r w:rsidR="00E55AEE" w:rsidRPr="007927B5">
        <w:rPr>
          <w:rFonts w:eastAsia="TimesNewRomanPSMT" w:cs="Times New Roman"/>
          <w:sz w:val="22"/>
        </w:rPr>
        <w:t xml:space="preserve">temperature coefficient in %),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m:t>
            </m:r>
          </m:sub>
        </m:sSub>
      </m:oMath>
      <w:r w:rsidR="00E55AEE" w:rsidRPr="007927B5">
        <w:rPr>
          <w:rFonts w:eastAsia="TimesNewRomanPSMT" w:cs="Times New Roman"/>
          <w:sz w:val="22"/>
        </w:rPr>
        <w:t xml:space="preserve"> (</w:t>
      </w:r>
      <w:r w:rsidR="00876F73">
        <w:rPr>
          <w:rFonts w:eastAsia="TimesNewRomanPSMT" w:cs="Times New Roman"/>
          <w:sz w:val="22"/>
        </w:rPr>
        <w:t>solar</w:t>
      </w:r>
      <w:r w:rsidR="00E55AEE" w:rsidRPr="007927B5">
        <w:rPr>
          <w:rFonts w:eastAsia="TimesNewRomanPSMT" w:cs="Times New Roman"/>
          <w:sz w:val="22"/>
        </w:rPr>
        <w:t xml:space="preserve"> cell temperature in °C), and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c,STC</m:t>
            </m:r>
          </m:sub>
        </m:sSub>
      </m:oMath>
      <w:r w:rsidR="00E55AEE" w:rsidRPr="007927B5">
        <w:rPr>
          <w:rFonts w:eastAsia="TimesNewRomanPSMT" w:cs="Times New Roman"/>
          <w:sz w:val="22"/>
        </w:rPr>
        <w:t xml:space="preserve"> (</w:t>
      </w:r>
      <w:r w:rsidR="00306615">
        <w:rPr>
          <w:rFonts w:eastAsia="TimesNewRomanPSMT" w:cs="Times New Roman"/>
          <w:sz w:val="22"/>
        </w:rPr>
        <w:t>t</w:t>
      </w:r>
      <w:r w:rsidR="0062105F" w:rsidRPr="0062105F">
        <w:rPr>
          <w:rFonts w:eastAsia="TimesNewRomanPSMT" w:cs="Times New Roman"/>
          <w:sz w:val="22"/>
        </w:rPr>
        <w:t>he temperature of a PV cell in standard test conditions</w:t>
      </w:r>
      <w:r w:rsidR="00E55AEE" w:rsidRPr="007927B5">
        <w:rPr>
          <w:rFonts w:eastAsia="TimesNewRomanPSMT" w:cs="Times New Roman"/>
          <w:sz w:val="22"/>
        </w:rPr>
        <w:t xml:space="preserve"> in </w:t>
      </w:r>
      <w:proofErr w:type="spellStart"/>
      <w:r w:rsidR="00E55AEE" w:rsidRPr="007927B5">
        <w:rPr>
          <w:rFonts w:eastAsia="TimesNewRomanPSMT" w:cs="Times New Roman"/>
          <w:sz w:val="22"/>
        </w:rPr>
        <w:t>kWC</w:t>
      </w:r>
      <w:proofErr w:type="spellEnd"/>
      <w:r w:rsidR="00E55AEE" w:rsidRPr="007927B5">
        <w:rPr>
          <w:rFonts w:eastAsia="TimesNewRomanPSMT" w:cs="Times New Roman"/>
          <w:sz w:val="22"/>
        </w:rPr>
        <w:t>) (</w:t>
      </w:r>
      <w:r w:rsidR="009E4B0F" w:rsidRPr="009E4B0F">
        <w:rPr>
          <w:rFonts w:eastAsia="TimesNewRomanPSMT" w:cs="Times New Roman"/>
          <w:sz w:val="22"/>
        </w:rPr>
        <w:t>Udeh</w:t>
      </w:r>
      <w:r w:rsidR="009E4B0F">
        <w:rPr>
          <w:rFonts w:eastAsia="TimesNewRomanPSMT" w:cs="Times New Roman"/>
          <w:sz w:val="22"/>
        </w:rPr>
        <w:t xml:space="preserve"> et al., 2022</w:t>
      </w:r>
      <w:r w:rsidR="00E55AEE" w:rsidRPr="007927B5">
        <w:rPr>
          <w:rFonts w:eastAsia="TimesNewRomanPSMT" w:cs="Times New Roman"/>
          <w:sz w:val="22"/>
        </w:rPr>
        <w:t>)</w:t>
      </w:r>
      <w:r w:rsidR="00C92B48" w:rsidRPr="007927B5">
        <w:rPr>
          <w:rFonts w:cs="Times New Roman"/>
          <w:sz w:val="22"/>
        </w:rPr>
        <w:t>.</w:t>
      </w:r>
      <w:r w:rsidR="00F95292">
        <w:rPr>
          <w:rFonts w:cs="Times New Roman"/>
          <w:sz w:val="22"/>
        </w:rPr>
        <w:t xml:space="preserve"> </w:t>
      </w:r>
      <w:r w:rsidR="00477E7E">
        <w:rPr>
          <w:rFonts w:cs="Times New Roman"/>
          <w:sz w:val="22"/>
        </w:rPr>
        <w:t xml:space="preserve"> </w:t>
      </w:r>
      <w:r w:rsidR="002B12AD">
        <w:rPr>
          <w:rFonts w:cs="Times New Roman"/>
          <w:sz w:val="22"/>
        </w:rPr>
        <w:t xml:space="preserve"> </w:t>
      </w:r>
    </w:p>
    <w:p w14:paraId="3EB9CE20" w14:textId="7FCBF841" w:rsidR="00C92B48" w:rsidRPr="007927B5" w:rsidRDefault="00D8775C"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2.4</w:t>
      </w:r>
      <w:r w:rsidR="00EC47A2" w:rsidRPr="007927B5">
        <w:rPr>
          <w:rFonts w:cs="Times New Roman"/>
          <w:b/>
          <w:bCs/>
          <w:sz w:val="22"/>
        </w:rPr>
        <w:t>. Modeling of Biomass Power</w:t>
      </w:r>
    </w:p>
    <w:p w14:paraId="74C2E781" w14:textId="74382CCE" w:rsidR="002B12AD" w:rsidRDefault="007B1143" w:rsidP="002B12AD">
      <w:pPr>
        <w:autoSpaceDE w:val="0"/>
        <w:autoSpaceDN w:val="0"/>
        <w:adjustRightInd w:val="0"/>
        <w:spacing w:after="0" w:line="360" w:lineRule="auto"/>
        <w:rPr>
          <w:rFonts w:eastAsiaTheme="minorEastAsia" w:cs="Times New Roman"/>
          <w:sz w:val="22"/>
        </w:rPr>
      </w:pPr>
      <w:proofErr w:type="spellStart"/>
      <w:r w:rsidRPr="007927B5">
        <w:rPr>
          <w:rFonts w:cs="Times New Roman"/>
          <w:sz w:val="22"/>
        </w:rPr>
        <w:t>i</w:t>
      </w:r>
      <w:proofErr w:type="spellEnd"/>
      <w:r w:rsidRPr="007927B5">
        <w:rPr>
          <w:rFonts w:cs="Times New Roman"/>
          <w:sz w:val="22"/>
        </w:rPr>
        <w:t xml:space="preserve">. Potential gross crop residue </w:t>
      </w:r>
    </w:p>
    <w:p w14:paraId="3CCD4734" w14:textId="03AB2D64" w:rsidR="002B12AD" w:rsidRDefault="00FA1761" w:rsidP="002B12AD">
      <w:pPr>
        <w:autoSpaceDE w:val="0"/>
        <w:autoSpaceDN w:val="0"/>
        <w:adjustRightInd w:val="0"/>
        <w:spacing w:after="0" w:line="360" w:lineRule="auto"/>
        <w:ind w:firstLine="720"/>
        <w:rPr>
          <w:rFonts w:cs="Times New Roman"/>
          <w:sz w:val="22"/>
        </w:rPr>
      </w:pPr>
      <m:oMath>
        <m:r>
          <w:rPr>
            <w:rFonts w:ascii="Cambria Math" w:hAnsi="Cambria Math" w:cs="Cambria Math"/>
            <w:sz w:val="22"/>
          </w:rPr>
          <m:t>GCRP</m:t>
        </m:r>
        <m:r>
          <w:rPr>
            <w:rFonts w:ascii="Cambria Math" w:hAnsi="Cambria Math" w:cs="Times New Roman"/>
            <w:sz w:val="22"/>
          </w:rPr>
          <m:t xml:space="preserve"> = ∑</m:t>
        </m:r>
        <m:r>
          <w:rPr>
            <w:rFonts w:ascii="Cambria Math" w:hAnsi="Cambria Math" w:cs="Cambria Math"/>
            <w:sz w:val="22"/>
            <w:vertAlign w:val="subscript"/>
          </w:rPr>
          <m:t>i</m:t>
        </m:r>
        <m:r>
          <w:rPr>
            <w:rFonts w:ascii="Cambria Math" w:hAnsi="Cambria Math" w:cs="Times New Roman"/>
            <w:sz w:val="22"/>
          </w:rPr>
          <m:t xml:space="preserve"> = 1</m:t>
        </m:r>
        <m:r>
          <w:rPr>
            <w:rFonts w:ascii="Cambria Math" w:hAnsi="Cambria Math" w:cs="Cambria Math"/>
            <w:sz w:val="22"/>
          </w:rPr>
          <m:t>t</m:t>
        </m:r>
        <m:sSub>
          <m:sSubPr>
            <m:ctrlPr>
              <w:rPr>
                <w:rFonts w:ascii="Cambria Math" w:hAnsi="Cambria Math" w:cs="Cambria Math"/>
                <w:i/>
                <w:sz w:val="22"/>
              </w:rPr>
            </m:ctrlPr>
          </m:sSubPr>
          <m:e>
            <m:r>
              <w:rPr>
                <w:rFonts w:ascii="Cambria Math" w:hAnsi="Cambria Math" w:cs="Cambria Math"/>
                <w:sz w:val="22"/>
              </w:rPr>
              <m:t>CA</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m:rPr>
            <m:sty m:val="p"/>
          </m:rPr>
          <w:rPr>
            <w:rFonts w:ascii="Cambria Math" w:hAnsi="Cambria Math" w:cs="Times New Roman"/>
            <w:sz w:val="22"/>
          </w:rPr>
          <m:t xml:space="preserve"> 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CY</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w:rPr>
            <w:rFonts w:ascii="Cambria Math" w:hAnsi="Cambria Math" w:cs="Times New Roman"/>
            <w:sz w:val="22"/>
          </w:rPr>
          <m:t xml:space="preserve"> </m:t>
        </m:r>
        <m:r>
          <m:rPr>
            <m:sty m:val="p"/>
          </m:rPr>
          <w:rPr>
            <w:rFonts w:ascii="Cambria Math" w:hAnsi="Cambria Math" w:cs="Times New Roman"/>
            <w:sz w:val="22"/>
          </w:rPr>
          <m:t>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PRP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A4146">
        <w:rPr>
          <w:rFonts w:eastAsiaTheme="minorEastAsia" w:cs="Times New Roman"/>
          <w:sz w:val="22"/>
        </w:rPr>
        <w:t>3</w:t>
      </w:r>
      <w:r w:rsidR="002B12AD">
        <w:rPr>
          <w:rFonts w:eastAsiaTheme="minorEastAsia" w:cs="Times New Roman"/>
          <w:sz w:val="22"/>
        </w:rPr>
        <w:t xml:space="preserve"> </w:t>
      </w:r>
    </w:p>
    <w:p w14:paraId="5E1C5E38" w14:textId="4CEEEDBD" w:rsidR="009A2B61" w:rsidRDefault="00202278" w:rsidP="002B12AD">
      <w:pPr>
        <w:autoSpaceDE w:val="0"/>
        <w:autoSpaceDN w:val="0"/>
        <w:adjustRightInd w:val="0"/>
        <w:spacing w:after="0" w:line="360" w:lineRule="auto"/>
        <w:rPr>
          <w:rFonts w:cs="Times New Roman"/>
          <w:sz w:val="22"/>
        </w:rPr>
      </w:pPr>
      <w:r>
        <w:rPr>
          <w:rFonts w:cs="Times New Roman"/>
          <w:sz w:val="22"/>
        </w:rPr>
        <w:t>w</w:t>
      </w:r>
      <w:r w:rsidR="007B1143" w:rsidRPr="007927B5">
        <w:rPr>
          <w:rFonts w:cs="Times New Roman"/>
          <w:sz w:val="22"/>
        </w:rPr>
        <w:t xml:space="preserve">here </w:t>
      </w:r>
      <m:oMath>
        <m:r>
          <w:rPr>
            <w:rFonts w:ascii="Cambria Math" w:hAnsi="Cambria Math" w:cs="Cambria Math"/>
            <w:sz w:val="22"/>
          </w:rPr>
          <m:t>GCRP</m:t>
        </m:r>
      </m:oMath>
      <w:r w:rsidR="007B1143" w:rsidRPr="007927B5">
        <w:rPr>
          <w:rFonts w:cs="Times New Roman"/>
          <w:sz w:val="22"/>
        </w:rPr>
        <w:t xml:space="preserve"> is the</w:t>
      </w:r>
      <w:r w:rsidR="00956BEF">
        <w:rPr>
          <w:rFonts w:cs="Times New Roman"/>
          <w:sz w:val="22"/>
        </w:rPr>
        <w:t xml:space="preserve"> total</w:t>
      </w:r>
      <w:r w:rsidR="007B1143" w:rsidRPr="007927B5">
        <w:rPr>
          <w:rFonts w:cs="Times New Roman"/>
          <w:sz w:val="22"/>
        </w:rPr>
        <w:t xml:space="preserve"> potential gross crop residue produced from "</w:t>
      </w:r>
      <m:oMath>
        <m:r>
          <w:rPr>
            <w:rFonts w:ascii="Cambria Math" w:hAnsi="Cambria Math" w:cs="Cambria Math"/>
            <w:sz w:val="22"/>
          </w:rPr>
          <m:t>t</m:t>
        </m:r>
      </m:oMath>
      <w:r w:rsidR="007B1143" w:rsidRPr="007927B5">
        <w:rPr>
          <w:rFonts w:cs="Times New Roman"/>
          <w:sz w:val="22"/>
        </w:rPr>
        <w:t xml:space="preserve">" </w:t>
      </w:r>
      <w:r w:rsidR="00956BEF">
        <w:rPr>
          <w:rFonts w:cs="Times New Roman"/>
          <w:sz w:val="22"/>
        </w:rPr>
        <w:t>different</w:t>
      </w:r>
      <w:r w:rsidR="007B1143" w:rsidRPr="007927B5">
        <w:rPr>
          <w:rFonts w:cs="Times New Roman"/>
          <w:sz w:val="22"/>
        </w:rPr>
        <w:t xml:space="preserve"> crops in tons </w:t>
      </w:r>
      <m:oMath>
        <m:r>
          <w:rPr>
            <w:rFonts w:ascii="Cambria Math" w:hAnsi="Cambria Math" w:cs="Times New Roman"/>
            <w:sz w:val="22"/>
          </w:rPr>
          <m:t>(t)</m:t>
        </m:r>
      </m:oMath>
      <w:r w:rsidR="007B1143" w:rsidRPr="007927B5">
        <w:rPr>
          <w:rFonts w:cs="Times New Roman"/>
          <w:sz w:val="22"/>
        </w:rPr>
        <w:t xml:space="preserve">, </w:t>
      </w:r>
      <m:oMath>
        <m:sSub>
          <m:sSubPr>
            <m:ctrlPr>
              <w:rPr>
                <w:rFonts w:ascii="Cambria Math" w:hAnsi="Cambria Math" w:cs="Cambria Math"/>
                <w:i/>
                <w:sz w:val="22"/>
              </w:rPr>
            </m:ctrlPr>
          </m:sSubPr>
          <m:e>
            <m:r>
              <w:rPr>
                <w:rFonts w:ascii="Cambria Math" w:hAnsi="Cambria Math" w:cs="Cambria Math"/>
                <w:sz w:val="22"/>
              </w:rPr>
              <m:t>CY</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yield per hectare</w:t>
      </w:r>
      <w:r w:rsidR="00415CA4">
        <w:rPr>
          <w:rFonts w:cs="Times New Roman"/>
          <w:sz w:val="22"/>
        </w:rPr>
        <w:t xml:space="preserve"> of</w:t>
      </w:r>
      <w:r w:rsidR="00415CA4" w:rsidRPr="007927B5">
        <w:rPr>
          <w:rFonts w:cs="Times New Roman"/>
          <w:sz w:val="22"/>
        </w:rPr>
        <w:t xml:space="preserve"> the </w:t>
      </w:r>
      <w:proofErr w:type="spellStart"/>
      <w:r w:rsidR="00415CA4" w:rsidRPr="007927B5">
        <w:rPr>
          <w:rFonts w:cs="Times New Roman"/>
          <w:sz w:val="22"/>
        </w:rPr>
        <w:t>i</w:t>
      </w:r>
      <w:r w:rsidR="00415CA4" w:rsidRPr="007927B5">
        <w:rPr>
          <w:rFonts w:cs="Times New Roman"/>
          <w:sz w:val="22"/>
          <w:vertAlign w:val="superscript"/>
        </w:rPr>
        <w:t>th</w:t>
      </w:r>
      <w:proofErr w:type="spellEnd"/>
      <w:r w:rsidR="00415CA4" w:rsidRPr="007927B5">
        <w:rPr>
          <w:rFonts w:cs="Times New Roman"/>
          <w:sz w:val="22"/>
        </w:rPr>
        <w:t xml:space="preserve"> crop</w:t>
      </w:r>
      <w:r w:rsidR="007B1143" w:rsidRPr="007927B5">
        <w:rPr>
          <w:rFonts w:cs="Times New Roman"/>
          <w:sz w:val="22"/>
        </w:rPr>
        <w:t xml:space="preserve">, </w:t>
      </w:r>
      <m:oMath>
        <m:sSub>
          <m:sSubPr>
            <m:ctrlPr>
              <w:rPr>
                <w:rFonts w:ascii="Cambria Math" w:hAnsi="Cambria Math" w:cs="Cambria Math"/>
                <w:i/>
                <w:sz w:val="22"/>
              </w:rPr>
            </m:ctrlPr>
          </m:sSubPr>
          <m:e>
            <m:r>
              <w:rPr>
                <w:rFonts w:ascii="Cambria Math" w:hAnsi="Cambria Math" w:cs="Cambria Math"/>
                <w:sz w:val="22"/>
              </w:rPr>
              <m:t>CA</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c</w:t>
      </w:r>
      <w:r w:rsidR="006954BA">
        <w:rPr>
          <w:rFonts w:cs="Times New Roman"/>
          <w:sz w:val="22"/>
        </w:rPr>
        <w:t>ultivated</w:t>
      </w:r>
      <w:r w:rsidR="00FF5153">
        <w:rPr>
          <w:rFonts w:cs="Times New Roman"/>
          <w:sz w:val="22"/>
        </w:rPr>
        <w:t xml:space="preserve"> area</w:t>
      </w:r>
      <w:r w:rsidR="007B1143" w:rsidRPr="007927B5">
        <w:rPr>
          <w:rFonts w:cs="Times New Roman"/>
          <w:sz w:val="22"/>
        </w:rPr>
        <w:t xml:space="preserve"> </w:t>
      </w:r>
      <w:r w:rsidR="006954BA">
        <w:rPr>
          <w:rFonts w:cs="Times New Roman"/>
          <w:sz w:val="22"/>
        </w:rPr>
        <w:t>dedicated to</w:t>
      </w:r>
      <w:r w:rsidR="007B1143" w:rsidRPr="007927B5">
        <w:rPr>
          <w:rFonts w:cs="Times New Roman"/>
          <w:sz w:val="22"/>
        </w:rPr>
        <w:t xml:space="preserve"> the </w:t>
      </w:r>
      <w:proofErr w:type="spellStart"/>
      <w:r w:rsidR="007B1143" w:rsidRPr="007927B5">
        <w:rPr>
          <w:rFonts w:cs="Times New Roman"/>
          <w:sz w:val="22"/>
        </w:rPr>
        <w:t>i</w:t>
      </w:r>
      <w:r w:rsidR="007B1143" w:rsidRPr="007927B5">
        <w:rPr>
          <w:rFonts w:cs="Times New Roman"/>
          <w:sz w:val="22"/>
          <w:vertAlign w:val="superscript"/>
        </w:rPr>
        <w:t>th</w:t>
      </w:r>
      <w:proofErr w:type="spellEnd"/>
      <w:r w:rsidR="007B1143" w:rsidRPr="007927B5">
        <w:rPr>
          <w:rFonts w:cs="Times New Roman"/>
          <w:sz w:val="22"/>
        </w:rPr>
        <w:t xml:space="preserve"> crop in hectares (ha), and </w:t>
      </w:r>
      <m:oMath>
        <m:sSub>
          <m:sSubPr>
            <m:ctrlPr>
              <w:rPr>
                <w:rFonts w:ascii="Cambria Math" w:hAnsi="Cambria Math" w:cs="Cambria Math"/>
                <w:i/>
                <w:sz w:val="22"/>
              </w:rPr>
            </m:ctrlPr>
          </m:sSubPr>
          <m:e>
            <m:r>
              <w:rPr>
                <w:rFonts w:ascii="Cambria Math" w:hAnsi="Cambria Math" w:cs="Cambria Math"/>
                <w:sz w:val="22"/>
              </w:rPr>
              <m:t>PRP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residue-to-product ratio of the </w:t>
      </w:r>
      <w:proofErr w:type="spellStart"/>
      <w:r w:rsidR="007B1143" w:rsidRPr="007927B5">
        <w:rPr>
          <w:rFonts w:cs="Times New Roman"/>
          <w:sz w:val="22"/>
        </w:rPr>
        <w:t>i</w:t>
      </w:r>
      <w:r w:rsidR="007B1143" w:rsidRPr="007927B5">
        <w:rPr>
          <w:rFonts w:cs="Times New Roman"/>
          <w:sz w:val="22"/>
          <w:vertAlign w:val="superscript"/>
        </w:rPr>
        <w:t>th</w:t>
      </w:r>
      <w:proofErr w:type="spellEnd"/>
      <w:r w:rsidR="007B1143" w:rsidRPr="007927B5">
        <w:rPr>
          <w:rFonts w:cs="Times New Roman"/>
          <w:sz w:val="22"/>
        </w:rPr>
        <w:t xml:space="preserve"> crop. </w:t>
      </w:r>
      <w:r w:rsidR="009A2B61">
        <w:rPr>
          <w:rFonts w:cs="Times New Roman"/>
          <w:sz w:val="22"/>
        </w:rPr>
        <w:t xml:space="preserve"> </w:t>
      </w:r>
      <w:r w:rsidR="007B1143" w:rsidRPr="007927B5">
        <w:rPr>
          <w:rFonts w:cs="Times New Roman"/>
          <w:sz w:val="22"/>
        </w:rPr>
        <w:br/>
        <w:t xml:space="preserve">ii. Recoverable residue biomass potential </w:t>
      </w:r>
      <w:r w:rsidR="002B12AD">
        <w:rPr>
          <w:rFonts w:cs="Times New Roman"/>
          <w:sz w:val="22"/>
        </w:rPr>
        <w:t xml:space="preserve"> </w:t>
      </w:r>
    </w:p>
    <w:p w14:paraId="463883AE" w14:textId="635549B5" w:rsidR="00B7199B" w:rsidRDefault="007B1143" w:rsidP="00B7199B">
      <w:pPr>
        <w:autoSpaceDE w:val="0"/>
        <w:autoSpaceDN w:val="0"/>
        <w:adjustRightInd w:val="0"/>
        <w:spacing w:after="0" w:line="360" w:lineRule="auto"/>
        <w:ind w:left="540"/>
        <w:rPr>
          <w:rFonts w:cs="Times New Roman"/>
          <w:sz w:val="22"/>
        </w:rPr>
      </w:pPr>
      <w:r w:rsidRPr="007927B5">
        <w:rPr>
          <w:rFonts w:cs="Times New Roman"/>
          <w:sz w:val="22"/>
        </w:rPr>
        <w:br/>
      </w:r>
      <m:oMath>
        <m:r>
          <w:rPr>
            <w:rFonts w:ascii="Cambria Math" w:hAnsi="Cambria Math" w:cs="Cambria Math"/>
            <w:sz w:val="22"/>
          </w:rPr>
          <m:t>RCRP</m:t>
        </m:r>
        <m:r>
          <w:rPr>
            <w:rFonts w:ascii="Cambria Math" w:hAnsi="Cambria Math" w:cs="Times New Roman"/>
            <w:sz w:val="22"/>
          </w:rPr>
          <m:t xml:space="preserve"> = ∑</m:t>
        </m:r>
        <m:r>
          <w:rPr>
            <w:rFonts w:ascii="Cambria Math" w:hAnsi="Cambria Math" w:cs="Cambria Math"/>
            <w:sz w:val="22"/>
            <w:vertAlign w:val="subscript"/>
          </w:rPr>
          <m:t>i</m:t>
        </m:r>
        <m:r>
          <w:rPr>
            <w:rFonts w:ascii="Cambria Math" w:hAnsi="Cambria Math" w:cs="Times New Roman"/>
            <w:sz w:val="22"/>
          </w:rPr>
          <m:t xml:space="preserve"> = 1</m:t>
        </m:r>
        <m:r>
          <w:rPr>
            <w:rFonts w:ascii="Cambria Math" w:hAnsi="Cambria Math" w:cs="Cambria Math"/>
            <w:sz w:val="22"/>
          </w:rPr>
          <m:t>t</m:t>
        </m:r>
        <m:sSub>
          <m:sSubPr>
            <m:ctrlPr>
              <w:rPr>
                <w:rFonts w:ascii="Cambria Math" w:hAnsi="Cambria Math" w:cs="Cambria Math"/>
                <w:i/>
                <w:sz w:val="22"/>
              </w:rPr>
            </m:ctrlPr>
          </m:sSubPr>
          <m:e>
            <m:r>
              <w:rPr>
                <w:rFonts w:ascii="Cambria Math" w:hAnsi="Cambria Math" w:cs="Cambria Math"/>
                <w:sz w:val="22"/>
              </w:rPr>
              <m:t>GCRP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w:rPr>
            <w:rFonts w:ascii="Cambria Math" w:hAnsi="Cambria Math" w:cs="Times New Roman"/>
            <w:sz w:val="22"/>
          </w:rPr>
          <m:t xml:space="preserve"> </m:t>
        </m:r>
        <m:r>
          <m:rPr>
            <m:sty m:val="p"/>
          </m:rPr>
          <w:rPr>
            <w:rFonts w:ascii="Cambria Math" w:hAnsi="Cambria Math" w:cs="Times New Roman"/>
            <w:sz w:val="22"/>
          </w:rPr>
          <m:t>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RF</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w:rPr>
            <w:rFonts w:ascii="Cambria Math" w:hAnsi="Cambria Math" w:cs="Times New Roman"/>
            <w:sz w:val="22"/>
          </w:rPr>
          <m:t xml:space="preserve"> </m:t>
        </m:r>
      </m:oMath>
      <w:r w:rsidR="00DE628E" w:rsidRPr="007927B5">
        <w:rPr>
          <w:rFonts w:cs="Times New Roman"/>
          <w:sz w:val="22"/>
        </w:rPr>
        <w:t xml:space="preserve"> </w:t>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2A4146">
        <w:rPr>
          <w:rFonts w:cs="Times New Roman"/>
          <w:sz w:val="22"/>
        </w:rPr>
        <w:t>4</w:t>
      </w:r>
      <w:r w:rsidRPr="007927B5">
        <w:rPr>
          <w:rFonts w:cs="Times New Roman"/>
          <w:sz w:val="22"/>
        </w:rPr>
        <w:t xml:space="preserve"> </w:t>
      </w:r>
    </w:p>
    <w:p w14:paraId="7874CA4B" w14:textId="1B223D40" w:rsidR="00B7199B" w:rsidRDefault="00B72845" w:rsidP="00B7199B">
      <w:pPr>
        <w:autoSpaceDE w:val="0"/>
        <w:autoSpaceDN w:val="0"/>
        <w:adjustRightInd w:val="0"/>
        <w:spacing w:before="240" w:after="0" w:line="360" w:lineRule="auto"/>
        <w:rPr>
          <w:rFonts w:eastAsiaTheme="minorEastAsia" w:cs="Times New Roman"/>
          <w:sz w:val="22"/>
        </w:rPr>
      </w:pPr>
      <w:r>
        <w:rPr>
          <w:rFonts w:cs="Times New Roman"/>
          <w:sz w:val="22"/>
        </w:rPr>
        <w:t>w</w:t>
      </w:r>
      <w:r w:rsidR="007B1143" w:rsidRPr="007927B5">
        <w:rPr>
          <w:rFonts w:cs="Times New Roman"/>
          <w:sz w:val="22"/>
        </w:rPr>
        <w:t xml:space="preserve">here </w:t>
      </w:r>
      <m:oMath>
        <m:r>
          <w:rPr>
            <w:rFonts w:ascii="Cambria Math" w:hAnsi="Cambria Math" w:cs="Times New Roman"/>
            <w:sz w:val="22"/>
          </w:rPr>
          <m:t>RCRP</m:t>
        </m:r>
      </m:oMath>
      <w:r w:rsidR="007B1143" w:rsidRPr="007927B5">
        <w:rPr>
          <w:rFonts w:cs="Times New Roman"/>
          <w:sz w:val="22"/>
        </w:rPr>
        <w:t xml:space="preserve"> is the potential of recovered crop residue from "</w:t>
      </w:r>
      <m:oMath>
        <m:r>
          <w:rPr>
            <w:rFonts w:ascii="Cambria Math" w:hAnsi="Cambria Math" w:cs="Times New Roman"/>
            <w:sz w:val="22"/>
          </w:rPr>
          <m:t>t</m:t>
        </m:r>
      </m:oMath>
      <w:r w:rsidR="007B1143" w:rsidRPr="007927B5">
        <w:rPr>
          <w:rFonts w:cs="Times New Roman"/>
          <w:sz w:val="22"/>
        </w:rPr>
        <w:t xml:space="preserve">" crops in tons </w:t>
      </w:r>
      <m:oMath>
        <m:r>
          <w:rPr>
            <w:rFonts w:ascii="Cambria Math" w:hAnsi="Cambria Math" w:cs="Times New Roman"/>
            <w:sz w:val="22"/>
          </w:rPr>
          <m:t>(t)</m:t>
        </m:r>
      </m:oMath>
      <w:r w:rsidR="007B1143" w:rsidRPr="007927B5">
        <w:rPr>
          <w:rFonts w:cs="Times New Roman"/>
          <w:sz w:val="22"/>
        </w:rPr>
        <w:t xml:space="preserve">, and </w:t>
      </w:r>
      <m:oMath>
        <m:sSub>
          <m:sSubPr>
            <m:ctrlPr>
              <w:rPr>
                <w:rFonts w:ascii="Cambria Math" w:hAnsi="Cambria Math" w:cs="Cambria Math"/>
                <w:i/>
                <w:sz w:val="22"/>
              </w:rPr>
            </m:ctrlPr>
          </m:sSubPr>
          <m:e>
            <m:r>
              <w:rPr>
                <w:rFonts w:ascii="Cambria Math" w:hAnsi="Cambria Math" w:cs="Cambria Math"/>
                <w:sz w:val="22"/>
              </w:rPr>
              <m:t>RF</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recoverability factor of the </w:t>
      </w:r>
      <w:proofErr w:type="spellStart"/>
      <w:r w:rsidR="007B1143" w:rsidRPr="007927B5">
        <w:rPr>
          <w:rFonts w:cs="Times New Roman"/>
          <w:sz w:val="22"/>
        </w:rPr>
        <w:t>i</w:t>
      </w:r>
      <w:r w:rsidR="007B1143" w:rsidRPr="007927B5">
        <w:rPr>
          <w:rFonts w:cs="Times New Roman"/>
          <w:sz w:val="22"/>
          <w:vertAlign w:val="superscript"/>
        </w:rPr>
        <w:t>th</w:t>
      </w:r>
      <w:proofErr w:type="spellEnd"/>
      <w:r w:rsidR="007B1143" w:rsidRPr="007927B5">
        <w:rPr>
          <w:rFonts w:cs="Times New Roman"/>
          <w:sz w:val="22"/>
        </w:rPr>
        <w:t xml:space="preserve"> crop. </w:t>
      </w:r>
      <w:r w:rsidR="007B1143" w:rsidRPr="007927B5">
        <w:rPr>
          <w:rFonts w:cs="Times New Roman"/>
          <w:sz w:val="22"/>
        </w:rPr>
        <w:br/>
        <w:t xml:space="preserve">iii. Potential for bioenergy estimation </w:t>
      </w:r>
    </w:p>
    <w:p w14:paraId="72A195FB" w14:textId="61432D0A" w:rsidR="007B1143" w:rsidRPr="00202278" w:rsidRDefault="00000000" w:rsidP="00B7199B">
      <w:pPr>
        <w:autoSpaceDE w:val="0"/>
        <w:autoSpaceDN w:val="0"/>
        <w:adjustRightInd w:val="0"/>
        <w:spacing w:before="240" w:after="0" w:line="360" w:lineRule="auto"/>
        <w:ind w:firstLine="720"/>
        <w:rPr>
          <w:rFonts w:cs="Times New Roman"/>
          <w:sz w:val="22"/>
        </w:rPr>
      </w:pPr>
      <m:oMath>
        <m:sSub>
          <m:sSubPr>
            <m:ctrlPr>
              <w:rPr>
                <w:rFonts w:ascii="Cambria Math" w:hAnsi="Cambria Math" w:cs="Cambria Math"/>
                <w:i/>
                <w:sz w:val="22"/>
              </w:rPr>
            </m:ctrlPr>
          </m:sSubPr>
          <m:e>
            <m:r>
              <w:rPr>
                <w:rFonts w:ascii="Cambria Math" w:hAnsi="Cambria Math" w:cs="Cambria Math"/>
                <w:sz w:val="22"/>
              </w:rPr>
              <m:t>EP</m:t>
            </m:r>
          </m:e>
          <m:sub>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 ∑</m:t>
        </m:r>
        <m:r>
          <w:rPr>
            <w:rFonts w:ascii="Cambria Math" w:hAnsi="Cambria Math" w:cs="Cambria Math"/>
            <w:sz w:val="22"/>
            <w:vertAlign w:val="subscript"/>
          </w:rPr>
          <m:t>i</m:t>
        </m:r>
        <m:r>
          <w:rPr>
            <w:rFonts w:ascii="Cambria Math" w:hAnsi="Cambria Math" w:cs="Times New Roman"/>
            <w:sz w:val="22"/>
          </w:rPr>
          <m:t xml:space="preserve"> = 1</m:t>
        </m:r>
        <m:r>
          <w:rPr>
            <w:rFonts w:ascii="Cambria Math" w:hAnsi="Cambria Math" w:cs="Cambria Math"/>
            <w:sz w:val="22"/>
          </w:rPr>
          <m:t>t</m:t>
        </m:r>
        <m:sSub>
          <m:sSubPr>
            <m:ctrlPr>
              <w:rPr>
                <w:rFonts w:ascii="Cambria Math" w:hAnsi="Cambria Math" w:cs="Cambria Math"/>
                <w:i/>
                <w:sz w:val="22"/>
              </w:rPr>
            </m:ctrlPr>
          </m:sSubPr>
          <m:e>
            <m:r>
              <w:rPr>
                <w:rFonts w:ascii="Cambria Math" w:hAnsi="Cambria Math" w:cs="Cambria Math"/>
                <w:sz w:val="22"/>
              </w:rPr>
              <m:t>RCRP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m:t>
        </m:r>
        <m:r>
          <m:rPr>
            <m:sty m:val="p"/>
          </m:rPr>
          <w:rPr>
            <w:rFonts w:ascii="Cambria Math" w:hAnsi="Cambria Math" w:cs="Times New Roman"/>
            <w:sz w:val="22"/>
          </w:rPr>
          <m:t>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LHV</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m:t>
        </m:r>
      </m:oMath>
      <w:r w:rsidR="00DE628E" w:rsidRPr="007927B5">
        <w:rPr>
          <w:rFonts w:cs="Times New Roman"/>
          <w:sz w:val="22"/>
        </w:rPr>
        <w:t xml:space="preserve"> </w:t>
      </w:r>
      <w:r w:rsidR="00B7199B">
        <w:rPr>
          <w:rFonts w:cs="Times New Roman"/>
          <w:sz w:val="22"/>
        </w:rPr>
        <w:tab/>
      </w:r>
      <w:r w:rsidR="00B7199B">
        <w:rPr>
          <w:rFonts w:cs="Times New Roman"/>
          <w:sz w:val="22"/>
        </w:rPr>
        <w:tab/>
      </w:r>
      <w:r w:rsidR="00B7199B">
        <w:rPr>
          <w:rFonts w:cs="Times New Roman"/>
          <w:sz w:val="22"/>
        </w:rPr>
        <w:tab/>
      </w:r>
      <w:r w:rsidR="00B7199B">
        <w:rPr>
          <w:rFonts w:cs="Times New Roman"/>
          <w:sz w:val="22"/>
        </w:rPr>
        <w:tab/>
      </w:r>
      <w:r w:rsidR="00B62FC5">
        <w:rPr>
          <w:rFonts w:cs="Times New Roman"/>
          <w:sz w:val="22"/>
        </w:rPr>
        <w:tab/>
      </w:r>
      <w:r w:rsidR="00B62FC5">
        <w:rPr>
          <w:rFonts w:cs="Times New Roman"/>
          <w:sz w:val="22"/>
        </w:rPr>
        <w:tab/>
      </w:r>
      <w:r w:rsidR="00B62FC5">
        <w:rPr>
          <w:rFonts w:cs="Times New Roman"/>
          <w:sz w:val="22"/>
        </w:rPr>
        <w:tab/>
      </w:r>
      <w:r w:rsidR="002A4146">
        <w:rPr>
          <w:rFonts w:cs="Times New Roman"/>
          <w:sz w:val="22"/>
        </w:rPr>
        <w:t>5</w:t>
      </w:r>
      <w:r w:rsidR="007B1143" w:rsidRPr="007927B5">
        <w:rPr>
          <w:rFonts w:cs="Times New Roman"/>
          <w:sz w:val="22"/>
        </w:rPr>
        <w:t xml:space="preserve"> </w:t>
      </w:r>
      <w:r w:rsidR="007B1143" w:rsidRPr="007927B5">
        <w:rPr>
          <w:rFonts w:cs="Times New Roman"/>
          <w:sz w:val="22"/>
        </w:rPr>
        <w:br/>
      </w:r>
      <w:r w:rsidR="00B62FC5">
        <w:rPr>
          <w:rFonts w:cs="Times New Roman"/>
          <w:sz w:val="22"/>
        </w:rPr>
        <w:t>w</w:t>
      </w:r>
      <w:r w:rsidR="007B1143" w:rsidRPr="007927B5">
        <w:rPr>
          <w:rFonts w:cs="Times New Roman"/>
          <w:sz w:val="22"/>
        </w:rPr>
        <w:t xml:space="preserve">here </w:t>
      </w:r>
      <m:oMath>
        <m:sSub>
          <m:sSubPr>
            <m:ctrlPr>
              <w:rPr>
                <w:rFonts w:ascii="Cambria Math" w:hAnsi="Cambria Math" w:cs="Cambria Math"/>
                <w:i/>
                <w:sz w:val="22"/>
              </w:rPr>
            </m:ctrlPr>
          </m:sSubPr>
          <m:e>
            <m:r>
              <w:rPr>
                <w:rFonts w:ascii="Cambria Math" w:hAnsi="Cambria Math" w:cs="Cambria Math"/>
                <w:sz w:val="22"/>
              </w:rPr>
              <m:t>EP</m:t>
            </m:r>
          </m:e>
          <m:sub>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oMath>
      <w:r w:rsidR="007B1143" w:rsidRPr="007927B5">
        <w:rPr>
          <w:rFonts w:cs="Times New Roman"/>
          <w:sz w:val="22"/>
        </w:rPr>
        <w:t xml:space="preserve"> represents the potential bioenergy from crops</w:t>
      </w:r>
      <w:r w:rsidR="00B821B8">
        <w:rPr>
          <w:rFonts w:cs="Times New Roman"/>
          <w:sz w:val="22"/>
        </w:rPr>
        <w:t xml:space="preserve"> t</w:t>
      </w:r>
      <w:r w:rsidR="007B1143" w:rsidRPr="007927B5">
        <w:rPr>
          <w:rFonts w:cs="Times New Roman"/>
          <w:sz w:val="22"/>
        </w:rPr>
        <w:t xml:space="preserve"> at the j region (MJ), </w:t>
      </w:r>
      <m:oMath>
        <m:sSub>
          <m:sSubPr>
            <m:ctrlPr>
              <w:rPr>
                <w:rFonts w:ascii="Cambria Math" w:hAnsi="Cambria Math" w:cs="Cambria Math"/>
                <w:i/>
                <w:sz w:val="22"/>
              </w:rPr>
            </m:ctrlPr>
          </m:sSubPr>
          <m:e>
            <m:r>
              <w:rPr>
                <w:rFonts w:ascii="Cambria Math" w:hAnsi="Cambria Math" w:cs="Cambria Math"/>
                <w:sz w:val="22"/>
              </w:rPr>
              <m:t>RCRP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oMath>
      <w:r w:rsidR="007B1143" w:rsidRPr="007927B5">
        <w:rPr>
          <w:rFonts w:cs="Times New Roman"/>
          <w:sz w:val="22"/>
        </w:rPr>
        <w:t xml:space="preserve"> represents the recoverable crop residue of the crop</w:t>
      </w:r>
      <w:r w:rsidR="00857147">
        <w:rPr>
          <w:rFonts w:cs="Times New Roman"/>
          <w:sz w:val="22"/>
        </w:rPr>
        <w:t xml:space="preserve"> </w:t>
      </w:r>
      <w:proofErr w:type="spellStart"/>
      <w:r w:rsidR="00857147">
        <w:rPr>
          <w:rFonts w:cs="Times New Roman"/>
          <w:sz w:val="22"/>
        </w:rPr>
        <w:t>i</w:t>
      </w:r>
      <w:proofErr w:type="spellEnd"/>
      <w:r w:rsidR="007B1143" w:rsidRPr="007927B5">
        <w:rPr>
          <w:rFonts w:cs="Times New Roman"/>
          <w:sz w:val="22"/>
        </w:rPr>
        <w:t xml:space="preserve"> at the region</w:t>
      </w:r>
      <w:r w:rsidR="00857147">
        <w:rPr>
          <w:rFonts w:cs="Times New Roman"/>
          <w:sz w:val="22"/>
        </w:rPr>
        <w:t xml:space="preserve"> j</w:t>
      </w:r>
      <w:r w:rsidR="007B1143" w:rsidRPr="007927B5">
        <w:rPr>
          <w:rFonts w:cs="Times New Roman"/>
          <w:sz w:val="22"/>
        </w:rPr>
        <w:t xml:space="preserve">, and </w:t>
      </w:r>
      <m:oMath>
        <m:sSub>
          <m:sSubPr>
            <m:ctrlPr>
              <w:rPr>
                <w:rFonts w:ascii="Cambria Math" w:hAnsi="Cambria Math" w:cs="Cambria Math"/>
                <w:i/>
                <w:sz w:val="22"/>
              </w:rPr>
            </m:ctrlPr>
          </m:sSubPr>
          <m:e>
            <m:r>
              <w:rPr>
                <w:rFonts w:ascii="Cambria Math" w:hAnsi="Cambria Math" w:cs="Cambria Math"/>
                <w:sz w:val="22"/>
              </w:rPr>
              <m:t>LHV</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m:t>
        </m:r>
      </m:oMath>
      <w:r w:rsidR="00A55AE2" w:rsidRPr="007927B5">
        <w:rPr>
          <w:rFonts w:cs="Times New Roman"/>
          <w:sz w:val="22"/>
        </w:rPr>
        <w:t xml:space="preserve"> </w:t>
      </w:r>
      <w:r w:rsidR="007B1143" w:rsidRPr="007927B5">
        <w:rPr>
          <w:rFonts w:cs="Times New Roman"/>
          <w:sz w:val="22"/>
        </w:rPr>
        <w:t xml:space="preserve"> represents the lower heating value of crop</w:t>
      </w:r>
      <w:r w:rsidR="00857147">
        <w:rPr>
          <w:rFonts w:cs="Times New Roman"/>
          <w:sz w:val="22"/>
        </w:rPr>
        <w:t xml:space="preserve"> </w:t>
      </w:r>
      <w:proofErr w:type="spellStart"/>
      <w:r w:rsidR="00857147">
        <w:rPr>
          <w:rFonts w:cs="Times New Roman"/>
          <w:sz w:val="22"/>
        </w:rPr>
        <w:t>i</w:t>
      </w:r>
      <w:proofErr w:type="spellEnd"/>
      <w:r w:rsidR="007B1143" w:rsidRPr="007927B5">
        <w:rPr>
          <w:rFonts w:cs="Times New Roman"/>
          <w:sz w:val="22"/>
        </w:rPr>
        <w:t xml:space="preserve"> at region</w:t>
      </w:r>
      <w:r w:rsidR="00857147">
        <w:rPr>
          <w:rFonts w:cs="Times New Roman"/>
          <w:sz w:val="22"/>
        </w:rPr>
        <w:t xml:space="preserve"> j</w:t>
      </w:r>
      <w:r w:rsidR="007B1143" w:rsidRPr="007927B5">
        <w:rPr>
          <w:rFonts w:cs="Times New Roman"/>
          <w:sz w:val="22"/>
        </w:rPr>
        <w:t xml:space="preserve"> (MJ kg</w:t>
      </w:r>
      <w:r w:rsidR="007B1143" w:rsidRPr="007927B5">
        <w:rPr>
          <w:rFonts w:cs="Times New Roman"/>
          <w:sz w:val="22"/>
          <w:vertAlign w:val="superscript"/>
        </w:rPr>
        <w:t>−1</w:t>
      </w:r>
      <w:r w:rsidR="007B1143" w:rsidRPr="007927B5">
        <w:rPr>
          <w:rFonts w:cs="Times New Roman"/>
          <w:sz w:val="22"/>
        </w:rPr>
        <w:t>). The residues that are being examined have reduced heating values.</w:t>
      </w:r>
    </w:p>
    <w:p w14:paraId="713F65B0" w14:textId="5AFA62F6" w:rsidR="00C92B48" w:rsidRPr="007927B5" w:rsidRDefault="00B47E5A"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lastRenderedPageBreak/>
        <w:t>2.5</w:t>
      </w:r>
      <w:r w:rsidR="00EC47A2" w:rsidRPr="007927B5">
        <w:rPr>
          <w:rFonts w:cs="Times New Roman"/>
          <w:b/>
          <w:bCs/>
          <w:sz w:val="22"/>
        </w:rPr>
        <w:t xml:space="preserve">. </w:t>
      </w:r>
      <w:r w:rsidR="00C92B48" w:rsidRPr="007927B5">
        <w:rPr>
          <w:rFonts w:cs="Times New Roman"/>
          <w:b/>
          <w:bCs/>
          <w:sz w:val="22"/>
        </w:rPr>
        <w:t>Modeling of Diesel Generator (DG)</w:t>
      </w:r>
    </w:p>
    <w:p w14:paraId="5C72FE1F" w14:textId="643AA94D" w:rsidR="00654D0C" w:rsidRPr="007927B5" w:rsidRDefault="00654D0C" w:rsidP="007927B5">
      <w:pPr>
        <w:autoSpaceDE w:val="0"/>
        <w:autoSpaceDN w:val="0"/>
        <w:adjustRightInd w:val="0"/>
        <w:spacing w:after="0" w:line="360" w:lineRule="auto"/>
        <w:jc w:val="both"/>
        <w:rPr>
          <w:rFonts w:cs="Times New Roman"/>
          <w:sz w:val="22"/>
        </w:rPr>
      </w:pPr>
      <w:r w:rsidRPr="007927B5">
        <w:rPr>
          <w:rFonts w:cs="Times New Roman"/>
          <w:sz w:val="22"/>
        </w:rPr>
        <w:t xml:space="preserve">Hybrid renewable energy sources' (HRES) output and performance vary with climate. Occasionally, HRES comprising PV, biomass, hydro, wind, and batteries may not meet load demand due to data limitations, necessitating diesel generator (DG) backup. The DG application in HRES depends on the load type. Two methods, load following and cycle charging, are used post-DG integration. Load following prioritizes renewable sources for lower-priority tasks, while DG meets load demand exclusively. Cycle charging maximizes DG output by using excess power for secondary tasks, enhancing efficiency and reliability compared to load following. When HRES falls short, DG acts as a backup, improving efficiency and reliability while reducing costs. Fuel consumption and efficiency of DG are analyzed using the formula by </w:t>
      </w:r>
      <w:proofErr w:type="spellStart"/>
      <w:r w:rsidR="002C7ADE" w:rsidRPr="002C7ADE">
        <w:rPr>
          <w:rFonts w:cs="Times New Roman"/>
          <w:sz w:val="22"/>
        </w:rPr>
        <w:t>Houssem</w:t>
      </w:r>
      <w:proofErr w:type="spellEnd"/>
      <w:r w:rsidR="002C7ADE">
        <w:rPr>
          <w:rFonts w:cs="Times New Roman"/>
          <w:sz w:val="22"/>
        </w:rPr>
        <w:t xml:space="preserve"> et al.,</w:t>
      </w:r>
      <w:r w:rsidRPr="007927B5">
        <w:rPr>
          <w:rFonts w:cs="Times New Roman"/>
          <w:sz w:val="22"/>
        </w:rPr>
        <w:t xml:space="preserve"> </w:t>
      </w:r>
      <w:r w:rsidR="00A86C3F">
        <w:rPr>
          <w:rFonts w:cs="Times New Roman"/>
          <w:sz w:val="22"/>
        </w:rPr>
        <w:t>(</w:t>
      </w:r>
      <w:r w:rsidRPr="007927B5">
        <w:rPr>
          <w:rFonts w:cs="Times New Roman"/>
          <w:sz w:val="22"/>
        </w:rPr>
        <w:t>20</w:t>
      </w:r>
      <w:r w:rsidR="002C7ADE">
        <w:rPr>
          <w:rFonts w:cs="Times New Roman"/>
          <w:sz w:val="22"/>
        </w:rPr>
        <w:t>23</w:t>
      </w:r>
      <w:r w:rsidRPr="007927B5">
        <w:rPr>
          <w:rFonts w:cs="Times New Roman"/>
          <w:sz w:val="22"/>
        </w:rPr>
        <w:t>).</w:t>
      </w:r>
      <w:r w:rsidR="002C7ADE">
        <w:rPr>
          <w:rFonts w:cs="Times New Roman"/>
          <w:sz w:val="22"/>
        </w:rPr>
        <w:t xml:space="preserve"> </w:t>
      </w:r>
    </w:p>
    <w:p w14:paraId="5406744B" w14:textId="4B43A129" w:rsidR="00C92B48" w:rsidRPr="007927B5" w:rsidRDefault="00000000" w:rsidP="00B62FC5">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dsl</m:t>
            </m:r>
          </m:sub>
        </m:sSub>
        <m:d>
          <m:dPr>
            <m:ctrlPr>
              <w:rPr>
                <w:rFonts w:ascii="Cambria Math" w:hAnsi="Cambria Math" w:cs="Times New Roman"/>
                <w:i/>
                <w:sz w:val="22"/>
              </w:rPr>
            </m:ctrlPr>
          </m:dPr>
          <m:e>
            <m:r>
              <w:rPr>
                <w:rFonts w:ascii="Cambria Math" w:hAnsi="Cambria Math" w:cs="Times New Roman"/>
                <w:sz w:val="22"/>
              </w:rPr>
              <m:t>t</m:t>
            </m:r>
          </m:e>
        </m:d>
        <m:r>
          <w:rPr>
            <w:rFonts w:ascii="Cambria Math" w:hAnsi="Cambria Math" w:cs="Times New Roman"/>
            <w:sz w:val="22"/>
          </w:rPr>
          <m:t>=A.</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m:t>
            </m:r>
          </m:sub>
        </m:sSub>
        <m:r>
          <w:rPr>
            <w:rFonts w:ascii="Cambria Math" w:hAnsi="Cambria Math" w:cs="Times New Roman"/>
            <w:sz w:val="22"/>
          </w:rPr>
          <m:t>+B. P(t)</m:t>
        </m:r>
      </m:oMath>
      <w:r w:rsidR="00B15EBF" w:rsidRPr="007927B5">
        <w:rPr>
          <w:rFonts w:eastAsiaTheme="minorEastAsia" w:cs="Times New Roman"/>
          <w:sz w:val="22"/>
        </w:rPr>
        <w:tab/>
      </w:r>
      <w:r w:rsidR="00B15EBF" w:rsidRPr="007927B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2A4146">
        <w:rPr>
          <w:rFonts w:eastAsiaTheme="minorEastAsia" w:cs="Times New Roman"/>
          <w:sz w:val="22"/>
        </w:rPr>
        <w:t>6</w:t>
      </w:r>
    </w:p>
    <w:p w14:paraId="43BF273A" w14:textId="56DCD83D" w:rsidR="00654D0C" w:rsidRPr="007927B5" w:rsidRDefault="00836B20" w:rsidP="007927B5">
      <w:pPr>
        <w:autoSpaceDE w:val="0"/>
        <w:autoSpaceDN w:val="0"/>
        <w:adjustRightInd w:val="0"/>
        <w:spacing w:after="0" w:line="360" w:lineRule="auto"/>
        <w:jc w:val="both"/>
        <w:rPr>
          <w:rFonts w:cs="Times New Roman"/>
          <w:sz w:val="22"/>
        </w:rPr>
      </w:pPr>
      <w:r>
        <w:rPr>
          <w:rFonts w:cs="Times New Roman"/>
          <w:sz w:val="22"/>
        </w:rPr>
        <w:t>w</w:t>
      </w:r>
      <w:r w:rsidR="00654D0C" w:rsidRPr="007927B5">
        <w:rPr>
          <w:rFonts w:cs="Times New Roman"/>
          <w:sz w:val="22"/>
        </w:rPr>
        <w:t xml:space="preserve">here </w:t>
      </w:r>
      <m:oMath>
        <m:r>
          <w:rPr>
            <w:rFonts w:ascii="Cambria Math" w:hAnsi="Cambria Math" w:cs="Times New Roman"/>
            <w:sz w:val="22"/>
          </w:rPr>
          <m:t>F(t)</m:t>
        </m:r>
      </m:oMath>
      <w:r w:rsidR="00654D0C" w:rsidRPr="007927B5">
        <w:rPr>
          <w:rFonts w:cs="Times New Roman"/>
          <w:sz w:val="22"/>
        </w:rPr>
        <w:t xml:space="preserve"> represents the consumption of diesel fuel in </w:t>
      </w:r>
      <m:oMath>
        <m:r>
          <w:rPr>
            <w:rFonts w:ascii="Cambria Math" w:hAnsi="Cambria Math" w:cs="Times New Roman"/>
            <w:sz w:val="22"/>
          </w:rPr>
          <m:t>l/h dsl</m:t>
        </m:r>
      </m:oMath>
      <w:r w:rsidR="00654D0C" w:rsidRPr="007927B5">
        <w:rPr>
          <w:rFonts w:cs="Times New Roman"/>
          <w:sz w:val="22"/>
        </w:rPr>
        <w:t xml:space="preserve">, while </w:t>
      </w:r>
      <m:oMath>
        <m:r>
          <w:rPr>
            <w:rFonts w:ascii="Cambria Math" w:hAnsi="Cambria Math" w:cs="Times New Roman"/>
            <w:sz w:val="22"/>
          </w:rPr>
          <m:t>P(t)</m:t>
        </m:r>
      </m:oMath>
      <w:r w:rsidR="00654D0C" w:rsidRPr="007927B5">
        <w:rPr>
          <w:rFonts w:cs="Times New Roman"/>
          <w:sz w:val="22"/>
        </w:rPr>
        <w:t xml:space="preserve"> denotes the</w:t>
      </w:r>
      <w:r w:rsidR="00D61E2D" w:rsidRPr="00D61E2D">
        <w:rPr>
          <w:rFonts w:cs="Times New Roman"/>
          <w:sz w:val="22"/>
        </w:rPr>
        <w:t xml:space="preserve"> electrical power generated by a diesel generator, measured in kilowatts (kW)</w:t>
      </w:r>
      <w:r w:rsidR="00654D0C" w:rsidRPr="007927B5">
        <w:rPr>
          <w:rFonts w:cs="Times New Roman"/>
          <w:sz w:val="22"/>
        </w:rPr>
        <w:t xml:space="preserve">. </w:t>
      </w:r>
      <m:oMath>
        <m:r>
          <w:rPr>
            <w:rFonts w:ascii="Cambria Math" w:hAnsi="Cambria Math" w:cs="Times New Roman"/>
            <w:sz w:val="22"/>
          </w:rPr>
          <m:t>P</m:t>
        </m:r>
      </m:oMath>
      <w:r w:rsidR="00654D0C" w:rsidRPr="007927B5">
        <w:rPr>
          <w:rFonts w:cs="Times New Roman"/>
          <w:sz w:val="22"/>
        </w:rPr>
        <w:t xml:space="preserve"> represents the diesel generator's rated power</w:t>
      </w:r>
      <w:r>
        <w:rPr>
          <w:rFonts w:cs="Times New Roman"/>
          <w:sz w:val="22"/>
        </w:rPr>
        <w:t>, p</w:t>
      </w:r>
      <w:r w:rsidR="00654D0C" w:rsidRPr="007927B5">
        <w:rPr>
          <w:rFonts w:cs="Times New Roman"/>
          <w:sz w:val="22"/>
        </w:rPr>
        <w:t>arameters A and B, which are constant values (l/kW), are typically around 0.08145 and 0.246, respectively.</w:t>
      </w:r>
    </w:p>
    <w:p w14:paraId="5C2C66E9" w14:textId="65F0A188" w:rsidR="00C92B48" w:rsidRPr="007927B5" w:rsidRDefault="00000000" w:rsidP="00311C1A">
      <w:pPr>
        <w:autoSpaceDE w:val="0"/>
        <w:autoSpaceDN w:val="0"/>
        <w:adjustRightInd w:val="0"/>
        <w:spacing w:after="0" w:line="360" w:lineRule="auto"/>
        <w:ind w:firstLine="720"/>
        <w:jc w:val="both"/>
        <w:rPr>
          <w:rFonts w:cs="Times New Roman"/>
          <w:sz w:val="22"/>
        </w:rPr>
      </w:pP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T</m:t>
            </m:r>
          </m:sub>
        </m:sSub>
        <m:r>
          <w:rPr>
            <w:rFonts w:ascii="Cambria Math" w:hAnsi="Cambria Math" w:cs="Times New Roman"/>
            <w:sz w:val="22"/>
          </w:rPr>
          <m:t xml:space="preserve">= </m:t>
        </m:r>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B</m:t>
            </m:r>
          </m:sub>
        </m:sSub>
        <m:r>
          <w:rPr>
            <w:rFonts w:ascii="Cambria Math" w:hAnsi="Cambria Math" w:cs="Times New Roman"/>
            <w:sz w:val="22"/>
          </w:rPr>
          <m:t xml:space="preserve"> X </m:t>
        </m:r>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G</m:t>
            </m:r>
          </m:sub>
        </m:sSub>
      </m:oMath>
      <w:r w:rsidR="00C92B48" w:rsidRPr="007927B5">
        <w:rPr>
          <w:rFonts w:cs="Times New Roman"/>
          <w:i/>
          <w:iCs/>
          <w:sz w:val="22"/>
        </w:rPr>
        <w:t xml:space="preserve">        </w:t>
      </w:r>
      <w:r w:rsidR="00B15EBF" w:rsidRPr="007927B5">
        <w:rPr>
          <w:rFonts w:cs="Times New Roman"/>
          <w:i/>
          <w:iCs/>
          <w:sz w:val="22"/>
        </w:rPr>
        <w:tab/>
      </w:r>
      <w:r w:rsidR="00B15EBF" w:rsidRPr="007927B5">
        <w:rPr>
          <w:rFonts w:cs="Times New Roman"/>
          <w:i/>
          <w:iCs/>
          <w:sz w:val="22"/>
        </w:rPr>
        <w:tab/>
      </w:r>
      <w:r w:rsidR="00B15EBF" w:rsidRPr="007927B5">
        <w:rPr>
          <w:rFonts w:cs="Times New Roman"/>
          <w:i/>
          <w:iCs/>
          <w:sz w:val="22"/>
        </w:rPr>
        <w:tab/>
      </w:r>
      <w:r w:rsidR="00311C1A">
        <w:rPr>
          <w:rFonts w:cs="Times New Roman"/>
          <w:i/>
          <w:iCs/>
          <w:sz w:val="22"/>
        </w:rPr>
        <w:tab/>
      </w:r>
      <w:r w:rsidR="00311C1A">
        <w:rPr>
          <w:rFonts w:cs="Times New Roman"/>
          <w:i/>
          <w:iCs/>
          <w:sz w:val="22"/>
        </w:rPr>
        <w:tab/>
      </w:r>
      <w:r w:rsidR="00311C1A">
        <w:rPr>
          <w:rFonts w:cs="Times New Roman"/>
          <w:i/>
          <w:iCs/>
          <w:sz w:val="22"/>
        </w:rPr>
        <w:tab/>
      </w:r>
      <w:r w:rsidR="00311C1A">
        <w:rPr>
          <w:rFonts w:cs="Times New Roman"/>
          <w:i/>
          <w:iCs/>
          <w:sz w:val="22"/>
        </w:rPr>
        <w:tab/>
      </w:r>
      <w:r w:rsidR="00311C1A">
        <w:rPr>
          <w:rFonts w:cs="Times New Roman"/>
          <w:i/>
          <w:iCs/>
          <w:sz w:val="22"/>
        </w:rPr>
        <w:tab/>
      </w:r>
      <w:r w:rsidR="00B15EBF" w:rsidRPr="007927B5">
        <w:rPr>
          <w:rFonts w:cs="Times New Roman"/>
          <w:i/>
          <w:iCs/>
          <w:sz w:val="22"/>
        </w:rPr>
        <w:t xml:space="preserve">         </w:t>
      </w:r>
      <w:r w:rsidR="002A4146">
        <w:rPr>
          <w:rFonts w:cs="Times New Roman"/>
          <w:sz w:val="22"/>
        </w:rPr>
        <w:t>7</w:t>
      </w:r>
    </w:p>
    <w:p w14:paraId="3F1E7DFA" w14:textId="38F9EBBF" w:rsidR="00684115" w:rsidRPr="007927B5" w:rsidRDefault="00B72845" w:rsidP="007927B5">
      <w:pPr>
        <w:autoSpaceDE w:val="0"/>
        <w:autoSpaceDN w:val="0"/>
        <w:adjustRightInd w:val="0"/>
        <w:spacing w:after="0" w:line="360" w:lineRule="auto"/>
        <w:jc w:val="both"/>
        <w:rPr>
          <w:rFonts w:cs="Times New Roman"/>
          <w:sz w:val="22"/>
        </w:rPr>
      </w:pPr>
      <w:r>
        <w:rPr>
          <w:rFonts w:cs="Times New Roman"/>
          <w:sz w:val="22"/>
        </w:rPr>
        <w:t>w</w:t>
      </w:r>
      <w:r w:rsidR="00684115" w:rsidRPr="007927B5">
        <w:rPr>
          <w:rFonts w:cs="Times New Roman"/>
          <w:sz w:val="22"/>
        </w:rPr>
        <w:t xml:space="preserve">here: </w:t>
      </w: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T</m:t>
            </m:r>
          </m:sub>
        </m:sSub>
      </m:oMath>
      <w:r w:rsidR="00684115" w:rsidRPr="007927B5">
        <w:rPr>
          <w:rFonts w:cs="Times New Roman"/>
          <w:i/>
          <w:iCs/>
          <w:sz w:val="22"/>
        </w:rPr>
        <w:t xml:space="preserve"> </w:t>
      </w:r>
      <w:r w:rsidR="00684115" w:rsidRPr="007927B5">
        <w:rPr>
          <w:rFonts w:cs="Times New Roman"/>
          <w:sz w:val="22"/>
        </w:rPr>
        <w:t xml:space="preserve">= total efficiency; </w:t>
      </w: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B</m:t>
            </m:r>
          </m:sub>
        </m:sSub>
      </m:oMath>
      <w:r w:rsidR="00684115" w:rsidRPr="007927B5">
        <w:rPr>
          <w:rFonts w:cs="Times New Roman"/>
          <w:i/>
          <w:iCs/>
          <w:sz w:val="22"/>
        </w:rPr>
        <w:t xml:space="preserve"> </w:t>
      </w:r>
      <w:r w:rsidR="00684115" w:rsidRPr="007927B5">
        <w:rPr>
          <w:rFonts w:cs="Times New Roman"/>
          <w:sz w:val="22"/>
        </w:rPr>
        <w:t xml:space="preserve">= thermal efficiency; </w:t>
      </w: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G</m:t>
            </m:r>
          </m:sub>
        </m:sSub>
      </m:oMath>
      <w:r w:rsidR="00684115" w:rsidRPr="007927B5">
        <w:rPr>
          <w:rFonts w:cs="Times New Roman"/>
          <w:i/>
          <w:iCs/>
          <w:sz w:val="22"/>
        </w:rPr>
        <w:t xml:space="preserve"> </w:t>
      </w:r>
      <w:r w:rsidR="00684115" w:rsidRPr="007927B5">
        <w:rPr>
          <w:rFonts w:cs="Times New Roman"/>
          <w:sz w:val="22"/>
        </w:rPr>
        <w:t>= efficiency of the DG</w:t>
      </w:r>
    </w:p>
    <w:p w14:paraId="0FD3BF82" w14:textId="3C199ACA" w:rsidR="00684115" w:rsidRPr="007927B5" w:rsidRDefault="00684115" w:rsidP="007927B5">
      <w:pPr>
        <w:autoSpaceDE w:val="0"/>
        <w:autoSpaceDN w:val="0"/>
        <w:adjustRightInd w:val="0"/>
        <w:spacing w:after="0" w:line="360" w:lineRule="auto"/>
        <w:jc w:val="both"/>
        <w:rPr>
          <w:rFonts w:cs="Times New Roman"/>
          <w:sz w:val="22"/>
        </w:rPr>
      </w:pPr>
      <w:r w:rsidRPr="007927B5">
        <w:rPr>
          <w:rFonts w:cs="Times New Roman"/>
          <w:sz w:val="22"/>
        </w:rPr>
        <w:t xml:space="preserve">To achieve the lowest cost in determining the optimal size of any HRES, it is critical to operate the DG on 70–90% of the total load </w:t>
      </w:r>
      <w:r w:rsidR="002C7ADE" w:rsidRPr="002C7ADE">
        <w:rPr>
          <w:rFonts w:cs="Times New Roman"/>
          <w:sz w:val="22"/>
        </w:rPr>
        <w:t>(</w:t>
      </w:r>
      <w:proofErr w:type="spellStart"/>
      <w:r w:rsidR="002C7ADE" w:rsidRPr="002C7ADE">
        <w:rPr>
          <w:rFonts w:cs="Times New Roman"/>
          <w:sz w:val="22"/>
        </w:rPr>
        <w:t>Houssem</w:t>
      </w:r>
      <w:proofErr w:type="spellEnd"/>
      <w:r w:rsidR="002C7ADE" w:rsidRPr="002C7ADE">
        <w:rPr>
          <w:rFonts w:cs="Times New Roman"/>
          <w:sz w:val="22"/>
        </w:rPr>
        <w:t xml:space="preserve"> et al., 2023)</w:t>
      </w:r>
      <w:r w:rsidRPr="007927B5">
        <w:rPr>
          <w:rFonts w:cs="Times New Roman"/>
          <w:sz w:val="22"/>
        </w:rPr>
        <w:t>.</w:t>
      </w:r>
      <w:r w:rsidR="002C7ADE">
        <w:rPr>
          <w:rFonts w:cs="Times New Roman"/>
          <w:sz w:val="22"/>
        </w:rPr>
        <w:t xml:space="preserve"> </w:t>
      </w:r>
      <w:r w:rsidR="00311C1A">
        <w:rPr>
          <w:rFonts w:cs="Times New Roman"/>
          <w:sz w:val="22"/>
        </w:rPr>
        <w:t xml:space="preserve"> </w:t>
      </w:r>
    </w:p>
    <w:p w14:paraId="11286D79" w14:textId="624B4852" w:rsidR="00E912B9" w:rsidRPr="007927B5" w:rsidRDefault="00B47E5A"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2.6</w:t>
      </w:r>
      <w:r w:rsidR="00EC47A2" w:rsidRPr="007927B5">
        <w:rPr>
          <w:rFonts w:cs="Times New Roman"/>
          <w:b/>
          <w:bCs/>
          <w:sz w:val="22"/>
        </w:rPr>
        <w:t>. Modeling of Battery System</w:t>
      </w:r>
    </w:p>
    <w:p w14:paraId="1F3A52C3" w14:textId="5AD1D1DB" w:rsidR="00684115" w:rsidRPr="007927B5" w:rsidRDefault="00684115" w:rsidP="007927B5">
      <w:pPr>
        <w:autoSpaceDE w:val="0"/>
        <w:autoSpaceDN w:val="0"/>
        <w:adjustRightInd w:val="0"/>
        <w:spacing w:after="0" w:line="360" w:lineRule="auto"/>
        <w:jc w:val="both"/>
        <w:rPr>
          <w:rFonts w:cs="Times New Roman"/>
          <w:sz w:val="22"/>
        </w:rPr>
      </w:pPr>
      <w:r w:rsidRPr="007927B5">
        <w:rPr>
          <w:rFonts w:cs="Times New Roman"/>
          <w:sz w:val="22"/>
        </w:rPr>
        <w:t>Battery system modeling typically employs two types of equations: electromotive force (EMF)-based charging and discharging and state of charge (SOC)-based equations (</w:t>
      </w:r>
      <w:r w:rsidR="007F592C" w:rsidRPr="007F592C">
        <w:rPr>
          <w:rFonts w:cs="Times New Roman"/>
          <w:sz w:val="22"/>
        </w:rPr>
        <w:t>Khan</w:t>
      </w:r>
      <w:r w:rsidRPr="007927B5">
        <w:rPr>
          <w:rFonts w:cs="Times New Roman"/>
          <w:sz w:val="22"/>
        </w:rPr>
        <w:t xml:space="preserve"> et al., 20</w:t>
      </w:r>
      <w:r w:rsidR="007F592C">
        <w:rPr>
          <w:rFonts w:cs="Times New Roman"/>
          <w:sz w:val="22"/>
        </w:rPr>
        <w:t>22</w:t>
      </w:r>
      <w:r w:rsidRPr="007927B5">
        <w:rPr>
          <w:rFonts w:cs="Times New Roman"/>
          <w:sz w:val="22"/>
        </w:rPr>
        <w:t>). Excess power from hybrid renewable energy systems (HRES) charges the battery bank when demand is met, and the battery bank provides backup power when HRES cannot meet demand, improving efficiency (</w:t>
      </w:r>
      <w:r w:rsidR="00C703A9" w:rsidRPr="00C703A9">
        <w:rPr>
          <w:rFonts w:cs="Times New Roman"/>
          <w:sz w:val="22"/>
        </w:rPr>
        <w:t>Muleta and Badar 2023</w:t>
      </w:r>
      <w:r w:rsidRPr="007927B5">
        <w:rPr>
          <w:rFonts w:cs="Times New Roman"/>
          <w:sz w:val="22"/>
        </w:rPr>
        <w:t>). Factors such as the maximum depth of discharge (DOD), heat, and lifetime influence battery size. Batteries are critical in HRES for power storage and balancing supply and load, with input power fluctuating depending on charging and draining operations (</w:t>
      </w:r>
      <w:r w:rsidR="009B7D05" w:rsidRPr="009B7D05">
        <w:rPr>
          <w:rFonts w:cs="Times New Roman"/>
          <w:sz w:val="22"/>
        </w:rPr>
        <w:t>Anurag and Saini 2017</w:t>
      </w:r>
      <w:r w:rsidRPr="007927B5">
        <w:rPr>
          <w:rFonts w:cs="Times New Roman"/>
          <w:sz w:val="22"/>
        </w:rPr>
        <w:t>). They evaluate charge condition, productivity, and time expenditure.</w:t>
      </w:r>
    </w:p>
    <w:p w14:paraId="59E2D2DC" w14:textId="351D95E7" w:rsidR="00C92B48" w:rsidRPr="007927B5" w:rsidRDefault="00000000" w:rsidP="007927B5">
      <w:pPr>
        <w:numPr>
          <w:ilvl w:val="0"/>
          <w:numId w:val="8"/>
        </w:numPr>
        <w:autoSpaceDE w:val="0"/>
        <w:autoSpaceDN w:val="0"/>
        <w:adjustRightInd w:val="0"/>
        <w:spacing w:after="0" w:line="360" w:lineRule="auto"/>
        <w:ind w:left="270" w:hanging="240"/>
        <w:contextualSpacing/>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demand</m:t>
            </m:r>
          </m:sub>
        </m:sSub>
      </m:oMath>
      <w:r w:rsidR="00B15EBF" w:rsidRPr="007927B5">
        <w:rPr>
          <w:rFonts w:eastAsiaTheme="minorEastAsia" w:cs="Times New Roman"/>
          <w:sz w:val="22"/>
        </w:rPr>
        <w:tab/>
        <w:t xml:space="preserve">   </w:t>
      </w:r>
      <w:r w:rsidR="00EA488A" w:rsidRPr="007927B5">
        <w:rPr>
          <w:rFonts w:eastAsiaTheme="minorEastAsia" w:cs="Times New Roman"/>
          <w:sz w:val="22"/>
        </w:rPr>
        <w:tab/>
      </w:r>
      <w:r w:rsidR="00B15EBF" w:rsidRPr="007927B5">
        <w:rPr>
          <w:rFonts w:eastAsiaTheme="minorEastAsia" w:cs="Times New Roman"/>
          <w:sz w:val="22"/>
        </w:rPr>
        <w:t xml:space="preserve">    </w:t>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2A4146">
        <w:rPr>
          <w:rFonts w:eastAsiaTheme="minorEastAsia" w:cs="Times New Roman"/>
          <w:sz w:val="22"/>
        </w:rPr>
        <w:t>8</w:t>
      </w:r>
    </w:p>
    <w:p w14:paraId="6DC02D5E" w14:textId="77777777" w:rsidR="00C92B48" w:rsidRPr="007927B5" w:rsidRDefault="00C92B48" w:rsidP="007927B5">
      <w:pPr>
        <w:autoSpaceDE w:val="0"/>
        <w:autoSpaceDN w:val="0"/>
        <w:adjustRightInd w:val="0"/>
        <w:spacing w:after="0" w:line="360" w:lineRule="auto"/>
        <w:jc w:val="both"/>
        <w:rPr>
          <w:rFonts w:cs="Times New Roman"/>
          <w:sz w:val="22"/>
        </w:rPr>
      </w:pPr>
      <w:r w:rsidRPr="007927B5">
        <w:rPr>
          <w:rFonts w:cs="Times New Roman"/>
          <w:sz w:val="22"/>
        </w:rPr>
        <w:t>In this battery scenario, the capacity remains stable and unchanged.</w:t>
      </w:r>
    </w:p>
    <w:p w14:paraId="00995B20" w14:textId="3DFF5421" w:rsidR="00C92B48" w:rsidRPr="007927B5" w:rsidRDefault="00000000" w:rsidP="007927B5">
      <w:pPr>
        <w:numPr>
          <w:ilvl w:val="0"/>
          <w:numId w:val="8"/>
        </w:numPr>
        <w:autoSpaceDE w:val="0"/>
        <w:autoSpaceDN w:val="0"/>
        <w:adjustRightInd w:val="0"/>
        <w:spacing w:after="0" w:line="360" w:lineRule="auto"/>
        <w:ind w:left="180" w:hanging="150"/>
        <w:contextualSpacing/>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 xml:space="preserve"> 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r>
          <w:rPr>
            <w:rFonts w:ascii="Cambria Math" w:hAnsi="Cambria Math" w:cs="Times New Roman"/>
            <w:sz w:val="22"/>
          </w:rPr>
          <m:t xml:space="preserve">&gt;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demand</m:t>
            </m:r>
          </m:sub>
        </m:sSub>
      </m:oMath>
      <w:r w:rsidR="00B15EBF" w:rsidRPr="007927B5">
        <w:rPr>
          <w:rFonts w:eastAsiaTheme="minorEastAsia" w:cs="Times New Roman"/>
          <w:sz w:val="22"/>
        </w:rPr>
        <w:t xml:space="preserve">      </w:t>
      </w:r>
      <w:r w:rsidR="0092305B" w:rsidRPr="007927B5">
        <w:rPr>
          <w:rFonts w:eastAsiaTheme="minorEastAsia" w:cs="Times New Roman"/>
          <w:sz w:val="22"/>
        </w:rPr>
        <w:tab/>
      </w:r>
      <w:r w:rsidR="00B15EBF" w:rsidRPr="007927B5">
        <w:rPr>
          <w:rFonts w:eastAsiaTheme="minorEastAsia" w:cs="Times New Roman"/>
          <w:sz w:val="22"/>
        </w:rPr>
        <w:t xml:space="preserve"> </w:t>
      </w:r>
      <w:r w:rsidR="0092305B" w:rsidRPr="007927B5">
        <w:rPr>
          <w:rFonts w:eastAsiaTheme="minorEastAsia" w:cs="Times New Roman"/>
          <w:sz w:val="22"/>
        </w:rPr>
        <w:t xml:space="preserve">    </w:t>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2A4146">
        <w:rPr>
          <w:rFonts w:eastAsiaTheme="minorEastAsia" w:cs="Times New Roman"/>
          <w:sz w:val="22"/>
        </w:rPr>
        <w:t>9</w:t>
      </w:r>
    </w:p>
    <w:p w14:paraId="1649845D" w14:textId="6FC61AEA" w:rsidR="00C92B48" w:rsidRPr="007927B5" w:rsidRDefault="00C92B48" w:rsidP="007927B5">
      <w:pPr>
        <w:autoSpaceDE w:val="0"/>
        <w:autoSpaceDN w:val="0"/>
        <w:adjustRightInd w:val="0"/>
        <w:spacing w:after="0" w:line="360" w:lineRule="auto"/>
        <w:jc w:val="both"/>
        <w:rPr>
          <w:rFonts w:cs="Times New Roman"/>
          <w:sz w:val="22"/>
        </w:rPr>
      </w:pPr>
      <w:r w:rsidRPr="007927B5">
        <w:rPr>
          <w:rFonts w:cs="Times New Roman"/>
          <w:sz w:val="22"/>
        </w:rPr>
        <w:t xml:space="preserve">In this case, the system's total hybrid power (PV </w:t>
      </w:r>
      <w:r w:rsidR="00684115" w:rsidRPr="007927B5">
        <w:rPr>
          <w:rFonts w:cs="Times New Roman"/>
          <w:sz w:val="22"/>
        </w:rPr>
        <w:t xml:space="preserve">and </w:t>
      </w:r>
      <w:r w:rsidR="00E03628">
        <w:rPr>
          <w:rFonts w:cs="Times New Roman"/>
          <w:sz w:val="22"/>
        </w:rPr>
        <w:t>b</w:t>
      </w:r>
      <w:r w:rsidRPr="007927B5">
        <w:rPr>
          <w:rFonts w:cs="Times New Roman"/>
          <w:sz w:val="22"/>
        </w:rPr>
        <w:t>io</w:t>
      </w:r>
      <w:r w:rsidR="00F15E77" w:rsidRPr="007927B5">
        <w:rPr>
          <w:rFonts w:cs="Times New Roman"/>
          <w:sz w:val="22"/>
        </w:rPr>
        <w:t>mass</w:t>
      </w:r>
      <w:r w:rsidRPr="007927B5">
        <w:rPr>
          <w:rFonts w:cs="Times New Roman"/>
          <w:sz w:val="22"/>
        </w:rPr>
        <w:t xml:space="preserve">) </w:t>
      </w:r>
      <w:r w:rsidR="009F1610">
        <w:rPr>
          <w:rFonts w:cs="Times New Roman"/>
          <w:sz w:val="22"/>
        </w:rPr>
        <w:t>s</w:t>
      </w:r>
      <w:r w:rsidR="009F1610" w:rsidRPr="009F1610">
        <w:rPr>
          <w:rFonts w:cs="Times New Roman"/>
          <w:sz w:val="22"/>
        </w:rPr>
        <w:t>urpasses the required load</w:t>
      </w:r>
      <w:r w:rsidRPr="007927B5">
        <w:rPr>
          <w:rFonts w:cs="Times New Roman"/>
          <w:sz w:val="22"/>
        </w:rPr>
        <w:t>. The battery is currently in the charging position, and the amount of charge it has at time (t) is indicated as follows:</w:t>
      </w:r>
    </w:p>
    <w:p w14:paraId="1D679DEF" w14:textId="712533F5" w:rsidR="00C92B48" w:rsidRPr="007927B5" w:rsidRDefault="00000000" w:rsidP="00AE5E94">
      <w:pPr>
        <w:autoSpaceDE w:val="0"/>
        <w:autoSpaceDN w:val="0"/>
        <w:adjustRightInd w:val="0"/>
        <w:spacing w:after="0" w:line="360" w:lineRule="auto"/>
        <w:ind w:firstLine="720"/>
        <w:jc w:val="both"/>
        <w:rPr>
          <w:rFonts w:eastAsiaTheme="minorEastAsia" w:cs="Times New Roman"/>
          <w:sz w:val="22"/>
        </w:rPr>
      </w:pP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m:t>
            </m:r>
          </m:sup>
        </m:sSubSup>
        <m:r>
          <w:rPr>
            <w:rFonts w:ascii="Cambria Math" w:hAnsi="Cambria Math" w:cs="Times New Roman"/>
            <w:sz w:val="22"/>
          </w:rPr>
          <m:t xml:space="preserve">= </m:t>
        </m:r>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T-1</m:t>
            </m:r>
          </m:sup>
        </m:sSubSup>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1-τ</m:t>
            </m:r>
          </m:e>
        </m:d>
        <m:r>
          <w:rPr>
            <w:rFonts w:ascii="Cambria Math" w:hAnsi="Cambria Math" w:cs="Times New Roman"/>
            <w:sz w:val="22"/>
          </w:rPr>
          <m:t xml:space="preserve">+ </m:t>
        </m:r>
        <m:d>
          <m:dPr>
            <m:begChr m:val="["/>
            <m:endChr m:val="]"/>
            <m:ctrlPr>
              <w:rPr>
                <w:rFonts w:ascii="Cambria Math" w:hAnsi="Cambria Math" w:cs="Times New Roman"/>
                <w:i/>
                <w:sz w:val="22"/>
              </w:rPr>
            </m:ctrlPr>
          </m:d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e>
            </m:d>
            <m:r>
              <w:rPr>
                <w:rFonts w:ascii="Cambria Math" w:hAnsi="Cambria Math" w:cs="Times New Roman"/>
                <w:sz w:val="22"/>
              </w:rPr>
              <m:t>-</m:t>
            </m:r>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1</m:t>
                    </m:r>
                  </m:sub>
                  <m:sup>
                    <m:r>
                      <w:rPr>
                        <w:rFonts w:ascii="Cambria Math" w:hAnsi="Cambria Math" w:cs="Times New Roman"/>
                        <w:sz w:val="22"/>
                      </w:rPr>
                      <m:t>T</m:t>
                    </m:r>
                  </m:sup>
                </m:sSubSup>
              </m:num>
              <m:den>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inveter</m:t>
                    </m:r>
                  </m:sub>
                </m:sSub>
              </m:den>
            </m:f>
          </m:e>
        </m:d>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bc</m:t>
            </m:r>
          </m:sub>
        </m:sSub>
      </m:oMath>
      <w:r w:rsidR="00C92B48" w:rsidRPr="007927B5">
        <w:rPr>
          <w:rFonts w:eastAsiaTheme="minorEastAsia" w:cs="Times New Roman"/>
          <w:sz w:val="22"/>
        </w:rPr>
        <w:t xml:space="preserve"> </w:t>
      </w:r>
      <w:r w:rsidR="00B15EBF" w:rsidRPr="007927B5">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0</w:t>
      </w:r>
    </w:p>
    <w:p w14:paraId="6C58E82B" w14:textId="3C961334" w:rsidR="00C92B48" w:rsidRPr="007927B5" w:rsidRDefault="00B72845" w:rsidP="007927B5">
      <w:pPr>
        <w:autoSpaceDE w:val="0"/>
        <w:autoSpaceDN w:val="0"/>
        <w:adjustRightInd w:val="0"/>
        <w:spacing w:after="0" w:line="360" w:lineRule="auto"/>
        <w:jc w:val="both"/>
        <w:rPr>
          <w:rFonts w:cs="Times New Roman"/>
          <w:sz w:val="22"/>
        </w:rPr>
      </w:pPr>
      <w:r>
        <w:rPr>
          <w:rFonts w:cs="Times New Roman"/>
          <w:sz w:val="22"/>
        </w:rPr>
        <w:lastRenderedPageBreak/>
        <w:t>w</w:t>
      </w:r>
      <w:r w:rsidR="00C92B48" w:rsidRPr="007927B5">
        <w:rPr>
          <w:rFonts w:cs="Times New Roman"/>
          <w:sz w:val="22"/>
        </w:rPr>
        <w:t>here;</w:t>
      </w:r>
      <w:r w:rsidR="003E265C" w:rsidRPr="007927B5">
        <w:rPr>
          <w:rFonts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m:t>
            </m:r>
          </m:sup>
        </m:sSubSup>
      </m:oMath>
      <w:r w:rsidR="00C92B48" w:rsidRPr="007927B5">
        <w:rPr>
          <w:rFonts w:eastAsiaTheme="minorEastAsia"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T-1</m:t>
            </m:r>
          </m:sup>
        </m:sSubSup>
      </m:oMath>
      <w:r w:rsidR="00C92B48" w:rsidRPr="007927B5">
        <w:rPr>
          <w:rFonts w:cs="Times New Roman"/>
          <w:b/>
          <w:bCs/>
          <w:sz w:val="22"/>
        </w:rPr>
        <w:t xml:space="preserve"> </w:t>
      </w:r>
      <w:r w:rsidR="00C92B48" w:rsidRPr="007927B5">
        <w:rPr>
          <w:rFonts w:cs="Times New Roman"/>
          <w:sz w:val="22"/>
        </w:rPr>
        <w:t xml:space="preserve">= </w:t>
      </w:r>
      <w:r w:rsidR="005C3CD7" w:rsidRPr="007927B5">
        <w:rPr>
          <w:rFonts w:cs="Times New Roman"/>
          <w:sz w:val="22"/>
        </w:rPr>
        <w:t>c</w:t>
      </w:r>
      <w:r w:rsidR="00C92B48" w:rsidRPr="007927B5">
        <w:rPr>
          <w:rFonts w:cs="Times New Roman"/>
          <w:sz w:val="22"/>
        </w:rPr>
        <w:t>harge quantities of the battery</w:t>
      </w:r>
      <w:r w:rsidR="003E265C" w:rsidRPr="007927B5">
        <w:rPr>
          <w:rFonts w:cs="Times New Roman"/>
          <w:sz w:val="22"/>
        </w:rPr>
        <w:t>,</w:t>
      </w:r>
      <w:r w:rsidR="00C92B48" w:rsidRPr="007927B5">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oMath>
      <w:r w:rsidR="00C92B48" w:rsidRPr="007927B5">
        <w:rPr>
          <w:rFonts w:cs="Times New Roman"/>
          <w:sz w:val="22"/>
        </w:rPr>
        <w:t xml:space="preserve"> stands for the power generated by a PV panel, while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oMath>
      <w:r w:rsidR="00C92B48" w:rsidRPr="007927B5">
        <w:rPr>
          <w:rFonts w:cs="Times New Roman"/>
          <w:sz w:val="22"/>
        </w:rPr>
        <w:t xml:space="preserve"> indicates the power generated by biomass. P</w:t>
      </w:r>
      <w:r w:rsidR="00C92B48" w:rsidRPr="007927B5">
        <w:rPr>
          <w:rFonts w:cs="Times New Roman"/>
          <w:sz w:val="22"/>
          <w:vertAlign w:val="subscript"/>
        </w:rPr>
        <w:t>1</w:t>
      </w:r>
      <w:r w:rsidR="00C92B48" w:rsidRPr="007927B5">
        <w:rPr>
          <w:rFonts w:cs="Times New Roman"/>
          <w:sz w:val="22"/>
          <w:vertAlign w:val="superscript"/>
        </w:rPr>
        <w:t>T</w:t>
      </w:r>
      <w:r w:rsidR="00C92B48" w:rsidRPr="007927B5">
        <w:rPr>
          <w:rFonts w:cs="Times New Roman"/>
          <w:sz w:val="22"/>
        </w:rPr>
        <w:t xml:space="preserve"> denotes the energy demand for a specific hour,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bc</m:t>
            </m:r>
          </m:sub>
        </m:sSub>
      </m:oMath>
      <w:r w:rsidR="00C92B48" w:rsidRPr="007927B5">
        <w:rPr>
          <w:rFonts w:cs="Times New Roman"/>
          <w:sz w:val="22"/>
        </w:rPr>
        <w:t xml:space="preserve"> represents the </w:t>
      </w:r>
      <w:r w:rsidR="001F4465">
        <w:rPr>
          <w:rFonts w:cs="Times New Roman"/>
          <w:sz w:val="22"/>
        </w:rPr>
        <w:t>b</w:t>
      </w:r>
      <w:r w:rsidR="001F4465" w:rsidRPr="001F4465">
        <w:rPr>
          <w:rFonts w:cs="Times New Roman"/>
          <w:sz w:val="22"/>
        </w:rPr>
        <w:t>attery bank charging efficiency</w:t>
      </w:r>
      <w:r w:rsidR="00C92B48" w:rsidRPr="007927B5">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inveter</m:t>
            </m:r>
          </m:sub>
        </m:sSub>
      </m:oMath>
      <w:r w:rsidR="00C92B48" w:rsidRPr="007927B5">
        <w:rPr>
          <w:rFonts w:cs="Times New Roman"/>
          <w:sz w:val="22"/>
        </w:rPr>
        <w:t xml:space="preserve"> signifies the efficiency of the inverter, </w:t>
      </w:r>
      <w:r w:rsidR="0036660C">
        <w:rPr>
          <w:rFonts w:cs="Times New Roman"/>
          <w:sz w:val="22"/>
        </w:rPr>
        <w:t xml:space="preserve">and </w:t>
      </w:r>
      <w:r w:rsidR="00C92B48" w:rsidRPr="007927B5">
        <w:rPr>
          <w:rFonts w:cs="Times New Roman"/>
          <w:sz w:val="22"/>
        </w:rPr>
        <w:t>τ symbolizes the hourly self-discharge rate.</w:t>
      </w:r>
    </w:p>
    <w:p w14:paraId="29CFB867" w14:textId="36D40CE2" w:rsidR="00C92B48" w:rsidRPr="007927B5" w:rsidRDefault="00000000" w:rsidP="00AE5E94">
      <w:pPr>
        <w:autoSpaceDE w:val="0"/>
        <w:autoSpaceDN w:val="0"/>
        <w:adjustRightInd w:val="0"/>
        <w:spacing w:after="0" w:line="360" w:lineRule="auto"/>
        <w:ind w:firstLine="720"/>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 xml:space="preserve">  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r>
          <w:rPr>
            <w:rFonts w:ascii="Cambria Math" w:hAnsi="Cambria Math" w:cs="Times New Roman"/>
            <w:sz w:val="22"/>
          </w:rPr>
          <m:t xml:space="preserve">&lt;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demand</m:t>
            </m:r>
          </m:sub>
        </m:sSub>
      </m:oMath>
      <w:r w:rsidR="00C92B48" w:rsidRPr="007927B5">
        <w:rPr>
          <w:rFonts w:eastAsiaTheme="minorEastAsia" w:cs="Times New Roman"/>
          <w:sz w:val="22"/>
        </w:rPr>
        <w:t xml:space="preserve"> </w:t>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C92B48" w:rsidRPr="007927B5">
        <w:rPr>
          <w:rFonts w:eastAsiaTheme="minorEastAsia" w:cs="Times New Roman"/>
          <w:sz w:val="22"/>
        </w:rPr>
        <w:t>1</w:t>
      </w:r>
      <w:r w:rsidR="002A4146">
        <w:rPr>
          <w:rFonts w:eastAsiaTheme="minorEastAsia" w:cs="Times New Roman"/>
          <w:sz w:val="22"/>
        </w:rPr>
        <w:t>1</w:t>
      </w:r>
    </w:p>
    <w:p w14:paraId="20E207C9" w14:textId="7D9E55E4" w:rsidR="00C92B48" w:rsidRPr="007927B5" w:rsidRDefault="00C92B48" w:rsidP="007927B5">
      <w:pPr>
        <w:autoSpaceDE w:val="0"/>
        <w:autoSpaceDN w:val="0"/>
        <w:adjustRightInd w:val="0"/>
        <w:spacing w:after="0" w:line="360" w:lineRule="auto"/>
        <w:jc w:val="both"/>
        <w:rPr>
          <w:rFonts w:cs="Times New Roman"/>
          <w:sz w:val="22"/>
        </w:rPr>
      </w:pPr>
      <w:r w:rsidRPr="007927B5">
        <w:rPr>
          <w:rFonts w:cs="Times New Roman"/>
          <w:sz w:val="22"/>
        </w:rPr>
        <w:t>In this case, the hybrid system's (PV + Bio) total power generated is lower than the load requirement. Currently, the battery bank is discharging, and the equation specifies its charge level. Only the nominal capacity of the storage battery bank can be discharged.</w:t>
      </w:r>
    </w:p>
    <w:p w14:paraId="1A515E9F" w14:textId="742EDE71" w:rsidR="00C92B48" w:rsidRPr="007927B5" w:rsidRDefault="00000000" w:rsidP="007927B5">
      <w:pPr>
        <w:autoSpaceDE w:val="0"/>
        <w:autoSpaceDN w:val="0"/>
        <w:adjustRightInd w:val="0"/>
        <w:spacing w:after="0" w:line="360" w:lineRule="auto"/>
        <w:jc w:val="both"/>
        <w:rPr>
          <w:rFonts w:eastAsiaTheme="minorEastAsia" w:cs="Times New Roman"/>
          <w:sz w:val="22"/>
        </w:rPr>
      </w:pP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m:t>
            </m:r>
          </m:sup>
        </m:sSubSup>
        <m:r>
          <w:rPr>
            <w:rFonts w:ascii="Cambria Math" w:hAnsi="Cambria Math" w:cs="Times New Roman"/>
            <w:sz w:val="22"/>
          </w:rPr>
          <m:t xml:space="preserve">= </m:t>
        </m:r>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T-1</m:t>
            </m:r>
          </m:sup>
        </m:sSubSup>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1-τ</m:t>
            </m:r>
          </m:e>
        </m:d>
        <m:r>
          <w:rPr>
            <w:rFonts w:ascii="Cambria Math" w:hAnsi="Cambria Math" w:cs="Times New Roman"/>
            <w:sz w:val="22"/>
          </w:rPr>
          <m:t xml:space="preserve">+ </m:t>
        </m:r>
        <m:d>
          <m:dPr>
            <m:begChr m:val="["/>
            <m:endChr m:val="]"/>
            <m:ctrlPr>
              <w:rPr>
                <w:rFonts w:ascii="Cambria Math" w:hAnsi="Cambria Math" w:cs="Times New Roman"/>
                <w:i/>
                <w:sz w:val="22"/>
              </w:rPr>
            </m:ctrlPr>
          </m:d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e>
            </m:d>
            <m:r>
              <w:rPr>
                <w:rFonts w:ascii="Cambria Math" w:hAnsi="Cambria Math" w:cs="Times New Roman"/>
                <w:sz w:val="22"/>
              </w:rPr>
              <m:t>-</m:t>
            </m:r>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1</m:t>
                    </m:r>
                  </m:sub>
                  <m:sup>
                    <m:r>
                      <w:rPr>
                        <w:rFonts w:ascii="Cambria Math" w:hAnsi="Cambria Math" w:cs="Times New Roman"/>
                        <w:sz w:val="22"/>
                      </w:rPr>
                      <m:t>T</m:t>
                    </m:r>
                  </m:sup>
                </m:sSubSup>
              </m:num>
              <m:den>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inveter</m:t>
                    </m:r>
                  </m:sub>
                </m:sSub>
              </m:den>
            </m:f>
          </m:e>
        </m:d>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bf</m:t>
            </m:r>
          </m:sub>
        </m:sSub>
      </m:oMath>
      <w:r w:rsidR="00C92B48" w:rsidRPr="007927B5">
        <w:rPr>
          <w:rFonts w:eastAsiaTheme="minorEastAsia" w:cs="Times New Roman"/>
          <w:sz w:val="22"/>
        </w:rPr>
        <w:t xml:space="preserve">              </w:t>
      </w:r>
      <w:r w:rsidR="00260354" w:rsidRPr="007927B5">
        <w:rPr>
          <w:rFonts w:eastAsiaTheme="minorEastAsia" w:cs="Times New Roman"/>
          <w:sz w:val="22"/>
        </w:rPr>
        <w:tab/>
      </w:r>
      <w:r w:rsidR="00260354" w:rsidRPr="007927B5">
        <w:rPr>
          <w:rFonts w:eastAsiaTheme="minorEastAsia" w:cs="Times New Roman"/>
          <w:sz w:val="22"/>
        </w:rPr>
        <w:tab/>
      </w:r>
      <w:r w:rsidR="00C92B48" w:rsidRPr="007927B5">
        <w:rPr>
          <w:rFonts w:eastAsiaTheme="minorEastAsia" w:cs="Times New Roman"/>
          <w:sz w:val="22"/>
        </w:rPr>
        <w:t xml:space="preserve">       </w:t>
      </w:r>
      <w:r w:rsidR="00AE5E94">
        <w:rPr>
          <w:rFonts w:eastAsiaTheme="minorEastAsia" w:cs="Times New Roman"/>
          <w:sz w:val="22"/>
        </w:rPr>
        <w:tab/>
      </w:r>
      <w:r w:rsidR="00AE5E94">
        <w:rPr>
          <w:rFonts w:eastAsiaTheme="minorEastAsia" w:cs="Times New Roman"/>
          <w:sz w:val="22"/>
        </w:rPr>
        <w:tab/>
      </w:r>
      <w:r w:rsidR="00C92B48" w:rsidRPr="007927B5">
        <w:rPr>
          <w:rFonts w:eastAsiaTheme="minorEastAsia" w:cs="Times New Roman"/>
          <w:sz w:val="22"/>
        </w:rPr>
        <w:t xml:space="preserve"> 1</w:t>
      </w:r>
      <w:r w:rsidR="002A4146">
        <w:rPr>
          <w:rFonts w:eastAsiaTheme="minorEastAsia" w:cs="Times New Roman"/>
          <w:sz w:val="22"/>
        </w:rPr>
        <w:t>2</w:t>
      </w:r>
    </w:p>
    <w:p w14:paraId="5373CD90" w14:textId="002E9682" w:rsidR="00B72845" w:rsidRPr="006B13FF" w:rsidRDefault="00AE5E94" w:rsidP="006B13FF">
      <w:pPr>
        <w:autoSpaceDE w:val="0"/>
        <w:autoSpaceDN w:val="0"/>
        <w:adjustRightInd w:val="0"/>
        <w:spacing w:after="0" w:line="360" w:lineRule="auto"/>
        <w:jc w:val="both"/>
        <w:rPr>
          <w:rFonts w:eastAsiaTheme="minorEastAsia" w:cs="Times New Roman"/>
          <w:sz w:val="22"/>
        </w:rPr>
      </w:pPr>
      <w:r>
        <w:rPr>
          <w:rFonts w:cs="Times New Roman"/>
          <w:sz w:val="22"/>
        </w:rPr>
        <w:t>w</w:t>
      </w:r>
      <w:r w:rsidR="00C92B48" w:rsidRPr="007927B5">
        <w:rPr>
          <w:rFonts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bf</m:t>
            </m:r>
          </m:sub>
        </m:sSub>
      </m:oMath>
      <w:r w:rsidR="00C92B48" w:rsidRPr="007927B5">
        <w:rPr>
          <w:rFonts w:eastAsiaTheme="minorEastAsia" w:cs="Times New Roman"/>
          <w:sz w:val="22"/>
        </w:rPr>
        <w:t xml:space="preserve"> </w:t>
      </w:r>
      <w:r w:rsidR="00C92B48" w:rsidRPr="007927B5">
        <w:rPr>
          <w:rFonts w:cs="Times New Roman"/>
          <w:sz w:val="22"/>
        </w:rPr>
        <w:t xml:space="preserve">= </w:t>
      </w:r>
      <w:r w:rsidR="00C118A1">
        <w:rPr>
          <w:rFonts w:cs="Times New Roman"/>
          <w:sz w:val="22"/>
        </w:rPr>
        <w:t>b</w:t>
      </w:r>
      <w:r w:rsidR="00C92B48" w:rsidRPr="007927B5">
        <w:rPr>
          <w:rFonts w:cs="Times New Roman"/>
          <w:sz w:val="22"/>
        </w:rPr>
        <w:t>attery bank discharge efficiency</w:t>
      </w:r>
      <w:r w:rsidR="00C92B48" w:rsidRPr="007927B5">
        <w:rPr>
          <w:rFonts w:eastAsiaTheme="minorEastAsia" w:cs="Times New Roman"/>
          <w:sz w:val="22"/>
        </w:rPr>
        <w:t xml:space="preserve">    </w:t>
      </w:r>
    </w:p>
    <w:p w14:paraId="46655116" w14:textId="3718F4CA" w:rsidR="00656B54" w:rsidRPr="007927B5" w:rsidRDefault="00B47E5A"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2.7</w:t>
      </w:r>
      <w:r w:rsidR="00EC47A2" w:rsidRPr="007927B5">
        <w:rPr>
          <w:rFonts w:cs="Times New Roman"/>
          <w:b/>
          <w:bCs/>
          <w:sz w:val="22"/>
        </w:rPr>
        <w:t xml:space="preserve">. </w:t>
      </w:r>
      <w:r w:rsidR="00C92B48" w:rsidRPr="007927B5">
        <w:rPr>
          <w:rFonts w:cs="Times New Roman"/>
          <w:b/>
          <w:bCs/>
          <w:sz w:val="22"/>
        </w:rPr>
        <w:t>Converter/Inverter</w:t>
      </w:r>
    </w:p>
    <w:p w14:paraId="6672E41D" w14:textId="5554CA2C" w:rsidR="005C3CD7" w:rsidRPr="007927B5" w:rsidRDefault="005C3CD7" w:rsidP="007927B5">
      <w:pPr>
        <w:autoSpaceDE w:val="0"/>
        <w:autoSpaceDN w:val="0"/>
        <w:adjustRightInd w:val="0"/>
        <w:spacing w:after="0" w:line="360" w:lineRule="auto"/>
        <w:jc w:val="both"/>
        <w:rPr>
          <w:rFonts w:cs="Times New Roman"/>
          <w:sz w:val="22"/>
        </w:rPr>
      </w:pPr>
      <w:r w:rsidRPr="007927B5">
        <w:rPr>
          <w:rFonts w:cs="Times New Roman"/>
          <w:sz w:val="22"/>
        </w:rPr>
        <w:t>The energy flow between the AC and DC components must be balanced, which requires the electronic converter. At the frequency desired for the load, the converters or inverters transform electrical energy from one form to another (such as converting AC to DC with a converter and DC to AC with an inverter) (</w:t>
      </w:r>
      <w:r w:rsidR="00942193" w:rsidRPr="00942193">
        <w:rPr>
          <w:rFonts w:cs="Times New Roman"/>
          <w:sz w:val="22"/>
        </w:rPr>
        <w:t>Choudhury</w:t>
      </w:r>
      <w:r w:rsidR="00942193">
        <w:rPr>
          <w:rFonts w:cs="Times New Roman"/>
          <w:sz w:val="22"/>
        </w:rPr>
        <w:t xml:space="preserve"> et al., 2021</w:t>
      </w:r>
      <w:r w:rsidRPr="007927B5">
        <w:rPr>
          <w:rFonts w:cs="Times New Roman"/>
          <w:sz w:val="22"/>
        </w:rPr>
        <w:t>). The efficiency of the inverter can be represented in the following manner:</w:t>
      </w:r>
    </w:p>
    <w:p w14:paraId="04A8B32E" w14:textId="57AD5831" w:rsidR="00C92B48" w:rsidRPr="007927B5" w:rsidRDefault="00000000" w:rsidP="00B72845">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η</m:t>
            </m:r>
          </m:e>
          <m:sub>
            <m:r>
              <w:rPr>
                <w:rFonts w:ascii="Cambria Math" w:eastAsiaTheme="minorEastAsia" w:hAnsi="Cambria Math" w:cs="Times New Roman"/>
                <w:sz w:val="22"/>
              </w:rPr>
              <m:t>inv</m:t>
            </m:r>
          </m:sub>
        </m:sSub>
        <m:r>
          <w:rPr>
            <w:rFonts w:ascii="Cambria Math" w:eastAsiaTheme="minorEastAsia" w:hAnsi="Cambria Math" w:cs="Times New Roman"/>
            <w:sz w:val="22"/>
          </w:rPr>
          <m:t xml:space="preserve">= </m:t>
        </m:r>
        <m:f>
          <m:fPr>
            <m:ctrlPr>
              <w:rPr>
                <w:rFonts w:ascii="Cambria Math" w:eastAsiaTheme="minorEastAsia" w:hAnsi="Cambria Math" w:cs="Times New Roman"/>
                <w:i/>
                <w:sz w:val="22"/>
              </w:rPr>
            </m:ctrlPr>
          </m:fPr>
          <m:num>
            <m:r>
              <w:rPr>
                <w:rFonts w:ascii="Cambria Math" w:eastAsiaTheme="minorEastAsia" w:hAnsi="Cambria Math" w:cs="Times New Roman"/>
                <w:sz w:val="22"/>
              </w:rPr>
              <m:t>P</m:t>
            </m:r>
          </m:num>
          <m:den>
            <m:r>
              <w:rPr>
                <w:rFonts w:ascii="Cambria Math" w:eastAsiaTheme="minorEastAsia" w:hAnsi="Cambria Math" w:cs="Times New Roman"/>
                <w:sz w:val="22"/>
              </w:rPr>
              <m:t xml:space="preserve">p+ </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O</m:t>
                </m:r>
              </m:sub>
            </m:sSub>
            <m:r>
              <w:rPr>
                <w:rFonts w:ascii="Cambria Math" w:eastAsiaTheme="minorEastAsia" w:hAnsi="Cambria Math" w:cs="Times New Roman"/>
                <w:sz w:val="22"/>
              </w:rPr>
              <m:t>+K</m:t>
            </m:r>
            <m:sSup>
              <m:sSupPr>
                <m:ctrlPr>
                  <w:rPr>
                    <w:rFonts w:ascii="Cambria Math" w:eastAsiaTheme="minorEastAsia" w:hAnsi="Cambria Math" w:cs="Times New Roman"/>
                    <w:i/>
                    <w:sz w:val="22"/>
                  </w:rPr>
                </m:ctrlPr>
              </m:sSupPr>
              <m:e>
                <m:r>
                  <w:rPr>
                    <w:rFonts w:ascii="Cambria Math" w:eastAsiaTheme="minorEastAsia" w:hAnsi="Cambria Math" w:cs="Times New Roman"/>
                    <w:sz w:val="22"/>
                  </w:rPr>
                  <m:t>P</m:t>
                </m:r>
              </m:e>
              <m:sup>
                <m:r>
                  <w:rPr>
                    <w:rFonts w:ascii="Cambria Math" w:eastAsiaTheme="minorEastAsia" w:hAnsi="Cambria Math" w:cs="Times New Roman"/>
                    <w:sz w:val="22"/>
                  </w:rPr>
                  <m:t>2</m:t>
                </m:r>
              </m:sup>
            </m:sSup>
          </m:den>
        </m:f>
      </m:oMath>
      <w:r w:rsidR="00C92B48" w:rsidRPr="007927B5">
        <w:rPr>
          <w:rFonts w:eastAsiaTheme="minorEastAsia" w:cs="Times New Roman"/>
          <w:sz w:val="22"/>
        </w:rPr>
        <w:t xml:space="preserve">           </w:t>
      </w:r>
      <w:r w:rsidR="00B15EBF" w:rsidRPr="007927B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C92B48" w:rsidRPr="007927B5">
        <w:rPr>
          <w:rFonts w:eastAsiaTheme="minorEastAsia" w:cs="Times New Roman"/>
          <w:sz w:val="22"/>
        </w:rPr>
        <w:t>1</w:t>
      </w:r>
      <w:r w:rsidR="002A4146">
        <w:rPr>
          <w:rFonts w:eastAsiaTheme="minorEastAsia" w:cs="Times New Roman"/>
          <w:sz w:val="22"/>
        </w:rPr>
        <w:t>3</w:t>
      </w:r>
      <w:r w:rsidR="00C92B48" w:rsidRPr="007927B5">
        <w:rPr>
          <w:rFonts w:eastAsiaTheme="minorEastAsia" w:cs="Times New Roman"/>
          <w:sz w:val="22"/>
        </w:rPr>
        <w:t xml:space="preserve">         </w:t>
      </w:r>
    </w:p>
    <w:p w14:paraId="56EE9BF7" w14:textId="3C32F035" w:rsidR="00C92B48" w:rsidRPr="007927B5" w:rsidRDefault="00B72845" w:rsidP="007927B5">
      <w:pPr>
        <w:autoSpaceDE w:val="0"/>
        <w:autoSpaceDN w:val="0"/>
        <w:adjustRightInd w:val="0"/>
        <w:spacing w:after="0" w:line="360" w:lineRule="auto"/>
        <w:jc w:val="both"/>
        <w:rPr>
          <w:rFonts w:eastAsiaTheme="minorEastAsia" w:cs="Times New Roman"/>
          <w:sz w:val="22"/>
        </w:rPr>
      </w:pPr>
      <m:oMath>
        <m:r>
          <w:rPr>
            <w:rFonts w:ascii="Cambria Math" w:eastAsiaTheme="minorEastAsia" w:hAnsi="Cambria Math" w:cs="Times New Roman"/>
            <w:sz w:val="22"/>
          </w:rPr>
          <m:t>P</m:t>
        </m:r>
      </m:oMath>
      <w:r w:rsidR="00C92B48" w:rsidRPr="007927B5">
        <w:rPr>
          <w:rFonts w:eastAsiaTheme="minorEastAsia" w:cs="Times New Roman"/>
          <w:sz w:val="22"/>
        </w:rPr>
        <w:t xml:space="preserve">, </w:t>
      </w: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O</m:t>
            </m:r>
          </m:sub>
        </m:sSub>
      </m:oMath>
      <w:r w:rsidR="00C92B48" w:rsidRPr="007927B5">
        <w:rPr>
          <w:rFonts w:eastAsiaTheme="minorEastAsia" w:cs="Times New Roman"/>
          <w:sz w:val="22"/>
        </w:rPr>
        <w:t xml:space="preserve">, and k are determined by employing the following equations:  </w:t>
      </w:r>
      <w:r>
        <w:rPr>
          <w:rFonts w:eastAsiaTheme="minorEastAsia" w:cs="Times New Roman"/>
          <w:sz w:val="22"/>
        </w:rPr>
        <w:t xml:space="preserve"> </w:t>
      </w:r>
      <w:r w:rsidR="00C92B48" w:rsidRPr="007927B5">
        <w:rPr>
          <w:rFonts w:eastAsiaTheme="minorEastAsia" w:cs="Times New Roman"/>
          <w:sz w:val="22"/>
        </w:rPr>
        <w:t xml:space="preserve">   </w:t>
      </w:r>
    </w:p>
    <w:p w14:paraId="1AE22BAC" w14:textId="6B4BD94E" w:rsidR="00C92B48" w:rsidRPr="007927B5" w:rsidRDefault="00000000" w:rsidP="00B72845">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0</m:t>
            </m:r>
          </m:sub>
        </m:sSub>
        <m:r>
          <w:rPr>
            <w:rFonts w:ascii="Cambria Math" w:eastAsiaTheme="minorEastAsia" w:hAnsi="Cambria Math" w:cs="Times New Roman"/>
            <w:sz w:val="22"/>
          </w:rPr>
          <m:t>=1- 99(</m:t>
        </m:r>
        <m:f>
          <m:fPr>
            <m:ctrlPr>
              <w:rPr>
                <w:rFonts w:ascii="Cambria Math" w:eastAsiaTheme="minorEastAsia" w:hAnsi="Cambria Math" w:cs="Times New Roman"/>
                <w:i/>
                <w:sz w:val="22"/>
              </w:rPr>
            </m:ctrlPr>
          </m:fPr>
          <m:num>
            <m:r>
              <w:rPr>
                <w:rFonts w:ascii="Cambria Math" w:eastAsiaTheme="minorEastAsia" w:hAnsi="Cambria Math" w:cs="Times New Roman"/>
                <w:sz w:val="22"/>
              </w:rPr>
              <m:t>10</m:t>
            </m:r>
          </m:num>
          <m:den>
            <m:sSub>
              <m:sSubPr>
                <m:ctrlPr>
                  <w:rPr>
                    <w:rFonts w:ascii="Cambria Math" w:eastAsiaTheme="minorEastAsia" w:hAnsi="Cambria Math" w:cs="Times New Roman"/>
                    <w:i/>
                    <w:sz w:val="22"/>
                  </w:rPr>
                </m:ctrlPr>
              </m:sSubPr>
              <m:e>
                <m:r>
                  <w:rPr>
                    <w:rFonts w:ascii="Cambria Math" w:eastAsiaTheme="minorEastAsia" w:hAnsi="Cambria Math" w:cs="Times New Roman"/>
                    <w:sz w:val="22"/>
                  </w:rPr>
                  <m:t>η</m:t>
                </m:r>
              </m:e>
              <m:sub>
                <m:r>
                  <w:rPr>
                    <w:rFonts w:ascii="Cambria Math" w:eastAsiaTheme="minorEastAsia" w:hAnsi="Cambria Math" w:cs="Times New Roman"/>
                    <w:sz w:val="22"/>
                  </w:rPr>
                  <m:t>10</m:t>
                </m:r>
              </m:sub>
            </m:sSub>
          </m:den>
        </m:f>
        <m:r>
          <w:rPr>
            <w:rFonts w:ascii="Cambria Math" w:eastAsiaTheme="minorEastAsia" w:hAnsi="Cambria Math" w:cs="Times New Roman"/>
            <w:sz w:val="22"/>
          </w:rPr>
          <m:t>-</m:t>
        </m:r>
        <m:f>
          <m:fPr>
            <m:ctrlPr>
              <w:rPr>
                <w:rFonts w:ascii="Cambria Math" w:eastAsiaTheme="minorEastAsia" w:hAnsi="Cambria Math" w:cs="Times New Roman"/>
                <w:i/>
                <w:sz w:val="22"/>
              </w:rPr>
            </m:ctrlPr>
          </m:fPr>
          <m:num>
            <m:r>
              <w:rPr>
                <w:rFonts w:ascii="Cambria Math" w:eastAsiaTheme="minorEastAsia" w:hAnsi="Cambria Math" w:cs="Times New Roman"/>
                <w:sz w:val="22"/>
              </w:rPr>
              <m:t>1</m:t>
            </m:r>
          </m:num>
          <m:den>
            <m:sSub>
              <m:sSubPr>
                <m:ctrlPr>
                  <w:rPr>
                    <w:rFonts w:ascii="Cambria Math" w:eastAsiaTheme="minorEastAsia" w:hAnsi="Cambria Math" w:cs="Times New Roman"/>
                    <w:i/>
                    <w:sz w:val="22"/>
                  </w:rPr>
                </m:ctrlPr>
              </m:sSubPr>
              <m:e>
                <m:r>
                  <w:rPr>
                    <w:rFonts w:ascii="Cambria Math" w:eastAsiaTheme="minorEastAsia" w:hAnsi="Cambria Math" w:cs="Times New Roman"/>
                    <w:sz w:val="22"/>
                  </w:rPr>
                  <m:t>η</m:t>
                </m:r>
              </m:e>
              <m:sub>
                <m:r>
                  <w:rPr>
                    <w:rFonts w:ascii="Cambria Math" w:eastAsiaTheme="minorEastAsia" w:hAnsi="Cambria Math" w:cs="Times New Roman"/>
                    <w:sz w:val="22"/>
                  </w:rPr>
                  <m:t>100</m:t>
                </m:r>
              </m:sub>
            </m:sSub>
          </m:den>
        </m:f>
        <m:r>
          <w:rPr>
            <w:rFonts w:ascii="Cambria Math" w:eastAsiaTheme="minorEastAsia" w:hAnsi="Cambria Math" w:cs="Times New Roman"/>
            <w:sz w:val="22"/>
          </w:rPr>
          <m:t>-9)</m:t>
        </m:r>
      </m:oMath>
      <w:r w:rsidR="00C92B48" w:rsidRPr="007927B5">
        <w:rPr>
          <w:rFonts w:eastAsiaTheme="minorEastAsia" w:cs="Times New Roman"/>
          <w:sz w:val="22"/>
        </w:rPr>
        <w:t xml:space="preserve">           </w:t>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4</w:t>
      </w:r>
    </w:p>
    <w:p w14:paraId="71B23043" w14:textId="4180365E" w:rsidR="00C92B48" w:rsidRPr="007927B5" w:rsidRDefault="00C92B48" w:rsidP="00B72845">
      <w:pPr>
        <w:autoSpaceDE w:val="0"/>
        <w:autoSpaceDN w:val="0"/>
        <w:adjustRightInd w:val="0"/>
        <w:spacing w:after="0" w:line="360" w:lineRule="auto"/>
        <w:ind w:firstLine="720"/>
        <w:jc w:val="both"/>
        <w:rPr>
          <w:rFonts w:eastAsiaTheme="minorEastAsia" w:cs="Times New Roman"/>
          <w:sz w:val="22"/>
        </w:rPr>
      </w:pPr>
      <m:oMath>
        <m:r>
          <w:rPr>
            <w:rFonts w:ascii="Cambria Math" w:hAnsi="Cambria Math" w:cs="Times New Roman"/>
            <w:sz w:val="22"/>
          </w:rPr>
          <m:t>K=</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100</m:t>
                </m:r>
              </m:sub>
            </m:sSub>
          </m:den>
        </m:f>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0</m:t>
            </m:r>
          </m:sub>
        </m:sSub>
        <m:r>
          <w:rPr>
            <w:rFonts w:ascii="Cambria Math" w:hAnsi="Cambria Math" w:cs="Times New Roman"/>
            <w:sz w:val="22"/>
          </w:rPr>
          <m:t>-1</m:t>
        </m:r>
      </m:oMath>
      <w:r w:rsidR="00325F60" w:rsidRPr="007927B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5</w:t>
      </w:r>
    </w:p>
    <w:p w14:paraId="5BF25ED1" w14:textId="50BC2E93" w:rsidR="00C92B48" w:rsidRPr="007927B5" w:rsidRDefault="00C92B48" w:rsidP="00B72845">
      <w:pPr>
        <w:autoSpaceDE w:val="0"/>
        <w:autoSpaceDN w:val="0"/>
        <w:adjustRightInd w:val="0"/>
        <w:spacing w:after="0" w:line="360" w:lineRule="auto"/>
        <w:ind w:firstLine="720"/>
        <w:jc w:val="both"/>
        <w:rPr>
          <w:rFonts w:eastAsiaTheme="minorEastAsia" w:cs="Times New Roman"/>
          <w:sz w:val="22"/>
        </w:rPr>
      </w:pPr>
      <m:oMath>
        <m:r>
          <w:rPr>
            <w:rFonts w:ascii="Cambria Math" w:hAnsi="Cambria Math" w:cs="Times New Roman"/>
            <w:sz w:val="22"/>
          </w:rPr>
          <m:t>P=</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out</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oMath>
      <w:r w:rsidRPr="007927B5">
        <w:rPr>
          <w:rFonts w:eastAsiaTheme="minorEastAsia" w:cs="Times New Roman"/>
          <w:sz w:val="22"/>
        </w:rPr>
        <w:t xml:space="preserve">                   </w:t>
      </w:r>
      <w:r w:rsidR="00B15EBF" w:rsidRPr="007927B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6</w:t>
      </w:r>
    </w:p>
    <w:p w14:paraId="131F9CB5" w14:textId="445EDBFE" w:rsidR="003F5ED1" w:rsidRPr="007927B5" w:rsidRDefault="00C72E27" w:rsidP="007927B5">
      <w:pPr>
        <w:autoSpaceDE w:val="0"/>
        <w:autoSpaceDN w:val="0"/>
        <w:adjustRightInd w:val="0"/>
        <w:spacing w:after="0" w:line="360" w:lineRule="auto"/>
        <w:jc w:val="both"/>
        <w:rPr>
          <w:rFonts w:cs="Times New Roman"/>
          <w:sz w:val="22"/>
        </w:rPr>
      </w:pPr>
      <w:r>
        <w:rPr>
          <w:rFonts w:cs="Times New Roman"/>
          <w:sz w:val="22"/>
        </w:rPr>
        <w:t>w</w:t>
      </w:r>
      <w:r w:rsidR="003F5ED1" w:rsidRPr="007927B5">
        <w:rPr>
          <w:rFonts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10</m:t>
            </m:r>
          </m:sub>
        </m:sSub>
      </m:oMath>
      <w:r w:rsidR="003F5ED1" w:rsidRPr="007927B5">
        <w:rPr>
          <w:rFonts w:cs="Times New Roman"/>
          <w:i/>
          <w:iCs/>
          <w:sz w:val="22"/>
          <w:vertAlign w:val="subscript"/>
        </w:rPr>
        <w:t xml:space="preserve"> </w:t>
      </w:r>
      <w:r w:rsidR="003F5ED1" w:rsidRPr="007927B5">
        <w:rPr>
          <w:rFonts w:cs="Times New Roman"/>
          <w:sz w:val="22"/>
        </w:rPr>
        <w:t xml:space="preserve">and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100</m:t>
            </m:r>
          </m:sub>
        </m:sSub>
      </m:oMath>
      <w:r w:rsidR="003F5ED1" w:rsidRPr="007927B5">
        <w:rPr>
          <w:rFonts w:cs="Times New Roman"/>
          <w:b/>
          <w:bCs/>
          <w:i/>
          <w:iCs/>
          <w:sz w:val="22"/>
        </w:rPr>
        <w:t xml:space="preserve"> </w:t>
      </w:r>
      <w:r w:rsidR="003F5ED1" w:rsidRPr="007927B5">
        <w:rPr>
          <w:rFonts w:cs="Times New Roman"/>
          <w:sz w:val="22"/>
        </w:rPr>
        <w:t>are the efficiencies of the converter, they are specified by assemblers at ten percent and one hundred percent.</w:t>
      </w:r>
    </w:p>
    <w:p w14:paraId="1B38FA3E" w14:textId="39DA75A4" w:rsidR="008304FF" w:rsidRPr="007927B5" w:rsidRDefault="00B47E5A" w:rsidP="007927B5">
      <w:pPr>
        <w:autoSpaceDE w:val="0"/>
        <w:autoSpaceDN w:val="0"/>
        <w:adjustRightInd w:val="0"/>
        <w:spacing w:before="240" w:after="0" w:line="360" w:lineRule="auto"/>
        <w:ind w:left="450" w:hanging="450"/>
        <w:jc w:val="both"/>
        <w:rPr>
          <w:rFonts w:cs="Times New Roman"/>
          <w:b/>
          <w:bCs/>
          <w:color w:val="000000" w:themeColor="text1"/>
          <w:sz w:val="22"/>
        </w:rPr>
      </w:pPr>
      <w:r w:rsidRPr="007927B5">
        <w:rPr>
          <w:rFonts w:cs="Times New Roman"/>
          <w:b/>
          <w:bCs/>
          <w:color w:val="000000" w:themeColor="text1"/>
          <w:sz w:val="22"/>
        </w:rPr>
        <w:t>2.8</w:t>
      </w:r>
      <w:r w:rsidR="00D05C99" w:rsidRPr="007927B5">
        <w:rPr>
          <w:rFonts w:cs="Times New Roman"/>
          <w:b/>
          <w:bCs/>
          <w:color w:val="000000" w:themeColor="text1"/>
          <w:sz w:val="22"/>
        </w:rPr>
        <w:t>. Designing, Simulating, and Modeling of HRES.</w:t>
      </w:r>
    </w:p>
    <w:bookmarkEnd w:id="20"/>
    <w:p w14:paraId="452E1AE0" w14:textId="77777777" w:rsidR="009B129D" w:rsidRPr="007927B5" w:rsidRDefault="009B129D" w:rsidP="007927B5">
      <w:pPr>
        <w:autoSpaceDE w:val="0"/>
        <w:autoSpaceDN w:val="0"/>
        <w:adjustRightInd w:val="0"/>
        <w:spacing w:after="0" w:line="360" w:lineRule="auto"/>
        <w:jc w:val="both"/>
        <w:rPr>
          <w:rFonts w:eastAsia="Times New Roman" w:cs="Times New Roman"/>
          <w:sz w:val="22"/>
        </w:rPr>
      </w:pPr>
      <w:r w:rsidRPr="007927B5">
        <w:rPr>
          <w:rFonts w:eastAsia="Times New Roman" w:cs="Times New Roman"/>
          <w:sz w:val="22"/>
        </w:rPr>
        <w:t>The following steps were followed in the design and simulation processes for HRE using the HOMER Pro software:</w:t>
      </w:r>
    </w:p>
    <w:p w14:paraId="14C9ED7A" w14:textId="77777777"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Some constraints were considered during the pre-feasibility study. To begin, the location's latitude and longitude were entered as 8° 51.3' N, 7° 8.6' E to determine resource availability, such as solar irradiation and temperature, and biomass variation available.</w:t>
      </w:r>
    </w:p>
    <w:p w14:paraId="21A81C97" w14:textId="18A2A9FE"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The local load information was added by clicking the add load button. A summary of the statistical data and a graphic depiction of the load are displayed on the load profile page. Scaled data is used in calculations. The annual load profile for the selected area is shown in Figure 2.</w:t>
      </w:r>
    </w:p>
    <w:p w14:paraId="495D9A55" w14:textId="3474ED23"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 xml:space="preserve">The HRES was expanded to include the PV module as well as the price, features, and </w:t>
      </w:r>
      <w:r w:rsidR="006F2B3E">
        <w:rPr>
          <w:rFonts w:eastAsia="Times New Roman" w:cs="Times New Roman"/>
          <w:sz w:val="22"/>
        </w:rPr>
        <w:t>alignment</w:t>
      </w:r>
      <w:r w:rsidRPr="007927B5">
        <w:rPr>
          <w:rFonts w:eastAsia="Times New Roman" w:cs="Times New Roman"/>
          <w:sz w:val="22"/>
        </w:rPr>
        <w:t xml:space="preserve"> of a PV array. The solar GHI resource is now included in the HRES.</w:t>
      </w:r>
    </w:p>
    <w:p w14:paraId="26F681AD" w14:textId="1F90B59E"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lastRenderedPageBreak/>
        <w:t>Putting a battery and a converter inside the HRES. Any system that has both DC and AC components needs a converter, and the variables for the inverter and rectifier are specified.</w:t>
      </w:r>
    </w:p>
    <w:p w14:paraId="59D998AC" w14:textId="3A9689F7" w:rsidR="009B129D" w:rsidRPr="007927B5" w:rsidRDefault="006F2B3E"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6F2B3E">
        <w:rPr>
          <w:rFonts w:eastAsia="Times New Roman" w:cs="Times New Roman"/>
          <w:sz w:val="22"/>
        </w:rPr>
        <w:t>The biomass feedstock was introduced into a gasifier</w:t>
      </w:r>
      <w:r w:rsidR="009B129D" w:rsidRPr="007927B5">
        <w:rPr>
          <w:rFonts w:eastAsia="Times New Roman" w:cs="Times New Roman"/>
          <w:sz w:val="22"/>
        </w:rPr>
        <w:t xml:space="preserve"> through the integration of a biogas generator into the HRES to produce syngas. </w:t>
      </w:r>
      <w:r w:rsidRPr="006F2B3E">
        <w:rPr>
          <w:rFonts w:eastAsia="Times New Roman" w:cs="Times New Roman"/>
          <w:sz w:val="22"/>
        </w:rPr>
        <w:t>The data is u</w:t>
      </w:r>
      <w:r>
        <w:rPr>
          <w:rFonts w:eastAsia="Times New Roman" w:cs="Times New Roman"/>
          <w:sz w:val="22"/>
        </w:rPr>
        <w:t>tilized</w:t>
      </w:r>
      <w:r w:rsidRPr="006F2B3E">
        <w:rPr>
          <w:rFonts w:eastAsia="Times New Roman" w:cs="Times New Roman"/>
          <w:sz w:val="22"/>
        </w:rPr>
        <w:t xml:space="preserve"> to </w:t>
      </w:r>
      <w:r>
        <w:rPr>
          <w:rFonts w:eastAsia="Times New Roman" w:cs="Times New Roman"/>
          <w:sz w:val="22"/>
        </w:rPr>
        <w:t>determine</w:t>
      </w:r>
      <w:r w:rsidRPr="006F2B3E">
        <w:rPr>
          <w:rFonts w:eastAsia="Times New Roman" w:cs="Times New Roman"/>
          <w:sz w:val="22"/>
        </w:rPr>
        <w:t xml:space="preserve"> the biogas quantity that the gasifier can supply to the generator powered by biogas</w:t>
      </w:r>
      <w:r w:rsidR="009B129D" w:rsidRPr="007927B5">
        <w:rPr>
          <w:rFonts w:eastAsia="Times New Roman" w:cs="Times New Roman"/>
          <w:sz w:val="22"/>
        </w:rPr>
        <w:t>.</w:t>
      </w:r>
    </w:p>
    <w:p w14:paraId="4F7CB528" w14:textId="77777777"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A cost analysis was performed after designing and modeling HRES.</w:t>
      </w:r>
    </w:p>
    <w:p w14:paraId="4D703422" w14:textId="02244176"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The HRES is optimized. While varying the system configuration, the best solution was obtained.</w:t>
      </w:r>
    </w:p>
    <w:p w14:paraId="027CF3C8" w14:textId="6AD0A7D6" w:rsidR="008304FF" w:rsidRPr="007927B5" w:rsidRDefault="00B47E5A" w:rsidP="007927B5">
      <w:pPr>
        <w:spacing w:before="240" w:after="0" w:line="360" w:lineRule="auto"/>
        <w:jc w:val="both"/>
        <w:rPr>
          <w:rFonts w:cs="Times New Roman"/>
          <w:b/>
          <w:bCs/>
          <w:sz w:val="22"/>
        </w:rPr>
      </w:pPr>
      <w:bookmarkStart w:id="21" w:name="_Toc141332354"/>
      <w:bookmarkStart w:id="22" w:name="_Hlk132125538"/>
      <w:r w:rsidRPr="007927B5">
        <w:rPr>
          <w:rFonts w:cs="Times New Roman"/>
          <w:b/>
          <w:bCs/>
          <w:sz w:val="22"/>
        </w:rPr>
        <w:t>2.9</w:t>
      </w:r>
      <w:r w:rsidR="00D05C99" w:rsidRPr="007927B5">
        <w:rPr>
          <w:rFonts w:cs="Times New Roman"/>
          <w:b/>
          <w:bCs/>
          <w:sz w:val="22"/>
        </w:rPr>
        <w:t xml:space="preserve">. </w:t>
      </w:r>
      <w:r w:rsidR="008304FF" w:rsidRPr="007927B5">
        <w:rPr>
          <w:rFonts w:cs="Times New Roman"/>
          <w:b/>
          <w:bCs/>
          <w:sz w:val="22"/>
        </w:rPr>
        <w:t xml:space="preserve">Components </w:t>
      </w:r>
      <w:r w:rsidR="00D05C99" w:rsidRPr="007927B5">
        <w:rPr>
          <w:rFonts w:cs="Times New Roman"/>
          <w:b/>
          <w:bCs/>
          <w:sz w:val="22"/>
        </w:rPr>
        <w:t>I</w:t>
      </w:r>
      <w:r w:rsidR="008304FF" w:rsidRPr="007927B5">
        <w:rPr>
          <w:rFonts w:cs="Times New Roman"/>
          <w:b/>
          <w:bCs/>
          <w:sz w:val="22"/>
        </w:rPr>
        <w:t xml:space="preserve">nputs into HOMER for the </w:t>
      </w:r>
      <w:r w:rsidR="00D05C99" w:rsidRPr="007927B5">
        <w:rPr>
          <w:rFonts w:cs="Times New Roman"/>
          <w:b/>
          <w:bCs/>
          <w:sz w:val="22"/>
        </w:rPr>
        <w:t>P</w:t>
      </w:r>
      <w:r w:rsidR="008304FF" w:rsidRPr="007927B5">
        <w:rPr>
          <w:rFonts w:cs="Times New Roman"/>
          <w:b/>
          <w:bCs/>
          <w:sz w:val="22"/>
        </w:rPr>
        <w:t xml:space="preserve">roposed </w:t>
      </w:r>
      <w:r w:rsidR="00D05C99" w:rsidRPr="007927B5">
        <w:rPr>
          <w:rFonts w:cs="Times New Roman"/>
          <w:b/>
          <w:bCs/>
          <w:sz w:val="22"/>
        </w:rPr>
        <w:t>S</w:t>
      </w:r>
      <w:r w:rsidR="008304FF" w:rsidRPr="007927B5">
        <w:rPr>
          <w:rFonts w:cs="Times New Roman"/>
          <w:b/>
          <w:bCs/>
          <w:sz w:val="22"/>
        </w:rPr>
        <w:t>ystem</w:t>
      </w:r>
      <w:bookmarkEnd w:id="21"/>
    </w:p>
    <w:p w14:paraId="288409B5" w14:textId="77777777" w:rsidR="0036660C" w:rsidRPr="0036660C" w:rsidRDefault="0036660C" w:rsidP="0036660C">
      <w:pPr>
        <w:spacing w:before="240" w:after="0" w:line="360" w:lineRule="auto"/>
        <w:jc w:val="both"/>
        <w:rPr>
          <w:rFonts w:cs="Times New Roman"/>
          <w:sz w:val="22"/>
        </w:rPr>
      </w:pPr>
      <w:bookmarkStart w:id="23" w:name="_Toc133917039"/>
      <w:bookmarkStart w:id="24" w:name="_Toc134667482"/>
      <w:bookmarkStart w:id="25" w:name="_Toc134670395"/>
      <w:bookmarkStart w:id="26" w:name="_Toc133917045"/>
      <w:bookmarkStart w:id="27" w:name="_Toc134538616"/>
      <w:bookmarkStart w:id="28" w:name="_Toc134667488"/>
      <w:bookmarkStart w:id="29" w:name="_Toc134670402"/>
      <w:bookmarkStart w:id="30" w:name="_Toc141239228"/>
      <w:bookmarkStart w:id="31" w:name="_Toc141332356"/>
      <w:bookmarkEnd w:id="22"/>
      <w:r w:rsidRPr="0036660C">
        <w:rPr>
          <w:rFonts w:cs="Times New Roman"/>
          <w:sz w:val="22"/>
        </w:rPr>
        <w:t>The hybrid system includes biomass generators (CAT 1000), off-grid connections, storage batteries (ABB PS-BatP3 and ABB-M1), a generator converter (CAT 250), and standard flat-plate PV (CS6U-3430M) inputs, as well as size, capacity, capital and replacement costs, and O&amp;M expenses for each component. HOMER searches for suitable system designs, exploring all possible architectures and component combinations. It assesses generator emissions based on fuel consumption, as well as technical and financial viability. Cycle charging (CC) or load following (LF) strategies control the system, while optimization factors in varied inputs, including two battery technologies and control strategies (cycle charging and load following), Figure 3 displays schematic layouts of the different components based on the inputs provided.</w:t>
      </w:r>
    </w:p>
    <w:p w14:paraId="769808D8" w14:textId="758D2293" w:rsidR="00DD6542" w:rsidRDefault="0091294E" w:rsidP="00DD6542">
      <w:pPr>
        <w:spacing w:line="360" w:lineRule="auto"/>
        <w:jc w:val="both"/>
        <w:rPr>
          <w:rFonts w:cs="Times New Roman"/>
          <w:b/>
          <w:bCs/>
          <w:sz w:val="22"/>
        </w:rPr>
      </w:pPr>
      <w:r w:rsidRPr="00DD6542">
        <w:rPr>
          <w:rFonts w:cs="Times New Roman"/>
          <w:noProof/>
          <w:sz w:val="22"/>
        </w:rPr>
        <w:drawing>
          <wp:anchor distT="0" distB="0" distL="114300" distR="114300" simplePos="0" relativeHeight="251672576" behindDoc="0" locked="0" layoutInCell="1" allowOverlap="1" wp14:anchorId="757C3C60" wp14:editId="3D6E3D2E">
            <wp:simplePos x="0" y="0"/>
            <wp:positionH relativeFrom="column">
              <wp:posOffset>542925</wp:posOffset>
            </wp:positionH>
            <wp:positionV relativeFrom="paragraph">
              <wp:posOffset>162560</wp:posOffset>
            </wp:positionV>
            <wp:extent cx="3638550" cy="3398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3638550" cy="3398520"/>
                    </a:xfrm>
                    <a:prstGeom prst="rect">
                      <a:avLst/>
                    </a:prstGeom>
                  </pic:spPr>
                </pic:pic>
              </a:graphicData>
            </a:graphic>
            <wp14:sizeRelH relativeFrom="margin">
              <wp14:pctWidth>0</wp14:pctWidth>
            </wp14:sizeRelH>
            <wp14:sizeRelV relativeFrom="margin">
              <wp14:pctHeight>0</wp14:pctHeight>
            </wp14:sizeRelV>
          </wp:anchor>
        </w:drawing>
      </w:r>
    </w:p>
    <w:p w14:paraId="0A2F6269" w14:textId="7FB8B3DC" w:rsidR="00DD6542" w:rsidRDefault="00DD6542" w:rsidP="00DD6542">
      <w:pPr>
        <w:spacing w:line="360" w:lineRule="auto"/>
        <w:jc w:val="both"/>
        <w:rPr>
          <w:rFonts w:cs="Times New Roman"/>
          <w:b/>
          <w:bCs/>
          <w:sz w:val="22"/>
        </w:rPr>
      </w:pPr>
    </w:p>
    <w:p w14:paraId="44C612D7" w14:textId="22D9F881" w:rsidR="00DD6542" w:rsidRDefault="00DD6542" w:rsidP="00DD6542">
      <w:pPr>
        <w:spacing w:line="360" w:lineRule="auto"/>
        <w:jc w:val="both"/>
        <w:rPr>
          <w:rFonts w:cs="Times New Roman"/>
          <w:b/>
          <w:bCs/>
          <w:sz w:val="22"/>
        </w:rPr>
      </w:pPr>
    </w:p>
    <w:p w14:paraId="53B94686" w14:textId="014F5C87" w:rsidR="00DD6542" w:rsidRDefault="00DD6542" w:rsidP="00DD6542">
      <w:pPr>
        <w:spacing w:line="360" w:lineRule="auto"/>
        <w:jc w:val="both"/>
        <w:rPr>
          <w:rFonts w:cs="Times New Roman"/>
          <w:b/>
          <w:bCs/>
          <w:sz w:val="22"/>
        </w:rPr>
      </w:pPr>
    </w:p>
    <w:p w14:paraId="1C068429" w14:textId="0C83C0C1" w:rsidR="00DD6542" w:rsidRDefault="00DD6542" w:rsidP="00DD6542">
      <w:pPr>
        <w:spacing w:line="360" w:lineRule="auto"/>
        <w:jc w:val="both"/>
        <w:rPr>
          <w:rFonts w:cs="Times New Roman"/>
          <w:b/>
          <w:bCs/>
          <w:sz w:val="22"/>
        </w:rPr>
      </w:pPr>
    </w:p>
    <w:p w14:paraId="090570A7" w14:textId="4187B2DC" w:rsidR="00DD6542" w:rsidRDefault="00DD6542" w:rsidP="00DD6542">
      <w:pPr>
        <w:spacing w:line="360" w:lineRule="auto"/>
        <w:jc w:val="both"/>
        <w:rPr>
          <w:rFonts w:cs="Times New Roman"/>
          <w:b/>
          <w:bCs/>
          <w:sz w:val="22"/>
        </w:rPr>
      </w:pPr>
    </w:p>
    <w:p w14:paraId="1A9A0383" w14:textId="44860837" w:rsidR="00DD6542" w:rsidRDefault="00DD6542" w:rsidP="00DD6542">
      <w:pPr>
        <w:spacing w:line="360" w:lineRule="auto"/>
        <w:jc w:val="both"/>
        <w:rPr>
          <w:rFonts w:cs="Times New Roman"/>
          <w:b/>
          <w:bCs/>
          <w:sz w:val="22"/>
        </w:rPr>
      </w:pPr>
    </w:p>
    <w:p w14:paraId="176FCFC3" w14:textId="77777777" w:rsidR="00DD6542" w:rsidRDefault="00DD6542" w:rsidP="00DD6542">
      <w:pPr>
        <w:spacing w:line="360" w:lineRule="auto"/>
        <w:jc w:val="both"/>
        <w:rPr>
          <w:rFonts w:cs="Times New Roman"/>
          <w:b/>
          <w:bCs/>
          <w:sz w:val="22"/>
        </w:rPr>
      </w:pPr>
    </w:p>
    <w:p w14:paraId="19790FC0" w14:textId="778D9955" w:rsidR="00DD6542" w:rsidRDefault="00DD6542" w:rsidP="00DD6542">
      <w:pPr>
        <w:spacing w:line="360" w:lineRule="auto"/>
        <w:jc w:val="both"/>
        <w:rPr>
          <w:rFonts w:cs="Times New Roman"/>
          <w:b/>
          <w:bCs/>
          <w:sz w:val="22"/>
        </w:rPr>
      </w:pPr>
    </w:p>
    <w:p w14:paraId="6681F9CD" w14:textId="73649AA2" w:rsidR="00DD6542" w:rsidRDefault="00DD6542" w:rsidP="00DD6542">
      <w:pPr>
        <w:spacing w:line="360" w:lineRule="auto"/>
        <w:jc w:val="both"/>
        <w:rPr>
          <w:rFonts w:cs="Times New Roman"/>
          <w:b/>
          <w:bCs/>
          <w:sz w:val="22"/>
        </w:rPr>
      </w:pPr>
    </w:p>
    <w:p w14:paraId="5DC89758" w14:textId="4ABF783F" w:rsidR="00DD6542" w:rsidRDefault="00DD6542" w:rsidP="00DD6542">
      <w:pPr>
        <w:spacing w:line="360" w:lineRule="auto"/>
        <w:jc w:val="both"/>
        <w:rPr>
          <w:rFonts w:cs="Times New Roman"/>
          <w:b/>
          <w:bCs/>
          <w:sz w:val="22"/>
        </w:rPr>
      </w:pPr>
    </w:p>
    <w:bookmarkEnd w:id="23"/>
    <w:bookmarkEnd w:id="24"/>
    <w:bookmarkEnd w:id="25"/>
    <w:p w14:paraId="2F989C9B" w14:textId="77777777" w:rsidR="00D37DB1" w:rsidRDefault="0036660C" w:rsidP="007927B5">
      <w:pPr>
        <w:autoSpaceDE w:val="0"/>
        <w:autoSpaceDN w:val="0"/>
        <w:adjustRightInd w:val="0"/>
        <w:spacing w:before="240" w:after="0" w:line="360" w:lineRule="auto"/>
        <w:contextualSpacing/>
        <w:rPr>
          <w:rFonts w:cs="Times New Roman"/>
          <w:b/>
          <w:bCs/>
          <w:sz w:val="22"/>
        </w:rPr>
      </w:pPr>
      <w:r w:rsidRPr="0036660C">
        <w:rPr>
          <w:rFonts w:cs="Times New Roman"/>
          <w:b/>
          <w:bCs/>
          <w:sz w:val="22"/>
        </w:rPr>
        <w:t>Figure 3: Schematic of a PV/</w:t>
      </w:r>
      <w:proofErr w:type="spellStart"/>
      <w:r w:rsidRPr="0036660C">
        <w:rPr>
          <w:rFonts w:cs="Times New Roman"/>
          <w:b/>
          <w:bCs/>
          <w:sz w:val="22"/>
        </w:rPr>
        <w:t>BioGen</w:t>
      </w:r>
      <w:proofErr w:type="spellEnd"/>
      <w:r w:rsidRPr="0036660C">
        <w:rPr>
          <w:rFonts w:cs="Times New Roman"/>
          <w:b/>
          <w:bCs/>
          <w:sz w:val="22"/>
        </w:rPr>
        <w:t>/Battery/Inverter</w:t>
      </w:r>
    </w:p>
    <w:p w14:paraId="628873DF" w14:textId="77777777" w:rsidR="00D747EE" w:rsidRDefault="00D747EE" w:rsidP="007927B5">
      <w:pPr>
        <w:autoSpaceDE w:val="0"/>
        <w:autoSpaceDN w:val="0"/>
        <w:adjustRightInd w:val="0"/>
        <w:spacing w:before="240" w:after="0" w:line="360" w:lineRule="auto"/>
        <w:contextualSpacing/>
        <w:rPr>
          <w:rFonts w:cs="Times New Roman"/>
          <w:b/>
          <w:sz w:val="22"/>
        </w:rPr>
      </w:pPr>
    </w:p>
    <w:p w14:paraId="4159ADA4" w14:textId="77777777" w:rsidR="00D747EE" w:rsidRDefault="00D747EE" w:rsidP="007927B5">
      <w:pPr>
        <w:autoSpaceDE w:val="0"/>
        <w:autoSpaceDN w:val="0"/>
        <w:adjustRightInd w:val="0"/>
        <w:spacing w:before="240" w:after="0" w:line="360" w:lineRule="auto"/>
        <w:contextualSpacing/>
        <w:rPr>
          <w:rFonts w:cs="Times New Roman"/>
          <w:b/>
          <w:sz w:val="22"/>
        </w:rPr>
      </w:pPr>
    </w:p>
    <w:p w14:paraId="5FBB1814" w14:textId="27D21418" w:rsidR="009C4D0A" w:rsidRPr="00D37DB1" w:rsidRDefault="00BB4624" w:rsidP="007927B5">
      <w:pPr>
        <w:autoSpaceDE w:val="0"/>
        <w:autoSpaceDN w:val="0"/>
        <w:adjustRightInd w:val="0"/>
        <w:spacing w:before="240" w:after="0" w:line="360" w:lineRule="auto"/>
        <w:contextualSpacing/>
        <w:rPr>
          <w:rFonts w:cs="Times New Roman"/>
          <w:b/>
          <w:bCs/>
          <w:sz w:val="22"/>
        </w:rPr>
      </w:pPr>
      <w:r w:rsidRPr="007927B5">
        <w:rPr>
          <w:rFonts w:cs="Times New Roman"/>
          <w:b/>
          <w:sz w:val="22"/>
        </w:rPr>
        <w:lastRenderedPageBreak/>
        <w:t>3</w:t>
      </w:r>
      <w:r w:rsidR="006C378E" w:rsidRPr="007927B5">
        <w:rPr>
          <w:rFonts w:cs="Times New Roman"/>
          <w:b/>
          <w:sz w:val="22"/>
        </w:rPr>
        <w:t>.</w:t>
      </w:r>
      <w:r w:rsidR="00B47E5A" w:rsidRPr="007927B5">
        <w:rPr>
          <w:rFonts w:cs="Times New Roman"/>
          <w:b/>
          <w:sz w:val="22"/>
        </w:rPr>
        <w:t xml:space="preserve"> </w:t>
      </w:r>
      <w:r w:rsidR="008F1203" w:rsidRPr="007927B5">
        <w:rPr>
          <w:rFonts w:cs="Times New Roman"/>
          <w:b/>
          <w:sz w:val="22"/>
        </w:rPr>
        <w:t>ECONOMIC ANALYSIS</w:t>
      </w:r>
    </w:p>
    <w:p w14:paraId="5DFBE425" w14:textId="77777777" w:rsidR="0036660C" w:rsidRPr="0036660C" w:rsidRDefault="0036660C" w:rsidP="0036660C">
      <w:pPr>
        <w:autoSpaceDE w:val="0"/>
        <w:autoSpaceDN w:val="0"/>
        <w:adjustRightInd w:val="0"/>
        <w:spacing w:after="0" w:line="360" w:lineRule="auto"/>
        <w:jc w:val="both"/>
        <w:rPr>
          <w:rFonts w:cs="Times New Roman"/>
          <w:sz w:val="22"/>
        </w:rPr>
      </w:pPr>
      <w:r w:rsidRPr="0036660C">
        <w:rPr>
          <w:rFonts w:cs="Times New Roman"/>
          <w:sz w:val="22"/>
        </w:rPr>
        <w:t>In this study, hybrid system economic analysis relies on NPC. The project with the lowest NPC will be selected. The considered power systems have a 25-year lifespan, chosen due to the PV panel's longest lifespan among components. The equation linking the yearly nominal interest rate and the real interest rate is provided by Masud and El-Saadany (2019).</w:t>
      </w:r>
    </w:p>
    <w:p w14:paraId="45F0FF9E" w14:textId="4B3690A8" w:rsidR="004E5B24" w:rsidRPr="007927B5" w:rsidRDefault="004E5B24" w:rsidP="007927B5">
      <w:pPr>
        <w:autoSpaceDE w:val="0"/>
        <w:autoSpaceDN w:val="0"/>
        <w:adjustRightInd w:val="0"/>
        <w:spacing w:after="0" w:line="360" w:lineRule="auto"/>
        <w:jc w:val="both"/>
        <w:rPr>
          <w:rFonts w:cs="Times New Roman"/>
          <w:sz w:val="22"/>
        </w:rPr>
      </w:pPr>
      <w:r w:rsidRPr="007927B5">
        <w:rPr>
          <w:rFonts w:eastAsiaTheme="minorEastAsia" w:cs="Times New Roman"/>
          <w:sz w:val="22"/>
        </w:rPr>
        <w:t xml:space="preserve"> </w:t>
      </w:r>
      <w:r w:rsidR="00C72E27">
        <w:rPr>
          <w:rFonts w:eastAsiaTheme="minorEastAsia" w:cs="Times New Roman"/>
          <w:sz w:val="22"/>
        </w:rPr>
        <w:tab/>
      </w:r>
      <m:oMath>
        <m:r>
          <w:rPr>
            <w:rFonts w:ascii="Cambria Math" w:hAnsi="Cambria Math" w:cs="Times New Roman"/>
            <w:sz w:val="22"/>
          </w:rPr>
          <m:t>i=</m:t>
        </m:r>
        <m:f>
          <m:fPr>
            <m:ctrlPr>
              <w:rPr>
                <w:rFonts w:ascii="Cambria Math" w:hAnsi="Cambria Math" w:cs="Times New Roman"/>
                <w:i/>
                <w:iCs/>
                <w:sz w:val="22"/>
              </w:rPr>
            </m:ctrlPr>
          </m:fPr>
          <m:num>
            <m:sSup>
              <m:sSupPr>
                <m:ctrlPr>
                  <w:rPr>
                    <w:rFonts w:ascii="Cambria Math" w:hAnsi="Cambria Math" w:cs="Times New Roman"/>
                    <w:i/>
                    <w:iCs/>
                    <w:sz w:val="22"/>
                  </w:rPr>
                </m:ctrlPr>
              </m:sSupPr>
              <m:e>
                <m:r>
                  <w:rPr>
                    <w:rFonts w:ascii="Cambria Math" w:hAnsi="Cambria Math" w:cs="Times New Roman"/>
                    <w:sz w:val="22"/>
                  </w:rPr>
                  <m:t>i</m:t>
                </m:r>
              </m:e>
              <m:sup>
                <m:r>
                  <w:rPr>
                    <w:rFonts w:ascii="Cambria Math" w:hAnsi="Cambria Math" w:cs="Times New Roman"/>
                    <w:sz w:val="22"/>
                  </w:rPr>
                  <m:t>'</m:t>
                </m:r>
              </m:sup>
            </m:sSup>
            <m:r>
              <w:rPr>
                <w:rFonts w:ascii="Cambria Math" w:hAnsi="Cambria Math" w:cs="Times New Roman"/>
                <w:sz w:val="22"/>
              </w:rPr>
              <m:t>-f</m:t>
            </m:r>
          </m:num>
          <m:den>
            <m:r>
              <w:rPr>
                <w:rFonts w:ascii="Cambria Math" w:hAnsi="Cambria Math" w:cs="Times New Roman"/>
                <w:sz w:val="22"/>
              </w:rPr>
              <m:t>1+f</m:t>
            </m:r>
          </m:den>
        </m:f>
      </m:oMath>
      <w:r w:rsidRPr="007927B5">
        <w:rPr>
          <w:rFonts w:eastAsiaTheme="minorEastAsia" w:cs="Times New Roman"/>
          <w:sz w:val="22"/>
        </w:rPr>
        <w:t xml:space="preserve"> </w:t>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C72E27">
        <w:rPr>
          <w:rFonts w:eastAsiaTheme="minorEastAsia" w:cs="Times New Roman"/>
          <w:sz w:val="22"/>
        </w:rPr>
        <w:tab/>
      </w:r>
      <w:r w:rsidR="00AA2B94" w:rsidRPr="007927B5">
        <w:rPr>
          <w:rFonts w:eastAsiaTheme="minorEastAsia" w:cs="Times New Roman"/>
          <w:sz w:val="22"/>
        </w:rPr>
        <w:t>1</w:t>
      </w:r>
      <w:r w:rsidR="002A4146">
        <w:rPr>
          <w:rFonts w:eastAsiaTheme="minorEastAsia" w:cs="Times New Roman"/>
          <w:sz w:val="22"/>
        </w:rPr>
        <w:t>7</w:t>
      </w:r>
    </w:p>
    <w:p w14:paraId="3A423C8C" w14:textId="5A4A633D" w:rsidR="007E229E" w:rsidRPr="007927B5" w:rsidRDefault="007E229E" w:rsidP="007927B5">
      <w:pPr>
        <w:autoSpaceDE w:val="0"/>
        <w:autoSpaceDN w:val="0"/>
        <w:adjustRightInd w:val="0"/>
        <w:spacing w:after="0" w:line="360" w:lineRule="auto"/>
        <w:jc w:val="both"/>
        <w:rPr>
          <w:rFonts w:eastAsiaTheme="minorEastAsia" w:cs="Times New Roman"/>
          <w:sz w:val="22"/>
        </w:rPr>
      </w:pPr>
      <w:r w:rsidRPr="007927B5">
        <w:rPr>
          <w:rFonts w:eastAsiaTheme="minorEastAsia" w:cs="Times New Roman"/>
          <w:sz w:val="22"/>
        </w:rPr>
        <w:t xml:space="preserve"> </w:t>
      </w:r>
      <m:oMath>
        <m:sSup>
          <m:sSupPr>
            <m:ctrlPr>
              <w:rPr>
                <w:rFonts w:ascii="Cambria Math" w:hAnsi="Cambria Math" w:cs="Times New Roman"/>
                <w:i/>
                <w:iCs/>
                <w:sz w:val="22"/>
              </w:rPr>
            </m:ctrlPr>
          </m:sSupPr>
          <m:e>
            <m:r>
              <w:rPr>
                <w:rFonts w:ascii="Cambria Math" w:hAnsi="Cambria Math" w:cs="Times New Roman"/>
                <w:sz w:val="22"/>
              </w:rPr>
              <m:t>i</m:t>
            </m:r>
          </m:e>
          <m:sup>
            <m:r>
              <w:rPr>
                <w:rFonts w:ascii="Cambria Math" w:hAnsi="Cambria Math" w:cs="Times New Roman"/>
                <w:sz w:val="22"/>
              </w:rPr>
              <m:t>'</m:t>
            </m:r>
          </m:sup>
        </m:sSup>
      </m:oMath>
      <w:r w:rsidR="00D176A8">
        <w:rPr>
          <w:rFonts w:eastAsiaTheme="minorEastAsia" w:cs="Times New Roman"/>
          <w:sz w:val="22"/>
        </w:rPr>
        <w:t>denote</w:t>
      </w:r>
      <w:r w:rsidR="0036660C">
        <w:rPr>
          <w:rFonts w:eastAsiaTheme="minorEastAsia" w:cs="Times New Roman"/>
          <w:sz w:val="22"/>
        </w:rPr>
        <w:t>s</w:t>
      </w:r>
      <w:r w:rsidRPr="007927B5">
        <w:rPr>
          <w:rFonts w:eastAsiaTheme="minorEastAsia" w:cs="Times New Roman"/>
          <w:sz w:val="22"/>
        </w:rPr>
        <w:t xml:space="preserve"> the nominal interest rate and </w:t>
      </w:r>
      <m:oMath>
        <m:r>
          <w:rPr>
            <w:rFonts w:ascii="Cambria Math" w:eastAsiaTheme="minorEastAsia" w:hAnsi="Cambria Math" w:cs="Times New Roman"/>
            <w:sz w:val="22"/>
          </w:rPr>
          <m:t>f</m:t>
        </m:r>
      </m:oMath>
      <w:r w:rsidRPr="007927B5">
        <w:rPr>
          <w:rFonts w:eastAsiaTheme="minorEastAsia" w:cs="Times New Roman"/>
          <w:sz w:val="22"/>
        </w:rPr>
        <w:t xml:space="preserve"> represents the yearly inflation rate.</w:t>
      </w:r>
    </w:p>
    <w:p w14:paraId="79DD8378" w14:textId="6F960FF7" w:rsidR="004E5B24" w:rsidRPr="007927B5" w:rsidRDefault="007E229E" w:rsidP="007927B5">
      <w:pPr>
        <w:spacing w:after="0" w:line="360" w:lineRule="auto"/>
        <w:jc w:val="both"/>
        <w:rPr>
          <w:rFonts w:eastAsia="Times New Roman" w:cs="Times New Roman"/>
          <w:sz w:val="22"/>
        </w:rPr>
      </w:pPr>
      <w:r w:rsidRPr="007927B5">
        <w:rPr>
          <w:rFonts w:eastAsiaTheme="minorEastAsia" w:cs="Times New Roman"/>
          <w:sz w:val="22"/>
        </w:rPr>
        <w:t>In the context of this research, the annual real rate is postulated to be 12% of the total cost under consideration (Central Bank of Nigeria, 2015). </w:t>
      </w:r>
    </w:p>
    <w:p w14:paraId="4209859C" w14:textId="17947DAE" w:rsidR="004E5B24" w:rsidRPr="007927B5" w:rsidRDefault="00B47E5A" w:rsidP="007927B5">
      <w:pPr>
        <w:autoSpaceDE w:val="0"/>
        <w:autoSpaceDN w:val="0"/>
        <w:adjustRightInd w:val="0"/>
        <w:spacing w:before="240" w:after="0" w:line="360" w:lineRule="auto"/>
        <w:jc w:val="both"/>
        <w:rPr>
          <w:rFonts w:cs="Times New Roman"/>
          <w:b/>
          <w:iCs/>
          <w:sz w:val="22"/>
        </w:rPr>
      </w:pPr>
      <w:r w:rsidRPr="007927B5">
        <w:rPr>
          <w:rFonts w:cs="Times New Roman"/>
          <w:b/>
          <w:iCs/>
          <w:sz w:val="22"/>
        </w:rPr>
        <w:t>3</w:t>
      </w:r>
      <w:r w:rsidR="002F5C31" w:rsidRPr="007927B5">
        <w:rPr>
          <w:rFonts w:cs="Times New Roman"/>
          <w:b/>
          <w:iCs/>
          <w:sz w:val="22"/>
        </w:rPr>
        <w:t>.</w:t>
      </w:r>
      <w:r w:rsidRPr="007927B5">
        <w:rPr>
          <w:rFonts w:cs="Times New Roman"/>
          <w:b/>
          <w:iCs/>
          <w:sz w:val="22"/>
        </w:rPr>
        <w:t>1</w:t>
      </w:r>
      <w:r w:rsidR="002F5C31" w:rsidRPr="007927B5">
        <w:rPr>
          <w:rFonts w:cs="Times New Roman"/>
          <w:b/>
          <w:iCs/>
          <w:sz w:val="22"/>
        </w:rPr>
        <w:t xml:space="preserve"> </w:t>
      </w:r>
      <w:r w:rsidR="004E5B24" w:rsidRPr="007927B5">
        <w:rPr>
          <w:rFonts w:cs="Times New Roman"/>
          <w:b/>
          <w:iCs/>
          <w:sz w:val="22"/>
        </w:rPr>
        <w:t xml:space="preserve">The </w:t>
      </w:r>
      <w:r w:rsidR="002F5C31" w:rsidRPr="007927B5">
        <w:rPr>
          <w:rFonts w:cs="Times New Roman"/>
          <w:b/>
          <w:iCs/>
          <w:sz w:val="22"/>
        </w:rPr>
        <w:t xml:space="preserve">Concept </w:t>
      </w:r>
      <w:r w:rsidR="004E5B24" w:rsidRPr="007927B5">
        <w:rPr>
          <w:rFonts w:cs="Times New Roman"/>
          <w:b/>
          <w:iCs/>
          <w:sz w:val="22"/>
        </w:rPr>
        <w:t xml:space="preserve">of </w:t>
      </w:r>
      <w:r w:rsidR="002F5C31" w:rsidRPr="007927B5">
        <w:rPr>
          <w:rFonts w:cs="Times New Roman"/>
          <w:b/>
          <w:iCs/>
          <w:sz w:val="22"/>
        </w:rPr>
        <w:t>Present Value</w:t>
      </w:r>
      <w:r w:rsidR="004E5B24" w:rsidRPr="007927B5">
        <w:rPr>
          <w:rFonts w:cs="Times New Roman"/>
          <w:b/>
          <w:iCs/>
          <w:sz w:val="22"/>
        </w:rPr>
        <w:t xml:space="preserve">. </w:t>
      </w:r>
    </w:p>
    <w:p w14:paraId="556946C7" w14:textId="4C2269FB" w:rsidR="00226BBE" w:rsidRPr="007927B5" w:rsidRDefault="00226BBE" w:rsidP="007927B5">
      <w:pPr>
        <w:autoSpaceDE w:val="0"/>
        <w:autoSpaceDN w:val="0"/>
        <w:adjustRightInd w:val="0"/>
        <w:spacing w:after="0" w:line="360" w:lineRule="auto"/>
        <w:jc w:val="both"/>
        <w:rPr>
          <w:rFonts w:eastAsiaTheme="minorEastAsia" w:cs="Times New Roman"/>
          <w:sz w:val="22"/>
        </w:rPr>
      </w:pPr>
      <w:r w:rsidRPr="007927B5">
        <w:rPr>
          <w:rFonts w:cs="Times New Roman"/>
          <w:sz w:val="22"/>
        </w:rPr>
        <w:t xml:space="preserve">Present worth is the current value of a sum expected to grow with compound interest to a set future amount. For a payment due in </w:t>
      </w:r>
      <m:oMath>
        <m:r>
          <w:rPr>
            <w:rFonts w:ascii="Cambria Math" w:hAnsi="Cambria Math" w:cs="Times New Roman"/>
            <w:sz w:val="22"/>
          </w:rPr>
          <m:t>N</m:t>
        </m:r>
      </m:oMath>
      <w:r w:rsidRPr="007927B5">
        <w:rPr>
          <w:rFonts w:cs="Times New Roman"/>
          <w:sz w:val="22"/>
        </w:rPr>
        <w:t xml:space="preserve"> years with compound interest at rate </w:t>
      </w:r>
      <w:proofErr w:type="spellStart"/>
      <w:r w:rsidRPr="007927B5">
        <w:rPr>
          <w:rFonts w:cs="Times New Roman"/>
          <w:i/>
          <w:iCs/>
          <w:sz w:val="22"/>
        </w:rPr>
        <w:t>i</w:t>
      </w:r>
      <w:proofErr w:type="spellEnd"/>
      <w:r w:rsidRPr="007927B5">
        <w:rPr>
          <w:rFonts w:cs="Times New Roman"/>
          <w:sz w:val="22"/>
        </w:rPr>
        <w:t>, its present value (PW) is calculated as follows</w:t>
      </w:r>
      <w:r w:rsidR="007E229E" w:rsidRPr="007927B5">
        <w:rPr>
          <w:rFonts w:cs="Times New Roman"/>
          <w:sz w:val="22"/>
        </w:rPr>
        <w:t>:</w:t>
      </w:r>
      <w:r w:rsidR="004E5B24" w:rsidRPr="007927B5">
        <w:rPr>
          <w:rFonts w:eastAsiaTheme="minorEastAsia" w:cs="Times New Roman"/>
          <w:sz w:val="22"/>
        </w:rPr>
        <w:t xml:space="preserve"> </w:t>
      </w:r>
    </w:p>
    <w:p w14:paraId="72877E28" w14:textId="62E6FC3C" w:rsidR="004E5B24" w:rsidRPr="007927B5" w:rsidRDefault="00B36FB2" w:rsidP="007927B5">
      <w:pPr>
        <w:autoSpaceDE w:val="0"/>
        <w:autoSpaceDN w:val="0"/>
        <w:adjustRightInd w:val="0"/>
        <w:spacing w:after="0" w:line="360" w:lineRule="auto"/>
        <w:ind w:firstLine="720"/>
        <w:jc w:val="both"/>
        <w:rPr>
          <w:rFonts w:eastAsiaTheme="minorEastAsia" w:cs="Times New Roman"/>
          <w:sz w:val="22"/>
        </w:rPr>
      </w:pPr>
      <m:oMath>
        <m:r>
          <m:rPr>
            <m:sty m:val="p"/>
          </m:rPr>
          <w:rPr>
            <w:rFonts w:ascii="Cambria Math" w:hAnsi="Cambria Math" w:cs="Times New Roman"/>
            <w:sz w:val="22"/>
          </w:rPr>
          <m:t>PW</m:t>
        </m:r>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C</m:t>
            </m:r>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1+i</m:t>
                    </m:r>
                  </m:e>
                </m:d>
              </m:e>
              <m:sup>
                <m:r>
                  <w:rPr>
                    <w:rFonts w:ascii="Cambria Math" w:hAnsi="Cambria Math" w:cs="Times New Roman"/>
                    <w:sz w:val="22"/>
                  </w:rPr>
                  <m:t>N</m:t>
                </m:r>
              </m:sup>
            </m:sSup>
          </m:den>
        </m:f>
      </m:oMath>
      <w:r w:rsidR="004E5B24" w:rsidRPr="007927B5">
        <w:rPr>
          <w:rFonts w:eastAsiaTheme="minorEastAsia" w:cs="Times New Roman"/>
          <w:sz w:val="22"/>
        </w:rPr>
        <w:t xml:space="preserve">   </w:t>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Pr>
          <w:rFonts w:eastAsiaTheme="minorEastAsia" w:cs="Times New Roman"/>
          <w:sz w:val="22"/>
        </w:rPr>
        <w:tab/>
      </w:r>
      <w:r w:rsidR="00AA2B94" w:rsidRPr="007927B5">
        <w:rPr>
          <w:rFonts w:eastAsiaTheme="minorEastAsia" w:cs="Times New Roman"/>
          <w:sz w:val="22"/>
        </w:rPr>
        <w:t>1</w:t>
      </w:r>
      <w:r w:rsidR="002A4146">
        <w:rPr>
          <w:rFonts w:eastAsiaTheme="minorEastAsia" w:cs="Times New Roman"/>
          <w:sz w:val="22"/>
        </w:rPr>
        <w:t>8</w:t>
      </w:r>
    </w:p>
    <w:p w14:paraId="52FFBFCA" w14:textId="201E7AC4" w:rsidR="004E5B24" w:rsidRPr="007927B5" w:rsidRDefault="004A2AC0" w:rsidP="007927B5">
      <w:pPr>
        <w:autoSpaceDE w:val="0"/>
        <w:autoSpaceDN w:val="0"/>
        <w:adjustRightInd w:val="0"/>
        <w:spacing w:after="0" w:line="360" w:lineRule="auto"/>
        <w:jc w:val="both"/>
        <w:rPr>
          <w:rFonts w:cs="Times New Roman"/>
          <w:sz w:val="22"/>
        </w:rPr>
      </w:pPr>
      <w:r w:rsidRPr="004A2AC0">
        <w:rPr>
          <w:rFonts w:cs="Times New Roman"/>
          <w:sz w:val="22"/>
        </w:rPr>
        <w:t>(</w:t>
      </w:r>
      <w:proofErr w:type="spellStart"/>
      <w:r w:rsidRPr="004A2AC0">
        <w:rPr>
          <w:rFonts w:cs="Times New Roman"/>
          <w:sz w:val="22"/>
        </w:rPr>
        <w:t>Masaud</w:t>
      </w:r>
      <w:proofErr w:type="spellEnd"/>
      <w:r w:rsidRPr="004A2AC0">
        <w:rPr>
          <w:rFonts w:cs="Times New Roman"/>
          <w:sz w:val="22"/>
        </w:rPr>
        <w:t xml:space="preserve"> and </w:t>
      </w:r>
      <w:r w:rsidR="0036660C">
        <w:rPr>
          <w:rFonts w:cs="Times New Roman"/>
          <w:sz w:val="22"/>
        </w:rPr>
        <w:t>E</w:t>
      </w:r>
      <w:r w:rsidRPr="004A2AC0">
        <w:rPr>
          <w:rFonts w:cs="Times New Roman"/>
          <w:sz w:val="22"/>
        </w:rPr>
        <w:t>l-Saadany, 2019)</w:t>
      </w:r>
      <w:r w:rsidR="004E5B24" w:rsidRPr="007927B5">
        <w:rPr>
          <w:rFonts w:cs="Times New Roman"/>
          <w:sz w:val="22"/>
        </w:rPr>
        <w:t>.</w:t>
      </w:r>
    </w:p>
    <w:p w14:paraId="386D9182" w14:textId="77777777" w:rsidR="004E5B24" w:rsidRPr="007927B5" w:rsidRDefault="004E5B24" w:rsidP="007927B5">
      <w:pPr>
        <w:autoSpaceDE w:val="0"/>
        <w:autoSpaceDN w:val="0"/>
        <w:adjustRightInd w:val="0"/>
        <w:spacing w:after="0" w:line="360" w:lineRule="auto"/>
        <w:jc w:val="both"/>
        <w:rPr>
          <w:rFonts w:cs="Times New Roman"/>
          <w:sz w:val="22"/>
        </w:rPr>
      </w:pPr>
      <w:r w:rsidRPr="007927B5">
        <w:rPr>
          <w:rFonts w:cs="Times New Roman"/>
          <w:sz w:val="22"/>
        </w:rPr>
        <w:t>It is often the case that the annual expenses must be equal. Equations (28) and (29) are then used to determine the present value of a uniform annual sequence of payments p after N years.</w:t>
      </w:r>
    </w:p>
    <w:p w14:paraId="5E73FBFF" w14:textId="0E3CDB55" w:rsidR="004E5B24" w:rsidRPr="007927B5" w:rsidRDefault="004E5B24" w:rsidP="00412B98">
      <w:pPr>
        <w:autoSpaceDE w:val="0"/>
        <w:autoSpaceDN w:val="0"/>
        <w:adjustRightInd w:val="0"/>
        <w:spacing w:after="0" w:line="360" w:lineRule="auto"/>
        <w:ind w:firstLine="720"/>
        <w:jc w:val="both"/>
        <w:rPr>
          <w:rFonts w:eastAsiaTheme="minorEastAsia" w:cs="Times New Roman"/>
          <w:sz w:val="22"/>
        </w:rPr>
      </w:pPr>
      <m:oMath>
        <m:r>
          <m:rPr>
            <m:sty m:val="p"/>
          </m:rPr>
          <w:rPr>
            <w:rFonts w:ascii="Cambria Math" w:eastAsiaTheme="minorEastAsia" w:hAnsi="Cambria Math" w:cs="Times New Roman"/>
            <w:sz w:val="22"/>
          </w:rPr>
          <m:t>PW=</m:t>
        </m:r>
        <m:r>
          <w:rPr>
            <w:rFonts w:ascii="Cambria Math" w:eastAsiaTheme="minorEastAsia" w:hAnsi="Cambria Math" w:cs="Times New Roman"/>
            <w:sz w:val="22"/>
          </w:rPr>
          <m:t>P</m:t>
        </m:r>
        <m:d>
          <m:dPr>
            <m:ctrlPr>
              <w:rPr>
                <w:rFonts w:ascii="Cambria Math" w:eastAsiaTheme="minorEastAsia" w:hAnsi="Cambria Math" w:cs="Times New Roman"/>
                <w:i/>
                <w:iCs/>
                <w:sz w:val="22"/>
              </w:rPr>
            </m:ctrlPr>
          </m:dPr>
          <m:e>
            <m:f>
              <m:fPr>
                <m:ctrlPr>
                  <w:rPr>
                    <w:rFonts w:ascii="Cambria Math" w:eastAsiaTheme="minorEastAsia" w:hAnsi="Cambria Math" w:cs="Times New Roman"/>
                    <w:i/>
                    <w:iCs/>
                    <w:sz w:val="22"/>
                  </w:rPr>
                </m:ctrlPr>
              </m:fPr>
              <m:num>
                <m:sSup>
                  <m:sSupPr>
                    <m:ctrlPr>
                      <w:rPr>
                        <w:rFonts w:ascii="Cambria Math" w:eastAsiaTheme="minorEastAsia" w:hAnsi="Cambria Math" w:cs="Times New Roman"/>
                        <w:i/>
                        <w:iCs/>
                        <w:sz w:val="22"/>
                      </w:rPr>
                    </m:ctrlPr>
                  </m:sSupPr>
                  <m:e>
                    <m:d>
                      <m:dPr>
                        <m:ctrlPr>
                          <w:rPr>
                            <w:rFonts w:ascii="Cambria Math" w:eastAsiaTheme="minorEastAsia" w:hAnsi="Cambria Math" w:cs="Times New Roman"/>
                            <w:i/>
                            <w:iCs/>
                            <w:sz w:val="22"/>
                          </w:rPr>
                        </m:ctrlPr>
                      </m:dPr>
                      <m:e>
                        <m:r>
                          <w:rPr>
                            <w:rFonts w:ascii="Cambria Math" w:eastAsiaTheme="minorEastAsia" w:hAnsi="Cambria Math" w:cs="Times New Roman"/>
                            <w:sz w:val="22"/>
                          </w:rPr>
                          <m:t>1+i</m:t>
                        </m:r>
                      </m:e>
                    </m:d>
                  </m:e>
                  <m:sup>
                    <m:r>
                      <w:rPr>
                        <w:rFonts w:ascii="Cambria Math" w:eastAsiaTheme="minorEastAsia" w:hAnsi="Cambria Math" w:cs="Times New Roman"/>
                        <w:sz w:val="22"/>
                      </w:rPr>
                      <m:t>N</m:t>
                    </m:r>
                  </m:sup>
                </m:sSup>
                <m:r>
                  <w:rPr>
                    <w:rFonts w:ascii="Cambria Math" w:eastAsiaTheme="minorEastAsia" w:hAnsi="Cambria Math" w:cs="Times New Roman"/>
                    <w:sz w:val="22"/>
                  </w:rPr>
                  <m:t>-1</m:t>
                </m:r>
              </m:num>
              <m:den>
                <m:r>
                  <w:rPr>
                    <w:rFonts w:ascii="Cambria Math" w:eastAsiaTheme="minorEastAsia" w:hAnsi="Cambria Math" w:cs="Times New Roman"/>
                    <w:sz w:val="22"/>
                  </w:rPr>
                  <m:t>i</m:t>
                </m:r>
              </m:den>
            </m:f>
          </m:e>
        </m:d>
        <m:r>
          <w:rPr>
            <w:rFonts w:ascii="Cambria Math" w:eastAsiaTheme="minorEastAsia" w:hAnsi="Cambria Math" w:cs="Times New Roman"/>
            <w:sz w:val="22"/>
          </w:rPr>
          <m:t xml:space="preserve"> </m:t>
        </m:r>
        <m:d>
          <m:dPr>
            <m:ctrlPr>
              <w:rPr>
                <w:rFonts w:ascii="Cambria Math" w:eastAsiaTheme="minorEastAsia" w:hAnsi="Cambria Math" w:cs="Times New Roman"/>
                <w:i/>
                <w:iCs/>
                <w:sz w:val="22"/>
              </w:rPr>
            </m:ctrlPr>
          </m:dPr>
          <m:e>
            <m:f>
              <m:fPr>
                <m:ctrlPr>
                  <w:rPr>
                    <w:rFonts w:ascii="Cambria Math" w:eastAsiaTheme="minorEastAsia" w:hAnsi="Cambria Math" w:cs="Times New Roman"/>
                    <w:i/>
                    <w:iCs/>
                    <w:sz w:val="22"/>
                  </w:rPr>
                </m:ctrlPr>
              </m:fPr>
              <m:num>
                <m:r>
                  <w:rPr>
                    <w:rFonts w:ascii="Cambria Math" w:eastAsiaTheme="minorEastAsia" w:hAnsi="Cambria Math" w:cs="Times New Roman"/>
                    <w:sz w:val="22"/>
                  </w:rPr>
                  <m:t>1</m:t>
                </m:r>
              </m:num>
              <m:den>
                <m:sSup>
                  <m:sSupPr>
                    <m:ctrlPr>
                      <w:rPr>
                        <w:rFonts w:ascii="Cambria Math" w:eastAsiaTheme="minorEastAsia" w:hAnsi="Cambria Math" w:cs="Times New Roman"/>
                        <w:i/>
                        <w:iCs/>
                        <w:sz w:val="22"/>
                      </w:rPr>
                    </m:ctrlPr>
                  </m:sSupPr>
                  <m:e>
                    <m:r>
                      <w:rPr>
                        <w:rFonts w:ascii="Cambria Math" w:eastAsiaTheme="minorEastAsia" w:hAnsi="Cambria Math" w:cs="Times New Roman"/>
                        <w:sz w:val="22"/>
                      </w:rPr>
                      <m:t>(1+i)</m:t>
                    </m:r>
                  </m:e>
                  <m:sup>
                    <m:r>
                      <w:rPr>
                        <w:rFonts w:ascii="Cambria Math" w:eastAsiaTheme="minorEastAsia" w:hAnsi="Cambria Math" w:cs="Times New Roman"/>
                        <w:sz w:val="22"/>
                      </w:rPr>
                      <m:t>N</m:t>
                    </m:r>
                  </m:sup>
                </m:sSup>
              </m:den>
            </m:f>
          </m:e>
        </m:d>
      </m:oMath>
      <w:r w:rsidRPr="007927B5">
        <w:rPr>
          <w:rFonts w:eastAsiaTheme="minorEastAsia" w:cs="Times New Roman"/>
          <w:sz w:val="22"/>
        </w:rPr>
        <w:t xml:space="preserve">  </w:t>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2A4146">
        <w:rPr>
          <w:rFonts w:eastAsiaTheme="minorEastAsia" w:cs="Times New Roman"/>
          <w:sz w:val="22"/>
        </w:rPr>
        <w:t>19</w:t>
      </w:r>
    </w:p>
    <w:p w14:paraId="22974253" w14:textId="3AEAB22C" w:rsidR="004E5B24" w:rsidRPr="007927B5" w:rsidRDefault="004E5B24" w:rsidP="007927B5">
      <w:pPr>
        <w:autoSpaceDE w:val="0"/>
        <w:autoSpaceDN w:val="0"/>
        <w:adjustRightInd w:val="0"/>
        <w:spacing w:after="0" w:line="360" w:lineRule="auto"/>
        <w:jc w:val="both"/>
        <w:rPr>
          <w:rFonts w:eastAsiaTheme="minorEastAsia" w:cs="Times New Roman"/>
          <w:sz w:val="22"/>
        </w:rPr>
      </w:pPr>
      <w:r w:rsidRPr="007927B5">
        <w:rPr>
          <w:rFonts w:eastAsiaTheme="minorEastAsia" w:cs="Times New Roman"/>
          <w:sz w:val="22"/>
        </w:rPr>
        <w:t xml:space="preserve">  </w:t>
      </w:r>
      <w:r w:rsidR="00412B98">
        <w:rPr>
          <w:rFonts w:eastAsiaTheme="minorEastAsia" w:cs="Times New Roman"/>
          <w:sz w:val="22"/>
        </w:rPr>
        <w:tab/>
      </w:r>
      <m:oMath>
        <m:r>
          <m:rPr>
            <m:sty m:val="p"/>
          </m:rPr>
          <w:rPr>
            <w:rFonts w:ascii="Cambria Math" w:eastAsiaTheme="minorEastAsia" w:hAnsi="Cambria Math" w:cs="Times New Roman"/>
            <w:sz w:val="22"/>
          </w:rPr>
          <m:t>PW=</m:t>
        </m:r>
        <m:d>
          <m:dPr>
            <m:ctrlPr>
              <w:rPr>
                <w:rFonts w:ascii="Cambria Math" w:eastAsiaTheme="minorEastAsia" w:hAnsi="Cambria Math" w:cs="Times New Roman"/>
                <w:i/>
                <w:iCs/>
                <w:sz w:val="22"/>
              </w:rPr>
            </m:ctrlPr>
          </m:dPr>
          <m:e>
            <m:f>
              <m:fPr>
                <m:ctrlPr>
                  <w:rPr>
                    <w:rFonts w:ascii="Cambria Math" w:eastAsiaTheme="minorEastAsia" w:hAnsi="Cambria Math" w:cs="Times New Roman"/>
                    <w:i/>
                    <w:iCs/>
                    <w:sz w:val="22"/>
                  </w:rPr>
                </m:ctrlPr>
              </m:fPr>
              <m:num>
                <m:r>
                  <w:rPr>
                    <w:rFonts w:ascii="Cambria Math" w:eastAsiaTheme="minorEastAsia" w:hAnsi="Cambria Math" w:cs="Times New Roman"/>
                    <w:sz w:val="22"/>
                  </w:rPr>
                  <m:t>P</m:t>
                </m:r>
              </m:num>
              <m:den>
                <m:sSup>
                  <m:sSupPr>
                    <m:ctrlPr>
                      <w:rPr>
                        <w:rFonts w:ascii="Cambria Math" w:eastAsiaTheme="minorEastAsia" w:hAnsi="Cambria Math" w:cs="Times New Roman"/>
                        <w:i/>
                        <w:iCs/>
                        <w:sz w:val="22"/>
                      </w:rPr>
                    </m:ctrlPr>
                  </m:sSupPr>
                  <m:e>
                    <m:r>
                      <w:rPr>
                        <w:rFonts w:ascii="Cambria Math" w:eastAsiaTheme="minorEastAsia" w:hAnsi="Cambria Math" w:cs="Times New Roman"/>
                        <w:sz w:val="22"/>
                      </w:rPr>
                      <m:t>i(1+i)</m:t>
                    </m:r>
                  </m:e>
                  <m:sup>
                    <m:r>
                      <w:rPr>
                        <w:rFonts w:ascii="Cambria Math" w:eastAsiaTheme="minorEastAsia" w:hAnsi="Cambria Math" w:cs="Times New Roman"/>
                        <w:sz w:val="22"/>
                      </w:rPr>
                      <m:t>n</m:t>
                    </m:r>
                  </m:sup>
                </m:sSup>
              </m:den>
            </m:f>
          </m:e>
        </m:d>
        <m:d>
          <m:dPr>
            <m:begChr m:val="["/>
            <m:endChr m:val="]"/>
            <m:ctrlPr>
              <w:rPr>
                <w:rFonts w:ascii="Cambria Math" w:eastAsiaTheme="minorEastAsia" w:hAnsi="Cambria Math" w:cs="Times New Roman"/>
                <w:i/>
                <w:iCs/>
                <w:sz w:val="22"/>
              </w:rPr>
            </m:ctrlPr>
          </m:dPr>
          <m:e>
            <m:sSup>
              <m:sSupPr>
                <m:ctrlPr>
                  <w:rPr>
                    <w:rFonts w:ascii="Cambria Math" w:eastAsiaTheme="minorEastAsia" w:hAnsi="Cambria Math" w:cs="Times New Roman"/>
                    <w:i/>
                    <w:iCs/>
                    <w:sz w:val="22"/>
                  </w:rPr>
                </m:ctrlPr>
              </m:sSupPr>
              <m:e>
                <m:r>
                  <w:rPr>
                    <w:rFonts w:ascii="Cambria Math" w:eastAsiaTheme="minorEastAsia" w:hAnsi="Cambria Math" w:cs="Times New Roman"/>
                    <w:sz w:val="22"/>
                  </w:rPr>
                  <m:t>(1+i)</m:t>
                </m:r>
              </m:e>
              <m:sup>
                <m:r>
                  <w:rPr>
                    <w:rFonts w:ascii="Cambria Math" w:eastAsiaTheme="minorEastAsia" w:hAnsi="Cambria Math" w:cs="Times New Roman"/>
                    <w:sz w:val="22"/>
                  </w:rPr>
                  <m:t>N</m:t>
                </m:r>
              </m:sup>
            </m:sSup>
            <m:r>
              <w:rPr>
                <w:rFonts w:ascii="Cambria Math" w:eastAsiaTheme="minorEastAsia" w:hAnsi="Cambria Math" w:cs="Times New Roman"/>
                <w:sz w:val="22"/>
              </w:rPr>
              <m:t>-1</m:t>
            </m:r>
          </m:e>
        </m:d>
        <m:r>
          <w:rPr>
            <w:rFonts w:ascii="Cambria Math" w:eastAsiaTheme="minorEastAsia" w:hAnsi="Cambria Math" w:cs="Times New Roman"/>
            <w:sz w:val="22"/>
          </w:rPr>
          <m:t xml:space="preserve"> </m:t>
        </m:r>
      </m:oMath>
      <w:r w:rsidRPr="007927B5">
        <w:rPr>
          <w:rFonts w:eastAsiaTheme="minorEastAsia" w:cs="Times New Roman"/>
          <w:sz w:val="22"/>
        </w:rPr>
        <w:t xml:space="preserve">  </w:t>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Pr="007927B5">
        <w:rPr>
          <w:rFonts w:eastAsiaTheme="minorEastAsia" w:cs="Times New Roman"/>
          <w:sz w:val="22"/>
        </w:rPr>
        <w:t>2</w:t>
      </w:r>
      <w:r w:rsidR="002A4146">
        <w:rPr>
          <w:rFonts w:eastAsiaTheme="minorEastAsia" w:cs="Times New Roman"/>
          <w:sz w:val="22"/>
        </w:rPr>
        <w:t>0</w:t>
      </w:r>
    </w:p>
    <w:p w14:paraId="1FD83814" w14:textId="5C17D034" w:rsidR="004E5B24" w:rsidRPr="007927B5" w:rsidRDefault="004E5B24" w:rsidP="007927B5">
      <w:pPr>
        <w:spacing w:after="0" w:line="360" w:lineRule="auto"/>
        <w:jc w:val="both"/>
        <w:rPr>
          <w:rFonts w:cs="Times New Roman"/>
          <w:sz w:val="22"/>
        </w:rPr>
      </w:pPr>
      <w:r w:rsidRPr="007927B5">
        <w:rPr>
          <w:rFonts w:eastAsiaTheme="minorEastAsia" w:cs="Times New Roman"/>
          <w:sz w:val="22"/>
        </w:rPr>
        <w:t xml:space="preserve">Here, </w:t>
      </w:r>
      <w:r w:rsidRPr="007927B5">
        <w:rPr>
          <w:rFonts w:cs="Times New Roman"/>
          <w:sz w:val="22"/>
        </w:rPr>
        <w:t xml:space="preserve">the expression </w:t>
      </w:r>
      <m:oMath>
        <m:f>
          <m:fPr>
            <m:ctrlPr>
              <w:rPr>
                <w:rFonts w:ascii="Cambria Math" w:eastAsiaTheme="minorEastAsia" w:hAnsi="Cambria Math" w:cs="Times New Roman"/>
                <w:i/>
                <w:sz w:val="22"/>
              </w:rPr>
            </m:ctrlPr>
          </m:fPr>
          <m:num>
            <m:sSup>
              <m:sSupPr>
                <m:ctrlPr>
                  <w:rPr>
                    <w:rFonts w:ascii="Cambria Math" w:eastAsiaTheme="minorEastAsia" w:hAnsi="Cambria Math" w:cs="Times New Roman"/>
                    <w:i/>
                    <w:sz w:val="22"/>
                  </w:rPr>
                </m:ctrlPr>
              </m:sSupPr>
              <m:e>
                <m:r>
                  <w:rPr>
                    <w:rFonts w:ascii="Cambria Math" w:eastAsiaTheme="minorEastAsia" w:hAnsi="Cambria Math" w:cs="Times New Roman"/>
                    <w:sz w:val="22"/>
                  </w:rPr>
                  <m:t>i(1+i)</m:t>
                </m:r>
              </m:e>
              <m:sup>
                <m:r>
                  <w:rPr>
                    <w:rFonts w:ascii="Cambria Math" w:eastAsiaTheme="minorEastAsia" w:hAnsi="Cambria Math" w:cs="Times New Roman"/>
                    <w:sz w:val="22"/>
                  </w:rPr>
                  <m:t>N</m:t>
                </m:r>
              </m:sup>
            </m:sSup>
          </m:num>
          <m:den>
            <m:sSup>
              <m:sSupPr>
                <m:ctrlPr>
                  <w:rPr>
                    <w:rFonts w:ascii="Cambria Math" w:eastAsiaTheme="minorEastAsia" w:hAnsi="Cambria Math" w:cs="Times New Roman"/>
                    <w:i/>
                    <w:sz w:val="22"/>
                  </w:rPr>
                </m:ctrlPr>
              </m:sSupPr>
              <m:e>
                <m:r>
                  <w:rPr>
                    <w:rFonts w:ascii="Cambria Math" w:eastAsiaTheme="minorEastAsia" w:hAnsi="Cambria Math" w:cs="Times New Roman"/>
                    <w:sz w:val="22"/>
                  </w:rPr>
                  <m:t>(1+i)</m:t>
                </m:r>
              </m:e>
              <m:sup>
                <m:r>
                  <w:rPr>
                    <w:rFonts w:ascii="Cambria Math" w:eastAsiaTheme="minorEastAsia" w:hAnsi="Cambria Math" w:cs="Times New Roman"/>
                    <w:sz w:val="22"/>
                  </w:rPr>
                  <m:t>N</m:t>
                </m:r>
              </m:sup>
            </m:sSup>
            <m:r>
              <w:rPr>
                <w:rFonts w:ascii="Cambria Math" w:eastAsiaTheme="minorEastAsia" w:hAnsi="Cambria Math" w:cs="Times New Roman"/>
                <w:sz w:val="22"/>
              </w:rPr>
              <m:t>-1</m:t>
            </m:r>
          </m:den>
        </m:f>
      </m:oMath>
      <w:r w:rsidRPr="007927B5">
        <w:rPr>
          <w:rFonts w:eastAsiaTheme="minorEastAsia" w:cs="Times New Roman"/>
          <w:sz w:val="22"/>
        </w:rPr>
        <w:t xml:space="preserve"> </w:t>
      </w:r>
      <w:r w:rsidRPr="007927B5">
        <w:rPr>
          <w:rFonts w:cs="Times New Roman"/>
          <w:sz w:val="22"/>
        </w:rPr>
        <w:t xml:space="preserve">is </w:t>
      </w:r>
      <w:r w:rsidR="00915785">
        <w:rPr>
          <w:rFonts w:cs="Times New Roman"/>
          <w:sz w:val="22"/>
        </w:rPr>
        <w:t>known</w:t>
      </w:r>
      <w:r w:rsidRPr="007927B5">
        <w:rPr>
          <w:rFonts w:cs="Times New Roman"/>
          <w:sz w:val="22"/>
        </w:rPr>
        <w:t xml:space="preserve"> as the capital recovery factor or the present worth factor</w:t>
      </w:r>
      <w:r w:rsidRPr="007927B5">
        <w:rPr>
          <w:rFonts w:eastAsiaTheme="minorEastAsia" w:cs="Times New Roman"/>
          <w:sz w:val="22"/>
        </w:rPr>
        <w:t xml:space="preserve"> </w:t>
      </w:r>
      <w:r w:rsidRPr="007927B5">
        <w:rPr>
          <w:rFonts w:cs="Times New Roman"/>
          <w:sz w:val="22"/>
        </w:rPr>
        <w:t>(</w:t>
      </w:r>
      <w:proofErr w:type="spellStart"/>
      <w:r w:rsidR="00B32D41" w:rsidRPr="004A2AC0">
        <w:rPr>
          <w:rFonts w:cs="Times New Roman"/>
          <w:sz w:val="22"/>
        </w:rPr>
        <w:t>Masaud</w:t>
      </w:r>
      <w:proofErr w:type="spellEnd"/>
      <w:r w:rsidR="00B32D41" w:rsidRPr="004A2AC0">
        <w:rPr>
          <w:rFonts w:cs="Times New Roman"/>
          <w:sz w:val="22"/>
        </w:rPr>
        <w:t xml:space="preserve"> and </w:t>
      </w:r>
      <w:proofErr w:type="spellStart"/>
      <w:r w:rsidR="00B32D41" w:rsidRPr="004A2AC0">
        <w:rPr>
          <w:rFonts w:cs="Times New Roman"/>
          <w:sz w:val="22"/>
        </w:rPr>
        <w:t>el</w:t>
      </w:r>
      <w:proofErr w:type="spellEnd"/>
      <w:r w:rsidR="00B32D41" w:rsidRPr="004A2AC0">
        <w:rPr>
          <w:rFonts w:cs="Times New Roman"/>
          <w:sz w:val="22"/>
        </w:rPr>
        <w:t>-Saadany, 2019</w:t>
      </w:r>
      <w:r w:rsidRPr="007927B5">
        <w:rPr>
          <w:rFonts w:cs="Times New Roman"/>
          <w:sz w:val="22"/>
        </w:rPr>
        <w:t>).</w:t>
      </w:r>
    </w:p>
    <w:p w14:paraId="44EC2D82" w14:textId="453CEACB" w:rsidR="004E5B24" w:rsidRPr="007927B5" w:rsidRDefault="00B47E5A" w:rsidP="007927B5">
      <w:pPr>
        <w:autoSpaceDE w:val="0"/>
        <w:autoSpaceDN w:val="0"/>
        <w:adjustRightInd w:val="0"/>
        <w:spacing w:before="240" w:after="0" w:line="360" w:lineRule="auto"/>
        <w:jc w:val="both"/>
        <w:rPr>
          <w:rFonts w:cs="Times New Roman"/>
          <w:b/>
          <w:iCs/>
          <w:sz w:val="22"/>
        </w:rPr>
      </w:pPr>
      <w:r w:rsidRPr="007927B5">
        <w:rPr>
          <w:rFonts w:cs="Times New Roman"/>
          <w:b/>
          <w:iCs/>
          <w:sz w:val="22"/>
        </w:rPr>
        <w:t>3</w:t>
      </w:r>
      <w:r w:rsidR="009E6DBE" w:rsidRPr="007927B5">
        <w:rPr>
          <w:rFonts w:cs="Times New Roman"/>
          <w:b/>
          <w:iCs/>
          <w:sz w:val="22"/>
        </w:rPr>
        <w:t>.</w:t>
      </w:r>
      <w:r w:rsidRPr="007927B5">
        <w:rPr>
          <w:rFonts w:cs="Times New Roman"/>
          <w:b/>
          <w:iCs/>
          <w:sz w:val="22"/>
        </w:rPr>
        <w:t>2</w:t>
      </w:r>
      <w:r w:rsidR="009E6DBE" w:rsidRPr="007927B5">
        <w:rPr>
          <w:rFonts w:cs="Times New Roman"/>
          <w:b/>
          <w:iCs/>
          <w:sz w:val="22"/>
        </w:rPr>
        <w:t xml:space="preserve"> </w:t>
      </w:r>
      <w:r w:rsidR="004E5B24" w:rsidRPr="007927B5">
        <w:rPr>
          <w:rFonts w:cs="Times New Roman"/>
          <w:b/>
          <w:iCs/>
          <w:sz w:val="22"/>
        </w:rPr>
        <w:t xml:space="preserve">Net </w:t>
      </w:r>
      <w:r w:rsidR="009E6DBE" w:rsidRPr="007927B5">
        <w:rPr>
          <w:rFonts w:cs="Times New Roman"/>
          <w:b/>
          <w:iCs/>
          <w:sz w:val="22"/>
        </w:rPr>
        <w:t xml:space="preserve">Present Cost </w:t>
      </w:r>
      <w:r w:rsidR="004E5B24" w:rsidRPr="007927B5">
        <w:rPr>
          <w:rFonts w:cs="Times New Roman"/>
          <w:b/>
          <w:iCs/>
          <w:sz w:val="22"/>
        </w:rPr>
        <w:t>(NPC)</w:t>
      </w:r>
    </w:p>
    <w:p w14:paraId="339AB0B0" w14:textId="159062F5" w:rsidR="004E5B24" w:rsidRPr="007927B5" w:rsidRDefault="004E5B24" w:rsidP="007927B5">
      <w:pPr>
        <w:autoSpaceDE w:val="0"/>
        <w:autoSpaceDN w:val="0"/>
        <w:adjustRightInd w:val="0"/>
        <w:spacing w:after="0" w:line="360" w:lineRule="auto"/>
        <w:jc w:val="both"/>
        <w:rPr>
          <w:rFonts w:cs="Times New Roman"/>
          <w:sz w:val="22"/>
        </w:rPr>
      </w:pPr>
      <w:r w:rsidRPr="007927B5">
        <w:rPr>
          <w:rFonts w:cs="Times New Roman"/>
          <w:sz w:val="22"/>
        </w:rPr>
        <w:t xml:space="preserve">The total NPC of a power system is calculated using the following equation </w:t>
      </w:r>
      <w:r w:rsidR="00B22AB2">
        <w:rPr>
          <w:rFonts w:cs="Times New Roman"/>
          <w:sz w:val="22"/>
        </w:rPr>
        <w:t>(</w:t>
      </w:r>
      <w:r w:rsidR="00B22AB2" w:rsidRPr="00E73A76">
        <w:rPr>
          <w:rFonts w:cs="Times New Roman"/>
          <w:sz w:val="22"/>
        </w:rPr>
        <w:t>Malik</w:t>
      </w:r>
      <w:r w:rsidR="00B22AB2">
        <w:rPr>
          <w:rFonts w:cs="Times New Roman"/>
          <w:sz w:val="22"/>
        </w:rPr>
        <w:t xml:space="preserve"> et al., 2021)</w:t>
      </w:r>
      <w:r w:rsidRPr="007927B5">
        <w:rPr>
          <w:rFonts w:cs="Times New Roman"/>
          <w:sz w:val="22"/>
        </w:rPr>
        <w:t xml:space="preserve">; </w:t>
      </w:r>
    </w:p>
    <w:p w14:paraId="033F8255" w14:textId="2611C919" w:rsidR="00A44238" w:rsidRPr="007927B5" w:rsidRDefault="004E5B24" w:rsidP="007927B5">
      <w:pPr>
        <w:autoSpaceDE w:val="0"/>
        <w:autoSpaceDN w:val="0"/>
        <w:adjustRightInd w:val="0"/>
        <w:spacing w:after="0" w:line="360" w:lineRule="auto"/>
        <w:jc w:val="both"/>
        <w:rPr>
          <w:rFonts w:cs="Times New Roman"/>
          <w:sz w:val="22"/>
        </w:rPr>
      </w:pPr>
      <w:r w:rsidRPr="007927B5">
        <w:rPr>
          <w:rFonts w:eastAsiaTheme="minorEastAsia" w:cs="Times New Roman"/>
          <w:sz w:val="22"/>
        </w:rPr>
        <w:t xml:space="preserve">    </w:t>
      </w:r>
      <w:r w:rsidR="00412B98">
        <w:rPr>
          <w:rFonts w:eastAsiaTheme="minorEastAsia" w:cs="Times New Roman"/>
          <w:sz w:val="22"/>
        </w:rPr>
        <w:tab/>
      </w:r>
      <m:oMath>
        <m:r>
          <m:rPr>
            <m:sty m:val="p"/>
          </m:rPr>
          <w:rPr>
            <w:rFonts w:ascii="Cambria Math" w:hAnsi="Cambria Math" w:cs="Times New Roman"/>
            <w:sz w:val="22"/>
          </w:rPr>
          <m:t>NPC=</m:t>
        </m:r>
        <m:f>
          <m:fPr>
            <m:ctrlPr>
              <w:rPr>
                <w:rFonts w:ascii="Cambria Math" w:hAnsi="Cambria Math" w:cs="Times New Roman"/>
                <w:iCs/>
                <w:sz w:val="22"/>
              </w:rPr>
            </m:ctrlPr>
          </m:fPr>
          <m:num>
            <m:sSub>
              <m:sSubPr>
                <m:ctrlPr>
                  <w:rPr>
                    <w:rFonts w:ascii="Cambria Math" w:hAnsi="Cambria Math" w:cs="Times New Roman"/>
                    <w:iCs/>
                    <w:sz w:val="22"/>
                  </w:rPr>
                </m:ctrlPr>
              </m:sSubPr>
              <m:e>
                <m:r>
                  <m:rPr>
                    <m:sty m:val="p"/>
                  </m:rPr>
                  <w:rPr>
                    <w:rFonts w:ascii="Cambria Math" w:hAnsi="Cambria Math" w:cs="Times New Roman"/>
                    <w:sz w:val="22"/>
                  </w:rPr>
                  <m:t>C</m:t>
                </m:r>
              </m:e>
              <m:sub>
                <m:r>
                  <m:rPr>
                    <m:sty m:val="p"/>
                  </m:rPr>
                  <w:rPr>
                    <w:rFonts w:ascii="Cambria Math" w:hAnsi="Cambria Math" w:cs="Times New Roman"/>
                    <w:sz w:val="22"/>
                  </w:rPr>
                  <m:t>ann,tot</m:t>
                </m:r>
              </m:sub>
            </m:sSub>
          </m:num>
          <m:den>
            <m:sSub>
              <m:sSubPr>
                <m:ctrlPr>
                  <w:rPr>
                    <w:rFonts w:ascii="Cambria Math" w:hAnsi="Cambria Math" w:cs="Times New Roman"/>
                    <w:iCs/>
                    <w:sz w:val="22"/>
                  </w:rPr>
                </m:ctrlPr>
              </m:sSubPr>
              <m:e>
                <m:r>
                  <m:rPr>
                    <m:sty m:val="p"/>
                  </m:rPr>
                  <w:rPr>
                    <w:rFonts w:ascii="Cambria Math" w:hAnsi="Cambria Math" w:cs="Times New Roman"/>
                    <w:sz w:val="22"/>
                  </w:rPr>
                  <m:t>CRF(i,R</m:t>
                </m:r>
              </m:e>
              <m:sub>
                <m:r>
                  <m:rPr>
                    <m:sty m:val="p"/>
                  </m:rPr>
                  <w:rPr>
                    <w:rFonts w:ascii="Cambria Math" w:hAnsi="Cambria Math" w:cs="Times New Roman"/>
                    <w:sz w:val="22"/>
                  </w:rPr>
                  <m:t>proj</m:t>
                </m:r>
              </m:sub>
            </m:sSub>
            <m:r>
              <m:rPr>
                <m:sty m:val="p"/>
              </m:rPr>
              <w:rPr>
                <w:rFonts w:ascii="Cambria Math" w:hAnsi="Cambria Math" w:cs="Times New Roman"/>
                <w:sz w:val="22"/>
              </w:rPr>
              <m:t>)</m:t>
            </m:r>
          </m:den>
        </m:f>
      </m:oMath>
      <w:r w:rsidRPr="007927B5">
        <w:rPr>
          <w:rFonts w:eastAsiaTheme="minorEastAsia" w:cs="Times New Roman"/>
          <w:sz w:val="22"/>
        </w:rPr>
        <w:t xml:space="preserve">    </w:t>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00412B98">
        <w:rPr>
          <w:rFonts w:eastAsiaTheme="minorEastAsia" w:cs="Times New Roman"/>
          <w:sz w:val="22"/>
        </w:rPr>
        <w:tab/>
      </w:r>
      <w:r w:rsidRPr="007927B5">
        <w:rPr>
          <w:rFonts w:eastAsiaTheme="minorEastAsia" w:cs="Times New Roman"/>
          <w:sz w:val="22"/>
        </w:rPr>
        <w:t xml:space="preserve"> 2</w:t>
      </w:r>
      <w:r w:rsidR="002A4146">
        <w:rPr>
          <w:rFonts w:eastAsiaTheme="minorEastAsia" w:cs="Times New Roman"/>
          <w:sz w:val="22"/>
        </w:rPr>
        <w:t>1</w:t>
      </w:r>
    </w:p>
    <w:p w14:paraId="4842B37E" w14:textId="67E4CAED" w:rsidR="004E5B24" w:rsidRPr="007927B5" w:rsidRDefault="00412B98" w:rsidP="007927B5">
      <w:pPr>
        <w:autoSpaceDE w:val="0"/>
        <w:autoSpaceDN w:val="0"/>
        <w:adjustRightInd w:val="0"/>
        <w:spacing w:after="0" w:line="360" w:lineRule="auto"/>
        <w:jc w:val="both"/>
        <w:rPr>
          <w:rFonts w:cs="Times New Roman"/>
          <w:sz w:val="22"/>
        </w:rPr>
      </w:pPr>
      <w:r>
        <w:rPr>
          <w:rFonts w:cs="Times New Roman"/>
          <w:sz w:val="22"/>
        </w:rPr>
        <w:t>w</w:t>
      </w:r>
      <w:r w:rsidR="004E5B24" w:rsidRPr="007927B5">
        <w:rPr>
          <w:rFonts w:cs="Times New Roman"/>
          <w:sz w:val="22"/>
        </w:rPr>
        <w:t xml:space="preserve">here </w:t>
      </w:r>
      <m:oMath>
        <m:sSub>
          <m:sSubPr>
            <m:ctrlPr>
              <w:rPr>
                <w:rFonts w:ascii="Cambria Math" w:hAnsi="Cambria Math" w:cs="Times New Roman"/>
                <w:sz w:val="22"/>
              </w:rPr>
            </m:ctrlPr>
          </m:sSubPr>
          <m:e>
            <m:r>
              <m:rPr>
                <m:sty m:val="p"/>
              </m:rPr>
              <w:rPr>
                <w:rFonts w:ascii="Cambria Math" w:hAnsi="Cambria Math" w:cs="Times New Roman"/>
                <w:sz w:val="22"/>
              </w:rPr>
              <m:t>c</m:t>
            </m:r>
          </m:e>
          <m:sub>
            <m:r>
              <m:rPr>
                <m:sty m:val="p"/>
              </m:rPr>
              <w:rPr>
                <w:rFonts w:ascii="Cambria Math" w:hAnsi="Cambria Math" w:cs="Times New Roman"/>
                <w:sz w:val="22"/>
              </w:rPr>
              <m:t>ann,tot</m:t>
            </m:r>
          </m:sub>
        </m:sSub>
        <m:r>
          <m:rPr>
            <m:sty m:val="p"/>
          </m:rPr>
          <w:rPr>
            <w:rFonts w:ascii="Cambria Math" w:hAnsi="Cambria Math" w:cs="Times New Roman"/>
            <w:sz w:val="22"/>
          </w:rPr>
          <m:t xml:space="preserve"> </m:t>
        </m:r>
      </m:oMath>
      <w:r w:rsidR="004E5B24" w:rsidRPr="007927B5">
        <w:rPr>
          <w:rFonts w:eastAsiaTheme="minorEastAsia" w:cs="Times New Roman"/>
          <w:sz w:val="22"/>
        </w:rPr>
        <w:t>denotes</w:t>
      </w:r>
      <w:r w:rsidR="00F814FC">
        <w:rPr>
          <w:rFonts w:eastAsiaTheme="minorEastAsia" w:cs="Times New Roman"/>
          <w:sz w:val="22"/>
        </w:rPr>
        <w:t xml:space="preserve"> the</w:t>
      </w:r>
      <w:r w:rsidR="004E5B24" w:rsidRPr="007927B5">
        <w:rPr>
          <w:rFonts w:eastAsiaTheme="minorEastAsia" w:cs="Times New Roman"/>
          <w:sz w:val="22"/>
        </w:rPr>
        <w:t xml:space="preserve"> total annualized cost</w:t>
      </w:r>
      <m:oMath>
        <m:r>
          <m:rPr>
            <m:sty m:val="p"/>
          </m:rPr>
          <w:rPr>
            <w:rFonts w:ascii="Cambria Math" w:hAnsi="Cambria Math" w:cs="Times New Roman"/>
            <w:sz w:val="22"/>
          </w:rPr>
          <m:t xml:space="preserve"> </m:t>
        </m:r>
        <m:d>
          <m:dPr>
            <m:ctrlPr>
              <w:rPr>
                <w:rFonts w:ascii="Cambria Math" w:hAnsi="Cambria Math" w:cs="Times New Roman"/>
                <w:sz w:val="22"/>
              </w:rPr>
            </m:ctrlPr>
          </m:dPr>
          <m:e>
            <m:f>
              <m:fPr>
                <m:ctrlPr>
                  <w:rPr>
                    <w:rFonts w:ascii="Cambria Math" w:hAnsi="Cambria Math" w:cs="Times New Roman"/>
                    <w:sz w:val="22"/>
                  </w:rPr>
                </m:ctrlPr>
              </m:fPr>
              <m:num>
                <m:r>
                  <m:rPr>
                    <m:sty m:val="p"/>
                  </m:rPr>
                  <w:rPr>
                    <w:rFonts w:ascii="Cambria Math" w:hAnsi="Cambria Math" w:cs="Times New Roman"/>
                    <w:sz w:val="22"/>
                  </w:rPr>
                  <m:t>$</m:t>
                </m:r>
              </m:num>
              <m:den>
                <m:r>
                  <m:rPr>
                    <m:sty m:val="p"/>
                  </m:rPr>
                  <w:rPr>
                    <w:rFonts w:ascii="Cambria Math" w:hAnsi="Cambria Math" w:cs="Times New Roman"/>
                    <w:sz w:val="22"/>
                  </w:rPr>
                  <m:t>yr</m:t>
                </m:r>
              </m:den>
            </m:f>
          </m:e>
        </m:d>
      </m:oMath>
      <w:r w:rsidR="00D86CBC" w:rsidRPr="007927B5">
        <w:rPr>
          <w:rFonts w:eastAsiaTheme="minorEastAsia" w:cs="Times New Roman"/>
          <w:sz w:val="22"/>
        </w:rPr>
        <w:t>,</w:t>
      </w:r>
      <w:r w:rsidR="004E5B24" w:rsidRPr="007927B5">
        <w:rPr>
          <w:rFonts w:eastAsiaTheme="minorEastAsia" w:cs="Times New Roman"/>
          <w:sz w:val="22"/>
        </w:rPr>
        <w:t xml:space="preserve"> </w:t>
      </w:r>
      <m:oMath>
        <m:r>
          <m:rPr>
            <m:sty m:val="p"/>
          </m:rPr>
          <w:rPr>
            <w:rFonts w:ascii="Cambria Math" w:eastAsiaTheme="minorEastAsia" w:hAnsi="Cambria Math" w:cs="Times New Roman"/>
            <w:sz w:val="22"/>
          </w:rPr>
          <m:t xml:space="preserve">CRF </m:t>
        </m:r>
      </m:oMath>
      <w:r w:rsidR="00EE3FA9">
        <w:rPr>
          <w:rFonts w:eastAsiaTheme="minorEastAsia" w:cs="Times New Roman"/>
          <w:sz w:val="22"/>
        </w:rPr>
        <w:t>represent</w:t>
      </w:r>
      <w:r w:rsidR="004E5B24" w:rsidRPr="007927B5">
        <w:rPr>
          <w:rFonts w:eastAsiaTheme="minorEastAsia" w:cs="Times New Roman"/>
          <w:sz w:val="22"/>
        </w:rPr>
        <w:t xml:space="preserve"> </w:t>
      </w:r>
      <w:r w:rsidR="00F814FC">
        <w:rPr>
          <w:rFonts w:eastAsiaTheme="minorEastAsia" w:cs="Times New Roman"/>
          <w:sz w:val="22"/>
        </w:rPr>
        <w:t xml:space="preserve">the </w:t>
      </w:r>
      <w:r w:rsidR="004E5B24" w:rsidRPr="007927B5">
        <w:rPr>
          <w:rFonts w:eastAsiaTheme="minorEastAsia" w:cs="Times New Roman"/>
          <w:sz w:val="22"/>
        </w:rPr>
        <w:t>capital recovery factor</w:t>
      </w:r>
      <w:r w:rsidR="00D86CBC" w:rsidRPr="007927B5">
        <w:rPr>
          <w:rFonts w:eastAsiaTheme="minorEastAsia" w:cs="Times New Roman"/>
          <w:sz w:val="22"/>
        </w:rPr>
        <w:t xml:space="preserve">, and </w:t>
      </w:r>
      <m:oMath>
        <m:sSub>
          <m:sSubPr>
            <m:ctrlPr>
              <w:rPr>
                <w:rFonts w:ascii="Cambria Math" w:eastAsiaTheme="minorEastAsia" w:hAnsi="Cambria Math" w:cs="Times New Roman"/>
                <w:sz w:val="22"/>
              </w:rPr>
            </m:ctrlPr>
          </m:sSubPr>
          <m:e>
            <m:r>
              <m:rPr>
                <m:sty m:val="p"/>
              </m:rPr>
              <w:rPr>
                <w:rFonts w:ascii="Cambria Math" w:eastAsiaTheme="minorEastAsia" w:hAnsi="Cambria Math" w:cs="Times New Roman"/>
                <w:sz w:val="22"/>
              </w:rPr>
              <m:t>R</m:t>
            </m:r>
          </m:e>
          <m:sub>
            <m:r>
              <m:rPr>
                <m:sty m:val="p"/>
              </m:rPr>
              <w:rPr>
                <w:rFonts w:ascii="Cambria Math" w:eastAsiaTheme="minorEastAsia" w:hAnsi="Cambria Math" w:cs="Times New Roman"/>
                <w:sz w:val="22"/>
              </w:rPr>
              <m:t>proj</m:t>
            </m:r>
          </m:sub>
        </m:sSub>
      </m:oMath>
      <w:r w:rsidR="004E5B24" w:rsidRPr="007927B5">
        <w:rPr>
          <w:rFonts w:eastAsiaTheme="minorEastAsia" w:cs="Times New Roman"/>
          <w:sz w:val="22"/>
        </w:rPr>
        <w:t>is the project lifetime</w:t>
      </w:r>
      <w:r w:rsidR="00F814FC">
        <w:rPr>
          <w:rFonts w:eastAsiaTheme="minorEastAsia" w:cs="Times New Roman"/>
          <w:sz w:val="22"/>
        </w:rPr>
        <w:t>.</w:t>
      </w:r>
    </w:p>
    <w:p w14:paraId="45D06E35" w14:textId="77777777" w:rsidR="00292E62" w:rsidRPr="00292E62" w:rsidRDefault="00292E62" w:rsidP="00292E62">
      <w:pPr>
        <w:autoSpaceDE w:val="0"/>
        <w:autoSpaceDN w:val="0"/>
        <w:adjustRightInd w:val="0"/>
        <w:spacing w:after="0" w:line="360" w:lineRule="auto"/>
        <w:jc w:val="both"/>
        <w:rPr>
          <w:rFonts w:cs="Times New Roman"/>
          <w:sz w:val="22"/>
        </w:rPr>
      </w:pPr>
      <w:r w:rsidRPr="00292E62">
        <w:rPr>
          <w:rFonts w:cs="Times New Roman"/>
          <w:sz w:val="22"/>
        </w:rPr>
        <w:t>Systems are ranked by NPC count. In their investigation using HOMER software, Suresh et al. (2017) found that the net present cost tends to increase with component size. An annuity's present value is evaluated using the capacity recovery factor ratio. The equation for the capital recovery factor is as follows (Kumar et al., 2022):</w:t>
      </w:r>
    </w:p>
    <w:p w14:paraId="32071D50" w14:textId="61546D3A" w:rsidR="004E5B24" w:rsidRPr="007927B5" w:rsidRDefault="004E5B24" w:rsidP="007927B5">
      <w:pPr>
        <w:autoSpaceDE w:val="0"/>
        <w:autoSpaceDN w:val="0"/>
        <w:adjustRightInd w:val="0"/>
        <w:spacing w:after="0" w:line="360" w:lineRule="auto"/>
        <w:jc w:val="both"/>
        <w:rPr>
          <w:rFonts w:cs="Times New Roman"/>
          <w:sz w:val="22"/>
        </w:rPr>
      </w:pPr>
      <w:r w:rsidRPr="007927B5">
        <w:rPr>
          <w:rFonts w:eastAsiaTheme="minorEastAsia" w:cs="Times New Roman"/>
          <w:sz w:val="22"/>
        </w:rPr>
        <w:t xml:space="preserve"> </w:t>
      </w:r>
      <w:r w:rsidR="0098747A">
        <w:rPr>
          <w:rFonts w:eastAsiaTheme="minorEastAsia" w:cs="Times New Roman"/>
          <w:sz w:val="22"/>
        </w:rPr>
        <w:tab/>
      </w:r>
      <m:oMath>
        <m:r>
          <w:rPr>
            <w:rFonts w:ascii="Cambria Math" w:hAnsi="Cambria Math" w:cs="Times New Roman"/>
            <w:sz w:val="22"/>
          </w:rPr>
          <m:t>CRF</m:t>
        </m:r>
        <m:d>
          <m:dPr>
            <m:ctrlPr>
              <w:rPr>
                <w:rFonts w:ascii="Cambria Math" w:hAnsi="Cambria Math" w:cs="Times New Roman"/>
                <w:i/>
                <w:iCs/>
                <w:sz w:val="22"/>
              </w:rPr>
            </m:ctrlPr>
          </m:dPr>
          <m:e>
            <m:r>
              <w:rPr>
                <w:rFonts w:ascii="Cambria Math" w:hAnsi="Cambria Math" w:cs="Times New Roman"/>
                <w:sz w:val="22"/>
              </w:rPr>
              <m:t>i,N</m:t>
            </m:r>
          </m:e>
        </m:d>
        <m:r>
          <w:rPr>
            <w:rFonts w:ascii="Cambria Math" w:hAnsi="Cambria Math" w:cs="Times New Roman"/>
            <w:sz w:val="22"/>
          </w:rPr>
          <m:t>=</m:t>
        </m:r>
        <m:f>
          <m:fPr>
            <m:ctrlPr>
              <w:rPr>
                <w:rFonts w:ascii="Cambria Math" w:hAnsi="Cambria Math" w:cs="Times New Roman"/>
                <w:i/>
                <w:iCs/>
                <w:sz w:val="22"/>
              </w:rPr>
            </m:ctrlPr>
          </m:fPr>
          <m:num>
            <m:sSup>
              <m:sSupPr>
                <m:ctrlPr>
                  <w:rPr>
                    <w:rFonts w:ascii="Cambria Math" w:hAnsi="Cambria Math" w:cs="Times New Roman"/>
                    <w:i/>
                    <w:iCs/>
                    <w:sz w:val="22"/>
                  </w:rPr>
                </m:ctrlPr>
              </m:sSupPr>
              <m:e>
                <m:r>
                  <w:rPr>
                    <w:rFonts w:ascii="Cambria Math" w:hAnsi="Cambria Math" w:cs="Times New Roman"/>
                    <w:sz w:val="22"/>
                  </w:rPr>
                  <m:t>i(1+i)</m:t>
                </m:r>
              </m:e>
              <m:sup>
                <m:r>
                  <w:rPr>
                    <w:rFonts w:ascii="Cambria Math" w:hAnsi="Cambria Math" w:cs="Times New Roman"/>
                    <w:sz w:val="22"/>
                  </w:rPr>
                  <m:t>N</m:t>
                </m:r>
              </m:sup>
            </m:sSup>
          </m:num>
          <m:den>
            <m:sSup>
              <m:sSupPr>
                <m:ctrlPr>
                  <w:rPr>
                    <w:rFonts w:ascii="Cambria Math" w:hAnsi="Cambria Math" w:cs="Times New Roman"/>
                    <w:i/>
                    <w:iCs/>
                    <w:sz w:val="22"/>
                  </w:rPr>
                </m:ctrlPr>
              </m:sSupPr>
              <m:e>
                <m:r>
                  <w:rPr>
                    <w:rFonts w:ascii="Cambria Math" w:hAnsi="Cambria Math" w:cs="Times New Roman"/>
                    <w:sz w:val="22"/>
                  </w:rPr>
                  <m:t>(1+i)</m:t>
                </m:r>
              </m:e>
              <m:sup>
                <m:r>
                  <w:rPr>
                    <w:rFonts w:ascii="Cambria Math" w:hAnsi="Cambria Math" w:cs="Times New Roman"/>
                    <w:sz w:val="22"/>
                  </w:rPr>
                  <m:t>N</m:t>
                </m:r>
              </m:sup>
            </m:sSup>
            <m:r>
              <w:rPr>
                <w:rFonts w:ascii="Cambria Math" w:hAnsi="Cambria Math" w:cs="Times New Roman"/>
                <w:sz w:val="22"/>
              </w:rPr>
              <m:t>-1</m:t>
            </m:r>
          </m:den>
        </m:f>
      </m:oMath>
      <w:r w:rsidRPr="007927B5">
        <w:rPr>
          <w:rFonts w:eastAsiaTheme="minorEastAsia" w:cs="Times New Roman"/>
          <w:sz w:val="22"/>
        </w:rPr>
        <w:t xml:space="preserve">          </w:t>
      </w:r>
      <w:r w:rsidR="00BA5149" w:rsidRPr="007927B5">
        <w:rPr>
          <w:rFonts w:eastAsiaTheme="minorEastAsia" w:cs="Times New Roman"/>
          <w:sz w:val="22"/>
        </w:rPr>
        <w:tab/>
      </w:r>
      <w:r w:rsidRPr="007927B5">
        <w:rPr>
          <w:rFonts w:eastAsiaTheme="minorEastAsia" w:cs="Times New Roman"/>
          <w:sz w:val="22"/>
        </w:rPr>
        <w:t xml:space="preserve">               </w:t>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Pr="007927B5">
        <w:rPr>
          <w:rFonts w:eastAsiaTheme="minorEastAsia" w:cs="Times New Roman"/>
          <w:sz w:val="22"/>
        </w:rPr>
        <w:t>2</w:t>
      </w:r>
      <w:r w:rsidR="002A4146">
        <w:rPr>
          <w:rFonts w:eastAsiaTheme="minorEastAsia" w:cs="Times New Roman"/>
          <w:sz w:val="22"/>
        </w:rPr>
        <w:t>2</w:t>
      </w:r>
    </w:p>
    <w:p w14:paraId="4CCD000A" w14:textId="4EB28B6E" w:rsidR="004E5B24" w:rsidRPr="007927B5" w:rsidRDefault="00F264F4" w:rsidP="0067272F">
      <w:pPr>
        <w:autoSpaceDE w:val="0"/>
        <w:autoSpaceDN w:val="0"/>
        <w:adjustRightInd w:val="0"/>
        <w:spacing w:after="0" w:line="360" w:lineRule="auto"/>
        <w:jc w:val="both"/>
        <w:rPr>
          <w:rFonts w:cs="Times New Roman"/>
          <w:b/>
          <w:iCs/>
          <w:sz w:val="22"/>
        </w:rPr>
      </w:pPr>
      <w:r w:rsidRPr="007927B5">
        <w:rPr>
          <w:rFonts w:cs="Times New Roman"/>
          <w:b/>
          <w:iCs/>
          <w:sz w:val="22"/>
        </w:rPr>
        <w:lastRenderedPageBreak/>
        <w:t>3</w:t>
      </w:r>
      <w:r w:rsidR="009E6DBE" w:rsidRPr="007927B5">
        <w:rPr>
          <w:rFonts w:cs="Times New Roman"/>
          <w:b/>
          <w:iCs/>
          <w:sz w:val="22"/>
        </w:rPr>
        <w:t>.</w:t>
      </w:r>
      <w:r w:rsidRPr="007927B5">
        <w:rPr>
          <w:rFonts w:cs="Times New Roman"/>
          <w:b/>
          <w:iCs/>
          <w:sz w:val="22"/>
        </w:rPr>
        <w:t>3</w:t>
      </w:r>
      <w:r w:rsidR="009E6DBE" w:rsidRPr="007927B5">
        <w:rPr>
          <w:rFonts w:cs="Times New Roman"/>
          <w:b/>
          <w:iCs/>
          <w:sz w:val="22"/>
        </w:rPr>
        <w:t xml:space="preserve"> Total Annualized Cost</w:t>
      </w:r>
    </w:p>
    <w:p w14:paraId="6F875F9D" w14:textId="77777777" w:rsidR="004E5B24" w:rsidRPr="007927B5" w:rsidRDefault="004E5B24" w:rsidP="007927B5">
      <w:pPr>
        <w:autoSpaceDE w:val="0"/>
        <w:autoSpaceDN w:val="0"/>
        <w:adjustRightInd w:val="0"/>
        <w:spacing w:after="0" w:line="360" w:lineRule="auto"/>
        <w:jc w:val="both"/>
        <w:rPr>
          <w:rFonts w:cs="Times New Roman"/>
          <w:sz w:val="22"/>
        </w:rPr>
      </w:pPr>
      <w:r w:rsidRPr="007927B5">
        <w:rPr>
          <w:rFonts w:cs="Times New Roman"/>
          <w:sz w:val="22"/>
        </w:rPr>
        <w:t>The overall annual cost equals the aggregate of the annual costs for each individual component of the system.</w:t>
      </w:r>
    </w:p>
    <w:p w14:paraId="376BFE06" w14:textId="38E24091" w:rsidR="004E5B24" w:rsidRPr="007927B5" w:rsidRDefault="00000000" w:rsidP="0098747A">
      <w:pPr>
        <w:autoSpaceDE w:val="0"/>
        <w:autoSpaceDN w:val="0"/>
        <w:adjustRightInd w:val="0"/>
        <w:spacing w:after="0" w:line="360" w:lineRule="auto"/>
        <w:ind w:firstLine="720"/>
        <w:jc w:val="both"/>
        <w:rPr>
          <w:rFonts w:cs="Times New Roman"/>
          <w:sz w:val="22"/>
        </w:rPr>
      </w:pP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ann,tot</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ann,tot</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ann,bat</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ann,con</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ann,bg</m:t>
            </m:r>
          </m:sub>
        </m:sSub>
      </m:oMath>
      <w:r w:rsidR="004E5B24" w:rsidRPr="007927B5">
        <w:rPr>
          <w:rFonts w:eastAsiaTheme="minorEastAsia" w:cs="Times New Roman"/>
          <w:sz w:val="22"/>
        </w:rPr>
        <w:t xml:space="preserve">   </w:t>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4E5B24" w:rsidRPr="007927B5">
        <w:rPr>
          <w:rFonts w:eastAsiaTheme="minorEastAsia" w:cs="Times New Roman"/>
          <w:sz w:val="22"/>
        </w:rPr>
        <w:t>2</w:t>
      </w:r>
      <w:r w:rsidR="002A4146">
        <w:rPr>
          <w:rFonts w:eastAsiaTheme="minorEastAsia" w:cs="Times New Roman"/>
          <w:sz w:val="22"/>
        </w:rPr>
        <w:t>3</w:t>
      </w:r>
      <w:r w:rsidR="004E5B24" w:rsidRPr="007927B5">
        <w:rPr>
          <w:rFonts w:cs="Times New Roman"/>
          <w:sz w:val="22"/>
        </w:rPr>
        <w:t xml:space="preserve"> </w:t>
      </w:r>
    </w:p>
    <w:p w14:paraId="3AE53397" w14:textId="082E446D" w:rsidR="004E5B24" w:rsidRPr="007927B5" w:rsidRDefault="00000000" w:rsidP="0098747A">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ann,comp</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acap</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arep</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ann,o&amp;m</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ann,fuel</m:t>
            </m:r>
          </m:sub>
        </m:sSub>
      </m:oMath>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98747A">
        <w:rPr>
          <w:rFonts w:eastAsiaTheme="minorEastAsia" w:cs="Times New Roman"/>
          <w:sz w:val="22"/>
        </w:rPr>
        <w:tab/>
      </w:r>
      <w:r w:rsidR="00AA2B94" w:rsidRPr="007927B5">
        <w:rPr>
          <w:rFonts w:eastAsiaTheme="minorEastAsia" w:cs="Times New Roman"/>
          <w:sz w:val="22"/>
        </w:rPr>
        <w:t>2</w:t>
      </w:r>
      <w:r w:rsidR="002A4146">
        <w:rPr>
          <w:rFonts w:eastAsiaTheme="minorEastAsia" w:cs="Times New Roman"/>
          <w:sz w:val="22"/>
        </w:rPr>
        <w:t>4</w:t>
      </w:r>
    </w:p>
    <w:p w14:paraId="05F905BF" w14:textId="4DC54E9D" w:rsidR="004E5B24" w:rsidRPr="007927B5" w:rsidRDefault="004E5B24" w:rsidP="007927B5">
      <w:pPr>
        <w:autoSpaceDE w:val="0"/>
        <w:autoSpaceDN w:val="0"/>
        <w:adjustRightInd w:val="0"/>
        <w:spacing w:after="0" w:line="360" w:lineRule="auto"/>
        <w:jc w:val="both"/>
        <w:rPr>
          <w:rFonts w:eastAsiaTheme="minorEastAsia" w:cs="Times New Roman"/>
          <w:sz w:val="22"/>
        </w:rPr>
      </w:pPr>
      <w:r w:rsidRPr="007927B5">
        <w:rPr>
          <w:rFonts w:eastAsiaTheme="minorEastAsia" w:cs="Times New Roman"/>
          <w:sz w:val="22"/>
        </w:rPr>
        <w:t xml:space="preserve"> </w:t>
      </w: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acap</m:t>
            </m:r>
          </m:sub>
        </m:sSub>
      </m:oMath>
      <w:r w:rsidRPr="007927B5">
        <w:rPr>
          <w:rFonts w:cs="Times New Roman"/>
          <w:sz w:val="22"/>
        </w:rPr>
        <w:t xml:space="preserve"> represents the yearly capital cost, </w:t>
      </w:r>
      <m:oMath>
        <m:sSub>
          <m:sSubPr>
            <m:ctrlPr>
              <w:rPr>
                <w:rFonts w:ascii="Cambria Math" w:hAnsi="Cambria Math" w:cs="Times New Roman"/>
                <w:sz w:val="22"/>
              </w:rPr>
            </m:ctrlPr>
          </m:sSubPr>
          <m:e>
            <m:r>
              <m:rPr>
                <m:sty m:val="p"/>
              </m:rPr>
              <w:rPr>
                <w:rFonts w:ascii="Cambria Math" w:hAnsi="Cambria Math" w:cs="Times New Roman"/>
                <w:sz w:val="22"/>
              </w:rPr>
              <m:t>C</m:t>
            </m:r>
          </m:e>
          <m:sub>
            <m:r>
              <m:rPr>
                <m:sty m:val="p"/>
              </m:rPr>
              <w:rPr>
                <w:rFonts w:ascii="Cambria Math" w:hAnsi="Cambria Math" w:cs="Times New Roman"/>
                <w:sz w:val="22"/>
              </w:rPr>
              <m:t>arep</m:t>
            </m:r>
          </m:sub>
        </m:sSub>
      </m:oMath>
      <w:r w:rsidRPr="007927B5">
        <w:rPr>
          <w:rFonts w:cs="Times New Roman"/>
          <w:sz w:val="22"/>
        </w:rPr>
        <w:t xml:space="preserve"> stands for the replacement cost,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ann,o&amp;m</m:t>
            </m:r>
          </m:sub>
        </m:sSub>
      </m:oMath>
      <w:r w:rsidRPr="007927B5">
        <w:rPr>
          <w:rFonts w:cs="Times New Roman"/>
          <w:sz w:val="22"/>
        </w:rPr>
        <w:t xml:space="preserve"> signifies the annual operation and maintenance cost, </w:t>
      </w: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ann,fuel</m:t>
            </m:r>
          </m:sub>
        </m:sSub>
      </m:oMath>
      <w:r w:rsidRPr="007927B5">
        <w:rPr>
          <w:rFonts w:cs="Times New Roman"/>
          <w:sz w:val="22"/>
        </w:rPr>
        <w:t xml:space="preserve"> denotes the annual fuel cost, </w:t>
      </w: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ann,bat</m:t>
            </m:r>
          </m:sub>
        </m:sSub>
      </m:oMath>
      <w:r w:rsidRPr="007927B5">
        <w:rPr>
          <w:rFonts w:cs="Times New Roman"/>
          <w:sz w:val="22"/>
        </w:rPr>
        <w:t xml:space="preserve"> indicates the yearly battery cost, </w:t>
      </w: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ann,con</m:t>
            </m:r>
          </m:sub>
        </m:sSub>
      </m:oMath>
      <w:r w:rsidRPr="007927B5">
        <w:rPr>
          <w:rFonts w:cs="Times New Roman"/>
          <w:sz w:val="22"/>
        </w:rPr>
        <w:t xml:space="preserve"> represents the annual converter cost, and </w:t>
      </w: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ann,bg</m:t>
            </m:r>
          </m:sub>
        </m:sSub>
      </m:oMath>
      <w:r w:rsidRPr="007927B5">
        <w:rPr>
          <w:rFonts w:cs="Times New Roman"/>
          <w:sz w:val="22"/>
        </w:rPr>
        <w:t xml:space="preserve"> signifies the annual cost of the biomass generator </w:t>
      </w:r>
      <w:r w:rsidR="00B22AB2">
        <w:rPr>
          <w:rFonts w:cs="Times New Roman"/>
          <w:sz w:val="22"/>
        </w:rPr>
        <w:t>(</w:t>
      </w:r>
      <w:r w:rsidR="00B22AB2" w:rsidRPr="00E73A76">
        <w:rPr>
          <w:rFonts w:cs="Times New Roman"/>
          <w:sz w:val="22"/>
        </w:rPr>
        <w:t>Malik</w:t>
      </w:r>
      <w:r w:rsidR="00B22AB2">
        <w:rPr>
          <w:rFonts w:cs="Times New Roman"/>
          <w:sz w:val="22"/>
        </w:rPr>
        <w:t xml:space="preserve"> et al., 2021)</w:t>
      </w:r>
      <w:r w:rsidRPr="007927B5">
        <w:rPr>
          <w:rFonts w:cs="Times New Roman"/>
          <w:sz w:val="22"/>
        </w:rPr>
        <w:t>.</w:t>
      </w:r>
    </w:p>
    <w:p w14:paraId="3D5E145A" w14:textId="3182EAF7" w:rsidR="004E5B24" w:rsidRPr="007927B5" w:rsidRDefault="00331545" w:rsidP="0067272F">
      <w:pPr>
        <w:autoSpaceDE w:val="0"/>
        <w:autoSpaceDN w:val="0"/>
        <w:adjustRightInd w:val="0"/>
        <w:spacing w:before="240" w:after="0" w:line="360" w:lineRule="auto"/>
        <w:jc w:val="both"/>
        <w:rPr>
          <w:rFonts w:cs="Times New Roman"/>
          <w:b/>
          <w:i/>
          <w:sz w:val="22"/>
        </w:rPr>
      </w:pPr>
      <w:r w:rsidRPr="007927B5">
        <w:rPr>
          <w:rFonts w:cs="Times New Roman"/>
          <w:b/>
          <w:iCs/>
          <w:sz w:val="22"/>
        </w:rPr>
        <w:t>3.4</w:t>
      </w:r>
      <w:r w:rsidR="009E6DBE" w:rsidRPr="007927B5">
        <w:rPr>
          <w:rFonts w:cs="Times New Roman"/>
          <w:b/>
          <w:iCs/>
          <w:sz w:val="22"/>
        </w:rPr>
        <w:t xml:space="preserve"> Annualized Capital Cost</w:t>
      </w:r>
      <w:r w:rsidR="004E5B24" w:rsidRPr="007927B5">
        <w:rPr>
          <w:rFonts w:cs="Times New Roman"/>
          <w:b/>
          <w:iCs/>
          <w:sz w:val="22"/>
        </w:rPr>
        <w:t xml:space="preserve"> (Amortization)</w:t>
      </w:r>
      <w:r w:rsidR="004E5B24" w:rsidRPr="007927B5">
        <w:rPr>
          <w:rFonts w:cs="Times New Roman"/>
          <w:b/>
          <w:i/>
          <w:sz w:val="22"/>
        </w:rPr>
        <w:t xml:space="preserve"> </w:t>
      </w:r>
    </w:p>
    <w:p w14:paraId="00E5EA6D" w14:textId="77777777" w:rsidR="0067272F" w:rsidRDefault="004E5B24" w:rsidP="0067272F">
      <w:pPr>
        <w:autoSpaceDE w:val="0"/>
        <w:autoSpaceDN w:val="0"/>
        <w:adjustRightInd w:val="0"/>
        <w:spacing w:after="0" w:line="360" w:lineRule="auto"/>
        <w:jc w:val="both"/>
        <w:rPr>
          <w:rFonts w:eastAsiaTheme="minorEastAsia" w:cs="Times New Roman"/>
          <w:sz w:val="22"/>
        </w:rPr>
      </w:pPr>
      <w:r w:rsidRPr="007927B5">
        <w:rPr>
          <w:rFonts w:cs="Times New Roman"/>
          <w:sz w:val="22"/>
        </w:rPr>
        <w:t xml:space="preserve">The annualized capital cost for each component is </w:t>
      </w:r>
      <w:r w:rsidR="000A5D7D">
        <w:rPr>
          <w:rFonts w:cs="Times New Roman"/>
          <w:sz w:val="22"/>
        </w:rPr>
        <w:t>calculated</w:t>
      </w:r>
      <w:r w:rsidRPr="007927B5">
        <w:rPr>
          <w:rFonts w:cs="Times New Roman"/>
          <w:sz w:val="22"/>
        </w:rPr>
        <w:t xml:space="preserve"> using the following equation</w:t>
      </w:r>
      <w:r w:rsidR="00292E62">
        <w:rPr>
          <w:rFonts w:cs="Times New Roman"/>
          <w:sz w:val="22"/>
        </w:rPr>
        <w:t>:</w:t>
      </w:r>
      <w:r w:rsidRPr="007927B5">
        <w:rPr>
          <w:rFonts w:eastAsiaTheme="minorEastAsia" w:cs="Times New Roman"/>
          <w:sz w:val="22"/>
        </w:rPr>
        <w:t xml:space="preserve">   </w:t>
      </w:r>
    </w:p>
    <w:p w14:paraId="5D3FA1BA" w14:textId="34281622" w:rsidR="004E5B24" w:rsidRPr="007927B5" w:rsidRDefault="004E5B24" w:rsidP="0067272F">
      <w:pPr>
        <w:autoSpaceDE w:val="0"/>
        <w:autoSpaceDN w:val="0"/>
        <w:adjustRightInd w:val="0"/>
        <w:spacing w:after="0" w:line="360" w:lineRule="auto"/>
        <w:jc w:val="both"/>
        <w:rPr>
          <w:rFonts w:eastAsiaTheme="minorEastAsia" w:cs="Times New Roman"/>
          <w:sz w:val="22"/>
        </w:rPr>
      </w:pPr>
      <w:r w:rsidRPr="007927B5">
        <w:rPr>
          <w:rFonts w:eastAsiaTheme="minorEastAsia" w:cs="Times New Roman"/>
          <w:sz w:val="22"/>
        </w:rPr>
        <w:t xml:space="preserve">            </w:t>
      </w: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acap</m:t>
            </m:r>
          </m:sub>
        </m:sSub>
        <m:r>
          <w:rPr>
            <w:rFonts w:ascii="Cambria Math" w:hAnsi="Cambria Math" w:cs="Times New Roman"/>
            <w:sz w:val="22"/>
          </w:rPr>
          <m:t>=</m:t>
        </m:r>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cap</m:t>
                </m:r>
              </m:sub>
            </m:sSub>
          </m:e>
        </m:d>
        <m:r>
          <w:rPr>
            <w:rFonts w:ascii="Cambria Math" w:hAnsi="Cambria Math" w:cs="Times New Roman"/>
            <w:sz w:val="22"/>
          </w:rPr>
          <m:t>×</m:t>
        </m:r>
        <m:d>
          <m:dPr>
            <m:ctrlPr>
              <w:rPr>
                <w:rFonts w:ascii="Cambria Math" w:hAnsi="Cambria Math" w:cs="Times New Roman"/>
                <w:i/>
                <w:iCs/>
                <w:sz w:val="22"/>
              </w:rPr>
            </m:ctrlPr>
          </m:dPr>
          <m:e>
            <m:r>
              <w:rPr>
                <w:rFonts w:ascii="Cambria Math" w:hAnsi="Cambria Math" w:cs="Times New Roman"/>
                <w:sz w:val="22"/>
              </w:rPr>
              <m:t>CRF</m:t>
            </m:r>
          </m:e>
        </m:d>
        <m:r>
          <w:rPr>
            <w:rFonts w:ascii="Cambria Math" w:hAnsi="Cambria Math" w:cs="Times New Roman"/>
            <w:sz w:val="22"/>
          </w:rPr>
          <m:t>(i,</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proj</m:t>
            </m:r>
          </m:sub>
        </m:sSub>
        <m:r>
          <w:rPr>
            <w:rFonts w:ascii="Cambria Math" w:hAnsi="Cambria Math" w:cs="Times New Roman"/>
            <w:sz w:val="22"/>
          </w:rPr>
          <m:t>)</m:t>
        </m:r>
      </m:oMath>
      <w:r w:rsidRPr="007927B5">
        <w:rPr>
          <w:rFonts w:eastAsiaTheme="minorEastAsia" w:cs="Times New Roman"/>
          <w:sz w:val="22"/>
        </w:rPr>
        <w:tab/>
        <w:t xml:space="preserve">   </w:t>
      </w:r>
      <w:r w:rsidR="00F43622" w:rsidRPr="007927B5">
        <w:rPr>
          <w:rFonts w:eastAsiaTheme="minorEastAsia" w:cs="Times New Roman"/>
          <w:sz w:val="22"/>
        </w:rPr>
        <w:t xml:space="preserve">      </w:t>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AA2B94" w:rsidRPr="007927B5">
        <w:rPr>
          <w:rFonts w:eastAsiaTheme="minorEastAsia" w:cs="Times New Roman"/>
          <w:sz w:val="22"/>
        </w:rPr>
        <w:t>2</w:t>
      </w:r>
      <w:r w:rsidR="002A4146">
        <w:rPr>
          <w:rFonts w:eastAsiaTheme="minorEastAsia" w:cs="Times New Roman"/>
          <w:sz w:val="22"/>
        </w:rPr>
        <w:t>5</w:t>
      </w:r>
    </w:p>
    <w:p w14:paraId="6D2C3F06" w14:textId="2B6F80E7" w:rsidR="004E5B24" w:rsidRPr="007927B5" w:rsidRDefault="00000000" w:rsidP="00C24E8B">
      <w:pPr>
        <w:autoSpaceDE w:val="0"/>
        <w:autoSpaceDN w:val="0"/>
        <w:adjustRightInd w:val="0"/>
        <w:spacing w:line="360" w:lineRule="auto"/>
        <w:jc w:val="both"/>
        <w:rPr>
          <w:rFonts w:cs="Times New Roman"/>
          <w:sz w:val="22"/>
        </w:rPr>
      </w:pP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cap</m:t>
            </m:r>
          </m:sub>
        </m:sSub>
      </m:oMath>
      <w:r w:rsidR="004E5B24" w:rsidRPr="007927B5">
        <w:rPr>
          <w:rFonts w:eastAsiaTheme="minorEastAsia" w:cs="Times New Roman"/>
          <w:sz w:val="22"/>
        </w:rPr>
        <w:t xml:space="preserve"> represents the initial capital expenditure for the component. </w:t>
      </w:r>
      <w:r w:rsidR="004E5B24" w:rsidRPr="007927B5">
        <w:rPr>
          <w:rFonts w:cs="Times New Roman"/>
          <w:sz w:val="22"/>
        </w:rPr>
        <w:t>(</w:t>
      </w:r>
      <w:r w:rsidR="008F14C1" w:rsidRPr="00E73A76">
        <w:rPr>
          <w:rFonts w:cs="Times New Roman"/>
          <w:sz w:val="22"/>
        </w:rPr>
        <w:t>Malik</w:t>
      </w:r>
      <w:r w:rsidR="008F14C1">
        <w:rPr>
          <w:rFonts w:cs="Times New Roman"/>
          <w:sz w:val="22"/>
        </w:rPr>
        <w:t xml:space="preserve"> et al., 2021</w:t>
      </w:r>
      <w:r w:rsidR="004E5B24" w:rsidRPr="007927B5">
        <w:rPr>
          <w:rFonts w:cs="Times New Roman"/>
          <w:sz w:val="22"/>
        </w:rPr>
        <w:t>).</w:t>
      </w:r>
    </w:p>
    <w:p w14:paraId="557ABCF1" w14:textId="2E731B3E" w:rsidR="004E5B24" w:rsidRPr="007927B5" w:rsidRDefault="00331545" w:rsidP="007927B5">
      <w:pPr>
        <w:autoSpaceDE w:val="0"/>
        <w:autoSpaceDN w:val="0"/>
        <w:adjustRightInd w:val="0"/>
        <w:spacing w:after="0" w:line="360" w:lineRule="auto"/>
        <w:jc w:val="both"/>
        <w:rPr>
          <w:rFonts w:cs="Times New Roman"/>
          <w:b/>
          <w:iCs/>
          <w:sz w:val="22"/>
        </w:rPr>
      </w:pPr>
      <w:r w:rsidRPr="007927B5">
        <w:rPr>
          <w:rFonts w:cs="Times New Roman"/>
          <w:b/>
          <w:iCs/>
          <w:sz w:val="22"/>
        </w:rPr>
        <w:t>3</w:t>
      </w:r>
      <w:r w:rsidR="00E6712F" w:rsidRPr="007927B5">
        <w:rPr>
          <w:rFonts w:cs="Times New Roman"/>
          <w:b/>
          <w:iCs/>
          <w:sz w:val="22"/>
        </w:rPr>
        <w:t>.</w:t>
      </w:r>
      <w:r w:rsidRPr="007927B5">
        <w:rPr>
          <w:rFonts w:cs="Times New Roman"/>
          <w:b/>
          <w:iCs/>
          <w:sz w:val="22"/>
        </w:rPr>
        <w:t>5</w:t>
      </w:r>
      <w:r w:rsidR="00E6712F" w:rsidRPr="007927B5">
        <w:rPr>
          <w:rFonts w:cs="Times New Roman"/>
          <w:b/>
          <w:iCs/>
          <w:sz w:val="22"/>
        </w:rPr>
        <w:t xml:space="preserve"> </w:t>
      </w:r>
      <w:r w:rsidR="004E5B24" w:rsidRPr="007927B5">
        <w:rPr>
          <w:rFonts w:cs="Times New Roman"/>
          <w:b/>
          <w:iCs/>
          <w:sz w:val="22"/>
        </w:rPr>
        <w:t xml:space="preserve">Depreciation Reserve for Annual Replacement Expenses </w:t>
      </w:r>
    </w:p>
    <w:p w14:paraId="5F9A1ADC" w14:textId="5A442A9C" w:rsidR="00F43622" w:rsidRPr="007927B5" w:rsidRDefault="004E5B24" w:rsidP="007927B5">
      <w:pPr>
        <w:autoSpaceDE w:val="0"/>
        <w:autoSpaceDN w:val="0"/>
        <w:adjustRightInd w:val="0"/>
        <w:spacing w:after="0" w:line="360" w:lineRule="auto"/>
        <w:jc w:val="both"/>
        <w:rPr>
          <w:rFonts w:cs="Times New Roman"/>
          <w:sz w:val="22"/>
        </w:rPr>
      </w:pPr>
      <w:r w:rsidRPr="007927B5">
        <w:rPr>
          <w:rFonts w:cs="Times New Roman"/>
          <w:sz w:val="22"/>
        </w:rPr>
        <w:t>The equation provides the annualized replacement expense for a system component (</w:t>
      </w:r>
      <w:r w:rsidR="00856C39" w:rsidRPr="007927B5">
        <w:rPr>
          <w:rFonts w:cs="Times New Roman"/>
          <w:sz w:val="22"/>
        </w:rPr>
        <w:t>27</w:t>
      </w:r>
      <w:r w:rsidRPr="007927B5">
        <w:rPr>
          <w:rFonts w:cs="Times New Roman"/>
          <w:sz w:val="22"/>
        </w:rPr>
        <w:t>)</w:t>
      </w:r>
      <w:r w:rsidR="00CA4B1A">
        <w:rPr>
          <w:rFonts w:cs="Times New Roman"/>
          <w:sz w:val="22"/>
        </w:rPr>
        <w:t>.</w:t>
      </w:r>
      <w:r w:rsidRPr="007927B5">
        <w:rPr>
          <w:rFonts w:cs="Times New Roman"/>
          <w:sz w:val="22"/>
        </w:rPr>
        <w:t xml:space="preserve"> </w:t>
      </w:r>
    </w:p>
    <w:p w14:paraId="42623AD7" w14:textId="216A3B47" w:rsidR="004E5B24" w:rsidRPr="007927B5" w:rsidRDefault="00000000" w:rsidP="007927B5">
      <w:pPr>
        <w:autoSpaceDE w:val="0"/>
        <w:autoSpaceDN w:val="0"/>
        <w:adjustRightInd w:val="0"/>
        <w:spacing w:after="0" w:line="360" w:lineRule="auto"/>
        <w:jc w:val="both"/>
        <w:rPr>
          <w:rFonts w:eastAsiaTheme="minorEastAsia" w:cs="Times New Roman"/>
          <w:sz w:val="22"/>
        </w:rPr>
      </w:pPr>
      <m:oMath>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arep</m:t>
            </m:r>
          </m:sub>
        </m:sSub>
        <m:r>
          <w:rPr>
            <w:rFonts w:ascii="Cambria Math" w:hAnsi="Cambria Math" w:cs="Times New Roman"/>
            <w:sz w:val="22"/>
          </w:rPr>
          <m:t>=</m:t>
        </m:r>
        <m:d>
          <m:dPr>
            <m:begChr m:val="["/>
            <m:endChr m:val="]"/>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rep</m:t>
                </m:r>
              </m:sub>
            </m:sSub>
            <m:r>
              <w:rPr>
                <w:rFonts w:ascii="Cambria Math" w:hAnsi="Cambria Math" w:cs="Times New Roman"/>
                <w:sz w:val="22"/>
              </w:rPr>
              <m:t xml:space="preserve">× </m:t>
            </m:r>
            <m:sSub>
              <m:sSubPr>
                <m:ctrlPr>
                  <w:rPr>
                    <w:rFonts w:ascii="Cambria Math" w:hAnsi="Cambria Math" w:cs="Times New Roman"/>
                    <w:i/>
                    <w:iCs/>
                    <w:sz w:val="22"/>
                  </w:rPr>
                </m:ctrlPr>
              </m:sSubPr>
              <m:e>
                <m:r>
                  <w:rPr>
                    <w:rFonts w:ascii="Cambria Math" w:hAnsi="Cambria Math" w:cs="Times New Roman"/>
                    <w:sz w:val="22"/>
                  </w:rPr>
                  <m:t>f</m:t>
                </m:r>
              </m:e>
              <m:sub>
                <m:r>
                  <w:rPr>
                    <w:rFonts w:ascii="Cambria Math" w:hAnsi="Cambria Math" w:cs="Times New Roman"/>
                    <w:sz w:val="22"/>
                  </w:rPr>
                  <m:t xml:space="preserve">rep   </m:t>
                </m:r>
              </m:sub>
            </m:sSub>
            <m:r>
              <w:rPr>
                <w:rFonts w:ascii="Cambria Math" w:hAnsi="Cambria Math" w:cs="Times New Roman"/>
                <w:sz w:val="22"/>
              </w:rPr>
              <m:t>×SFF(i,</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comp )</m:t>
                </m:r>
              </m:sub>
            </m:sSub>
          </m:e>
        </m:d>
        <m:r>
          <w:rPr>
            <w:rFonts w:ascii="Cambria Math" w:hAnsi="Cambria Math" w:cs="Times New Roman"/>
            <w:sz w:val="22"/>
          </w:rPr>
          <m:t>-</m:t>
        </m:r>
        <m:d>
          <m:dPr>
            <m:begChr m:val="["/>
            <m:endChr m:val="]"/>
            <m:ctrlPr>
              <w:rPr>
                <w:rFonts w:ascii="Cambria Math" w:hAnsi="Cambria Math" w:cs="Times New Roman"/>
                <w:i/>
                <w:iCs/>
                <w:sz w:val="22"/>
              </w:rPr>
            </m:ctrlPr>
          </m:dPr>
          <m:e>
            <m:r>
              <w:rPr>
                <w:rFonts w:ascii="Cambria Math" w:hAnsi="Cambria Math" w:cs="Times New Roman"/>
                <w:sz w:val="22"/>
              </w:rPr>
              <m:t>S×SFF(i,</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proj</m:t>
                </m:r>
              </m:sub>
            </m:sSub>
            <m:r>
              <w:rPr>
                <w:rFonts w:ascii="Cambria Math" w:hAnsi="Cambria Math" w:cs="Times New Roman"/>
                <w:sz w:val="22"/>
              </w:rPr>
              <m:t>)</m:t>
            </m:r>
          </m:e>
        </m:d>
      </m:oMath>
      <w:r w:rsidR="004E5B24" w:rsidRPr="007927B5">
        <w:rPr>
          <w:rFonts w:eastAsiaTheme="minorEastAsia" w:cs="Times New Roman"/>
          <w:sz w:val="22"/>
        </w:rPr>
        <w:t xml:space="preserve">    </w:t>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AA2B94" w:rsidRPr="007927B5">
        <w:rPr>
          <w:rFonts w:eastAsiaTheme="minorEastAsia" w:cs="Times New Roman"/>
          <w:sz w:val="22"/>
        </w:rPr>
        <w:t>2</w:t>
      </w:r>
      <w:r w:rsidR="002A4146">
        <w:rPr>
          <w:rFonts w:eastAsiaTheme="minorEastAsia" w:cs="Times New Roman"/>
          <w:sz w:val="22"/>
        </w:rPr>
        <w:t>6</w:t>
      </w:r>
    </w:p>
    <w:p w14:paraId="4D7822BF" w14:textId="79B73D7F" w:rsidR="004E5B24" w:rsidRPr="007927B5" w:rsidRDefault="004E5B24" w:rsidP="007927B5">
      <w:pPr>
        <w:autoSpaceDE w:val="0"/>
        <w:autoSpaceDN w:val="0"/>
        <w:adjustRightInd w:val="0"/>
        <w:spacing w:after="0" w:line="360" w:lineRule="auto"/>
        <w:jc w:val="both"/>
        <w:rPr>
          <w:rFonts w:eastAsiaTheme="minorEastAsia" w:cs="Times New Roman"/>
          <w:sz w:val="22"/>
        </w:rPr>
      </w:pPr>
      <w:r w:rsidRPr="007927B5">
        <w:rPr>
          <w:rFonts w:eastAsiaTheme="minorEastAsia" w:cs="Times New Roman"/>
          <w:sz w:val="22"/>
        </w:rPr>
        <w:t xml:space="preserve">The factor </w:t>
      </w:r>
      <m:oMath>
        <m:sSub>
          <m:sSubPr>
            <m:ctrlPr>
              <w:rPr>
                <w:rFonts w:ascii="Cambria Math" w:hAnsi="Cambria Math" w:cs="Times New Roman"/>
                <w:i/>
                <w:iCs/>
                <w:sz w:val="22"/>
              </w:rPr>
            </m:ctrlPr>
          </m:sSubPr>
          <m:e>
            <m:r>
              <w:rPr>
                <w:rFonts w:ascii="Cambria Math" w:hAnsi="Cambria Math" w:cs="Times New Roman"/>
                <w:sz w:val="22"/>
              </w:rPr>
              <m:t>f</m:t>
            </m:r>
          </m:e>
          <m:sub>
            <m:r>
              <w:rPr>
                <w:rFonts w:ascii="Cambria Math" w:hAnsi="Cambria Math" w:cs="Times New Roman"/>
                <w:sz w:val="22"/>
              </w:rPr>
              <m:t xml:space="preserve">rep   </m:t>
            </m:r>
          </m:sub>
        </m:sSub>
      </m:oMath>
      <w:r w:rsidRPr="007927B5">
        <w:rPr>
          <w:rFonts w:eastAsiaTheme="minorEastAsia" w:cs="Times New Roman"/>
          <w:sz w:val="22"/>
        </w:rPr>
        <w:t xml:space="preserve"> emerges due to the potential variance between the component's lifespan and the project's duration, and it is defined as follows:</w:t>
      </w:r>
    </w:p>
    <w:p w14:paraId="14D9CEA8" w14:textId="1B8C730C" w:rsidR="004E5B24" w:rsidRPr="007927B5" w:rsidRDefault="00000000" w:rsidP="00C24E8B">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hAnsi="Cambria Math" w:cs="Times New Roman"/>
                <w:i/>
                <w:iCs/>
                <w:sz w:val="22"/>
              </w:rPr>
            </m:ctrlPr>
          </m:sSubPr>
          <m:e>
            <m:r>
              <w:rPr>
                <w:rFonts w:ascii="Cambria Math" w:hAnsi="Cambria Math" w:cs="Times New Roman"/>
                <w:sz w:val="22"/>
              </w:rPr>
              <m:t>f</m:t>
            </m:r>
          </m:e>
          <m:sub>
            <m:r>
              <w:rPr>
                <w:rFonts w:ascii="Cambria Math" w:hAnsi="Cambria Math" w:cs="Times New Roman"/>
                <w:sz w:val="22"/>
              </w:rPr>
              <m:t xml:space="preserve">rep   </m:t>
            </m:r>
          </m:sub>
        </m:sSub>
        <m:r>
          <w:rPr>
            <w:rFonts w:ascii="Cambria Math" w:hAnsi="Cambria Math" w:cs="Times New Roman"/>
            <w:sz w:val="22"/>
          </w:rPr>
          <m:t>=</m:t>
        </m:r>
        <m:d>
          <m:dPr>
            <m:begChr m:val="{"/>
            <m:endChr m:val=""/>
            <m:ctrlPr>
              <w:rPr>
                <w:rFonts w:ascii="Cambria Math" w:hAnsi="Cambria Math" w:cs="Times New Roman"/>
                <w:i/>
                <w:iCs/>
                <w:sz w:val="22"/>
              </w:rPr>
            </m:ctrlPr>
          </m:dPr>
          <m:e>
            <m:eqArr>
              <m:eqArrPr>
                <m:ctrlPr>
                  <w:rPr>
                    <w:rFonts w:ascii="Cambria Math" w:hAnsi="Cambria Math" w:cs="Times New Roman"/>
                    <w:i/>
                    <w:iCs/>
                    <w:sz w:val="22"/>
                  </w:rPr>
                </m:ctrlPr>
              </m:eqArrPr>
              <m:e>
                <m:f>
                  <m:fPr>
                    <m:ctrlPr>
                      <w:rPr>
                        <w:rFonts w:ascii="Cambria Math" w:hAnsi="Cambria Math" w:cs="Times New Roman"/>
                        <w:i/>
                        <w:iCs/>
                        <w:sz w:val="22"/>
                      </w:rPr>
                    </m:ctrlPr>
                  </m:fPr>
                  <m:num>
                    <m:r>
                      <w:rPr>
                        <w:rFonts w:ascii="Cambria Math" w:hAnsi="Cambria Math" w:cs="Times New Roman"/>
                        <w:sz w:val="22"/>
                      </w:rPr>
                      <m:t>CRF(i,</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proj</m:t>
                        </m:r>
                      </m:sub>
                    </m:sSub>
                    <m:r>
                      <w:rPr>
                        <w:rFonts w:ascii="Cambria Math" w:hAnsi="Cambria Math" w:cs="Times New Roman"/>
                        <w:sz w:val="22"/>
                      </w:rPr>
                      <m:t>)</m:t>
                    </m:r>
                  </m:num>
                  <m:den>
                    <m:r>
                      <w:rPr>
                        <w:rFonts w:ascii="Cambria Math" w:hAnsi="Cambria Math" w:cs="Times New Roman"/>
                        <w:sz w:val="22"/>
                      </w:rPr>
                      <m:t>CRF(i,</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rep</m:t>
                        </m:r>
                      </m:sub>
                    </m:sSub>
                    <m:r>
                      <w:rPr>
                        <w:rFonts w:ascii="Cambria Math" w:hAnsi="Cambria Math" w:cs="Times New Roman"/>
                        <w:sz w:val="22"/>
                      </w:rPr>
                      <m:t>)</m:t>
                    </m:r>
                  </m:den>
                </m:f>
                <m:r>
                  <w:rPr>
                    <w:rFonts w:ascii="Cambria Math" w:hAnsi="Cambria Math" w:cs="Times New Roman"/>
                    <w:sz w:val="22"/>
                  </w:rPr>
                  <m:t>,</m:t>
                </m:r>
              </m:e>
              <m:e>
                <m:r>
                  <w:rPr>
                    <w:rFonts w:ascii="Cambria Math" w:hAnsi="Cambria Math" w:cs="Times New Roman"/>
                    <w:sz w:val="22"/>
                  </w:rPr>
                  <m:t>0,</m:t>
                </m:r>
              </m:e>
            </m:eqArr>
          </m:e>
        </m:d>
        <m:sSub>
          <m:sSubPr>
            <m:ctrlPr>
              <w:rPr>
                <w:rFonts w:ascii="Cambria Math" w:eastAsiaTheme="minorEastAsia" w:hAnsi="Cambria Math" w:cs="Times New Roman"/>
                <w:i/>
                <w:iCs/>
                <w:sz w:val="22"/>
              </w:rPr>
            </m:ctrlPr>
          </m:sSubPr>
          <m:e>
            <m:r>
              <w:rPr>
                <w:rFonts w:ascii="Cambria Math" w:eastAsiaTheme="minorEastAsia" w:hAnsi="Cambria Math" w:cs="Times New Roman"/>
                <w:sz w:val="22"/>
              </w:rPr>
              <m:t>R</m:t>
            </m:r>
          </m:e>
          <m:sub>
            <m:r>
              <w:rPr>
                <w:rFonts w:ascii="Cambria Math" w:eastAsiaTheme="minorEastAsia" w:hAnsi="Cambria Math" w:cs="Times New Roman"/>
                <w:sz w:val="22"/>
              </w:rPr>
              <m:t>rep</m:t>
            </m:r>
          </m:sub>
        </m:sSub>
        <m:r>
          <w:rPr>
            <w:rFonts w:ascii="Cambria Math" w:eastAsiaTheme="minorEastAsia" w:hAnsi="Cambria Math" w:cs="Times New Roman"/>
            <w:sz w:val="22"/>
          </w:rPr>
          <m:t xml:space="preserve">≻0, </m:t>
        </m:r>
        <m:sSub>
          <m:sSubPr>
            <m:ctrlPr>
              <w:rPr>
                <w:rFonts w:ascii="Cambria Math" w:eastAsiaTheme="minorEastAsia" w:hAnsi="Cambria Math" w:cs="Times New Roman"/>
                <w:i/>
                <w:iCs/>
                <w:sz w:val="22"/>
              </w:rPr>
            </m:ctrlPr>
          </m:sSubPr>
          <m:e>
            <m:r>
              <w:rPr>
                <w:rFonts w:ascii="Cambria Math" w:eastAsiaTheme="minorEastAsia" w:hAnsi="Cambria Math" w:cs="Times New Roman"/>
                <w:sz w:val="22"/>
              </w:rPr>
              <m:t>R</m:t>
            </m:r>
          </m:e>
          <m:sub>
            <m:r>
              <w:rPr>
                <w:rFonts w:ascii="Cambria Math" w:eastAsiaTheme="minorEastAsia" w:hAnsi="Cambria Math" w:cs="Times New Roman"/>
                <w:sz w:val="22"/>
              </w:rPr>
              <m:t>rep</m:t>
            </m:r>
          </m:sub>
        </m:sSub>
        <m:r>
          <w:rPr>
            <w:rFonts w:ascii="Cambria Math" w:eastAsiaTheme="minorEastAsia" w:hAnsi="Cambria Math" w:cs="Times New Roman"/>
            <w:sz w:val="22"/>
          </w:rPr>
          <m:t>=0</m:t>
        </m:r>
      </m:oMath>
      <w:r w:rsidR="004E5B24" w:rsidRPr="007927B5">
        <w:rPr>
          <w:rFonts w:eastAsiaTheme="minorEastAsia" w:cs="Times New Roman"/>
          <w:sz w:val="22"/>
        </w:rPr>
        <w:t xml:space="preserve"> </w:t>
      </w:r>
      <w:r w:rsidR="00F43622" w:rsidRPr="007927B5">
        <w:rPr>
          <w:rFonts w:eastAsiaTheme="minorEastAsia" w:cs="Times New Roman"/>
          <w:sz w:val="22"/>
        </w:rPr>
        <w:t xml:space="preserve">       </w:t>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C24E8B">
        <w:rPr>
          <w:rFonts w:eastAsiaTheme="minorEastAsia" w:cs="Times New Roman"/>
          <w:sz w:val="22"/>
        </w:rPr>
        <w:tab/>
      </w:r>
      <w:r w:rsidR="00AA2B94" w:rsidRPr="007927B5">
        <w:rPr>
          <w:rFonts w:eastAsiaTheme="minorEastAsia" w:cs="Times New Roman"/>
          <w:sz w:val="22"/>
        </w:rPr>
        <w:t>2</w:t>
      </w:r>
      <w:r w:rsidR="002A4146">
        <w:rPr>
          <w:rFonts w:eastAsiaTheme="minorEastAsia" w:cs="Times New Roman"/>
          <w:sz w:val="22"/>
        </w:rPr>
        <w:t>7</w:t>
      </w:r>
    </w:p>
    <w:p w14:paraId="02D9D1A3" w14:textId="4683EB6B" w:rsidR="004E5B24" w:rsidRPr="007927B5" w:rsidRDefault="00000000" w:rsidP="007927B5">
      <w:pPr>
        <w:autoSpaceDE w:val="0"/>
        <w:autoSpaceDN w:val="0"/>
        <w:adjustRightInd w:val="0"/>
        <w:spacing w:after="0" w:line="360" w:lineRule="auto"/>
        <w:jc w:val="both"/>
        <w:rPr>
          <w:rFonts w:cs="Times New Roman"/>
          <w:sz w:val="22"/>
        </w:rPr>
      </w:pP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R</m:t>
            </m:r>
          </m:e>
          <m:sub>
            <m:r>
              <w:rPr>
                <w:rFonts w:ascii="Cambria Math" w:eastAsiaTheme="minorEastAsia" w:hAnsi="Cambria Math" w:cs="Times New Roman"/>
                <w:sz w:val="22"/>
              </w:rPr>
              <m:t>rep</m:t>
            </m:r>
          </m:sub>
        </m:sSub>
        <m:r>
          <w:rPr>
            <w:rFonts w:ascii="Cambria Math" w:eastAsiaTheme="minorEastAsia" w:hAnsi="Cambria Math" w:cs="Times New Roman"/>
            <w:sz w:val="22"/>
          </w:rPr>
          <m:t xml:space="preserve"> </m:t>
        </m:r>
      </m:oMath>
      <w:r w:rsidR="004E5B24" w:rsidRPr="007927B5">
        <w:rPr>
          <w:rFonts w:cs="Times New Roman"/>
          <w:sz w:val="22"/>
        </w:rPr>
        <w:t>represents the duration of replacement cost</w:t>
      </w:r>
      <w:r w:rsidR="00A42EE0">
        <w:rPr>
          <w:rFonts w:cs="Times New Roman"/>
          <w:sz w:val="22"/>
        </w:rPr>
        <w:t>s</w:t>
      </w:r>
      <w:r w:rsidR="004E5B24" w:rsidRPr="007927B5">
        <w:rPr>
          <w:rFonts w:cs="Times New Roman"/>
          <w:sz w:val="22"/>
        </w:rPr>
        <w:t xml:space="preserve"> throughout the entirety of the project's lifespan, as defined by:</w:t>
      </w:r>
    </w:p>
    <w:p w14:paraId="794BFC14" w14:textId="376C7AEA" w:rsidR="004E5B24" w:rsidRPr="007927B5" w:rsidRDefault="00000000" w:rsidP="00916B1D">
      <w:pPr>
        <w:autoSpaceDE w:val="0"/>
        <w:autoSpaceDN w:val="0"/>
        <w:adjustRightInd w:val="0"/>
        <w:spacing w:after="0" w:line="360" w:lineRule="auto"/>
        <w:ind w:firstLine="720"/>
        <w:jc w:val="both"/>
        <w:rPr>
          <w:rFonts w:cs="Times New Roman"/>
          <w:sz w:val="22"/>
        </w:rPr>
      </w:pPr>
      <m:oMath>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rep</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comp.</m:t>
            </m:r>
          </m:sub>
        </m:sSub>
        <m:r>
          <w:rPr>
            <w:rFonts w:ascii="Cambria Math" w:hAnsi="Cambria Math" w:cs="Times New Roman"/>
            <w:sz w:val="22"/>
          </w:rPr>
          <m:t>INT(</m:t>
        </m:r>
        <m:f>
          <m:fPr>
            <m:ctrlPr>
              <w:rPr>
                <w:rFonts w:ascii="Cambria Math" w:hAnsi="Cambria Math" w:cs="Times New Roman"/>
                <w:i/>
                <w:iCs/>
                <w:sz w:val="22"/>
              </w:rPr>
            </m:ctrlPr>
          </m:fPr>
          <m:num>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proj</m:t>
                </m:r>
              </m:sub>
            </m:sSub>
          </m:num>
          <m:den>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comp</m:t>
                </m:r>
              </m:sub>
            </m:sSub>
          </m:den>
        </m:f>
        <m:r>
          <w:rPr>
            <w:rFonts w:ascii="Cambria Math" w:hAnsi="Cambria Math" w:cs="Times New Roman"/>
            <w:sz w:val="22"/>
          </w:rPr>
          <m:t>)</m:t>
        </m:r>
      </m:oMath>
      <w:r w:rsidR="004E5B24" w:rsidRPr="007927B5">
        <w:rPr>
          <w:rFonts w:eastAsiaTheme="minorEastAsia" w:cs="Times New Roman"/>
          <w:sz w:val="22"/>
        </w:rPr>
        <w:t xml:space="preserve"> </w:t>
      </w:r>
      <w:r w:rsidR="003733CB" w:rsidRPr="007927B5">
        <w:rPr>
          <w:rFonts w:eastAsiaTheme="minorEastAsia" w:cs="Times New Roman"/>
          <w:sz w:val="22"/>
        </w:rPr>
        <w:tab/>
      </w:r>
      <w:r w:rsidR="003733CB" w:rsidRPr="007927B5">
        <w:rPr>
          <w:rFonts w:eastAsiaTheme="minorEastAsia" w:cs="Times New Roman"/>
          <w:sz w:val="22"/>
        </w:rPr>
        <w:tab/>
        <w:t xml:space="preserve">      </w:t>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AA2B94" w:rsidRPr="007927B5">
        <w:rPr>
          <w:rFonts w:eastAsiaTheme="minorEastAsia" w:cs="Times New Roman"/>
          <w:sz w:val="22"/>
        </w:rPr>
        <w:t>2</w:t>
      </w:r>
      <w:r w:rsidR="002A4146">
        <w:rPr>
          <w:rFonts w:eastAsiaTheme="minorEastAsia" w:cs="Times New Roman"/>
          <w:sz w:val="22"/>
        </w:rPr>
        <w:t>8</w:t>
      </w:r>
    </w:p>
    <w:p w14:paraId="6A4DD29B" w14:textId="77777777" w:rsidR="00D702FA" w:rsidRPr="00D702FA" w:rsidRDefault="00D702FA" w:rsidP="00D702FA">
      <w:pPr>
        <w:autoSpaceDE w:val="0"/>
        <w:autoSpaceDN w:val="0"/>
        <w:adjustRightInd w:val="0"/>
        <w:spacing w:after="0" w:line="360" w:lineRule="auto"/>
        <w:jc w:val="both"/>
        <w:rPr>
          <w:rFonts w:cs="Times New Roman"/>
          <w:sz w:val="22"/>
        </w:rPr>
      </w:pPr>
      <w:r w:rsidRPr="00D702FA">
        <w:rPr>
          <w:rFonts w:cs="Times New Roman"/>
          <w:sz w:val="22"/>
        </w:rPr>
        <w:t>A mathematical function called INT retrieves the integer part of a real value or expression.</w:t>
      </w:r>
    </w:p>
    <w:p w14:paraId="3BAA81EA" w14:textId="0DC9B350" w:rsidR="003733CB" w:rsidRPr="00D702FA" w:rsidRDefault="00D702FA" w:rsidP="007927B5">
      <w:pPr>
        <w:autoSpaceDE w:val="0"/>
        <w:autoSpaceDN w:val="0"/>
        <w:adjustRightInd w:val="0"/>
        <w:spacing w:after="0" w:line="360" w:lineRule="auto"/>
        <w:jc w:val="both"/>
        <w:rPr>
          <w:rFonts w:cs="Times New Roman"/>
          <w:sz w:val="22"/>
        </w:rPr>
      </w:pPr>
      <w:r w:rsidRPr="00D702FA">
        <w:rPr>
          <w:rFonts w:cs="Times New Roman"/>
          <w:sz w:val="22"/>
        </w:rPr>
        <w:t>The residual value of the component is presumed to correlate with its remaining duration. Hence, the salvage value (S) can be expressed as: </w:t>
      </w:r>
    </w:p>
    <w:p w14:paraId="30A3A0C8" w14:textId="53269F9D" w:rsidR="004E5B24" w:rsidRPr="007927B5" w:rsidRDefault="004E5B24" w:rsidP="00916B1D">
      <w:pPr>
        <w:autoSpaceDE w:val="0"/>
        <w:autoSpaceDN w:val="0"/>
        <w:adjustRightInd w:val="0"/>
        <w:spacing w:after="0" w:line="360" w:lineRule="auto"/>
        <w:ind w:firstLine="720"/>
        <w:jc w:val="both"/>
        <w:rPr>
          <w:rFonts w:cs="Times New Roman"/>
          <w:sz w:val="22"/>
        </w:rPr>
      </w:pPr>
      <m:oMath>
        <m:r>
          <w:rPr>
            <w:rFonts w:ascii="Cambria Math" w:hAnsi="Cambria Math" w:cs="Times New Roman"/>
            <w:sz w:val="22"/>
          </w:rPr>
          <m:t>S=</m:t>
        </m:r>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rep</m:t>
            </m:r>
          </m:sub>
        </m:sSub>
        <m:d>
          <m:dPr>
            <m:ctrlPr>
              <w:rPr>
                <w:rFonts w:ascii="Cambria Math" w:hAnsi="Cambria Math" w:cs="Times New Roman"/>
                <w:i/>
                <w:iCs/>
                <w:sz w:val="22"/>
              </w:rPr>
            </m:ctrlPr>
          </m:dPr>
          <m:e>
            <m:f>
              <m:fPr>
                <m:ctrlPr>
                  <w:rPr>
                    <w:rFonts w:ascii="Cambria Math" w:hAnsi="Cambria Math" w:cs="Times New Roman"/>
                    <w:i/>
                    <w:iCs/>
                    <w:sz w:val="22"/>
                  </w:rPr>
                </m:ctrlPr>
              </m:fPr>
              <m:num>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rem</m:t>
                    </m:r>
                  </m:sub>
                </m:sSub>
              </m:num>
              <m:den>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comp</m:t>
                    </m:r>
                  </m:sub>
                </m:sSub>
              </m:den>
            </m:f>
          </m:e>
        </m:d>
      </m:oMath>
      <w:r w:rsidRPr="007927B5">
        <w:rPr>
          <w:rFonts w:eastAsiaTheme="minorEastAsia" w:cs="Times New Roman"/>
          <w:sz w:val="22"/>
        </w:rPr>
        <w:t xml:space="preserve">        </w:t>
      </w:r>
      <w:r w:rsidR="003733CB" w:rsidRPr="007927B5">
        <w:rPr>
          <w:rFonts w:eastAsiaTheme="minorEastAsia" w:cs="Times New Roman"/>
          <w:sz w:val="22"/>
        </w:rPr>
        <w:tab/>
      </w:r>
      <w:r w:rsidR="003733CB" w:rsidRPr="007927B5">
        <w:rPr>
          <w:rFonts w:eastAsiaTheme="minorEastAsia" w:cs="Times New Roman"/>
          <w:sz w:val="22"/>
        </w:rPr>
        <w:tab/>
      </w:r>
      <w:r w:rsidR="003733CB" w:rsidRPr="007927B5">
        <w:rPr>
          <w:rFonts w:eastAsiaTheme="minorEastAsia" w:cs="Times New Roman"/>
          <w:sz w:val="22"/>
        </w:rPr>
        <w:tab/>
        <w:t xml:space="preserve">     </w:t>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916B1D">
        <w:rPr>
          <w:rFonts w:eastAsiaTheme="minorEastAsia" w:cs="Times New Roman"/>
          <w:sz w:val="22"/>
        </w:rPr>
        <w:tab/>
      </w:r>
      <w:r w:rsidR="002A4146">
        <w:rPr>
          <w:rFonts w:eastAsiaTheme="minorEastAsia" w:cs="Times New Roman"/>
          <w:sz w:val="22"/>
        </w:rPr>
        <w:t>29</w:t>
      </w:r>
    </w:p>
    <w:p w14:paraId="105BDBCC" w14:textId="77777777" w:rsidR="004E5B24" w:rsidRPr="007927B5" w:rsidRDefault="00000000" w:rsidP="007927B5">
      <w:pPr>
        <w:autoSpaceDE w:val="0"/>
        <w:autoSpaceDN w:val="0"/>
        <w:adjustRightInd w:val="0"/>
        <w:spacing w:after="0" w:line="360" w:lineRule="auto"/>
        <w:jc w:val="both"/>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rem</m:t>
            </m:r>
          </m:sub>
        </m:sSub>
      </m:oMath>
      <w:r w:rsidR="004E5B24" w:rsidRPr="007927B5">
        <w:rPr>
          <w:rFonts w:cs="Times New Roman"/>
          <w:sz w:val="22"/>
        </w:rPr>
        <w:t xml:space="preserve"> represents the residual lifespan of the component at the conclusion of the project's duration, and it is determined as follows:</w:t>
      </w:r>
    </w:p>
    <w:p w14:paraId="2F0BCAFF" w14:textId="4C666E05" w:rsidR="004E5B24" w:rsidRPr="007927B5" w:rsidRDefault="004E5B24" w:rsidP="007927B5">
      <w:pPr>
        <w:autoSpaceDE w:val="0"/>
        <w:autoSpaceDN w:val="0"/>
        <w:adjustRightInd w:val="0"/>
        <w:spacing w:after="0" w:line="360" w:lineRule="auto"/>
        <w:jc w:val="both"/>
        <w:rPr>
          <w:rFonts w:cs="Times New Roman"/>
          <w:sz w:val="22"/>
        </w:rPr>
      </w:pPr>
      <w:r w:rsidRPr="007927B5">
        <w:rPr>
          <w:rFonts w:eastAsiaTheme="minorEastAsia" w:cs="Times New Roman"/>
          <w:sz w:val="22"/>
        </w:rPr>
        <w:t xml:space="preserve"> </w:t>
      </w:r>
      <w:r w:rsidR="00B47C0B">
        <w:rPr>
          <w:rFonts w:eastAsiaTheme="minorEastAsia" w:cs="Times New Roman"/>
          <w:sz w:val="22"/>
        </w:rPr>
        <w:tab/>
      </w:r>
      <m:oMath>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rem</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comp</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proj</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R</m:t>
            </m:r>
          </m:e>
          <m:sub>
            <m:r>
              <w:rPr>
                <w:rFonts w:ascii="Cambria Math" w:hAnsi="Cambria Math" w:cs="Times New Roman"/>
                <w:sz w:val="22"/>
              </w:rPr>
              <m:t>rep</m:t>
            </m:r>
          </m:sub>
        </m:sSub>
        <m:r>
          <w:rPr>
            <w:rFonts w:ascii="Cambria Math" w:hAnsi="Cambria Math" w:cs="Times New Roman"/>
            <w:sz w:val="22"/>
          </w:rPr>
          <m:t>)</m:t>
        </m:r>
      </m:oMath>
      <w:r w:rsidRPr="007927B5">
        <w:rPr>
          <w:rFonts w:eastAsiaTheme="minorEastAsia" w:cs="Times New Roman"/>
          <w:sz w:val="22"/>
        </w:rPr>
        <w:t xml:space="preserve">  </w:t>
      </w:r>
      <w:r w:rsidR="003733CB" w:rsidRPr="007927B5">
        <w:rPr>
          <w:rFonts w:eastAsiaTheme="minorEastAsia" w:cs="Times New Roman"/>
          <w:sz w:val="22"/>
        </w:rPr>
        <w:t xml:space="preserve">               </w:t>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3733CB" w:rsidRPr="007927B5">
        <w:rPr>
          <w:rFonts w:eastAsiaTheme="minorEastAsia" w:cs="Times New Roman"/>
          <w:sz w:val="22"/>
        </w:rPr>
        <w:t xml:space="preserve"> </w:t>
      </w:r>
      <w:r w:rsidRPr="007927B5">
        <w:rPr>
          <w:rFonts w:eastAsiaTheme="minorEastAsia" w:cs="Times New Roman"/>
          <w:sz w:val="22"/>
        </w:rPr>
        <w:t>3</w:t>
      </w:r>
      <w:r w:rsidR="002A4146">
        <w:rPr>
          <w:rFonts w:eastAsiaTheme="minorEastAsia" w:cs="Times New Roman"/>
          <w:sz w:val="22"/>
        </w:rPr>
        <w:t>0</w:t>
      </w:r>
    </w:p>
    <w:p w14:paraId="727760B7" w14:textId="6725DF5C" w:rsidR="004E5B24" w:rsidRPr="007927B5" w:rsidRDefault="00000000" w:rsidP="007927B5">
      <w:pPr>
        <w:autoSpaceDE w:val="0"/>
        <w:autoSpaceDN w:val="0"/>
        <w:adjustRightInd w:val="0"/>
        <w:spacing w:after="0" w:line="360" w:lineRule="auto"/>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rep</m:t>
            </m:r>
          </m:sub>
        </m:sSub>
      </m:oMath>
      <w:r w:rsidR="004E5B24" w:rsidRPr="007927B5">
        <w:rPr>
          <w:rFonts w:cs="Times New Roman"/>
          <w:sz w:val="22"/>
        </w:rPr>
        <w:t xml:space="preserve">  represents the replacement cost of the component,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comp</m:t>
            </m:r>
          </m:sub>
        </m:sSub>
      </m:oMath>
      <w:r w:rsidR="004E5B24" w:rsidRPr="007927B5">
        <w:rPr>
          <w:rFonts w:cs="Times New Roman"/>
          <w:sz w:val="22"/>
        </w:rPr>
        <w:t xml:space="preserve"> denotes the </w:t>
      </w:r>
      <w:r w:rsidR="00D46416">
        <w:rPr>
          <w:rFonts w:cs="Times New Roman"/>
          <w:sz w:val="22"/>
        </w:rPr>
        <w:t>l</w:t>
      </w:r>
      <w:r w:rsidR="00D46416" w:rsidRPr="00D46416">
        <w:rPr>
          <w:rFonts w:cs="Times New Roman"/>
          <w:sz w:val="22"/>
        </w:rPr>
        <w:t>ifespan of the component</w:t>
      </w:r>
      <w:r w:rsidR="004E5B24" w:rsidRPr="007927B5">
        <w:rPr>
          <w:rFonts w:cs="Times New Roman"/>
          <w:sz w:val="22"/>
        </w:rPr>
        <w:t>, and SFF stands for the sinking fund factor.</w:t>
      </w:r>
    </w:p>
    <w:p w14:paraId="68C642A4" w14:textId="26BC2DCF" w:rsidR="004E5B24" w:rsidRPr="007927B5" w:rsidRDefault="004E5B24" w:rsidP="007927B5">
      <w:pPr>
        <w:autoSpaceDE w:val="0"/>
        <w:autoSpaceDN w:val="0"/>
        <w:adjustRightInd w:val="0"/>
        <w:spacing w:after="0" w:line="360" w:lineRule="auto"/>
        <w:jc w:val="both"/>
        <w:rPr>
          <w:rFonts w:cs="Times New Roman"/>
          <w:sz w:val="22"/>
        </w:rPr>
      </w:pPr>
      <w:r w:rsidRPr="007927B5">
        <w:rPr>
          <w:rFonts w:cs="Times New Roman"/>
          <w:sz w:val="22"/>
        </w:rPr>
        <w:t xml:space="preserve">The formula representing </w:t>
      </w:r>
      <m:oMath>
        <m:r>
          <w:rPr>
            <w:rFonts w:ascii="Cambria Math" w:hAnsi="Cambria Math" w:cs="Times New Roman"/>
            <w:sz w:val="22"/>
          </w:rPr>
          <m:t>SFF</m:t>
        </m:r>
      </m:oMath>
      <w:r w:rsidRPr="007927B5">
        <w:rPr>
          <w:rFonts w:cs="Times New Roman"/>
          <w:sz w:val="22"/>
        </w:rPr>
        <w:t xml:space="preserve"> is</w:t>
      </w:r>
      <w:r w:rsidR="00C11C5B" w:rsidRPr="007927B5">
        <w:rPr>
          <w:rFonts w:cs="Times New Roman"/>
          <w:sz w:val="22"/>
        </w:rPr>
        <w:t xml:space="preserve"> (</w:t>
      </w:r>
      <w:r w:rsidR="008F14C1" w:rsidRPr="00E73A76">
        <w:rPr>
          <w:rFonts w:cs="Times New Roman"/>
          <w:sz w:val="22"/>
        </w:rPr>
        <w:t>Malik</w:t>
      </w:r>
      <w:r w:rsidR="008F14C1">
        <w:rPr>
          <w:rFonts w:cs="Times New Roman"/>
          <w:sz w:val="22"/>
        </w:rPr>
        <w:t xml:space="preserve"> et al., 2021</w:t>
      </w:r>
      <w:r w:rsidR="00C11C5B" w:rsidRPr="007927B5">
        <w:rPr>
          <w:rFonts w:cs="Times New Roman"/>
          <w:sz w:val="22"/>
        </w:rPr>
        <w:t>)</w:t>
      </w:r>
      <w:r w:rsidRPr="007927B5">
        <w:rPr>
          <w:rFonts w:cs="Times New Roman"/>
          <w:sz w:val="22"/>
        </w:rPr>
        <w:t>:</w:t>
      </w:r>
    </w:p>
    <w:p w14:paraId="18F778A7" w14:textId="216C11D6" w:rsidR="004E5B24" w:rsidRPr="007927B5" w:rsidRDefault="004E5B24" w:rsidP="00B47C0B">
      <w:pPr>
        <w:autoSpaceDE w:val="0"/>
        <w:autoSpaceDN w:val="0"/>
        <w:adjustRightInd w:val="0"/>
        <w:spacing w:after="0" w:line="360" w:lineRule="auto"/>
        <w:ind w:firstLine="720"/>
        <w:jc w:val="both"/>
        <w:rPr>
          <w:rFonts w:eastAsiaTheme="minorEastAsia" w:cs="Times New Roman"/>
          <w:sz w:val="22"/>
        </w:rPr>
      </w:pPr>
      <m:oMath>
        <m:r>
          <w:rPr>
            <w:rFonts w:ascii="Cambria Math" w:hAnsi="Cambria Math" w:cs="Times New Roman"/>
            <w:sz w:val="22"/>
          </w:rPr>
          <w:lastRenderedPageBreak/>
          <m:t>SFF</m:t>
        </m:r>
        <m:d>
          <m:dPr>
            <m:ctrlPr>
              <w:rPr>
                <w:rFonts w:ascii="Cambria Math" w:hAnsi="Cambria Math" w:cs="Times New Roman"/>
                <w:i/>
                <w:iCs/>
                <w:sz w:val="22"/>
              </w:rPr>
            </m:ctrlPr>
          </m:dPr>
          <m:e>
            <m:r>
              <w:rPr>
                <w:rFonts w:ascii="Cambria Math" w:hAnsi="Cambria Math" w:cs="Times New Roman"/>
                <w:sz w:val="22"/>
              </w:rPr>
              <m:t>i,N</m:t>
            </m:r>
          </m:e>
        </m:d>
        <m:r>
          <w:rPr>
            <w:rFonts w:ascii="Cambria Math" w:hAnsi="Cambria Math" w:cs="Times New Roman"/>
            <w:sz w:val="22"/>
          </w:rPr>
          <m:t>=</m:t>
        </m:r>
        <m:f>
          <m:fPr>
            <m:ctrlPr>
              <w:rPr>
                <w:rFonts w:ascii="Cambria Math" w:hAnsi="Cambria Math" w:cs="Times New Roman"/>
                <w:i/>
                <w:iCs/>
                <w:sz w:val="22"/>
              </w:rPr>
            </m:ctrlPr>
          </m:fPr>
          <m:num>
            <m:r>
              <w:rPr>
                <w:rFonts w:ascii="Cambria Math" w:hAnsi="Cambria Math" w:cs="Times New Roman"/>
                <w:sz w:val="22"/>
              </w:rPr>
              <m:t>i</m:t>
            </m:r>
          </m:num>
          <m:den>
            <m:sSup>
              <m:sSupPr>
                <m:ctrlPr>
                  <w:rPr>
                    <w:rFonts w:ascii="Cambria Math" w:hAnsi="Cambria Math" w:cs="Times New Roman"/>
                    <w:i/>
                    <w:iCs/>
                    <w:sz w:val="22"/>
                  </w:rPr>
                </m:ctrlPr>
              </m:sSupPr>
              <m:e>
                <m:r>
                  <w:rPr>
                    <w:rFonts w:ascii="Cambria Math" w:hAnsi="Cambria Math" w:cs="Times New Roman"/>
                    <w:sz w:val="22"/>
                  </w:rPr>
                  <m:t>(1+i)</m:t>
                </m:r>
              </m:e>
              <m:sup>
                <m:r>
                  <w:rPr>
                    <w:rFonts w:ascii="Cambria Math" w:hAnsi="Cambria Math" w:cs="Times New Roman"/>
                    <w:sz w:val="22"/>
                  </w:rPr>
                  <m:t>N</m:t>
                </m:r>
              </m:sup>
            </m:sSup>
            <m:r>
              <w:rPr>
                <w:rFonts w:ascii="Cambria Math" w:hAnsi="Cambria Math" w:cs="Times New Roman"/>
                <w:sz w:val="22"/>
              </w:rPr>
              <m:t>-1</m:t>
            </m:r>
          </m:den>
        </m:f>
      </m:oMath>
      <w:r w:rsidRPr="007927B5">
        <w:rPr>
          <w:rFonts w:eastAsiaTheme="minorEastAsia" w:cs="Times New Roman"/>
          <w:sz w:val="22"/>
        </w:rPr>
        <w:t xml:space="preserve">    </w:t>
      </w:r>
      <w:r w:rsidR="003733CB" w:rsidRPr="007927B5">
        <w:rPr>
          <w:rFonts w:eastAsiaTheme="minorEastAsia" w:cs="Times New Roman"/>
          <w:sz w:val="22"/>
        </w:rPr>
        <w:tab/>
      </w:r>
      <w:r w:rsidR="003733CB" w:rsidRPr="007927B5">
        <w:rPr>
          <w:rFonts w:eastAsiaTheme="minorEastAsia" w:cs="Times New Roman"/>
          <w:sz w:val="22"/>
        </w:rPr>
        <w:tab/>
      </w:r>
      <w:r w:rsidR="003733CB" w:rsidRPr="007927B5">
        <w:rPr>
          <w:rFonts w:eastAsiaTheme="minorEastAsia" w:cs="Times New Roman"/>
          <w:sz w:val="22"/>
        </w:rPr>
        <w:tab/>
        <w:t xml:space="preserve">         </w:t>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00B47C0B">
        <w:rPr>
          <w:rFonts w:eastAsiaTheme="minorEastAsia" w:cs="Times New Roman"/>
          <w:sz w:val="22"/>
        </w:rPr>
        <w:tab/>
      </w:r>
      <w:r w:rsidRPr="007927B5">
        <w:rPr>
          <w:rFonts w:eastAsiaTheme="minorEastAsia" w:cs="Times New Roman"/>
          <w:sz w:val="22"/>
        </w:rPr>
        <w:t>3</w:t>
      </w:r>
      <w:r w:rsidR="002A4146">
        <w:rPr>
          <w:rFonts w:eastAsiaTheme="minorEastAsia" w:cs="Times New Roman"/>
          <w:sz w:val="22"/>
        </w:rPr>
        <w:t>1</w:t>
      </w:r>
    </w:p>
    <w:p w14:paraId="6A86E1BC" w14:textId="121A2F82" w:rsidR="004E5B24" w:rsidRPr="007927B5" w:rsidRDefault="00331545" w:rsidP="007927B5">
      <w:pPr>
        <w:autoSpaceDE w:val="0"/>
        <w:autoSpaceDN w:val="0"/>
        <w:adjustRightInd w:val="0"/>
        <w:spacing w:before="240" w:after="0" w:line="360" w:lineRule="auto"/>
        <w:jc w:val="both"/>
        <w:rPr>
          <w:rFonts w:cs="Times New Roman"/>
          <w:b/>
          <w:iCs/>
          <w:sz w:val="22"/>
        </w:rPr>
      </w:pPr>
      <w:r w:rsidRPr="007927B5">
        <w:rPr>
          <w:rFonts w:cs="Times New Roman"/>
          <w:b/>
          <w:iCs/>
          <w:sz w:val="22"/>
        </w:rPr>
        <w:t>3</w:t>
      </w:r>
      <w:r w:rsidR="00E6712F" w:rsidRPr="007927B5">
        <w:rPr>
          <w:rFonts w:cs="Times New Roman"/>
          <w:b/>
          <w:iCs/>
          <w:sz w:val="22"/>
        </w:rPr>
        <w:t>.</w:t>
      </w:r>
      <w:r w:rsidRPr="007927B5">
        <w:rPr>
          <w:rFonts w:cs="Times New Roman"/>
          <w:b/>
          <w:iCs/>
          <w:sz w:val="22"/>
        </w:rPr>
        <w:t>6</w:t>
      </w:r>
      <w:r w:rsidR="00E6712F" w:rsidRPr="007927B5">
        <w:rPr>
          <w:rFonts w:cs="Times New Roman"/>
          <w:b/>
          <w:iCs/>
          <w:sz w:val="22"/>
        </w:rPr>
        <w:t xml:space="preserve"> </w:t>
      </w:r>
      <w:r w:rsidR="004E5B24" w:rsidRPr="007927B5">
        <w:rPr>
          <w:rFonts w:cs="Times New Roman"/>
          <w:b/>
          <w:iCs/>
          <w:sz w:val="22"/>
        </w:rPr>
        <w:t xml:space="preserve">Cost of </w:t>
      </w:r>
      <w:r w:rsidR="00E6712F" w:rsidRPr="007927B5">
        <w:rPr>
          <w:rFonts w:cs="Times New Roman"/>
          <w:b/>
          <w:iCs/>
          <w:sz w:val="22"/>
        </w:rPr>
        <w:t xml:space="preserve">Energy </w:t>
      </w:r>
      <w:r w:rsidR="004E5B24" w:rsidRPr="007927B5">
        <w:rPr>
          <w:rFonts w:cs="Times New Roman"/>
          <w:b/>
          <w:iCs/>
          <w:sz w:val="22"/>
        </w:rPr>
        <w:t xml:space="preserve">(COE) </w:t>
      </w:r>
    </w:p>
    <w:p w14:paraId="538EE753" w14:textId="3A894D23" w:rsidR="004E5B24" w:rsidRPr="007927B5" w:rsidRDefault="004E5B24" w:rsidP="007927B5">
      <w:pPr>
        <w:autoSpaceDE w:val="0"/>
        <w:autoSpaceDN w:val="0"/>
        <w:adjustRightInd w:val="0"/>
        <w:spacing w:after="0" w:line="360" w:lineRule="auto"/>
        <w:jc w:val="both"/>
        <w:rPr>
          <w:rFonts w:cs="Times New Roman"/>
          <w:sz w:val="22"/>
        </w:rPr>
      </w:pPr>
      <w:r w:rsidRPr="007927B5">
        <w:rPr>
          <w:rFonts w:cs="Times New Roman"/>
          <w:sz w:val="22"/>
        </w:rPr>
        <w:t>The COE equation is presented as follows</w:t>
      </w:r>
      <w:r w:rsidR="00E73A76">
        <w:rPr>
          <w:rFonts w:cs="Times New Roman"/>
          <w:sz w:val="22"/>
        </w:rPr>
        <w:t xml:space="preserve"> (</w:t>
      </w:r>
      <w:r w:rsidR="00E73A76" w:rsidRPr="00E73A76">
        <w:rPr>
          <w:rFonts w:cs="Times New Roman"/>
          <w:sz w:val="22"/>
        </w:rPr>
        <w:t>Malik</w:t>
      </w:r>
      <w:r w:rsidR="00E73A76">
        <w:rPr>
          <w:rFonts w:cs="Times New Roman"/>
          <w:sz w:val="22"/>
        </w:rPr>
        <w:t xml:space="preserve"> et al., 2021)</w:t>
      </w:r>
      <w:r w:rsidRPr="007927B5">
        <w:rPr>
          <w:rFonts w:cs="Times New Roman"/>
          <w:sz w:val="22"/>
        </w:rPr>
        <w:t>:</w:t>
      </w:r>
    </w:p>
    <w:p w14:paraId="2C4D48EC" w14:textId="5589F9AD" w:rsidR="004E5B24" w:rsidRPr="007927B5" w:rsidRDefault="004E5B24" w:rsidP="00BA3708">
      <w:pPr>
        <w:autoSpaceDE w:val="0"/>
        <w:autoSpaceDN w:val="0"/>
        <w:adjustRightInd w:val="0"/>
        <w:spacing w:after="0" w:line="360" w:lineRule="auto"/>
        <w:ind w:firstLine="720"/>
        <w:jc w:val="both"/>
        <w:rPr>
          <w:rFonts w:cs="Times New Roman"/>
          <w:sz w:val="22"/>
        </w:rPr>
      </w:pPr>
      <w:r w:rsidRPr="007927B5">
        <w:rPr>
          <w:rFonts w:eastAsiaTheme="minorEastAsia" w:cs="Times New Roman"/>
          <w:sz w:val="22"/>
        </w:rPr>
        <w:t xml:space="preserve">  </w:t>
      </w:r>
      <m:oMath>
        <m:r>
          <w:rPr>
            <w:rFonts w:ascii="Cambria Math" w:hAnsi="Cambria Math" w:cs="Times New Roman"/>
            <w:sz w:val="22"/>
          </w:rPr>
          <m:t>COE=</m:t>
        </m:r>
        <m:f>
          <m:fPr>
            <m:ctrlPr>
              <w:rPr>
                <w:rFonts w:ascii="Cambria Math" w:hAnsi="Cambria Math" w:cs="Times New Roman"/>
                <w:i/>
                <w:iCs/>
                <w:sz w:val="22"/>
              </w:rPr>
            </m:ctrlPr>
          </m:fPr>
          <m:num>
            <m:sSub>
              <m:sSubPr>
                <m:ctrlPr>
                  <w:rPr>
                    <w:rFonts w:ascii="Cambria Math" w:hAnsi="Cambria Math" w:cs="Times New Roman"/>
                    <w:i/>
                    <w:iCs/>
                    <w:sz w:val="22"/>
                  </w:rPr>
                </m:ctrlPr>
              </m:sSubPr>
              <m:e>
                <m:r>
                  <w:rPr>
                    <w:rFonts w:ascii="Cambria Math" w:hAnsi="Cambria Math" w:cs="Times New Roman"/>
                    <w:sz w:val="22"/>
                  </w:rPr>
                  <m:t>C</m:t>
                </m:r>
              </m:e>
              <m:sub>
                <m:r>
                  <w:rPr>
                    <w:rFonts w:ascii="Cambria Math" w:hAnsi="Cambria Math" w:cs="Times New Roman"/>
                    <w:sz w:val="22"/>
                  </w:rPr>
                  <m:t>ann,tot</m:t>
                </m:r>
              </m:sub>
            </m:sSub>
          </m:num>
          <m:den>
            <m:sSub>
              <m:sSubPr>
                <m:ctrlPr>
                  <w:rPr>
                    <w:rFonts w:ascii="Cambria Math" w:hAnsi="Cambria Math" w:cs="Times New Roman"/>
                    <w:i/>
                    <w:iCs/>
                    <w:sz w:val="22"/>
                  </w:rPr>
                </m:ctrlPr>
              </m:sSubPr>
              <m:e>
                <m:r>
                  <w:rPr>
                    <w:rFonts w:ascii="Cambria Math" w:hAnsi="Cambria Math" w:cs="Times New Roman"/>
                    <w:sz w:val="22"/>
                  </w:rPr>
                  <m:t>E</m:t>
                </m:r>
              </m:e>
              <m:sub>
                <m:r>
                  <w:rPr>
                    <w:rFonts w:ascii="Cambria Math" w:hAnsi="Cambria Math" w:cs="Times New Roman"/>
                    <w:sz w:val="22"/>
                  </w:rPr>
                  <m:t>prim</m:t>
                </m:r>
              </m:sub>
            </m:sSub>
          </m:den>
        </m:f>
      </m:oMath>
      <w:r w:rsidRPr="007927B5">
        <w:rPr>
          <w:rFonts w:eastAsiaTheme="minorEastAsia" w:cs="Times New Roman"/>
          <w:sz w:val="22"/>
        </w:rPr>
        <w:t xml:space="preserve">         </w:t>
      </w:r>
      <w:r w:rsidR="003733CB" w:rsidRPr="007927B5">
        <w:rPr>
          <w:rFonts w:eastAsiaTheme="minorEastAsia" w:cs="Times New Roman"/>
          <w:sz w:val="22"/>
        </w:rPr>
        <w:t xml:space="preserve">                        </w:t>
      </w:r>
      <w:r w:rsidRPr="007927B5">
        <w:rPr>
          <w:rFonts w:eastAsiaTheme="minorEastAsia" w:cs="Times New Roman"/>
          <w:sz w:val="22"/>
        </w:rPr>
        <w:t xml:space="preserve">              </w:t>
      </w:r>
      <w:r w:rsidR="00BA3708">
        <w:rPr>
          <w:rFonts w:eastAsiaTheme="minorEastAsia" w:cs="Times New Roman"/>
          <w:sz w:val="22"/>
        </w:rPr>
        <w:tab/>
      </w:r>
      <w:r w:rsidR="00BA3708">
        <w:rPr>
          <w:rFonts w:eastAsiaTheme="minorEastAsia" w:cs="Times New Roman"/>
          <w:sz w:val="22"/>
        </w:rPr>
        <w:tab/>
      </w:r>
      <w:r w:rsidR="00BA3708">
        <w:rPr>
          <w:rFonts w:eastAsiaTheme="minorEastAsia" w:cs="Times New Roman"/>
          <w:sz w:val="22"/>
        </w:rPr>
        <w:tab/>
      </w:r>
      <w:r w:rsidR="00BA3708">
        <w:rPr>
          <w:rFonts w:eastAsiaTheme="minorEastAsia" w:cs="Times New Roman"/>
          <w:sz w:val="22"/>
        </w:rPr>
        <w:tab/>
      </w:r>
      <w:r w:rsidR="00BA3708">
        <w:rPr>
          <w:rFonts w:eastAsiaTheme="minorEastAsia" w:cs="Times New Roman"/>
          <w:sz w:val="22"/>
        </w:rPr>
        <w:tab/>
      </w:r>
      <w:r w:rsidR="00BA3708">
        <w:rPr>
          <w:rFonts w:eastAsiaTheme="minorEastAsia" w:cs="Times New Roman"/>
          <w:sz w:val="22"/>
        </w:rPr>
        <w:tab/>
      </w:r>
      <w:r w:rsidRPr="007927B5">
        <w:rPr>
          <w:rFonts w:eastAsiaTheme="minorEastAsia" w:cs="Times New Roman"/>
          <w:sz w:val="22"/>
        </w:rPr>
        <w:t xml:space="preserve"> 3</w:t>
      </w:r>
      <w:r w:rsidR="002A4146">
        <w:rPr>
          <w:rFonts w:eastAsiaTheme="minorEastAsia" w:cs="Times New Roman"/>
          <w:sz w:val="22"/>
        </w:rPr>
        <w:t>2</w:t>
      </w:r>
    </w:p>
    <w:p w14:paraId="46DA0BA8" w14:textId="1485ADB7" w:rsidR="00123F39" w:rsidRPr="007927B5" w:rsidRDefault="002B1171" w:rsidP="007927B5">
      <w:pPr>
        <w:autoSpaceDE w:val="0"/>
        <w:autoSpaceDN w:val="0"/>
        <w:adjustRightInd w:val="0"/>
        <w:spacing w:after="0" w:line="360" w:lineRule="auto"/>
        <w:jc w:val="both"/>
        <w:rPr>
          <w:rFonts w:cs="Times New Roman"/>
          <w:sz w:val="22"/>
        </w:rPr>
      </w:pPr>
      <w:r>
        <w:rPr>
          <w:rFonts w:cs="Times New Roman"/>
          <w:sz w:val="22"/>
        </w:rPr>
        <w:t>w</w:t>
      </w:r>
      <w:r w:rsidR="004E5B24" w:rsidRPr="007927B5">
        <w:rPr>
          <w:rFonts w:cs="Times New Roman"/>
          <w:sz w:val="22"/>
        </w:rPr>
        <w:t xml:space="preserve">here: </w:t>
      </w:r>
      <m:oMath>
        <m:sSub>
          <m:sSubPr>
            <m:ctrlPr>
              <w:rPr>
                <w:rFonts w:ascii="Cambria Math" w:hAnsi="Cambria Math" w:cs="Times New Roman"/>
                <w:i/>
                <w:iCs/>
                <w:sz w:val="22"/>
              </w:rPr>
            </m:ctrlPr>
          </m:sSubPr>
          <m:e>
            <m:r>
              <w:rPr>
                <w:rFonts w:ascii="Cambria Math" w:hAnsi="Cambria Math" w:cs="Times New Roman"/>
                <w:sz w:val="22"/>
              </w:rPr>
              <m:t>E</m:t>
            </m:r>
          </m:e>
          <m:sub>
            <m:r>
              <w:rPr>
                <w:rFonts w:ascii="Cambria Math" w:hAnsi="Cambria Math" w:cs="Times New Roman"/>
                <w:sz w:val="22"/>
              </w:rPr>
              <m:t>prim</m:t>
            </m:r>
          </m:sub>
        </m:sSub>
      </m:oMath>
      <w:r w:rsidR="004E5B24" w:rsidRPr="007927B5">
        <w:rPr>
          <w:rFonts w:cs="Times New Roman"/>
          <w:sz w:val="22"/>
        </w:rPr>
        <w:t xml:space="preserve"> represents the primary load being served. </w:t>
      </w:r>
      <w:bookmarkEnd w:id="26"/>
      <w:bookmarkEnd w:id="27"/>
      <w:bookmarkEnd w:id="28"/>
      <w:bookmarkEnd w:id="29"/>
      <w:bookmarkEnd w:id="30"/>
      <w:bookmarkEnd w:id="31"/>
    </w:p>
    <w:p w14:paraId="050558EC" w14:textId="69CD23BC" w:rsidR="00E5611B" w:rsidRPr="007927B5" w:rsidRDefault="00156FFF" w:rsidP="007927B5">
      <w:pPr>
        <w:spacing w:before="240" w:after="0" w:line="360" w:lineRule="auto"/>
        <w:rPr>
          <w:rFonts w:cs="Times New Roman"/>
          <w:b/>
          <w:bCs/>
          <w:sz w:val="22"/>
        </w:rPr>
      </w:pPr>
      <w:r w:rsidRPr="007927B5">
        <w:rPr>
          <w:rFonts w:cs="Times New Roman"/>
          <w:b/>
          <w:bCs/>
          <w:sz w:val="22"/>
        </w:rPr>
        <w:t>4</w:t>
      </w:r>
      <w:r w:rsidR="00317DC4" w:rsidRPr="007927B5">
        <w:rPr>
          <w:rFonts w:cs="Times New Roman"/>
          <w:b/>
          <w:bCs/>
          <w:sz w:val="22"/>
        </w:rPr>
        <w:t xml:space="preserve">. </w:t>
      </w:r>
      <w:r w:rsidR="008F1203" w:rsidRPr="007927B5">
        <w:rPr>
          <w:rFonts w:cs="Times New Roman"/>
          <w:b/>
          <w:bCs/>
          <w:sz w:val="22"/>
        </w:rPr>
        <w:t>RESULTS AND DISCUSSION</w:t>
      </w:r>
    </w:p>
    <w:p w14:paraId="39311400" w14:textId="49B02673" w:rsidR="00E5611B" w:rsidRPr="007927B5" w:rsidRDefault="00F264F4" w:rsidP="007927B5">
      <w:pPr>
        <w:spacing w:after="0" w:line="360" w:lineRule="auto"/>
        <w:jc w:val="both"/>
        <w:rPr>
          <w:rFonts w:cs="Times New Roman"/>
          <w:b/>
          <w:bCs/>
          <w:sz w:val="22"/>
        </w:rPr>
      </w:pPr>
      <w:bookmarkStart w:id="32" w:name="_Toc141332432"/>
      <w:bookmarkStart w:id="33" w:name="_Hlk132126517"/>
      <w:r w:rsidRPr="007927B5">
        <w:rPr>
          <w:rFonts w:cs="Times New Roman"/>
          <w:b/>
          <w:bCs/>
          <w:sz w:val="22"/>
        </w:rPr>
        <w:t>4</w:t>
      </w:r>
      <w:r w:rsidR="000043F8" w:rsidRPr="007927B5">
        <w:rPr>
          <w:rFonts w:cs="Times New Roman"/>
          <w:b/>
          <w:bCs/>
          <w:sz w:val="22"/>
        </w:rPr>
        <w:t>.</w:t>
      </w:r>
      <w:r w:rsidRPr="007927B5">
        <w:rPr>
          <w:rFonts w:cs="Times New Roman"/>
          <w:b/>
          <w:bCs/>
          <w:sz w:val="22"/>
        </w:rPr>
        <w:t>1</w:t>
      </w:r>
      <w:r w:rsidR="000043F8" w:rsidRPr="007927B5">
        <w:rPr>
          <w:rFonts w:cs="Times New Roman"/>
          <w:b/>
          <w:bCs/>
          <w:sz w:val="22"/>
        </w:rPr>
        <w:t xml:space="preserve"> </w:t>
      </w:r>
      <w:r w:rsidR="00E5611B" w:rsidRPr="007927B5">
        <w:rPr>
          <w:rFonts w:cs="Times New Roman"/>
          <w:b/>
          <w:bCs/>
          <w:sz w:val="22"/>
        </w:rPr>
        <w:t xml:space="preserve">Patterns of Hourly Electricity Composition for </w:t>
      </w:r>
      <w:proofErr w:type="spellStart"/>
      <w:r w:rsidR="00E5611B" w:rsidRPr="007927B5">
        <w:rPr>
          <w:rFonts w:cs="Times New Roman"/>
          <w:b/>
          <w:bCs/>
          <w:sz w:val="22"/>
        </w:rPr>
        <w:t>Adadu</w:t>
      </w:r>
      <w:bookmarkEnd w:id="32"/>
      <w:proofErr w:type="spellEnd"/>
    </w:p>
    <w:bookmarkEnd w:id="33"/>
    <w:p w14:paraId="034B54D3" w14:textId="2CDDD0A9" w:rsidR="00B67550" w:rsidRPr="00FC27B5" w:rsidRDefault="0091294E" w:rsidP="007927B5">
      <w:pPr>
        <w:spacing w:after="0" w:line="360" w:lineRule="auto"/>
        <w:jc w:val="both"/>
        <w:rPr>
          <w:rFonts w:cs="Times New Roman"/>
          <w:sz w:val="22"/>
        </w:rPr>
        <w:sectPr w:rsidR="00B67550" w:rsidRPr="00FC27B5" w:rsidSect="007927B5">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720" w:footer="720" w:gutter="0"/>
          <w:cols w:space="386"/>
          <w:docGrid w:linePitch="360"/>
        </w:sectPr>
      </w:pPr>
      <w:r>
        <w:rPr>
          <w:noProof/>
        </w:rPr>
        <w:drawing>
          <wp:anchor distT="0" distB="0" distL="114300" distR="114300" simplePos="0" relativeHeight="251695104" behindDoc="0" locked="0" layoutInCell="1" allowOverlap="1" wp14:anchorId="2F533DFB" wp14:editId="05C53263">
            <wp:simplePos x="0" y="0"/>
            <wp:positionH relativeFrom="column">
              <wp:posOffset>-143510</wp:posOffset>
            </wp:positionH>
            <wp:positionV relativeFrom="paragraph">
              <wp:posOffset>1026795</wp:posOffset>
            </wp:positionV>
            <wp:extent cx="5991225" cy="4619625"/>
            <wp:effectExtent l="0" t="0" r="0" b="0"/>
            <wp:wrapThrough wrapText="bothSides">
              <wp:wrapPolygon edited="0">
                <wp:start x="0" y="0"/>
                <wp:lineTo x="0" y="21466"/>
                <wp:lineTo x="21497" y="21466"/>
                <wp:lineTo x="21497" y="0"/>
                <wp:lineTo x="0" y="0"/>
              </wp:wrapPolygon>
            </wp:wrapThrough>
            <wp:docPr id="1" name="Chart 1">
              <a:extLst xmlns:a="http://schemas.openxmlformats.org/drawingml/2006/main">
                <a:ext uri="{FF2B5EF4-FFF2-40B4-BE49-F238E27FC236}">
                  <a16:creationId xmlns:a16="http://schemas.microsoft.com/office/drawing/2014/main" id="{31200E43-66A9-47F2-B8E4-778D27E33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5611B" w:rsidRPr="007927B5">
        <w:rPr>
          <w:rFonts w:cs="Times New Roman"/>
          <w:sz w:val="22"/>
        </w:rPr>
        <w:t xml:space="preserve">The hourly electricity consumption pattern for </w:t>
      </w:r>
      <w:proofErr w:type="spellStart"/>
      <w:r w:rsidR="00E5611B" w:rsidRPr="007927B5">
        <w:rPr>
          <w:rFonts w:cs="Times New Roman"/>
          <w:sz w:val="22"/>
        </w:rPr>
        <w:t>Adadu</w:t>
      </w:r>
      <w:proofErr w:type="spellEnd"/>
      <w:r w:rsidR="00E5611B" w:rsidRPr="007927B5">
        <w:rPr>
          <w:rFonts w:cs="Times New Roman"/>
          <w:sz w:val="22"/>
        </w:rPr>
        <w:t xml:space="preserve"> for a one-month period, as recorded by an Owl ADL400 three</w:t>
      </w:r>
      <w:r w:rsidR="007E229E" w:rsidRPr="007927B5">
        <w:rPr>
          <w:rFonts w:cs="Times New Roman"/>
          <w:sz w:val="22"/>
        </w:rPr>
        <w:t>-</w:t>
      </w:r>
      <w:r w:rsidR="00E5611B" w:rsidRPr="007927B5">
        <w:rPr>
          <w:rFonts w:cs="Times New Roman"/>
          <w:sz w:val="22"/>
        </w:rPr>
        <w:t xml:space="preserve">phase Din Rall Energy meter, is shown in </w:t>
      </w:r>
      <w:r w:rsidR="008C5D66">
        <w:rPr>
          <w:rFonts w:cs="Times New Roman"/>
          <w:sz w:val="22"/>
        </w:rPr>
        <w:t>Figure 4</w:t>
      </w:r>
      <w:r w:rsidR="00E5611B" w:rsidRPr="007927B5">
        <w:rPr>
          <w:rFonts w:cs="Times New Roman"/>
          <w:sz w:val="22"/>
        </w:rPr>
        <w:t>. Scaled values of 24,000, 2634, and 38 were utilized for the average load (kWh/d), peak load (kW), and load factor (kW), respectively, to account for a surge in periods of increased load consumption. All three results used this load data.</w:t>
      </w:r>
    </w:p>
    <w:p w14:paraId="625F9579" w14:textId="5A436F27" w:rsidR="003733CB" w:rsidRDefault="008C5D66" w:rsidP="00FC27B5">
      <w:pPr>
        <w:spacing w:after="0" w:line="360" w:lineRule="auto"/>
        <w:jc w:val="both"/>
        <w:rPr>
          <w:rFonts w:cs="Times New Roman"/>
          <w:b/>
          <w:bCs/>
          <w:sz w:val="22"/>
        </w:rPr>
      </w:pPr>
      <w:r>
        <w:rPr>
          <w:rFonts w:cs="Times New Roman"/>
          <w:b/>
          <w:bCs/>
          <w:sz w:val="22"/>
        </w:rPr>
        <w:t>Figure 4</w:t>
      </w:r>
      <w:r w:rsidR="00380626" w:rsidRPr="007927B5">
        <w:rPr>
          <w:rFonts w:cs="Times New Roman"/>
          <w:b/>
          <w:bCs/>
          <w:sz w:val="22"/>
        </w:rPr>
        <w:t xml:space="preserve">: </w:t>
      </w:r>
      <w:bookmarkStart w:id="34" w:name="_Hlk132144275"/>
      <w:r w:rsidR="00380626" w:rsidRPr="007927B5">
        <w:rPr>
          <w:rFonts w:cs="Times New Roman"/>
          <w:b/>
          <w:bCs/>
          <w:sz w:val="22"/>
        </w:rPr>
        <w:t xml:space="preserve">Primary load consumption for </w:t>
      </w:r>
      <w:proofErr w:type="spellStart"/>
      <w:r w:rsidR="00380626" w:rsidRPr="007927B5">
        <w:rPr>
          <w:rFonts w:cs="Times New Roman"/>
          <w:b/>
          <w:bCs/>
          <w:sz w:val="22"/>
        </w:rPr>
        <w:t>Adadu</w:t>
      </w:r>
      <w:bookmarkEnd w:id="34"/>
      <w:proofErr w:type="spellEnd"/>
      <w:r w:rsidR="0067272F">
        <w:rPr>
          <w:rFonts w:cs="Times New Roman"/>
          <w:b/>
          <w:bCs/>
          <w:sz w:val="22"/>
        </w:rPr>
        <w:t>.</w:t>
      </w:r>
    </w:p>
    <w:p w14:paraId="356690CC" w14:textId="77777777" w:rsidR="0091294E" w:rsidRDefault="0091294E" w:rsidP="00FC27B5">
      <w:pPr>
        <w:spacing w:after="0" w:line="360" w:lineRule="auto"/>
        <w:jc w:val="both"/>
        <w:rPr>
          <w:rFonts w:cs="Times New Roman"/>
          <w:b/>
          <w:bCs/>
          <w:sz w:val="22"/>
        </w:rPr>
      </w:pPr>
    </w:p>
    <w:p w14:paraId="01CFC988" w14:textId="77777777" w:rsidR="0091294E" w:rsidRDefault="0091294E" w:rsidP="00FC27B5">
      <w:pPr>
        <w:spacing w:after="0" w:line="360" w:lineRule="auto"/>
        <w:jc w:val="both"/>
        <w:rPr>
          <w:rFonts w:cs="Times New Roman"/>
          <w:b/>
          <w:bCs/>
          <w:sz w:val="22"/>
        </w:rPr>
      </w:pPr>
    </w:p>
    <w:p w14:paraId="738249EA" w14:textId="3ACDBCC6" w:rsidR="0091294E" w:rsidRPr="00FC27B5" w:rsidRDefault="0091294E" w:rsidP="00FC27B5">
      <w:pPr>
        <w:spacing w:after="0" w:line="360" w:lineRule="auto"/>
        <w:jc w:val="both"/>
        <w:rPr>
          <w:rFonts w:cs="Times New Roman"/>
          <w:b/>
          <w:bCs/>
          <w:sz w:val="22"/>
        </w:rPr>
        <w:sectPr w:rsidR="0091294E" w:rsidRPr="00FC27B5" w:rsidSect="007927B5">
          <w:type w:val="continuous"/>
          <w:pgSz w:w="11906" w:h="16838" w:code="9"/>
          <w:pgMar w:top="1440" w:right="1440" w:bottom="1440" w:left="1440" w:header="720" w:footer="720" w:gutter="0"/>
          <w:cols w:space="386"/>
          <w:docGrid w:linePitch="360"/>
        </w:sectPr>
      </w:pPr>
    </w:p>
    <w:p w14:paraId="74F67A4C" w14:textId="77777777" w:rsidR="003733CB" w:rsidRPr="007927B5" w:rsidRDefault="003733CB" w:rsidP="007927B5">
      <w:pPr>
        <w:spacing w:after="0" w:line="360" w:lineRule="auto"/>
        <w:jc w:val="both"/>
        <w:rPr>
          <w:rFonts w:cs="Times New Roman"/>
          <w:b/>
          <w:bCs/>
          <w:sz w:val="22"/>
        </w:rPr>
        <w:sectPr w:rsidR="003733CB" w:rsidRPr="007927B5" w:rsidSect="007927B5">
          <w:type w:val="continuous"/>
          <w:pgSz w:w="11906" w:h="16838" w:code="9"/>
          <w:pgMar w:top="1440" w:right="1440" w:bottom="1440" w:left="1440" w:header="720" w:footer="720" w:gutter="0"/>
          <w:cols w:space="386"/>
          <w:docGrid w:linePitch="360"/>
        </w:sectPr>
      </w:pPr>
    </w:p>
    <w:p w14:paraId="7E1B28FF" w14:textId="33DABFE8" w:rsidR="00D16409" w:rsidRPr="007927B5" w:rsidRDefault="00774481" w:rsidP="007927B5">
      <w:pPr>
        <w:spacing w:after="0" w:line="360" w:lineRule="auto"/>
        <w:jc w:val="both"/>
        <w:rPr>
          <w:rFonts w:cs="Times New Roman"/>
          <w:b/>
          <w:bCs/>
          <w:color w:val="000000" w:themeColor="text1"/>
          <w:sz w:val="22"/>
        </w:rPr>
      </w:pPr>
      <w:r>
        <w:rPr>
          <w:rFonts w:cs="Times New Roman"/>
          <w:b/>
          <w:bCs/>
          <w:sz w:val="22"/>
        </w:rPr>
        <w:lastRenderedPageBreak/>
        <w:t>Table 1</w:t>
      </w:r>
      <w:r w:rsidR="00E5611B" w:rsidRPr="007927B5">
        <w:rPr>
          <w:rFonts w:cs="Times New Roman"/>
          <w:b/>
          <w:bCs/>
          <w:sz w:val="22"/>
        </w:rPr>
        <w:t xml:space="preserve">: </w:t>
      </w:r>
      <w:r w:rsidR="00E5611B" w:rsidRPr="007927B5">
        <w:rPr>
          <w:rFonts w:cs="Times New Roman"/>
          <w:b/>
          <w:bCs/>
          <w:color w:val="000000" w:themeColor="text1"/>
          <w:sz w:val="22"/>
        </w:rPr>
        <w:t>Optimized hybrid system for the simulation using ABB-P3 Battery type</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E87B92" w:rsidRPr="00264E87" w14:paraId="31B455D8" w14:textId="77777777" w:rsidTr="00ED407C">
        <w:trPr>
          <w:trHeight w:val="347"/>
        </w:trPr>
        <w:tc>
          <w:tcPr>
            <w:tcW w:w="5000" w:type="pct"/>
          </w:tcPr>
          <w:p w14:paraId="5712FC4C" w14:textId="77777777" w:rsidR="00E87B92" w:rsidRPr="00264E87" w:rsidRDefault="00E87B92" w:rsidP="007927B5">
            <w:pPr>
              <w:autoSpaceDE w:val="0"/>
              <w:autoSpaceDN w:val="0"/>
              <w:adjustRightInd w:val="0"/>
              <w:spacing w:line="360" w:lineRule="auto"/>
              <w:jc w:val="both"/>
              <w:rPr>
                <w:rFonts w:cs="Times New Roman"/>
                <w:b/>
                <w:bCs/>
                <w:color w:val="000000" w:themeColor="text1"/>
                <w:sz w:val="16"/>
                <w:szCs w:val="16"/>
              </w:rPr>
            </w:pPr>
            <w:r w:rsidRPr="00264E87">
              <w:rPr>
                <w:rFonts w:cs="Times New Roman"/>
                <w:b/>
                <w:bCs/>
                <w:color w:val="000000" w:themeColor="text1"/>
                <w:sz w:val="16"/>
                <w:szCs w:val="16"/>
              </w:rPr>
              <w:t>CS6U-          CAT-    ABB-      CAT250   Dispatch   NPC        COE          Operating         Initial          Ren Frac    Total Fuel</w:t>
            </w:r>
          </w:p>
          <w:p w14:paraId="0E65CE79" w14:textId="77777777" w:rsidR="00E87B92" w:rsidRPr="00264E87" w:rsidRDefault="00E87B92" w:rsidP="007927B5">
            <w:pPr>
              <w:autoSpaceDE w:val="0"/>
              <w:autoSpaceDN w:val="0"/>
              <w:adjustRightInd w:val="0"/>
              <w:spacing w:line="360" w:lineRule="auto"/>
              <w:jc w:val="both"/>
              <w:rPr>
                <w:rFonts w:cs="Times New Roman"/>
                <w:b/>
                <w:bCs/>
                <w:color w:val="000000" w:themeColor="text1"/>
                <w:sz w:val="16"/>
                <w:szCs w:val="16"/>
              </w:rPr>
            </w:pPr>
            <w:r w:rsidRPr="00264E87">
              <w:rPr>
                <w:rFonts w:cs="Times New Roman"/>
                <w:b/>
                <w:bCs/>
                <w:color w:val="000000" w:themeColor="text1"/>
                <w:sz w:val="16"/>
                <w:szCs w:val="16"/>
              </w:rPr>
              <w:t xml:space="preserve"> 340M           1000       P3       </w:t>
            </w:r>
            <w:proofErr w:type="gramStart"/>
            <w:r w:rsidRPr="00264E87">
              <w:rPr>
                <w:rFonts w:cs="Times New Roman"/>
                <w:b/>
                <w:bCs/>
                <w:color w:val="000000" w:themeColor="text1"/>
                <w:sz w:val="16"/>
                <w:szCs w:val="16"/>
              </w:rPr>
              <w:t xml:space="preserve">   (KW)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   </w:t>
            </w:r>
            <w:proofErr w:type="gramEnd"/>
            <w:r w:rsidRPr="00264E87">
              <w:rPr>
                <w:rFonts w:cs="Times New Roman"/>
                <w:b/>
                <w:bCs/>
                <w:color w:val="000000" w:themeColor="text1"/>
                <w:sz w:val="16"/>
                <w:szCs w:val="16"/>
              </w:rPr>
              <w:t xml:space="preserve">          Cost ($/</w:t>
            </w:r>
            <w:proofErr w:type="gramStart"/>
            <w:r w:rsidRPr="00264E87">
              <w:rPr>
                <w:rFonts w:cs="Times New Roman"/>
                <w:b/>
                <w:bCs/>
                <w:color w:val="000000" w:themeColor="text1"/>
                <w:sz w:val="16"/>
                <w:szCs w:val="16"/>
              </w:rPr>
              <w:t xml:space="preserve">yr)   </w:t>
            </w:r>
            <w:proofErr w:type="gramEnd"/>
            <w:r w:rsidRPr="00264E87">
              <w:rPr>
                <w:rFonts w:cs="Times New Roman"/>
                <w:b/>
                <w:bCs/>
                <w:color w:val="000000" w:themeColor="text1"/>
                <w:sz w:val="16"/>
                <w:szCs w:val="16"/>
              </w:rPr>
              <w:t xml:space="preserve">    Capital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tons/yr)</w:t>
            </w:r>
          </w:p>
          <w:p w14:paraId="72AEA9C8" w14:textId="77777777" w:rsidR="00E87B92" w:rsidRPr="00264E87" w:rsidRDefault="00E87B92" w:rsidP="007927B5">
            <w:pPr>
              <w:autoSpaceDE w:val="0"/>
              <w:autoSpaceDN w:val="0"/>
              <w:adjustRightInd w:val="0"/>
              <w:spacing w:line="360" w:lineRule="auto"/>
              <w:jc w:val="both"/>
              <w:rPr>
                <w:rFonts w:cs="Times New Roman"/>
                <w:b/>
                <w:bCs/>
                <w:color w:val="000000" w:themeColor="text1"/>
                <w:sz w:val="16"/>
                <w:szCs w:val="16"/>
              </w:rPr>
            </w:pPr>
            <w:r w:rsidRPr="00264E87">
              <w:rPr>
                <w:rFonts w:cs="Times New Roman"/>
                <w:b/>
                <w:bCs/>
                <w:color w:val="000000" w:themeColor="text1"/>
                <w:sz w:val="16"/>
                <w:szCs w:val="16"/>
              </w:rPr>
              <w:t>(</w:t>
            </w:r>
            <w:proofErr w:type="gramStart"/>
            <w:r w:rsidRPr="00264E87">
              <w:rPr>
                <w:rFonts w:cs="Times New Roman"/>
                <w:b/>
                <w:bCs/>
                <w:color w:val="000000" w:themeColor="text1"/>
                <w:sz w:val="16"/>
                <w:szCs w:val="16"/>
              </w:rPr>
              <w:t xml:space="preserve">KW)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KW)</w:t>
            </w:r>
          </w:p>
        </w:tc>
      </w:tr>
      <w:tr w:rsidR="00E87B92" w:rsidRPr="00264E87" w14:paraId="3AEB429C" w14:textId="77777777" w:rsidTr="00ED407C">
        <w:trPr>
          <w:trHeight w:val="878"/>
        </w:trPr>
        <w:tc>
          <w:tcPr>
            <w:tcW w:w="5000" w:type="pct"/>
          </w:tcPr>
          <w:p w14:paraId="6E4E006E" w14:textId="77777777" w:rsidR="00E87B92" w:rsidRPr="00264E87"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892.745745   800      1584         379.4177     CC            5890467    0.139481   70730.23           1442347         100             134.4699</w:t>
            </w:r>
          </w:p>
          <w:p w14:paraId="4173684F" w14:textId="77777777" w:rsidR="00E87B92" w:rsidRPr="00264E87"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 xml:space="preserve">                      800      3366         698.6078     CC            9776457    0.231498    129601.9          1625982         100             281.488</w:t>
            </w:r>
          </w:p>
          <w:p w14:paraId="03756B5B" w14:textId="77777777" w:rsidR="00E87B92" w:rsidRPr="00264E87"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3158.66667   800                       170.3333     CC            1.28E+07   0.303847    166957.5         2332167         100             501.0887</w:t>
            </w:r>
          </w:p>
          <w:p w14:paraId="4AA42E91" w14:textId="77777777" w:rsidR="00E87B92" w:rsidRPr="00264E87"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3506.31263                4752        299.2798     CC             1.31E+07   0.310883    137948.9         4445003        100              0</w:t>
            </w:r>
          </w:p>
          <w:p w14:paraId="179B4679" w14:textId="77777777" w:rsidR="00E87B92" w:rsidRPr="00264E87"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 xml:space="preserve">                        800                                         CC            1.68E+07    0.397354    265720.8         70000             100             791.478</w:t>
            </w:r>
          </w:p>
        </w:tc>
      </w:tr>
    </w:tbl>
    <w:p w14:paraId="757FE53F" w14:textId="2516BB39" w:rsidR="00FB0AF2" w:rsidRPr="007927B5" w:rsidRDefault="00EF0899" w:rsidP="007927B5">
      <w:pPr>
        <w:spacing w:before="240" w:after="0" w:line="360" w:lineRule="auto"/>
        <w:jc w:val="both"/>
        <w:rPr>
          <w:rFonts w:cs="Times New Roman"/>
          <w:b/>
          <w:bCs/>
          <w:sz w:val="22"/>
        </w:rPr>
      </w:pPr>
      <w:r>
        <w:rPr>
          <w:rFonts w:cs="Times New Roman"/>
          <w:b/>
          <w:bCs/>
          <w:color w:val="000000" w:themeColor="text1"/>
          <w:sz w:val="22"/>
        </w:rPr>
        <w:t>Table 2</w:t>
      </w:r>
      <w:r w:rsidR="00FB0AF2" w:rsidRPr="007927B5">
        <w:rPr>
          <w:rFonts w:cs="Times New Roman"/>
          <w:b/>
          <w:bCs/>
          <w:color w:val="000000" w:themeColor="text1"/>
          <w:sz w:val="22"/>
        </w:rPr>
        <w:t>: Optimized hybrid system for the simulation using ABB-M1 Battery type</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B96483" w:rsidRPr="00264E87" w14:paraId="6F459BC8" w14:textId="77777777" w:rsidTr="00ED407C">
        <w:trPr>
          <w:trHeight w:val="353"/>
        </w:trPr>
        <w:tc>
          <w:tcPr>
            <w:tcW w:w="5000" w:type="pct"/>
          </w:tcPr>
          <w:p w14:paraId="0812AF3B" w14:textId="77777777" w:rsidR="00B96483" w:rsidRPr="00264E87" w:rsidRDefault="00B96483" w:rsidP="007927B5">
            <w:pPr>
              <w:autoSpaceDE w:val="0"/>
              <w:autoSpaceDN w:val="0"/>
              <w:adjustRightInd w:val="0"/>
              <w:spacing w:line="360" w:lineRule="auto"/>
              <w:jc w:val="both"/>
              <w:rPr>
                <w:rFonts w:cs="Times New Roman"/>
                <w:b/>
                <w:bCs/>
                <w:color w:val="000000" w:themeColor="text1"/>
                <w:sz w:val="16"/>
                <w:szCs w:val="16"/>
              </w:rPr>
            </w:pPr>
            <w:r w:rsidRPr="00264E87">
              <w:rPr>
                <w:rFonts w:cs="Times New Roman"/>
                <w:b/>
                <w:bCs/>
                <w:color w:val="000000" w:themeColor="text1"/>
                <w:sz w:val="16"/>
                <w:szCs w:val="16"/>
              </w:rPr>
              <w:t>CS6U-          CAT-    ABB-      CAT250   Dispatch   NPC        COE          Operating        Initial          Ren Frac    Total Fuel</w:t>
            </w:r>
          </w:p>
          <w:p w14:paraId="4FD91C8F" w14:textId="77777777" w:rsidR="00B96483" w:rsidRPr="00264E87" w:rsidRDefault="00B96483" w:rsidP="007927B5">
            <w:pPr>
              <w:autoSpaceDE w:val="0"/>
              <w:autoSpaceDN w:val="0"/>
              <w:adjustRightInd w:val="0"/>
              <w:spacing w:line="360" w:lineRule="auto"/>
              <w:jc w:val="both"/>
              <w:rPr>
                <w:rFonts w:cs="Times New Roman"/>
                <w:b/>
                <w:bCs/>
                <w:color w:val="000000" w:themeColor="text1"/>
                <w:sz w:val="16"/>
                <w:szCs w:val="16"/>
              </w:rPr>
            </w:pPr>
            <w:r w:rsidRPr="00264E87">
              <w:rPr>
                <w:rFonts w:cs="Times New Roman"/>
                <w:b/>
                <w:bCs/>
                <w:color w:val="000000" w:themeColor="text1"/>
                <w:sz w:val="16"/>
                <w:szCs w:val="16"/>
              </w:rPr>
              <w:t xml:space="preserve"> 340M           1000      M1       </w:t>
            </w:r>
            <w:proofErr w:type="gramStart"/>
            <w:r w:rsidRPr="00264E87">
              <w:rPr>
                <w:rFonts w:cs="Times New Roman"/>
                <w:b/>
                <w:bCs/>
                <w:color w:val="000000" w:themeColor="text1"/>
                <w:sz w:val="16"/>
                <w:szCs w:val="16"/>
              </w:rPr>
              <w:t xml:space="preserve">   (KW)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   </w:t>
            </w:r>
            <w:proofErr w:type="gramEnd"/>
            <w:r w:rsidRPr="00264E87">
              <w:rPr>
                <w:rFonts w:cs="Times New Roman"/>
                <w:b/>
                <w:bCs/>
                <w:color w:val="000000" w:themeColor="text1"/>
                <w:sz w:val="16"/>
                <w:szCs w:val="16"/>
              </w:rPr>
              <w:t xml:space="preserve">         Cost ($/</w:t>
            </w:r>
            <w:proofErr w:type="gramStart"/>
            <w:r w:rsidRPr="00264E87">
              <w:rPr>
                <w:rFonts w:cs="Times New Roman"/>
                <w:b/>
                <w:bCs/>
                <w:color w:val="000000" w:themeColor="text1"/>
                <w:sz w:val="16"/>
                <w:szCs w:val="16"/>
              </w:rPr>
              <w:t xml:space="preserve">yr)   </w:t>
            </w:r>
            <w:proofErr w:type="gramEnd"/>
            <w:r w:rsidRPr="00264E87">
              <w:rPr>
                <w:rFonts w:cs="Times New Roman"/>
                <w:b/>
                <w:bCs/>
                <w:color w:val="000000" w:themeColor="text1"/>
                <w:sz w:val="16"/>
                <w:szCs w:val="16"/>
              </w:rPr>
              <w:t xml:space="preserve">  Capital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tons/yr)</w:t>
            </w:r>
          </w:p>
          <w:p w14:paraId="572987A5" w14:textId="77777777" w:rsidR="00B96483" w:rsidRPr="00264E87" w:rsidRDefault="00B96483" w:rsidP="007927B5">
            <w:pPr>
              <w:autoSpaceDE w:val="0"/>
              <w:autoSpaceDN w:val="0"/>
              <w:adjustRightInd w:val="0"/>
              <w:spacing w:line="360" w:lineRule="auto"/>
              <w:jc w:val="both"/>
              <w:rPr>
                <w:rFonts w:cs="Times New Roman"/>
                <w:b/>
                <w:bCs/>
                <w:color w:val="000000" w:themeColor="text1"/>
                <w:sz w:val="16"/>
                <w:szCs w:val="16"/>
              </w:rPr>
            </w:pPr>
            <w:r w:rsidRPr="00264E87">
              <w:rPr>
                <w:rFonts w:cs="Times New Roman"/>
                <w:b/>
                <w:bCs/>
                <w:color w:val="000000" w:themeColor="text1"/>
                <w:sz w:val="16"/>
                <w:szCs w:val="16"/>
              </w:rPr>
              <w:t>(</w:t>
            </w:r>
            <w:proofErr w:type="gramStart"/>
            <w:r w:rsidRPr="00264E87">
              <w:rPr>
                <w:rFonts w:cs="Times New Roman"/>
                <w:b/>
                <w:bCs/>
                <w:color w:val="000000" w:themeColor="text1"/>
                <w:sz w:val="16"/>
                <w:szCs w:val="16"/>
              </w:rPr>
              <w:t xml:space="preserve">KW)   </w:t>
            </w:r>
            <w:proofErr w:type="gramEnd"/>
            <w:r w:rsidRPr="00264E87">
              <w:rPr>
                <w:rFonts w:cs="Times New Roman"/>
                <w:b/>
                <w:bCs/>
                <w:color w:val="000000" w:themeColor="text1"/>
                <w:sz w:val="16"/>
                <w:szCs w:val="16"/>
              </w:rPr>
              <w:t xml:space="preserve">     </w:t>
            </w:r>
            <w:proofErr w:type="gramStart"/>
            <w:r w:rsidRPr="00264E87">
              <w:rPr>
                <w:rFonts w:cs="Times New Roman"/>
                <w:b/>
                <w:bCs/>
                <w:color w:val="000000" w:themeColor="text1"/>
                <w:sz w:val="16"/>
                <w:szCs w:val="16"/>
              </w:rPr>
              <w:t xml:space="preserve">   (</w:t>
            </w:r>
            <w:proofErr w:type="gramEnd"/>
            <w:r w:rsidRPr="00264E87">
              <w:rPr>
                <w:rFonts w:cs="Times New Roman"/>
                <w:b/>
                <w:bCs/>
                <w:color w:val="000000" w:themeColor="text1"/>
                <w:sz w:val="16"/>
                <w:szCs w:val="16"/>
              </w:rPr>
              <w:t>KW)</w:t>
            </w:r>
          </w:p>
        </w:tc>
      </w:tr>
      <w:tr w:rsidR="00B96483" w:rsidRPr="00264E87" w14:paraId="4A8DB256" w14:textId="77777777" w:rsidTr="00ED407C">
        <w:trPr>
          <w:trHeight w:val="646"/>
        </w:trPr>
        <w:tc>
          <w:tcPr>
            <w:tcW w:w="5000" w:type="pct"/>
          </w:tcPr>
          <w:p w14:paraId="5C763580" w14:textId="77777777" w:rsidR="00B96483" w:rsidRPr="00264E87" w:rsidRDefault="00B96483"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733.234344   800      3762        482.4893      CC         1971224    0.046677   10456.68        1313619          100               26.1671</w:t>
            </w:r>
          </w:p>
          <w:p w14:paraId="3DEF546E" w14:textId="77777777" w:rsidR="00B96483" w:rsidRPr="00264E87" w:rsidRDefault="00B96483"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2424.46297               3762        440.4461      CD         3150710    0.074646   11700.77        2414866          100               0</w:t>
            </w:r>
          </w:p>
          <w:p w14:paraId="2186CD24" w14:textId="77777777" w:rsidR="00B96483" w:rsidRPr="00264E87" w:rsidRDefault="00B96483"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 xml:space="preserve">                       800     3366        513               CC         3531215    0.083616    44258.47        747865            100               282.012</w:t>
            </w:r>
          </w:p>
          <w:p w14:paraId="4B789500" w14:textId="77777777" w:rsidR="00B96483" w:rsidRPr="00264E87" w:rsidRDefault="00B96483"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 xml:space="preserve"> 3496             800                       114              CC         1.28E+07   0.304078   163626.4        2551400          100              491.3307</w:t>
            </w:r>
          </w:p>
          <w:p w14:paraId="6BF9004E" w14:textId="464BE9DF" w:rsidR="00B96483" w:rsidRPr="00264E87" w:rsidRDefault="00B96483" w:rsidP="007927B5">
            <w:pPr>
              <w:autoSpaceDE w:val="0"/>
              <w:autoSpaceDN w:val="0"/>
              <w:adjustRightInd w:val="0"/>
              <w:spacing w:line="360" w:lineRule="auto"/>
              <w:jc w:val="both"/>
              <w:rPr>
                <w:rFonts w:eastAsia="Times New Roman" w:cs="Times New Roman"/>
                <w:color w:val="000000" w:themeColor="text1"/>
                <w:sz w:val="16"/>
                <w:szCs w:val="16"/>
              </w:rPr>
            </w:pPr>
            <w:r w:rsidRPr="00264E87">
              <w:rPr>
                <w:rFonts w:eastAsia="Times New Roman" w:cs="Times New Roman"/>
                <w:color w:val="000000" w:themeColor="text1"/>
                <w:sz w:val="16"/>
                <w:szCs w:val="16"/>
              </w:rPr>
              <w:t xml:space="preserve">                      800                                          CC         1.68E+07   0.397354   265720.8        70000              100              791.478</w:t>
            </w:r>
          </w:p>
        </w:tc>
      </w:tr>
    </w:tbl>
    <w:p w14:paraId="320454DD" w14:textId="77777777" w:rsidR="006B13FF" w:rsidRDefault="006B13FF" w:rsidP="007927B5">
      <w:pPr>
        <w:autoSpaceDE w:val="0"/>
        <w:autoSpaceDN w:val="0"/>
        <w:adjustRightInd w:val="0"/>
        <w:spacing w:after="0" w:line="360" w:lineRule="auto"/>
        <w:jc w:val="both"/>
        <w:rPr>
          <w:rFonts w:cs="Times New Roman"/>
          <w:b/>
          <w:bCs/>
          <w:color w:val="000000" w:themeColor="text1"/>
          <w:sz w:val="22"/>
        </w:rPr>
      </w:pPr>
    </w:p>
    <w:p w14:paraId="468A90B5" w14:textId="4903CE0B" w:rsidR="00FB0AF2" w:rsidRPr="007927B5" w:rsidRDefault="00FB0AF2" w:rsidP="007927B5">
      <w:pPr>
        <w:autoSpaceDE w:val="0"/>
        <w:autoSpaceDN w:val="0"/>
        <w:adjustRightInd w:val="0"/>
        <w:spacing w:after="0" w:line="360" w:lineRule="auto"/>
        <w:jc w:val="both"/>
        <w:rPr>
          <w:rFonts w:cs="Times New Roman"/>
          <w:b/>
          <w:bCs/>
          <w:color w:val="000000" w:themeColor="text1"/>
          <w:sz w:val="22"/>
        </w:rPr>
      </w:pPr>
      <w:r w:rsidRPr="007927B5">
        <w:rPr>
          <w:rFonts w:cs="Times New Roman"/>
          <w:b/>
          <w:bCs/>
          <w:color w:val="000000" w:themeColor="text1"/>
          <w:sz w:val="22"/>
        </w:rPr>
        <w:t>4.2 Optimal System Investigation</w:t>
      </w:r>
    </w:p>
    <w:p w14:paraId="3F2821E7" w14:textId="77777777" w:rsidR="00B67550" w:rsidRPr="007927B5" w:rsidRDefault="00B67550" w:rsidP="007927B5">
      <w:pPr>
        <w:spacing w:after="0" w:line="360" w:lineRule="auto"/>
        <w:jc w:val="both"/>
        <w:rPr>
          <w:rFonts w:cs="Times New Roman"/>
          <w:sz w:val="22"/>
        </w:rPr>
        <w:sectPr w:rsidR="00B67550" w:rsidRPr="007927B5" w:rsidSect="007927B5">
          <w:type w:val="continuous"/>
          <w:pgSz w:w="11906" w:h="16838" w:code="9"/>
          <w:pgMar w:top="1440" w:right="1440" w:bottom="1440" w:left="1440" w:header="720" w:footer="720" w:gutter="0"/>
          <w:cols w:space="386"/>
          <w:docGrid w:linePitch="360"/>
        </w:sectPr>
      </w:pPr>
      <w:bookmarkStart w:id="35" w:name="_Toc133917051"/>
      <w:bookmarkStart w:id="36" w:name="_Toc134538623"/>
      <w:bookmarkStart w:id="37" w:name="_Toc134667495"/>
      <w:bookmarkStart w:id="38" w:name="_Toc134670409"/>
      <w:bookmarkStart w:id="39" w:name="_Toc141239253"/>
      <w:bookmarkStart w:id="40" w:name="_Toc141332385"/>
    </w:p>
    <w:p w14:paraId="7F583CD3" w14:textId="7C7D8F6F" w:rsidR="00E5611B" w:rsidRPr="007927B5" w:rsidRDefault="00E5611B" w:rsidP="007927B5">
      <w:pPr>
        <w:spacing w:after="0" w:line="360" w:lineRule="auto"/>
        <w:jc w:val="both"/>
        <w:rPr>
          <w:rFonts w:cs="Times New Roman"/>
          <w:b/>
          <w:bCs/>
          <w:sz w:val="22"/>
        </w:rPr>
      </w:pPr>
      <w:bookmarkStart w:id="41" w:name="_Hlk170692643"/>
      <w:r w:rsidRPr="007927B5">
        <w:rPr>
          <w:rFonts w:cs="Times New Roman"/>
          <w:sz w:val="22"/>
        </w:rPr>
        <w:t xml:space="preserve">Using PV and biomass resources in the </w:t>
      </w:r>
      <w:proofErr w:type="spellStart"/>
      <w:r w:rsidRPr="007927B5">
        <w:rPr>
          <w:rFonts w:cs="Times New Roman"/>
          <w:sz w:val="22"/>
        </w:rPr>
        <w:t>Adadu</w:t>
      </w:r>
      <w:proofErr w:type="spellEnd"/>
      <w:r w:rsidRPr="007927B5">
        <w:rPr>
          <w:rFonts w:cs="Times New Roman"/>
          <w:sz w:val="22"/>
        </w:rPr>
        <w:t xml:space="preserve"> region, a HRES was modeled, consisting of batteries, a biomass generator, a converter, and a PV module. Through optimization of various variables such as battery, PV, biomass generator, and converter ratings, the ideal HRES was determined. The simulation generated numerous feasible solutions for each battery type. Five optimal system combinations were identified using HOMER simulation, prioritizing cost-effectiveness based on minimized COE and NPC. Configuration-1 emerged as the most cost-effective among these options. Tables </w:t>
      </w:r>
      <w:r w:rsidR="00BD4672">
        <w:rPr>
          <w:rFonts w:cs="Times New Roman"/>
          <w:sz w:val="22"/>
        </w:rPr>
        <w:t>1</w:t>
      </w:r>
      <w:r w:rsidRPr="007927B5">
        <w:rPr>
          <w:rFonts w:cs="Times New Roman"/>
          <w:sz w:val="22"/>
        </w:rPr>
        <w:t xml:space="preserve"> and </w:t>
      </w:r>
      <w:r w:rsidR="00BD4672">
        <w:rPr>
          <w:rFonts w:cs="Times New Roman"/>
          <w:sz w:val="22"/>
        </w:rPr>
        <w:t>2</w:t>
      </w:r>
      <w:r w:rsidRPr="007927B5">
        <w:rPr>
          <w:rFonts w:cs="Times New Roman"/>
          <w:sz w:val="22"/>
        </w:rPr>
        <w:t xml:space="preserve"> present the chosen combinations for two battery types: ABB-M1 and ABB-P3. For ABB-M1, the best dispatch strategy is CS6U-340M (892.75 kW)/CAT-1000 (800 kW)/</w:t>
      </w:r>
      <w:r w:rsidR="002C7754" w:rsidRPr="007927B5">
        <w:rPr>
          <w:rFonts w:cs="Times New Roman"/>
          <w:sz w:val="22"/>
        </w:rPr>
        <w:t>ABB-M1</w:t>
      </w:r>
      <w:r w:rsidRPr="007927B5">
        <w:rPr>
          <w:rFonts w:cs="Times New Roman"/>
          <w:color w:val="FF0000"/>
          <w:sz w:val="22"/>
        </w:rPr>
        <w:t xml:space="preserve"> </w:t>
      </w:r>
      <w:r w:rsidRPr="007927B5">
        <w:rPr>
          <w:rFonts w:cs="Times New Roman"/>
          <w:sz w:val="22"/>
        </w:rPr>
        <w:t>(1584 kW)/CAT250 (379.42 kW) with cycle charging. For ABB-P3, the optimal strategy is CS6U-340M (733.23 kW)/CAT-1000 (800 kW)/</w:t>
      </w:r>
      <w:r w:rsidR="002C7754" w:rsidRPr="007927B5">
        <w:rPr>
          <w:rFonts w:cs="Times New Roman"/>
          <w:sz w:val="22"/>
        </w:rPr>
        <w:t>ABB-P3</w:t>
      </w:r>
      <w:r w:rsidRPr="007927B5">
        <w:rPr>
          <w:rFonts w:cs="Times New Roman"/>
          <w:sz w:val="22"/>
        </w:rPr>
        <w:t xml:space="preserve"> (3762 kW)/CAT250 (482.49 kW) with cycle charging.</w:t>
      </w:r>
    </w:p>
    <w:p w14:paraId="4A93AA15" w14:textId="77777777" w:rsidR="0091294E" w:rsidRDefault="00270B21" w:rsidP="0091294E">
      <w:pPr>
        <w:spacing w:before="240" w:after="0" w:line="360" w:lineRule="auto"/>
        <w:rPr>
          <w:rFonts w:cs="Times New Roman"/>
          <w:b/>
          <w:bCs/>
          <w:sz w:val="22"/>
        </w:rPr>
      </w:pPr>
      <w:bookmarkStart w:id="42" w:name="_Toc141332433"/>
      <w:bookmarkStart w:id="43" w:name="_Hlk132126552"/>
      <w:bookmarkEnd w:id="35"/>
      <w:bookmarkEnd w:id="36"/>
      <w:bookmarkEnd w:id="37"/>
      <w:bookmarkEnd w:id="38"/>
      <w:bookmarkEnd w:id="39"/>
      <w:bookmarkEnd w:id="40"/>
      <w:bookmarkEnd w:id="41"/>
      <w:r w:rsidRPr="007927B5">
        <w:rPr>
          <w:rFonts w:cs="Times New Roman"/>
          <w:b/>
          <w:bCs/>
          <w:sz w:val="22"/>
        </w:rPr>
        <w:t>4.3</w:t>
      </w:r>
      <w:r w:rsidR="00885FD3" w:rsidRPr="007927B5">
        <w:rPr>
          <w:rFonts w:cs="Times New Roman"/>
          <w:b/>
          <w:bCs/>
          <w:sz w:val="22"/>
        </w:rPr>
        <w:t xml:space="preserve">. </w:t>
      </w:r>
      <w:r w:rsidR="00E5611B" w:rsidRPr="007927B5">
        <w:rPr>
          <w:rFonts w:cs="Times New Roman"/>
          <w:b/>
          <w:bCs/>
          <w:sz w:val="22"/>
        </w:rPr>
        <w:t xml:space="preserve">Suitability of Renewable Resources Availability for </w:t>
      </w:r>
      <w:proofErr w:type="spellStart"/>
      <w:r w:rsidR="00E5611B" w:rsidRPr="007927B5">
        <w:rPr>
          <w:rFonts w:cs="Times New Roman"/>
          <w:b/>
          <w:bCs/>
          <w:sz w:val="22"/>
        </w:rPr>
        <w:t>Adadu</w:t>
      </w:r>
      <w:bookmarkStart w:id="44" w:name="_Toc141332434"/>
      <w:bookmarkStart w:id="45" w:name="_Hlk132126592"/>
      <w:bookmarkEnd w:id="42"/>
      <w:bookmarkEnd w:id="43"/>
      <w:proofErr w:type="spellEnd"/>
    </w:p>
    <w:p w14:paraId="39B293FB" w14:textId="77765242" w:rsidR="0091294E" w:rsidRPr="0091294E" w:rsidRDefault="008C5D66" w:rsidP="0091294E">
      <w:pPr>
        <w:spacing w:before="240" w:after="0" w:line="360" w:lineRule="auto"/>
        <w:rPr>
          <w:rFonts w:cs="Times New Roman"/>
          <w:sz w:val="22"/>
        </w:rPr>
      </w:pPr>
      <w:r>
        <w:rPr>
          <w:rFonts w:cs="Times New Roman"/>
          <w:sz w:val="22"/>
        </w:rPr>
        <w:t>Figure 5</w:t>
      </w:r>
      <w:r w:rsidR="00977DE4" w:rsidRPr="007927B5">
        <w:rPr>
          <w:rFonts w:cs="Times New Roman"/>
          <w:sz w:val="22"/>
        </w:rPr>
        <w:t xml:space="preserve"> displays the required electrical load for the hybrid system to prevent an unmet primary load in </w:t>
      </w:r>
      <w:proofErr w:type="spellStart"/>
      <w:r w:rsidR="00977DE4" w:rsidRPr="007927B5">
        <w:rPr>
          <w:rFonts w:cs="Times New Roman"/>
          <w:sz w:val="22"/>
        </w:rPr>
        <w:t>Adadu</w:t>
      </w:r>
      <w:proofErr w:type="spellEnd"/>
      <w:r w:rsidR="00977DE4" w:rsidRPr="007927B5">
        <w:rPr>
          <w:rFonts w:cs="Times New Roman"/>
          <w:sz w:val="22"/>
        </w:rPr>
        <w:t xml:space="preserve">. The principal load peaks from 7:00 to 22:00, as shown in Figure 1(b). Daily load profiles were used to derive seasonal and annual load profiles, illustrated in Figures 1(a) and (c), respectively. Figure 2 presents the </w:t>
      </w:r>
      <w:r w:rsidR="00D46416">
        <w:rPr>
          <w:rFonts w:cs="Times New Roman"/>
          <w:sz w:val="22"/>
        </w:rPr>
        <w:t>mean</w:t>
      </w:r>
      <w:r w:rsidR="00977DE4" w:rsidRPr="007927B5">
        <w:rPr>
          <w:rFonts w:cs="Times New Roman"/>
          <w:sz w:val="22"/>
        </w:rPr>
        <w:t xml:space="preserve"> monthly solar radiation and clearance index for </w:t>
      </w:r>
      <w:proofErr w:type="spellStart"/>
      <w:r w:rsidR="00977DE4" w:rsidRPr="007927B5">
        <w:rPr>
          <w:rFonts w:cs="Times New Roman"/>
          <w:sz w:val="22"/>
        </w:rPr>
        <w:t>Adadu</w:t>
      </w:r>
      <w:proofErr w:type="spellEnd"/>
      <w:r w:rsidR="00977DE4" w:rsidRPr="007927B5">
        <w:rPr>
          <w:rFonts w:cs="Times New Roman"/>
          <w:sz w:val="22"/>
        </w:rPr>
        <w:t xml:space="preserve">, with an average yearly solar radiation of 5.380 kWh/m²/day. Solar insolation occurs daily from 7:00 to 18:00, peaking in March and lowest in August, with a maximum daily insolation between 0.6212 and 0.6322 kW/m². The lowest insolation, ranging from 0.0000 to 0.0126 kW/m², occurs between 00:00 and 06:00 and 18:00 and 24:00. This pattern is evident between 09:00 and 13:00. Figures </w:t>
      </w:r>
      <w:r>
        <w:rPr>
          <w:rFonts w:cs="Times New Roman"/>
          <w:sz w:val="22"/>
        </w:rPr>
        <w:t>5</w:t>
      </w:r>
      <w:r w:rsidR="00977DE4" w:rsidRPr="007927B5">
        <w:rPr>
          <w:rFonts w:cs="Times New Roman"/>
          <w:sz w:val="22"/>
        </w:rPr>
        <w:t xml:space="preserve"> and </w:t>
      </w:r>
      <w:r>
        <w:rPr>
          <w:rFonts w:cs="Times New Roman"/>
          <w:sz w:val="22"/>
        </w:rPr>
        <w:t>6</w:t>
      </w:r>
      <w:r w:rsidR="00977DE4" w:rsidRPr="007927B5">
        <w:rPr>
          <w:rFonts w:cs="Times New Roman"/>
          <w:sz w:val="22"/>
        </w:rPr>
        <w:t xml:space="preserve"> support these </w:t>
      </w:r>
      <w:r w:rsidR="00977DE4" w:rsidRPr="007927B5">
        <w:rPr>
          <w:rFonts w:cs="Times New Roman"/>
          <w:sz w:val="22"/>
        </w:rPr>
        <w:lastRenderedPageBreak/>
        <w:t xml:space="preserve">findings, showing that PV electricity generation is sustainable in </w:t>
      </w:r>
      <w:proofErr w:type="spellStart"/>
      <w:r w:rsidR="00977DE4" w:rsidRPr="007927B5">
        <w:rPr>
          <w:rFonts w:cs="Times New Roman"/>
          <w:sz w:val="22"/>
        </w:rPr>
        <w:t>Adadu</w:t>
      </w:r>
      <w:proofErr w:type="spellEnd"/>
      <w:r w:rsidR="00977DE4" w:rsidRPr="007927B5">
        <w:rPr>
          <w:rFonts w:cs="Times New Roman"/>
          <w:sz w:val="22"/>
        </w:rPr>
        <w:t xml:space="preserve">. August experiences the </w:t>
      </w:r>
      <w:r w:rsidR="0091294E" w:rsidRPr="007927B5">
        <w:rPr>
          <w:rFonts w:cs="Times New Roman"/>
          <w:b/>
          <w:bCs/>
          <w:noProof/>
          <w:color w:val="000000" w:themeColor="text1"/>
          <w:sz w:val="22"/>
        </w:rPr>
        <w:drawing>
          <wp:anchor distT="0" distB="0" distL="114300" distR="114300" simplePos="0" relativeHeight="251656192" behindDoc="1" locked="0" layoutInCell="1" allowOverlap="0" wp14:anchorId="2079DAC5" wp14:editId="358C9FE9">
            <wp:simplePos x="0" y="0"/>
            <wp:positionH relativeFrom="column">
              <wp:posOffset>-90170</wp:posOffset>
            </wp:positionH>
            <wp:positionV relativeFrom="paragraph">
              <wp:posOffset>615315</wp:posOffset>
            </wp:positionV>
            <wp:extent cx="5833745" cy="23037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3745" cy="2303780"/>
                    </a:xfrm>
                    <a:prstGeom prst="rect">
                      <a:avLst/>
                    </a:prstGeom>
                  </pic:spPr>
                </pic:pic>
              </a:graphicData>
            </a:graphic>
            <wp14:sizeRelH relativeFrom="margin">
              <wp14:pctWidth>0</wp14:pctWidth>
            </wp14:sizeRelH>
            <wp14:sizeRelV relativeFrom="margin">
              <wp14:pctHeight>0</wp14:pctHeight>
            </wp14:sizeRelV>
          </wp:anchor>
        </w:drawing>
      </w:r>
      <w:r w:rsidR="00977DE4" w:rsidRPr="007927B5">
        <w:rPr>
          <w:rFonts w:cs="Times New Roman"/>
          <w:sz w:val="22"/>
        </w:rPr>
        <w:t>lowest solar insolation, attributed to cloud formation from rainfall.</w:t>
      </w:r>
      <w:bookmarkStart w:id="46" w:name="_Toc133917058"/>
      <w:bookmarkStart w:id="47" w:name="_Toc134538630"/>
      <w:bookmarkStart w:id="48" w:name="_Toc134667502"/>
      <w:bookmarkStart w:id="49" w:name="_Toc134670416"/>
      <w:bookmarkStart w:id="50" w:name="_Toc141239260"/>
      <w:bookmarkStart w:id="51" w:name="_Toc141332392"/>
    </w:p>
    <w:p w14:paraId="42982F30" w14:textId="13848868" w:rsidR="00657D86" w:rsidRDefault="00657D86" w:rsidP="008C5D66">
      <w:pPr>
        <w:spacing w:after="0" w:line="360" w:lineRule="auto"/>
        <w:rPr>
          <w:rFonts w:cs="Times New Roman"/>
          <w:sz w:val="22"/>
        </w:rPr>
      </w:pPr>
      <w:r w:rsidRPr="00243163">
        <w:rPr>
          <w:rFonts w:cs="Times New Roman"/>
          <w:b/>
          <w:bCs/>
          <w:color w:val="000000" w:themeColor="text1"/>
          <w:sz w:val="22"/>
        </w:rPr>
        <w:t xml:space="preserve">Figure </w:t>
      </w:r>
      <w:r>
        <w:rPr>
          <w:rFonts w:cs="Times New Roman"/>
          <w:b/>
          <w:bCs/>
          <w:color w:val="000000" w:themeColor="text1"/>
          <w:sz w:val="22"/>
        </w:rPr>
        <w:t>5</w:t>
      </w:r>
      <w:r w:rsidRPr="00243163">
        <w:rPr>
          <w:rFonts w:cs="Times New Roman"/>
          <w:b/>
          <w:bCs/>
          <w:color w:val="000000" w:themeColor="text1"/>
          <w:sz w:val="22"/>
        </w:rPr>
        <w:t xml:space="preserve">: </w:t>
      </w:r>
      <w:bookmarkStart w:id="52" w:name="_Hlk132147161"/>
      <w:r w:rsidRPr="00243163">
        <w:rPr>
          <w:rFonts w:cs="Times New Roman"/>
          <w:b/>
          <w:bCs/>
          <w:color w:val="000000" w:themeColor="text1"/>
          <w:sz w:val="22"/>
        </w:rPr>
        <w:t xml:space="preserve">PV power output of the </w:t>
      </w:r>
      <w:bookmarkEnd w:id="52"/>
      <w:r w:rsidRPr="00243163">
        <w:rPr>
          <w:rFonts w:cs="Times New Roman"/>
          <w:b/>
          <w:bCs/>
          <w:color w:val="000000" w:themeColor="text1"/>
          <w:sz w:val="22"/>
        </w:rPr>
        <w:t>ABB-P3 battery type</w:t>
      </w:r>
    </w:p>
    <w:p w14:paraId="488E0248" w14:textId="1DDBC796" w:rsidR="00BD3C36" w:rsidRPr="008C5D66" w:rsidRDefault="008C5D66" w:rsidP="008C5D66">
      <w:pPr>
        <w:spacing w:after="0" w:line="360" w:lineRule="auto"/>
        <w:rPr>
          <w:rFonts w:cs="Times New Roman"/>
          <w:sz w:val="22"/>
        </w:rPr>
      </w:pPr>
      <w:r w:rsidRPr="00243163">
        <w:rPr>
          <w:rFonts w:cs="Times New Roman"/>
          <w:b/>
          <w:bCs/>
          <w:noProof/>
          <w:color w:val="000000" w:themeColor="text1"/>
          <w:sz w:val="22"/>
        </w:rPr>
        <w:drawing>
          <wp:anchor distT="0" distB="0" distL="114300" distR="114300" simplePos="0" relativeHeight="251662336" behindDoc="1" locked="0" layoutInCell="1" allowOverlap="0" wp14:anchorId="6362478C" wp14:editId="7BE0C3A2">
            <wp:simplePos x="0" y="0"/>
            <wp:positionH relativeFrom="column">
              <wp:posOffset>-285750</wp:posOffset>
            </wp:positionH>
            <wp:positionV relativeFrom="paragraph">
              <wp:posOffset>235585</wp:posOffset>
            </wp:positionV>
            <wp:extent cx="5934075" cy="22764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4075" cy="2276475"/>
                    </a:xfrm>
                    <a:prstGeom prst="rect">
                      <a:avLst/>
                    </a:prstGeom>
                  </pic:spPr>
                </pic:pic>
              </a:graphicData>
            </a:graphic>
            <wp14:sizeRelH relativeFrom="margin">
              <wp14:pctWidth>0</wp14:pctWidth>
            </wp14:sizeRelH>
            <wp14:sizeRelV relativeFrom="margin">
              <wp14:pctHeight>0</wp14:pctHeight>
            </wp14:sizeRelV>
          </wp:anchor>
        </w:drawing>
      </w:r>
      <w:bookmarkEnd w:id="46"/>
      <w:bookmarkEnd w:id="47"/>
      <w:bookmarkEnd w:id="48"/>
      <w:bookmarkEnd w:id="49"/>
      <w:bookmarkEnd w:id="50"/>
      <w:bookmarkEnd w:id="51"/>
    </w:p>
    <w:p w14:paraId="784850DB" w14:textId="3215E237" w:rsidR="00A916B7" w:rsidRDefault="00126936" w:rsidP="00657D86">
      <w:pPr>
        <w:tabs>
          <w:tab w:val="left" w:pos="5130"/>
        </w:tabs>
        <w:spacing w:after="0" w:line="360" w:lineRule="auto"/>
        <w:jc w:val="both"/>
        <w:rPr>
          <w:rFonts w:cs="Times New Roman"/>
          <w:b/>
          <w:bCs/>
          <w:sz w:val="22"/>
        </w:rPr>
      </w:pPr>
      <w:bookmarkStart w:id="53" w:name="_Toc133917074"/>
      <w:bookmarkStart w:id="54" w:name="_Toc134667520"/>
      <w:bookmarkStart w:id="55" w:name="_Toc134670434"/>
      <w:bookmarkStart w:id="56" w:name="_Toc141239276"/>
      <w:bookmarkStart w:id="57" w:name="_Toc141332408"/>
      <w:r w:rsidRPr="00243163">
        <w:rPr>
          <w:rFonts w:cs="Times New Roman"/>
          <w:b/>
          <w:bCs/>
          <w:sz w:val="22"/>
        </w:rPr>
        <w:t xml:space="preserve">Figure </w:t>
      </w:r>
      <w:r w:rsidR="008C5D66">
        <w:rPr>
          <w:rFonts w:cs="Times New Roman"/>
          <w:b/>
          <w:bCs/>
          <w:sz w:val="22"/>
        </w:rPr>
        <w:t>6</w:t>
      </w:r>
      <w:r w:rsidRPr="00243163">
        <w:rPr>
          <w:rFonts w:cs="Times New Roman"/>
          <w:b/>
          <w:bCs/>
          <w:sz w:val="22"/>
        </w:rPr>
        <w:t xml:space="preserve"> </w:t>
      </w:r>
      <w:bookmarkStart w:id="58" w:name="_Hlk132147527"/>
      <w:r w:rsidRPr="00243163">
        <w:rPr>
          <w:rFonts w:cs="Times New Roman"/>
          <w:b/>
          <w:bCs/>
          <w:sz w:val="22"/>
        </w:rPr>
        <w:t xml:space="preserve">PV power output of the </w:t>
      </w:r>
      <w:bookmarkEnd w:id="58"/>
      <w:r w:rsidRPr="00243163">
        <w:rPr>
          <w:rFonts w:cs="Times New Roman"/>
          <w:b/>
          <w:bCs/>
          <w:sz w:val="22"/>
        </w:rPr>
        <w:t xml:space="preserve">ABB-M1 </w:t>
      </w:r>
      <w:r w:rsidR="00977DE4" w:rsidRPr="00243163">
        <w:rPr>
          <w:rFonts w:cs="Times New Roman"/>
          <w:b/>
          <w:bCs/>
          <w:sz w:val="22"/>
        </w:rPr>
        <w:t xml:space="preserve">battery </w:t>
      </w:r>
      <w:r w:rsidRPr="00243163">
        <w:rPr>
          <w:rFonts w:cs="Times New Roman"/>
          <w:b/>
          <w:bCs/>
          <w:sz w:val="22"/>
        </w:rPr>
        <w:t>type</w:t>
      </w:r>
      <w:bookmarkEnd w:id="53"/>
      <w:bookmarkEnd w:id="54"/>
      <w:bookmarkEnd w:id="55"/>
      <w:bookmarkEnd w:id="56"/>
      <w:bookmarkEnd w:id="57"/>
    </w:p>
    <w:p w14:paraId="4FC237EA" w14:textId="06674E3F" w:rsidR="00E5611B" w:rsidRPr="007927B5" w:rsidRDefault="00270B21" w:rsidP="007927B5">
      <w:pPr>
        <w:spacing w:before="240" w:after="0" w:line="360" w:lineRule="auto"/>
        <w:jc w:val="both"/>
        <w:rPr>
          <w:rFonts w:cs="Times New Roman"/>
          <w:sz w:val="22"/>
        </w:rPr>
      </w:pPr>
      <w:r w:rsidRPr="007927B5">
        <w:rPr>
          <w:rFonts w:cs="Times New Roman"/>
          <w:b/>
          <w:bCs/>
          <w:sz w:val="22"/>
        </w:rPr>
        <w:t>4.4</w:t>
      </w:r>
      <w:r w:rsidR="00A55CC3" w:rsidRPr="007927B5">
        <w:rPr>
          <w:rFonts w:cs="Times New Roman"/>
          <w:b/>
          <w:bCs/>
          <w:sz w:val="22"/>
        </w:rPr>
        <w:t xml:space="preserve"> </w:t>
      </w:r>
      <w:r w:rsidR="00E5611B" w:rsidRPr="007927B5">
        <w:rPr>
          <w:rFonts w:cs="Times New Roman"/>
          <w:b/>
          <w:bCs/>
          <w:sz w:val="22"/>
        </w:rPr>
        <w:t xml:space="preserve">Optimization Configuration of PV/Biomass </w:t>
      </w:r>
      <w:r w:rsidR="00A55CC3" w:rsidRPr="007927B5">
        <w:rPr>
          <w:rFonts w:cs="Times New Roman"/>
          <w:b/>
          <w:bCs/>
          <w:sz w:val="22"/>
        </w:rPr>
        <w:t>G</w:t>
      </w:r>
      <w:r w:rsidR="00E5611B" w:rsidRPr="007927B5">
        <w:rPr>
          <w:rFonts w:cs="Times New Roman"/>
          <w:b/>
          <w:bCs/>
          <w:sz w:val="22"/>
        </w:rPr>
        <w:t>en/ABB-P3 (CS6U-340M,</w:t>
      </w:r>
      <w:bookmarkStart w:id="59" w:name="_Toc141239303"/>
      <w:bookmarkStart w:id="60" w:name="_Toc141332435"/>
      <w:bookmarkEnd w:id="44"/>
      <w:r w:rsidR="00E5611B" w:rsidRPr="007927B5">
        <w:rPr>
          <w:rFonts w:cs="Times New Roman"/>
          <w:b/>
          <w:bCs/>
          <w:sz w:val="22"/>
        </w:rPr>
        <w:t xml:space="preserve"> CAT-1000kVA-50Hz-PP, ABB PS-BatP3 and CAT250</w:t>
      </w:r>
      <w:r w:rsidR="00E5611B" w:rsidRPr="007927B5">
        <w:rPr>
          <w:rFonts w:cs="Times New Roman"/>
          <w:sz w:val="22"/>
        </w:rPr>
        <w:t>)</w:t>
      </w:r>
      <w:bookmarkEnd w:id="59"/>
      <w:bookmarkEnd w:id="60"/>
    </w:p>
    <w:p w14:paraId="7116747E" w14:textId="77777777" w:rsidR="00304F0A" w:rsidRPr="00304F0A" w:rsidRDefault="00304F0A" w:rsidP="00304F0A">
      <w:pPr>
        <w:spacing w:before="240" w:after="0" w:line="360" w:lineRule="auto"/>
        <w:jc w:val="both"/>
        <w:rPr>
          <w:rFonts w:cs="Times New Roman"/>
          <w:color w:val="000000" w:themeColor="text1"/>
          <w:sz w:val="22"/>
        </w:rPr>
      </w:pPr>
      <w:bookmarkStart w:id="61" w:name="_Toc133917063"/>
      <w:bookmarkStart w:id="62" w:name="_Toc134538635"/>
      <w:bookmarkStart w:id="63" w:name="_Toc134667507"/>
      <w:bookmarkStart w:id="64" w:name="_Toc134670421"/>
      <w:bookmarkStart w:id="65" w:name="_Toc141239265"/>
      <w:bookmarkStart w:id="66" w:name="_Toc141332397"/>
      <w:bookmarkStart w:id="67" w:name="_Toc141332436"/>
      <w:bookmarkStart w:id="68" w:name="_Hlk132126703"/>
      <w:bookmarkEnd w:id="45"/>
      <w:r w:rsidRPr="00304F0A">
        <w:rPr>
          <w:rFonts w:cs="Times New Roman"/>
          <w:color w:val="000000" w:themeColor="text1"/>
          <w:sz w:val="22"/>
        </w:rPr>
        <w:t>The systems were assessed based on various factors, including minimizing NPC, capacity shortage, COE, excess production, unmet load, fuel consumption, CO</w:t>
      </w:r>
      <w:r w:rsidRPr="00304F0A">
        <w:rPr>
          <w:rFonts w:cs="Times New Roman"/>
          <w:color w:val="000000" w:themeColor="text1"/>
          <w:sz w:val="22"/>
          <w:vertAlign w:val="subscript"/>
        </w:rPr>
        <w:t>2</w:t>
      </w:r>
      <w:r w:rsidRPr="00304F0A">
        <w:rPr>
          <w:rFonts w:cs="Times New Roman"/>
          <w:color w:val="000000" w:themeColor="text1"/>
          <w:sz w:val="22"/>
        </w:rPr>
        <w:t xml:space="preserve"> emissions, and ensuring low capital and maintenance costs while maximizing the renewable energy fraction. Emphasis was placed on COE and NPC. Additionally, limitations like a maximum allowable annual capacity deficit of 10% and a requirement for at least 40% renewable energy were taken into account. The economic limitations, which were informed by a nominal discount rate of 6.5% and a system lifespan of 25 years, were taken into account. Utilizing a multicriteria decision-making method, evaluations were conducted to identify the most optimal systems for the site, considering various design configurations. Based on Table 4, the economic ranking of the scenarios CS6U-340 (892.7457 kW), CAT1000 (800 kW), ABB-P3 (1584), </w:t>
      </w:r>
      <w:r w:rsidRPr="00304F0A">
        <w:rPr>
          <w:rFonts w:cs="Times New Roman"/>
          <w:color w:val="000000" w:themeColor="text1"/>
          <w:sz w:val="22"/>
        </w:rPr>
        <w:lastRenderedPageBreak/>
        <w:t>and CAT250 (379.4177 kW) using the HOMER cycle charging controller set up is the overall most viable system that reliably satisfies the load and satisfactorily meets all the design constraints and conditions. As shown in Figure 7, the system emits about 24.3 kg/h of CO</w:t>
      </w:r>
      <w:r w:rsidRPr="00304F0A">
        <w:rPr>
          <w:rFonts w:cs="Times New Roman"/>
          <w:color w:val="000000" w:themeColor="text1"/>
          <w:sz w:val="22"/>
          <w:vertAlign w:val="subscript"/>
        </w:rPr>
        <w:t>2</w:t>
      </w:r>
      <w:r w:rsidRPr="00304F0A">
        <w:rPr>
          <w:rFonts w:cs="Times New Roman"/>
          <w:color w:val="000000" w:themeColor="text1"/>
          <w:sz w:val="22"/>
        </w:rPr>
        <w:t xml:space="preserve">. These system architectures (Table 1) have low emissions, confirming their environmental friendliness. In this study, the bio-generator was not a priority but rather served as a backup to compensate for any irregularities in renewable resources such as PV. This system's renewable energy contribution is 100%, indicating that it can adequately supply the load without relying on non-renewable energy sources. The remaining systems studied on this site perform equally encouragingly and </w:t>
      </w:r>
      <w:proofErr w:type="spellStart"/>
      <w:r w:rsidRPr="00304F0A">
        <w:rPr>
          <w:rFonts w:cs="Times New Roman"/>
          <w:color w:val="000000" w:themeColor="text1"/>
          <w:sz w:val="22"/>
        </w:rPr>
        <w:t>motivatingly</w:t>
      </w:r>
      <w:proofErr w:type="spellEnd"/>
      <w:r w:rsidRPr="00304F0A">
        <w:rPr>
          <w:rFonts w:cs="Times New Roman"/>
          <w:color w:val="000000" w:themeColor="text1"/>
          <w:sz w:val="22"/>
        </w:rPr>
        <w:t>.</w:t>
      </w:r>
    </w:p>
    <w:p w14:paraId="4AE2A416" w14:textId="64033E72" w:rsidR="0098766D" w:rsidRPr="0098766D" w:rsidRDefault="0098766D" w:rsidP="0098766D">
      <w:pPr>
        <w:spacing w:before="240" w:after="0" w:line="360" w:lineRule="auto"/>
        <w:jc w:val="both"/>
        <w:rPr>
          <w:rFonts w:cs="Times New Roman"/>
          <w:b/>
          <w:bCs/>
          <w:sz w:val="22"/>
        </w:rPr>
      </w:pPr>
      <w:r>
        <w:rPr>
          <w:noProof/>
        </w:rPr>
        <w:drawing>
          <wp:anchor distT="0" distB="0" distL="114300" distR="114300" simplePos="0" relativeHeight="251697152" behindDoc="0" locked="0" layoutInCell="1" allowOverlap="1" wp14:anchorId="588FA431" wp14:editId="59E5605B">
            <wp:simplePos x="0" y="0"/>
            <wp:positionH relativeFrom="column">
              <wp:posOffset>114300</wp:posOffset>
            </wp:positionH>
            <wp:positionV relativeFrom="paragraph">
              <wp:posOffset>0</wp:posOffset>
            </wp:positionV>
            <wp:extent cx="5723890" cy="4077970"/>
            <wp:effectExtent l="0" t="0" r="0" b="0"/>
            <wp:wrapSquare wrapText="bothSides"/>
            <wp:docPr id="3" name="Chart 3">
              <a:extLst xmlns:a="http://schemas.openxmlformats.org/drawingml/2006/main">
                <a:ext uri="{FF2B5EF4-FFF2-40B4-BE49-F238E27FC236}">
                  <a16:creationId xmlns:a16="http://schemas.microsoft.com/office/drawing/2014/main" id="{F5C0A5DB-5A7A-4455-BA20-74E375897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73E04">
        <w:rPr>
          <w:rFonts w:cs="Times New Roman"/>
          <w:b/>
          <w:bCs/>
          <w:sz w:val="22"/>
        </w:rPr>
        <w:t>Figure 7</w:t>
      </w:r>
      <w:r w:rsidR="00BD3C36" w:rsidRPr="007927B5">
        <w:rPr>
          <w:rFonts w:cs="Times New Roman"/>
          <w:b/>
          <w:bCs/>
          <w:sz w:val="22"/>
        </w:rPr>
        <w:t xml:space="preserve">: </w:t>
      </w:r>
      <w:bookmarkStart w:id="69" w:name="_Hlk132144576"/>
      <w:r w:rsidR="00BD3C36" w:rsidRPr="007927B5">
        <w:rPr>
          <w:rFonts w:cs="Times New Roman"/>
          <w:b/>
          <w:bCs/>
          <w:sz w:val="22"/>
        </w:rPr>
        <w:t xml:space="preserve">Greenhouse Gases (GHG) emissions </w:t>
      </w:r>
      <w:r>
        <w:rPr>
          <w:rFonts w:cs="Times New Roman"/>
          <w:b/>
          <w:bCs/>
          <w:sz w:val="22"/>
        </w:rPr>
        <w:t>in kg/</w:t>
      </w:r>
      <w:r w:rsidR="002A6224">
        <w:rPr>
          <w:rFonts w:cs="Times New Roman"/>
          <w:b/>
          <w:bCs/>
          <w:sz w:val="22"/>
        </w:rPr>
        <w:t>h</w:t>
      </w:r>
      <w:r>
        <w:rPr>
          <w:rFonts w:cs="Times New Roman"/>
          <w:b/>
          <w:bCs/>
          <w:sz w:val="22"/>
        </w:rPr>
        <w:t xml:space="preserve"> </w:t>
      </w:r>
      <w:r w:rsidR="00BD3C36" w:rsidRPr="007927B5">
        <w:rPr>
          <w:rFonts w:cs="Times New Roman"/>
          <w:b/>
          <w:bCs/>
          <w:sz w:val="22"/>
        </w:rPr>
        <w:t>of the HRES</w:t>
      </w:r>
      <w:bookmarkEnd w:id="61"/>
      <w:bookmarkEnd w:id="62"/>
      <w:bookmarkEnd w:id="63"/>
      <w:bookmarkEnd w:id="64"/>
      <w:bookmarkEnd w:id="65"/>
      <w:bookmarkEnd w:id="66"/>
      <w:bookmarkEnd w:id="69"/>
    </w:p>
    <w:p w14:paraId="7F5CFDA4" w14:textId="1900B313" w:rsidR="00822F74" w:rsidRPr="007927B5" w:rsidRDefault="008E04CD" w:rsidP="007927B5">
      <w:pPr>
        <w:tabs>
          <w:tab w:val="left" w:pos="3150"/>
        </w:tabs>
        <w:spacing w:before="240" w:after="0" w:line="360" w:lineRule="auto"/>
        <w:jc w:val="both"/>
        <w:rPr>
          <w:rFonts w:cs="Times New Roman"/>
          <w:b/>
          <w:bCs/>
          <w:color w:val="000000" w:themeColor="text1"/>
          <w:sz w:val="22"/>
        </w:rPr>
      </w:pPr>
      <w:r w:rsidRPr="007927B5">
        <w:rPr>
          <w:rFonts w:cs="Times New Roman"/>
          <w:b/>
          <w:bCs/>
          <w:color w:val="000000" w:themeColor="text1"/>
          <w:sz w:val="22"/>
        </w:rPr>
        <w:t>4</w:t>
      </w:r>
      <w:r w:rsidR="0008475D" w:rsidRPr="007927B5">
        <w:rPr>
          <w:rFonts w:cs="Times New Roman"/>
          <w:b/>
          <w:bCs/>
          <w:color w:val="000000" w:themeColor="text1"/>
          <w:sz w:val="22"/>
        </w:rPr>
        <w:t>.</w:t>
      </w:r>
      <w:r w:rsidRPr="007927B5">
        <w:rPr>
          <w:rFonts w:cs="Times New Roman"/>
          <w:b/>
          <w:bCs/>
          <w:color w:val="000000" w:themeColor="text1"/>
          <w:sz w:val="22"/>
        </w:rPr>
        <w:t xml:space="preserve">5 </w:t>
      </w:r>
      <w:r w:rsidR="00E5611B" w:rsidRPr="007927B5">
        <w:rPr>
          <w:rFonts w:cs="Times New Roman"/>
          <w:b/>
          <w:bCs/>
          <w:color w:val="000000" w:themeColor="text1"/>
          <w:sz w:val="22"/>
        </w:rPr>
        <w:t>CS6U-340 (892.7457kW)/CAT1000 (800kW)/ABB-P3</w:t>
      </w:r>
      <w:r w:rsidR="00072E4E" w:rsidRPr="007927B5">
        <w:rPr>
          <w:rFonts w:cs="Times New Roman"/>
          <w:b/>
          <w:bCs/>
          <w:color w:val="000000" w:themeColor="text1"/>
          <w:sz w:val="22"/>
        </w:rPr>
        <w:t xml:space="preserve"> </w:t>
      </w:r>
      <w:r w:rsidR="00E5611B" w:rsidRPr="007927B5">
        <w:rPr>
          <w:rFonts w:cs="Times New Roman"/>
          <w:b/>
          <w:bCs/>
          <w:color w:val="000000" w:themeColor="text1"/>
          <w:sz w:val="22"/>
        </w:rPr>
        <w:t>(1584)/CAT250</w:t>
      </w:r>
      <w:bookmarkStart w:id="70" w:name="_Toc141332437"/>
      <w:bookmarkEnd w:id="67"/>
      <w:r w:rsidR="00AD0C76" w:rsidRPr="007927B5">
        <w:rPr>
          <w:rFonts w:cs="Times New Roman"/>
          <w:b/>
          <w:bCs/>
          <w:color w:val="000000" w:themeColor="text1"/>
          <w:sz w:val="22"/>
        </w:rPr>
        <w:t xml:space="preserve"> </w:t>
      </w:r>
      <w:r w:rsidR="00E5611B" w:rsidRPr="007927B5">
        <w:rPr>
          <w:rFonts w:cs="Times New Roman"/>
          <w:b/>
          <w:bCs/>
          <w:color w:val="000000" w:themeColor="text1"/>
          <w:sz w:val="22"/>
        </w:rPr>
        <w:t xml:space="preserve">(379.4177kW) </w:t>
      </w:r>
      <w:r w:rsidR="0008475D" w:rsidRPr="007927B5">
        <w:rPr>
          <w:rFonts w:cs="Times New Roman"/>
          <w:b/>
          <w:bCs/>
          <w:color w:val="000000" w:themeColor="text1"/>
          <w:sz w:val="22"/>
        </w:rPr>
        <w:t xml:space="preserve">Using </w:t>
      </w:r>
      <w:r w:rsidR="00E5611B" w:rsidRPr="007927B5">
        <w:rPr>
          <w:rFonts w:cs="Times New Roman"/>
          <w:b/>
          <w:bCs/>
          <w:color w:val="000000" w:themeColor="text1"/>
          <w:sz w:val="22"/>
        </w:rPr>
        <w:t xml:space="preserve">HOMER </w:t>
      </w:r>
      <w:r w:rsidR="0008475D" w:rsidRPr="007927B5">
        <w:rPr>
          <w:rFonts w:cs="Times New Roman"/>
          <w:b/>
          <w:bCs/>
          <w:color w:val="000000" w:themeColor="text1"/>
          <w:sz w:val="22"/>
        </w:rPr>
        <w:t xml:space="preserve">Cycle Charging Controller </w:t>
      </w:r>
      <w:r w:rsidR="00E5611B" w:rsidRPr="007927B5">
        <w:rPr>
          <w:rFonts w:cs="Times New Roman"/>
          <w:b/>
          <w:bCs/>
          <w:color w:val="000000" w:themeColor="text1"/>
          <w:sz w:val="22"/>
        </w:rPr>
        <w:t>set up for ABB-P3</w:t>
      </w:r>
      <w:bookmarkStart w:id="71" w:name="_Toc141332438"/>
      <w:bookmarkEnd w:id="70"/>
      <w:r w:rsidR="00E5611B" w:rsidRPr="007927B5">
        <w:rPr>
          <w:rFonts w:cs="Times New Roman"/>
          <w:b/>
          <w:bCs/>
          <w:color w:val="000000" w:themeColor="text1"/>
          <w:sz w:val="22"/>
        </w:rPr>
        <w:t xml:space="preserve"> </w:t>
      </w:r>
      <w:r w:rsidR="0008475D" w:rsidRPr="007927B5">
        <w:rPr>
          <w:rFonts w:cs="Times New Roman"/>
          <w:b/>
          <w:bCs/>
          <w:color w:val="000000" w:themeColor="text1"/>
          <w:sz w:val="22"/>
        </w:rPr>
        <w:t>Battery Type</w:t>
      </w:r>
      <w:bookmarkStart w:id="72" w:name="_Toc141332439"/>
      <w:bookmarkStart w:id="73" w:name="_Hlk132127176"/>
      <w:bookmarkEnd w:id="68"/>
      <w:bookmarkEnd w:id="71"/>
    </w:p>
    <w:p w14:paraId="6727008B" w14:textId="3909445D" w:rsidR="00977DE4" w:rsidRPr="007927B5" w:rsidRDefault="00774481" w:rsidP="007927B5">
      <w:pPr>
        <w:tabs>
          <w:tab w:val="left" w:pos="3150"/>
        </w:tabs>
        <w:spacing w:after="0" w:line="360" w:lineRule="auto"/>
        <w:jc w:val="both"/>
        <w:rPr>
          <w:rFonts w:cs="Times New Roman"/>
          <w:color w:val="000000" w:themeColor="text1"/>
          <w:sz w:val="22"/>
        </w:rPr>
      </w:pPr>
      <w:r>
        <w:rPr>
          <w:rFonts w:cs="Times New Roman"/>
          <w:color w:val="000000" w:themeColor="text1"/>
          <w:sz w:val="22"/>
        </w:rPr>
        <w:t>Table 1</w:t>
      </w:r>
      <w:r w:rsidR="00977DE4" w:rsidRPr="007927B5">
        <w:rPr>
          <w:rFonts w:cs="Times New Roman"/>
          <w:color w:val="000000" w:themeColor="text1"/>
          <w:sz w:val="22"/>
        </w:rPr>
        <w:t xml:space="preserve"> presents the optimal system configuration, a CS6U-340/CAT1000/CAT250 setup with HOMER cycle charging, derived from multiple component simulations. Key cost metrics, NPC and COE, aid in selecting the best architecture. </w:t>
      </w:r>
      <w:r w:rsidR="00EF0899">
        <w:rPr>
          <w:rFonts w:cs="Times New Roman"/>
          <w:color w:val="000000" w:themeColor="text1"/>
          <w:sz w:val="22"/>
        </w:rPr>
        <w:t xml:space="preserve">Table </w:t>
      </w:r>
      <w:r w:rsidR="005E6BB5">
        <w:rPr>
          <w:rFonts w:cs="Times New Roman"/>
          <w:color w:val="000000" w:themeColor="text1"/>
          <w:sz w:val="22"/>
        </w:rPr>
        <w:t>3</w:t>
      </w:r>
      <w:r w:rsidR="00977DE4" w:rsidRPr="007927B5">
        <w:rPr>
          <w:rFonts w:cs="Times New Roman"/>
          <w:color w:val="000000" w:themeColor="text1"/>
          <w:sz w:val="22"/>
        </w:rPr>
        <w:t xml:space="preserve"> outlines economic parameters for both the base case and the lowest-cost system. The CS6U-340/CAT1000/ABB-P3/CAT250 with HOMER cycle charging has the lowest NPC at $5.89 million, contrasting with the CAT1000 alone at $16.8 million. When comparing the base case to this system, the former has higher initial capital costs, but the latter has </w:t>
      </w:r>
      <w:r w:rsidR="00977DE4" w:rsidRPr="007927B5">
        <w:rPr>
          <w:rFonts w:cs="Times New Roman"/>
          <w:color w:val="000000" w:themeColor="text1"/>
          <w:sz w:val="22"/>
        </w:rPr>
        <w:lastRenderedPageBreak/>
        <w:t>lower operation, maintenance, and energy expenses. The least expensive system boasts a 9.6% ROI and a 6.22-year payback period, contrasting with the costliest option.</w:t>
      </w:r>
    </w:p>
    <w:p w14:paraId="49ED847C" w14:textId="23F4A663" w:rsidR="00E635B6" w:rsidRPr="007927B5" w:rsidRDefault="00E635B6" w:rsidP="007927B5">
      <w:pPr>
        <w:spacing w:after="0" w:line="360" w:lineRule="auto"/>
        <w:jc w:val="both"/>
        <w:rPr>
          <w:rFonts w:cs="Times New Roman"/>
          <w:b/>
          <w:bCs/>
          <w:sz w:val="22"/>
        </w:rPr>
        <w:sectPr w:rsidR="00E635B6" w:rsidRPr="007927B5" w:rsidSect="007927B5">
          <w:type w:val="continuous"/>
          <w:pgSz w:w="11906" w:h="16838" w:code="9"/>
          <w:pgMar w:top="1440" w:right="1440" w:bottom="1440" w:left="1440" w:header="720" w:footer="720" w:gutter="0"/>
          <w:cols w:space="386"/>
          <w:docGrid w:linePitch="360"/>
        </w:sectPr>
      </w:pPr>
    </w:p>
    <w:p w14:paraId="6730EFDF" w14:textId="48F3D783" w:rsidR="00076B45" w:rsidRPr="007927B5" w:rsidRDefault="00EF0899" w:rsidP="0037723B">
      <w:pPr>
        <w:spacing w:before="240" w:after="0" w:line="360" w:lineRule="auto"/>
        <w:jc w:val="both"/>
        <w:rPr>
          <w:rFonts w:cs="Times New Roman"/>
          <w:b/>
          <w:bCs/>
          <w:sz w:val="22"/>
        </w:rPr>
      </w:pPr>
      <w:r>
        <w:rPr>
          <w:rFonts w:cs="Times New Roman"/>
          <w:b/>
          <w:bCs/>
          <w:sz w:val="22"/>
        </w:rPr>
        <w:t xml:space="preserve">Table </w:t>
      </w:r>
      <w:r w:rsidR="005E6BB5">
        <w:rPr>
          <w:rFonts w:cs="Times New Roman"/>
          <w:b/>
          <w:bCs/>
          <w:sz w:val="22"/>
        </w:rPr>
        <w:t>3</w:t>
      </w:r>
      <w:r w:rsidR="00076B45" w:rsidRPr="007927B5">
        <w:rPr>
          <w:rFonts w:cs="Times New Roman"/>
          <w:b/>
          <w:bCs/>
          <w:sz w:val="22"/>
        </w:rPr>
        <w:t xml:space="preserve">: </w:t>
      </w:r>
      <w:bookmarkStart w:id="74" w:name="_Hlk132144449"/>
      <w:r w:rsidR="00076B45" w:rsidRPr="007927B5">
        <w:rPr>
          <w:rFonts w:cs="Times New Roman"/>
          <w:b/>
          <w:bCs/>
          <w:sz w:val="22"/>
        </w:rPr>
        <w:t>Economic metrics of the best optimized system as compared to bio generator alone</w:t>
      </w:r>
      <w:bookmarkEnd w:id="74"/>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076B45" w:rsidRPr="007927B5" w14:paraId="0D50D791" w14:textId="77777777" w:rsidTr="00ED407C">
        <w:trPr>
          <w:trHeight w:val="89"/>
        </w:trPr>
        <w:tc>
          <w:tcPr>
            <w:tcW w:w="5000" w:type="pct"/>
          </w:tcPr>
          <w:p w14:paraId="2A189D21" w14:textId="5E39FB5E" w:rsidR="00076B45" w:rsidRPr="007927B5" w:rsidRDefault="00076B45" w:rsidP="007927B5">
            <w:pPr>
              <w:spacing w:line="360" w:lineRule="auto"/>
              <w:jc w:val="both"/>
              <w:rPr>
                <w:rFonts w:cs="Times New Roman"/>
                <w:sz w:val="22"/>
              </w:rPr>
            </w:pPr>
            <w:r w:rsidRPr="007927B5">
              <w:rPr>
                <w:rFonts w:cs="Times New Roman"/>
                <w:sz w:val="22"/>
              </w:rPr>
              <w:t xml:space="preserve">Economic Metrics                                                 Base Case </w:t>
            </w:r>
            <w:r w:rsidR="00D34299" w:rsidRPr="007927B5">
              <w:rPr>
                <w:rFonts w:cs="Times New Roman"/>
                <w:sz w:val="22"/>
              </w:rPr>
              <w:t>(</w:t>
            </w:r>
            <w:proofErr w:type="gramStart"/>
            <w:r w:rsidR="00CC4703" w:rsidRPr="007927B5">
              <w:rPr>
                <w:rFonts w:cs="Times New Roman"/>
                <w:sz w:val="22"/>
              </w:rPr>
              <w:t xml:space="preserve">$)  </w:t>
            </w:r>
            <w:r w:rsidRPr="007927B5">
              <w:rPr>
                <w:rFonts w:cs="Times New Roman"/>
                <w:sz w:val="22"/>
              </w:rPr>
              <w:t xml:space="preserve"> </w:t>
            </w:r>
            <w:proofErr w:type="gramEnd"/>
            <w:r w:rsidRPr="007927B5">
              <w:rPr>
                <w:rFonts w:cs="Times New Roman"/>
                <w:sz w:val="22"/>
              </w:rPr>
              <w:t xml:space="preserve">         Lowest cost system ($)</w:t>
            </w:r>
          </w:p>
        </w:tc>
      </w:tr>
      <w:tr w:rsidR="00076B45" w:rsidRPr="007927B5" w14:paraId="489962E7" w14:textId="77777777" w:rsidTr="00ED407C">
        <w:trPr>
          <w:trHeight w:val="1250"/>
        </w:trPr>
        <w:tc>
          <w:tcPr>
            <w:tcW w:w="5000" w:type="pct"/>
          </w:tcPr>
          <w:p w14:paraId="716A85F7" w14:textId="30DD10FE" w:rsidR="00076B45" w:rsidRPr="007927B5" w:rsidRDefault="00076B45" w:rsidP="007927B5">
            <w:pPr>
              <w:spacing w:line="360" w:lineRule="auto"/>
              <w:jc w:val="both"/>
              <w:rPr>
                <w:rFonts w:cs="Times New Roman"/>
                <w:sz w:val="22"/>
              </w:rPr>
            </w:pPr>
            <w:r w:rsidRPr="007927B5">
              <w:rPr>
                <w:rFonts w:cs="Times New Roman"/>
                <w:sz w:val="22"/>
              </w:rPr>
              <w:t xml:space="preserve">Net present cost </w:t>
            </w:r>
            <w:r w:rsidR="00985109" w:rsidRPr="007927B5">
              <w:rPr>
                <w:rFonts w:cs="Times New Roman"/>
                <w:sz w:val="22"/>
              </w:rPr>
              <w:t>(</w:t>
            </w:r>
            <w:proofErr w:type="gramStart"/>
            <w:r w:rsidR="00985109" w:rsidRPr="007927B5">
              <w:rPr>
                <w:rFonts w:cs="Times New Roman"/>
                <w:sz w:val="22"/>
              </w:rPr>
              <w:t>NPC)</w:t>
            </w:r>
            <w:r w:rsidRPr="007927B5">
              <w:rPr>
                <w:rFonts w:cs="Times New Roman"/>
                <w:sz w:val="22"/>
              </w:rPr>
              <w:t xml:space="preserve">   </w:t>
            </w:r>
            <w:proofErr w:type="gramEnd"/>
            <w:r w:rsidRPr="007927B5">
              <w:rPr>
                <w:rFonts w:cs="Times New Roman"/>
                <w:sz w:val="22"/>
              </w:rPr>
              <w:t xml:space="preserve">                                      16.8M       </w:t>
            </w:r>
            <w:r w:rsidR="00985109" w:rsidRPr="007927B5">
              <w:rPr>
                <w:rFonts w:cs="Times New Roman"/>
                <w:sz w:val="22"/>
              </w:rPr>
              <w:t xml:space="preserve">           </w:t>
            </w:r>
            <w:r w:rsidR="00CC4703" w:rsidRPr="007927B5">
              <w:rPr>
                <w:rFonts w:cs="Times New Roman"/>
                <w:sz w:val="22"/>
              </w:rPr>
              <w:t xml:space="preserve">      </w:t>
            </w:r>
            <w:r w:rsidRPr="007927B5">
              <w:rPr>
                <w:rFonts w:cs="Times New Roman"/>
                <w:sz w:val="22"/>
              </w:rPr>
              <w:t xml:space="preserve"> 5.89 M </w:t>
            </w:r>
          </w:p>
          <w:p w14:paraId="1EA24457" w14:textId="0E1257AF" w:rsidR="00076B45" w:rsidRPr="007927B5" w:rsidRDefault="00076B45" w:rsidP="007927B5">
            <w:pPr>
              <w:spacing w:line="360" w:lineRule="auto"/>
              <w:jc w:val="both"/>
              <w:rPr>
                <w:rFonts w:cs="Times New Roman"/>
                <w:sz w:val="22"/>
              </w:rPr>
            </w:pPr>
            <w:r w:rsidRPr="007927B5">
              <w:rPr>
                <w:rFonts w:cs="Times New Roman"/>
                <w:sz w:val="22"/>
              </w:rPr>
              <w:t xml:space="preserve">Initial capital                                                        70,000                    </w:t>
            </w:r>
            <w:r w:rsidR="00CC4703" w:rsidRPr="007927B5">
              <w:rPr>
                <w:rFonts w:cs="Times New Roman"/>
                <w:sz w:val="22"/>
              </w:rPr>
              <w:t xml:space="preserve">     </w:t>
            </w:r>
            <w:r w:rsidRPr="007927B5">
              <w:rPr>
                <w:rFonts w:cs="Times New Roman"/>
                <w:sz w:val="22"/>
              </w:rPr>
              <w:t xml:space="preserve"> 1.44 M </w:t>
            </w:r>
          </w:p>
          <w:p w14:paraId="5224732E" w14:textId="379C5D5D" w:rsidR="00076B45" w:rsidRPr="007927B5" w:rsidRDefault="00076B45" w:rsidP="007927B5">
            <w:pPr>
              <w:spacing w:line="360" w:lineRule="auto"/>
              <w:jc w:val="both"/>
              <w:rPr>
                <w:rFonts w:cs="Times New Roman"/>
                <w:sz w:val="22"/>
              </w:rPr>
            </w:pPr>
            <w:r w:rsidRPr="007927B5">
              <w:rPr>
                <w:rFonts w:cs="Times New Roman"/>
                <w:sz w:val="22"/>
              </w:rPr>
              <w:t>Operation and maintenance cost (O &amp; M</w:t>
            </w:r>
            <w:r w:rsidR="00D34299" w:rsidRPr="007927B5">
              <w:rPr>
                <w:rFonts w:cs="Times New Roman"/>
                <w:sz w:val="22"/>
              </w:rPr>
              <w:t>)</w:t>
            </w:r>
            <w:r w:rsidRPr="007927B5">
              <w:rPr>
                <w:rFonts w:cs="Times New Roman"/>
                <w:sz w:val="22"/>
              </w:rPr>
              <w:t xml:space="preserve">           265,720 /yr </w:t>
            </w:r>
            <w:r w:rsidR="00D34299" w:rsidRPr="007927B5">
              <w:rPr>
                <w:rFonts w:cs="Times New Roman"/>
                <w:sz w:val="22"/>
              </w:rPr>
              <w:t xml:space="preserve"> </w:t>
            </w:r>
            <w:r w:rsidRPr="007927B5">
              <w:rPr>
                <w:rFonts w:cs="Times New Roman"/>
                <w:sz w:val="22"/>
              </w:rPr>
              <w:t xml:space="preserve">            </w:t>
            </w:r>
            <w:r w:rsidR="00D34299" w:rsidRPr="007927B5">
              <w:rPr>
                <w:rFonts w:cs="Times New Roman"/>
                <w:sz w:val="22"/>
              </w:rPr>
              <w:t xml:space="preserve">  </w:t>
            </w:r>
            <w:r w:rsidRPr="007927B5">
              <w:rPr>
                <w:rFonts w:cs="Times New Roman"/>
                <w:sz w:val="22"/>
              </w:rPr>
              <w:t xml:space="preserve"> 70,730 /yr </w:t>
            </w:r>
          </w:p>
          <w:p w14:paraId="5B6380AE" w14:textId="6C3B8C2A" w:rsidR="00076B45" w:rsidRPr="007927B5" w:rsidRDefault="00076B45" w:rsidP="007927B5">
            <w:pPr>
              <w:spacing w:line="360" w:lineRule="auto"/>
              <w:jc w:val="both"/>
              <w:rPr>
                <w:rFonts w:cs="Times New Roman"/>
                <w:sz w:val="22"/>
              </w:rPr>
            </w:pPr>
            <w:r w:rsidRPr="007927B5">
              <w:rPr>
                <w:rFonts w:cs="Times New Roman"/>
                <w:sz w:val="22"/>
              </w:rPr>
              <w:t>Cost of Energy (</w:t>
            </w:r>
            <w:proofErr w:type="gramStart"/>
            <w:r w:rsidR="00585308" w:rsidRPr="007927B5">
              <w:rPr>
                <w:rFonts w:cs="Times New Roman"/>
                <w:sz w:val="22"/>
              </w:rPr>
              <w:t xml:space="preserve">COE)  </w:t>
            </w:r>
            <w:r w:rsidRPr="007927B5">
              <w:rPr>
                <w:rFonts w:cs="Times New Roman"/>
                <w:sz w:val="22"/>
              </w:rPr>
              <w:t xml:space="preserve"> </w:t>
            </w:r>
            <w:proofErr w:type="gramEnd"/>
            <w:r w:rsidRPr="007927B5">
              <w:rPr>
                <w:rFonts w:cs="Times New Roman"/>
                <w:sz w:val="22"/>
              </w:rPr>
              <w:t xml:space="preserve">                                    </w:t>
            </w:r>
            <w:r w:rsidR="00585308" w:rsidRPr="007927B5">
              <w:rPr>
                <w:rFonts w:cs="Times New Roman"/>
                <w:sz w:val="22"/>
              </w:rPr>
              <w:t xml:space="preserve"> </w:t>
            </w:r>
            <w:r w:rsidRPr="007927B5">
              <w:rPr>
                <w:rFonts w:cs="Times New Roman"/>
                <w:sz w:val="22"/>
              </w:rPr>
              <w:t xml:space="preserve"> 0.3973 / kWh                0.1395 /</w:t>
            </w:r>
            <w:proofErr w:type="spellStart"/>
            <w:r w:rsidRPr="007927B5">
              <w:rPr>
                <w:rFonts w:cs="Times New Roman"/>
                <w:sz w:val="22"/>
              </w:rPr>
              <w:t>Kwh</w:t>
            </w:r>
            <w:proofErr w:type="spellEnd"/>
          </w:p>
          <w:p w14:paraId="134C6C4E" w14:textId="0F5CC9F7" w:rsidR="00076B45" w:rsidRPr="007927B5" w:rsidRDefault="00076B45" w:rsidP="007927B5">
            <w:pPr>
              <w:spacing w:line="360" w:lineRule="auto"/>
              <w:jc w:val="both"/>
              <w:rPr>
                <w:rFonts w:cs="Times New Roman"/>
                <w:sz w:val="22"/>
              </w:rPr>
            </w:pPr>
            <w:r w:rsidRPr="007927B5">
              <w:rPr>
                <w:rFonts w:cs="Times New Roman"/>
                <w:sz w:val="22"/>
              </w:rPr>
              <w:t>Internal rate of return (</w:t>
            </w:r>
            <w:proofErr w:type="gramStart"/>
            <w:r w:rsidRPr="007927B5">
              <w:rPr>
                <w:rFonts w:cs="Times New Roman"/>
                <w:sz w:val="22"/>
              </w:rPr>
              <w:t xml:space="preserve">IRR)   </w:t>
            </w:r>
            <w:proofErr w:type="gramEnd"/>
            <w:r w:rsidRPr="007927B5">
              <w:rPr>
                <w:rFonts w:cs="Times New Roman"/>
                <w:sz w:val="22"/>
              </w:rPr>
              <w:t xml:space="preserve">                               -                                    13.5 %</w:t>
            </w:r>
          </w:p>
          <w:p w14:paraId="75E39EAF" w14:textId="45F10A2D" w:rsidR="00076B45" w:rsidRPr="007927B5" w:rsidRDefault="00076B45" w:rsidP="007927B5">
            <w:pPr>
              <w:spacing w:line="360" w:lineRule="auto"/>
              <w:jc w:val="both"/>
              <w:rPr>
                <w:rFonts w:cs="Times New Roman"/>
                <w:sz w:val="22"/>
              </w:rPr>
            </w:pPr>
            <w:r w:rsidRPr="007927B5">
              <w:rPr>
                <w:rFonts w:cs="Times New Roman"/>
                <w:sz w:val="22"/>
              </w:rPr>
              <w:t>Return on investment (</w:t>
            </w:r>
            <w:proofErr w:type="gramStart"/>
            <w:r w:rsidRPr="007927B5">
              <w:rPr>
                <w:rFonts w:cs="Times New Roman"/>
                <w:sz w:val="22"/>
              </w:rPr>
              <w:t xml:space="preserve">ROI)   </w:t>
            </w:r>
            <w:proofErr w:type="gramEnd"/>
            <w:r w:rsidRPr="007927B5">
              <w:rPr>
                <w:rFonts w:cs="Times New Roman"/>
                <w:sz w:val="22"/>
              </w:rPr>
              <w:t xml:space="preserve">                               -                                    9.6 %</w:t>
            </w:r>
          </w:p>
          <w:p w14:paraId="384BA22D" w14:textId="31741672" w:rsidR="00076B45" w:rsidRPr="007927B5" w:rsidRDefault="00076B45" w:rsidP="007927B5">
            <w:pPr>
              <w:spacing w:line="360" w:lineRule="auto"/>
              <w:jc w:val="both"/>
              <w:rPr>
                <w:rFonts w:cs="Times New Roman"/>
                <w:sz w:val="22"/>
              </w:rPr>
            </w:pPr>
            <w:r w:rsidRPr="007927B5">
              <w:rPr>
                <w:rFonts w:cs="Times New Roman"/>
                <w:sz w:val="22"/>
              </w:rPr>
              <w:t>Simple payback                                                      -                                   6.22 yr</w:t>
            </w:r>
          </w:p>
        </w:tc>
      </w:tr>
    </w:tbl>
    <w:p w14:paraId="0193B381" w14:textId="495D5C55" w:rsidR="00B63550" w:rsidRPr="007927B5" w:rsidRDefault="00B63550" w:rsidP="007927B5">
      <w:pPr>
        <w:tabs>
          <w:tab w:val="left" w:pos="3150"/>
        </w:tabs>
        <w:spacing w:after="0" w:line="360" w:lineRule="auto"/>
        <w:jc w:val="both"/>
        <w:rPr>
          <w:rFonts w:cs="Times New Roman"/>
          <w:b/>
          <w:bCs/>
          <w:color w:val="000000" w:themeColor="text1"/>
          <w:sz w:val="22"/>
        </w:rPr>
        <w:sectPr w:rsidR="00B63550" w:rsidRPr="007927B5" w:rsidSect="007927B5">
          <w:type w:val="continuous"/>
          <w:pgSz w:w="11906" w:h="16838" w:code="9"/>
          <w:pgMar w:top="1440" w:right="1440" w:bottom="1440" w:left="1440" w:header="720" w:footer="720" w:gutter="0"/>
          <w:cols w:space="386"/>
          <w:docGrid w:linePitch="360"/>
        </w:sectPr>
      </w:pPr>
    </w:p>
    <w:p w14:paraId="43377242" w14:textId="66B6E899" w:rsidR="00E5611B" w:rsidRPr="007927B5" w:rsidRDefault="008E04CD" w:rsidP="007927B5">
      <w:pPr>
        <w:tabs>
          <w:tab w:val="left" w:pos="3150"/>
        </w:tabs>
        <w:spacing w:after="0" w:line="360" w:lineRule="auto"/>
        <w:jc w:val="both"/>
        <w:rPr>
          <w:rFonts w:cs="Times New Roman"/>
          <w:b/>
          <w:bCs/>
          <w:color w:val="000000" w:themeColor="text1"/>
          <w:sz w:val="22"/>
        </w:rPr>
      </w:pPr>
      <w:r w:rsidRPr="007927B5">
        <w:rPr>
          <w:rFonts w:cs="Times New Roman"/>
          <w:b/>
          <w:bCs/>
          <w:color w:val="000000" w:themeColor="text1"/>
          <w:sz w:val="22"/>
        </w:rPr>
        <w:t>4.6</w:t>
      </w:r>
      <w:r w:rsidR="00C90D0D" w:rsidRPr="007927B5">
        <w:rPr>
          <w:rFonts w:cs="Times New Roman"/>
          <w:b/>
          <w:bCs/>
          <w:color w:val="000000" w:themeColor="text1"/>
          <w:sz w:val="22"/>
        </w:rPr>
        <w:t xml:space="preserve"> </w:t>
      </w:r>
      <w:r w:rsidR="00E5611B" w:rsidRPr="007927B5">
        <w:rPr>
          <w:rFonts w:cs="Times New Roman"/>
          <w:b/>
          <w:bCs/>
          <w:color w:val="000000" w:themeColor="text1"/>
          <w:sz w:val="22"/>
        </w:rPr>
        <w:t xml:space="preserve">Optimization Configuration of PV/Biomass </w:t>
      </w:r>
      <w:r w:rsidR="001C415B" w:rsidRPr="007927B5">
        <w:rPr>
          <w:rFonts w:cs="Times New Roman"/>
          <w:b/>
          <w:bCs/>
          <w:color w:val="000000" w:themeColor="text1"/>
          <w:sz w:val="22"/>
        </w:rPr>
        <w:t>G</w:t>
      </w:r>
      <w:r w:rsidR="00E5611B" w:rsidRPr="007927B5">
        <w:rPr>
          <w:rFonts w:cs="Times New Roman"/>
          <w:b/>
          <w:bCs/>
          <w:color w:val="000000" w:themeColor="text1"/>
          <w:sz w:val="22"/>
        </w:rPr>
        <w:t>en/ABB-M1 (CS6U-</w:t>
      </w:r>
      <w:bookmarkStart w:id="75" w:name="_Toc141332440"/>
      <w:bookmarkEnd w:id="72"/>
      <w:r w:rsidR="00E5611B" w:rsidRPr="007927B5">
        <w:rPr>
          <w:rFonts w:cs="Times New Roman"/>
          <w:b/>
          <w:bCs/>
          <w:color w:val="000000" w:themeColor="text1"/>
          <w:sz w:val="22"/>
        </w:rPr>
        <w:t xml:space="preserve"> 340M, CAT-1000kVA-50Hz-PP, ABB PS-BatME2 and CAT250)</w:t>
      </w:r>
      <w:bookmarkEnd w:id="75"/>
    </w:p>
    <w:bookmarkEnd w:id="73"/>
    <w:p w14:paraId="06347AD0" w14:textId="4286A47D" w:rsidR="00FD79FB" w:rsidRPr="007927B5" w:rsidRDefault="00FD79FB" w:rsidP="007927B5">
      <w:pPr>
        <w:tabs>
          <w:tab w:val="left" w:pos="3150"/>
        </w:tabs>
        <w:spacing w:after="0" w:line="360" w:lineRule="auto"/>
        <w:jc w:val="both"/>
        <w:rPr>
          <w:rFonts w:cs="Times New Roman"/>
          <w:color w:val="000000" w:themeColor="text1"/>
          <w:sz w:val="22"/>
        </w:rPr>
      </w:pPr>
      <w:r w:rsidRPr="007927B5">
        <w:rPr>
          <w:rFonts w:cs="Times New Roman"/>
          <w:color w:val="000000" w:themeColor="text1"/>
          <w:sz w:val="22"/>
        </w:rPr>
        <w:t xml:space="preserve">Similarly, from the foregone discussion, the results for the simulation using ABB-M1 battery technology can be seen in </w:t>
      </w:r>
      <w:r w:rsidR="00EF0899">
        <w:rPr>
          <w:rFonts w:cs="Times New Roman"/>
          <w:color w:val="000000" w:themeColor="text1"/>
          <w:sz w:val="22"/>
        </w:rPr>
        <w:t>Table 2</w:t>
      </w:r>
      <w:r w:rsidRPr="007927B5">
        <w:rPr>
          <w:rFonts w:cs="Times New Roman"/>
          <w:color w:val="000000" w:themeColor="text1"/>
          <w:sz w:val="22"/>
        </w:rPr>
        <w:t>. The system configuration with CS6U-340M (733.2343 kW), CAT1000 (800 kW), ABB-M1 (3762) and CAT250 (482.4893 kW) using the HOMER cycle charging dispatch algorithm as its set-up is the most viable system amongst the five categorized systems, having NPC, COE, CO</w:t>
      </w:r>
      <w:r w:rsidRPr="007927B5">
        <w:rPr>
          <w:rFonts w:cs="Times New Roman"/>
          <w:color w:val="000000" w:themeColor="text1"/>
          <w:sz w:val="22"/>
          <w:vertAlign w:val="subscript"/>
        </w:rPr>
        <w:t>2</w:t>
      </w:r>
      <w:r w:rsidRPr="007927B5">
        <w:rPr>
          <w:rFonts w:cs="Times New Roman"/>
          <w:color w:val="000000" w:themeColor="text1"/>
          <w:sz w:val="22"/>
        </w:rPr>
        <w:t xml:space="preserve"> emissions, and renewable energy fractions of $1.97 million, $0.047, 4.72 kg/h, and 100%, respectively, as shown in </w:t>
      </w:r>
      <w:r w:rsidR="00EF0899">
        <w:rPr>
          <w:rFonts w:cs="Times New Roman"/>
          <w:color w:val="000000" w:themeColor="text1"/>
          <w:sz w:val="22"/>
        </w:rPr>
        <w:t>Table 2</w:t>
      </w:r>
      <w:r w:rsidRPr="007927B5">
        <w:rPr>
          <w:rFonts w:cs="Times New Roman"/>
          <w:color w:val="000000" w:themeColor="text1"/>
          <w:sz w:val="22"/>
        </w:rPr>
        <w:t>. Just as in the ABB-P3 battery type simulation, the system architecture for the ABB-M1 simulation has low emissions, which confirms their eco-friendliness. The system's renewable energy contribution stands at 100%, suggesting it can adequately meet the load without relying on any non-renewable energy sources.</w:t>
      </w:r>
    </w:p>
    <w:p w14:paraId="0FEE48D8" w14:textId="09D9F7B3" w:rsidR="00331374" w:rsidRPr="007927B5" w:rsidRDefault="00B57D53" w:rsidP="00D71819">
      <w:pPr>
        <w:tabs>
          <w:tab w:val="left" w:pos="3150"/>
        </w:tabs>
        <w:spacing w:before="240" w:after="0" w:line="360" w:lineRule="auto"/>
        <w:rPr>
          <w:rFonts w:cs="Times New Roman"/>
          <w:b/>
          <w:bCs/>
          <w:color w:val="000000" w:themeColor="text1"/>
          <w:sz w:val="22"/>
        </w:rPr>
      </w:pPr>
      <w:bookmarkStart w:id="76" w:name="_Toc141332441"/>
      <w:bookmarkStart w:id="77" w:name="_Hlk132127243"/>
      <w:r w:rsidRPr="007927B5">
        <w:rPr>
          <w:rFonts w:cs="Times New Roman"/>
          <w:b/>
          <w:bCs/>
          <w:color w:val="000000" w:themeColor="text1"/>
          <w:sz w:val="22"/>
        </w:rPr>
        <w:t>4.7</w:t>
      </w:r>
      <w:r w:rsidR="00B63550" w:rsidRPr="007927B5">
        <w:rPr>
          <w:rFonts w:cs="Times New Roman"/>
          <w:b/>
          <w:bCs/>
          <w:color w:val="000000" w:themeColor="text1"/>
          <w:sz w:val="22"/>
        </w:rPr>
        <w:t xml:space="preserve"> </w:t>
      </w:r>
      <w:r w:rsidR="00E5611B" w:rsidRPr="007927B5">
        <w:rPr>
          <w:rFonts w:cs="Times New Roman"/>
          <w:b/>
          <w:bCs/>
          <w:color w:val="000000" w:themeColor="text1"/>
          <w:sz w:val="22"/>
        </w:rPr>
        <w:t>CS6U</w:t>
      </w:r>
      <w:r w:rsidR="003C064A" w:rsidRPr="007927B5">
        <w:rPr>
          <w:rFonts w:cs="Times New Roman"/>
          <w:b/>
          <w:bCs/>
          <w:color w:val="000000" w:themeColor="text1"/>
          <w:sz w:val="22"/>
        </w:rPr>
        <w:t xml:space="preserve"> </w:t>
      </w:r>
      <w:r w:rsidR="00E5611B" w:rsidRPr="007927B5">
        <w:rPr>
          <w:rFonts w:cs="Times New Roman"/>
          <w:b/>
          <w:bCs/>
          <w:color w:val="000000" w:themeColor="text1"/>
          <w:sz w:val="22"/>
        </w:rPr>
        <w:t>340</w:t>
      </w:r>
      <w:r w:rsidR="003C064A" w:rsidRPr="007927B5">
        <w:rPr>
          <w:rFonts w:cs="Times New Roman"/>
          <w:b/>
          <w:bCs/>
          <w:color w:val="000000" w:themeColor="text1"/>
          <w:sz w:val="22"/>
        </w:rPr>
        <w:t xml:space="preserve"> </w:t>
      </w:r>
      <w:r w:rsidR="00E5611B" w:rsidRPr="007927B5">
        <w:rPr>
          <w:rFonts w:cs="Times New Roman"/>
          <w:b/>
          <w:bCs/>
          <w:color w:val="000000" w:themeColor="text1"/>
          <w:sz w:val="22"/>
        </w:rPr>
        <w:t>(733.234kW)/CAT1000(800kW)/ABB-M1(3762)/CAT250</w:t>
      </w:r>
      <w:bookmarkStart w:id="78" w:name="_Toc141332442"/>
      <w:bookmarkEnd w:id="76"/>
      <w:r w:rsidR="00E5611B" w:rsidRPr="007927B5">
        <w:rPr>
          <w:rFonts w:cs="Times New Roman"/>
          <w:b/>
          <w:bCs/>
          <w:color w:val="000000" w:themeColor="text1"/>
          <w:sz w:val="22"/>
        </w:rPr>
        <w:t xml:space="preserve"> (482.4893kW) </w:t>
      </w:r>
      <w:r w:rsidR="001C415B" w:rsidRPr="007927B5">
        <w:rPr>
          <w:rFonts w:cs="Times New Roman"/>
          <w:b/>
          <w:bCs/>
          <w:color w:val="000000" w:themeColor="text1"/>
          <w:sz w:val="22"/>
        </w:rPr>
        <w:t xml:space="preserve">Using </w:t>
      </w:r>
      <w:r w:rsidR="00E5611B" w:rsidRPr="007927B5">
        <w:rPr>
          <w:rFonts w:cs="Times New Roman"/>
          <w:b/>
          <w:bCs/>
          <w:color w:val="000000" w:themeColor="text1"/>
          <w:sz w:val="22"/>
        </w:rPr>
        <w:t xml:space="preserve">HOMER </w:t>
      </w:r>
      <w:r w:rsidR="001C415B" w:rsidRPr="007927B5">
        <w:rPr>
          <w:rFonts w:cs="Times New Roman"/>
          <w:b/>
          <w:bCs/>
          <w:color w:val="000000" w:themeColor="text1"/>
          <w:sz w:val="22"/>
        </w:rPr>
        <w:t xml:space="preserve">Cycle Charging Controller </w:t>
      </w:r>
      <w:r w:rsidR="00E5611B" w:rsidRPr="007927B5">
        <w:rPr>
          <w:rFonts w:cs="Times New Roman"/>
          <w:b/>
          <w:bCs/>
          <w:color w:val="000000" w:themeColor="text1"/>
          <w:sz w:val="22"/>
        </w:rPr>
        <w:t>set up for ABB-M1</w:t>
      </w:r>
      <w:bookmarkEnd w:id="78"/>
      <w:r w:rsidR="00E5611B" w:rsidRPr="007927B5">
        <w:rPr>
          <w:rFonts w:cs="Times New Roman"/>
          <w:b/>
          <w:bCs/>
          <w:color w:val="000000" w:themeColor="text1"/>
          <w:sz w:val="22"/>
        </w:rPr>
        <w:t xml:space="preserve"> </w:t>
      </w:r>
      <w:bookmarkStart w:id="79" w:name="_Toc141332443"/>
      <w:r w:rsidR="001C415B" w:rsidRPr="007927B5">
        <w:rPr>
          <w:rFonts w:cs="Times New Roman"/>
          <w:b/>
          <w:bCs/>
          <w:color w:val="000000" w:themeColor="text1"/>
          <w:sz w:val="22"/>
        </w:rPr>
        <w:t>Battery Type</w:t>
      </w:r>
      <w:bookmarkEnd w:id="77"/>
      <w:bookmarkEnd w:id="79"/>
    </w:p>
    <w:p w14:paraId="538A7E98" w14:textId="77777777" w:rsidR="00304F0A" w:rsidRPr="00304F0A" w:rsidRDefault="00304F0A" w:rsidP="00304F0A">
      <w:pPr>
        <w:spacing w:after="0" w:line="360" w:lineRule="auto"/>
        <w:jc w:val="both"/>
        <w:rPr>
          <w:rFonts w:cs="Times New Roman"/>
          <w:color w:val="000000" w:themeColor="text1"/>
          <w:sz w:val="22"/>
        </w:rPr>
      </w:pPr>
      <w:bookmarkStart w:id="80" w:name="_Hlk132127346"/>
      <w:r w:rsidRPr="00304F0A">
        <w:rPr>
          <w:rFonts w:cs="Times New Roman"/>
          <w:color w:val="000000" w:themeColor="text1"/>
          <w:sz w:val="22"/>
        </w:rPr>
        <w:t>The summary of the optimal system configuration is presented in Table 4, which has the CS6U-340/CAT1000/ABB-M1/CAT250</w:t>
      </w:r>
      <w:r w:rsidRPr="00304F0A">
        <w:rPr>
          <w:rFonts w:cs="Times New Roman"/>
          <w:b/>
          <w:bCs/>
          <w:color w:val="000000" w:themeColor="text1"/>
          <w:sz w:val="22"/>
        </w:rPr>
        <w:t> </w:t>
      </w:r>
      <w:r w:rsidRPr="00304F0A">
        <w:rPr>
          <w:rFonts w:cs="Times New Roman"/>
          <w:color w:val="000000" w:themeColor="text1"/>
          <w:sz w:val="22"/>
        </w:rPr>
        <w:t>system using HOMER cycle charging. Thousands of feasible solutions for the different combinations of the components were simulated, and the ones that were not feasible were discarded. Five (5) optimization results based on different categories were presented, as can be seen from Table 2. NPC and cost of energy COE are the most important cost characteristics used to compare them, which assist the consumer in selecting the best system architecture. The economic parameters of both the base case and the lowest-cost system are detailed in Table 4. The system configuration with the least NPC is $1.97 million, which is CS6U-340 (733.234 kW), CAT1000 (800 kW), ABB-M1 (3762 kW), and CAT250 (482.489 kW</w:t>
      </w:r>
      <w:r w:rsidRPr="00304F0A">
        <w:rPr>
          <w:rFonts w:cs="Times New Roman"/>
          <w:b/>
          <w:bCs/>
          <w:color w:val="000000" w:themeColor="text1"/>
          <w:sz w:val="22"/>
        </w:rPr>
        <w:t xml:space="preserve">) </w:t>
      </w:r>
      <w:r w:rsidRPr="00304F0A">
        <w:rPr>
          <w:rFonts w:cs="Times New Roman"/>
          <w:color w:val="000000" w:themeColor="text1"/>
          <w:sz w:val="22"/>
        </w:rPr>
        <w:t xml:space="preserve">using the HOMER cycle charging controller set up, while the one with the highest NPC of $16.8 million is the CAT1000 (800 kW). As indicated in </w:t>
      </w:r>
      <w:r w:rsidRPr="00304F0A">
        <w:rPr>
          <w:rFonts w:cs="Times New Roman"/>
          <w:color w:val="000000" w:themeColor="text1"/>
          <w:sz w:val="22"/>
        </w:rPr>
        <w:lastRenderedPageBreak/>
        <w:t>Table 4, the initial capital expenditure, operational and maintenance expenses, and energy costs of the base case (</w:t>
      </w:r>
      <w:proofErr w:type="spellStart"/>
      <w:r w:rsidRPr="00304F0A">
        <w:rPr>
          <w:rFonts w:cs="Times New Roman"/>
          <w:color w:val="000000" w:themeColor="text1"/>
          <w:sz w:val="22"/>
        </w:rPr>
        <w:t>biogen</w:t>
      </w:r>
      <w:proofErr w:type="spellEnd"/>
      <w:r w:rsidRPr="00304F0A">
        <w:rPr>
          <w:rFonts w:cs="Times New Roman"/>
          <w:color w:val="000000" w:themeColor="text1"/>
          <w:sz w:val="22"/>
        </w:rPr>
        <w:t>-only system) as compared to the CS6U-340 (733.234W), CAT1000 (800kW), ABB-M1 (3762), and CAT250 (482.489kW</w:t>
      </w:r>
      <w:r w:rsidRPr="00304F0A">
        <w:rPr>
          <w:rFonts w:cs="Times New Roman"/>
          <w:b/>
          <w:bCs/>
          <w:color w:val="000000" w:themeColor="text1"/>
          <w:sz w:val="22"/>
        </w:rPr>
        <w:t xml:space="preserve">) </w:t>
      </w:r>
      <w:r w:rsidRPr="00304F0A">
        <w:rPr>
          <w:rFonts w:cs="Times New Roman"/>
          <w:color w:val="000000" w:themeColor="text1"/>
          <w:sz w:val="22"/>
        </w:rPr>
        <w:t>systems show that the base case has a lower initial capital expenditure, but its operational and maintenance expenses and energy costs are high. The lowest-cost system also has a return on investment (ROI) of 16% and a simple payback period of 5.0 years when deployed with a cycle charging dispatch strategy.</w:t>
      </w:r>
    </w:p>
    <w:p w14:paraId="73E5B4F8" w14:textId="77777777" w:rsidR="008F1203" w:rsidRPr="007927B5" w:rsidRDefault="008F1203" w:rsidP="007927B5">
      <w:pPr>
        <w:spacing w:after="0" w:line="360" w:lineRule="auto"/>
        <w:jc w:val="both"/>
        <w:rPr>
          <w:rFonts w:cs="Times New Roman"/>
          <w:b/>
          <w:bCs/>
          <w:sz w:val="22"/>
        </w:rPr>
      </w:pPr>
    </w:p>
    <w:p w14:paraId="4CF6BD26" w14:textId="209AA173" w:rsidR="00D41285" w:rsidRPr="007927B5" w:rsidRDefault="00BD4672" w:rsidP="007927B5">
      <w:pPr>
        <w:spacing w:after="0" w:line="360" w:lineRule="auto"/>
        <w:jc w:val="both"/>
        <w:rPr>
          <w:rFonts w:cs="Times New Roman"/>
          <w:b/>
          <w:bCs/>
          <w:sz w:val="22"/>
        </w:rPr>
      </w:pPr>
      <w:r>
        <w:rPr>
          <w:rFonts w:cs="Times New Roman"/>
          <w:b/>
          <w:bCs/>
          <w:sz w:val="22"/>
        </w:rPr>
        <w:t>Table 4</w:t>
      </w:r>
      <w:r w:rsidR="00D41285" w:rsidRPr="007927B5">
        <w:rPr>
          <w:rFonts w:cs="Times New Roman"/>
          <w:b/>
          <w:bCs/>
          <w:sz w:val="22"/>
        </w:rPr>
        <w:t>: Economic metrics of the best optimized system as bio to diesel generator alone</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D41285" w:rsidRPr="007927B5" w14:paraId="4F090A1C" w14:textId="77777777" w:rsidTr="00ED407C">
        <w:trPr>
          <w:trHeight w:val="134"/>
        </w:trPr>
        <w:tc>
          <w:tcPr>
            <w:tcW w:w="5000" w:type="pct"/>
          </w:tcPr>
          <w:p w14:paraId="30C34A60" w14:textId="0140D595" w:rsidR="00D41285" w:rsidRPr="007927B5" w:rsidRDefault="00D41285" w:rsidP="007927B5">
            <w:pPr>
              <w:spacing w:line="360" w:lineRule="auto"/>
              <w:jc w:val="both"/>
              <w:rPr>
                <w:rFonts w:cs="Times New Roman"/>
                <w:sz w:val="22"/>
              </w:rPr>
            </w:pPr>
            <w:r w:rsidRPr="007927B5">
              <w:rPr>
                <w:rFonts w:cs="Times New Roman"/>
                <w:sz w:val="22"/>
              </w:rPr>
              <w:t xml:space="preserve">Economic Metrics                                      Base </w:t>
            </w:r>
            <w:r w:rsidR="00607142" w:rsidRPr="007927B5">
              <w:rPr>
                <w:rFonts w:cs="Times New Roman"/>
                <w:sz w:val="22"/>
              </w:rPr>
              <w:t>Case</w:t>
            </w:r>
            <w:r w:rsidRPr="007927B5">
              <w:rPr>
                <w:rFonts w:cs="Times New Roman"/>
                <w:sz w:val="22"/>
              </w:rPr>
              <w:t xml:space="preserve"> </w:t>
            </w:r>
            <w:r w:rsidR="0016451E" w:rsidRPr="007927B5">
              <w:rPr>
                <w:rFonts w:cs="Times New Roman"/>
                <w:sz w:val="22"/>
              </w:rPr>
              <w:t>(</w:t>
            </w:r>
            <w:proofErr w:type="gramStart"/>
            <w:r w:rsidR="00AB5DD5" w:rsidRPr="007927B5">
              <w:rPr>
                <w:rFonts w:cs="Times New Roman"/>
                <w:sz w:val="22"/>
              </w:rPr>
              <w:t xml:space="preserve">$)  </w:t>
            </w:r>
            <w:r w:rsidRPr="007927B5">
              <w:rPr>
                <w:rFonts w:cs="Times New Roman"/>
                <w:sz w:val="22"/>
              </w:rPr>
              <w:t xml:space="preserve"> </w:t>
            </w:r>
            <w:proofErr w:type="gramEnd"/>
            <w:r w:rsidRPr="007927B5">
              <w:rPr>
                <w:rFonts w:cs="Times New Roman"/>
                <w:sz w:val="22"/>
              </w:rPr>
              <w:t xml:space="preserve">                 Lowest cost system ($)</w:t>
            </w:r>
          </w:p>
        </w:tc>
      </w:tr>
      <w:tr w:rsidR="00D41285" w:rsidRPr="007927B5" w14:paraId="7F85A31C" w14:textId="77777777" w:rsidTr="00D41285">
        <w:trPr>
          <w:trHeight w:val="80"/>
        </w:trPr>
        <w:tc>
          <w:tcPr>
            <w:tcW w:w="5000" w:type="pct"/>
          </w:tcPr>
          <w:p w14:paraId="28D5A7B8" w14:textId="6CCDE277" w:rsidR="00D41285" w:rsidRPr="007927B5" w:rsidRDefault="00D41285" w:rsidP="007927B5">
            <w:pPr>
              <w:spacing w:line="360" w:lineRule="auto"/>
              <w:jc w:val="both"/>
              <w:rPr>
                <w:rFonts w:cs="Times New Roman"/>
                <w:sz w:val="22"/>
              </w:rPr>
            </w:pPr>
            <w:r w:rsidRPr="007927B5">
              <w:rPr>
                <w:rFonts w:cs="Times New Roman"/>
                <w:sz w:val="22"/>
              </w:rPr>
              <w:t>Net present cost (</w:t>
            </w:r>
            <w:proofErr w:type="gramStart"/>
            <w:r w:rsidRPr="007927B5">
              <w:rPr>
                <w:rFonts w:cs="Times New Roman"/>
                <w:sz w:val="22"/>
              </w:rPr>
              <w:t xml:space="preserve">NPC)   </w:t>
            </w:r>
            <w:proofErr w:type="gramEnd"/>
            <w:r w:rsidRPr="007927B5">
              <w:rPr>
                <w:rFonts w:cs="Times New Roman"/>
                <w:sz w:val="22"/>
              </w:rPr>
              <w:t xml:space="preserve">                             </w:t>
            </w:r>
            <w:r w:rsidR="0016451E" w:rsidRPr="007927B5">
              <w:rPr>
                <w:rFonts w:cs="Times New Roman"/>
                <w:sz w:val="22"/>
              </w:rPr>
              <w:t xml:space="preserve"> </w:t>
            </w:r>
            <w:r w:rsidRPr="007927B5">
              <w:rPr>
                <w:rFonts w:cs="Times New Roman"/>
                <w:sz w:val="22"/>
              </w:rPr>
              <w:t xml:space="preserve">16.8M                         </w:t>
            </w:r>
            <w:r w:rsidR="0016451E" w:rsidRPr="007927B5">
              <w:rPr>
                <w:rFonts w:cs="Times New Roman"/>
                <w:sz w:val="22"/>
              </w:rPr>
              <w:t xml:space="preserve">     </w:t>
            </w:r>
            <w:r w:rsidRPr="007927B5">
              <w:rPr>
                <w:rFonts w:cs="Times New Roman"/>
                <w:sz w:val="22"/>
              </w:rPr>
              <w:t xml:space="preserve"> 1.97 M </w:t>
            </w:r>
          </w:p>
          <w:p w14:paraId="279005A0" w14:textId="1085842F" w:rsidR="00D41285" w:rsidRPr="007927B5" w:rsidRDefault="00D41285" w:rsidP="007927B5">
            <w:pPr>
              <w:spacing w:line="360" w:lineRule="auto"/>
              <w:jc w:val="both"/>
              <w:rPr>
                <w:rFonts w:cs="Times New Roman"/>
                <w:sz w:val="22"/>
              </w:rPr>
            </w:pPr>
            <w:r w:rsidRPr="007927B5">
              <w:rPr>
                <w:rFonts w:cs="Times New Roman"/>
                <w:sz w:val="22"/>
              </w:rPr>
              <w:t xml:space="preserve">Initial capital                                              </w:t>
            </w:r>
            <w:r w:rsidR="0016451E" w:rsidRPr="007927B5">
              <w:rPr>
                <w:rFonts w:cs="Times New Roman"/>
                <w:sz w:val="22"/>
              </w:rPr>
              <w:t xml:space="preserve"> </w:t>
            </w:r>
            <w:r w:rsidRPr="007927B5">
              <w:rPr>
                <w:rFonts w:cs="Times New Roman"/>
                <w:sz w:val="22"/>
              </w:rPr>
              <w:t xml:space="preserve">  70,000                      </w:t>
            </w:r>
            <w:r w:rsidR="0016451E" w:rsidRPr="007927B5">
              <w:rPr>
                <w:rFonts w:cs="Times New Roman"/>
                <w:sz w:val="22"/>
              </w:rPr>
              <w:t xml:space="preserve">       </w:t>
            </w:r>
            <w:r w:rsidRPr="007927B5">
              <w:rPr>
                <w:rFonts w:cs="Times New Roman"/>
                <w:sz w:val="22"/>
              </w:rPr>
              <w:t xml:space="preserve">  1.31 M </w:t>
            </w:r>
          </w:p>
          <w:p w14:paraId="5B34A56A" w14:textId="21EC1BD6" w:rsidR="00D41285" w:rsidRPr="007927B5" w:rsidRDefault="00D41285" w:rsidP="007927B5">
            <w:pPr>
              <w:spacing w:line="360" w:lineRule="auto"/>
              <w:jc w:val="both"/>
              <w:rPr>
                <w:rFonts w:cs="Times New Roman"/>
                <w:sz w:val="22"/>
              </w:rPr>
            </w:pPr>
            <w:r w:rsidRPr="007927B5">
              <w:rPr>
                <w:rFonts w:cs="Times New Roman"/>
                <w:sz w:val="22"/>
              </w:rPr>
              <w:t xml:space="preserve">Operation and maintenance cost (O&amp;M)    265,721 /yr                </w:t>
            </w:r>
            <w:r w:rsidR="0016451E" w:rsidRPr="007927B5">
              <w:rPr>
                <w:rFonts w:cs="Times New Roman"/>
                <w:sz w:val="22"/>
              </w:rPr>
              <w:t xml:space="preserve">      </w:t>
            </w:r>
            <w:r w:rsidRPr="007927B5">
              <w:rPr>
                <w:rFonts w:cs="Times New Roman"/>
                <w:sz w:val="22"/>
              </w:rPr>
              <w:t xml:space="preserve">  10,457 /yr</w:t>
            </w:r>
          </w:p>
          <w:p w14:paraId="0DBAA8A1" w14:textId="15D57FDE" w:rsidR="00D41285" w:rsidRPr="007927B5" w:rsidRDefault="00D41285" w:rsidP="007927B5">
            <w:pPr>
              <w:spacing w:line="360" w:lineRule="auto"/>
              <w:jc w:val="both"/>
              <w:rPr>
                <w:rFonts w:cs="Times New Roman"/>
                <w:sz w:val="22"/>
              </w:rPr>
            </w:pPr>
            <w:r w:rsidRPr="007927B5">
              <w:rPr>
                <w:rFonts w:cs="Times New Roman"/>
                <w:sz w:val="22"/>
              </w:rPr>
              <w:t>Cost of Energy (</w:t>
            </w:r>
            <w:proofErr w:type="gramStart"/>
            <w:r w:rsidRPr="007927B5">
              <w:rPr>
                <w:rFonts w:cs="Times New Roman"/>
                <w:sz w:val="22"/>
              </w:rPr>
              <w:t xml:space="preserve">COE)   </w:t>
            </w:r>
            <w:proofErr w:type="gramEnd"/>
            <w:r w:rsidRPr="007927B5">
              <w:rPr>
                <w:rFonts w:cs="Times New Roman"/>
                <w:sz w:val="22"/>
              </w:rPr>
              <w:t xml:space="preserve">                               0.3973 / kWh                    0.0467/</w:t>
            </w:r>
            <w:proofErr w:type="spellStart"/>
            <w:r w:rsidRPr="007927B5">
              <w:rPr>
                <w:rFonts w:cs="Times New Roman"/>
                <w:sz w:val="22"/>
              </w:rPr>
              <w:t>Kwh</w:t>
            </w:r>
            <w:proofErr w:type="spellEnd"/>
          </w:p>
          <w:p w14:paraId="4CE3E927" w14:textId="4106B165" w:rsidR="00D41285" w:rsidRPr="007927B5" w:rsidRDefault="00D41285" w:rsidP="007927B5">
            <w:pPr>
              <w:spacing w:line="360" w:lineRule="auto"/>
              <w:jc w:val="both"/>
              <w:rPr>
                <w:rFonts w:cs="Times New Roman"/>
                <w:sz w:val="22"/>
              </w:rPr>
            </w:pPr>
            <w:r w:rsidRPr="007927B5">
              <w:rPr>
                <w:rFonts w:cs="Times New Roman"/>
                <w:sz w:val="22"/>
              </w:rPr>
              <w:t>IRR                                                                       -                                       20 %</w:t>
            </w:r>
          </w:p>
          <w:p w14:paraId="5E744DA4" w14:textId="38D0384C" w:rsidR="00D41285" w:rsidRPr="007927B5" w:rsidRDefault="00D41285" w:rsidP="007927B5">
            <w:pPr>
              <w:spacing w:line="360" w:lineRule="auto"/>
              <w:jc w:val="both"/>
              <w:rPr>
                <w:rFonts w:cs="Times New Roman"/>
                <w:sz w:val="22"/>
              </w:rPr>
            </w:pPr>
            <w:r w:rsidRPr="007927B5">
              <w:rPr>
                <w:rFonts w:cs="Times New Roman"/>
                <w:sz w:val="22"/>
              </w:rPr>
              <w:t>ROI                                                                       -                                       16 %</w:t>
            </w:r>
          </w:p>
          <w:p w14:paraId="2ED36991" w14:textId="270C95D3" w:rsidR="00D41285" w:rsidRPr="007927B5" w:rsidRDefault="00D41285" w:rsidP="007927B5">
            <w:pPr>
              <w:spacing w:line="360" w:lineRule="auto"/>
              <w:jc w:val="both"/>
              <w:rPr>
                <w:rFonts w:cs="Times New Roman"/>
                <w:sz w:val="22"/>
              </w:rPr>
            </w:pPr>
            <w:r w:rsidRPr="007927B5">
              <w:rPr>
                <w:rFonts w:cs="Times New Roman"/>
                <w:sz w:val="22"/>
              </w:rPr>
              <w:t>Simple payback                                                     -                                      5.0 yr</w:t>
            </w:r>
          </w:p>
        </w:tc>
      </w:tr>
    </w:tbl>
    <w:p w14:paraId="1D49662F" w14:textId="301A0D14" w:rsidR="00B63550" w:rsidRPr="007927B5" w:rsidRDefault="00B63550" w:rsidP="007927B5">
      <w:pPr>
        <w:spacing w:after="0" w:line="360" w:lineRule="auto"/>
        <w:jc w:val="both"/>
        <w:rPr>
          <w:rFonts w:cs="Times New Roman"/>
          <w:b/>
          <w:bCs/>
          <w:sz w:val="22"/>
        </w:rPr>
        <w:sectPr w:rsidR="00B63550" w:rsidRPr="007927B5" w:rsidSect="007927B5">
          <w:type w:val="continuous"/>
          <w:pgSz w:w="11906" w:h="16838" w:code="9"/>
          <w:pgMar w:top="1440" w:right="1440" w:bottom="1440" w:left="1440" w:header="720" w:footer="720" w:gutter="0"/>
          <w:cols w:space="386"/>
          <w:docGrid w:linePitch="360"/>
        </w:sectPr>
      </w:pPr>
      <w:bookmarkStart w:id="81" w:name="_Toc141332449"/>
      <w:bookmarkStart w:id="82" w:name="_Hlk132127551"/>
      <w:bookmarkEnd w:id="80"/>
    </w:p>
    <w:p w14:paraId="3FD1B9AB" w14:textId="6C3ED28F" w:rsidR="00E5611B" w:rsidRPr="007927B5" w:rsidRDefault="00B57D53" w:rsidP="007927B5">
      <w:pPr>
        <w:spacing w:after="0" w:line="360" w:lineRule="auto"/>
        <w:jc w:val="both"/>
        <w:rPr>
          <w:rFonts w:cs="Times New Roman"/>
          <w:b/>
          <w:bCs/>
          <w:sz w:val="22"/>
        </w:rPr>
      </w:pPr>
      <w:r w:rsidRPr="007927B5">
        <w:rPr>
          <w:rFonts w:cs="Times New Roman"/>
          <w:b/>
          <w:bCs/>
          <w:sz w:val="22"/>
        </w:rPr>
        <w:t>4</w:t>
      </w:r>
      <w:r w:rsidR="002C3AE9" w:rsidRPr="007927B5">
        <w:rPr>
          <w:rFonts w:cs="Times New Roman"/>
          <w:b/>
          <w:bCs/>
          <w:sz w:val="22"/>
        </w:rPr>
        <w:t>.</w:t>
      </w:r>
      <w:r w:rsidRPr="007927B5">
        <w:rPr>
          <w:rFonts w:cs="Times New Roman"/>
          <w:b/>
          <w:bCs/>
          <w:sz w:val="22"/>
        </w:rPr>
        <w:t>8</w:t>
      </w:r>
      <w:r w:rsidR="002C3AE9" w:rsidRPr="007927B5">
        <w:rPr>
          <w:rFonts w:cs="Times New Roman"/>
          <w:b/>
          <w:bCs/>
          <w:sz w:val="22"/>
        </w:rPr>
        <w:t xml:space="preserve"> </w:t>
      </w:r>
      <w:r w:rsidR="00E5611B" w:rsidRPr="007927B5">
        <w:rPr>
          <w:rFonts w:cs="Times New Roman"/>
          <w:b/>
          <w:bCs/>
          <w:sz w:val="22"/>
        </w:rPr>
        <w:t xml:space="preserve">Comparison of the </w:t>
      </w:r>
      <w:r w:rsidR="002C3AE9" w:rsidRPr="007927B5">
        <w:rPr>
          <w:rFonts w:cs="Times New Roman"/>
          <w:b/>
          <w:bCs/>
          <w:sz w:val="22"/>
        </w:rPr>
        <w:t xml:space="preserve">Best </w:t>
      </w:r>
      <w:r w:rsidR="00E5611B" w:rsidRPr="007927B5">
        <w:rPr>
          <w:rFonts w:cs="Times New Roman"/>
          <w:b/>
          <w:bCs/>
          <w:sz w:val="22"/>
        </w:rPr>
        <w:t xml:space="preserve">Systems of the </w:t>
      </w:r>
      <w:r w:rsidR="002C3AE9" w:rsidRPr="007927B5">
        <w:rPr>
          <w:rFonts w:cs="Times New Roman"/>
          <w:b/>
          <w:bCs/>
          <w:sz w:val="22"/>
        </w:rPr>
        <w:t xml:space="preserve">Two </w:t>
      </w:r>
      <w:r w:rsidR="00E5611B" w:rsidRPr="007927B5">
        <w:rPr>
          <w:rFonts w:cs="Times New Roman"/>
          <w:b/>
          <w:bCs/>
          <w:sz w:val="22"/>
        </w:rPr>
        <w:t>Battery Types.</w:t>
      </w:r>
      <w:bookmarkEnd w:id="81"/>
    </w:p>
    <w:p w14:paraId="31764D39" w14:textId="339C9652" w:rsidR="0015502D" w:rsidRPr="007927B5" w:rsidRDefault="0015502D" w:rsidP="007927B5">
      <w:pPr>
        <w:spacing w:after="0" w:line="360" w:lineRule="auto"/>
        <w:jc w:val="both"/>
        <w:rPr>
          <w:rFonts w:cs="Times New Roman"/>
          <w:sz w:val="22"/>
        </w:rPr>
      </w:pPr>
      <w:bookmarkStart w:id="83" w:name="_Toc141332451"/>
      <w:bookmarkStart w:id="84" w:name="_Hlk132127614"/>
      <w:bookmarkEnd w:id="82"/>
      <w:r w:rsidRPr="007927B5">
        <w:rPr>
          <w:rFonts w:cs="Times New Roman"/>
          <w:sz w:val="22"/>
        </w:rPr>
        <w:t xml:space="preserve">The results from Tables 2 and 3 demonstrate that the cycle charging dispatch algorithm produces the most effective hybrid system. Specifically, </w:t>
      </w:r>
      <w:r w:rsidR="00EF0899">
        <w:rPr>
          <w:rFonts w:cs="Times New Roman"/>
          <w:sz w:val="22"/>
        </w:rPr>
        <w:t>Table 2</w:t>
      </w:r>
      <w:r w:rsidRPr="007927B5">
        <w:rPr>
          <w:rFonts w:cs="Times New Roman"/>
          <w:sz w:val="22"/>
        </w:rPr>
        <w:t xml:space="preserve"> analysis shows that the ABB-M1 battery combined with CS6U-340M, CAT1000, and CAT250 components offers favorable outcomes with minimal NPC, COE, CO</w:t>
      </w:r>
      <w:r w:rsidRPr="007927B5">
        <w:rPr>
          <w:rFonts w:cs="Times New Roman"/>
          <w:sz w:val="22"/>
          <w:vertAlign w:val="subscript"/>
        </w:rPr>
        <w:t>2</w:t>
      </w:r>
      <w:r w:rsidRPr="007927B5">
        <w:rPr>
          <w:rFonts w:cs="Times New Roman"/>
          <w:sz w:val="22"/>
        </w:rPr>
        <w:t xml:space="preserve"> emissions, and a 100% renewable fraction.</w:t>
      </w:r>
    </w:p>
    <w:p w14:paraId="227D4067" w14:textId="7A2CACB2" w:rsidR="0015502D" w:rsidRPr="007927B5" w:rsidRDefault="0015502D" w:rsidP="007927B5">
      <w:pPr>
        <w:spacing w:after="0" w:line="360" w:lineRule="auto"/>
        <w:jc w:val="both"/>
        <w:rPr>
          <w:rFonts w:cs="Times New Roman"/>
          <w:sz w:val="22"/>
        </w:rPr>
      </w:pPr>
      <w:r w:rsidRPr="007927B5">
        <w:rPr>
          <w:rFonts w:cs="Times New Roman"/>
          <w:sz w:val="22"/>
        </w:rPr>
        <w:t xml:space="preserve">Figures </w:t>
      </w:r>
      <w:r w:rsidR="00573E04">
        <w:rPr>
          <w:rFonts w:cs="Times New Roman"/>
          <w:sz w:val="22"/>
        </w:rPr>
        <w:t>8</w:t>
      </w:r>
      <w:r w:rsidRPr="007927B5">
        <w:rPr>
          <w:rFonts w:cs="Times New Roman"/>
          <w:sz w:val="22"/>
        </w:rPr>
        <w:t xml:space="preserve"> and </w:t>
      </w:r>
      <w:r w:rsidR="00573E04">
        <w:rPr>
          <w:rFonts w:cs="Times New Roman"/>
          <w:sz w:val="22"/>
        </w:rPr>
        <w:t>9</w:t>
      </w:r>
      <w:r w:rsidRPr="007927B5">
        <w:rPr>
          <w:rFonts w:cs="Times New Roman"/>
          <w:sz w:val="22"/>
        </w:rPr>
        <w:t xml:space="preserve"> indicate that the yearly electricity production using A</w:t>
      </w:r>
      <w:r w:rsidR="002A48E6">
        <w:rPr>
          <w:rFonts w:cs="Times New Roman"/>
          <w:sz w:val="22"/>
        </w:rPr>
        <w:t>BB</w:t>
      </w:r>
      <w:r w:rsidRPr="007927B5">
        <w:rPr>
          <w:rFonts w:cs="Times New Roman"/>
          <w:sz w:val="22"/>
        </w:rPr>
        <w:t>-M1 battery technology amounts to 1,258,807 kWh/yr, mostly from PV (95%) and Biogen (5%). Despite a 42% energy surplus, the system achieves 100% renewable energy deployment, with negligible capacity deficiencies and unmet demands. Adjusting generation capacity or battery size affects NPC and system reliability, with excess energy primarily influenced by PV size.</w:t>
      </w:r>
    </w:p>
    <w:p w14:paraId="3A1C67D7" w14:textId="2C88B142" w:rsidR="0015502D" w:rsidRPr="007927B5" w:rsidRDefault="0015502D" w:rsidP="007927B5">
      <w:pPr>
        <w:spacing w:after="0" w:line="360" w:lineRule="auto"/>
        <w:jc w:val="both"/>
        <w:rPr>
          <w:rFonts w:cs="Times New Roman"/>
          <w:sz w:val="22"/>
        </w:rPr>
      </w:pPr>
      <w:r w:rsidRPr="007927B5">
        <w:rPr>
          <w:rFonts w:cs="Times New Roman"/>
          <w:sz w:val="22"/>
        </w:rPr>
        <w:t xml:space="preserve">Figures </w:t>
      </w:r>
      <w:r w:rsidR="00573E04">
        <w:rPr>
          <w:rFonts w:cs="Times New Roman"/>
          <w:sz w:val="22"/>
        </w:rPr>
        <w:t>10</w:t>
      </w:r>
      <w:r w:rsidR="00A7439D" w:rsidRPr="007927B5">
        <w:rPr>
          <w:rFonts w:cs="Times New Roman"/>
          <w:sz w:val="22"/>
        </w:rPr>
        <w:t xml:space="preserve"> illustrate</w:t>
      </w:r>
      <w:r w:rsidRPr="007927B5">
        <w:rPr>
          <w:rFonts w:cs="Times New Roman"/>
          <w:sz w:val="22"/>
        </w:rPr>
        <w:t xml:space="preserve"> cost components for various configurations, with the ABB-M1 battery configuration displaying an NPC of $1,971,224 and a COE of $0.04668/kWh, mainly from PV and battery costs. However, because of government subsidies, this COE exceeds the utility-grid rate. Biomass usage impacts emissions, with Configuration-2 emitting less due to lower </w:t>
      </w:r>
      <w:proofErr w:type="spellStart"/>
      <w:r w:rsidRPr="007927B5">
        <w:rPr>
          <w:rFonts w:cs="Times New Roman"/>
          <w:sz w:val="22"/>
        </w:rPr>
        <w:t>biogen</w:t>
      </w:r>
      <w:proofErr w:type="spellEnd"/>
      <w:r w:rsidRPr="007927B5">
        <w:rPr>
          <w:rFonts w:cs="Times New Roman"/>
          <w:sz w:val="22"/>
        </w:rPr>
        <w:t xml:space="preserve"> consumption.</w:t>
      </w:r>
    </w:p>
    <w:p w14:paraId="6EC87453" w14:textId="4A10BF32" w:rsidR="0015502D" w:rsidRPr="007927B5" w:rsidRDefault="0015502D" w:rsidP="007927B5">
      <w:pPr>
        <w:spacing w:after="0" w:line="360" w:lineRule="auto"/>
        <w:jc w:val="both"/>
        <w:rPr>
          <w:rFonts w:cs="Times New Roman"/>
          <w:sz w:val="22"/>
        </w:rPr>
      </w:pPr>
      <w:r w:rsidRPr="007927B5">
        <w:rPr>
          <w:rFonts w:cs="Times New Roman"/>
          <w:sz w:val="22"/>
        </w:rPr>
        <w:t>The ABB-M1 battery configuration outperforms the ABB-P3 in terms of emissions reduction and cost-effectiveness, primarily due to PV's significant contribution to load demands. Its PV array size of 733 kW ensures high electricity production</w:t>
      </w:r>
      <w:r w:rsidR="003830E4">
        <w:rPr>
          <w:rFonts w:cs="Times New Roman"/>
          <w:sz w:val="22"/>
        </w:rPr>
        <w:t>,</w:t>
      </w:r>
      <w:r w:rsidRPr="007927B5">
        <w:rPr>
          <w:rFonts w:cs="Times New Roman"/>
          <w:sz w:val="22"/>
        </w:rPr>
        <w:t xml:space="preserve"> with the lowest COE among hybrid systems.</w:t>
      </w:r>
    </w:p>
    <w:p w14:paraId="1B239076" w14:textId="77777777" w:rsidR="0015502D" w:rsidRPr="007927B5" w:rsidRDefault="0015502D" w:rsidP="007927B5">
      <w:pPr>
        <w:spacing w:after="0" w:line="360" w:lineRule="auto"/>
        <w:jc w:val="both"/>
        <w:rPr>
          <w:rFonts w:cs="Times New Roman"/>
          <w:sz w:val="22"/>
        </w:rPr>
      </w:pPr>
      <w:r w:rsidRPr="007927B5">
        <w:rPr>
          <w:rFonts w:cs="Times New Roman"/>
          <w:sz w:val="22"/>
        </w:rPr>
        <w:t>Furthermore, the proposed system's ABB-M1 battery bank exhibits superior performance with the highest energy throughput, despite considerable SOC variation and yearly losses. It maintains a 10-year life expectancy, outperforming other battery types.</w:t>
      </w:r>
    </w:p>
    <w:p w14:paraId="0EB9217E" w14:textId="2855DF01" w:rsidR="006D3B3C" w:rsidRDefault="0015502D" w:rsidP="007927B5">
      <w:pPr>
        <w:spacing w:after="0" w:line="360" w:lineRule="auto"/>
        <w:jc w:val="both"/>
        <w:rPr>
          <w:rFonts w:cs="Times New Roman"/>
          <w:sz w:val="22"/>
        </w:rPr>
      </w:pPr>
      <w:r w:rsidRPr="007927B5">
        <w:rPr>
          <w:rFonts w:cs="Times New Roman"/>
          <w:sz w:val="22"/>
        </w:rPr>
        <w:lastRenderedPageBreak/>
        <w:t xml:space="preserve">The converter system effectively manages electricity transfer, with yearly </w:t>
      </w:r>
      <w:r w:rsidR="003830E4">
        <w:rPr>
          <w:rFonts w:cs="Times New Roman"/>
          <w:sz w:val="22"/>
        </w:rPr>
        <w:t>average</w:t>
      </w:r>
      <w:r w:rsidRPr="007927B5">
        <w:rPr>
          <w:rFonts w:cs="Times New Roman"/>
          <w:sz w:val="22"/>
        </w:rPr>
        <w:t xml:space="preserve"> outputs for the rectifier and inverter ensuring smooth operation. Overall, the ABB-M1 battery configuration emerges as the most practical and optimal choice for sustainable energy provision in remote rural areas, considering NPC, COE, reliability, emissions reduction, and location.</w:t>
      </w:r>
    </w:p>
    <w:p w14:paraId="16630834" w14:textId="0158FC9D" w:rsidR="002A48E6" w:rsidRPr="007927B5" w:rsidRDefault="00D71819" w:rsidP="007927B5">
      <w:pPr>
        <w:spacing w:after="0" w:line="360" w:lineRule="auto"/>
        <w:jc w:val="both"/>
        <w:rPr>
          <w:rFonts w:cs="Times New Roman"/>
          <w:sz w:val="22"/>
        </w:rPr>
      </w:pPr>
      <w:r>
        <w:rPr>
          <w:rFonts w:cs="Times New Roman"/>
          <w:noProof/>
          <w:sz w:val="22"/>
        </w:rPr>
        <mc:AlternateContent>
          <mc:Choice Requires="wpg">
            <w:drawing>
              <wp:anchor distT="0" distB="0" distL="114300" distR="114300" simplePos="0" relativeHeight="251681792" behindDoc="0" locked="0" layoutInCell="1" allowOverlap="1" wp14:anchorId="2983E588" wp14:editId="531CACC3">
                <wp:simplePos x="0" y="0"/>
                <wp:positionH relativeFrom="column">
                  <wp:posOffset>237490</wp:posOffset>
                </wp:positionH>
                <wp:positionV relativeFrom="paragraph">
                  <wp:posOffset>169545</wp:posOffset>
                </wp:positionV>
                <wp:extent cx="5305425" cy="31908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5305425" cy="3190875"/>
                          <a:chOff x="0" y="0"/>
                          <a:chExt cx="4946650" cy="2771775"/>
                        </a:xfrm>
                      </wpg:grpSpPr>
                      <pic:pic xmlns:pic="http://schemas.openxmlformats.org/drawingml/2006/picture">
                        <pic:nvPicPr>
                          <pic:cNvPr id="46" name="Picture 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46650" cy="2770505"/>
                          </a:xfrm>
                          <a:prstGeom prst="rect">
                            <a:avLst/>
                          </a:prstGeom>
                        </pic:spPr>
                      </pic:pic>
                      <wps:wsp>
                        <wps:cNvPr id="7" name="Text Box 7"/>
                        <wps:cNvSpPr txBox="1"/>
                        <wps:spPr>
                          <a:xfrm>
                            <a:off x="295275" y="2447925"/>
                            <a:ext cx="400050" cy="323850"/>
                          </a:xfrm>
                          <a:prstGeom prst="rect">
                            <a:avLst/>
                          </a:prstGeom>
                          <a:noFill/>
                          <a:ln w="6350">
                            <a:noFill/>
                          </a:ln>
                        </wps:spPr>
                        <wps:txbx>
                          <w:txbxContent>
                            <w:p w14:paraId="5BB4A0F8" w14:textId="08814C32" w:rsidR="00287547" w:rsidRPr="00287547" w:rsidRDefault="00287547">
                              <w:pPr>
                                <w:rPr>
                                  <w:szCs w:val="24"/>
                                </w:rPr>
                              </w:pPr>
                              <w:r w:rsidRPr="00287547">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83E588" id="Group 18" o:spid="_x0000_s1034" style="position:absolute;left:0;text-align:left;margin-left:18.7pt;margin-top:13.35pt;width:417.75pt;height:251.25pt;z-index:251681792;mso-width-relative:margin;mso-height-relative:margin" coordsize="49466,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">
                <v:shape id="Picture 46" o:spid="_x0000_s1035" type="#_x0000_t75" style="position:absolute;width:49466;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">
                  <v:imagedata r:id="rId27" o:title=""/>
                </v:shape>
                <v:shape id="Text Box 7" o:spid="_x0000_s1036" type="#_x0000_t202" style="position:absolute;left:2952;top:24479;width:40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BB4A0F8" w14:textId="08814C32" w:rsidR="00287547" w:rsidRPr="00287547" w:rsidRDefault="00287547">
                        <w:pPr>
                          <w:rPr>
                            <w:szCs w:val="24"/>
                          </w:rPr>
                        </w:pPr>
                        <w:r w:rsidRPr="00287547">
                          <w:rPr>
                            <w:szCs w:val="24"/>
                          </w:rPr>
                          <w:t>(a)</w:t>
                        </w:r>
                      </w:p>
                    </w:txbxContent>
                  </v:textbox>
                </v:shape>
              </v:group>
            </w:pict>
          </mc:Fallback>
        </mc:AlternateContent>
      </w:r>
    </w:p>
    <w:p w14:paraId="464FE3F5" w14:textId="77777777" w:rsidR="002A48E6" w:rsidRDefault="002A48E6" w:rsidP="007927B5">
      <w:pPr>
        <w:spacing w:before="240" w:after="0" w:line="360" w:lineRule="auto"/>
        <w:jc w:val="both"/>
        <w:rPr>
          <w:rFonts w:cs="Times New Roman"/>
          <w:b/>
          <w:bCs/>
          <w:sz w:val="22"/>
        </w:rPr>
      </w:pPr>
      <w:bookmarkStart w:id="85" w:name="_Toc133917072"/>
      <w:bookmarkStart w:id="86" w:name="_Toc134667518"/>
      <w:bookmarkStart w:id="87" w:name="_Toc134670432"/>
      <w:bookmarkStart w:id="88" w:name="_Toc141239274"/>
      <w:bookmarkStart w:id="89" w:name="_Toc141332406"/>
    </w:p>
    <w:p w14:paraId="6326C36A" w14:textId="77777777" w:rsidR="002A48E6" w:rsidRDefault="002A48E6" w:rsidP="007927B5">
      <w:pPr>
        <w:spacing w:before="240" w:after="0" w:line="360" w:lineRule="auto"/>
        <w:jc w:val="both"/>
        <w:rPr>
          <w:rFonts w:cs="Times New Roman"/>
          <w:b/>
          <w:bCs/>
          <w:sz w:val="22"/>
        </w:rPr>
      </w:pPr>
    </w:p>
    <w:p w14:paraId="31CF2CD9" w14:textId="77777777" w:rsidR="002A48E6" w:rsidRDefault="002A48E6" w:rsidP="007927B5">
      <w:pPr>
        <w:spacing w:before="240" w:after="0" w:line="360" w:lineRule="auto"/>
        <w:jc w:val="both"/>
        <w:rPr>
          <w:rFonts w:cs="Times New Roman"/>
          <w:b/>
          <w:bCs/>
          <w:sz w:val="22"/>
        </w:rPr>
      </w:pPr>
    </w:p>
    <w:p w14:paraId="7102C680" w14:textId="77777777" w:rsidR="00287547" w:rsidRDefault="00287547" w:rsidP="007927B5">
      <w:pPr>
        <w:spacing w:before="240" w:after="0" w:line="360" w:lineRule="auto"/>
        <w:jc w:val="both"/>
        <w:rPr>
          <w:rFonts w:cs="Times New Roman"/>
          <w:b/>
          <w:bCs/>
          <w:sz w:val="22"/>
        </w:rPr>
      </w:pPr>
    </w:p>
    <w:p w14:paraId="3ED9CD9F" w14:textId="77777777" w:rsidR="00287547" w:rsidRDefault="00287547" w:rsidP="007927B5">
      <w:pPr>
        <w:spacing w:before="240" w:after="0" w:line="360" w:lineRule="auto"/>
        <w:jc w:val="both"/>
        <w:rPr>
          <w:rFonts w:cs="Times New Roman"/>
          <w:b/>
          <w:bCs/>
          <w:sz w:val="22"/>
        </w:rPr>
      </w:pPr>
    </w:p>
    <w:p w14:paraId="025749EC" w14:textId="7B8E6B6A" w:rsidR="00287547" w:rsidRDefault="00287547" w:rsidP="007927B5">
      <w:pPr>
        <w:spacing w:before="240" w:after="0" w:line="360" w:lineRule="auto"/>
        <w:jc w:val="both"/>
        <w:rPr>
          <w:rFonts w:cs="Times New Roman"/>
          <w:b/>
          <w:bCs/>
          <w:sz w:val="22"/>
        </w:rPr>
      </w:pPr>
    </w:p>
    <w:p w14:paraId="5C19CBD1" w14:textId="18C0CD14" w:rsidR="00287547" w:rsidRDefault="00287547" w:rsidP="007927B5">
      <w:pPr>
        <w:spacing w:before="240" w:after="0" w:line="360" w:lineRule="auto"/>
        <w:jc w:val="both"/>
        <w:rPr>
          <w:rFonts w:cs="Times New Roman"/>
          <w:b/>
          <w:bCs/>
          <w:sz w:val="22"/>
        </w:rPr>
      </w:pPr>
    </w:p>
    <w:p w14:paraId="5AB6DBDB" w14:textId="3EC03CC9" w:rsidR="00287547" w:rsidRDefault="00287547" w:rsidP="007927B5">
      <w:pPr>
        <w:spacing w:before="240" w:after="0" w:line="360" w:lineRule="auto"/>
        <w:jc w:val="both"/>
        <w:rPr>
          <w:rFonts w:cs="Times New Roman"/>
          <w:b/>
          <w:bCs/>
          <w:sz w:val="22"/>
        </w:rPr>
      </w:pPr>
    </w:p>
    <w:p w14:paraId="5F92B585" w14:textId="6FE8C30F" w:rsidR="00287547" w:rsidRDefault="00D71819" w:rsidP="007927B5">
      <w:pPr>
        <w:spacing w:before="240" w:after="0" w:line="360" w:lineRule="auto"/>
        <w:jc w:val="both"/>
        <w:rPr>
          <w:rFonts w:cs="Times New Roman"/>
          <w:b/>
          <w:bCs/>
          <w:sz w:val="22"/>
        </w:rPr>
      </w:pPr>
      <w:r>
        <w:rPr>
          <w:rFonts w:cs="Times New Roman"/>
          <w:b/>
          <w:bCs/>
          <w:noProof/>
          <w:sz w:val="22"/>
        </w:rPr>
        <mc:AlternateContent>
          <mc:Choice Requires="wpg">
            <w:drawing>
              <wp:anchor distT="0" distB="0" distL="114300" distR="114300" simplePos="0" relativeHeight="251684864" behindDoc="0" locked="0" layoutInCell="1" allowOverlap="1" wp14:anchorId="17734DBF" wp14:editId="2877C272">
                <wp:simplePos x="0" y="0"/>
                <wp:positionH relativeFrom="column">
                  <wp:posOffset>137795</wp:posOffset>
                </wp:positionH>
                <wp:positionV relativeFrom="paragraph">
                  <wp:posOffset>201295</wp:posOffset>
                </wp:positionV>
                <wp:extent cx="5410200" cy="3390900"/>
                <wp:effectExtent l="0" t="0" r="0" b="0"/>
                <wp:wrapNone/>
                <wp:docPr id="19" name="Group 19"/>
                <wp:cNvGraphicFramePr/>
                <a:graphic xmlns:a="http://schemas.openxmlformats.org/drawingml/2006/main">
                  <a:graphicData uri="http://schemas.microsoft.com/office/word/2010/wordprocessingGroup">
                    <wpg:wgp>
                      <wpg:cNvGrpSpPr/>
                      <wpg:grpSpPr>
                        <a:xfrm>
                          <a:off x="0" y="0"/>
                          <a:ext cx="5410200" cy="3390900"/>
                          <a:chOff x="0" y="0"/>
                          <a:chExt cx="5003800" cy="2846705"/>
                        </a:xfrm>
                      </wpg:grpSpPr>
                      <pic:pic xmlns:pic="http://schemas.openxmlformats.org/drawingml/2006/picture">
                        <pic:nvPicPr>
                          <pic:cNvPr id="49" name="Picture 4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7150" y="0"/>
                            <a:ext cx="4946650" cy="2846705"/>
                          </a:xfrm>
                          <a:prstGeom prst="rect">
                            <a:avLst/>
                          </a:prstGeom>
                        </pic:spPr>
                      </pic:pic>
                      <wps:wsp>
                        <wps:cNvPr id="17" name="Text Box 17"/>
                        <wps:cNvSpPr txBox="1"/>
                        <wps:spPr>
                          <a:xfrm>
                            <a:off x="0" y="2438400"/>
                            <a:ext cx="400050" cy="323850"/>
                          </a:xfrm>
                          <a:prstGeom prst="rect">
                            <a:avLst/>
                          </a:prstGeom>
                          <a:noFill/>
                          <a:ln w="6350">
                            <a:noFill/>
                          </a:ln>
                        </wps:spPr>
                        <wps:txbx>
                          <w:txbxContent>
                            <w:p w14:paraId="13751D62" w14:textId="75ABD696" w:rsidR="00287547" w:rsidRPr="00287547" w:rsidRDefault="00287547">
                              <w:pPr>
                                <w:rPr>
                                  <w:szCs w:val="24"/>
                                </w:rPr>
                              </w:pPr>
                              <w:r w:rsidRPr="00287547">
                                <w:rPr>
                                  <w:szCs w:val="24"/>
                                </w:rPr>
                                <w:t>(</w:t>
                              </w:r>
                              <w:r>
                                <w:rPr>
                                  <w:szCs w:val="24"/>
                                </w:rPr>
                                <w:t>b</w:t>
                              </w:r>
                              <w:r w:rsidRPr="00287547">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34DBF" id="Group 19" o:spid="_x0000_s1037" style="position:absolute;left:0;text-align:left;margin-left:10.85pt;margin-top:15.85pt;width:426pt;height:267pt;z-index:251684864;mso-width-relative:margin;mso-height-relative:margin" coordsize="50038,2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">
                <v:shape id="Picture 49" o:spid="_x0000_s1038" type="#_x0000_t75" style="position:absolute;left:571;width:49467;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">
                  <v:imagedata r:id="rId29" o:title=""/>
                </v:shape>
                <v:shape id="Text Box 17" o:spid="_x0000_s1039" type="#_x0000_t202" style="position:absolute;top:24384;width:400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3751D62" w14:textId="75ABD696" w:rsidR="00287547" w:rsidRPr="00287547" w:rsidRDefault="00287547">
                        <w:pPr>
                          <w:rPr>
                            <w:szCs w:val="24"/>
                          </w:rPr>
                        </w:pPr>
                        <w:r w:rsidRPr="00287547">
                          <w:rPr>
                            <w:szCs w:val="24"/>
                          </w:rPr>
                          <w:t>(</w:t>
                        </w:r>
                        <w:r>
                          <w:rPr>
                            <w:szCs w:val="24"/>
                          </w:rPr>
                          <w:t>b</w:t>
                        </w:r>
                        <w:r w:rsidRPr="00287547">
                          <w:rPr>
                            <w:szCs w:val="24"/>
                          </w:rPr>
                          <w:t>)</w:t>
                        </w:r>
                      </w:p>
                    </w:txbxContent>
                  </v:textbox>
                </v:shape>
              </v:group>
            </w:pict>
          </mc:Fallback>
        </mc:AlternateContent>
      </w:r>
    </w:p>
    <w:p w14:paraId="3A2BC1CE" w14:textId="73E16E09" w:rsidR="00287547" w:rsidRDefault="00287547" w:rsidP="007927B5">
      <w:pPr>
        <w:spacing w:before="240" w:after="0" w:line="360" w:lineRule="auto"/>
        <w:jc w:val="both"/>
        <w:rPr>
          <w:rFonts w:cs="Times New Roman"/>
          <w:b/>
          <w:bCs/>
          <w:sz w:val="22"/>
        </w:rPr>
      </w:pPr>
    </w:p>
    <w:p w14:paraId="6F7827CB" w14:textId="317800B1" w:rsidR="00287547" w:rsidRDefault="00287547" w:rsidP="007927B5">
      <w:pPr>
        <w:spacing w:before="240" w:after="0" w:line="360" w:lineRule="auto"/>
        <w:jc w:val="both"/>
        <w:rPr>
          <w:rFonts w:cs="Times New Roman"/>
          <w:b/>
          <w:bCs/>
          <w:sz w:val="22"/>
        </w:rPr>
      </w:pPr>
    </w:p>
    <w:p w14:paraId="697CAE15" w14:textId="18B75BB2" w:rsidR="00287547" w:rsidRDefault="00287547" w:rsidP="007927B5">
      <w:pPr>
        <w:spacing w:before="240" w:after="0" w:line="360" w:lineRule="auto"/>
        <w:jc w:val="both"/>
        <w:rPr>
          <w:rFonts w:cs="Times New Roman"/>
          <w:b/>
          <w:bCs/>
          <w:sz w:val="22"/>
        </w:rPr>
      </w:pPr>
    </w:p>
    <w:p w14:paraId="0436AAD6" w14:textId="6D2C2C20" w:rsidR="00287547" w:rsidRDefault="00287547" w:rsidP="007927B5">
      <w:pPr>
        <w:spacing w:before="240" w:after="0" w:line="360" w:lineRule="auto"/>
        <w:jc w:val="both"/>
        <w:rPr>
          <w:rFonts w:cs="Times New Roman"/>
          <w:b/>
          <w:bCs/>
          <w:sz w:val="22"/>
        </w:rPr>
      </w:pPr>
    </w:p>
    <w:p w14:paraId="44583177" w14:textId="2B09919F" w:rsidR="00287547" w:rsidRDefault="00287547" w:rsidP="007927B5">
      <w:pPr>
        <w:spacing w:before="240" w:after="0" w:line="360" w:lineRule="auto"/>
        <w:jc w:val="both"/>
        <w:rPr>
          <w:rFonts w:cs="Times New Roman"/>
          <w:b/>
          <w:bCs/>
          <w:sz w:val="22"/>
        </w:rPr>
      </w:pPr>
    </w:p>
    <w:p w14:paraId="29245A61" w14:textId="53D9760F" w:rsidR="00D71819" w:rsidRDefault="00D71819" w:rsidP="007927B5">
      <w:pPr>
        <w:spacing w:before="240" w:after="0" w:line="360" w:lineRule="auto"/>
        <w:jc w:val="both"/>
        <w:rPr>
          <w:rFonts w:cs="Times New Roman"/>
          <w:b/>
          <w:bCs/>
          <w:sz w:val="22"/>
        </w:rPr>
      </w:pPr>
    </w:p>
    <w:p w14:paraId="5892F8A3" w14:textId="77777777" w:rsidR="00D71819" w:rsidRDefault="00D71819" w:rsidP="007927B5">
      <w:pPr>
        <w:spacing w:before="240" w:after="0" w:line="360" w:lineRule="auto"/>
        <w:jc w:val="both"/>
        <w:rPr>
          <w:rFonts w:cs="Times New Roman"/>
          <w:b/>
          <w:bCs/>
          <w:sz w:val="22"/>
        </w:rPr>
      </w:pPr>
    </w:p>
    <w:p w14:paraId="4C43B449" w14:textId="77777777" w:rsidR="00D71819" w:rsidRDefault="00D71819" w:rsidP="00CC20BD">
      <w:pPr>
        <w:tabs>
          <w:tab w:val="left" w:pos="5130"/>
        </w:tabs>
        <w:spacing w:after="0" w:line="360" w:lineRule="auto"/>
        <w:jc w:val="both"/>
        <w:rPr>
          <w:rFonts w:cs="Times New Roman"/>
          <w:b/>
          <w:bCs/>
          <w:sz w:val="22"/>
        </w:rPr>
      </w:pPr>
      <w:bookmarkStart w:id="90" w:name="_Toc133917073"/>
      <w:bookmarkStart w:id="91" w:name="_Toc134667519"/>
      <w:bookmarkStart w:id="92" w:name="_Toc134670433"/>
      <w:bookmarkStart w:id="93" w:name="_Toc141239275"/>
      <w:bookmarkStart w:id="94" w:name="_Toc141332407"/>
      <w:bookmarkEnd w:id="85"/>
      <w:bookmarkEnd w:id="86"/>
      <w:bookmarkEnd w:id="87"/>
      <w:bookmarkEnd w:id="88"/>
      <w:bookmarkEnd w:id="89"/>
    </w:p>
    <w:p w14:paraId="22A5099F" w14:textId="77777777" w:rsidR="00D71819" w:rsidRDefault="00D71819" w:rsidP="00CC20BD">
      <w:pPr>
        <w:tabs>
          <w:tab w:val="left" w:pos="5130"/>
        </w:tabs>
        <w:spacing w:after="0" w:line="360" w:lineRule="auto"/>
        <w:jc w:val="both"/>
        <w:rPr>
          <w:rFonts w:cs="Times New Roman"/>
          <w:b/>
          <w:bCs/>
          <w:sz w:val="22"/>
        </w:rPr>
      </w:pPr>
    </w:p>
    <w:p w14:paraId="1BAD0E54" w14:textId="77777777" w:rsidR="00D71819" w:rsidRDefault="00D71819" w:rsidP="00CC20BD">
      <w:pPr>
        <w:tabs>
          <w:tab w:val="left" w:pos="5130"/>
        </w:tabs>
        <w:spacing w:after="0" w:line="360" w:lineRule="auto"/>
        <w:jc w:val="both"/>
        <w:rPr>
          <w:rFonts w:cs="Times New Roman"/>
          <w:b/>
          <w:bCs/>
          <w:sz w:val="22"/>
        </w:rPr>
      </w:pPr>
    </w:p>
    <w:p w14:paraId="12C0DB6D" w14:textId="4DDFBEF1" w:rsidR="00CC20BD" w:rsidRPr="00CC20BD" w:rsidRDefault="00CC20BD" w:rsidP="00CC20BD">
      <w:pPr>
        <w:tabs>
          <w:tab w:val="left" w:pos="5130"/>
        </w:tabs>
        <w:spacing w:after="0" w:line="360" w:lineRule="auto"/>
        <w:jc w:val="both"/>
        <w:rPr>
          <w:rFonts w:cs="Times New Roman"/>
          <w:b/>
          <w:bCs/>
          <w:sz w:val="22"/>
        </w:rPr>
      </w:pPr>
      <w:r w:rsidRPr="00CC20BD">
        <w:rPr>
          <w:rFonts w:cs="Times New Roman"/>
          <w:b/>
          <w:bCs/>
          <w:sz w:val="22"/>
        </w:rPr>
        <w:t>Figure 8: (a) Monthly electric production, and (b) excess and unmet electrical production of the ABB-M1 battery type</w:t>
      </w:r>
    </w:p>
    <w:p w14:paraId="06EDA80B" w14:textId="1894E1B0" w:rsidR="0078529F" w:rsidRDefault="00D71819" w:rsidP="007927B5">
      <w:pPr>
        <w:tabs>
          <w:tab w:val="left" w:pos="5130"/>
        </w:tabs>
        <w:spacing w:after="0" w:line="360" w:lineRule="auto"/>
        <w:jc w:val="both"/>
        <w:rPr>
          <w:rFonts w:cs="Times New Roman"/>
          <w:b/>
          <w:bCs/>
          <w:sz w:val="22"/>
        </w:rPr>
      </w:pPr>
      <w:r>
        <w:rPr>
          <w:rFonts w:cs="Times New Roman"/>
          <w:noProof/>
          <w:color w:val="000000" w:themeColor="text1"/>
          <w:szCs w:val="24"/>
        </w:rPr>
        <w:lastRenderedPageBreak/>
        <mc:AlternateContent>
          <mc:Choice Requires="wpg">
            <w:drawing>
              <wp:anchor distT="0" distB="0" distL="114300" distR="114300" simplePos="0" relativeHeight="251688960" behindDoc="0" locked="0" layoutInCell="1" allowOverlap="1" wp14:anchorId="79E468CB" wp14:editId="02D50A38">
                <wp:simplePos x="0" y="0"/>
                <wp:positionH relativeFrom="column">
                  <wp:posOffset>-66675</wp:posOffset>
                </wp:positionH>
                <wp:positionV relativeFrom="paragraph">
                  <wp:posOffset>131445</wp:posOffset>
                </wp:positionV>
                <wp:extent cx="5810250" cy="2621280"/>
                <wp:effectExtent l="0" t="0" r="0" b="7620"/>
                <wp:wrapNone/>
                <wp:docPr id="23" name="Group 23"/>
                <wp:cNvGraphicFramePr/>
                <a:graphic xmlns:a="http://schemas.openxmlformats.org/drawingml/2006/main">
                  <a:graphicData uri="http://schemas.microsoft.com/office/word/2010/wordprocessingGroup">
                    <wpg:wgp>
                      <wpg:cNvGrpSpPr/>
                      <wpg:grpSpPr>
                        <a:xfrm>
                          <a:off x="0" y="0"/>
                          <a:ext cx="5810250" cy="2621280"/>
                          <a:chOff x="0" y="0"/>
                          <a:chExt cx="5667375" cy="2316480"/>
                        </a:xfrm>
                      </wpg:grpSpPr>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52400" y="0"/>
                            <a:ext cx="5514975" cy="2316480"/>
                          </a:xfrm>
                          <a:prstGeom prst="rect">
                            <a:avLst/>
                          </a:prstGeom>
                        </pic:spPr>
                      </pic:pic>
                      <wps:wsp>
                        <wps:cNvPr id="21" name="Text Box 21"/>
                        <wps:cNvSpPr txBox="1"/>
                        <wps:spPr>
                          <a:xfrm>
                            <a:off x="0" y="1924050"/>
                            <a:ext cx="457200" cy="323850"/>
                          </a:xfrm>
                          <a:prstGeom prst="rect">
                            <a:avLst/>
                          </a:prstGeom>
                          <a:noFill/>
                          <a:ln w="6350">
                            <a:noFill/>
                          </a:ln>
                        </wps:spPr>
                        <wps:txbx>
                          <w:txbxContent>
                            <w:p w14:paraId="5C9B4CAC" w14:textId="647A8C75" w:rsidR="0078529F" w:rsidRDefault="0078529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468CB" id="Group 23" o:spid="_x0000_s1040" style="position:absolute;left:0;text-align:left;margin-left:-5.25pt;margin-top:10.35pt;width:457.5pt;height:206.4pt;z-index:251688960;mso-width-relative:margin;mso-height-relative:margin" coordsize="56673,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">
                <v:shape id="Picture 32" o:spid="_x0000_s1041" type="#_x0000_t75" style="position:absolute;left:1524;width:55149;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">
                  <v:imagedata r:id="rId31" o:title=""/>
                </v:shape>
                <v:shape id="Text Box 21" o:spid="_x0000_s1042" type="#_x0000_t202" style="position:absolute;top:19240;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C9B4CAC" w14:textId="647A8C75" w:rsidR="0078529F" w:rsidRDefault="0078529F">
                        <w:r>
                          <w:t>(a)</w:t>
                        </w:r>
                      </w:p>
                    </w:txbxContent>
                  </v:textbox>
                </v:shape>
              </v:group>
            </w:pict>
          </mc:Fallback>
        </mc:AlternateContent>
      </w:r>
    </w:p>
    <w:p w14:paraId="4B7A4FAB" w14:textId="6F842039" w:rsidR="0078529F" w:rsidRDefault="0078529F" w:rsidP="007927B5">
      <w:pPr>
        <w:tabs>
          <w:tab w:val="left" w:pos="5130"/>
        </w:tabs>
        <w:spacing w:after="0" w:line="360" w:lineRule="auto"/>
        <w:jc w:val="both"/>
        <w:rPr>
          <w:rFonts w:cs="Times New Roman"/>
          <w:b/>
          <w:bCs/>
          <w:sz w:val="22"/>
        </w:rPr>
      </w:pPr>
    </w:p>
    <w:p w14:paraId="2D297A4D" w14:textId="364F0C92" w:rsidR="0078529F" w:rsidRDefault="0078529F" w:rsidP="007927B5">
      <w:pPr>
        <w:tabs>
          <w:tab w:val="left" w:pos="5130"/>
        </w:tabs>
        <w:spacing w:after="0" w:line="360" w:lineRule="auto"/>
        <w:jc w:val="both"/>
        <w:rPr>
          <w:rFonts w:cs="Times New Roman"/>
          <w:b/>
          <w:bCs/>
          <w:sz w:val="22"/>
        </w:rPr>
      </w:pPr>
    </w:p>
    <w:p w14:paraId="2A6E547B" w14:textId="6724FB69" w:rsidR="0078529F" w:rsidRDefault="0078529F" w:rsidP="007927B5">
      <w:pPr>
        <w:tabs>
          <w:tab w:val="left" w:pos="5130"/>
        </w:tabs>
        <w:spacing w:after="0" w:line="360" w:lineRule="auto"/>
        <w:jc w:val="both"/>
        <w:rPr>
          <w:rFonts w:cs="Times New Roman"/>
          <w:b/>
          <w:bCs/>
          <w:sz w:val="22"/>
        </w:rPr>
      </w:pPr>
    </w:p>
    <w:p w14:paraId="07BE65CA" w14:textId="20BB25E0" w:rsidR="0078529F" w:rsidRDefault="0078529F" w:rsidP="007927B5">
      <w:pPr>
        <w:tabs>
          <w:tab w:val="left" w:pos="5130"/>
        </w:tabs>
        <w:spacing w:after="0" w:line="360" w:lineRule="auto"/>
        <w:jc w:val="both"/>
        <w:rPr>
          <w:rFonts w:cs="Times New Roman"/>
          <w:b/>
          <w:bCs/>
          <w:sz w:val="22"/>
        </w:rPr>
      </w:pPr>
    </w:p>
    <w:p w14:paraId="5D1512A8" w14:textId="0B40D647" w:rsidR="0078529F" w:rsidRDefault="0078529F" w:rsidP="007927B5">
      <w:pPr>
        <w:tabs>
          <w:tab w:val="left" w:pos="5130"/>
        </w:tabs>
        <w:spacing w:after="0" w:line="360" w:lineRule="auto"/>
        <w:jc w:val="both"/>
        <w:rPr>
          <w:rFonts w:cs="Times New Roman"/>
          <w:b/>
          <w:bCs/>
          <w:sz w:val="22"/>
        </w:rPr>
      </w:pPr>
    </w:p>
    <w:p w14:paraId="333B18B2" w14:textId="4F27DE68" w:rsidR="0078529F" w:rsidRDefault="0078529F" w:rsidP="007927B5">
      <w:pPr>
        <w:tabs>
          <w:tab w:val="left" w:pos="5130"/>
        </w:tabs>
        <w:spacing w:after="0" w:line="360" w:lineRule="auto"/>
        <w:jc w:val="both"/>
        <w:rPr>
          <w:rFonts w:cs="Times New Roman"/>
          <w:b/>
          <w:bCs/>
          <w:sz w:val="22"/>
        </w:rPr>
      </w:pPr>
    </w:p>
    <w:p w14:paraId="175E3978" w14:textId="110F71FE" w:rsidR="0078529F" w:rsidRDefault="0078529F" w:rsidP="007927B5">
      <w:pPr>
        <w:tabs>
          <w:tab w:val="left" w:pos="5130"/>
        </w:tabs>
        <w:spacing w:after="0" w:line="360" w:lineRule="auto"/>
        <w:jc w:val="both"/>
        <w:rPr>
          <w:rFonts w:cs="Times New Roman"/>
          <w:b/>
          <w:bCs/>
          <w:sz w:val="22"/>
        </w:rPr>
      </w:pPr>
    </w:p>
    <w:p w14:paraId="7777A795" w14:textId="759FCDCF" w:rsidR="0078529F" w:rsidRDefault="0078529F" w:rsidP="007927B5">
      <w:pPr>
        <w:tabs>
          <w:tab w:val="left" w:pos="5130"/>
        </w:tabs>
        <w:spacing w:after="0" w:line="360" w:lineRule="auto"/>
        <w:jc w:val="both"/>
        <w:rPr>
          <w:rFonts w:cs="Times New Roman"/>
          <w:b/>
          <w:bCs/>
          <w:sz w:val="22"/>
        </w:rPr>
      </w:pPr>
    </w:p>
    <w:p w14:paraId="6F540C44" w14:textId="0F0BEF81" w:rsidR="0078529F" w:rsidRDefault="0078529F" w:rsidP="007927B5">
      <w:pPr>
        <w:tabs>
          <w:tab w:val="left" w:pos="5130"/>
        </w:tabs>
        <w:spacing w:after="0" w:line="360" w:lineRule="auto"/>
        <w:jc w:val="both"/>
        <w:rPr>
          <w:rFonts w:cs="Times New Roman"/>
          <w:b/>
          <w:bCs/>
          <w:sz w:val="22"/>
        </w:rPr>
      </w:pPr>
    </w:p>
    <w:p w14:paraId="498D8061" w14:textId="10E98625" w:rsidR="0078529F" w:rsidRDefault="0078529F" w:rsidP="007927B5">
      <w:pPr>
        <w:tabs>
          <w:tab w:val="left" w:pos="5130"/>
        </w:tabs>
        <w:spacing w:after="0" w:line="360" w:lineRule="auto"/>
        <w:jc w:val="both"/>
        <w:rPr>
          <w:rFonts w:cs="Times New Roman"/>
          <w:b/>
          <w:bCs/>
          <w:sz w:val="22"/>
        </w:rPr>
      </w:pPr>
    </w:p>
    <w:p w14:paraId="3F7BC357" w14:textId="69CBFF0C" w:rsidR="0078529F" w:rsidRDefault="00D71819" w:rsidP="007927B5">
      <w:pPr>
        <w:tabs>
          <w:tab w:val="left" w:pos="5130"/>
        </w:tabs>
        <w:spacing w:after="0" w:line="360" w:lineRule="auto"/>
        <w:jc w:val="both"/>
        <w:rPr>
          <w:rFonts w:cs="Times New Roman"/>
          <w:b/>
          <w:bCs/>
          <w:sz w:val="22"/>
        </w:rPr>
      </w:pPr>
      <w:r>
        <w:rPr>
          <w:rFonts w:cs="Times New Roman"/>
          <w:b/>
          <w:bCs/>
          <w:noProof/>
          <w:sz w:val="22"/>
        </w:rPr>
        <mc:AlternateContent>
          <mc:Choice Requires="wpg">
            <w:drawing>
              <wp:anchor distT="0" distB="0" distL="114300" distR="114300" simplePos="0" relativeHeight="251692032" behindDoc="0" locked="0" layoutInCell="1" allowOverlap="1" wp14:anchorId="60B0B5AB" wp14:editId="66E5558E">
                <wp:simplePos x="0" y="0"/>
                <wp:positionH relativeFrom="column">
                  <wp:posOffset>-123825</wp:posOffset>
                </wp:positionH>
                <wp:positionV relativeFrom="paragraph">
                  <wp:posOffset>102235</wp:posOffset>
                </wp:positionV>
                <wp:extent cx="5867400" cy="2652529"/>
                <wp:effectExtent l="0" t="0" r="0" b="0"/>
                <wp:wrapNone/>
                <wp:docPr id="24" name="Group 24"/>
                <wp:cNvGraphicFramePr/>
                <a:graphic xmlns:a="http://schemas.openxmlformats.org/drawingml/2006/main">
                  <a:graphicData uri="http://schemas.microsoft.com/office/word/2010/wordprocessingGroup">
                    <wpg:wgp>
                      <wpg:cNvGrpSpPr/>
                      <wpg:grpSpPr>
                        <a:xfrm>
                          <a:off x="0" y="0"/>
                          <a:ext cx="5867400" cy="2652529"/>
                          <a:chOff x="0" y="0"/>
                          <a:chExt cx="5381625" cy="2252980"/>
                        </a:xfrm>
                      </wpg:grpSpPr>
                      <pic:pic xmlns:pic="http://schemas.openxmlformats.org/drawingml/2006/picture">
                        <pic:nvPicPr>
                          <pic:cNvPr id="20"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52400" y="0"/>
                            <a:ext cx="5229225" cy="2252980"/>
                          </a:xfrm>
                          <a:prstGeom prst="rect">
                            <a:avLst/>
                          </a:prstGeom>
                        </pic:spPr>
                      </pic:pic>
                      <wps:wsp>
                        <wps:cNvPr id="22" name="Text Box 22"/>
                        <wps:cNvSpPr txBox="1"/>
                        <wps:spPr>
                          <a:xfrm>
                            <a:off x="0" y="1800225"/>
                            <a:ext cx="457200" cy="323850"/>
                          </a:xfrm>
                          <a:prstGeom prst="rect">
                            <a:avLst/>
                          </a:prstGeom>
                          <a:noFill/>
                          <a:ln w="6350">
                            <a:noFill/>
                          </a:ln>
                        </wps:spPr>
                        <wps:txbx>
                          <w:txbxContent>
                            <w:p w14:paraId="742330B7" w14:textId="2751A694" w:rsidR="0078529F" w:rsidRDefault="0078529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0B5AB" id="Group 24" o:spid="_x0000_s1043" style="position:absolute;left:0;text-align:left;margin-left:-9.75pt;margin-top:8.05pt;width:462pt;height:208.85pt;z-index:251692032;mso-width-relative:margin;mso-height-relative:margin" coordsize="53816,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">
                <v:shape id="Picture 20" o:spid="_x0000_s1044" type="#_x0000_t75" style="position:absolute;left:1524;width:52292;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">
                  <v:imagedata r:id="rId33" o:title=""/>
                </v:shape>
                <v:shape id="Text Box 22" o:spid="_x0000_s1045" type="#_x0000_t202" style="position:absolute;top:18002;width:4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42330B7" w14:textId="2751A694" w:rsidR="0078529F" w:rsidRDefault="0078529F">
                        <w:r>
                          <w:t>(b)</w:t>
                        </w:r>
                      </w:p>
                    </w:txbxContent>
                  </v:textbox>
                </v:shape>
              </v:group>
            </w:pict>
          </mc:Fallback>
        </mc:AlternateContent>
      </w:r>
    </w:p>
    <w:p w14:paraId="67EBBCEC" w14:textId="727DA781" w:rsidR="0078529F" w:rsidRDefault="0078529F" w:rsidP="007927B5">
      <w:pPr>
        <w:tabs>
          <w:tab w:val="left" w:pos="5130"/>
        </w:tabs>
        <w:spacing w:after="0" w:line="360" w:lineRule="auto"/>
        <w:jc w:val="both"/>
        <w:rPr>
          <w:rFonts w:cs="Times New Roman"/>
          <w:b/>
          <w:bCs/>
          <w:sz w:val="22"/>
        </w:rPr>
      </w:pPr>
    </w:p>
    <w:p w14:paraId="5BC139EC" w14:textId="2EC7E1E5" w:rsidR="0078529F" w:rsidRDefault="0078529F" w:rsidP="007927B5">
      <w:pPr>
        <w:tabs>
          <w:tab w:val="left" w:pos="5130"/>
        </w:tabs>
        <w:spacing w:after="0" w:line="360" w:lineRule="auto"/>
        <w:jc w:val="both"/>
        <w:rPr>
          <w:rFonts w:cs="Times New Roman"/>
          <w:b/>
          <w:bCs/>
          <w:sz w:val="22"/>
        </w:rPr>
      </w:pPr>
    </w:p>
    <w:p w14:paraId="5F059944" w14:textId="41250DF0" w:rsidR="0078529F" w:rsidRDefault="0078529F" w:rsidP="007927B5">
      <w:pPr>
        <w:tabs>
          <w:tab w:val="left" w:pos="5130"/>
        </w:tabs>
        <w:spacing w:after="0" w:line="360" w:lineRule="auto"/>
        <w:jc w:val="both"/>
        <w:rPr>
          <w:rFonts w:cs="Times New Roman"/>
          <w:b/>
          <w:bCs/>
          <w:sz w:val="22"/>
        </w:rPr>
      </w:pPr>
    </w:p>
    <w:p w14:paraId="0E15A543" w14:textId="1D07E0CB" w:rsidR="0078529F" w:rsidRDefault="0078529F" w:rsidP="007927B5">
      <w:pPr>
        <w:tabs>
          <w:tab w:val="left" w:pos="5130"/>
        </w:tabs>
        <w:spacing w:after="0" w:line="360" w:lineRule="auto"/>
        <w:jc w:val="both"/>
        <w:rPr>
          <w:rFonts w:cs="Times New Roman"/>
          <w:b/>
          <w:bCs/>
          <w:sz w:val="22"/>
        </w:rPr>
      </w:pPr>
    </w:p>
    <w:p w14:paraId="765DC454" w14:textId="44CC29C5" w:rsidR="0078529F" w:rsidRDefault="0078529F" w:rsidP="007927B5">
      <w:pPr>
        <w:tabs>
          <w:tab w:val="left" w:pos="5130"/>
        </w:tabs>
        <w:spacing w:after="0" w:line="360" w:lineRule="auto"/>
        <w:jc w:val="both"/>
        <w:rPr>
          <w:rFonts w:cs="Times New Roman"/>
          <w:b/>
          <w:bCs/>
          <w:sz w:val="22"/>
        </w:rPr>
      </w:pPr>
    </w:p>
    <w:p w14:paraId="2480CCCD" w14:textId="44CD5C6A" w:rsidR="0078529F" w:rsidRDefault="0078529F" w:rsidP="007927B5">
      <w:pPr>
        <w:tabs>
          <w:tab w:val="left" w:pos="5130"/>
        </w:tabs>
        <w:spacing w:after="0" w:line="360" w:lineRule="auto"/>
        <w:jc w:val="both"/>
        <w:rPr>
          <w:rFonts w:cs="Times New Roman"/>
          <w:b/>
          <w:bCs/>
          <w:sz w:val="22"/>
        </w:rPr>
      </w:pPr>
    </w:p>
    <w:p w14:paraId="6175515A" w14:textId="0A4F6BC6" w:rsidR="0078529F" w:rsidRDefault="0078529F" w:rsidP="007927B5">
      <w:pPr>
        <w:tabs>
          <w:tab w:val="left" w:pos="5130"/>
        </w:tabs>
        <w:spacing w:after="0" w:line="360" w:lineRule="auto"/>
        <w:jc w:val="both"/>
        <w:rPr>
          <w:rFonts w:cs="Times New Roman"/>
          <w:b/>
          <w:bCs/>
          <w:sz w:val="22"/>
        </w:rPr>
      </w:pPr>
    </w:p>
    <w:p w14:paraId="23E65350" w14:textId="77777777" w:rsidR="00D535AB" w:rsidRDefault="00D535AB" w:rsidP="007927B5">
      <w:pPr>
        <w:tabs>
          <w:tab w:val="left" w:pos="5130"/>
        </w:tabs>
        <w:spacing w:after="0" w:line="360" w:lineRule="auto"/>
        <w:jc w:val="both"/>
        <w:rPr>
          <w:rFonts w:cs="Times New Roman"/>
          <w:b/>
          <w:bCs/>
          <w:sz w:val="22"/>
        </w:rPr>
      </w:pPr>
    </w:p>
    <w:p w14:paraId="40A39CF2" w14:textId="09D9E4A1" w:rsidR="00D71819" w:rsidRDefault="00D71819" w:rsidP="007927B5">
      <w:pPr>
        <w:tabs>
          <w:tab w:val="left" w:pos="5130"/>
        </w:tabs>
        <w:spacing w:after="0" w:line="360" w:lineRule="auto"/>
        <w:jc w:val="both"/>
        <w:rPr>
          <w:rFonts w:cs="Times New Roman"/>
          <w:b/>
          <w:bCs/>
          <w:sz w:val="22"/>
        </w:rPr>
      </w:pPr>
    </w:p>
    <w:p w14:paraId="0724BA07" w14:textId="14A0905B" w:rsidR="00D71819" w:rsidRDefault="00D71819" w:rsidP="007927B5">
      <w:pPr>
        <w:tabs>
          <w:tab w:val="left" w:pos="5130"/>
        </w:tabs>
        <w:spacing w:after="0" w:line="360" w:lineRule="auto"/>
        <w:jc w:val="both"/>
        <w:rPr>
          <w:rFonts w:cs="Times New Roman"/>
          <w:b/>
          <w:bCs/>
          <w:sz w:val="22"/>
        </w:rPr>
      </w:pPr>
    </w:p>
    <w:p w14:paraId="6ECEB4FE" w14:textId="77777777" w:rsidR="00D71819" w:rsidRDefault="00D71819" w:rsidP="007927B5">
      <w:pPr>
        <w:tabs>
          <w:tab w:val="left" w:pos="5130"/>
        </w:tabs>
        <w:spacing w:after="0" w:line="360" w:lineRule="auto"/>
        <w:jc w:val="both"/>
        <w:rPr>
          <w:rFonts w:cs="Times New Roman"/>
          <w:b/>
          <w:bCs/>
          <w:sz w:val="22"/>
        </w:rPr>
      </w:pPr>
    </w:p>
    <w:bookmarkEnd w:id="90"/>
    <w:bookmarkEnd w:id="91"/>
    <w:bookmarkEnd w:id="92"/>
    <w:bookmarkEnd w:id="93"/>
    <w:bookmarkEnd w:id="94"/>
    <w:p w14:paraId="5A953437" w14:textId="458B3E17" w:rsidR="00D71819" w:rsidRPr="00D71819" w:rsidRDefault="00CC20BD" w:rsidP="00D71819">
      <w:pPr>
        <w:tabs>
          <w:tab w:val="left" w:pos="5130"/>
        </w:tabs>
        <w:spacing w:after="0" w:line="360" w:lineRule="auto"/>
        <w:jc w:val="both"/>
        <w:rPr>
          <w:rFonts w:cs="Times New Roman"/>
          <w:b/>
          <w:bCs/>
          <w:sz w:val="22"/>
        </w:rPr>
      </w:pPr>
      <w:r w:rsidRPr="00CC20BD">
        <w:rPr>
          <w:rFonts w:cs="Times New Roman"/>
          <w:b/>
          <w:bCs/>
          <w:sz w:val="22"/>
        </w:rPr>
        <w:t>Figure 9: (a) ABB-M1 battery type's annual generic power output and (b) PV power output</w:t>
      </w:r>
      <w:r w:rsidR="00D71819" w:rsidRPr="007F73F9">
        <w:rPr>
          <w:rFonts w:cs="Times New Roman"/>
          <w:noProof/>
          <w:color w:val="000000" w:themeColor="text1"/>
          <w:szCs w:val="24"/>
        </w:rPr>
        <w:drawing>
          <wp:anchor distT="0" distB="0" distL="114300" distR="114300" simplePos="0" relativeHeight="251694080" behindDoc="0" locked="0" layoutInCell="1" allowOverlap="1" wp14:anchorId="0AF982B9" wp14:editId="3158BCDE">
            <wp:simplePos x="0" y="0"/>
            <wp:positionH relativeFrom="column">
              <wp:posOffset>-219075</wp:posOffset>
            </wp:positionH>
            <wp:positionV relativeFrom="paragraph">
              <wp:posOffset>534670</wp:posOffset>
            </wp:positionV>
            <wp:extent cx="6296025" cy="22479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96025" cy="2247900"/>
                    </a:xfrm>
                    <a:prstGeom prst="rect">
                      <a:avLst/>
                    </a:prstGeom>
                  </pic:spPr>
                </pic:pic>
              </a:graphicData>
            </a:graphic>
            <wp14:sizeRelH relativeFrom="margin">
              <wp14:pctWidth>0</wp14:pctWidth>
            </wp14:sizeRelH>
            <wp14:sizeRelV relativeFrom="margin">
              <wp14:pctHeight>0</wp14:pctHeight>
            </wp14:sizeRelV>
          </wp:anchor>
        </w:drawing>
      </w:r>
    </w:p>
    <w:p w14:paraId="4A9EAA96" w14:textId="77777777" w:rsidR="00D71819" w:rsidRDefault="00C54FF8" w:rsidP="003A763D">
      <w:pPr>
        <w:spacing w:before="240" w:after="0" w:line="360" w:lineRule="auto"/>
        <w:rPr>
          <w:rFonts w:cs="Times New Roman"/>
          <w:b/>
          <w:bCs/>
          <w:color w:val="000000" w:themeColor="text1"/>
          <w:sz w:val="22"/>
        </w:rPr>
      </w:pPr>
      <w:r w:rsidRPr="00C54FF8">
        <w:rPr>
          <w:rFonts w:cs="Times New Roman"/>
          <w:b/>
          <w:bCs/>
          <w:color w:val="000000" w:themeColor="text1"/>
          <w:sz w:val="22"/>
        </w:rPr>
        <w:t>Figure 10: Net present cost by component of the ABB-M1 battery type</w:t>
      </w:r>
    </w:p>
    <w:p w14:paraId="2D2CFAF6" w14:textId="3FE18B02" w:rsidR="00E5611B" w:rsidRPr="00D71819" w:rsidRDefault="00121275" w:rsidP="003A763D">
      <w:pPr>
        <w:spacing w:before="240" w:after="0" w:line="360" w:lineRule="auto"/>
        <w:rPr>
          <w:rFonts w:cs="Times New Roman"/>
          <w:b/>
          <w:bCs/>
          <w:color w:val="000000" w:themeColor="text1"/>
          <w:sz w:val="22"/>
        </w:rPr>
      </w:pPr>
      <w:r w:rsidRPr="007927B5">
        <w:rPr>
          <w:rFonts w:cs="Times New Roman"/>
          <w:b/>
          <w:bCs/>
          <w:sz w:val="22"/>
        </w:rPr>
        <w:lastRenderedPageBreak/>
        <w:t>5. CONCLUSION</w:t>
      </w:r>
      <w:bookmarkEnd w:id="83"/>
    </w:p>
    <w:bookmarkEnd w:id="84"/>
    <w:p w14:paraId="205B9F4B" w14:textId="77777777" w:rsidR="0052322B" w:rsidRPr="0052322B" w:rsidRDefault="0052322B" w:rsidP="0052322B">
      <w:pPr>
        <w:spacing w:after="0" w:line="360" w:lineRule="auto"/>
        <w:rPr>
          <w:rFonts w:cs="Times New Roman"/>
          <w:color w:val="000000" w:themeColor="text1"/>
          <w:sz w:val="22"/>
          <w:lang w:val="en-GB"/>
        </w:rPr>
      </w:pPr>
      <w:r w:rsidRPr="0052322B">
        <w:rPr>
          <w:rFonts w:cs="Times New Roman"/>
          <w:color w:val="000000" w:themeColor="text1"/>
          <w:sz w:val="22"/>
          <w:lang w:val="en-GB"/>
        </w:rPr>
        <w:t xml:space="preserve">This study explores the feasibility and optimization of hybrid renewable energy systems (HRES) by integrating photovoltaic (PV) and biomass resources. Various system configurations were </w:t>
      </w:r>
      <w:proofErr w:type="spellStart"/>
      <w:r w:rsidRPr="0052322B">
        <w:rPr>
          <w:rFonts w:cs="Times New Roman"/>
          <w:color w:val="000000" w:themeColor="text1"/>
          <w:sz w:val="22"/>
          <w:lang w:val="en-GB"/>
        </w:rPr>
        <w:t>analyzed</w:t>
      </w:r>
      <w:proofErr w:type="spellEnd"/>
      <w:r w:rsidRPr="0052322B">
        <w:rPr>
          <w:rFonts w:cs="Times New Roman"/>
          <w:color w:val="000000" w:themeColor="text1"/>
          <w:sz w:val="22"/>
          <w:lang w:val="en-GB"/>
        </w:rPr>
        <w:t xml:space="preserve"> using HOMER software to identify cost-effective and environmentally sustainable solutions.</w:t>
      </w:r>
    </w:p>
    <w:p w14:paraId="3E441526" w14:textId="7B705A20" w:rsidR="00DE3820" w:rsidRPr="007927B5" w:rsidRDefault="00DE3820" w:rsidP="007927B5">
      <w:pPr>
        <w:spacing w:after="0" w:line="360" w:lineRule="auto"/>
        <w:rPr>
          <w:rFonts w:cs="Times New Roman"/>
          <w:color w:val="000000" w:themeColor="text1"/>
          <w:sz w:val="22"/>
        </w:rPr>
      </w:pPr>
      <w:r w:rsidRPr="007927B5">
        <w:rPr>
          <w:rFonts w:cs="Times New Roman"/>
          <w:color w:val="000000" w:themeColor="text1"/>
          <w:sz w:val="22"/>
        </w:rPr>
        <w:t>Key findings include:</w:t>
      </w:r>
    </w:p>
    <w:p w14:paraId="01C40DD0" w14:textId="76389AD3" w:rsidR="0052322B" w:rsidRPr="0052322B" w:rsidRDefault="0052322B" w:rsidP="0052322B">
      <w:pPr>
        <w:numPr>
          <w:ilvl w:val="0"/>
          <w:numId w:val="14"/>
        </w:numPr>
        <w:spacing w:after="0" w:line="360" w:lineRule="auto"/>
        <w:ind w:left="360"/>
        <w:jc w:val="both"/>
        <w:rPr>
          <w:rFonts w:cs="Times New Roman"/>
          <w:color w:val="000000" w:themeColor="text1"/>
          <w:sz w:val="22"/>
          <w:lang w:val="en-GB"/>
        </w:rPr>
      </w:pPr>
      <w:r w:rsidRPr="0052322B">
        <w:rPr>
          <w:rFonts w:cs="Times New Roman"/>
          <w:color w:val="000000" w:themeColor="text1"/>
          <w:sz w:val="22"/>
          <w:lang w:val="en-GB"/>
        </w:rPr>
        <w:t>The hourly electricity consumption pattern exhibited notable fluctuations, with peak demand occurring during extended daytime and evening hours, highlighting the need for a reliable energy system to prevent supply shortages.</w:t>
      </w:r>
    </w:p>
    <w:p w14:paraId="00408CBC" w14:textId="1BA777C4"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 xml:space="preserve">Five optimal configurations were identified using HOMER simulations, with cost-effectiveness prioritized. </w:t>
      </w:r>
    </w:p>
    <w:p w14:paraId="4763B4CE" w14:textId="77777777"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The configuration with CS6U-340M, CAT-1000, ABB-M1, and CAT250 using cycle charging emerged as the most viable for both battery types.</w:t>
      </w:r>
    </w:p>
    <w:p w14:paraId="571C18A1" w14:textId="77777777"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For the ABB-M1 battery type, the optimal system configuration achieved the lowest NPC ($1.97 million) and COE ($0.0467/kWh), with a 100% renewable energy fraction and low CO</w:t>
      </w:r>
      <w:r w:rsidRPr="007927B5">
        <w:rPr>
          <w:rFonts w:cs="Times New Roman"/>
          <w:color w:val="000000" w:themeColor="text1"/>
          <w:sz w:val="22"/>
          <w:vertAlign w:val="subscript"/>
        </w:rPr>
        <w:t>2</w:t>
      </w:r>
      <w:r w:rsidRPr="007927B5">
        <w:rPr>
          <w:rFonts w:cs="Times New Roman"/>
          <w:color w:val="000000" w:themeColor="text1"/>
          <w:sz w:val="22"/>
        </w:rPr>
        <w:t xml:space="preserve"> emissions (4.72 kg/</w:t>
      </w:r>
      <w:proofErr w:type="spellStart"/>
      <w:r w:rsidRPr="007927B5">
        <w:rPr>
          <w:rFonts w:cs="Times New Roman"/>
          <w:color w:val="000000" w:themeColor="text1"/>
          <w:sz w:val="22"/>
        </w:rPr>
        <w:t>hr</w:t>
      </w:r>
      <w:proofErr w:type="spellEnd"/>
      <w:r w:rsidRPr="007927B5">
        <w:rPr>
          <w:rFonts w:cs="Times New Roman"/>
          <w:color w:val="000000" w:themeColor="text1"/>
          <w:sz w:val="22"/>
        </w:rPr>
        <w:t>).</w:t>
      </w:r>
    </w:p>
    <w:p w14:paraId="6BE9BFE3" w14:textId="719F9ED1"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For the ABB-P3 battery type, the optimal system also demonstrated high efficiency</w:t>
      </w:r>
      <w:r w:rsidR="00B75616" w:rsidRPr="007927B5">
        <w:rPr>
          <w:rFonts w:cs="Times New Roman"/>
          <w:color w:val="000000" w:themeColor="text1"/>
          <w:sz w:val="22"/>
        </w:rPr>
        <w:t>,</w:t>
      </w:r>
      <w:r w:rsidRPr="007927B5">
        <w:rPr>
          <w:rFonts w:cs="Times New Roman"/>
          <w:color w:val="000000" w:themeColor="text1"/>
          <w:sz w:val="22"/>
        </w:rPr>
        <w:t xml:space="preserve"> with an NPC of $5.89 million and </w:t>
      </w:r>
      <w:r w:rsidR="00B75616" w:rsidRPr="007927B5">
        <w:rPr>
          <w:rFonts w:cs="Times New Roman"/>
          <w:color w:val="000000" w:themeColor="text1"/>
          <w:sz w:val="22"/>
        </w:rPr>
        <w:t xml:space="preserve">a </w:t>
      </w:r>
      <w:r w:rsidRPr="007927B5">
        <w:rPr>
          <w:rFonts w:cs="Times New Roman"/>
          <w:color w:val="000000" w:themeColor="text1"/>
          <w:sz w:val="22"/>
        </w:rPr>
        <w:t>COE of $0.1395/kWh.</w:t>
      </w:r>
    </w:p>
    <w:p w14:paraId="01735AC9" w14:textId="77777777"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The systems using ABB-M1 and ABB-P3 batteries significantly outperformed the base case (biomass generator alone) in terms of NPC, COE, and emissions.</w:t>
      </w:r>
    </w:p>
    <w:p w14:paraId="416E731D" w14:textId="5B1E3D74"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 xml:space="preserve">The ABB-M1 configuration exhibited superior </w:t>
      </w:r>
      <w:r w:rsidR="00FB233F">
        <w:rPr>
          <w:rFonts w:cs="Times New Roman"/>
          <w:color w:val="000000" w:themeColor="text1"/>
          <w:sz w:val="22"/>
        </w:rPr>
        <w:t>e</w:t>
      </w:r>
      <w:r w:rsidR="00A814E4" w:rsidRPr="00A814E4">
        <w:rPr>
          <w:rFonts w:cs="Times New Roman"/>
          <w:color w:val="000000" w:themeColor="text1"/>
          <w:sz w:val="22"/>
        </w:rPr>
        <w:t>conomic indicators, such a</w:t>
      </w:r>
      <w:r w:rsidR="00E81B40">
        <w:rPr>
          <w:rFonts w:cs="Times New Roman"/>
          <w:color w:val="000000" w:themeColor="text1"/>
          <w:sz w:val="22"/>
        </w:rPr>
        <w:t>n</w:t>
      </w:r>
      <w:r w:rsidR="00A814E4" w:rsidRPr="00A814E4">
        <w:rPr>
          <w:rFonts w:cs="Times New Roman"/>
          <w:color w:val="000000" w:themeColor="text1"/>
          <w:sz w:val="22"/>
        </w:rPr>
        <w:t xml:space="preserve"> </w:t>
      </w:r>
      <w:proofErr w:type="spellStart"/>
      <w:proofErr w:type="gramStart"/>
      <w:r w:rsidR="00A814E4" w:rsidRPr="00A814E4">
        <w:rPr>
          <w:rFonts w:cs="Times New Roman"/>
          <w:color w:val="000000" w:themeColor="text1"/>
          <w:sz w:val="22"/>
        </w:rPr>
        <w:t>ROI,</w:t>
      </w:r>
      <w:r w:rsidRPr="007927B5">
        <w:rPr>
          <w:rFonts w:cs="Times New Roman"/>
          <w:color w:val="000000" w:themeColor="text1"/>
          <w:sz w:val="22"/>
        </w:rPr>
        <w:t>of</w:t>
      </w:r>
      <w:proofErr w:type="spellEnd"/>
      <w:proofErr w:type="gramEnd"/>
      <w:r w:rsidRPr="007927B5">
        <w:rPr>
          <w:rFonts w:cs="Times New Roman"/>
          <w:color w:val="000000" w:themeColor="text1"/>
          <w:sz w:val="22"/>
        </w:rPr>
        <w:t xml:space="preserve"> 16% and a simple payback period of 5 years.</w:t>
      </w:r>
    </w:p>
    <w:p w14:paraId="4542EBD0" w14:textId="401F85FC"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Both configurations demonstrated substantial environmental benefits, with low emissions and high renewable energy contributions, confirming their eco-friendliness.</w:t>
      </w:r>
    </w:p>
    <w:p w14:paraId="335D6C6C" w14:textId="3FC9C788"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The ABB-M1 battery configuration, with its high PV contribution and efficient battery performance, proved to be the most practical and optimal choice for sustainable energy provision in remote rural areas.</w:t>
      </w:r>
    </w:p>
    <w:p w14:paraId="299D2F8E" w14:textId="3703C292" w:rsidR="00E5611B" w:rsidRPr="007927B5" w:rsidRDefault="00AF113B" w:rsidP="007927B5">
      <w:pPr>
        <w:spacing w:before="240" w:after="0" w:line="360" w:lineRule="auto"/>
        <w:rPr>
          <w:rFonts w:cs="Times New Roman"/>
          <w:b/>
          <w:bCs/>
          <w:sz w:val="22"/>
        </w:rPr>
      </w:pPr>
      <w:bookmarkStart w:id="95" w:name="_Toc141332452"/>
      <w:bookmarkStart w:id="96" w:name="_Hlk132127726"/>
      <w:r w:rsidRPr="007927B5">
        <w:rPr>
          <w:rFonts w:cs="Times New Roman"/>
          <w:b/>
          <w:bCs/>
          <w:sz w:val="22"/>
        </w:rPr>
        <w:t>RECOMMENDATIONS</w:t>
      </w:r>
      <w:bookmarkEnd w:id="95"/>
    </w:p>
    <w:bookmarkEnd w:id="96"/>
    <w:p w14:paraId="29371563" w14:textId="370B8530" w:rsidR="00C8667A" w:rsidRDefault="00E5611B" w:rsidP="00C8667A">
      <w:pPr>
        <w:pStyle w:val="ListParagraph"/>
        <w:numPr>
          <w:ilvl w:val="0"/>
          <w:numId w:val="12"/>
        </w:numPr>
        <w:tabs>
          <w:tab w:val="left" w:pos="3150"/>
        </w:tabs>
        <w:spacing w:after="0" w:line="360" w:lineRule="auto"/>
        <w:ind w:left="360"/>
        <w:jc w:val="both"/>
        <w:rPr>
          <w:rFonts w:cs="Times New Roman"/>
          <w:color w:val="000000" w:themeColor="text1"/>
          <w:sz w:val="22"/>
        </w:rPr>
      </w:pPr>
      <w:r w:rsidRPr="007927B5">
        <w:rPr>
          <w:rFonts w:cs="Times New Roman"/>
          <w:color w:val="000000" w:themeColor="text1"/>
          <w:sz w:val="22"/>
        </w:rPr>
        <w:t>The findings of this study could be used as a guide for policymakers and investors interested in investing in renewable energy systems for rural areas</w:t>
      </w:r>
      <w:r w:rsidR="00BC3DF7" w:rsidRPr="007927B5">
        <w:rPr>
          <w:rFonts w:cs="Times New Roman"/>
          <w:color w:val="000000" w:themeColor="text1"/>
          <w:sz w:val="22"/>
        </w:rPr>
        <w:t>.</w:t>
      </w:r>
      <w:r w:rsidRPr="007927B5">
        <w:rPr>
          <w:rFonts w:cs="Times New Roman"/>
          <w:color w:val="000000" w:themeColor="text1"/>
          <w:sz w:val="22"/>
        </w:rPr>
        <w:t xml:space="preserve"> </w:t>
      </w:r>
    </w:p>
    <w:p w14:paraId="651E0777" w14:textId="32759AC6" w:rsidR="00C8667A" w:rsidRPr="00C8667A" w:rsidRDefault="00C8667A" w:rsidP="00C8667A">
      <w:pPr>
        <w:pStyle w:val="ListParagraph"/>
        <w:numPr>
          <w:ilvl w:val="0"/>
          <w:numId w:val="12"/>
        </w:numPr>
        <w:tabs>
          <w:tab w:val="left" w:pos="3150"/>
        </w:tabs>
        <w:spacing w:after="0" w:line="360" w:lineRule="auto"/>
        <w:ind w:left="360"/>
        <w:jc w:val="both"/>
        <w:rPr>
          <w:rFonts w:cs="Times New Roman"/>
          <w:color w:val="000000" w:themeColor="text1"/>
          <w:sz w:val="22"/>
        </w:rPr>
      </w:pPr>
      <w:r w:rsidRPr="00C8667A">
        <w:rPr>
          <w:rFonts w:cs="Times New Roman"/>
          <w:color w:val="000000" w:themeColor="text1"/>
          <w:sz w:val="22"/>
        </w:rPr>
        <w:t>The suggested approach could be broadened to encompass additional ecological factors, such as detailed component-level analyses, to support the advancement of rural networks, smart cities, and projections of future demand.</w:t>
      </w:r>
    </w:p>
    <w:p w14:paraId="3D942B83" w14:textId="77777777" w:rsidR="002E0D94" w:rsidRDefault="002E0D94" w:rsidP="007927B5">
      <w:pPr>
        <w:spacing w:after="0" w:line="360" w:lineRule="auto"/>
        <w:rPr>
          <w:rFonts w:cs="Times New Roman"/>
          <w:b/>
          <w:bCs/>
          <w:sz w:val="22"/>
        </w:rPr>
      </w:pPr>
    </w:p>
    <w:p w14:paraId="1A439F82" w14:textId="77777777" w:rsidR="002E0D94" w:rsidRDefault="002E0D94" w:rsidP="007927B5">
      <w:pPr>
        <w:spacing w:after="0" w:line="360" w:lineRule="auto"/>
        <w:rPr>
          <w:rFonts w:cs="Times New Roman"/>
          <w:b/>
          <w:bCs/>
          <w:sz w:val="22"/>
        </w:rPr>
      </w:pPr>
    </w:p>
    <w:p w14:paraId="687ADFD2" w14:textId="77777777" w:rsidR="002E0D94" w:rsidRDefault="002E0D94" w:rsidP="007927B5">
      <w:pPr>
        <w:spacing w:after="0" w:line="360" w:lineRule="auto"/>
        <w:rPr>
          <w:rFonts w:cs="Times New Roman"/>
          <w:b/>
          <w:bCs/>
          <w:sz w:val="22"/>
        </w:rPr>
      </w:pPr>
    </w:p>
    <w:p w14:paraId="27A53939" w14:textId="77777777" w:rsidR="002E0D94" w:rsidRDefault="002E0D94" w:rsidP="002E0D94">
      <w:pPr>
        <w:spacing w:after="0" w:line="480" w:lineRule="auto"/>
        <w:jc w:val="both"/>
        <w:rPr>
          <w:rFonts w:cs="Times New Roman"/>
          <w:b/>
          <w:bCs/>
          <w:szCs w:val="24"/>
        </w:rPr>
      </w:pPr>
    </w:p>
    <w:p w14:paraId="3D7074B1" w14:textId="3EEA5FEC" w:rsidR="005027A3" w:rsidRPr="002E0D94" w:rsidRDefault="002E0D94" w:rsidP="002E0D94">
      <w:pPr>
        <w:spacing w:after="0" w:line="360" w:lineRule="auto"/>
        <w:rPr>
          <w:rFonts w:cs="Times New Roman"/>
          <w:b/>
          <w:bCs/>
          <w:sz w:val="22"/>
        </w:rPr>
      </w:pPr>
      <w:r w:rsidRPr="002E0D94">
        <w:rPr>
          <w:rFonts w:cs="Times New Roman"/>
          <w:b/>
          <w:bCs/>
          <w:sz w:val="22"/>
        </w:rPr>
        <w:lastRenderedPageBreak/>
        <w:t>DATA AVAILABILITY</w:t>
      </w:r>
    </w:p>
    <w:p w14:paraId="62C50023" w14:textId="3B6F71E0" w:rsidR="005027A3" w:rsidRPr="002E0D94" w:rsidRDefault="005027A3" w:rsidP="002E0D94">
      <w:pPr>
        <w:spacing w:after="0" w:line="360" w:lineRule="auto"/>
        <w:rPr>
          <w:rFonts w:cs="Times New Roman"/>
          <w:sz w:val="22"/>
        </w:rPr>
      </w:pPr>
      <w:r w:rsidRPr="002E0D94">
        <w:rPr>
          <w:rFonts w:cs="Times New Roman"/>
          <w:sz w:val="22"/>
        </w:rPr>
        <w:t xml:space="preserve">Data will be made available on reasonable request. </w:t>
      </w:r>
    </w:p>
    <w:p w14:paraId="23081A68" w14:textId="77777777" w:rsidR="00C462FC" w:rsidRDefault="00C462FC" w:rsidP="00014818">
      <w:pPr>
        <w:spacing w:before="240" w:after="0" w:line="360" w:lineRule="auto"/>
        <w:rPr>
          <w:rFonts w:cs="Times New Roman"/>
          <w:sz w:val="22"/>
        </w:rPr>
      </w:pPr>
    </w:p>
    <w:p w14:paraId="326B79A4" w14:textId="77777777" w:rsidR="00C462FC" w:rsidRPr="00C462FC" w:rsidRDefault="00C462FC" w:rsidP="00C462FC">
      <w:pPr>
        <w:spacing w:before="240" w:after="0" w:line="360" w:lineRule="auto"/>
        <w:rPr>
          <w:rFonts w:cs="Times New Roman"/>
          <w:b/>
          <w:bCs/>
          <w:sz w:val="22"/>
        </w:rPr>
      </w:pPr>
      <w:r w:rsidRPr="00C462FC">
        <w:rPr>
          <w:rFonts w:cs="Times New Roman"/>
          <w:b/>
          <w:bCs/>
          <w:sz w:val="22"/>
        </w:rPr>
        <w:t>COMPETING INTERESTS DISCLAIMER:</w:t>
      </w:r>
    </w:p>
    <w:p w14:paraId="0B3473F8" w14:textId="60264831" w:rsidR="00C462FC" w:rsidRPr="002E0D94" w:rsidRDefault="00C462FC" w:rsidP="00C462FC">
      <w:pPr>
        <w:spacing w:before="240" w:after="0" w:line="360" w:lineRule="auto"/>
        <w:rPr>
          <w:rFonts w:cs="Times New Roman"/>
          <w:sz w:val="22"/>
        </w:rPr>
      </w:pPr>
      <w:r w:rsidRPr="00C462FC">
        <w:rPr>
          <w:rFonts w:cs="Times New Roman"/>
          <w:sz w:val="22"/>
        </w:rPr>
        <w:t>Authors have declared that they have no known competing financial interests OR non-financial interests OR personal relationships that could have appeared to influence the work reported in this paper.</w:t>
      </w:r>
    </w:p>
    <w:p w14:paraId="2B11C214" w14:textId="7DF85727" w:rsidR="00DA5470" w:rsidRPr="007A7615" w:rsidRDefault="00AB095D" w:rsidP="00014818">
      <w:pPr>
        <w:spacing w:before="240" w:after="0" w:line="360" w:lineRule="auto"/>
        <w:rPr>
          <w:rFonts w:cs="Times New Roman"/>
          <w:sz w:val="22"/>
        </w:rPr>
      </w:pPr>
      <w:r w:rsidRPr="007927B5">
        <w:rPr>
          <w:rFonts w:cs="Times New Roman"/>
          <w:b/>
          <w:bCs/>
          <w:sz w:val="22"/>
        </w:rPr>
        <w:t>REFERENCE</w:t>
      </w:r>
    </w:p>
    <w:p w14:paraId="46985B06" w14:textId="77777777" w:rsidR="00597D25" w:rsidRPr="007F592C" w:rsidRDefault="00597D25" w:rsidP="007F592C">
      <w:pPr>
        <w:spacing w:after="0" w:line="360" w:lineRule="auto"/>
        <w:ind w:left="810" w:hanging="810"/>
        <w:jc w:val="both"/>
        <w:rPr>
          <w:rFonts w:cs="Times New Roman"/>
          <w:color w:val="222222"/>
          <w:sz w:val="22"/>
          <w:shd w:val="clear" w:color="auto" w:fill="FFFFFF"/>
        </w:rPr>
      </w:pPr>
      <w:r w:rsidRPr="007F592C">
        <w:rPr>
          <w:rFonts w:cs="Times New Roman"/>
          <w:color w:val="222222"/>
          <w:sz w:val="22"/>
          <w:shd w:val="clear" w:color="auto" w:fill="FFFFFF"/>
        </w:rPr>
        <w:t xml:space="preserve">A.A. Khan, A.F. </w:t>
      </w:r>
      <w:proofErr w:type="spellStart"/>
      <w:r w:rsidRPr="007F592C">
        <w:rPr>
          <w:rFonts w:cs="Times New Roman"/>
          <w:color w:val="222222"/>
          <w:sz w:val="22"/>
          <w:shd w:val="clear" w:color="auto" w:fill="FFFFFF"/>
        </w:rPr>
        <w:t>Minai</w:t>
      </w:r>
      <w:proofErr w:type="spellEnd"/>
      <w:r w:rsidRPr="007F592C">
        <w:rPr>
          <w:rFonts w:cs="Times New Roman"/>
          <w:color w:val="222222"/>
          <w:sz w:val="22"/>
          <w:shd w:val="clear" w:color="auto" w:fill="FFFFFF"/>
        </w:rPr>
        <w:t xml:space="preserve">, R.K. Pachauri, H. Malik, Optimal sizing, control, and management strategies for hybrid renewable energy systems: a comprehensive review, Energies 15 (2022) 6249. </w:t>
      </w:r>
    </w:p>
    <w:p w14:paraId="5DE8BCF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t>Abdelshafya</w:t>
      </w:r>
      <w:proofErr w:type="spellEnd"/>
      <w:r w:rsidRPr="00BA1764">
        <w:rPr>
          <w:rFonts w:cs="Times New Roman"/>
          <w:color w:val="222222"/>
          <w:sz w:val="22"/>
          <w:shd w:val="clear" w:color="auto" w:fill="FFFFFF"/>
        </w:rPr>
        <w:t>, A.M., Hassana, H., Jakub, J. (2021). Optimal design of a grid-connected desalination plant powered by renewable energy resources using a hybrid SPSO–GWO approach, Energy Convers. Manag. 173 (2018) 331–347.</w:t>
      </w:r>
    </w:p>
    <w:p w14:paraId="44A603A8" w14:textId="77777777" w:rsidR="00597D25" w:rsidRPr="00BA1764" w:rsidRDefault="00597D25" w:rsidP="007927B5">
      <w:pPr>
        <w:spacing w:after="0" w:line="360" w:lineRule="auto"/>
        <w:ind w:left="810" w:hanging="810"/>
        <w:jc w:val="both"/>
        <w:rPr>
          <w:rStyle w:val="Hyperlink"/>
          <w:rFonts w:cs="Times New Roman"/>
          <w:sz w:val="22"/>
          <w:shd w:val="clear" w:color="auto" w:fill="FFFFFF"/>
        </w:rPr>
      </w:pPr>
      <w:r w:rsidRPr="00BA1764">
        <w:rPr>
          <w:rFonts w:cs="Times New Roman"/>
          <w:color w:val="222222"/>
          <w:sz w:val="22"/>
          <w:shd w:val="clear" w:color="auto" w:fill="FFFFFF"/>
        </w:rPr>
        <w:t xml:space="preserve">Abdulwahab, I., </w:t>
      </w:r>
      <w:proofErr w:type="spellStart"/>
      <w:r w:rsidRPr="00BA1764">
        <w:rPr>
          <w:rFonts w:cs="Times New Roman"/>
          <w:color w:val="222222"/>
          <w:sz w:val="22"/>
          <w:shd w:val="clear" w:color="auto" w:fill="FFFFFF"/>
        </w:rPr>
        <w:t>Faskari</w:t>
      </w:r>
      <w:proofErr w:type="spellEnd"/>
      <w:r w:rsidRPr="00BA1764">
        <w:rPr>
          <w:rFonts w:cs="Times New Roman"/>
          <w:color w:val="222222"/>
          <w:sz w:val="22"/>
          <w:shd w:val="clear" w:color="auto" w:fill="FFFFFF"/>
        </w:rPr>
        <w:t xml:space="preserve">, S., </w:t>
      </w:r>
      <w:proofErr w:type="spellStart"/>
      <w:r w:rsidRPr="00BA1764">
        <w:rPr>
          <w:rFonts w:cs="Times New Roman"/>
          <w:color w:val="222222"/>
          <w:sz w:val="22"/>
          <w:shd w:val="clear" w:color="auto" w:fill="FFFFFF"/>
        </w:rPr>
        <w:t>Belgore</w:t>
      </w:r>
      <w:proofErr w:type="spellEnd"/>
      <w:r w:rsidRPr="00BA1764">
        <w:rPr>
          <w:rFonts w:cs="Times New Roman"/>
          <w:color w:val="222222"/>
          <w:sz w:val="22"/>
          <w:shd w:val="clear" w:color="auto" w:fill="FFFFFF"/>
        </w:rPr>
        <w:t xml:space="preserve">, T., &amp; </w:t>
      </w:r>
      <w:proofErr w:type="spellStart"/>
      <w:r w:rsidRPr="00BA1764">
        <w:rPr>
          <w:rFonts w:cs="Times New Roman"/>
          <w:color w:val="222222"/>
          <w:sz w:val="22"/>
          <w:shd w:val="clear" w:color="auto" w:fill="FFFFFF"/>
        </w:rPr>
        <w:t>Babaita</w:t>
      </w:r>
      <w:proofErr w:type="spellEnd"/>
      <w:r w:rsidRPr="00BA1764">
        <w:rPr>
          <w:rFonts w:cs="Times New Roman"/>
          <w:color w:val="222222"/>
          <w:sz w:val="22"/>
          <w:shd w:val="clear" w:color="auto" w:fill="FFFFFF"/>
        </w:rPr>
        <w:t xml:space="preserve">, T. (2021, December). An Improved Hybrid Micro-Grid Load Frequency Control Scheme for an Autonomous System. </w:t>
      </w:r>
      <w:r w:rsidRPr="00BA1764">
        <w:rPr>
          <w:rFonts w:cs="Times New Roman"/>
          <w:i/>
          <w:iCs/>
          <w:color w:val="222222"/>
          <w:sz w:val="22"/>
          <w:shd w:val="clear" w:color="auto" w:fill="FFFFFF"/>
        </w:rPr>
        <w:t>FUOYE Journal of Engineering and Technology, 6</w:t>
      </w:r>
      <w:r w:rsidRPr="00BA1764">
        <w:rPr>
          <w:rFonts w:cs="Times New Roman"/>
          <w:color w:val="222222"/>
          <w:sz w:val="22"/>
          <w:shd w:val="clear" w:color="auto" w:fill="FFFFFF"/>
        </w:rPr>
        <w:t xml:space="preserve">(4), 369-374. Doi: </w:t>
      </w:r>
      <w:hyperlink r:id="rId35" w:history="1">
        <w:r w:rsidRPr="00BA1764">
          <w:rPr>
            <w:rStyle w:val="Hyperlink"/>
            <w:rFonts w:cs="Times New Roman"/>
            <w:sz w:val="22"/>
            <w:shd w:val="clear" w:color="auto" w:fill="FFFFFF"/>
          </w:rPr>
          <w:t>http://dx.doi.org/10.46792/fuoyejet.v6i4.698</w:t>
        </w:r>
      </w:hyperlink>
    </w:p>
    <w:p w14:paraId="2FE71927"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t>Achirgbenda</w:t>
      </w:r>
      <w:proofErr w:type="spellEnd"/>
      <w:r w:rsidRPr="00BA1764">
        <w:rPr>
          <w:rFonts w:cs="Times New Roman"/>
          <w:color w:val="222222"/>
          <w:sz w:val="22"/>
          <w:shd w:val="clear" w:color="auto" w:fill="FFFFFF"/>
        </w:rPr>
        <w:t xml:space="preserve">, V.T., A. </w:t>
      </w:r>
      <w:proofErr w:type="spellStart"/>
      <w:r w:rsidRPr="00BA1764">
        <w:rPr>
          <w:rFonts w:cs="Times New Roman"/>
          <w:color w:val="222222"/>
          <w:sz w:val="22"/>
          <w:shd w:val="clear" w:color="auto" w:fill="FFFFFF"/>
        </w:rPr>
        <w:t>Kuhe</w:t>
      </w:r>
      <w:proofErr w:type="spellEnd"/>
      <w:r w:rsidRPr="00BA1764">
        <w:rPr>
          <w:rFonts w:cs="Times New Roman"/>
          <w:color w:val="222222"/>
          <w:sz w:val="22"/>
          <w:shd w:val="clear" w:color="auto" w:fill="FFFFFF"/>
        </w:rPr>
        <w:t xml:space="preserve">, and Okoli, K. (2020). Techno-Economic Feasibility Assessment of a Solar-Biomass Diesel Energy System for a Remote Rural Health Facility in Nigeria. Energy Sources, Part A: Recovery, Utilization, and Environmental Effects. Taylor and Francis Group. 2020. </w:t>
      </w:r>
      <w:hyperlink r:id="rId36" w:history="1">
        <w:r w:rsidRPr="00BA1764">
          <w:rPr>
            <w:rStyle w:val="Hyperlink"/>
            <w:rFonts w:cs="Times New Roman"/>
            <w:sz w:val="22"/>
            <w:shd w:val="clear" w:color="auto" w:fill="FFFFFF"/>
          </w:rPr>
          <w:t>https://doi.org/10.1080/15567036.2020.1813848</w:t>
        </w:r>
      </w:hyperlink>
      <w:r w:rsidRPr="00BA1764">
        <w:rPr>
          <w:rFonts w:cs="Times New Roman"/>
          <w:color w:val="222222"/>
          <w:sz w:val="22"/>
          <w:shd w:val="clear" w:color="auto" w:fill="FFFFFF"/>
        </w:rPr>
        <w:t xml:space="preserve">. </w:t>
      </w:r>
    </w:p>
    <w:p w14:paraId="4FBCADD5" w14:textId="77777777" w:rsidR="00597D25" w:rsidRPr="00BA1764" w:rsidRDefault="00597D25" w:rsidP="00897859">
      <w:pPr>
        <w:spacing w:after="0" w:line="360" w:lineRule="auto"/>
        <w:ind w:left="810" w:hanging="810"/>
        <w:jc w:val="both"/>
        <w:rPr>
          <w:rFonts w:cs="Times New Roman"/>
          <w:color w:val="222222"/>
          <w:sz w:val="22"/>
          <w:shd w:val="clear" w:color="auto" w:fill="FFFFFF"/>
        </w:rPr>
      </w:pPr>
      <w:proofErr w:type="spellStart"/>
      <w:r w:rsidRPr="00BA1764">
        <w:rPr>
          <w:sz w:val="22"/>
          <w:vertAlign w:val="superscript"/>
        </w:rPr>
        <w:t>a</w:t>
      </w:r>
      <w:r w:rsidRPr="00BA1764">
        <w:rPr>
          <w:sz w:val="22"/>
        </w:rPr>
        <w:t>He</w:t>
      </w:r>
      <w:proofErr w:type="spellEnd"/>
      <w:r w:rsidRPr="00BA1764">
        <w:rPr>
          <w:sz w:val="22"/>
        </w:rPr>
        <w:t xml:space="preserve"> Y, Guo S, Zhou J, Song G, Kurban A, Wang H. The multi-stage framework for optimal sizing and operation of hybrid electrical-thermal energy storage system. Energy 2022;245. </w:t>
      </w:r>
      <w:r w:rsidRPr="00BA1764">
        <w:rPr>
          <w:color w:val="2196D1"/>
          <w:sz w:val="22"/>
        </w:rPr>
        <w:t>https://doi.org/10.1016/j.energy.2022.123248</w:t>
      </w:r>
      <w:r w:rsidRPr="00BA1764">
        <w:rPr>
          <w:sz w:val="22"/>
        </w:rPr>
        <w:t xml:space="preserve">. </w:t>
      </w:r>
    </w:p>
    <w:p w14:paraId="146594DB"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Akuru, U. B., </w:t>
      </w:r>
      <w:proofErr w:type="spellStart"/>
      <w:r w:rsidRPr="00BA1764">
        <w:rPr>
          <w:rFonts w:cs="Times New Roman"/>
          <w:color w:val="222222"/>
          <w:sz w:val="22"/>
          <w:shd w:val="clear" w:color="auto" w:fill="FFFFFF"/>
        </w:rPr>
        <w:t>Onukwube</w:t>
      </w:r>
      <w:proofErr w:type="spellEnd"/>
      <w:r w:rsidRPr="00BA1764">
        <w:rPr>
          <w:rFonts w:cs="Times New Roman"/>
          <w:color w:val="222222"/>
          <w:sz w:val="22"/>
          <w:shd w:val="clear" w:color="auto" w:fill="FFFFFF"/>
        </w:rPr>
        <w:t>, I. E., Okoro, O. I., &amp; Obe, E. S. (2017). Towards 100% renewable energy in Nigeria.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71</w:t>
      </w:r>
      <w:r w:rsidRPr="00BA1764">
        <w:rPr>
          <w:rFonts w:cs="Times New Roman"/>
          <w:color w:val="222222"/>
          <w:sz w:val="22"/>
          <w:shd w:val="clear" w:color="auto" w:fill="FFFFFF"/>
        </w:rPr>
        <w:t>, 943-953.</w:t>
      </w:r>
    </w:p>
    <w:p w14:paraId="180C4C2F" w14:textId="77777777" w:rsidR="00597D25" w:rsidRPr="006E2CE4" w:rsidRDefault="00597D25" w:rsidP="006E2CE4">
      <w:pPr>
        <w:spacing w:after="0" w:line="360" w:lineRule="auto"/>
        <w:ind w:left="810" w:hanging="810"/>
        <w:jc w:val="both"/>
        <w:rPr>
          <w:rFonts w:cs="Times New Roman"/>
          <w:color w:val="222222"/>
          <w:sz w:val="22"/>
          <w:shd w:val="clear" w:color="auto" w:fill="FFFFFF"/>
        </w:rPr>
      </w:pPr>
      <w:r w:rsidRPr="006E2CE4">
        <w:rPr>
          <w:rFonts w:cs="Times New Roman"/>
          <w:color w:val="222222"/>
          <w:sz w:val="22"/>
          <w:shd w:val="clear" w:color="auto" w:fill="FFFFFF"/>
        </w:rPr>
        <w:t>Anurag Chauhan, R.P. Saini, Size optimization and demand response of a stand-alone integrated renewable energy system, Energy 124 (2017) 59–73.</w:t>
      </w:r>
    </w:p>
    <w:p w14:paraId="2AD36A8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Bajaj, M., Kumar A. S, Design and analysis of optimal passive filters for increasing the harmonic-constrained hosting capacity of inverter-based DG systems in non-sinusoidal grids, </w:t>
      </w:r>
      <w:proofErr w:type="spellStart"/>
      <w:r w:rsidRPr="00BA1764">
        <w:rPr>
          <w:rFonts w:cs="Times New Roman"/>
          <w:color w:val="222222"/>
          <w:sz w:val="22"/>
          <w:shd w:val="clear" w:color="auto" w:fill="FFFFFF"/>
        </w:rPr>
        <w:t>Electr</w:t>
      </w:r>
      <w:proofErr w:type="spellEnd"/>
      <w:r w:rsidRPr="00BA1764">
        <w:rPr>
          <w:rFonts w:cs="Times New Roman"/>
          <w:color w:val="222222"/>
          <w:sz w:val="22"/>
          <w:shd w:val="clear" w:color="auto" w:fill="FFFFFF"/>
        </w:rPr>
        <w:t>. Eng. 104 (2021) 1883–1907.</w:t>
      </w:r>
    </w:p>
    <w:p w14:paraId="0BA9E95A" w14:textId="77777777" w:rsidR="00597D25" w:rsidRPr="00BA1764" w:rsidRDefault="00597D25" w:rsidP="00C97545">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 xml:space="preserve">Batool, K., Zhao, Z. Y., Atif, F., &amp; </w:t>
      </w:r>
      <w:proofErr w:type="spellStart"/>
      <w:r w:rsidRPr="00BA1764">
        <w:rPr>
          <w:rFonts w:cs="Times New Roman"/>
          <w:color w:val="222222"/>
          <w:sz w:val="22"/>
          <w:shd w:val="clear" w:color="auto" w:fill="FFFFFF"/>
        </w:rPr>
        <w:t>Dilanchiev</w:t>
      </w:r>
      <w:proofErr w:type="spellEnd"/>
      <w:r w:rsidRPr="00BA1764">
        <w:rPr>
          <w:rFonts w:cs="Times New Roman"/>
          <w:color w:val="222222"/>
          <w:sz w:val="22"/>
          <w:shd w:val="clear" w:color="auto" w:fill="FFFFFF"/>
        </w:rPr>
        <w:t>, A. (2022). Nexus between energy poverty and technological innovations: a pathway for addressing energy sustainability. </w:t>
      </w:r>
      <w:r w:rsidRPr="00BA1764">
        <w:rPr>
          <w:rFonts w:cs="Times New Roman"/>
          <w:i/>
          <w:iCs/>
          <w:color w:val="222222"/>
          <w:sz w:val="22"/>
          <w:shd w:val="clear" w:color="auto" w:fill="FFFFFF"/>
        </w:rPr>
        <w:t>Frontiers in Environmental Science</w:t>
      </w:r>
      <w:r w:rsidRPr="00BA1764">
        <w:rPr>
          <w:rFonts w:cs="Times New Roman"/>
          <w:color w:val="222222"/>
          <w:sz w:val="22"/>
          <w:shd w:val="clear" w:color="auto" w:fill="FFFFFF"/>
        </w:rPr>
        <w:t>, </w:t>
      </w:r>
      <w:r w:rsidRPr="00BA1764">
        <w:rPr>
          <w:rFonts w:cs="Times New Roman"/>
          <w:i/>
          <w:iCs/>
          <w:color w:val="222222"/>
          <w:sz w:val="22"/>
          <w:shd w:val="clear" w:color="auto" w:fill="FFFFFF"/>
        </w:rPr>
        <w:t>10</w:t>
      </w:r>
      <w:r w:rsidRPr="00BA1764">
        <w:rPr>
          <w:rFonts w:cs="Times New Roman"/>
          <w:color w:val="222222"/>
          <w:sz w:val="22"/>
          <w:shd w:val="clear" w:color="auto" w:fill="FFFFFF"/>
        </w:rPr>
        <w:t>, 888080.</w:t>
      </w:r>
    </w:p>
    <w:p w14:paraId="1069D94C" w14:textId="77777777" w:rsidR="00597D25" w:rsidRPr="00BA1764" w:rsidRDefault="00597D25" w:rsidP="00897859">
      <w:pPr>
        <w:spacing w:after="0" w:line="360" w:lineRule="auto"/>
        <w:ind w:left="810" w:hanging="810"/>
        <w:jc w:val="both"/>
        <w:rPr>
          <w:sz w:val="22"/>
        </w:rPr>
      </w:pPr>
      <w:proofErr w:type="spellStart"/>
      <w:r w:rsidRPr="00BA1764">
        <w:rPr>
          <w:sz w:val="22"/>
          <w:vertAlign w:val="superscript"/>
        </w:rPr>
        <w:lastRenderedPageBreak/>
        <w:t>b</w:t>
      </w:r>
      <w:r w:rsidRPr="00BA1764">
        <w:rPr>
          <w:sz w:val="22"/>
        </w:rPr>
        <w:t>He</w:t>
      </w:r>
      <w:proofErr w:type="spellEnd"/>
      <w:r w:rsidRPr="00BA1764">
        <w:rPr>
          <w:sz w:val="22"/>
        </w:rPr>
        <w:t xml:space="preserve"> Y, et al. </w:t>
      </w:r>
      <w:proofErr w:type="gramStart"/>
      <w:r w:rsidRPr="00BA1764">
        <w:rPr>
          <w:sz w:val="22"/>
        </w:rPr>
        <w:t>Multi-objective</w:t>
      </w:r>
      <w:proofErr w:type="gramEnd"/>
      <w:r w:rsidRPr="00BA1764">
        <w:rPr>
          <w:sz w:val="22"/>
        </w:rPr>
        <w:t xml:space="preserve"> planning-operation co-optimization of renewable energy system with hybrid energy storages. Renew Energy </w:t>
      </w:r>
      <w:proofErr w:type="gramStart"/>
      <w:r w:rsidRPr="00BA1764">
        <w:rPr>
          <w:sz w:val="22"/>
        </w:rPr>
        <w:t>2022;184:776</w:t>
      </w:r>
      <w:proofErr w:type="gramEnd"/>
      <w:r w:rsidRPr="00BA1764">
        <w:rPr>
          <w:rFonts w:ascii="STIX" w:hAnsi="STIX" w:cs="STIX"/>
          <w:sz w:val="22"/>
        </w:rPr>
        <w:t>–</w:t>
      </w:r>
      <w:r w:rsidRPr="00BA1764">
        <w:rPr>
          <w:sz w:val="22"/>
        </w:rPr>
        <w:t xml:space="preserve">90. </w:t>
      </w:r>
      <w:hyperlink r:id="rId37" w:history="1">
        <w:r w:rsidRPr="00BA1764">
          <w:rPr>
            <w:rStyle w:val="Hyperlink"/>
            <w:sz w:val="22"/>
          </w:rPr>
          <w:t>https://doi.org/10.1016/j.renene.2021.11.116</w:t>
        </w:r>
      </w:hyperlink>
      <w:r w:rsidRPr="00BA1764">
        <w:rPr>
          <w:sz w:val="22"/>
        </w:rPr>
        <w:t xml:space="preserve">. </w:t>
      </w:r>
    </w:p>
    <w:p w14:paraId="47C1E38B"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Choudhury, S., Acharya, S.K., </w:t>
      </w:r>
      <w:proofErr w:type="spellStart"/>
      <w:r w:rsidRPr="00BA1764">
        <w:rPr>
          <w:rFonts w:cs="Times New Roman"/>
          <w:color w:val="222222"/>
          <w:sz w:val="22"/>
          <w:shd w:val="clear" w:color="auto" w:fill="FFFFFF"/>
        </w:rPr>
        <w:t>Khadanga</w:t>
      </w:r>
      <w:proofErr w:type="spellEnd"/>
      <w:r w:rsidRPr="00BA1764">
        <w:rPr>
          <w:rFonts w:cs="Times New Roman"/>
          <w:color w:val="222222"/>
          <w:sz w:val="22"/>
          <w:shd w:val="clear" w:color="auto" w:fill="FFFFFF"/>
        </w:rPr>
        <w:t>, R.K., Mohanty, S., Arshad, J., Rehman, A. U. (2021). Harmonic profile enhancement of grid connected fuel cell through cascaded H-bridge multi-level inverter and improved squirrel search optimization technique, Energies 14 (2021) 7947.</w:t>
      </w:r>
    </w:p>
    <w:p w14:paraId="74432868"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bookmarkStart w:id="97" w:name="_Hlk170642478"/>
      <w:proofErr w:type="spellStart"/>
      <w:r w:rsidRPr="00BA1764">
        <w:rPr>
          <w:rFonts w:cs="Times New Roman"/>
          <w:color w:val="222222"/>
          <w:sz w:val="22"/>
          <w:shd w:val="clear" w:color="auto" w:fill="FFFFFF"/>
        </w:rPr>
        <w:t>Dahunsi</w:t>
      </w:r>
      <w:bookmarkEnd w:id="97"/>
      <w:proofErr w:type="spellEnd"/>
      <w:r w:rsidRPr="00BA1764">
        <w:rPr>
          <w:rFonts w:cs="Times New Roman"/>
          <w:color w:val="222222"/>
          <w:sz w:val="22"/>
          <w:shd w:val="clear" w:color="auto" w:fill="FFFFFF"/>
        </w:rPr>
        <w:t xml:space="preserve">, F., Abdul-Lateef, A., Melodi, A., </w:t>
      </w:r>
      <w:proofErr w:type="spellStart"/>
      <w:r w:rsidRPr="00BA1764">
        <w:rPr>
          <w:rFonts w:cs="Times New Roman"/>
          <w:color w:val="222222"/>
          <w:sz w:val="22"/>
          <w:shd w:val="clear" w:color="auto" w:fill="FFFFFF"/>
        </w:rPr>
        <w:t>Ponnle</w:t>
      </w:r>
      <w:proofErr w:type="spellEnd"/>
      <w:r w:rsidRPr="00BA1764">
        <w:rPr>
          <w:rFonts w:cs="Times New Roman"/>
          <w:color w:val="222222"/>
          <w:sz w:val="22"/>
          <w:shd w:val="clear" w:color="auto" w:fill="FFFFFF"/>
        </w:rPr>
        <w:t xml:space="preserve">, A., Sarumi, O., &amp; Adedeji, K. (2022, June). Smart Grid Systems in Nigeria: Prospects, Issues, Challenges and Way Forward. </w:t>
      </w:r>
      <w:r w:rsidRPr="00BA1764">
        <w:rPr>
          <w:rFonts w:cs="Times New Roman"/>
          <w:i/>
          <w:iCs/>
          <w:color w:val="222222"/>
          <w:sz w:val="22"/>
          <w:shd w:val="clear" w:color="auto" w:fill="FFFFFF"/>
        </w:rPr>
        <w:t>FUOYE Journal of Engineering and Technology, 7</w:t>
      </w:r>
      <w:r w:rsidRPr="00BA1764">
        <w:rPr>
          <w:rFonts w:cs="Times New Roman"/>
          <w:color w:val="222222"/>
          <w:sz w:val="22"/>
          <w:shd w:val="clear" w:color="auto" w:fill="FFFFFF"/>
        </w:rPr>
        <w:t xml:space="preserve">(2), 183-192. Doi: </w:t>
      </w:r>
      <w:hyperlink r:id="rId38" w:history="1">
        <w:r w:rsidRPr="00BA1764">
          <w:rPr>
            <w:rStyle w:val="Hyperlink"/>
            <w:rFonts w:cs="Times New Roman"/>
            <w:sz w:val="22"/>
            <w:shd w:val="clear" w:color="auto" w:fill="FFFFFF"/>
          </w:rPr>
          <w:t>https://doi.org/10.46792/fuoyejet.v7i2.781</w:t>
        </w:r>
      </w:hyperlink>
    </w:p>
    <w:p w14:paraId="4F72009C" w14:textId="77777777" w:rsidR="00597D25" w:rsidRPr="00BA1764" w:rsidRDefault="00597D25" w:rsidP="00897859">
      <w:pPr>
        <w:spacing w:after="0" w:line="360" w:lineRule="auto"/>
        <w:ind w:left="810" w:hanging="810"/>
        <w:jc w:val="both"/>
        <w:rPr>
          <w:rFonts w:cs="Times New Roman"/>
          <w:color w:val="222222"/>
          <w:sz w:val="22"/>
          <w:shd w:val="clear" w:color="auto" w:fill="FFFFFF"/>
        </w:rPr>
      </w:pPr>
      <w:r w:rsidRPr="00BA1764">
        <w:rPr>
          <w:sz w:val="22"/>
        </w:rPr>
        <w:t xml:space="preserve">Das S, De S. MCDM for simultaneous optimum economy, investment risk and environmental impact for distributed renewable power: demonstration with an Indian village data. Energy Convers Manag 2023;277(December 2022). </w:t>
      </w:r>
      <w:r w:rsidRPr="00BA1764">
        <w:rPr>
          <w:color w:val="2196D1"/>
          <w:sz w:val="22"/>
        </w:rPr>
        <w:t>https:// doi.org/10.1016/j.enconman.2022.116631</w:t>
      </w:r>
      <w:r w:rsidRPr="00BA1764">
        <w:rPr>
          <w:sz w:val="22"/>
        </w:rPr>
        <w:t>.</w:t>
      </w:r>
    </w:p>
    <w:p w14:paraId="638E50FD" w14:textId="77777777" w:rsidR="00597D25" w:rsidRPr="00BA1764" w:rsidRDefault="00597D25" w:rsidP="003B7C41">
      <w:pPr>
        <w:spacing w:after="0" w:line="360" w:lineRule="auto"/>
        <w:ind w:left="810" w:hanging="810"/>
        <w:jc w:val="both"/>
        <w:rPr>
          <w:rFonts w:cs="Times New Roman"/>
          <w:color w:val="222222"/>
          <w:sz w:val="22"/>
          <w:shd w:val="clear" w:color="auto" w:fill="FFFFFF"/>
        </w:rPr>
      </w:pPr>
      <w:r w:rsidRPr="00BA1764">
        <w:rPr>
          <w:sz w:val="22"/>
        </w:rPr>
        <w:t>Dong H, Shan Z, Zhou J, Xu C, Chen W. Refined modeling and co-optimization of electric-hydrogen-thermal-gas integrated energy system with hybrid energy storage 2023;351(May).</w:t>
      </w:r>
    </w:p>
    <w:p w14:paraId="65C5DE7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t>Ganjei</w:t>
      </w:r>
      <w:proofErr w:type="spellEnd"/>
      <w:r w:rsidRPr="00BA1764">
        <w:rPr>
          <w:rFonts w:cs="Times New Roman"/>
          <w:color w:val="222222"/>
          <w:sz w:val="22"/>
          <w:shd w:val="clear" w:color="auto" w:fill="FFFFFF"/>
        </w:rPr>
        <w:t xml:space="preserve">, N., Zishan, F., </w:t>
      </w:r>
      <w:proofErr w:type="spellStart"/>
      <w:r w:rsidRPr="00BA1764">
        <w:rPr>
          <w:rFonts w:cs="Times New Roman"/>
          <w:color w:val="222222"/>
          <w:sz w:val="22"/>
          <w:shd w:val="clear" w:color="auto" w:fill="FFFFFF"/>
        </w:rPr>
        <w:t>Alayi</w:t>
      </w:r>
      <w:proofErr w:type="spellEnd"/>
      <w:r w:rsidRPr="00BA1764">
        <w:rPr>
          <w:rFonts w:cs="Times New Roman"/>
          <w:color w:val="222222"/>
          <w:sz w:val="22"/>
          <w:shd w:val="clear" w:color="auto" w:fill="FFFFFF"/>
        </w:rPr>
        <w:t>, R., Samadi, H.</w:t>
      </w:r>
      <w:proofErr w:type="gramStart"/>
      <w:r w:rsidRPr="00BA1764">
        <w:rPr>
          <w:rFonts w:cs="Times New Roman"/>
          <w:color w:val="222222"/>
          <w:sz w:val="22"/>
          <w:shd w:val="clear" w:color="auto" w:fill="FFFFFF"/>
        </w:rPr>
        <w:t>,  Jahangiri</w:t>
      </w:r>
      <w:proofErr w:type="gramEnd"/>
      <w:r w:rsidRPr="00BA1764">
        <w:rPr>
          <w:rFonts w:cs="Times New Roman"/>
          <w:color w:val="222222"/>
          <w:sz w:val="22"/>
          <w:shd w:val="clear" w:color="auto" w:fill="FFFFFF"/>
        </w:rPr>
        <w:t>, M., Kumar, R., Mohammadian, A. (202</w:t>
      </w:r>
      <w:r>
        <w:rPr>
          <w:rFonts w:cs="Times New Roman"/>
          <w:color w:val="222222"/>
          <w:sz w:val="22"/>
          <w:shd w:val="clear" w:color="auto" w:fill="FFFFFF"/>
        </w:rPr>
        <w:t>2</w:t>
      </w:r>
      <w:r w:rsidRPr="00BA1764">
        <w:rPr>
          <w:rFonts w:cs="Times New Roman"/>
          <w:color w:val="222222"/>
          <w:sz w:val="22"/>
          <w:shd w:val="clear" w:color="auto" w:fill="FFFFFF"/>
        </w:rPr>
        <w:t xml:space="preserve">). Designing and sensitivity analysis of an off-grid </w:t>
      </w:r>
      <w:proofErr w:type="spellStart"/>
      <w:r w:rsidRPr="00BA1764">
        <w:rPr>
          <w:rFonts w:cs="Times New Roman"/>
          <w:color w:val="222222"/>
          <w:sz w:val="22"/>
          <w:shd w:val="clear" w:color="auto" w:fill="FFFFFF"/>
        </w:rPr>
        <w:t>HybridWind</w:t>
      </w:r>
      <w:proofErr w:type="spellEnd"/>
      <w:r w:rsidRPr="00BA1764">
        <w:rPr>
          <w:rFonts w:cs="Times New Roman"/>
          <w:color w:val="222222"/>
          <w:sz w:val="22"/>
          <w:shd w:val="clear" w:color="auto" w:fill="FFFFFF"/>
        </w:rPr>
        <w:t>-solar power plant with diesel generator and battery backup for the rural area in Iran, J. Eng. (2022) 4966761, 2022.</w:t>
      </w:r>
    </w:p>
    <w:p w14:paraId="72F44BED" w14:textId="77777777" w:rsidR="00597D25" w:rsidRPr="00BA1764" w:rsidRDefault="00597D25" w:rsidP="00C97545">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 xml:space="preserve">Giwa, A., Alabi, A., Yusuf, A., &amp; </w:t>
      </w:r>
      <w:proofErr w:type="spellStart"/>
      <w:r w:rsidRPr="00BA1764">
        <w:rPr>
          <w:rFonts w:cs="Times New Roman"/>
          <w:color w:val="222222"/>
          <w:sz w:val="22"/>
          <w:shd w:val="clear" w:color="auto" w:fill="FFFFFF"/>
        </w:rPr>
        <w:t>Olukan</w:t>
      </w:r>
      <w:proofErr w:type="spellEnd"/>
      <w:r w:rsidRPr="00BA1764">
        <w:rPr>
          <w:rFonts w:cs="Times New Roman"/>
          <w:color w:val="222222"/>
          <w:sz w:val="22"/>
          <w:shd w:val="clear" w:color="auto" w:fill="FFFFFF"/>
        </w:rPr>
        <w:t>, T. (2017). A comprehensive review on biomass and solar energy for sustainable energy generation in Nigeria.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69</w:t>
      </w:r>
      <w:r w:rsidRPr="00BA1764">
        <w:rPr>
          <w:rFonts w:cs="Times New Roman"/>
          <w:color w:val="222222"/>
          <w:sz w:val="22"/>
          <w:shd w:val="clear" w:color="auto" w:fill="FFFFFF"/>
        </w:rPr>
        <w:t>, 620-641.</w:t>
      </w:r>
    </w:p>
    <w:p w14:paraId="2111B4FE"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Godwin. O. </w:t>
      </w:r>
      <w:bookmarkStart w:id="98" w:name="_Hlk170642357"/>
      <w:proofErr w:type="spellStart"/>
      <w:r w:rsidRPr="00BA1764">
        <w:rPr>
          <w:rFonts w:cs="Times New Roman"/>
          <w:color w:val="222222"/>
          <w:sz w:val="22"/>
          <w:shd w:val="clear" w:color="auto" w:fill="FFFFFF"/>
        </w:rPr>
        <w:t>Uzedhe</w:t>
      </w:r>
      <w:bookmarkEnd w:id="98"/>
      <w:proofErr w:type="spellEnd"/>
      <w:r w:rsidRPr="00BA1764">
        <w:rPr>
          <w:rFonts w:cs="Times New Roman"/>
          <w:color w:val="222222"/>
          <w:sz w:val="22"/>
          <w:shd w:val="clear" w:color="auto" w:fill="FFFFFF"/>
        </w:rPr>
        <w:t xml:space="preserve">, Isaac C. </w:t>
      </w:r>
      <w:proofErr w:type="spellStart"/>
      <w:r w:rsidRPr="00BA1764">
        <w:rPr>
          <w:rFonts w:cs="Times New Roman"/>
          <w:color w:val="222222"/>
          <w:sz w:val="22"/>
          <w:shd w:val="clear" w:color="auto" w:fill="FFFFFF"/>
        </w:rPr>
        <w:t>Febaide</w:t>
      </w:r>
      <w:proofErr w:type="spellEnd"/>
      <w:r w:rsidRPr="00BA1764">
        <w:rPr>
          <w:rFonts w:cs="Times New Roman"/>
          <w:color w:val="222222"/>
          <w:sz w:val="22"/>
          <w:shd w:val="clear" w:color="auto" w:fill="FFFFFF"/>
        </w:rPr>
        <w:t xml:space="preserve">, and Austin. C. O. </w:t>
      </w:r>
      <w:proofErr w:type="spellStart"/>
      <w:r w:rsidRPr="00BA1764">
        <w:rPr>
          <w:rFonts w:cs="Times New Roman"/>
          <w:color w:val="222222"/>
          <w:sz w:val="22"/>
          <w:shd w:val="clear" w:color="auto" w:fill="FFFFFF"/>
        </w:rPr>
        <w:t>Azubogu</w:t>
      </w:r>
      <w:proofErr w:type="spellEnd"/>
      <w:r w:rsidRPr="00BA1764">
        <w:rPr>
          <w:rFonts w:cs="Times New Roman"/>
          <w:color w:val="222222"/>
          <w:sz w:val="22"/>
          <w:shd w:val="clear" w:color="auto" w:fill="FFFFFF"/>
        </w:rPr>
        <w:t xml:space="preserve"> (2022, September). Optimal Configuration and Energy Scheduling Algorithm for an Off-Grid Hybrid Microgrid. FUOYE Journal of Engineering and Technology, 7(3) 2579-0617 </w:t>
      </w:r>
      <w:hyperlink r:id="rId39" w:history="1">
        <w:r w:rsidRPr="00BA1764">
          <w:rPr>
            <w:rStyle w:val="Hyperlink"/>
            <w:rFonts w:cs="Times New Roman"/>
            <w:sz w:val="22"/>
            <w:shd w:val="clear" w:color="auto" w:fill="FFFFFF"/>
          </w:rPr>
          <w:t>https://doi.org/10.46792/fuoyejet.v7i3.913</w:t>
        </w:r>
      </w:hyperlink>
      <w:r w:rsidRPr="00BA1764">
        <w:rPr>
          <w:rFonts w:cs="Times New Roman"/>
          <w:color w:val="222222"/>
          <w:sz w:val="22"/>
          <w:shd w:val="clear" w:color="auto" w:fill="FFFFFF"/>
        </w:rPr>
        <w:t xml:space="preserve">  </w:t>
      </w:r>
    </w:p>
    <w:p w14:paraId="3F592B59"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Inci Mustafa, </w:t>
      </w:r>
      <w:proofErr w:type="spellStart"/>
      <w:r w:rsidRPr="00BA1764">
        <w:rPr>
          <w:rFonts w:cs="Times New Roman"/>
          <w:color w:val="222222"/>
          <w:sz w:val="22"/>
          <w:shd w:val="clear" w:color="auto" w:fill="FFFFFF"/>
        </w:rPr>
        <w:t>Aygen</w:t>
      </w:r>
      <w:proofErr w:type="spellEnd"/>
      <w:r w:rsidRPr="00BA1764">
        <w:rPr>
          <w:rFonts w:cs="Times New Roman"/>
          <w:color w:val="222222"/>
          <w:sz w:val="22"/>
          <w:shd w:val="clear" w:color="auto" w:fill="FFFFFF"/>
        </w:rPr>
        <w:t xml:space="preserve"> Mehmet Selim, A. (2021). Modified energy management scheme to support phase balancing in grid-interfaced photovoltaic/fuel cell systems, Ain Shams Eng. J. 12 (3) (2021) 2809–2822. ISSN 2090-4479.</w:t>
      </w:r>
    </w:p>
    <w:p w14:paraId="5AE0BC3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Kaygusuz, K. (2011). Energy services and energy poverty for sustainable rural development.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15</w:t>
      </w:r>
      <w:r w:rsidRPr="00BA1764">
        <w:rPr>
          <w:rFonts w:cs="Times New Roman"/>
          <w:color w:val="222222"/>
          <w:sz w:val="22"/>
          <w:shd w:val="clear" w:color="auto" w:fill="FFFFFF"/>
        </w:rPr>
        <w:t>(2), 936-947.</w:t>
      </w:r>
    </w:p>
    <w:p w14:paraId="7AA15D5F"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Khan, A., Jaffery, M.H.</w:t>
      </w:r>
      <w:proofErr w:type="gramStart"/>
      <w:r w:rsidRPr="00BA1764">
        <w:rPr>
          <w:rFonts w:cs="Times New Roman"/>
          <w:color w:val="222222"/>
          <w:sz w:val="22"/>
          <w:shd w:val="clear" w:color="auto" w:fill="FFFFFF"/>
        </w:rPr>
        <w:t>,  Javed</w:t>
      </w:r>
      <w:proofErr w:type="gramEnd"/>
      <w:r w:rsidRPr="00BA1764">
        <w:rPr>
          <w:rFonts w:cs="Times New Roman"/>
          <w:color w:val="222222"/>
          <w:sz w:val="22"/>
          <w:shd w:val="clear" w:color="auto" w:fill="FFFFFF"/>
        </w:rPr>
        <w:t xml:space="preserve">, Y., Arshad, J., Rehman, A.U., Khan, R. (2021) Hardware-in-the-Loop implementation and performance evaluation of three phase hybrid shunt active power filter for power quality improvement, Math. </w:t>
      </w:r>
      <w:proofErr w:type="spellStart"/>
      <w:r w:rsidRPr="00BA1764">
        <w:rPr>
          <w:rFonts w:cs="Times New Roman"/>
          <w:color w:val="222222"/>
          <w:sz w:val="22"/>
          <w:shd w:val="clear" w:color="auto" w:fill="FFFFFF"/>
        </w:rPr>
        <w:t>Probl</w:t>
      </w:r>
      <w:proofErr w:type="spellEnd"/>
      <w:r w:rsidRPr="00BA1764">
        <w:rPr>
          <w:rFonts w:cs="Times New Roman"/>
          <w:color w:val="222222"/>
          <w:sz w:val="22"/>
          <w:shd w:val="clear" w:color="auto" w:fill="FFFFFF"/>
        </w:rPr>
        <w:t xml:space="preserve"> Eng. 1–23 (2021).</w:t>
      </w:r>
    </w:p>
    <w:p w14:paraId="1B880C16" w14:textId="77777777" w:rsidR="00597D25" w:rsidRPr="00BA1764" w:rsidRDefault="00597D25" w:rsidP="0095746E">
      <w:pPr>
        <w:spacing w:after="0" w:line="360" w:lineRule="auto"/>
        <w:ind w:left="810" w:hanging="810"/>
        <w:jc w:val="both"/>
        <w:rPr>
          <w:rFonts w:cs="Times New Roman"/>
          <w:color w:val="222222"/>
          <w:sz w:val="22"/>
          <w:shd w:val="clear" w:color="auto" w:fill="FFFFFF"/>
        </w:rPr>
      </w:pPr>
      <w:r w:rsidRPr="00BA1764">
        <w:rPr>
          <w:sz w:val="22"/>
        </w:rPr>
        <w:t xml:space="preserve">Kumar P, Pal N, Sharma H. Optimization and techno-economic analysis of a solar photo-voltaic/biomass/diesel/battery hybrid off-grid power generation system for rural remote electrification in eastern India. Energy </w:t>
      </w:r>
      <w:proofErr w:type="gramStart"/>
      <w:r w:rsidRPr="00BA1764">
        <w:rPr>
          <w:sz w:val="22"/>
        </w:rPr>
        <w:t>2022;247:123560</w:t>
      </w:r>
      <w:proofErr w:type="gramEnd"/>
      <w:r w:rsidRPr="00BA1764">
        <w:rPr>
          <w:sz w:val="22"/>
        </w:rPr>
        <w:t xml:space="preserve">. </w:t>
      </w:r>
      <w:hyperlink r:id="rId40" w:history="1">
        <w:r w:rsidRPr="00BA1764">
          <w:rPr>
            <w:rStyle w:val="Hyperlink"/>
            <w:sz w:val="22"/>
          </w:rPr>
          <w:t>https://doi.org/10.1016/j.energy.2022.123560</w:t>
        </w:r>
      </w:hyperlink>
      <w:r w:rsidRPr="00BA1764">
        <w:rPr>
          <w:sz w:val="22"/>
        </w:rPr>
        <w:t>.</w:t>
      </w:r>
    </w:p>
    <w:p w14:paraId="4D446429" w14:textId="77777777" w:rsidR="00597D25" w:rsidRPr="00200817" w:rsidRDefault="00597D25" w:rsidP="00200817">
      <w:pPr>
        <w:spacing w:after="0" w:line="360" w:lineRule="auto"/>
        <w:ind w:left="810" w:hanging="810"/>
        <w:jc w:val="both"/>
        <w:rPr>
          <w:rFonts w:cs="Times New Roman"/>
          <w:color w:val="222222"/>
          <w:sz w:val="22"/>
          <w:shd w:val="clear" w:color="auto" w:fill="FFFFFF"/>
        </w:rPr>
      </w:pPr>
      <w:r w:rsidRPr="00200817">
        <w:rPr>
          <w:rFonts w:cs="Times New Roman"/>
          <w:color w:val="222222"/>
          <w:sz w:val="22"/>
          <w:shd w:val="clear" w:color="auto" w:fill="FFFFFF"/>
        </w:rPr>
        <w:lastRenderedPageBreak/>
        <w:t xml:space="preserve">Kumar R, </w:t>
      </w:r>
      <w:proofErr w:type="spellStart"/>
      <w:r w:rsidRPr="00200817">
        <w:rPr>
          <w:rFonts w:cs="Times New Roman"/>
          <w:color w:val="222222"/>
          <w:sz w:val="22"/>
          <w:shd w:val="clear" w:color="auto" w:fill="FFFFFF"/>
        </w:rPr>
        <w:t>Channi</w:t>
      </w:r>
      <w:proofErr w:type="spellEnd"/>
      <w:r w:rsidRPr="00200817">
        <w:rPr>
          <w:rFonts w:cs="Times New Roman"/>
          <w:color w:val="222222"/>
          <w:sz w:val="22"/>
          <w:shd w:val="clear" w:color="auto" w:fill="FFFFFF"/>
        </w:rPr>
        <w:t xml:space="preserve"> HK. A PV-Biomass off-grid hybrid renewable energy system (HRES) for rural electrification: design, optimization and techno-economic-environmental analysis. J Clean Prod 2022;349(March):131347. https://doi.org/ 10.1016/j.jclepro.2022.131347. </w:t>
      </w:r>
    </w:p>
    <w:p w14:paraId="53C34D4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Lanre Olatomiwa, Richard Blanchard, Saa </w:t>
      </w:r>
      <w:proofErr w:type="spellStart"/>
      <w:r w:rsidRPr="00BA1764">
        <w:rPr>
          <w:rFonts w:cs="Times New Roman"/>
          <w:color w:val="222222"/>
          <w:sz w:val="22"/>
          <w:shd w:val="clear" w:color="auto" w:fill="FFFFFF"/>
        </w:rPr>
        <w:t>Mekhilef</w:t>
      </w:r>
      <w:proofErr w:type="spellEnd"/>
      <w:r w:rsidRPr="00BA1764">
        <w:rPr>
          <w:rFonts w:cs="Times New Roman"/>
          <w:color w:val="222222"/>
          <w:sz w:val="22"/>
          <w:shd w:val="clear" w:color="auto" w:fill="FFFFFF"/>
        </w:rPr>
        <w:t>, Daniel Akinyele, Hybrid renewable energy supply for rural healthcare facilities: an approach to quality healthcare delivery, Sustain. Energy Technol. Assess. 30 (2018) 121–138.</w:t>
      </w:r>
    </w:p>
    <w:p w14:paraId="0677F16A"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Lanre Olatomiwa, Saad </w:t>
      </w:r>
      <w:proofErr w:type="spellStart"/>
      <w:r w:rsidRPr="00BA1764">
        <w:rPr>
          <w:rFonts w:cs="Times New Roman"/>
          <w:color w:val="222222"/>
          <w:sz w:val="22"/>
          <w:shd w:val="clear" w:color="auto" w:fill="FFFFFF"/>
        </w:rPr>
        <w:t>Mekhilef</w:t>
      </w:r>
      <w:proofErr w:type="spellEnd"/>
      <w:r w:rsidRPr="00BA1764">
        <w:rPr>
          <w:rFonts w:cs="Times New Roman"/>
          <w:color w:val="222222"/>
          <w:sz w:val="22"/>
          <w:shd w:val="clear" w:color="auto" w:fill="FFFFFF"/>
        </w:rPr>
        <w:t>, A.S.N. Huda, Kamilu Sanusi, Techno-economic analysis of hybrid PV–diesel–battery and PV–wind–diesel–battery power systems for mobile BTS: the way forward for rural development, Energy Sci. Eng. 3 (4) (2015) 271–285.</w:t>
      </w:r>
    </w:p>
    <w:p w14:paraId="42751C77" w14:textId="77777777" w:rsidR="00597D25" w:rsidRPr="00BA1764" w:rsidRDefault="00597D25" w:rsidP="003B7C41">
      <w:pPr>
        <w:spacing w:after="0" w:line="360" w:lineRule="auto"/>
        <w:ind w:left="810" w:hanging="810"/>
        <w:jc w:val="both"/>
        <w:rPr>
          <w:sz w:val="22"/>
        </w:rPr>
      </w:pPr>
      <w:r w:rsidRPr="00BA1764">
        <w:rPr>
          <w:sz w:val="22"/>
        </w:rPr>
        <w:t xml:space="preserve">Malik P, Awasthi M, Sinha S. Techno-economic and environmental analysis of biomass-based hybrid energy systems: a case study of a Western Himalayan state in India. Sustain Energy Technol Assessments 2021;45(March). https://doi.org/ 10.1016/j.seta.2021.101189. </w:t>
      </w:r>
    </w:p>
    <w:p w14:paraId="21D1DA79" w14:textId="77777777" w:rsidR="00597D25" w:rsidRPr="00BA1764" w:rsidRDefault="00597D25" w:rsidP="003B7C41">
      <w:pPr>
        <w:spacing w:after="0" w:line="360" w:lineRule="auto"/>
        <w:ind w:left="810" w:hanging="810"/>
        <w:jc w:val="both"/>
        <w:rPr>
          <w:sz w:val="22"/>
        </w:rPr>
      </w:pPr>
      <w:r w:rsidRPr="00BA1764">
        <w:rPr>
          <w:sz w:val="22"/>
        </w:rPr>
        <w:t xml:space="preserve">Malik P, et al. Planning and optimization of sustainable grid integrated hybrid energy system in India. Sustain Energy Technol Assessments 2023;56(February). </w:t>
      </w:r>
      <w:hyperlink r:id="rId41" w:history="1">
        <w:r w:rsidRPr="00BA1764">
          <w:rPr>
            <w:rStyle w:val="Hyperlink"/>
            <w:sz w:val="22"/>
          </w:rPr>
          <w:t>https://doi.org/10.1016/j.seta.2023.103115</w:t>
        </w:r>
      </w:hyperlink>
      <w:r w:rsidRPr="00BA1764">
        <w:rPr>
          <w:sz w:val="22"/>
        </w:rPr>
        <w:t xml:space="preserve">. </w:t>
      </w:r>
    </w:p>
    <w:p w14:paraId="0AB71440" w14:textId="77777777" w:rsidR="00597D25" w:rsidRPr="001F7059" w:rsidRDefault="00597D25" w:rsidP="001F7059">
      <w:pPr>
        <w:spacing w:after="0" w:line="360" w:lineRule="auto"/>
        <w:ind w:left="810" w:hanging="810"/>
        <w:jc w:val="both"/>
        <w:rPr>
          <w:rFonts w:cs="Times New Roman"/>
          <w:color w:val="222222"/>
          <w:sz w:val="22"/>
          <w:shd w:val="clear" w:color="auto" w:fill="FFFFFF"/>
        </w:rPr>
      </w:pPr>
      <w:proofErr w:type="spellStart"/>
      <w:r w:rsidRPr="001F7059">
        <w:rPr>
          <w:rFonts w:cs="Times New Roman"/>
          <w:color w:val="222222"/>
          <w:sz w:val="22"/>
          <w:shd w:val="clear" w:color="auto" w:fill="FFFFFF"/>
        </w:rPr>
        <w:t>Masaud</w:t>
      </w:r>
      <w:proofErr w:type="spellEnd"/>
      <w:r w:rsidRPr="001F7059">
        <w:rPr>
          <w:rFonts w:cs="Times New Roman"/>
          <w:color w:val="222222"/>
          <w:sz w:val="22"/>
          <w:shd w:val="clear" w:color="auto" w:fill="FFFFFF"/>
        </w:rPr>
        <w:t>, T. M., and El-Saadany, E. F. (2019). Correlating optimal size, cycle life estimation, and technology selection of batteries: A two-stage approach for microgrid applications. </w:t>
      </w:r>
      <w:r w:rsidRPr="001F7059">
        <w:rPr>
          <w:rFonts w:cs="Times New Roman"/>
          <w:i/>
          <w:iCs/>
          <w:color w:val="222222"/>
          <w:sz w:val="22"/>
          <w:shd w:val="clear" w:color="auto" w:fill="FFFFFF"/>
        </w:rPr>
        <w:t>IEEE Transactions on Sustainable Energy</w:t>
      </w:r>
      <w:r w:rsidRPr="001F7059">
        <w:rPr>
          <w:rFonts w:cs="Times New Roman"/>
          <w:color w:val="222222"/>
          <w:sz w:val="22"/>
          <w:shd w:val="clear" w:color="auto" w:fill="FFFFFF"/>
        </w:rPr>
        <w:t>, </w:t>
      </w:r>
      <w:r w:rsidRPr="001F7059">
        <w:rPr>
          <w:rFonts w:cs="Times New Roman"/>
          <w:i/>
          <w:iCs/>
          <w:color w:val="222222"/>
          <w:sz w:val="22"/>
          <w:shd w:val="clear" w:color="auto" w:fill="FFFFFF"/>
        </w:rPr>
        <w:t>11</w:t>
      </w:r>
      <w:r w:rsidRPr="001F7059">
        <w:rPr>
          <w:rFonts w:cs="Times New Roman"/>
          <w:color w:val="222222"/>
          <w:sz w:val="22"/>
          <w:shd w:val="clear" w:color="auto" w:fill="FFFFFF"/>
        </w:rPr>
        <w:t>(3), 1257-1267.</w:t>
      </w:r>
    </w:p>
    <w:p w14:paraId="2C9088E2" w14:textId="77777777" w:rsidR="00597D25" w:rsidRPr="00BA1764" w:rsidRDefault="00597D25" w:rsidP="00C97545">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Mehmood, U. (2021). Contribution of renewable energy towards environmental quality: The role of education to achieve sustainable development goals in G11 countries. </w:t>
      </w:r>
      <w:r w:rsidRPr="00BA1764">
        <w:rPr>
          <w:rFonts w:cs="Times New Roman"/>
          <w:i/>
          <w:iCs/>
          <w:color w:val="222222"/>
          <w:sz w:val="22"/>
          <w:shd w:val="clear" w:color="auto" w:fill="FFFFFF"/>
        </w:rPr>
        <w:t>Renewable Energy</w:t>
      </w:r>
      <w:r w:rsidRPr="00BA1764">
        <w:rPr>
          <w:rFonts w:cs="Times New Roman"/>
          <w:color w:val="222222"/>
          <w:sz w:val="22"/>
          <w:shd w:val="clear" w:color="auto" w:fill="FFFFFF"/>
        </w:rPr>
        <w:t>, </w:t>
      </w:r>
      <w:r w:rsidRPr="00BA1764">
        <w:rPr>
          <w:rFonts w:cs="Times New Roman"/>
          <w:i/>
          <w:iCs/>
          <w:color w:val="222222"/>
          <w:sz w:val="22"/>
          <w:shd w:val="clear" w:color="auto" w:fill="FFFFFF"/>
        </w:rPr>
        <w:t>178</w:t>
      </w:r>
      <w:r w:rsidRPr="00BA1764">
        <w:rPr>
          <w:rFonts w:cs="Times New Roman"/>
          <w:color w:val="222222"/>
          <w:sz w:val="22"/>
          <w:shd w:val="clear" w:color="auto" w:fill="FFFFFF"/>
        </w:rPr>
        <w:t>, 600-607.</w:t>
      </w:r>
    </w:p>
    <w:p w14:paraId="3FE01154"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Mihai, F. C., &amp; </w:t>
      </w:r>
      <w:proofErr w:type="spellStart"/>
      <w:r w:rsidRPr="00BA1764">
        <w:rPr>
          <w:rFonts w:cs="Times New Roman"/>
          <w:color w:val="222222"/>
          <w:sz w:val="22"/>
          <w:shd w:val="clear" w:color="auto" w:fill="FFFFFF"/>
        </w:rPr>
        <w:t>Iatu</w:t>
      </w:r>
      <w:proofErr w:type="spellEnd"/>
      <w:r w:rsidRPr="00BA1764">
        <w:rPr>
          <w:rFonts w:cs="Times New Roman"/>
          <w:color w:val="222222"/>
          <w:sz w:val="22"/>
          <w:shd w:val="clear" w:color="auto" w:fill="FFFFFF"/>
        </w:rPr>
        <w:t>, C. (2020). Sustainable rural development under Agenda 2030. </w:t>
      </w:r>
      <w:r w:rsidRPr="00BA1764">
        <w:rPr>
          <w:rFonts w:cs="Times New Roman"/>
          <w:i/>
          <w:iCs/>
          <w:color w:val="222222"/>
          <w:sz w:val="22"/>
          <w:shd w:val="clear" w:color="auto" w:fill="FFFFFF"/>
        </w:rPr>
        <w:t>Sustainability Assessment at the 21st century</w:t>
      </w:r>
      <w:r w:rsidRPr="00BA1764">
        <w:rPr>
          <w:rFonts w:cs="Times New Roman"/>
          <w:color w:val="222222"/>
          <w:sz w:val="22"/>
          <w:shd w:val="clear" w:color="auto" w:fill="FFFFFF"/>
        </w:rPr>
        <w:t>, 9-18.</w:t>
      </w:r>
    </w:p>
    <w:p w14:paraId="1205AB72"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Muhammad Bakr </w:t>
      </w:r>
      <w:proofErr w:type="spellStart"/>
      <w:r w:rsidRPr="00BA1764">
        <w:rPr>
          <w:rFonts w:cs="Times New Roman"/>
          <w:color w:val="222222"/>
          <w:sz w:val="22"/>
          <w:shd w:val="clear" w:color="auto" w:fill="FFFFFF"/>
        </w:rPr>
        <w:t>Abdelghany</w:t>
      </w:r>
      <w:proofErr w:type="spellEnd"/>
      <w:r w:rsidRPr="00BA1764">
        <w:rPr>
          <w:rFonts w:cs="Times New Roman"/>
          <w:color w:val="222222"/>
          <w:sz w:val="22"/>
          <w:shd w:val="clear" w:color="auto" w:fill="FFFFFF"/>
        </w:rPr>
        <w:t xml:space="preserve">, Ahmed Al-Durra, Hatem </w:t>
      </w:r>
      <w:proofErr w:type="spellStart"/>
      <w:r w:rsidRPr="00BA1764">
        <w:rPr>
          <w:rFonts w:cs="Times New Roman"/>
          <w:color w:val="222222"/>
          <w:sz w:val="22"/>
          <w:shd w:val="clear" w:color="auto" w:fill="FFFFFF"/>
        </w:rPr>
        <w:t>Zeineldin</w:t>
      </w:r>
      <w:proofErr w:type="spellEnd"/>
      <w:r w:rsidRPr="00BA1764">
        <w:rPr>
          <w:rFonts w:cs="Times New Roman"/>
          <w:color w:val="222222"/>
          <w:sz w:val="22"/>
          <w:shd w:val="clear" w:color="auto" w:fill="FFFFFF"/>
        </w:rPr>
        <w:t xml:space="preserve">, </w:t>
      </w:r>
      <w:proofErr w:type="spellStart"/>
      <w:r w:rsidRPr="00BA1764">
        <w:rPr>
          <w:rFonts w:cs="Times New Roman"/>
          <w:color w:val="222222"/>
          <w:sz w:val="22"/>
          <w:shd w:val="clear" w:color="auto" w:fill="FFFFFF"/>
        </w:rPr>
        <w:t>Jiefeng</w:t>
      </w:r>
      <w:proofErr w:type="spellEnd"/>
      <w:r w:rsidRPr="00BA1764">
        <w:rPr>
          <w:rFonts w:cs="Times New Roman"/>
          <w:color w:val="222222"/>
          <w:sz w:val="22"/>
          <w:shd w:val="clear" w:color="auto" w:fill="FFFFFF"/>
        </w:rPr>
        <w:t xml:space="preserve"> Hu. (2024). Integration of cascaded coordinated rolling horizon control for output power smoothing in islanded wind–solar microgrid with multiple hydrogen storage tanks, Energy 291 (2024) 130442.</w:t>
      </w:r>
    </w:p>
    <w:p w14:paraId="7E8EE56A" w14:textId="77777777" w:rsidR="00597D25" w:rsidRPr="00066319" w:rsidRDefault="00597D25" w:rsidP="00066319">
      <w:pPr>
        <w:spacing w:after="0" w:line="360" w:lineRule="auto"/>
        <w:ind w:left="810" w:hanging="810"/>
        <w:jc w:val="both"/>
        <w:rPr>
          <w:rFonts w:cs="Times New Roman"/>
          <w:color w:val="222222"/>
          <w:sz w:val="22"/>
          <w:shd w:val="clear" w:color="auto" w:fill="FFFFFF"/>
        </w:rPr>
      </w:pPr>
      <w:r w:rsidRPr="00066319">
        <w:rPr>
          <w:rFonts w:cs="Times New Roman"/>
          <w:color w:val="222222"/>
          <w:sz w:val="22"/>
          <w:shd w:val="clear" w:color="auto" w:fill="FFFFFF"/>
        </w:rPr>
        <w:t xml:space="preserve">N. Muleta, A.Q.H. Badar, Designing of an optimal standalone hybrid renewable energy micro-grid model through different algorithms, J. Eng. Res. 11 (2023) 100011. </w:t>
      </w:r>
    </w:p>
    <w:p w14:paraId="4B040BC4" w14:textId="77777777" w:rsidR="00597D25" w:rsidRPr="00BA1764" w:rsidRDefault="00597D25" w:rsidP="007927B5">
      <w:pPr>
        <w:spacing w:after="0" w:line="360" w:lineRule="auto"/>
        <w:ind w:left="810" w:hanging="720"/>
        <w:jc w:val="both"/>
        <w:rPr>
          <w:rFonts w:cs="Times New Roman"/>
          <w:color w:val="222222"/>
          <w:sz w:val="22"/>
          <w:shd w:val="clear" w:color="auto" w:fill="FFFFFF"/>
        </w:rPr>
      </w:pPr>
      <w:proofErr w:type="spellStart"/>
      <w:r w:rsidRPr="00BA1764">
        <w:rPr>
          <w:rFonts w:cs="Times New Roman"/>
          <w:color w:val="222222"/>
          <w:sz w:val="22"/>
          <w:shd w:val="clear" w:color="auto" w:fill="FFFFFF"/>
        </w:rPr>
        <w:t>Naibbi</w:t>
      </w:r>
      <w:proofErr w:type="spellEnd"/>
      <w:r w:rsidRPr="00BA1764">
        <w:rPr>
          <w:rFonts w:cs="Times New Roman"/>
          <w:color w:val="222222"/>
          <w:sz w:val="22"/>
          <w:shd w:val="clear" w:color="auto" w:fill="FFFFFF"/>
        </w:rPr>
        <w:t>, A., &amp; Tukur, Y. (2017). Ensuring Optimal Electricity Generation and Supply: The Paradox of Nigeria’s Situation. </w:t>
      </w:r>
      <w:r w:rsidRPr="00BA1764">
        <w:rPr>
          <w:rFonts w:cs="Times New Roman"/>
          <w:i/>
          <w:iCs/>
          <w:color w:val="222222"/>
          <w:sz w:val="22"/>
          <w:shd w:val="clear" w:color="auto" w:fill="FFFFFF"/>
        </w:rPr>
        <w:t>International Research Journal of Environmental Sciences and Studies</w:t>
      </w:r>
      <w:r w:rsidRPr="00BA1764">
        <w:rPr>
          <w:rFonts w:cs="Times New Roman"/>
          <w:color w:val="222222"/>
          <w:sz w:val="22"/>
          <w:shd w:val="clear" w:color="auto" w:fill="FFFFFF"/>
        </w:rPr>
        <w:t>, </w:t>
      </w:r>
      <w:r w:rsidRPr="00BA1764">
        <w:rPr>
          <w:rFonts w:cs="Times New Roman"/>
          <w:i/>
          <w:iCs/>
          <w:color w:val="222222"/>
          <w:sz w:val="22"/>
          <w:shd w:val="clear" w:color="auto" w:fill="FFFFFF"/>
        </w:rPr>
        <w:t>2</w:t>
      </w:r>
      <w:r w:rsidRPr="00BA1764">
        <w:rPr>
          <w:rFonts w:cs="Times New Roman"/>
          <w:color w:val="222222"/>
          <w:sz w:val="22"/>
          <w:shd w:val="clear" w:color="auto" w:fill="FFFFFF"/>
        </w:rPr>
        <w:t>(1), 1-14.</w:t>
      </w:r>
    </w:p>
    <w:p w14:paraId="75444C92" w14:textId="77777777" w:rsidR="00597D25" w:rsidRPr="00200817" w:rsidRDefault="00597D25" w:rsidP="00200817">
      <w:pPr>
        <w:spacing w:after="0" w:line="360" w:lineRule="auto"/>
        <w:ind w:left="810" w:hanging="810"/>
        <w:jc w:val="both"/>
        <w:rPr>
          <w:rFonts w:cs="Times New Roman"/>
          <w:color w:val="222222"/>
          <w:sz w:val="22"/>
          <w:shd w:val="clear" w:color="auto" w:fill="FFFFFF"/>
        </w:rPr>
      </w:pPr>
      <w:proofErr w:type="spellStart"/>
      <w:r w:rsidRPr="00200817">
        <w:rPr>
          <w:rFonts w:cs="Times New Roman"/>
          <w:color w:val="222222"/>
          <w:sz w:val="22"/>
          <w:shd w:val="clear" w:color="auto" w:fill="FFFFFF"/>
        </w:rPr>
        <w:t>Nsafon</w:t>
      </w:r>
      <w:proofErr w:type="spellEnd"/>
      <w:r w:rsidRPr="00200817">
        <w:rPr>
          <w:rFonts w:cs="Times New Roman"/>
          <w:color w:val="222222"/>
          <w:sz w:val="22"/>
          <w:shd w:val="clear" w:color="auto" w:fill="FFFFFF"/>
        </w:rPr>
        <w:t xml:space="preserve"> BEK, Owolabi AB, </w:t>
      </w:r>
      <w:proofErr w:type="spellStart"/>
      <w:r w:rsidRPr="00200817">
        <w:rPr>
          <w:rFonts w:cs="Times New Roman"/>
          <w:color w:val="222222"/>
          <w:sz w:val="22"/>
          <w:shd w:val="clear" w:color="auto" w:fill="FFFFFF"/>
        </w:rPr>
        <w:t>Butu</w:t>
      </w:r>
      <w:proofErr w:type="spellEnd"/>
      <w:r w:rsidRPr="00200817">
        <w:rPr>
          <w:rFonts w:cs="Times New Roman"/>
          <w:color w:val="222222"/>
          <w:sz w:val="22"/>
          <w:shd w:val="clear" w:color="auto" w:fill="FFFFFF"/>
        </w:rPr>
        <w:t xml:space="preserve"> HM, Roh JW, Suh D, Huh JS. Optimization and sustainability analysis of PV/wind/diesel hybrid energy system for decentralized energy generation. Energy Strategy Rev 2020;32. https://doi.org/10.1016/j. esr.2020.100570. </w:t>
      </w:r>
    </w:p>
    <w:p w14:paraId="583A6C3B" w14:textId="77777777" w:rsidR="00597D25" w:rsidRPr="00BA1764" w:rsidRDefault="00597D25" w:rsidP="007927B5">
      <w:pPr>
        <w:spacing w:after="0" w:line="360" w:lineRule="auto"/>
        <w:ind w:left="810" w:hanging="630"/>
        <w:jc w:val="both"/>
        <w:rPr>
          <w:rFonts w:cs="Times New Roman"/>
          <w:color w:val="222222"/>
          <w:sz w:val="22"/>
          <w:shd w:val="clear" w:color="auto" w:fill="FFFFFF"/>
        </w:rPr>
      </w:pPr>
      <w:proofErr w:type="spellStart"/>
      <w:r w:rsidRPr="00BA1764">
        <w:rPr>
          <w:rFonts w:cs="Times New Roman"/>
          <w:color w:val="222222"/>
          <w:sz w:val="22"/>
          <w:shd w:val="clear" w:color="auto" w:fill="FFFFFF"/>
        </w:rPr>
        <w:t>Nwozor</w:t>
      </w:r>
      <w:proofErr w:type="spellEnd"/>
      <w:r w:rsidRPr="00BA1764">
        <w:rPr>
          <w:rFonts w:cs="Times New Roman"/>
          <w:color w:val="222222"/>
          <w:sz w:val="22"/>
          <w:shd w:val="clear" w:color="auto" w:fill="FFFFFF"/>
        </w:rPr>
        <w:t xml:space="preserve">, A., </w:t>
      </w:r>
      <w:proofErr w:type="spellStart"/>
      <w:r w:rsidRPr="00BA1764">
        <w:rPr>
          <w:rFonts w:cs="Times New Roman"/>
          <w:color w:val="222222"/>
          <w:sz w:val="22"/>
          <w:shd w:val="clear" w:color="auto" w:fill="FFFFFF"/>
        </w:rPr>
        <w:t>Oshewolo</w:t>
      </w:r>
      <w:proofErr w:type="spellEnd"/>
      <w:r w:rsidRPr="00BA1764">
        <w:rPr>
          <w:rFonts w:cs="Times New Roman"/>
          <w:color w:val="222222"/>
          <w:sz w:val="22"/>
          <w:shd w:val="clear" w:color="auto" w:fill="FFFFFF"/>
        </w:rPr>
        <w:t xml:space="preserve">, S., Owoeye, G., &amp; </w:t>
      </w:r>
      <w:proofErr w:type="spellStart"/>
      <w:r w:rsidRPr="00BA1764">
        <w:rPr>
          <w:rFonts w:cs="Times New Roman"/>
          <w:color w:val="222222"/>
          <w:sz w:val="22"/>
          <w:shd w:val="clear" w:color="auto" w:fill="FFFFFF"/>
        </w:rPr>
        <w:t>Okidu</w:t>
      </w:r>
      <w:proofErr w:type="spellEnd"/>
      <w:r w:rsidRPr="00BA1764">
        <w:rPr>
          <w:rFonts w:cs="Times New Roman"/>
          <w:color w:val="222222"/>
          <w:sz w:val="22"/>
          <w:shd w:val="clear" w:color="auto" w:fill="FFFFFF"/>
        </w:rPr>
        <w:t>, O. (2021). Nigeria's quest for alternative clean energy development: A cobweb of opportunities, pitfalls and multiple dilemmas. </w:t>
      </w:r>
      <w:r w:rsidRPr="00BA1764">
        <w:rPr>
          <w:rFonts w:cs="Times New Roman"/>
          <w:i/>
          <w:iCs/>
          <w:color w:val="222222"/>
          <w:sz w:val="22"/>
          <w:shd w:val="clear" w:color="auto" w:fill="FFFFFF"/>
        </w:rPr>
        <w:t>Energy Policy</w:t>
      </w:r>
      <w:r w:rsidRPr="00BA1764">
        <w:rPr>
          <w:rFonts w:cs="Times New Roman"/>
          <w:color w:val="222222"/>
          <w:sz w:val="22"/>
          <w:shd w:val="clear" w:color="auto" w:fill="FFFFFF"/>
        </w:rPr>
        <w:t>, </w:t>
      </w:r>
      <w:r w:rsidRPr="00BA1764">
        <w:rPr>
          <w:rFonts w:cs="Times New Roman"/>
          <w:i/>
          <w:iCs/>
          <w:color w:val="222222"/>
          <w:sz w:val="22"/>
          <w:shd w:val="clear" w:color="auto" w:fill="FFFFFF"/>
        </w:rPr>
        <w:t>149</w:t>
      </w:r>
      <w:r w:rsidRPr="00BA1764">
        <w:rPr>
          <w:rFonts w:cs="Times New Roman"/>
          <w:color w:val="222222"/>
          <w:sz w:val="22"/>
          <w:shd w:val="clear" w:color="auto" w:fill="FFFFFF"/>
        </w:rPr>
        <w:t>, 112070.</w:t>
      </w:r>
    </w:p>
    <w:p w14:paraId="5457028D" w14:textId="77777777" w:rsidR="00597D25" w:rsidRPr="00BA1764" w:rsidRDefault="00597D25" w:rsidP="007927B5">
      <w:pPr>
        <w:spacing w:after="0" w:line="360" w:lineRule="auto"/>
        <w:ind w:left="810" w:hanging="630"/>
        <w:jc w:val="both"/>
        <w:rPr>
          <w:rFonts w:cs="Times New Roman"/>
          <w:color w:val="222222"/>
          <w:sz w:val="22"/>
          <w:shd w:val="clear" w:color="auto" w:fill="FFFFFF"/>
        </w:rPr>
      </w:pPr>
      <w:proofErr w:type="spellStart"/>
      <w:r w:rsidRPr="00BA1764">
        <w:rPr>
          <w:rFonts w:cs="Times New Roman"/>
          <w:color w:val="222222"/>
          <w:sz w:val="22"/>
          <w:shd w:val="clear" w:color="auto" w:fill="FFFFFF"/>
        </w:rPr>
        <w:lastRenderedPageBreak/>
        <w:t>Obaideen</w:t>
      </w:r>
      <w:proofErr w:type="spellEnd"/>
      <w:r w:rsidRPr="00BA1764">
        <w:rPr>
          <w:rFonts w:cs="Times New Roman"/>
          <w:color w:val="222222"/>
          <w:sz w:val="22"/>
          <w:shd w:val="clear" w:color="auto" w:fill="FFFFFF"/>
        </w:rPr>
        <w:t xml:space="preserve">, K., Shehata, N., Sayed, E. T., Abdelkareem, M. A., Mahmoud, M. S., &amp; </w:t>
      </w:r>
      <w:proofErr w:type="spellStart"/>
      <w:r w:rsidRPr="00BA1764">
        <w:rPr>
          <w:rFonts w:cs="Times New Roman"/>
          <w:color w:val="222222"/>
          <w:sz w:val="22"/>
          <w:shd w:val="clear" w:color="auto" w:fill="FFFFFF"/>
        </w:rPr>
        <w:t>Olabi</w:t>
      </w:r>
      <w:proofErr w:type="spellEnd"/>
      <w:r w:rsidRPr="00BA1764">
        <w:rPr>
          <w:rFonts w:cs="Times New Roman"/>
          <w:color w:val="222222"/>
          <w:sz w:val="22"/>
          <w:shd w:val="clear" w:color="auto" w:fill="FFFFFF"/>
        </w:rPr>
        <w:t>, A. G. (2022). The role of wastewater treatment in achieving sustainable development goals (SDGs) and sustainability guideline. </w:t>
      </w:r>
      <w:r w:rsidRPr="00BA1764">
        <w:rPr>
          <w:rFonts w:cs="Times New Roman"/>
          <w:i/>
          <w:iCs/>
          <w:color w:val="222222"/>
          <w:sz w:val="22"/>
          <w:shd w:val="clear" w:color="auto" w:fill="FFFFFF"/>
        </w:rPr>
        <w:t>Energy Nexus</w:t>
      </w:r>
      <w:r w:rsidRPr="00BA1764">
        <w:rPr>
          <w:rFonts w:cs="Times New Roman"/>
          <w:color w:val="222222"/>
          <w:sz w:val="22"/>
          <w:shd w:val="clear" w:color="auto" w:fill="FFFFFF"/>
        </w:rPr>
        <w:t>, </w:t>
      </w:r>
      <w:r w:rsidRPr="00BA1764">
        <w:rPr>
          <w:rFonts w:cs="Times New Roman"/>
          <w:i/>
          <w:iCs/>
          <w:color w:val="222222"/>
          <w:sz w:val="22"/>
          <w:shd w:val="clear" w:color="auto" w:fill="FFFFFF"/>
        </w:rPr>
        <w:t>7</w:t>
      </w:r>
      <w:r w:rsidRPr="00BA1764">
        <w:rPr>
          <w:rFonts w:cs="Times New Roman"/>
          <w:color w:val="222222"/>
          <w:sz w:val="22"/>
          <w:shd w:val="clear" w:color="auto" w:fill="FFFFFF"/>
        </w:rPr>
        <w:t>, 100112.</w:t>
      </w:r>
    </w:p>
    <w:p w14:paraId="2909C360" w14:textId="77777777" w:rsidR="00597D25" w:rsidRPr="00BA1764" w:rsidRDefault="00597D25" w:rsidP="007927B5">
      <w:pPr>
        <w:spacing w:after="0" w:line="360" w:lineRule="auto"/>
        <w:ind w:left="810" w:hanging="630"/>
        <w:jc w:val="both"/>
        <w:rPr>
          <w:rFonts w:cs="Times New Roman"/>
          <w:color w:val="222222"/>
          <w:sz w:val="22"/>
          <w:shd w:val="clear" w:color="auto" w:fill="FFFFFF"/>
        </w:rPr>
      </w:pPr>
      <w:r w:rsidRPr="00BA1764">
        <w:rPr>
          <w:rFonts w:cs="Times New Roman"/>
          <w:color w:val="222222"/>
          <w:sz w:val="22"/>
          <w:shd w:val="clear" w:color="auto" w:fill="FFFFFF"/>
        </w:rPr>
        <w:t xml:space="preserve">Oyedepo, S. O., Babalola, O. P., </w:t>
      </w:r>
      <w:proofErr w:type="spellStart"/>
      <w:r w:rsidRPr="00BA1764">
        <w:rPr>
          <w:rFonts w:cs="Times New Roman"/>
          <w:color w:val="222222"/>
          <w:sz w:val="22"/>
          <w:shd w:val="clear" w:color="auto" w:fill="FFFFFF"/>
        </w:rPr>
        <w:t>Nwanya</w:t>
      </w:r>
      <w:proofErr w:type="spellEnd"/>
      <w:r w:rsidRPr="00BA1764">
        <w:rPr>
          <w:rFonts w:cs="Times New Roman"/>
          <w:color w:val="222222"/>
          <w:sz w:val="22"/>
          <w:shd w:val="clear" w:color="auto" w:fill="FFFFFF"/>
        </w:rPr>
        <w:t xml:space="preserve">, S. C., </w:t>
      </w:r>
      <w:proofErr w:type="spellStart"/>
      <w:r w:rsidRPr="00BA1764">
        <w:rPr>
          <w:rFonts w:cs="Times New Roman"/>
          <w:color w:val="222222"/>
          <w:sz w:val="22"/>
          <w:shd w:val="clear" w:color="auto" w:fill="FFFFFF"/>
        </w:rPr>
        <w:t>Kilanko</w:t>
      </w:r>
      <w:proofErr w:type="spellEnd"/>
      <w:r w:rsidRPr="00BA1764">
        <w:rPr>
          <w:rFonts w:cs="Times New Roman"/>
          <w:color w:val="222222"/>
          <w:sz w:val="22"/>
          <w:shd w:val="clear" w:color="auto" w:fill="FFFFFF"/>
        </w:rPr>
        <w:t xml:space="preserve">, O., </w:t>
      </w:r>
      <w:proofErr w:type="spellStart"/>
      <w:r w:rsidRPr="00BA1764">
        <w:rPr>
          <w:rFonts w:cs="Times New Roman"/>
          <w:color w:val="222222"/>
          <w:sz w:val="22"/>
          <w:shd w:val="clear" w:color="auto" w:fill="FFFFFF"/>
        </w:rPr>
        <w:t>Leramo</w:t>
      </w:r>
      <w:proofErr w:type="spellEnd"/>
      <w:r w:rsidRPr="00BA1764">
        <w:rPr>
          <w:rFonts w:cs="Times New Roman"/>
          <w:color w:val="222222"/>
          <w:sz w:val="22"/>
          <w:shd w:val="clear" w:color="auto" w:fill="FFFFFF"/>
        </w:rPr>
        <w:t xml:space="preserve">, R. O., </w:t>
      </w:r>
      <w:proofErr w:type="spellStart"/>
      <w:r w:rsidRPr="00BA1764">
        <w:rPr>
          <w:rFonts w:cs="Times New Roman"/>
          <w:color w:val="222222"/>
          <w:sz w:val="22"/>
          <w:shd w:val="clear" w:color="auto" w:fill="FFFFFF"/>
        </w:rPr>
        <w:t>Aworinde</w:t>
      </w:r>
      <w:proofErr w:type="spellEnd"/>
      <w:r w:rsidRPr="00BA1764">
        <w:rPr>
          <w:rFonts w:cs="Times New Roman"/>
          <w:color w:val="222222"/>
          <w:sz w:val="22"/>
          <w:shd w:val="clear" w:color="auto" w:fill="FFFFFF"/>
        </w:rPr>
        <w:t xml:space="preserve">, A. K., &amp; </w:t>
      </w:r>
      <w:proofErr w:type="spellStart"/>
      <w:r w:rsidRPr="00BA1764">
        <w:rPr>
          <w:rFonts w:cs="Times New Roman"/>
          <w:color w:val="222222"/>
          <w:sz w:val="22"/>
          <w:shd w:val="clear" w:color="auto" w:fill="FFFFFF"/>
        </w:rPr>
        <w:t>Agberegha</w:t>
      </w:r>
      <w:proofErr w:type="spellEnd"/>
      <w:r w:rsidRPr="00BA1764">
        <w:rPr>
          <w:rFonts w:cs="Times New Roman"/>
          <w:color w:val="222222"/>
          <w:sz w:val="22"/>
          <w:shd w:val="clear" w:color="auto" w:fill="FFFFFF"/>
        </w:rPr>
        <w:t xml:space="preserve">, O. L. (2018). Towards a sustainable electricity supply in </w:t>
      </w:r>
      <w:proofErr w:type="spellStart"/>
      <w:r w:rsidRPr="00BA1764">
        <w:rPr>
          <w:rFonts w:cs="Times New Roman"/>
          <w:color w:val="222222"/>
          <w:sz w:val="22"/>
          <w:shd w:val="clear" w:color="auto" w:fill="FFFFFF"/>
        </w:rPr>
        <w:t>nigeria</w:t>
      </w:r>
      <w:proofErr w:type="spellEnd"/>
      <w:r w:rsidRPr="00BA1764">
        <w:rPr>
          <w:rFonts w:cs="Times New Roman"/>
          <w:color w:val="222222"/>
          <w:sz w:val="22"/>
          <w:shd w:val="clear" w:color="auto" w:fill="FFFFFF"/>
        </w:rPr>
        <w:t>: the role of decentralized renewable energy system. </w:t>
      </w:r>
      <w:r w:rsidRPr="00BA1764">
        <w:rPr>
          <w:rFonts w:cs="Times New Roman"/>
          <w:i/>
          <w:iCs/>
          <w:color w:val="222222"/>
          <w:sz w:val="22"/>
          <w:shd w:val="clear" w:color="auto" w:fill="FFFFFF"/>
        </w:rPr>
        <w:t>European Journal of Sustainable development research</w:t>
      </w:r>
      <w:r w:rsidRPr="00BA1764">
        <w:rPr>
          <w:rFonts w:cs="Times New Roman"/>
          <w:color w:val="222222"/>
          <w:sz w:val="22"/>
          <w:shd w:val="clear" w:color="auto" w:fill="FFFFFF"/>
        </w:rPr>
        <w:t>, </w:t>
      </w:r>
      <w:r w:rsidRPr="00BA1764">
        <w:rPr>
          <w:rFonts w:cs="Times New Roman"/>
          <w:i/>
          <w:iCs/>
          <w:color w:val="222222"/>
          <w:sz w:val="22"/>
          <w:shd w:val="clear" w:color="auto" w:fill="FFFFFF"/>
        </w:rPr>
        <w:t>2</w:t>
      </w:r>
      <w:r w:rsidRPr="00BA1764">
        <w:rPr>
          <w:rFonts w:cs="Times New Roman"/>
          <w:color w:val="222222"/>
          <w:sz w:val="22"/>
          <w:shd w:val="clear" w:color="auto" w:fill="FFFFFF"/>
        </w:rPr>
        <w:t>(4), 40.</w:t>
      </w:r>
    </w:p>
    <w:p w14:paraId="7698FFC8" w14:textId="77777777" w:rsidR="00597D25" w:rsidRPr="006E2CE4" w:rsidRDefault="00597D25" w:rsidP="006E2CE4">
      <w:pPr>
        <w:spacing w:after="0" w:line="360" w:lineRule="auto"/>
        <w:ind w:left="810" w:hanging="810"/>
        <w:jc w:val="both"/>
        <w:rPr>
          <w:rFonts w:cs="Times New Roman"/>
          <w:color w:val="222222"/>
          <w:sz w:val="22"/>
          <w:shd w:val="clear" w:color="auto" w:fill="FFFFFF"/>
        </w:rPr>
      </w:pPr>
      <w:r w:rsidRPr="006E2CE4">
        <w:rPr>
          <w:rFonts w:cs="Times New Roman"/>
          <w:color w:val="222222"/>
          <w:sz w:val="22"/>
          <w:shd w:val="clear" w:color="auto" w:fill="FFFFFF"/>
        </w:rPr>
        <w:t xml:space="preserve">R.E. </w:t>
      </w:r>
      <w:proofErr w:type="spellStart"/>
      <w:r w:rsidRPr="006E2CE4">
        <w:rPr>
          <w:rFonts w:cs="Times New Roman"/>
          <w:color w:val="222222"/>
          <w:sz w:val="22"/>
          <w:shd w:val="clear" w:color="auto" w:fill="FFFFFF"/>
        </w:rPr>
        <w:t>Houssem</w:t>
      </w:r>
      <w:proofErr w:type="spellEnd"/>
      <w:r w:rsidRPr="006E2CE4">
        <w:rPr>
          <w:rFonts w:cs="Times New Roman"/>
          <w:color w:val="222222"/>
          <w:sz w:val="22"/>
          <w:shd w:val="clear" w:color="auto" w:fill="FFFFFF"/>
        </w:rPr>
        <w:t xml:space="preserve">, A. Yusuf, S. Mohammed, M. Saad, A. </w:t>
      </w:r>
      <w:proofErr w:type="spellStart"/>
      <w:r w:rsidRPr="006E2CE4">
        <w:rPr>
          <w:rFonts w:cs="Times New Roman"/>
          <w:color w:val="222222"/>
          <w:sz w:val="22"/>
          <w:shd w:val="clear" w:color="auto" w:fill="FFFFFF"/>
        </w:rPr>
        <w:t>Makbul</w:t>
      </w:r>
      <w:proofErr w:type="spellEnd"/>
      <w:r w:rsidRPr="006E2CE4">
        <w:rPr>
          <w:rFonts w:cs="Times New Roman"/>
          <w:color w:val="222222"/>
          <w:sz w:val="22"/>
          <w:shd w:val="clear" w:color="auto" w:fill="FFFFFF"/>
        </w:rPr>
        <w:t>, Sizing of hybrid PV/ Battery/Wind/Diesel microgrid system using an improved evolutionary algorithm considering uncertainties and battery degradation, Sustainability 15 (14) (2023).</w:t>
      </w:r>
    </w:p>
    <w:p w14:paraId="6699878D" w14:textId="77777777" w:rsidR="00597D25" w:rsidRPr="00BA1764" w:rsidRDefault="00597D25" w:rsidP="003B7C41">
      <w:pPr>
        <w:spacing w:after="0" w:line="360" w:lineRule="auto"/>
        <w:ind w:left="810" w:hanging="810"/>
        <w:jc w:val="both"/>
        <w:rPr>
          <w:sz w:val="22"/>
        </w:rPr>
      </w:pPr>
      <w:r w:rsidRPr="00BA1764">
        <w:rPr>
          <w:sz w:val="22"/>
        </w:rPr>
        <w:t xml:space="preserve">Rabea K, et al. Research article A comprehensive technoeconomic and environmental evaluation of a hybrid renewable energy system for a smart farm in South Korea, vol 2023; 2023. </w:t>
      </w:r>
    </w:p>
    <w:p w14:paraId="2AF21BA5" w14:textId="77777777" w:rsidR="00597D25" w:rsidRPr="00685691" w:rsidRDefault="00597D25" w:rsidP="00685691">
      <w:pPr>
        <w:spacing w:after="0" w:line="360" w:lineRule="auto"/>
        <w:ind w:left="810" w:hanging="810"/>
        <w:jc w:val="both"/>
        <w:rPr>
          <w:rFonts w:cs="Times New Roman"/>
          <w:color w:val="222222"/>
          <w:sz w:val="22"/>
          <w:shd w:val="clear" w:color="auto" w:fill="FFFFFF"/>
        </w:rPr>
      </w:pPr>
      <w:r w:rsidRPr="00685691">
        <w:rPr>
          <w:rFonts w:cs="Times New Roman"/>
          <w:color w:val="222222"/>
          <w:sz w:val="22"/>
          <w:shd w:val="clear" w:color="auto" w:fill="FFFFFF"/>
        </w:rPr>
        <w:t>Rahaman, M. (2020). </w:t>
      </w:r>
      <w:r w:rsidRPr="00685691">
        <w:rPr>
          <w:rFonts w:cs="Times New Roman"/>
          <w:i/>
          <w:iCs/>
          <w:color w:val="222222"/>
          <w:sz w:val="22"/>
          <w:shd w:val="clear" w:color="auto" w:fill="FFFFFF"/>
        </w:rPr>
        <w:t>Design, analysis and control of solar heating system with seasonal thermal energy storage</w:t>
      </w:r>
      <w:r w:rsidRPr="00685691">
        <w:rPr>
          <w:rFonts w:cs="Times New Roman"/>
          <w:color w:val="222222"/>
          <w:sz w:val="22"/>
          <w:shd w:val="clear" w:color="auto" w:fill="FFFFFF"/>
        </w:rPr>
        <w:t> (Doctoral dissertation, Memorial University of Newfoundland).</w:t>
      </w:r>
    </w:p>
    <w:p w14:paraId="251B403E" w14:textId="77777777" w:rsidR="00597D25" w:rsidRPr="00BA1764" w:rsidRDefault="00597D25" w:rsidP="00AC0E8E">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 xml:space="preserve">Saulat, H., Khan, M. M., Aslam, M., Chawla, M., Rafiq, S., Zafar, F., ... &amp; </w:t>
      </w:r>
      <w:proofErr w:type="spellStart"/>
      <w:r w:rsidRPr="00BA1764">
        <w:rPr>
          <w:rFonts w:cs="Times New Roman"/>
          <w:color w:val="222222"/>
          <w:sz w:val="22"/>
          <w:shd w:val="clear" w:color="auto" w:fill="FFFFFF"/>
        </w:rPr>
        <w:t>Bazmi</w:t>
      </w:r>
      <w:proofErr w:type="spellEnd"/>
      <w:r w:rsidRPr="00BA1764">
        <w:rPr>
          <w:rFonts w:cs="Times New Roman"/>
          <w:color w:val="222222"/>
          <w:sz w:val="22"/>
          <w:shd w:val="clear" w:color="auto" w:fill="FFFFFF"/>
        </w:rPr>
        <w:t>, A. A. (2021). Wind speed pattern data and wind energy potential in Pakistan: current status, challenging platforms and innovative prospects. </w:t>
      </w:r>
      <w:r w:rsidRPr="00BA1764">
        <w:rPr>
          <w:rFonts w:cs="Times New Roman"/>
          <w:i/>
          <w:iCs/>
          <w:color w:val="222222"/>
          <w:sz w:val="22"/>
          <w:shd w:val="clear" w:color="auto" w:fill="FFFFFF"/>
        </w:rPr>
        <w:t>Environmental Science and Pollution Research</w:t>
      </w:r>
      <w:r w:rsidRPr="00BA1764">
        <w:rPr>
          <w:rFonts w:cs="Times New Roman"/>
          <w:color w:val="222222"/>
          <w:sz w:val="22"/>
          <w:shd w:val="clear" w:color="auto" w:fill="FFFFFF"/>
        </w:rPr>
        <w:t>, </w:t>
      </w:r>
      <w:r w:rsidRPr="00BA1764">
        <w:rPr>
          <w:rFonts w:cs="Times New Roman"/>
          <w:i/>
          <w:iCs/>
          <w:color w:val="222222"/>
          <w:sz w:val="22"/>
          <w:shd w:val="clear" w:color="auto" w:fill="FFFFFF"/>
        </w:rPr>
        <w:t>28</w:t>
      </w:r>
      <w:r w:rsidRPr="00BA1764">
        <w:rPr>
          <w:rFonts w:cs="Times New Roman"/>
          <w:color w:val="222222"/>
          <w:sz w:val="22"/>
          <w:shd w:val="clear" w:color="auto" w:fill="FFFFFF"/>
        </w:rPr>
        <w:t>, 34051-34073.</w:t>
      </w:r>
    </w:p>
    <w:p w14:paraId="217C3FF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Sharma, S., Sood, Y.R. (2021). Optimal planning, and sensitivity analysis of green microgrid using various types of storage systems, Wind Eng. 45 (4) 939–952.</w:t>
      </w:r>
    </w:p>
    <w:p w14:paraId="36AE144F" w14:textId="77777777" w:rsidR="00597D25" w:rsidRPr="00BF611F" w:rsidRDefault="00597D25" w:rsidP="00BF611F">
      <w:pPr>
        <w:spacing w:after="0" w:line="360" w:lineRule="auto"/>
        <w:ind w:left="810" w:hanging="810"/>
        <w:jc w:val="both"/>
        <w:rPr>
          <w:rFonts w:cs="Times New Roman"/>
          <w:color w:val="222222"/>
          <w:sz w:val="22"/>
          <w:shd w:val="clear" w:color="auto" w:fill="FFFFFF"/>
        </w:rPr>
      </w:pPr>
      <w:r w:rsidRPr="00BF611F">
        <w:rPr>
          <w:rFonts w:cs="Times New Roman"/>
          <w:color w:val="222222"/>
          <w:sz w:val="22"/>
          <w:shd w:val="clear" w:color="auto" w:fill="FFFFFF"/>
        </w:rPr>
        <w:t xml:space="preserve">Suresh </w:t>
      </w:r>
      <w:proofErr w:type="spellStart"/>
      <w:r w:rsidRPr="00BF611F">
        <w:rPr>
          <w:rFonts w:cs="Times New Roman"/>
          <w:color w:val="222222"/>
          <w:sz w:val="22"/>
          <w:shd w:val="clear" w:color="auto" w:fill="FFFFFF"/>
        </w:rPr>
        <w:t>Vendoti</w:t>
      </w:r>
      <w:proofErr w:type="spellEnd"/>
      <w:r w:rsidRPr="00BF611F">
        <w:rPr>
          <w:rFonts w:cs="Times New Roman"/>
          <w:color w:val="222222"/>
          <w:sz w:val="22"/>
          <w:shd w:val="clear" w:color="auto" w:fill="FFFFFF"/>
        </w:rPr>
        <w:t xml:space="preserve">, M. Muralidhar, R. Kiranmayi, Optimization of hybrid renewable energy systems for sustainable and economical power supply at SVCET Chittoor, </w:t>
      </w:r>
      <w:proofErr w:type="spellStart"/>
      <w:r w:rsidRPr="00BF611F">
        <w:rPr>
          <w:rFonts w:cs="Times New Roman"/>
          <w:color w:val="222222"/>
          <w:sz w:val="22"/>
          <w:shd w:val="clear" w:color="auto" w:fill="FFFFFF"/>
        </w:rPr>
        <w:t>i</w:t>
      </w:r>
      <w:proofErr w:type="spellEnd"/>
      <w:r w:rsidRPr="00BF611F">
        <w:rPr>
          <w:rFonts w:cs="Times New Roman"/>
          <w:color w:val="222222"/>
          <w:sz w:val="22"/>
          <w:shd w:val="clear" w:color="auto" w:fill="FFFFFF"/>
        </w:rPr>
        <w:t>-</w:t>
      </w:r>
      <w:proofErr w:type="gramStart"/>
      <w:r w:rsidRPr="00BF611F">
        <w:rPr>
          <w:rFonts w:cs="Times New Roman"/>
          <w:color w:val="222222"/>
          <w:sz w:val="22"/>
          <w:shd w:val="clear" w:color="auto" w:fill="FFFFFF"/>
        </w:rPr>
        <w:t>manager’s</w:t>
      </w:r>
      <w:proofErr w:type="gramEnd"/>
      <w:r w:rsidRPr="00BF611F">
        <w:rPr>
          <w:rFonts w:cs="Times New Roman"/>
          <w:color w:val="222222"/>
          <w:sz w:val="22"/>
          <w:shd w:val="clear" w:color="auto" w:fill="FFFFFF"/>
        </w:rPr>
        <w:t xml:space="preserve">. J. Power Syst. Eng. 5 (1l) (2017) 26–34. </w:t>
      </w:r>
    </w:p>
    <w:p w14:paraId="4F4DFC08" w14:textId="77777777" w:rsidR="00597D25" w:rsidRPr="009E4B0F" w:rsidRDefault="00597D25" w:rsidP="009E4B0F">
      <w:pPr>
        <w:spacing w:after="0" w:line="360" w:lineRule="auto"/>
        <w:ind w:left="810" w:hanging="810"/>
        <w:jc w:val="both"/>
        <w:rPr>
          <w:rFonts w:cs="Times New Roman"/>
          <w:color w:val="222222"/>
          <w:sz w:val="22"/>
          <w:shd w:val="clear" w:color="auto" w:fill="FFFFFF"/>
        </w:rPr>
      </w:pPr>
      <w:r w:rsidRPr="009E4B0F">
        <w:rPr>
          <w:rFonts w:cs="Times New Roman"/>
          <w:color w:val="222222"/>
          <w:sz w:val="22"/>
          <w:shd w:val="clear" w:color="auto" w:fill="FFFFFF"/>
        </w:rPr>
        <w:t xml:space="preserve">Udeh GT, </w:t>
      </w:r>
      <w:proofErr w:type="spellStart"/>
      <w:r w:rsidRPr="009E4B0F">
        <w:rPr>
          <w:rFonts w:cs="Times New Roman"/>
          <w:color w:val="222222"/>
          <w:sz w:val="22"/>
          <w:shd w:val="clear" w:color="auto" w:fill="FFFFFF"/>
        </w:rPr>
        <w:t>Michailos</w:t>
      </w:r>
      <w:proofErr w:type="spellEnd"/>
      <w:r w:rsidRPr="009E4B0F">
        <w:rPr>
          <w:rFonts w:cs="Times New Roman"/>
          <w:color w:val="222222"/>
          <w:sz w:val="22"/>
          <w:shd w:val="clear" w:color="auto" w:fill="FFFFFF"/>
        </w:rPr>
        <w:t xml:space="preserve"> S, Ingham D, Hughes KJ, Ma L, </w:t>
      </w:r>
      <w:proofErr w:type="spellStart"/>
      <w:r w:rsidRPr="009E4B0F">
        <w:rPr>
          <w:rFonts w:cs="Times New Roman"/>
          <w:color w:val="222222"/>
          <w:sz w:val="22"/>
          <w:shd w:val="clear" w:color="auto" w:fill="FFFFFF"/>
        </w:rPr>
        <w:t>Pourkashanian</w:t>
      </w:r>
      <w:proofErr w:type="spellEnd"/>
      <w:r w:rsidRPr="009E4B0F">
        <w:rPr>
          <w:rFonts w:cs="Times New Roman"/>
          <w:color w:val="222222"/>
          <w:sz w:val="22"/>
          <w:shd w:val="clear" w:color="auto" w:fill="FFFFFF"/>
        </w:rPr>
        <w:t xml:space="preserve"> M. Optimal sizing of a hybrid PV-WT-battery storage system: effects of split-ST and combined ST + ORC back-ups in circuit charging and load following. Energy Convers Manag 2022;256(October 2021). https://doi.org/10.1016/j. enconman.2022.115370. </w:t>
      </w:r>
    </w:p>
    <w:p w14:paraId="7DCA96DE"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bookmarkStart w:id="99" w:name="_Hlk172193530"/>
      <w:r w:rsidRPr="00BA1764">
        <w:rPr>
          <w:rFonts w:cs="Times New Roman"/>
          <w:color w:val="222222"/>
          <w:sz w:val="22"/>
          <w:shd w:val="clear" w:color="auto" w:fill="FFFFFF"/>
        </w:rPr>
        <w:t>Weiping</w:t>
      </w:r>
      <w:bookmarkEnd w:id="99"/>
      <w:r w:rsidRPr="00BA1764">
        <w:rPr>
          <w:rFonts w:cs="Times New Roman"/>
          <w:color w:val="222222"/>
          <w:sz w:val="22"/>
          <w:shd w:val="clear" w:color="auto" w:fill="FFFFFF"/>
        </w:rPr>
        <w:t xml:space="preserve"> Zhang, Akbar Maleki, Marc A. Rosen, </w:t>
      </w:r>
      <w:proofErr w:type="spellStart"/>
      <w:r w:rsidRPr="00BA1764">
        <w:rPr>
          <w:rFonts w:cs="Times New Roman"/>
          <w:color w:val="222222"/>
          <w:sz w:val="22"/>
          <w:shd w:val="clear" w:color="auto" w:fill="FFFFFF"/>
        </w:rPr>
        <w:t>Jingqing</w:t>
      </w:r>
      <w:proofErr w:type="spellEnd"/>
      <w:r w:rsidRPr="00BA1764">
        <w:rPr>
          <w:rFonts w:cs="Times New Roman"/>
          <w:color w:val="222222"/>
          <w:sz w:val="22"/>
          <w:shd w:val="clear" w:color="auto" w:fill="FFFFFF"/>
        </w:rPr>
        <w:t xml:space="preserve"> Liu, </w:t>
      </w:r>
      <w:proofErr w:type="gramStart"/>
      <w:r w:rsidRPr="00BA1764">
        <w:rPr>
          <w:rFonts w:cs="Times New Roman"/>
          <w:color w:val="222222"/>
          <w:sz w:val="22"/>
          <w:shd w:val="clear" w:color="auto" w:fill="FFFFFF"/>
        </w:rPr>
        <w:t>Sizing</w:t>
      </w:r>
      <w:proofErr w:type="gramEnd"/>
      <w:r w:rsidRPr="00BA1764">
        <w:rPr>
          <w:rFonts w:cs="Times New Roman"/>
          <w:color w:val="222222"/>
          <w:sz w:val="22"/>
          <w:shd w:val="clear" w:color="auto" w:fill="FFFFFF"/>
        </w:rPr>
        <w:t xml:space="preserve"> a stand-alone solar-wind-hydrogen energy system using weather forecasting and a hybrid search optimization algorithm, Energy Convers. Manag. 180 (2019) 609–621.</w:t>
      </w:r>
    </w:p>
    <w:p w14:paraId="600ACC4A" w14:textId="77777777" w:rsidR="00597D25" w:rsidRPr="00BA1764" w:rsidRDefault="00597D25" w:rsidP="00C97545">
      <w:pPr>
        <w:spacing w:after="0" w:line="360" w:lineRule="auto"/>
        <w:ind w:left="630" w:hanging="630"/>
        <w:rPr>
          <w:rFonts w:cs="Times New Roman"/>
          <w:color w:val="222222"/>
          <w:sz w:val="22"/>
          <w:shd w:val="clear" w:color="auto" w:fill="FFFFFF"/>
        </w:rPr>
      </w:pPr>
      <w:r w:rsidRPr="00BA1764">
        <w:rPr>
          <w:rFonts w:cs="Times New Roman"/>
          <w:color w:val="222222"/>
          <w:sz w:val="22"/>
          <w:shd w:val="clear" w:color="auto" w:fill="FFFFFF"/>
        </w:rPr>
        <w:t>Whiteman, A. J. (2012). </w:t>
      </w:r>
      <w:r w:rsidRPr="00BA1764">
        <w:rPr>
          <w:rFonts w:cs="Times New Roman"/>
          <w:i/>
          <w:iCs/>
          <w:color w:val="222222"/>
          <w:sz w:val="22"/>
          <w:shd w:val="clear" w:color="auto" w:fill="FFFFFF"/>
        </w:rPr>
        <w:t>Nigeria: Its Petroleum Geology, Resources and Potential: Volume 1</w:t>
      </w:r>
      <w:r w:rsidRPr="00BA1764">
        <w:rPr>
          <w:rFonts w:cs="Times New Roman"/>
          <w:color w:val="222222"/>
          <w:sz w:val="22"/>
          <w:shd w:val="clear" w:color="auto" w:fill="FFFFFF"/>
        </w:rPr>
        <w:t> (Vol. 1). Springer Science &amp; Business Media.</w:t>
      </w:r>
    </w:p>
    <w:p w14:paraId="194C26A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Xu, J., Wang, J., Wang, F., Wang, J., Li, G. (2023). SOC balancing control based on predictive power model amongst supercapacitor packs in MMC with embedded energy storage system, IEEE Trans. Power Deliv. 38 (4) (Aug. 2023) 2641–2649.</w:t>
      </w:r>
    </w:p>
    <w:p w14:paraId="19737A2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Yousaf, A., Asif, R.M., Shakir, M., Rehman, A.U., Adrees, M.S. (2021). An improved residential electricity load forecasting using a machine-learning-based feature selection approach and a proposed integration strategy, Sustainability 13 (2021) 6199.</w:t>
      </w:r>
    </w:p>
    <w:p w14:paraId="7E213D4B" w14:textId="77777777" w:rsidR="00597D25" w:rsidRPr="00BA1764" w:rsidRDefault="00597D25" w:rsidP="00C9754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lastRenderedPageBreak/>
        <w:t>Zebarjadi</w:t>
      </w:r>
      <w:proofErr w:type="spellEnd"/>
      <w:r w:rsidRPr="00BA1764">
        <w:rPr>
          <w:rFonts w:cs="Times New Roman"/>
          <w:color w:val="222222"/>
          <w:sz w:val="22"/>
          <w:shd w:val="clear" w:color="auto" w:fill="FFFFFF"/>
        </w:rPr>
        <w:t xml:space="preserve">, M., </w:t>
      </w:r>
      <w:proofErr w:type="spellStart"/>
      <w:r w:rsidRPr="00BA1764">
        <w:rPr>
          <w:rFonts w:cs="Times New Roman"/>
          <w:color w:val="222222"/>
          <w:sz w:val="22"/>
          <w:shd w:val="clear" w:color="auto" w:fill="FFFFFF"/>
        </w:rPr>
        <w:t>Askarzadeh</w:t>
      </w:r>
      <w:proofErr w:type="spellEnd"/>
      <w:r w:rsidRPr="00BA1764">
        <w:rPr>
          <w:rFonts w:cs="Times New Roman"/>
          <w:color w:val="222222"/>
          <w:sz w:val="22"/>
          <w:shd w:val="clear" w:color="auto" w:fill="FFFFFF"/>
        </w:rPr>
        <w:t>, A., (2016). Optimization of a reliable grid-connected PV-based power plant with/without energy storage system by a heuristic approach, Sol. Energy 25 (2016) 12–21.</w:t>
      </w:r>
    </w:p>
    <w:p w14:paraId="5C39695F" w14:textId="77777777" w:rsidR="00597D25" w:rsidRPr="00BA1764" w:rsidRDefault="00597D25" w:rsidP="003B7C41">
      <w:pPr>
        <w:spacing w:after="0" w:line="360" w:lineRule="auto"/>
        <w:ind w:left="810" w:hanging="810"/>
        <w:jc w:val="both"/>
        <w:rPr>
          <w:sz w:val="22"/>
        </w:rPr>
      </w:pPr>
      <w:r w:rsidRPr="00BA1764">
        <w:rPr>
          <w:sz w:val="22"/>
        </w:rPr>
        <w:t xml:space="preserve">Zhang S, Hu W, Du J, Bai C, Liu W, Chen Z. Low-carbon optimal operation of distributed energy systems in the context of electricity supply restriction and carbon tax policy: a fully decentralized energy dispatch strategy. J Clean Prod 2023;396(February). </w:t>
      </w:r>
      <w:hyperlink r:id="rId42" w:history="1">
        <w:r w:rsidRPr="00BA1764">
          <w:rPr>
            <w:rStyle w:val="Hyperlink"/>
            <w:sz w:val="22"/>
          </w:rPr>
          <w:t>https://doi.org/10.1016/j.jclepro.2023.136511</w:t>
        </w:r>
      </w:hyperlink>
      <w:r w:rsidRPr="00BA1764">
        <w:rPr>
          <w:sz w:val="22"/>
        </w:rPr>
        <w:t xml:space="preserve">. </w:t>
      </w:r>
    </w:p>
    <w:p w14:paraId="218C368F" w14:textId="77777777" w:rsidR="00597D25" w:rsidRPr="00BA1764" w:rsidRDefault="00597D25" w:rsidP="0095746E">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Zhang, C., Zhou, K., Yang, S., &amp; Shao, Z. (2017). On electricity consumption and economic growth in China.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76</w:t>
      </w:r>
      <w:r w:rsidRPr="00BA1764">
        <w:rPr>
          <w:rFonts w:cs="Times New Roman"/>
          <w:color w:val="222222"/>
          <w:sz w:val="22"/>
          <w:shd w:val="clear" w:color="auto" w:fill="FFFFFF"/>
        </w:rPr>
        <w:t>, 353-368.</w:t>
      </w:r>
    </w:p>
    <w:p w14:paraId="6E73233F" w14:textId="77777777" w:rsidR="00200817" w:rsidRPr="007927B5" w:rsidRDefault="00200817" w:rsidP="00C97545">
      <w:pPr>
        <w:spacing w:after="0" w:line="360" w:lineRule="auto"/>
        <w:ind w:left="810" w:hanging="810"/>
        <w:jc w:val="both"/>
        <w:rPr>
          <w:rFonts w:cs="Times New Roman"/>
          <w:color w:val="222222"/>
          <w:sz w:val="22"/>
          <w:shd w:val="clear" w:color="auto" w:fill="FFFFFF"/>
        </w:rPr>
      </w:pPr>
    </w:p>
    <w:sectPr w:rsidR="00200817" w:rsidRPr="007927B5" w:rsidSect="007927B5">
      <w:type w:val="continuous"/>
      <w:pgSz w:w="11906" w:h="16838" w:code="9"/>
      <w:pgMar w:top="1440" w:right="1440" w:bottom="1440" w:left="1440" w:header="720" w:footer="720" w:gutter="0"/>
      <w:cols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CD267" w14:textId="77777777" w:rsidR="00B20EC0" w:rsidRDefault="00B20EC0" w:rsidP="00831A90">
      <w:pPr>
        <w:spacing w:after="0" w:line="240" w:lineRule="auto"/>
      </w:pPr>
      <w:r>
        <w:separator/>
      </w:r>
    </w:p>
  </w:endnote>
  <w:endnote w:type="continuationSeparator" w:id="0">
    <w:p w14:paraId="5CA9C7A4" w14:textId="77777777" w:rsidR="00B20EC0" w:rsidRDefault="00B20EC0" w:rsidP="0083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STIX">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13E74" w14:textId="77777777" w:rsidR="007767B2" w:rsidRDefault="00776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024084"/>
      <w:docPartObj>
        <w:docPartGallery w:val="Page Numbers (Bottom of Page)"/>
        <w:docPartUnique/>
      </w:docPartObj>
    </w:sdtPr>
    <w:sdtContent>
      <w:p w14:paraId="6DF17A41" w14:textId="6F47B7C7" w:rsidR="00D37DB1" w:rsidRDefault="00D37DB1">
        <w:pPr>
          <w:pStyle w:val="Footer"/>
          <w:jc w:val="center"/>
        </w:pPr>
        <w:r>
          <w:fldChar w:fldCharType="begin"/>
        </w:r>
        <w:r>
          <w:instrText>PAGE   \* MERGEFORMAT</w:instrText>
        </w:r>
        <w:r>
          <w:fldChar w:fldCharType="separate"/>
        </w:r>
        <w:r>
          <w:rPr>
            <w:lang w:val="en-GB"/>
          </w:rPr>
          <w:t>2</w:t>
        </w:r>
        <w:r>
          <w:fldChar w:fldCharType="end"/>
        </w:r>
      </w:p>
    </w:sdtContent>
  </w:sdt>
  <w:p w14:paraId="120C1F71" w14:textId="77777777" w:rsidR="00831A90" w:rsidRDefault="00831A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B83F" w14:textId="1D8406AD" w:rsidR="00831A90" w:rsidRPr="00BF74EB" w:rsidRDefault="00831A90" w:rsidP="00BF74EB">
    <w:pPr>
      <w:pStyle w:val="Footer"/>
    </w:pPr>
    <w:r w:rsidRPr="00BF74E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BABAC" w14:textId="77777777" w:rsidR="00B20EC0" w:rsidRDefault="00B20EC0" w:rsidP="00831A90">
      <w:pPr>
        <w:spacing w:after="0" w:line="240" w:lineRule="auto"/>
      </w:pPr>
      <w:r>
        <w:separator/>
      </w:r>
    </w:p>
  </w:footnote>
  <w:footnote w:type="continuationSeparator" w:id="0">
    <w:p w14:paraId="709C1D45" w14:textId="77777777" w:rsidR="00B20EC0" w:rsidRDefault="00B20EC0" w:rsidP="00831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4C40D" w14:textId="1557E3CA" w:rsidR="007767B2" w:rsidRDefault="007767B2">
    <w:pPr>
      <w:pStyle w:val="Header"/>
    </w:pPr>
    <w:r>
      <w:rPr>
        <w:noProof/>
      </w:rPr>
      <w:pict w14:anchorId="12BDC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3868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918D" w14:textId="0AB7031D" w:rsidR="007767B2" w:rsidRDefault="007767B2">
    <w:pPr>
      <w:pStyle w:val="Header"/>
    </w:pPr>
    <w:r>
      <w:rPr>
        <w:noProof/>
      </w:rPr>
      <w:pict w14:anchorId="650BA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3868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8589" w14:textId="0D840B0D" w:rsidR="007767B2" w:rsidRDefault="007767B2">
    <w:pPr>
      <w:pStyle w:val="Header"/>
    </w:pPr>
    <w:r>
      <w:rPr>
        <w:noProof/>
      </w:rPr>
      <w:pict w14:anchorId="3745D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3868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910CF"/>
    <w:multiLevelType w:val="hybridMultilevel"/>
    <w:tmpl w:val="BDCE2B6C"/>
    <w:lvl w:ilvl="0" w:tplc="EF040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E08C3"/>
    <w:multiLevelType w:val="multilevel"/>
    <w:tmpl w:val="B21C49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691CC6"/>
    <w:multiLevelType w:val="multilevel"/>
    <w:tmpl w:val="1B88BAB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20BD38E2"/>
    <w:multiLevelType w:val="hybridMultilevel"/>
    <w:tmpl w:val="F8601BBE"/>
    <w:lvl w:ilvl="0" w:tplc="D71E1084">
      <w:start w:val="1"/>
      <w:numFmt w:val="lowerRoman"/>
      <w:lvlText w:val="%1."/>
      <w:lvlJc w:val="left"/>
      <w:pPr>
        <w:ind w:left="108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7E11156"/>
    <w:multiLevelType w:val="multilevel"/>
    <w:tmpl w:val="6868FE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7548BC"/>
    <w:multiLevelType w:val="hybridMultilevel"/>
    <w:tmpl w:val="25EC1D3A"/>
    <w:lvl w:ilvl="0" w:tplc="B78E60D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253FC"/>
    <w:multiLevelType w:val="hybridMultilevel"/>
    <w:tmpl w:val="6B423F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00C8E"/>
    <w:multiLevelType w:val="hybridMultilevel"/>
    <w:tmpl w:val="2D3E13AA"/>
    <w:lvl w:ilvl="0" w:tplc="0E6A731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5DC7DB8"/>
    <w:multiLevelType w:val="multilevel"/>
    <w:tmpl w:val="BCC2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7855C0"/>
    <w:multiLevelType w:val="hybridMultilevel"/>
    <w:tmpl w:val="EBE08CA4"/>
    <w:lvl w:ilvl="0" w:tplc="B78E60DA">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F863BB"/>
    <w:multiLevelType w:val="hybridMultilevel"/>
    <w:tmpl w:val="8348EDF6"/>
    <w:lvl w:ilvl="0" w:tplc="102CBF6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D1C142B"/>
    <w:multiLevelType w:val="hybridMultilevel"/>
    <w:tmpl w:val="8A960AFC"/>
    <w:lvl w:ilvl="0" w:tplc="3EBC24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4333B"/>
    <w:multiLevelType w:val="hybridMultilevel"/>
    <w:tmpl w:val="B2EA43D6"/>
    <w:lvl w:ilvl="0" w:tplc="916092D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5B1269"/>
    <w:multiLevelType w:val="multilevel"/>
    <w:tmpl w:val="D0BC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A60B8"/>
    <w:multiLevelType w:val="multilevel"/>
    <w:tmpl w:val="77DE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312356"/>
    <w:multiLevelType w:val="hybridMultilevel"/>
    <w:tmpl w:val="9666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843A7"/>
    <w:multiLevelType w:val="hybridMultilevel"/>
    <w:tmpl w:val="0E38FC4A"/>
    <w:lvl w:ilvl="0" w:tplc="099C02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DA0A6F"/>
    <w:multiLevelType w:val="hybridMultilevel"/>
    <w:tmpl w:val="A10CE2DE"/>
    <w:lvl w:ilvl="0" w:tplc="DEC2325C">
      <w:start w:val="1"/>
      <w:numFmt w:val="lowerRoman"/>
      <w:lvlText w:val="%1."/>
      <w:lvlJc w:val="left"/>
      <w:pPr>
        <w:ind w:left="720" w:hanging="360"/>
      </w:pPr>
      <w:rPr>
        <w:rFonts w:ascii="Times New Roman" w:eastAsiaTheme="minorHAnsi"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27A14D4"/>
    <w:multiLevelType w:val="multilevel"/>
    <w:tmpl w:val="6E565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8745467">
    <w:abstractNumId w:val="12"/>
  </w:num>
  <w:num w:numId="2" w16cid:durableId="1257322762">
    <w:abstractNumId w:val="2"/>
  </w:num>
  <w:num w:numId="3" w16cid:durableId="378164836">
    <w:abstractNumId w:val="4"/>
  </w:num>
  <w:num w:numId="4" w16cid:durableId="386800467">
    <w:abstractNumId w:val="17"/>
  </w:num>
  <w:num w:numId="5" w16cid:durableId="697048360">
    <w:abstractNumId w:val="10"/>
  </w:num>
  <w:num w:numId="6" w16cid:durableId="2145462348">
    <w:abstractNumId w:val="1"/>
  </w:num>
  <w:num w:numId="7" w16cid:durableId="811219648">
    <w:abstractNumId w:val="0"/>
  </w:num>
  <w:num w:numId="8" w16cid:durableId="1563830312">
    <w:abstractNumId w:val="7"/>
  </w:num>
  <w:num w:numId="9" w16cid:durableId="2089492918">
    <w:abstractNumId w:val="16"/>
  </w:num>
  <w:num w:numId="10" w16cid:durableId="359598504">
    <w:abstractNumId w:val="11"/>
  </w:num>
  <w:num w:numId="11" w16cid:durableId="266278269">
    <w:abstractNumId w:val="3"/>
  </w:num>
  <w:num w:numId="12" w16cid:durableId="478956703">
    <w:abstractNumId w:val="6"/>
  </w:num>
  <w:num w:numId="13" w16cid:durableId="314602815">
    <w:abstractNumId w:val="9"/>
  </w:num>
  <w:num w:numId="14" w16cid:durableId="1302729762">
    <w:abstractNumId w:val="15"/>
  </w:num>
  <w:num w:numId="15" w16cid:durableId="1743136536">
    <w:abstractNumId w:val="14"/>
  </w:num>
  <w:num w:numId="16" w16cid:durableId="1525972877">
    <w:abstractNumId w:val="18"/>
  </w:num>
  <w:num w:numId="17" w16cid:durableId="64425159">
    <w:abstractNumId w:val="13"/>
  </w:num>
  <w:num w:numId="18" w16cid:durableId="1765030746">
    <w:abstractNumId w:val="5"/>
  </w:num>
  <w:num w:numId="19" w16cid:durableId="1821268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72D"/>
    <w:rsid w:val="000043F8"/>
    <w:rsid w:val="000126C4"/>
    <w:rsid w:val="00014659"/>
    <w:rsid w:val="00014818"/>
    <w:rsid w:val="00016FF9"/>
    <w:rsid w:val="00022406"/>
    <w:rsid w:val="00022F8F"/>
    <w:rsid w:val="0002458D"/>
    <w:rsid w:val="000256F7"/>
    <w:rsid w:val="0003126A"/>
    <w:rsid w:val="00033619"/>
    <w:rsid w:val="00040792"/>
    <w:rsid w:val="00042DDB"/>
    <w:rsid w:val="000531EC"/>
    <w:rsid w:val="00064E15"/>
    <w:rsid w:val="00066319"/>
    <w:rsid w:val="000717ED"/>
    <w:rsid w:val="00072E4E"/>
    <w:rsid w:val="00076B45"/>
    <w:rsid w:val="0008475D"/>
    <w:rsid w:val="00091433"/>
    <w:rsid w:val="000A0903"/>
    <w:rsid w:val="000A5D7D"/>
    <w:rsid w:val="000B43A7"/>
    <w:rsid w:val="000B61DE"/>
    <w:rsid w:val="000C4F00"/>
    <w:rsid w:val="000C52AC"/>
    <w:rsid w:val="000C7614"/>
    <w:rsid w:val="000C7927"/>
    <w:rsid w:val="000D079B"/>
    <w:rsid w:val="000D6860"/>
    <w:rsid w:val="000E0DF8"/>
    <w:rsid w:val="000F1460"/>
    <w:rsid w:val="00100A26"/>
    <w:rsid w:val="00105E7A"/>
    <w:rsid w:val="001126C8"/>
    <w:rsid w:val="00121275"/>
    <w:rsid w:val="0012148F"/>
    <w:rsid w:val="00123F39"/>
    <w:rsid w:val="00126936"/>
    <w:rsid w:val="00131D43"/>
    <w:rsid w:val="00132CE3"/>
    <w:rsid w:val="0015502D"/>
    <w:rsid w:val="00155916"/>
    <w:rsid w:val="00156FFF"/>
    <w:rsid w:val="0016451E"/>
    <w:rsid w:val="00164CA4"/>
    <w:rsid w:val="00181126"/>
    <w:rsid w:val="001833BA"/>
    <w:rsid w:val="00190FA4"/>
    <w:rsid w:val="001933E3"/>
    <w:rsid w:val="001A0769"/>
    <w:rsid w:val="001A64C2"/>
    <w:rsid w:val="001A6C80"/>
    <w:rsid w:val="001C415B"/>
    <w:rsid w:val="001C6505"/>
    <w:rsid w:val="001C6F76"/>
    <w:rsid w:val="001E1E88"/>
    <w:rsid w:val="001E478E"/>
    <w:rsid w:val="001F294D"/>
    <w:rsid w:val="001F4465"/>
    <w:rsid w:val="001F44F1"/>
    <w:rsid w:val="001F7059"/>
    <w:rsid w:val="00200471"/>
    <w:rsid w:val="00200817"/>
    <w:rsid w:val="00202278"/>
    <w:rsid w:val="00206E59"/>
    <w:rsid w:val="00207E1F"/>
    <w:rsid w:val="0022078F"/>
    <w:rsid w:val="0022229A"/>
    <w:rsid w:val="00225FA2"/>
    <w:rsid w:val="00226BBE"/>
    <w:rsid w:val="0023518C"/>
    <w:rsid w:val="002359B6"/>
    <w:rsid w:val="0024131B"/>
    <w:rsid w:val="00241EBE"/>
    <w:rsid w:val="00243163"/>
    <w:rsid w:val="00251640"/>
    <w:rsid w:val="00254F56"/>
    <w:rsid w:val="00260354"/>
    <w:rsid w:val="00260BFD"/>
    <w:rsid w:val="00264E87"/>
    <w:rsid w:val="00270B21"/>
    <w:rsid w:val="00273528"/>
    <w:rsid w:val="00273EE5"/>
    <w:rsid w:val="0028169A"/>
    <w:rsid w:val="00282A7E"/>
    <w:rsid w:val="00287547"/>
    <w:rsid w:val="00292E62"/>
    <w:rsid w:val="002939B3"/>
    <w:rsid w:val="00295486"/>
    <w:rsid w:val="00295894"/>
    <w:rsid w:val="002A4146"/>
    <w:rsid w:val="002A48E6"/>
    <w:rsid w:val="002A5A64"/>
    <w:rsid w:val="002A6224"/>
    <w:rsid w:val="002A69A1"/>
    <w:rsid w:val="002B1171"/>
    <w:rsid w:val="002B12AD"/>
    <w:rsid w:val="002C3AE9"/>
    <w:rsid w:val="002C5705"/>
    <w:rsid w:val="002C7754"/>
    <w:rsid w:val="002C7ADE"/>
    <w:rsid w:val="002D1102"/>
    <w:rsid w:val="002D76BE"/>
    <w:rsid w:val="002E0D94"/>
    <w:rsid w:val="002F2B8C"/>
    <w:rsid w:val="002F5C31"/>
    <w:rsid w:val="002F718B"/>
    <w:rsid w:val="003019A5"/>
    <w:rsid w:val="00304F0A"/>
    <w:rsid w:val="00306615"/>
    <w:rsid w:val="00311C1A"/>
    <w:rsid w:val="00317DC4"/>
    <w:rsid w:val="0032579E"/>
    <w:rsid w:val="00325F60"/>
    <w:rsid w:val="0032763B"/>
    <w:rsid w:val="0033075A"/>
    <w:rsid w:val="00331374"/>
    <w:rsid w:val="00331545"/>
    <w:rsid w:val="00331FF2"/>
    <w:rsid w:val="0033403D"/>
    <w:rsid w:val="00337B3E"/>
    <w:rsid w:val="00347D98"/>
    <w:rsid w:val="003510B7"/>
    <w:rsid w:val="00354FA3"/>
    <w:rsid w:val="0036660C"/>
    <w:rsid w:val="0037101C"/>
    <w:rsid w:val="003733CB"/>
    <w:rsid w:val="0037723B"/>
    <w:rsid w:val="00380626"/>
    <w:rsid w:val="003830E4"/>
    <w:rsid w:val="003840C5"/>
    <w:rsid w:val="00385B37"/>
    <w:rsid w:val="003940E1"/>
    <w:rsid w:val="00395E54"/>
    <w:rsid w:val="003A26A4"/>
    <w:rsid w:val="003A44D0"/>
    <w:rsid w:val="003A6BFA"/>
    <w:rsid w:val="003A763D"/>
    <w:rsid w:val="003B135A"/>
    <w:rsid w:val="003B2584"/>
    <w:rsid w:val="003B7C41"/>
    <w:rsid w:val="003C064A"/>
    <w:rsid w:val="003C5888"/>
    <w:rsid w:val="003C76AA"/>
    <w:rsid w:val="003D150B"/>
    <w:rsid w:val="003E17BE"/>
    <w:rsid w:val="003E265C"/>
    <w:rsid w:val="003E6252"/>
    <w:rsid w:val="003F26AC"/>
    <w:rsid w:val="003F5ED1"/>
    <w:rsid w:val="004006BD"/>
    <w:rsid w:val="00405D90"/>
    <w:rsid w:val="0041048A"/>
    <w:rsid w:val="00412B98"/>
    <w:rsid w:val="00415CA4"/>
    <w:rsid w:val="00432A19"/>
    <w:rsid w:val="00434E04"/>
    <w:rsid w:val="00436A0B"/>
    <w:rsid w:val="00444A04"/>
    <w:rsid w:val="00463BEA"/>
    <w:rsid w:val="004671FC"/>
    <w:rsid w:val="00467DBD"/>
    <w:rsid w:val="004703B7"/>
    <w:rsid w:val="00472570"/>
    <w:rsid w:val="00477E7E"/>
    <w:rsid w:val="00486884"/>
    <w:rsid w:val="00491593"/>
    <w:rsid w:val="00497F88"/>
    <w:rsid w:val="004A0FD4"/>
    <w:rsid w:val="004A2AC0"/>
    <w:rsid w:val="004A31DA"/>
    <w:rsid w:val="004A7640"/>
    <w:rsid w:val="004B03FB"/>
    <w:rsid w:val="004B1CFC"/>
    <w:rsid w:val="004B66C7"/>
    <w:rsid w:val="004B784E"/>
    <w:rsid w:val="004C065F"/>
    <w:rsid w:val="004C341E"/>
    <w:rsid w:val="004C54F7"/>
    <w:rsid w:val="004D2FF7"/>
    <w:rsid w:val="004D6ECD"/>
    <w:rsid w:val="004E2A48"/>
    <w:rsid w:val="004E31A6"/>
    <w:rsid w:val="004E5B24"/>
    <w:rsid w:val="004F4FBF"/>
    <w:rsid w:val="005027A3"/>
    <w:rsid w:val="00507641"/>
    <w:rsid w:val="005137DA"/>
    <w:rsid w:val="00515473"/>
    <w:rsid w:val="0051580B"/>
    <w:rsid w:val="0052322B"/>
    <w:rsid w:val="0052502F"/>
    <w:rsid w:val="005358A7"/>
    <w:rsid w:val="005360F8"/>
    <w:rsid w:val="005440E1"/>
    <w:rsid w:val="005478E0"/>
    <w:rsid w:val="0055361C"/>
    <w:rsid w:val="00555258"/>
    <w:rsid w:val="0055741F"/>
    <w:rsid w:val="00560660"/>
    <w:rsid w:val="00560718"/>
    <w:rsid w:val="00563431"/>
    <w:rsid w:val="00567EF5"/>
    <w:rsid w:val="005711AD"/>
    <w:rsid w:val="00573E04"/>
    <w:rsid w:val="005779B7"/>
    <w:rsid w:val="00584A0E"/>
    <w:rsid w:val="00585308"/>
    <w:rsid w:val="00591C04"/>
    <w:rsid w:val="00593E8F"/>
    <w:rsid w:val="00594635"/>
    <w:rsid w:val="00597D25"/>
    <w:rsid w:val="005A164F"/>
    <w:rsid w:val="005A2BE0"/>
    <w:rsid w:val="005B113C"/>
    <w:rsid w:val="005B298C"/>
    <w:rsid w:val="005C3CD7"/>
    <w:rsid w:val="005E2AD0"/>
    <w:rsid w:val="005E5EA8"/>
    <w:rsid w:val="005E6BB5"/>
    <w:rsid w:val="005E6CEE"/>
    <w:rsid w:val="005F0B08"/>
    <w:rsid w:val="006045D6"/>
    <w:rsid w:val="00607142"/>
    <w:rsid w:val="00616568"/>
    <w:rsid w:val="0062105F"/>
    <w:rsid w:val="0063143E"/>
    <w:rsid w:val="006410E9"/>
    <w:rsid w:val="0064359D"/>
    <w:rsid w:val="00645D26"/>
    <w:rsid w:val="00647D55"/>
    <w:rsid w:val="00654D0C"/>
    <w:rsid w:val="00656B54"/>
    <w:rsid w:val="00657D86"/>
    <w:rsid w:val="00660249"/>
    <w:rsid w:val="00664ABD"/>
    <w:rsid w:val="006677FE"/>
    <w:rsid w:val="0067272F"/>
    <w:rsid w:val="00674013"/>
    <w:rsid w:val="00674C58"/>
    <w:rsid w:val="0067502C"/>
    <w:rsid w:val="0067608D"/>
    <w:rsid w:val="00684115"/>
    <w:rsid w:val="00685691"/>
    <w:rsid w:val="00686EF9"/>
    <w:rsid w:val="00687D33"/>
    <w:rsid w:val="00691DD4"/>
    <w:rsid w:val="006954BA"/>
    <w:rsid w:val="006B13FF"/>
    <w:rsid w:val="006B4721"/>
    <w:rsid w:val="006B759F"/>
    <w:rsid w:val="006C378E"/>
    <w:rsid w:val="006D05E5"/>
    <w:rsid w:val="006D0746"/>
    <w:rsid w:val="006D3B3C"/>
    <w:rsid w:val="006E29E4"/>
    <w:rsid w:val="006E2CE4"/>
    <w:rsid w:val="006F1DE9"/>
    <w:rsid w:val="006F2B3E"/>
    <w:rsid w:val="00700904"/>
    <w:rsid w:val="007112CF"/>
    <w:rsid w:val="00711330"/>
    <w:rsid w:val="0071496E"/>
    <w:rsid w:val="0072681F"/>
    <w:rsid w:val="00730711"/>
    <w:rsid w:val="00731086"/>
    <w:rsid w:val="0073138C"/>
    <w:rsid w:val="00735AF5"/>
    <w:rsid w:val="00736523"/>
    <w:rsid w:val="00736E7E"/>
    <w:rsid w:val="0074500C"/>
    <w:rsid w:val="00745144"/>
    <w:rsid w:val="0074551F"/>
    <w:rsid w:val="00746293"/>
    <w:rsid w:val="007472D9"/>
    <w:rsid w:val="00751E10"/>
    <w:rsid w:val="00752129"/>
    <w:rsid w:val="00753B61"/>
    <w:rsid w:val="007604AE"/>
    <w:rsid w:val="00761AC7"/>
    <w:rsid w:val="00774481"/>
    <w:rsid w:val="00775440"/>
    <w:rsid w:val="007767B2"/>
    <w:rsid w:val="0077772D"/>
    <w:rsid w:val="00777893"/>
    <w:rsid w:val="00780A7D"/>
    <w:rsid w:val="0078529F"/>
    <w:rsid w:val="00786B99"/>
    <w:rsid w:val="007927B5"/>
    <w:rsid w:val="00793255"/>
    <w:rsid w:val="00797CA5"/>
    <w:rsid w:val="007A7615"/>
    <w:rsid w:val="007B1143"/>
    <w:rsid w:val="007C32B9"/>
    <w:rsid w:val="007D52BA"/>
    <w:rsid w:val="007D684F"/>
    <w:rsid w:val="007D6F6C"/>
    <w:rsid w:val="007D7E3D"/>
    <w:rsid w:val="007E0476"/>
    <w:rsid w:val="007E229E"/>
    <w:rsid w:val="007E48D4"/>
    <w:rsid w:val="007F349B"/>
    <w:rsid w:val="007F592C"/>
    <w:rsid w:val="007F6645"/>
    <w:rsid w:val="00800C63"/>
    <w:rsid w:val="008010ED"/>
    <w:rsid w:val="0080645F"/>
    <w:rsid w:val="00812659"/>
    <w:rsid w:val="00822F74"/>
    <w:rsid w:val="008304FF"/>
    <w:rsid w:val="0083183F"/>
    <w:rsid w:val="00831A90"/>
    <w:rsid w:val="0083203A"/>
    <w:rsid w:val="00836B20"/>
    <w:rsid w:val="00844783"/>
    <w:rsid w:val="0084599E"/>
    <w:rsid w:val="008473C1"/>
    <w:rsid w:val="00850F65"/>
    <w:rsid w:val="00853135"/>
    <w:rsid w:val="00856C39"/>
    <w:rsid w:val="00857147"/>
    <w:rsid w:val="00876F73"/>
    <w:rsid w:val="0087787A"/>
    <w:rsid w:val="00884168"/>
    <w:rsid w:val="0088478D"/>
    <w:rsid w:val="0088586C"/>
    <w:rsid w:val="00885FD3"/>
    <w:rsid w:val="00897859"/>
    <w:rsid w:val="008A217B"/>
    <w:rsid w:val="008A385A"/>
    <w:rsid w:val="008B0EE5"/>
    <w:rsid w:val="008B4CF6"/>
    <w:rsid w:val="008C5D66"/>
    <w:rsid w:val="008E04CD"/>
    <w:rsid w:val="008F1203"/>
    <w:rsid w:val="008F14C1"/>
    <w:rsid w:val="008F5E2A"/>
    <w:rsid w:val="008F600E"/>
    <w:rsid w:val="0091294E"/>
    <w:rsid w:val="00915785"/>
    <w:rsid w:val="00916B1D"/>
    <w:rsid w:val="0092023B"/>
    <w:rsid w:val="0092305B"/>
    <w:rsid w:val="00923E8E"/>
    <w:rsid w:val="00925E23"/>
    <w:rsid w:val="00932053"/>
    <w:rsid w:val="00934130"/>
    <w:rsid w:val="00942193"/>
    <w:rsid w:val="009436DE"/>
    <w:rsid w:val="00946322"/>
    <w:rsid w:val="009503A0"/>
    <w:rsid w:val="00951A02"/>
    <w:rsid w:val="00954C53"/>
    <w:rsid w:val="00956BEF"/>
    <w:rsid w:val="0095746E"/>
    <w:rsid w:val="0095749F"/>
    <w:rsid w:val="0096004F"/>
    <w:rsid w:val="00961ECF"/>
    <w:rsid w:val="00974BA9"/>
    <w:rsid w:val="00974F58"/>
    <w:rsid w:val="00977DE4"/>
    <w:rsid w:val="00985109"/>
    <w:rsid w:val="0098747A"/>
    <w:rsid w:val="0098766D"/>
    <w:rsid w:val="009A18C1"/>
    <w:rsid w:val="009A2B61"/>
    <w:rsid w:val="009A612A"/>
    <w:rsid w:val="009A7446"/>
    <w:rsid w:val="009A7AF6"/>
    <w:rsid w:val="009B129D"/>
    <w:rsid w:val="009B6B25"/>
    <w:rsid w:val="009B7504"/>
    <w:rsid w:val="009B7D05"/>
    <w:rsid w:val="009C4D0A"/>
    <w:rsid w:val="009C73C9"/>
    <w:rsid w:val="009D07C2"/>
    <w:rsid w:val="009D78A0"/>
    <w:rsid w:val="009E4B0F"/>
    <w:rsid w:val="009E6DBE"/>
    <w:rsid w:val="009F1610"/>
    <w:rsid w:val="00A01C82"/>
    <w:rsid w:val="00A13F75"/>
    <w:rsid w:val="00A2357B"/>
    <w:rsid w:val="00A24374"/>
    <w:rsid w:val="00A24F21"/>
    <w:rsid w:val="00A41FB0"/>
    <w:rsid w:val="00A42EE0"/>
    <w:rsid w:val="00A44238"/>
    <w:rsid w:val="00A44C3E"/>
    <w:rsid w:val="00A4614F"/>
    <w:rsid w:val="00A514FD"/>
    <w:rsid w:val="00A55AE2"/>
    <w:rsid w:val="00A55CC3"/>
    <w:rsid w:val="00A56E88"/>
    <w:rsid w:val="00A61DC8"/>
    <w:rsid w:val="00A63D4E"/>
    <w:rsid w:val="00A64FC5"/>
    <w:rsid w:val="00A7439D"/>
    <w:rsid w:val="00A81459"/>
    <w:rsid w:val="00A814E4"/>
    <w:rsid w:val="00A81C6D"/>
    <w:rsid w:val="00A85F86"/>
    <w:rsid w:val="00A86C3F"/>
    <w:rsid w:val="00A91110"/>
    <w:rsid w:val="00A916B7"/>
    <w:rsid w:val="00A91C6E"/>
    <w:rsid w:val="00A9232D"/>
    <w:rsid w:val="00A92B47"/>
    <w:rsid w:val="00A949BB"/>
    <w:rsid w:val="00AA2B94"/>
    <w:rsid w:val="00AB095D"/>
    <w:rsid w:val="00AB1C46"/>
    <w:rsid w:val="00AB5DD5"/>
    <w:rsid w:val="00AB75B5"/>
    <w:rsid w:val="00AC0E8E"/>
    <w:rsid w:val="00AD0C76"/>
    <w:rsid w:val="00AE0FB5"/>
    <w:rsid w:val="00AE0FC6"/>
    <w:rsid w:val="00AE3D9D"/>
    <w:rsid w:val="00AE5E94"/>
    <w:rsid w:val="00AE6C38"/>
    <w:rsid w:val="00AF113B"/>
    <w:rsid w:val="00B01FDB"/>
    <w:rsid w:val="00B06D36"/>
    <w:rsid w:val="00B110FE"/>
    <w:rsid w:val="00B13D49"/>
    <w:rsid w:val="00B15EBF"/>
    <w:rsid w:val="00B17BFE"/>
    <w:rsid w:val="00B20EC0"/>
    <w:rsid w:val="00B22AB2"/>
    <w:rsid w:val="00B27FE7"/>
    <w:rsid w:val="00B32D41"/>
    <w:rsid w:val="00B36FB2"/>
    <w:rsid w:val="00B40BBB"/>
    <w:rsid w:val="00B44ED7"/>
    <w:rsid w:val="00B47C0B"/>
    <w:rsid w:val="00B47E5A"/>
    <w:rsid w:val="00B56145"/>
    <w:rsid w:val="00B56D8A"/>
    <w:rsid w:val="00B57D53"/>
    <w:rsid w:val="00B62FC5"/>
    <w:rsid w:val="00B63550"/>
    <w:rsid w:val="00B636CF"/>
    <w:rsid w:val="00B65D5F"/>
    <w:rsid w:val="00B67550"/>
    <w:rsid w:val="00B71525"/>
    <w:rsid w:val="00B7199B"/>
    <w:rsid w:val="00B72845"/>
    <w:rsid w:val="00B75616"/>
    <w:rsid w:val="00B821B8"/>
    <w:rsid w:val="00B96483"/>
    <w:rsid w:val="00BA1764"/>
    <w:rsid w:val="00BA1F5F"/>
    <w:rsid w:val="00BA331E"/>
    <w:rsid w:val="00BA3708"/>
    <w:rsid w:val="00BA5149"/>
    <w:rsid w:val="00BA789C"/>
    <w:rsid w:val="00BB0D63"/>
    <w:rsid w:val="00BB4624"/>
    <w:rsid w:val="00BC3DF7"/>
    <w:rsid w:val="00BC45B9"/>
    <w:rsid w:val="00BC4BB9"/>
    <w:rsid w:val="00BD3C36"/>
    <w:rsid w:val="00BD424B"/>
    <w:rsid w:val="00BD4672"/>
    <w:rsid w:val="00BE05CB"/>
    <w:rsid w:val="00BF4A5F"/>
    <w:rsid w:val="00BF538B"/>
    <w:rsid w:val="00BF611F"/>
    <w:rsid w:val="00BF72EB"/>
    <w:rsid w:val="00BF74EB"/>
    <w:rsid w:val="00C00BA2"/>
    <w:rsid w:val="00C01962"/>
    <w:rsid w:val="00C118A1"/>
    <w:rsid w:val="00C11C5B"/>
    <w:rsid w:val="00C12FDB"/>
    <w:rsid w:val="00C22450"/>
    <w:rsid w:val="00C24E8B"/>
    <w:rsid w:val="00C33759"/>
    <w:rsid w:val="00C36929"/>
    <w:rsid w:val="00C413AF"/>
    <w:rsid w:val="00C462FC"/>
    <w:rsid w:val="00C53010"/>
    <w:rsid w:val="00C54FF8"/>
    <w:rsid w:val="00C57E25"/>
    <w:rsid w:val="00C647A2"/>
    <w:rsid w:val="00C703A9"/>
    <w:rsid w:val="00C71599"/>
    <w:rsid w:val="00C72E27"/>
    <w:rsid w:val="00C8667A"/>
    <w:rsid w:val="00C90D0D"/>
    <w:rsid w:val="00C92B48"/>
    <w:rsid w:val="00C93233"/>
    <w:rsid w:val="00C97545"/>
    <w:rsid w:val="00C97C46"/>
    <w:rsid w:val="00CA4B1A"/>
    <w:rsid w:val="00CC20BD"/>
    <w:rsid w:val="00CC4703"/>
    <w:rsid w:val="00CD2E65"/>
    <w:rsid w:val="00CD330A"/>
    <w:rsid w:val="00CE168A"/>
    <w:rsid w:val="00CE29B3"/>
    <w:rsid w:val="00CF4078"/>
    <w:rsid w:val="00CF4FBF"/>
    <w:rsid w:val="00CF525C"/>
    <w:rsid w:val="00D03591"/>
    <w:rsid w:val="00D04083"/>
    <w:rsid w:val="00D05040"/>
    <w:rsid w:val="00D05C99"/>
    <w:rsid w:val="00D16409"/>
    <w:rsid w:val="00D176A8"/>
    <w:rsid w:val="00D24830"/>
    <w:rsid w:val="00D306D9"/>
    <w:rsid w:val="00D34299"/>
    <w:rsid w:val="00D36780"/>
    <w:rsid w:val="00D37DB1"/>
    <w:rsid w:val="00D37EFC"/>
    <w:rsid w:val="00D41285"/>
    <w:rsid w:val="00D46416"/>
    <w:rsid w:val="00D535AB"/>
    <w:rsid w:val="00D544F3"/>
    <w:rsid w:val="00D60E50"/>
    <w:rsid w:val="00D61E2D"/>
    <w:rsid w:val="00D647CC"/>
    <w:rsid w:val="00D702FA"/>
    <w:rsid w:val="00D71819"/>
    <w:rsid w:val="00D7365A"/>
    <w:rsid w:val="00D740EB"/>
    <w:rsid w:val="00D747EE"/>
    <w:rsid w:val="00D752B2"/>
    <w:rsid w:val="00D756EB"/>
    <w:rsid w:val="00D86CBC"/>
    <w:rsid w:val="00D8775C"/>
    <w:rsid w:val="00DA3F7B"/>
    <w:rsid w:val="00DA482D"/>
    <w:rsid w:val="00DA4B66"/>
    <w:rsid w:val="00DA5470"/>
    <w:rsid w:val="00DB1171"/>
    <w:rsid w:val="00DB7864"/>
    <w:rsid w:val="00DC4CC7"/>
    <w:rsid w:val="00DD3950"/>
    <w:rsid w:val="00DD5238"/>
    <w:rsid w:val="00DD6542"/>
    <w:rsid w:val="00DE2ADF"/>
    <w:rsid w:val="00DE31CF"/>
    <w:rsid w:val="00DE3820"/>
    <w:rsid w:val="00DE4736"/>
    <w:rsid w:val="00DE628E"/>
    <w:rsid w:val="00E03628"/>
    <w:rsid w:val="00E04353"/>
    <w:rsid w:val="00E07707"/>
    <w:rsid w:val="00E132A1"/>
    <w:rsid w:val="00E147BE"/>
    <w:rsid w:val="00E200B8"/>
    <w:rsid w:val="00E20711"/>
    <w:rsid w:val="00E26690"/>
    <w:rsid w:val="00E32DD0"/>
    <w:rsid w:val="00E5094B"/>
    <w:rsid w:val="00E51A51"/>
    <w:rsid w:val="00E5257B"/>
    <w:rsid w:val="00E541C7"/>
    <w:rsid w:val="00E55AEE"/>
    <w:rsid w:val="00E5611B"/>
    <w:rsid w:val="00E6197B"/>
    <w:rsid w:val="00E625BD"/>
    <w:rsid w:val="00E635B6"/>
    <w:rsid w:val="00E66C40"/>
    <w:rsid w:val="00E6712F"/>
    <w:rsid w:val="00E71BC9"/>
    <w:rsid w:val="00E73A76"/>
    <w:rsid w:val="00E7498E"/>
    <w:rsid w:val="00E800A6"/>
    <w:rsid w:val="00E81B40"/>
    <w:rsid w:val="00E85F81"/>
    <w:rsid w:val="00E872ED"/>
    <w:rsid w:val="00E87B92"/>
    <w:rsid w:val="00E912B9"/>
    <w:rsid w:val="00E9369B"/>
    <w:rsid w:val="00E944A9"/>
    <w:rsid w:val="00E946FE"/>
    <w:rsid w:val="00E97FF5"/>
    <w:rsid w:val="00EA0E5A"/>
    <w:rsid w:val="00EA30BE"/>
    <w:rsid w:val="00EA488A"/>
    <w:rsid w:val="00EA567C"/>
    <w:rsid w:val="00EA5E28"/>
    <w:rsid w:val="00EA7B60"/>
    <w:rsid w:val="00EB7144"/>
    <w:rsid w:val="00EC27B4"/>
    <w:rsid w:val="00EC28C8"/>
    <w:rsid w:val="00EC4323"/>
    <w:rsid w:val="00EC4358"/>
    <w:rsid w:val="00EC47A2"/>
    <w:rsid w:val="00ED2AE7"/>
    <w:rsid w:val="00ED407C"/>
    <w:rsid w:val="00ED545E"/>
    <w:rsid w:val="00EE20BB"/>
    <w:rsid w:val="00EE3FA9"/>
    <w:rsid w:val="00EF0899"/>
    <w:rsid w:val="00EF3367"/>
    <w:rsid w:val="00EF7445"/>
    <w:rsid w:val="00F0503B"/>
    <w:rsid w:val="00F15E77"/>
    <w:rsid w:val="00F16331"/>
    <w:rsid w:val="00F264F4"/>
    <w:rsid w:val="00F27A3D"/>
    <w:rsid w:val="00F31562"/>
    <w:rsid w:val="00F35414"/>
    <w:rsid w:val="00F434B9"/>
    <w:rsid w:val="00F43622"/>
    <w:rsid w:val="00F4365C"/>
    <w:rsid w:val="00F6508C"/>
    <w:rsid w:val="00F6697B"/>
    <w:rsid w:val="00F814FC"/>
    <w:rsid w:val="00F841EE"/>
    <w:rsid w:val="00F90640"/>
    <w:rsid w:val="00F91A06"/>
    <w:rsid w:val="00F95292"/>
    <w:rsid w:val="00FA1761"/>
    <w:rsid w:val="00FA2D1A"/>
    <w:rsid w:val="00FA75B0"/>
    <w:rsid w:val="00FB0AF2"/>
    <w:rsid w:val="00FB233F"/>
    <w:rsid w:val="00FB58CD"/>
    <w:rsid w:val="00FC049D"/>
    <w:rsid w:val="00FC27B5"/>
    <w:rsid w:val="00FC7B9D"/>
    <w:rsid w:val="00FD01F1"/>
    <w:rsid w:val="00FD79FB"/>
    <w:rsid w:val="00FE53CD"/>
    <w:rsid w:val="00FE7F80"/>
    <w:rsid w:val="00FF01C0"/>
    <w:rsid w:val="00FF5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C5C7"/>
  <w15:chartTrackingRefBased/>
  <w15:docId w15:val="{3C0EEE4C-6F32-422B-AFD8-3578EE00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EF9"/>
    <w:rPr>
      <w:rFonts w:ascii="Times New Roman" w:hAnsi="Times New Roman"/>
      <w:sz w:val="24"/>
    </w:rPr>
  </w:style>
  <w:style w:type="paragraph" w:styleId="Heading1">
    <w:name w:val="heading 1"/>
    <w:basedOn w:val="Normal"/>
    <w:next w:val="Normal"/>
    <w:link w:val="Heading1Char"/>
    <w:uiPriority w:val="9"/>
    <w:qFormat/>
    <w:rsid w:val="004E5B2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14:ligatures w14:val="standardContextual"/>
    </w:rPr>
  </w:style>
  <w:style w:type="paragraph" w:styleId="Heading2">
    <w:name w:val="heading 2"/>
    <w:basedOn w:val="Normal"/>
    <w:next w:val="Normal"/>
    <w:link w:val="Heading2Char"/>
    <w:uiPriority w:val="9"/>
    <w:unhideWhenUsed/>
    <w:qFormat/>
    <w:rsid w:val="008304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304F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B24"/>
    <w:rPr>
      <w:rFonts w:asciiTheme="majorHAnsi" w:eastAsiaTheme="majorEastAsia" w:hAnsiTheme="majorHAnsi" w:cstheme="majorBidi"/>
      <w:color w:val="2F5496" w:themeColor="accent1" w:themeShade="BF"/>
      <w:sz w:val="32"/>
      <w:szCs w:val="32"/>
      <w14:ligatures w14:val="standardContextual"/>
    </w:rPr>
  </w:style>
  <w:style w:type="character" w:customStyle="1" w:styleId="Heading2Char">
    <w:name w:val="Heading 2 Char"/>
    <w:basedOn w:val="DefaultParagraphFont"/>
    <w:link w:val="Heading2"/>
    <w:uiPriority w:val="9"/>
    <w:rsid w:val="008304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04FF"/>
    <w:rPr>
      <w:rFonts w:ascii="Times New Roman" w:eastAsia="Times New Roman" w:hAnsi="Times New Roman" w:cs="Times New Roman"/>
      <w:b/>
      <w:bCs/>
      <w:sz w:val="27"/>
      <w:szCs w:val="27"/>
    </w:rPr>
  </w:style>
  <w:style w:type="paragraph" w:styleId="ListParagraph">
    <w:name w:val="List Paragraph"/>
    <w:basedOn w:val="Normal"/>
    <w:uiPriority w:val="34"/>
    <w:qFormat/>
    <w:rsid w:val="008304FF"/>
    <w:pPr>
      <w:ind w:left="720"/>
      <w:contextualSpacing/>
    </w:pPr>
  </w:style>
  <w:style w:type="paragraph" w:styleId="NormalWeb">
    <w:name w:val="Normal (Web)"/>
    <w:basedOn w:val="Normal"/>
    <w:uiPriority w:val="99"/>
    <w:unhideWhenUsed/>
    <w:rsid w:val="008304F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830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B24"/>
    <w:rPr>
      <w:color w:val="0000FF"/>
      <w:u w:val="single"/>
    </w:rPr>
  </w:style>
  <w:style w:type="paragraph" w:customStyle="1" w:styleId="Default">
    <w:name w:val="Default"/>
    <w:rsid w:val="004E5B2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geTitleStyle">
    <w:name w:val="PageTitleStyle"/>
    <w:qFormat/>
    <w:rsid w:val="004E5B24"/>
    <w:pPr>
      <w:spacing w:after="0" w:line="276" w:lineRule="auto"/>
    </w:pPr>
    <w:rPr>
      <w:rFonts w:ascii="Helvetica" w:eastAsia="Times New Roman" w:hAnsi="Helvetica" w:cs="Helvetica"/>
      <w:color w:val="666666"/>
      <w:sz w:val="27"/>
      <w:szCs w:val="27"/>
    </w:rPr>
  </w:style>
  <w:style w:type="paragraph" w:styleId="Header">
    <w:name w:val="header"/>
    <w:basedOn w:val="Normal"/>
    <w:link w:val="HeaderChar"/>
    <w:uiPriority w:val="99"/>
    <w:unhideWhenUsed/>
    <w:rsid w:val="004E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B24"/>
  </w:style>
  <w:style w:type="paragraph" w:styleId="Footer">
    <w:name w:val="footer"/>
    <w:basedOn w:val="Normal"/>
    <w:link w:val="FooterChar"/>
    <w:uiPriority w:val="99"/>
    <w:unhideWhenUsed/>
    <w:rsid w:val="004E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B24"/>
  </w:style>
  <w:style w:type="character" w:styleId="LineNumber">
    <w:name w:val="line number"/>
    <w:basedOn w:val="DefaultParagraphFont"/>
    <w:uiPriority w:val="99"/>
    <w:semiHidden/>
    <w:unhideWhenUsed/>
    <w:rsid w:val="00AE0FB5"/>
  </w:style>
  <w:style w:type="character" w:styleId="UnresolvedMention">
    <w:name w:val="Unresolved Mention"/>
    <w:basedOn w:val="DefaultParagraphFont"/>
    <w:uiPriority w:val="99"/>
    <w:semiHidden/>
    <w:unhideWhenUsed/>
    <w:rsid w:val="002F2B8C"/>
    <w:rPr>
      <w:color w:val="605E5C"/>
      <w:shd w:val="clear" w:color="auto" w:fill="E1DFDD"/>
    </w:rPr>
  </w:style>
  <w:style w:type="paragraph" w:styleId="NoSpacing">
    <w:name w:val="No Spacing"/>
    <w:uiPriority w:val="1"/>
    <w:qFormat/>
    <w:rsid w:val="003733CB"/>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8571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718">
      <w:bodyDiv w:val="1"/>
      <w:marLeft w:val="0"/>
      <w:marRight w:val="0"/>
      <w:marTop w:val="0"/>
      <w:marBottom w:val="0"/>
      <w:divBdr>
        <w:top w:val="none" w:sz="0" w:space="0" w:color="auto"/>
        <w:left w:val="none" w:sz="0" w:space="0" w:color="auto"/>
        <w:bottom w:val="none" w:sz="0" w:space="0" w:color="auto"/>
        <w:right w:val="none" w:sz="0" w:space="0" w:color="auto"/>
      </w:divBdr>
    </w:div>
    <w:div w:id="11150293">
      <w:bodyDiv w:val="1"/>
      <w:marLeft w:val="0"/>
      <w:marRight w:val="0"/>
      <w:marTop w:val="0"/>
      <w:marBottom w:val="0"/>
      <w:divBdr>
        <w:top w:val="none" w:sz="0" w:space="0" w:color="auto"/>
        <w:left w:val="none" w:sz="0" w:space="0" w:color="auto"/>
        <w:bottom w:val="none" w:sz="0" w:space="0" w:color="auto"/>
        <w:right w:val="none" w:sz="0" w:space="0" w:color="auto"/>
      </w:divBdr>
    </w:div>
    <w:div w:id="26221677">
      <w:bodyDiv w:val="1"/>
      <w:marLeft w:val="0"/>
      <w:marRight w:val="0"/>
      <w:marTop w:val="0"/>
      <w:marBottom w:val="0"/>
      <w:divBdr>
        <w:top w:val="none" w:sz="0" w:space="0" w:color="auto"/>
        <w:left w:val="none" w:sz="0" w:space="0" w:color="auto"/>
        <w:bottom w:val="none" w:sz="0" w:space="0" w:color="auto"/>
        <w:right w:val="none" w:sz="0" w:space="0" w:color="auto"/>
      </w:divBdr>
    </w:div>
    <w:div w:id="46026600">
      <w:bodyDiv w:val="1"/>
      <w:marLeft w:val="0"/>
      <w:marRight w:val="0"/>
      <w:marTop w:val="0"/>
      <w:marBottom w:val="0"/>
      <w:divBdr>
        <w:top w:val="none" w:sz="0" w:space="0" w:color="auto"/>
        <w:left w:val="none" w:sz="0" w:space="0" w:color="auto"/>
        <w:bottom w:val="none" w:sz="0" w:space="0" w:color="auto"/>
        <w:right w:val="none" w:sz="0" w:space="0" w:color="auto"/>
      </w:divBdr>
    </w:div>
    <w:div w:id="56514951">
      <w:bodyDiv w:val="1"/>
      <w:marLeft w:val="0"/>
      <w:marRight w:val="0"/>
      <w:marTop w:val="0"/>
      <w:marBottom w:val="0"/>
      <w:divBdr>
        <w:top w:val="none" w:sz="0" w:space="0" w:color="auto"/>
        <w:left w:val="none" w:sz="0" w:space="0" w:color="auto"/>
        <w:bottom w:val="none" w:sz="0" w:space="0" w:color="auto"/>
        <w:right w:val="none" w:sz="0" w:space="0" w:color="auto"/>
      </w:divBdr>
    </w:div>
    <w:div w:id="58331900">
      <w:bodyDiv w:val="1"/>
      <w:marLeft w:val="0"/>
      <w:marRight w:val="0"/>
      <w:marTop w:val="0"/>
      <w:marBottom w:val="0"/>
      <w:divBdr>
        <w:top w:val="none" w:sz="0" w:space="0" w:color="auto"/>
        <w:left w:val="none" w:sz="0" w:space="0" w:color="auto"/>
        <w:bottom w:val="none" w:sz="0" w:space="0" w:color="auto"/>
        <w:right w:val="none" w:sz="0" w:space="0" w:color="auto"/>
      </w:divBdr>
    </w:div>
    <w:div w:id="76178108">
      <w:bodyDiv w:val="1"/>
      <w:marLeft w:val="0"/>
      <w:marRight w:val="0"/>
      <w:marTop w:val="0"/>
      <w:marBottom w:val="0"/>
      <w:divBdr>
        <w:top w:val="none" w:sz="0" w:space="0" w:color="auto"/>
        <w:left w:val="none" w:sz="0" w:space="0" w:color="auto"/>
        <w:bottom w:val="none" w:sz="0" w:space="0" w:color="auto"/>
        <w:right w:val="none" w:sz="0" w:space="0" w:color="auto"/>
      </w:divBdr>
    </w:div>
    <w:div w:id="102384967">
      <w:bodyDiv w:val="1"/>
      <w:marLeft w:val="0"/>
      <w:marRight w:val="0"/>
      <w:marTop w:val="0"/>
      <w:marBottom w:val="0"/>
      <w:divBdr>
        <w:top w:val="none" w:sz="0" w:space="0" w:color="auto"/>
        <w:left w:val="none" w:sz="0" w:space="0" w:color="auto"/>
        <w:bottom w:val="none" w:sz="0" w:space="0" w:color="auto"/>
        <w:right w:val="none" w:sz="0" w:space="0" w:color="auto"/>
      </w:divBdr>
    </w:div>
    <w:div w:id="126750937">
      <w:bodyDiv w:val="1"/>
      <w:marLeft w:val="0"/>
      <w:marRight w:val="0"/>
      <w:marTop w:val="0"/>
      <w:marBottom w:val="0"/>
      <w:divBdr>
        <w:top w:val="none" w:sz="0" w:space="0" w:color="auto"/>
        <w:left w:val="none" w:sz="0" w:space="0" w:color="auto"/>
        <w:bottom w:val="none" w:sz="0" w:space="0" w:color="auto"/>
        <w:right w:val="none" w:sz="0" w:space="0" w:color="auto"/>
      </w:divBdr>
    </w:div>
    <w:div w:id="136922001">
      <w:bodyDiv w:val="1"/>
      <w:marLeft w:val="0"/>
      <w:marRight w:val="0"/>
      <w:marTop w:val="0"/>
      <w:marBottom w:val="0"/>
      <w:divBdr>
        <w:top w:val="none" w:sz="0" w:space="0" w:color="auto"/>
        <w:left w:val="none" w:sz="0" w:space="0" w:color="auto"/>
        <w:bottom w:val="none" w:sz="0" w:space="0" w:color="auto"/>
        <w:right w:val="none" w:sz="0" w:space="0" w:color="auto"/>
      </w:divBdr>
    </w:div>
    <w:div w:id="142897672">
      <w:bodyDiv w:val="1"/>
      <w:marLeft w:val="0"/>
      <w:marRight w:val="0"/>
      <w:marTop w:val="0"/>
      <w:marBottom w:val="0"/>
      <w:divBdr>
        <w:top w:val="none" w:sz="0" w:space="0" w:color="auto"/>
        <w:left w:val="none" w:sz="0" w:space="0" w:color="auto"/>
        <w:bottom w:val="none" w:sz="0" w:space="0" w:color="auto"/>
        <w:right w:val="none" w:sz="0" w:space="0" w:color="auto"/>
      </w:divBdr>
    </w:div>
    <w:div w:id="174661566">
      <w:bodyDiv w:val="1"/>
      <w:marLeft w:val="0"/>
      <w:marRight w:val="0"/>
      <w:marTop w:val="0"/>
      <w:marBottom w:val="0"/>
      <w:divBdr>
        <w:top w:val="none" w:sz="0" w:space="0" w:color="auto"/>
        <w:left w:val="none" w:sz="0" w:space="0" w:color="auto"/>
        <w:bottom w:val="none" w:sz="0" w:space="0" w:color="auto"/>
        <w:right w:val="none" w:sz="0" w:space="0" w:color="auto"/>
      </w:divBdr>
    </w:div>
    <w:div w:id="189995272">
      <w:bodyDiv w:val="1"/>
      <w:marLeft w:val="0"/>
      <w:marRight w:val="0"/>
      <w:marTop w:val="0"/>
      <w:marBottom w:val="0"/>
      <w:divBdr>
        <w:top w:val="none" w:sz="0" w:space="0" w:color="auto"/>
        <w:left w:val="none" w:sz="0" w:space="0" w:color="auto"/>
        <w:bottom w:val="none" w:sz="0" w:space="0" w:color="auto"/>
        <w:right w:val="none" w:sz="0" w:space="0" w:color="auto"/>
      </w:divBdr>
    </w:div>
    <w:div w:id="191379530">
      <w:bodyDiv w:val="1"/>
      <w:marLeft w:val="0"/>
      <w:marRight w:val="0"/>
      <w:marTop w:val="0"/>
      <w:marBottom w:val="0"/>
      <w:divBdr>
        <w:top w:val="none" w:sz="0" w:space="0" w:color="auto"/>
        <w:left w:val="none" w:sz="0" w:space="0" w:color="auto"/>
        <w:bottom w:val="none" w:sz="0" w:space="0" w:color="auto"/>
        <w:right w:val="none" w:sz="0" w:space="0" w:color="auto"/>
      </w:divBdr>
    </w:div>
    <w:div w:id="211694686">
      <w:bodyDiv w:val="1"/>
      <w:marLeft w:val="0"/>
      <w:marRight w:val="0"/>
      <w:marTop w:val="0"/>
      <w:marBottom w:val="0"/>
      <w:divBdr>
        <w:top w:val="none" w:sz="0" w:space="0" w:color="auto"/>
        <w:left w:val="none" w:sz="0" w:space="0" w:color="auto"/>
        <w:bottom w:val="none" w:sz="0" w:space="0" w:color="auto"/>
        <w:right w:val="none" w:sz="0" w:space="0" w:color="auto"/>
      </w:divBdr>
    </w:div>
    <w:div w:id="215706005">
      <w:bodyDiv w:val="1"/>
      <w:marLeft w:val="0"/>
      <w:marRight w:val="0"/>
      <w:marTop w:val="0"/>
      <w:marBottom w:val="0"/>
      <w:divBdr>
        <w:top w:val="none" w:sz="0" w:space="0" w:color="auto"/>
        <w:left w:val="none" w:sz="0" w:space="0" w:color="auto"/>
        <w:bottom w:val="none" w:sz="0" w:space="0" w:color="auto"/>
        <w:right w:val="none" w:sz="0" w:space="0" w:color="auto"/>
      </w:divBdr>
    </w:div>
    <w:div w:id="234513542">
      <w:bodyDiv w:val="1"/>
      <w:marLeft w:val="0"/>
      <w:marRight w:val="0"/>
      <w:marTop w:val="0"/>
      <w:marBottom w:val="0"/>
      <w:divBdr>
        <w:top w:val="none" w:sz="0" w:space="0" w:color="auto"/>
        <w:left w:val="none" w:sz="0" w:space="0" w:color="auto"/>
        <w:bottom w:val="none" w:sz="0" w:space="0" w:color="auto"/>
        <w:right w:val="none" w:sz="0" w:space="0" w:color="auto"/>
      </w:divBdr>
    </w:div>
    <w:div w:id="237062719">
      <w:bodyDiv w:val="1"/>
      <w:marLeft w:val="0"/>
      <w:marRight w:val="0"/>
      <w:marTop w:val="0"/>
      <w:marBottom w:val="0"/>
      <w:divBdr>
        <w:top w:val="none" w:sz="0" w:space="0" w:color="auto"/>
        <w:left w:val="none" w:sz="0" w:space="0" w:color="auto"/>
        <w:bottom w:val="none" w:sz="0" w:space="0" w:color="auto"/>
        <w:right w:val="none" w:sz="0" w:space="0" w:color="auto"/>
      </w:divBdr>
    </w:div>
    <w:div w:id="252739307">
      <w:bodyDiv w:val="1"/>
      <w:marLeft w:val="0"/>
      <w:marRight w:val="0"/>
      <w:marTop w:val="0"/>
      <w:marBottom w:val="0"/>
      <w:divBdr>
        <w:top w:val="none" w:sz="0" w:space="0" w:color="auto"/>
        <w:left w:val="none" w:sz="0" w:space="0" w:color="auto"/>
        <w:bottom w:val="none" w:sz="0" w:space="0" w:color="auto"/>
        <w:right w:val="none" w:sz="0" w:space="0" w:color="auto"/>
      </w:divBdr>
    </w:div>
    <w:div w:id="306278593">
      <w:bodyDiv w:val="1"/>
      <w:marLeft w:val="0"/>
      <w:marRight w:val="0"/>
      <w:marTop w:val="0"/>
      <w:marBottom w:val="0"/>
      <w:divBdr>
        <w:top w:val="none" w:sz="0" w:space="0" w:color="auto"/>
        <w:left w:val="none" w:sz="0" w:space="0" w:color="auto"/>
        <w:bottom w:val="none" w:sz="0" w:space="0" w:color="auto"/>
        <w:right w:val="none" w:sz="0" w:space="0" w:color="auto"/>
      </w:divBdr>
    </w:div>
    <w:div w:id="341475303">
      <w:bodyDiv w:val="1"/>
      <w:marLeft w:val="0"/>
      <w:marRight w:val="0"/>
      <w:marTop w:val="0"/>
      <w:marBottom w:val="0"/>
      <w:divBdr>
        <w:top w:val="none" w:sz="0" w:space="0" w:color="auto"/>
        <w:left w:val="none" w:sz="0" w:space="0" w:color="auto"/>
        <w:bottom w:val="none" w:sz="0" w:space="0" w:color="auto"/>
        <w:right w:val="none" w:sz="0" w:space="0" w:color="auto"/>
      </w:divBdr>
    </w:div>
    <w:div w:id="362873160">
      <w:bodyDiv w:val="1"/>
      <w:marLeft w:val="0"/>
      <w:marRight w:val="0"/>
      <w:marTop w:val="0"/>
      <w:marBottom w:val="0"/>
      <w:divBdr>
        <w:top w:val="none" w:sz="0" w:space="0" w:color="auto"/>
        <w:left w:val="none" w:sz="0" w:space="0" w:color="auto"/>
        <w:bottom w:val="none" w:sz="0" w:space="0" w:color="auto"/>
        <w:right w:val="none" w:sz="0" w:space="0" w:color="auto"/>
      </w:divBdr>
    </w:div>
    <w:div w:id="389964484">
      <w:bodyDiv w:val="1"/>
      <w:marLeft w:val="0"/>
      <w:marRight w:val="0"/>
      <w:marTop w:val="0"/>
      <w:marBottom w:val="0"/>
      <w:divBdr>
        <w:top w:val="none" w:sz="0" w:space="0" w:color="auto"/>
        <w:left w:val="none" w:sz="0" w:space="0" w:color="auto"/>
        <w:bottom w:val="none" w:sz="0" w:space="0" w:color="auto"/>
        <w:right w:val="none" w:sz="0" w:space="0" w:color="auto"/>
      </w:divBdr>
    </w:div>
    <w:div w:id="391776836">
      <w:bodyDiv w:val="1"/>
      <w:marLeft w:val="0"/>
      <w:marRight w:val="0"/>
      <w:marTop w:val="0"/>
      <w:marBottom w:val="0"/>
      <w:divBdr>
        <w:top w:val="none" w:sz="0" w:space="0" w:color="auto"/>
        <w:left w:val="none" w:sz="0" w:space="0" w:color="auto"/>
        <w:bottom w:val="none" w:sz="0" w:space="0" w:color="auto"/>
        <w:right w:val="none" w:sz="0" w:space="0" w:color="auto"/>
      </w:divBdr>
    </w:div>
    <w:div w:id="395787278">
      <w:bodyDiv w:val="1"/>
      <w:marLeft w:val="0"/>
      <w:marRight w:val="0"/>
      <w:marTop w:val="0"/>
      <w:marBottom w:val="0"/>
      <w:divBdr>
        <w:top w:val="none" w:sz="0" w:space="0" w:color="auto"/>
        <w:left w:val="none" w:sz="0" w:space="0" w:color="auto"/>
        <w:bottom w:val="none" w:sz="0" w:space="0" w:color="auto"/>
        <w:right w:val="none" w:sz="0" w:space="0" w:color="auto"/>
      </w:divBdr>
    </w:div>
    <w:div w:id="471295280">
      <w:bodyDiv w:val="1"/>
      <w:marLeft w:val="0"/>
      <w:marRight w:val="0"/>
      <w:marTop w:val="0"/>
      <w:marBottom w:val="0"/>
      <w:divBdr>
        <w:top w:val="none" w:sz="0" w:space="0" w:color="auto"/>
        <w:left w:val="none" w:sz="0" w:space="0" w:color="auto"/>
        <w:bottom w:val="none" w:sz="0" w:space="0" w:color="auto"/>
        <w:right w:val="none" w:sz="0" w:space="0" w:color="auto"/>
      </w:divBdr>
    </w:div>
    <w:div w:id="478688097">
      <w:bodyDiv w:val="1"/>
      <w:marLeft w:val="0"/>
      <w:marRight w:val="0"/>
      <w:marTop w:val="0"/>
      <w:marBottom w:val="0"/>
      <w:divBdr>
        <w:top w:val="none" w:sz="0" w:space="0" w:color="auto"/>
        <w:left w:val="none" w:sz="0" w:space="0" w:color="auto"/>
        <w:bottom w:val="none" w:sz="0" w:space="0" w:color="auto"/>
        <w:right w:val="none" w:sz="0" w:space="0" w:color="auto"/>
      </w:divBdr>
    </w:div>
    <w:div w:id="492794991">
      <w:bodyDiv w:val="1"/>
      <w:marLeft w:val="0"/>
      <w:marRight w:val="0"/>
      <w:marTop w:val="0"/>
      <w:marBottom w:val="0"/>
      <w:divBdr>
        <w:top w:val="none" w:sz="0" w:space="0" w:color="auto"/>
        <w:left w:val="none" w:sz="0" w:space="0" w:color="auto"/>
        <w:bottom w:val="none" w:sz="0" w:space="0" w:color="auto"/>
        <w:right w:val="none" w:sz="0" w:space="0" w:color="auto"/>
      </w:divBdr>
    </w:div>
    <w:div w:id="508643019">
      <w:bodyDiv w:val="1"/>
      <w:marLeft w:val="0"/>
      <w:marRight w:val="0"/>
      <w:marTop w:val="0"/>
      <w:marBottom w:val="0"/>
      <w:divBdr>
        <w:top w:val="none" w:sz="0" w:space="0" w:color="auto"/>
        <w:left w:val="none" w:sz="0" w:space="0" w:color="auto"/>
        <w:bottom w:val="none" w:sz="0" w:space="0" w:color="auto"/>
        <w:right w:val="none" w:sz="0" w:space="0" w:color="auto"/>
      </w:divBdr>
    </w:div>
    <w:div w:id="526213582">
      <w:bodyDiv w:val="1"/>
      <w:marLeft w:val="0"/>
      <w:marRight w:val="0"/>
      <w:marTop w:val="0"/>
      <w:marBottom w:val="0"/>
      <w:divBdr>
        <w:top w:val="none" w:sz="0" w:space="0" w:color="auto"/>
        <w:left w:val="none" w:sz="0" w:space="0" w:color="auto"/>
        <w:bottom w:val="none" w:sz="0" w:space="0" w:color="auto"/>
        <w:right w:val="none" w:sz="0" w:space="0" w:color="auto"/>
      </w:divBdr>
    </w:div>
    <w:div w:id="538205967">
      <w:bodyDiv w:val="1"/>
      <w:marLeft w:val="0"/>
      <w:marRight w:val="0"/>
      <w:marTop w:val="0"/>
      <w:marBottom w:val="0"/>
      <w:divBdr>
        <w:top w:val="none" w:sz="0" w:space="0" w:color="auto"/>
        <w:left w:val="none" w:sz="0" w:space="0" w:color="auto"/>
        <w:bottom w:val="none" w:sz="0" w:space="0" w:color="auto"/>
        <w:right w:val="none" w:sz="0" w:space="0" w:color="auto"/>
      </w:divBdr>
    </w:div>
    <w:div w:id="568535038">
      <w:bodyDiv w:val="1"/>
      <w:marLeft w:val="0"/>
      <w:marRight w:val="0"/>
      <w:marTop w:val="0"/>
      <w:marBottom w:val="0"/>
      <w:divBdr>
        <w:top w:val="none" w:sz="0" w:space="0" w:color="auto"/>
        <w:left w:val="none" w:sz="0" w:space="0" w:color="auto"/>
        <w:bottom w:val="none" w:sz="0" w:space="0" w:color="auto"/>
        <w:right w:val="none" w:sz="0" w:space="0" w:color="auto"/>
      </w:divBdr>
    </w:div>
    <w:div w:id="603541041">
      <w:bodyDiv w:val="1"/>
      <w:marLeft w:val="0"/>
      <w:marRight w:val="0"/>
      <w:marTop w:val="0"/>
      <w:marBottom w:val="0"/>
      <w:divBdr>
        <w:top w:val="none" w:sz="0" w:space="0" w:color="auto"/>
        <w:left w:val="none" w:sz="0" w:space="0" w:color="auto"/>
        <w:bottom w:val="none" w:sz="0" w:space="0" w:color="auto"/>
        <w:right w:val="none" w:sz="0" w:space="0" w:color="auto"/>
      </w:divBdr>
    </w:div>
    <w:div w:id="609092433">
      <w:bodyDiv w:val="1"/>
      <w:marLeft w:val="0"/>
      <w:marRight w:val="0"/>
      <w:marTop w:val="0"/>
      <w:marBottom w:val="0"/>
      <w:divBdr>
        <w:top w:val="none" w:sz="0" w:space="0" w:color="auto"/>
        <w:left w:val="none" w:sz="0" w:space="0" w:color="auto"/>
        <w:bottom w:val="none" w:sz="0" w:space="0" w:color="auto"/>
        <w:right w:val="none" w:sz="0" w:space="0" w:color="auto"/>
      </w:divBdr>
    </w:div>
    <w:div w:id="625743479">
      <w:bodyDiv w:val="1"/>
      <w:marLeft w:val="0"/>
      <w:marRight w:val="0"/>
      <w:marTop w:val="0"/>
      <w:marBottom w:val="0"/>
      <w:divBdr>
        <w:top w:val="none" w:sz="0" w:space="0" w:color="auto"/>
        <w:left w:val="none" w:sz="0" w:space="0" w:color="auto"/>
        <w:bottom w:val="none" w:sz="0" w:space="0" w:color="auto"/>
        <w:right w:val="none" w:sz="0" w:space="0" w:color="auto"/>
      </w:divBdr>
    </w:div>
    <w:div w:id="644240432">
      <w:bodyDiv w:val="1"/>
      <w:marLeft w:val="0"/>
      <w:marRight w:val="0"/>
      <w:marTop w:val="0"/>
      <w:marBottom w:val="0"/>
      <w:divBdr>
        <w:top w:val="none" w:sz="0" w:space="0" w:color="auto"/>
        <w:left w:val="none" w:sz="0" w:space="0" w:color="auto"/>
        <w:bottom w:val="none" w:sz="0" w:space="0" w:color="auto"/>
        <w:right w:val="none" w:sz="0" w:space="0" w:color="auto"/>
      </w:divBdr>
    </w:div>
    <w:div w:id="651640215">
      <w:bodyDiv w:val="1"/>
      <w:marLeft w:val="0"/>
      <w:marRight w:val="0"/>
      <w:marTop w:val="0"/>
      <w:marBottom w:val="0"/>
      <w:divBdr>
        <w:top w:val="none" w:sz="0" w:space="0" w:color="auto"/>
        <w:left w:val="none" w:sz="0" w:space="0" w:color="auto"/>
        <w:bottom w:val="none" w:sz="0" w:space="0" w:color="auto"/>
        <w:right w:val="none" w:sz="0" w:space="0" w:color="auto"/>
      </w:divBdr>
    </w:div>
    <w:div w:id="663626679">
      <w:bodyDiv w:val="1"/>
      <w:marLeft w:val="0"/>
      <w:marRight w:val="0"/>
      <w:marTop w:val="0"/>
      <w:marBottom w:val="0"/>
      <w:divBdr>
        <w:top w:val="none" w:sz="0" w:space="0" w:color="auto"/>
        <w:left w:val="none" w:sz="0" w:space="0" w:color="auto"/>
        <w:bottom w:val="none" w:sz="0" w:space="0" w:color="auto"/>
        <w:right w:val="none" w:sz="0" w:space="0" w:color="auto"/>
      </w:divBdr>
    </w:div>
    <w:div w:id="672033849">
      <w:bodyDiv w:val="1"/>
      <w:marLeft w:val="0"/>
      <w:marRight w:val="0"/>
      <w:marTop w:val="0"/>
      <w:marBottom w:val="0"/>
      <w:divBdr>
        <w:top w:val="none" w:sz="0" w:space="0" w:color="auto"/>
        <w:left w:val="none" w:sz="0" w:space="0" w:color="auto"/>
        <w:bottom w:val="none" w:sz="0" w:space="0" w:color="auto"/>
        <w:right w:val="none" w:sz="0" w:space="0" w:color="auto"/>
      </w:divBdr>
    </w:div>
    <w:div w:id="741222608">
      <w:bodyDiv w:val="1"/>
      <w:marLeft w:val="0"/>
      <w:marRight w:val="0"/>
      <w:marTop w:val="0"/>
      <w:marBottom w:val="0"/>
      <w:divBdr>
        <w:top w:val="none" w:sz="0" w:space="0" w:color="auto"/>
        <w:left w:val="none" w:sz="0" w:space="0" w:color="auto"/>
        <w:bottom w:val="none" w:sz="0" w:space="0" w:color="auto"/>
        <w:right w:val="none" w:sz="0" w:space="0" w:color="auto"/>
      </w:divBdr>
    </w:div>
    <w:div w:id="761027221">
      <w:bodyDiv w:val="1"/>
      <w:marLeft w:val="0"/>
      <w:marRight w:val="0"/>
      <w:marTop w:val="0"/>
      <w:marBottom w:val="0"/>
      <w:divBdr>
        <w:top w:val="none" w:sz="0" w:space="0" w:color="auto"/>
        <w:left w:val="none" w:sz="0" w:space="0" w:color="auto"/>
        <w:bottom w:val="none" w:sz="0" w:space="0" w:color="auto"/>
        <w:right w:val="none" w:sz="0" w:space="0" w:color="auto"/>
      </w:divBdr>
    </w:div>
    <w:div w:id="761604298">
      <w:bodyDiv w:val="1"/>
      <w:marLeft w:val="0"/>
      <w:marRight w:val="0"/>
      <w:marTop w:val="0"/>
      <w:marBottom w:val="0"/>
      <w:divBdr>
        <w:top w:val="none" w:sz="0" w:space="0" w:color="auto"/>
        <w:left w:val="none" w:sz="0" w:space="0" w:color="auto"/>
        <w:bottom w:val="none" w:sz="0" w:space="0" w:color="auto"/>
        <w:right w:val="none" w:sz="0" w:space="0" w:color="auto"/>
      </w:divBdr>
    </w:div>
    <w:div w:id="774710323">
      <w:bodyDiv w:val="1"/>
      <w:marLeft w:val="0"/>
      <w:marRight w:val="0"/>
      <w:marTop w:val="0"/>
      <w:marBottom w:val="0"/>
      <w:divBdr>
        <w:top w:val="none" w:sz="0" w:space="0" w:color="auto"/>
        <w:left w:val="none" w:sz="0" w:space="0" w:color="auto"/>
        <w:bottom w:val="none" w:sz="0" w:space="0" w:color="auto"/>
        <w:right w:val="none" w:sz="0" w:space="0" w:color="auto"/>
      </w:divBdr>
    </w:div>
    <w:div w:id="796535440">
      <w:bodyDiv w:val="1"/>
      <w:marLeft w:val="0"/>
      <w:marRight w:val="0"/>
      <w:marTop w:val="0"/>
      <w:marBottom w:val="0"/>
      <w:divBdr>
        <w:top w:val="none" w:sz="0" w:space="0" w:color="auto"/>
        <w:left w:val="none" w:sz="0" w:space="0" w:color="auto"/>
        <w:bottom w:val="none" w:sz="0" w:space="0" w:color="auto"/>
        <w:right w:val="none" w:sz="0" w:space="0" w:color="auto"/>
      </w:divBdr>
    </w:div>
    <w:div w:id="804854218">
      <w:bodyDiv w:val="1"/>
      <w:marLeft w:val="0"/>
      <w:marRight w:val="0"/>
      <w:marTop w:val="0"/>
      <w:marBottom w:val="0"/>
      <w:divBdr>
        <w:top w:val="none" w:sz="0" w:space="0" w:color="auto"/>
        <w:left w:val="none" w:sz="0" w:space="0" w:color="auto"/>
        <w:bottom w:val="none" w:sz="0" w:space="0" w:color="auto"/>
        <w:right w:val="none" w:sz="0" w:space="0" w:color="auto"/>
      </w:divBdr>
    </w:div>
    <w:div w:id="810907027">
      <w:bodyDiv w:val="1"/>
      <w:marLeft w:val="0"/>
      <w:marRight w:val="0"/>
      <w:marTop w:val="0"/>
      <w:marBottom w:val="0"/>
      <w:divBdr>
        <w:top w:val="none" w:sz="0" w:space="0" w:color="auto"/>
        <w:left w:val="none" w:sz="0" w:space="0" w:color="auto"/>
        <w:bottom w:val="none" w:sz="0" w:space="0" w:color="auto"/>
        <w:right w:val="none" w:sz="0" w:space="0" w:color="auto"/>
      </w:divBdr>
    </w:div>
    <w:div w:id="829061884">
      <w:bodyDiv w:val="1"/>
      <w:marLeft w:val="0"/>
      <w:marRight w:val="0"/>
      <w:marTop w:val="0"/>
      <w:marBottom w:val="0"/>
      <w:divBdr>
        <w:top w:val="none" w:sz="0" w:space="0" w:color="auto"/>
        <w:left w:val="none" w:sz="0" w:space="0" w:color="auto"/>
        <w:bottom w:val="none" w:sz="0" w:space="0" w:color="auto"/>
        <w:right w:val="none" w:sz="0" w:space="0" w:color="auto"/>
      </w:divBdr>
    </w:div>
    <w:div w:id="835724604">
      <w:bodyDiv w:val="1"/>
      <w:marLeft w:val="0"/>
      <w:marRight w:val="0"/>
      <w:marTop w:val="0"/>
      <w:marBottom w:val="0"/>
      <w:divBdr>
        <w:top w:val="none" w:sz="0" w:space="0" w:color="auto"/>
        <w:left w:val="none" w:sz="0" w:space="0" w:color="auto"/>
        <w:bottom w:val="none" w:sz="0" w:space="0" w:color="auto"/>
        <w:right w:val="none" w:sz="0" w:space="0" w:color="auto"/>
      </w:divBdr>
    </w:div>
    <w:div w:id="856233832">
      <w:bodyDiv w:val="1"/>
      <w:marLeft w:val="0"/>
      <w:marRight w:val="0"/>
      <w:marTop w:val="0"/>
      <w:marBottom w:val="0"/>
      <w:divBdr>
        <w:top w:val="none" w:sz="0" w:space="0" w:color="auto"/>
        <w:left w:val="none" w:sz="0" w:space="0" w:color="auto"/>
        <w:bottom w:val="none" w:sz="0" w:space="0" w:color="auto"/>
        <w:right w:val="none" w:sz="0" w:space="0" w:color="auto"/>
      </w:divBdr>
    </w:div>
    <w:div w:id="857887629">
      <w:bodyDiv w:val="1"/>
      <w:marLeft w:val="0"/>
      <w:marRight w:val="0"/>
      <w:marTop w:val="0"/>
      <w:marBottom w:val="0"/>
      <w:divBdr>
        <w:top w:val="none" w:sz="0" w:space="0" w:color="auto"/>
        <w:left w:val="none" w:sz="0" w:space="0" w:color="auto"/>
        <w:bottom w:val="none" w:sz="0" w:space="0" w:color="auto"/>
        <w:right w:val="none" w:sz="0" w:space="0" w:color="auto"/>
      </w:divBdr>
    </w:div>
    <w:div w:id="867789801">
      <w:bodyDiv w:val="1"/>
      <w:marLeft w:val="0"/>
      <w:marRight w:val="0"/>
      <w:marTop w:val="0"/>
      <w:marBottom w:val="0"/>
      <w:divBdr>
        <w:top w:val="none" w:sz="0" w:space="0" w:color="auto"/>
        <w:left w:val="none" w:sz="0" w:space="0" w:color="auto"/>
        <w:bottom w:val="none" w:sz="0" w:space="0" w:color="auto"/>
        <w:right w:val="none" w:sz="0" w:space="0" w:color="auto"/>
      </w:divBdr>
    </w:div>
    <w:div w:id="920214498">
      <w:bodyDiv w:val="1"/>
      <w:marLeft w:val="0"/>
      <w:marRight w:val="0"/>
      <w:marTop w:val="0"/>
      <w:marBottom w:val="0"/>
      <w:divBdr>
        <w:top w:val="none" w:sz="0" w:space="0" w:color="auto"/>
        <w:left w:val="none" w:sz="0" w:space="0" w:color="auto"/>
        <w:bottom w:val="none" w:sz="0" w:space="0" w:color="auto"/>
        <w:right w:val="none" w:sz="0" w:space="0" w:color="auto"/>
      </w:divBdr>
    </w:div>
    <w:div w:id="921837954">
      <w:bodyDiv w:val="1"/>
      <w:marLeft w:val="0"/>
      <w:marRight w:val="0"/>
      <w:marTop w:val="0"/>
      <w:marBottom w:val="0"/>
      <w:divBdr>
        <w:top w:val="none" w:sz="0" w:space="0" w:color="auto"/>
        <w:left w:val="none" w:sz="0" w:space="0" w:color="auto"/>
        <w:bottom w:val="none" w:sz="0" w:space="0" w:color="auto"/>
        <w:right w:val="none" w:sz="0" w:space="0" w:color="auto"/>
      </w:divBdr>
    </w:div>
    <w:div w:id="928654815">
      <w:bodyDiv w:val="1"/>
      <w:marLeft w:val="0"/>
      <w:marRight w:val="0"/>
      <w:marTop w:val="0"/>
      <w:marBottom w:val="0"/>
      <w:divBdr>
        <w:top w:val="none" w:sz="0" w:space="0" w:color="auto"/>
        <w:left w:val="none" w:sz="0" w:space="0" w:color="auto"/>
        <w:bottom w:val="none" w:sz="0" w:space="0" w:color="auto"/>
        <w:right w:val="none" w:sz="0" w:space="0" w:color="auto"/>
      </w:divBdr>
    </w:div>
    <w:div w:id="956985777">
      <w:bodyDiv w:val="1"/>
      <w:marLeft w:val="0"/>
      <w:marRight w:val="0"/>
      <w:marTop w:val="0"/>
      <w:marBottom w:val="0"/>
      <w:divBdr>
        <w:top w:val="none" w:sz="0" w:space="0" w:color="auto"/>
        <w:left w:val="none" w:sz="0" w:space="0" w:color="auto"/>
        <w:bottom w:val="none" w:sz="0" w:space="0" w:color="auto"/>
        <w:right w:val="none" w:sz="0" w:space="0" w:color="auto"/>
      </w:divBdr>
    </w:div>
    <w:div w:id="972489835">
      <w:bodyDiv w:val="1"/>
      <w:marLeft w:val="0"/>
      <w:marRight w:val="0"/>
      <w:marTop w:val="0"/>
      <w:marBottom w:val="0"/>
      <w:divBdr>
        <w:top w:val="none" w:sz="0" w:space="0" w:color="auto"/>
        <w:left w:val="none" w:sz="0" w:space="0" w:color="auto"/>
        <w:bottom w:val="none" w:sz="0" w:space="0" w:color="auto"/>
        <w:right w:val="none" w:sz="0" w:space="0" w:color="auto"/>
      </w:divBdr>
    </w:div>
    <w:div w:id="975718190">
      <w:bodyDiv w:val="1"/>
      <w:marLeft w:val="0"/>
      <w:marRight w:val="0"/>
      <w:marTop w:val="0"/>
      <w:marBottom w:val="0"/>
      <w:divBdr>
        <w:top w:val="none" w:sz="0" w:space="0" w:color="auto"/>
        <w:left w:val="none" w:sz="0" w:space="0" w:color="auto"/>
        <w:bottom w:val="none" w:sz="0" w:space="0" w:color="auto"/>
        <w:right w:val="none" w:sz="0" w:space="0" w:color="auto"/>
      </w:divBdr>
    </w:div>
    <w:div w:id="977146075">
      <w:bodyDiv w:val="1"/>
      <w:marLeft w:val="0"/>
      <w:marRight w:val="0"/>
      <w:marTop w:val="0"/>
      <w:marBottom w:val="0"/>
      <w:divBdr>
        <w:top w:val="none" w:sz="0" w:space="0" w:color="auto"/>
        <w:left w:val="none" w:sz="0" w:space="0" w:color="auto"/>
        <w:bottom w:val="none" w:sz="0" w:space="0" w:color="auto"/>
        <w:right w:val="none" w:sz="0" w:space="0" w:color="auto"/>
      </w:divBdr>
    </w:div>
    <w:div w:id="991562792">
      <w:bodyDiv w:val="1"/>
      <w:marLeft w:val="0"/>
      <w:marRight w:val="0"/>
      <w:marTop w:val="0"/>
      <w:marBottom w:val="0"/>
      <w:divBdr>
        <w:top w:val="none" w:sz="0" w:space="0" w:color="auto"/>
        <w:left w:val="none" w:sz="0" w:space="0" w:color="auto"/>
        <w:bottom w:val="none" w:sz="0" w:space="0" w:color="auto"/>
        <w:right w:val="none" w:sz="0" w:space="0" w:color="auto"/>
      </w:divBdr>
    </w:div>
    <w:div w:id="1004817805">
      <w:bodyDiv w:val="1"/>
      <w:marLeft w:val="0"/>
      <w:marRight w:val="0"/>
      <w:marTop w:val="0"/>
      <w:marBottom w:val="0"/>
      <w:divBdr>
        <w:top w:val="none" w:sz="0" w:space="0" w:color="auto"/>
        <w:left w:val="none" w:sz="0" w:space="0" w:color="auto"/>
        <w:bottom w:val="none" w:sz="0" w:space="0" w:color="auto"/>
        <w:right w:val="none" w:sz="0" w:space="0" w:color="auto"/>
      </w:divBdr>
    </w:div>
    <w:div w:id="1015352148">
      <w:bodyDiv w:val="1"/>
      <w:marLeft w:val="0"/>
      <w:marRight w:val="0"/>
      <w:marTop w:val="0"/>
      <w:marBottom w:val="0"/>
      <w:divBdr>
        <w:top w:val="none" w:sz="0" w:space="0" w:color="auto"/>
        <w:left w:val="none" w:sz="0" w:space="0" w:color="auto"/>
        <w:bottom w:val="none" w:sz="0" w:space="0" w:color="auto"/>
        <w:right w:val="none" w:sz="0" w:space="0" w:color="auto"/>
      </w:divBdr>
    </w:div>
    <w:div w:id="1032998051">
      <w:bodyDiv w:val="1"/>
      <w:marLeft w:val="0"/>
      <w:marRight w:val="0"/>
      <w:marTop w:val="0"/>
      <w:marBottom w:val="0"/>
      <w:divBdr>
        <w:top w:val="none" w:sz="0" w:space="0" w:color="auto"/>
        <w:left w:val="none" w:sz="0" w:space="0" w:color="auto"/>
        <w:bottom w:val="none" w:sz="0" w:space="0" w:color="auto"/>
        <w:right w:val="none" w:sz="0" w:space="0" w:color="auto"/>
      </w:divBdr>
    </w:div>
    <w:div w:id="1081946351">
      <w:bodyDiv w:val="1"/>
      <w:marLeft w:val="0"/>
      <w:marRight w:val="0"/>
      <w:marTop w:val="0"/>
      <w:marBottom w:val="0"/>
      <w:divBdr>
        <w:top w:val="none" w:sz="0" w:space="0" w:color="auto"/>
        <w:left w:val="none" w:sz="0" w:space="0" w:color="auto"/>
        <w:bottom w:val="none" w:sz="0" w:space="0" w:color="auto"/>
        <w:right w:val="none" w:sz="0" w:space="0" w:color="auto"/>
      </w:divBdr>
    </w:div>
    <w:div w:id="1146779774">
      <w:bodyDiv w:val="1"/>
      <w:marLeft w:val="0"/>
      <w:marRight w:val="0"/>
      <w:marTop w:val="0"/>
      <w:marBottom w:val="0"/>
      <w:divBdr>
        <w:top w:val="none" w:sz="0" w:space="0" w:color="auto"/>
        <w:left w:val="none" w:sz="0" w:space="0" w:color="auto"/>
        <w:bottom w:val="none" w:sz="0" w:space="0" w:color="auto"/>
        <w:right w:val="none" w:sz="0" w:space="0" w:color="auto"/>
      </w:divBdr>
    </w:div>
    <w:div w:id="1170371489">
      <w:bodyDiv w:val="1"/>
      <w:marLeft w:val="0"/>
      <w:marRight w:val="0"/>
      <w:marTop w:val="0"/>
      <w:marBottom w:val="0"/>
      <w:divBdr>
        <w:top w:val="none" w:sz="0" w:space="0" w:color="auto"/>
        <w:left w:val="none" w:sz="0" w:space="0" w:color="auto"/>
        <w:bottom w:val="none" w:sz="0" w:space="0" w:color="auto"/>
        <w:right w:val="none" w:sz="0" w:space="0" w:color="auto"/>
      </w:divBdr>
    </w:div>
    <w:div w:id="1175726795">
      <w:bodyDiv w:val="1"/>
      <w:marLeft w:val="0"/>
      <w:marRight w:val="0"/>
      <w:marTop w:val="0"/>
      <w:marBottom w:val="0"/>
      <w:divBdr>
        <w:top w:val="none" w:sz="0" w:space="0" w:color="auto"/>
        <w:left w:val="none" w:sz="0" w:space="0" w:color="auto"/>
        <w:bottom w:val="none" w:sz="0" w:space="0" w:color="auto"/>
        <w:right w:val="none" w:sz="0" w:space="0" w:color="auto"/>
      </w:divBdr>
    </w:div>
    <w:div w:id="1190874989">
      <w:bodyDiv w:val="1"/>
      <w:marLeft w:val="0"/>
      <w:marRight w:val="0"/>
      <w:marTop w:val="0"/>
      <w:marBottom w:val="0"/>
      <w:divBdr>
        <w:top w:val="none" w:sz="0" w:space="0" w:color="auto"/>
        <w:left w:val="none" w:sz="0" w:space="0" w:color="auto"/>
        <w:bottom w:val="none" w:sz="0" w:space="0" w:color="auto"/>
        <w:right w:val="none" w:sz="0" w:space="0" w:color="auto"/>
      </w:divBdr>
    </w:div>
    <w:div w:id="1229222549">
      <w:bodyDiv w:val="1"/>
      <w:marLeft w:val="0"/>
      <w:marRight w:val="0"/>
      <w:marTop w:val="0"/>
      <w:marBottom w:val="0"/>
      <w:divBdr>
        <w:top w:val="none" w:sz="0" w:space="0" w:color="auto"/>
        <w:left w:val="none" w:sz="0" w:space="0" w:color="auto"/>
        <w:bottom w:val="none" w:sz="0" w:space="0" w:color="auto"/>
        <w:right w:val="none" w:sz="0" w:space="0" w:color="auto"/>
      </w:divBdr>
    </w:div>
    <w:div w:id="1234507810">
      <w:bodyDiv w:val="1"/>
      <w:marLeft w:val="0"/>
      <w:marRight w:val="0"/>
      <w:marTop w:val="0"/>
      <w:marBottom w:val="0"/>
      <w:divBdr>
        <w:top w:val="none" w:sz="0" w:space="0" w:color="auto"/>
        <w:left w:val="none" w:sz="0" w:space="0" w:color="auto"/>
        <w:bottom w:val="none" w:sz="0" w:space="0" w:color="auto"/>
        <w:right w:val="none" w:sz="0" w:space="0" w:color="auto"/>
      </w:divBdr>
    </w:div>
    <w:div w:id="1274097854">
      <w:bodyDiv w:val="1"/>
      <w:marLeft w:val="0"/>
      <w:marRight w:val="0"/>
      <w:marTop w:val="0"/>
      <w:marBottom w:val="0"/>
      <w:divBdr>
        <w:top w:val="none" w:sz="0" w:space="0" w:color="auto"/>
        <w:left w:val="none" w:sz="0" w:space="0" w:color="auto"/>
        <w:bottom w:val="none" w:sz="0" w:space="0" w:color="auto"/>
        <w:right w:val="none" w:sz="0" w:space="0" w:color="auto"/>
      </w:divBdr>
    </w:div>
    <w:div w:id="1280069066">
      <w:bodyDiv w:val="1"/>
      <w:marLeft w:val="0"/>
      <w:marRight w:val="0"/>
      <w:marTop w:val="0"/>
      <w:marBottom w:val="0"/>
      <w:divBdr>
        <w:top w:val="none" w:sz="0" w:space="0" w:color="auto"/>
        <w:left w:val="none" w:sz="0" w:space="0" w:color="auto"/>
        <w:bottom w:val="none" w:sz="0" w:space="0" w:color="auto"/>
        <w:right w:val="none" w:sz="0" w:space="0" w:color="auto"/>
      </w:divBdr>
    </w:div>
    <w:div w:id="1297371779">
      <w:bodyDiv w:val="1"/>
      <w:marLeft w:val="0"/>
      <w:marRight w:val="0"/>
      <w:marTop w:val="0"/>
      <w:marBottom w:val="0"/>
      <w:divBdr>
        <w:top w:val="none" w:sz="0" w:space="0" w:color="auto"/>
        <w:left w:val="none" w:sz="0" w:space="0" w:color="auto"/>
        <w:bottom w:val="none" w:sz="0" w:space="0" w:color="auto"/>
        <w:right w:val="none" w:sz="0" w:space="0" w:color="auto"/>
      </w:divBdr>
    </w:div>
    <w:div w:id="1305163649">
      <w:bodyDiv w:val="1"/>
      <w:marLeft w:val="0"/>
      <w:marRight w:val="0"/>
      <w:marTop w:val="0"/>
      <w:marBottom w:val="0"/>
      <w:divBdr>
        <w:top w:val="none" w:sz="0" w:space="0" w:color="auto"/>
        <w:left w:val="none" w:sz="0" w:space="0" w:color="auto"/>
        <w:bottom w:val="none" w:sz="0" w:space="0" w:color="auto"/>
        <w:right w:val="none" w:sz="0" w:space="0" w:color="auto"/>
      </w:divBdr>
    </w:div>
    <w:div w:id="1323317110">
      <w:bodyDiv w:val="1"/>
      <w:marLeft w:val="0"/>
      <w:marRight w:val="0"/>
      <w:marTop w:val="0"/>
      <w:marBottom w:val="0"/>
      <w:divBdr>
        <w:top w:val="none" w:sz="0" w:space="0" w:color="auto"/>
        <w:left w:val="none" w:sz="0" w:space="0" w:color="auto"/>
        <w:bottom w:val="none" w:sz="0" w:space="0" w:color="auto"/>
        <w:right w:val="none" w:sz="0" w:space="0" w:color="auto"/>
      </w:divBdr>
    </w:div>
    <w:div w:id="1325013320">
      <w:bodyDiv w:val="1"/>
      <w:marLeft w:val="0"/>
      <w:marRight w:val="0"/>
      <w:marTop w:val="0"/>
      <w:marBottom w:val="0"/>
      <w:divBdr>
        <w:top w:val="none" w:sz="0" w:space="0" w:color="auto"/>
        <w:left w:val="none" w:sz="0" w:space="0" w:color="auto"/>
        <w:bottom w:val="none" w:sz="0" w:space="0" w:color="auto"/>
        <w:right w:val="none" w:sz="0" w:space="0" w:color="auto"/>
      </w:divBdr>
    </w:div>
    <w:div w:id="1336614722">
      <w:bodyDiv w:val="1"/>
      <w:marLeft w:val="0"/>
      <w:marRight w:val="0"/>
      <w:marTop w:val="0"/>
      <w:marBottom w:val="0"/>
      <w:divBdr>
        <w:top w:val="none" w:sz="0" w:space="0" w:color="auto"/>
        <w:left w:val="none" w:sz="0" w:space="0" w:color="auto"/>
        <w:bottom w:val="none" w:sz="0" w:space="0" w:color="auto"/>
        <w:right w:val="none" w:sz="0" w:space="0" w:color="auto"/>
      </w:divBdr>
    </w:div>
    <w:div w:id="1398942716">
      <w:bodyDiv w:val="1"/>
      <w:marLeft w:val="0"/>
      <w:marRight w:val="0"/>
      <w:marTop w:val="0"/>
      <w:marBottom w:val="0"/>
      <w:divBdr>
        <w:top w:val="none" w:sz="0" w:space="0" w:color="auto"/>
        <w:left w:val="none" w:sz="0" w:space="0" w:color="auto"/>
        <w:bottom w:val="none" w:sz="0" w:space="0" w:color="auto"/>
        <w:right w:val="none" w:sz="0" w:space="0" w:color="auto"/>
      </w:divBdr>
    </w:div>
    <w:div w:id="1436711184">
      <w:bodyDiv w:val="1"/>
      <w:marLeft w:val="0"/>
      <w:marRight w:val="0"/>
      <w:marTop w:val="0"/>
      <w:marBottom w:val="0"/>
      <w:divBdr>
        <w:top w:val="none" w:sz="0" w:space="0" w:color="auto"/>
        <w:left w:val="none" w:sz="0" w:space="0" w:color="auto"/>
        <w:bottom w:val="none" w:sz="0" w:space="0" w:color="auto"/>
        <w:right w:val="none" w:sz="0" w:space="0" w:color="auto"/>
      </w:divBdr>
    </w:div>
    <w:div w:id="1460029594">
      <w:bodyDiv w:val="1"/>
      <w:marLeft w:val="0"/>
      <w:marRight w:val="0"/>
      <w:marTop w:val="0"/>
      <w:marBottom w:val="0"/>
      <w:divBdr>
        <w:top w:val="none" w:sz="0" w:space="0" w:color="auto"/>
        <w:left w:val="none" w:sz="0" w:space="0" w:color="auto"/>
        <w:bottom w:val="none" w:sz="0" w:space="0" w:color="auto"/>
        <w:right w:val="none" w:sz="0" w:space="0" w:color="auto"/>
      </w:divBdr>
    </w:div>
    <w:div w:id="1463812365">
      <w:bodyDiv w:val="1"/>
      <w:marLeft w:val="0"/>
      <w:marRight w:val="0"/>
      <w:marTop w:val="0"/>
      <w:marBottom w:val="0"/>
      <w:divBdr>
        <w:top w:val="none" w:sz="0" w:space="0" w:color="auto"/>
        <w:left w:val="none" w:sz="0" w:space="0" w:color="auto"/>
        <w:bottom w:val="none" w:sz="0" w:space="0" w:color="auto"/>
        <w:right w:val="none" w:sz="0" w:space="0" w:color="auto"/>
      </w:divBdr>
    </w:div>
    <w:div w:id="1477143789">
      <w:bodyDiv w:val="1"/>
      <w:marLeft w:val="0"/>
      <w:marRight w:val="0"/>
      <w:marTop w:val="0"/>
      <w:marBottom w:val="0"/>
      <w:divBdr>
        <w:top w:val="none" w:sz="0" w:space="0" w:color="auto"/>
        <w:left w:val="none" w:sz="0" w:space="0" w:color="auto"/>
        <w:bottom w:val="none" w:sz="0" w:space="0" w:color="auto"/>
        <w:right w:val="none" w:sz="0" w:space="0" w:color="auto"/>
      </w:divBdr>
    </w:div>
    <w:div w:id="1498766411">
      <w:bodyDiv w:val="1"/>
      <w:marLeft w:val="0"/>
      <w:marRight w:val="0"/>
      <w:marTop w:val="0"/>
      <w:marBottom w:val="0"/>
      <w:divBdr>
        <w:top w:val="none" w:sz="0" w:space="0" w:color="auto"/>
        <w:left w:val="none" w:sz="0" w:space="0" w:color="auto"/>
        <w:bottom w:val="none" w:sz="0" w:space="0" w:color="auto"/>
        <w:right w:val="none" w:sz="0" w:space="0" w:color="auto"/>
      </w:divBdr>
    </w:div>
    <w:div w:id="1503006756">
      <w:bodyDiv w:val="1"/>
      <w:marLeft w:val="0"/>
      <w:marRight w:val="0"/>
      <w:marTop w:val="0"/>
      <w:marBottom w:val="0"/>
      <w:divBdr>
        <w:top w:val="none" w:sz="0" w:space="0" w:color="auto"/>
        <w:left w:val="none" w:sz="0" w:space="0" w:color="auto"/>
        <w:bottom w:val="none" w:sz="0" w:space="0" w:color="auto"/>
        <w:right w:val="none" w:sz="0" w:space="0" w:color="auto"/>
      </w:divBdr>
    </w:div>
    <w:div w:id="1554534727">
      <w:bodyDiv w:val="1"/>
      <w:marLeft w:val="0"/>
      <w:marRight w:val="0"/>
      <w:marTop w:val="0"/>
      <w:marBottom w:val="0"/>
      <w:divBdr>
        <w:top w:val="none" w:sz="0" w:space="0" w:color="auto"/>
        <w:left w:val="none" w:sz="0" w:space="0" w:color="auto"/>
        <w:bottom w:val="none" w:sz="0" w:space="0" w:color="auto"/>
        <w:right w:val="none" w:sz="0" w:space="0" w:color="auto"/>
      </w:divBdr>
    </w:div>
    <w:div w:id="1619216925">
      <w:bodyDiv w:val="1"/>
      <w:marLeft w:val="0"/>
      <w:marRight w:val="0"/>
      <w:marTop w:val="0"/>
      <w:marBottom w:val="0"/>
      <w:divBdr>
        <w:top w:val="none" w:sz="0" w:space="0" w:color="auto"/>
        <w:left w:val="none" w:sz="0" w:space="0" w:color="auto"/>
        <w:bottom w:val="none" w:sz="0" w:space="0" w:color="auto"/>
        <w:right w:val="none" w:sz="0" w:space="0" w:color="auto"/>
      </w:divBdr>
    </w:div>
    <w:div w:id="1641956267">
      <w:bodyDiv w:val="1"/>
      <w:marLeft w:val="0"/>
      <w:marRight w:val="0"/>
      <w:marTop w:val="0"/>
      <w:marBottom w:val="0"/>
      <w:divBdr>
        <w:top w:val="none" w:sz="0" w:space="0" w:color="auto"/>
        <w:left w:val="none" w:sz="0" w:space="0" w:color="auto"/>
        <w:bottom w:val="none" w:sz="0" w:space="0" w:color="auto"/>
        <w:right w:val="none" w:sz="0" w:space="0" w:color="auto"/>
      </w:divBdr>
    </w:div>
    <w:div w:id="1677608133">
      <w:bodyDiv w:val="1"/>
      <w:marLeft w:val="0"/>
      <w:marRight w:val="0"/>
      <w:marTop w:val="0"/>
      <w:marBottom w:val="0"/>
      <w:divBdr>
        <w:top w:val="none" w:sz="0" w:space="0" w:color="auto"/>
        <w:left w:val="none" w:sz="0" w:space="0" w:color="auto"/>
        <w:bottom w:val="none" w:sz="0" w:space="0" w:color="auto"/>
        <w:right w:val="none" w:sz="0" w:space="0" w:color="auto"/>
      </w:divBdr>
    </w:div>
    <w:div w:id="1733312071">
      <w:bodyDiv w:val="1"/>
      <w:marLeft w:val="0"/>
      <w:marRight w:val="0"/>
      <w:marTop w:val="0"/>
      <w:marBottom w:val="0"/>
      <w:divBdr>
        <w:top w:val="none" w:sz="0" w:space="0" w:color="auto"/>
        <w:left w:val="none" w:sz="0" w:space="0" w:color="auto"/>
        <w:bottom w:val="none" w:sz="0" w:space="0" w:color="auto"/>
        <w:right w:val="none" w:sz="0" w:space="0" w:color="auto"/>
      </w:divBdr>
    </w:div>
    <w:div w:id="1738168172">
      <w:bodyDiv w:val="1"/>
      <w:marLeft w:val="0"/>
      <w:marRight w:val="0"/>
      <w:marTop w:val="0"/>
      <w:marBottom w:val="0"/>
      <w:divBdr>
        <w:top w:val="none" w:sz="0" w:space="0" w:color="auto"/>
        <w:left w:val="none" w:sz="0" w:space="0" w:color="auto"/>
        <w:bottom w:val="none" w:sz="0" w:space="0" w:color="auto"/>
        <w:right w:val="none" w:sz="0" w:space="0" w:color="auto"/>
      </w:divBdr>
    </w:div>
    <w:div w:id="1745182553">
      <w:bodyDiv w:val="1"/>
      <w:marLeft w:val="0"/>
      <w:marRight w:val="0"/>
      <w:marTop w:val="0"/>
      <w:marBottom w:val="0"/>
      <w:divBdr>
        <w:top w:val="none" w:sz="0" w:space="0" w:color="auto"/>
        <w:left w:val="none" w:sz="0" w:space="0" w:color="auto"/>
        <w:bottom w:val="none" w:sz="0" w:space="0" w:color="auto"/>
        <w:right w:val="none" w:sz="0" w:space="0" w:color="auto"/>
      </w:divBdr>
    </w:div>
    <w:div w:id="1746223023">
      <w:bodyDiv w:val="1"/>
      <w:marLeft w:val="0"/>
      <w:marRight w:val="0"/>
      <w:marTop w:val="0"/>
      <w:marBottom w:val="0"/>
      <w:divBdr>
        <w:top w:val="none" w:sz="0" w:space="0" w:color="auto"/>
        <w:left w:val="none" w:sz="0" w:space="0" w:color="auto"/>
        <w:bottom w:val="none" w:sz="0" w:space="0" w:color="auto"/>
        <w:right w:val="none" w:sz="0" w:space="0" w:color="auto"/>
      </w:divBdr>
    </w:div>
    <w:div w:id="1754550604">
      <w:bodyDiv w:val="1"/>
      <w:marLeft w:val="0"/>
      <w:marRight w:val="0"/>
      <w:marTop w:val="0"/>
      <w:marBottom w:val="0"/>
      <w:divBdr>
        <w:top w:val="none" w:sz="0" w:space="0" w:color="auto"/>
        <w:left w:val="none" w:sz="0" w:space="0" w:color="auto"/>
        <w:bottom w:val="none" w:sz="0" w:space="0" w:color="auto"/>
        <w:right w:val="none" w:sz="0" w:space="0" w:color="auto"/>
      </w:divBdr>
    </w:div>
    <w:div w:id="1767386438">
      <w:bodyDiv w:val="1"/>
      <w:marLeft w:val="0"/>
      <w:marRight w:val="0"/>
      <w:marTop w:val="0"/>
      <w:marBottom w:val="0"/>
      <w:divBdr>
        <w:top w:val="none" w:sz="0" w:space="0" w:color="auto"/>
        <w:left w:val="none" w:sz="0" w:space="0" w:color="auto"/>
        <w:bottom w:val="none" w:sz="0" w:space="0" w:color="auto"/>
        <w:right w:val="none" w:sz="0" w:space="0" w:color="auto"/>
      </w:divBdr>
    </w:div>
    <w:div w:id="1768386538">
      <w:bodyDiv w:val="1"/>
      <w:marLeft w:val="0"/>
      <w:marRight w:val="0"/>
      <w:marTop w:val="0"/>
      <w:marBottom w:val="0"/>
      <w:divBdr>
        <w:top w:val="none" w:sz="0" w:space="0" w:color="auto"/>
        <w:left w:val="none" w:sz="0" w:space="0" w:color="auto"/>
        <w:bottom w:val="none" w:sz="0" w:space="0" w:color="auto"/>
        <w:right w:val="none" w:sz="0" w:space="0" w:color="auto"/>
      </w:divBdr>
    </w:div>
    <w:div w:id="1781602637">
      <w:bodyDiv w:val="1"/>
      <w:marLeft w:val="0"/>
      <w:marRight w:val="0"/>
      <w:marTop w:val="0"/>
      <w:marBottom w:val="0"/>
      <w:divBdr>
        <w:top w:val="none" w:sz="0" w:space="0" w:color="auto"/>
        <w:left w:val="none" w:sz="0" w:space="0" w:color="auto"/>
        <w:bottom w:val="none" w:sz="0" w:space="0" w:color="auto"/>
        <w:right w:val="none" w:sz="0" w:space="0" w:color="auto"/>
      </w:divBdr>
    </w:div>
    <w:div w:id="1838156040">
      <w:bodyDiv w:val="1"/>
      <w:marLeft w:val="0"/>
      <w:marRight w:val="0"/>
      <w:marTop w:val="0"/>
      <w:marBottom w:val="0"/>
      <w:divBdr>
        <w:top w:val="none" w:sz="0" w:space="0" w:color="auto"/>
        <w:left w:val="none" w:sz="0" w:space="0" w:color="auto"/>
        <w:bottom w:val="none" w:sz="0" w:space="0" w:color="auto"/>
        <w:right w:val="none" w:sz="0" w:space="0" w:color="auto"/>
      </w:divBdr>
    </w:div>
    <w:div w:id="1847555367">
      <w:bodyDiv w:val="1"/>
      <w:marLeft w:val="0"/>
      <w:marRight w:val="0"/>
      <w:marTop w:val="0"/>
      <w:marBottom w:val="0"/>
      <w:divBdr>
        <w:top w:val="none" w:sz="0" w:space="0" w:color="auto"/>
        <w:left w:val="none" w:sz="0" w:space="0" w:color="auto"/>
        <w:bottom w:val="none" w:sz="0" w:space="0" w:color="auto"/>
        <w:right w:val="none" w:sz="0" w:space="0" w:color="auto"/>
      </w:divBdr>
    </w:div>
    <w:div w:id="1861747282">
      <w:bodyDiv w:val="1"/>
      <w:marLeft w:val="0"/>
      <w:marRight w:val="0"/>
      <w:marTop w:val="0"/>
      <w:marBottom w:val="0"/>
      <w:divBdr>
        <w:top w:val="none" w:sz="0" w:space="0" w:color="auto"/>
        <w:left w:val="none" w:sz="0" w:space="0" w:color="auto"/>
        <w:bottom w:val="none" w:sz="0" w:space="0" w:color="auto"/>
        <w:right w:val="none" w:sz="0" w:space="0" w:color="auto"/>
      </w:divBdr>
    </w:div>
    <w:div w:id="1894466641">
      <w:bodyDiv w:val="1"/>
      <w:marLeft w:val="0"/>
      <w:marRight w:val="0"/>
      <w:marTop w:val="0"/>
      <w:marBottom w:val="0"/>
      <w:divBdr>
        <w:top w:val="none" w:sz="0" w:space="0" w:color="auto"/>
        <w:left w:val="none" w:sz="0" w:space="0" w:color="auto"/>
        <w:bottom w:val="none" w:sz="0" w:space="0" w:color="auto"/>
        <w:right w:val="none" w:sz="0" w:space="0" w:color="auto"/>
      </w:divBdr>
    </w:div>
    <w:div w:id="1903784894">
      <w:bodyDiv w:val="1"/>
      <w:marLeft w:val="0"/>
      <w:marRight w:val="0"/>
      <w:marTop w:val="0"/>
      <w:marBottom w:val="0"/>
      <w:divBdr>
        <w:top w:val="none" w:sz="0" w:space="0" w:color="auto"/>
        <w:left w:val="none" w:sz="0" w:space="0" w:color="auto"/>
        <w:bottom w:val="none" w:sz="0" w:space="0" w:color="auto"/>
        <w:right w:val="none" w:sz="0" w:space="0" w:color="auto"/>
      </w:divBdr>
    </w:div>
    <w:div w:id="1919900988">
      <w:bodyDiv w:val="1"/>
      <w:marLeft w:val="0"/>
      <w:marRight w:val="0"/>
      <w:marTop w:val="0"/>
      <w:marBottom w:val="0"/>
      <w:divBdr>
        <w:top w:val="none" w:sz="0" w:space="0" w:color="auto"/>
        <w:left w:val="none" w:sz="0" w:space="0" w:color="auto"/>
        <w:bottom w:val="none" w:sz="0" w:space="0" w:color="auto"/>
        <w:right w:val="none" w:sz="0" w:space="0" w:color="auto"/>
      </w:divBdr>
    </w:div>
    <w:div w:id="1956011544">
      <w:bodyDiv w:val="1"/>
      <w:marLeft w:val="0"/>
      <w:marRight w:val="0"/>
      <w:marTop w:val="0"/>
      <w:marBottom w:val="0"/>
      <w:divBdr>
        <w:top w:val="none" w:sz="0" w:space="0" w:color="auto"/>
        <w:left w:val="none" w:sz="0" w:space="0" w:color="auto"/>
        <w:bottom w:val="none" w:sz="0" w:space="0" w:color="auto"/>
        <w:right w:val="none" w:sz="0" w:space="0" w:color="auto"/>
      </w:divBdr>
    </w:div>
    <w:div w:id="2021076406">
      <w:bodyDiv w:val="1"/>
      <w:marLeft w:val="0"/>
      <w:marRight w:val="0"/>
      <w:marTop w:val="0"/>
      <w:marBottom w:val="0"/>
      <w:divBdr>
        <w:top w:val="none" w:sz="0" w:space="0" w:color="auto"/>
        <w:left w:val="none" w:sz="0" w:space="0" w:color="auto"/>
        <w:bottom w:val="none" w:sz="0" w:space="0" w:color="auto"/>
        <w:right w:val="none" w:sz="0" w:space="0" w:color="auto"/>
      </w:divBdr>
    </w:div>
    <w:div w:id="2058703428">
      <w:bodyDiv w:val="1"/>
      <w:marLeft w:val="0"/>
      <w:marRight w:val="0"/>
      <w:marTop w:val="0"/>
      <w:marBottom w:val="0"/>
      <w:divBdr>
        <w:top w:val="none" w:sz="0" w:space="0" w:color="auto"/>
        <w:left w:val="none" w:sz="0" w:space="0" w:color="auto"/>
        <w:bottom w:val="none" w:sz="0" w:space="0" w:color="auto"/>
        <w:right w:val="none" w:sz="0" w:space="0" w:color="auto"/>
      </w:divBdr>
    </w:div>
    <w:div w:id="2068139812">
      <w:bodyDiv w:val="1"/>
      <w:marLeft w:val="0"/>
      <w:marRight w:val="0"/>
      <w:marTop w:val="0"/>
      <w:marBottom w:val="0"/>
      <w:divBdr>
        <w:top w:val="none" w:sz="0" w:space="0" w:color="auto"/>
        <w:left w:val="none" w:sz="0" w:space="0" w:color="auto"/>
        <w:bottom w:val="none" w:sz="0" w:space="0" w:color="auto"/>
        <w:right w:val="none" w:sz="0" w:space="0" w:color="auto"/>
      </w:divBdr>
    </w:div>
    <w:div w:id="2069068481">
      <w:bodyDiv w:val="1"/>
      <w:marLeft w:val="0"/>
      <w:marRight w:val="0"/>
      <w:marTop w:val="0"/>
      <w:marBottom w:val="0"/>
      <w:divBdr>
        <w:top w:val="none" w:sz="0" w:space="0" w:color="auto"/>
        <w:left w:val="none" w:sz="0" w:space="0" w:color="auto"/>
        <w:bottom w:val="none" w:sz="0" w:space="0" w:color="auto"/>
        <w:right w:val="none" w:sz="0" w:space="0" w:color="auto"/>
      </w:divBdr>
    </w:div>
    <w:div w:id="2070031907">
      <w:bodyDiv w:val="1"/>
      <w:marLeft w:val="0"/>
      <w:marRight w:val="0"/>
      <w:marTop w:val="0"/>
      <w:marBottom w:val="0"/>
      <w:divBdr>
        <w:top w:val="none" w:sz="0" w:space="0" w:color="auto"/>
        <w:left w:val="none" w:sz="0" w:space="0" w:color="auto"/>
        <w:bottom w:val="none" w:sz="0" w:space="0" w:color="auto"/>
        <w:right w:val="none" w:sz="0" w:space="0" w:color="auto"/>
      </w:divBdr>
    </w:div>
    <w:div w:id="2079285626">
      <w:bodyDiv w:val="1"/>
      <w:marLeft w:val="0"/>
      <w:marRight w:val="0"/>
      <w:marTop w:val="0"/>
      <w:marBottom w:val="0"/>
      <w:divBdr>
        <w:top w:val="none" w:sz="0" w:space="0" w:color="auto"/>
        <w:left w:val="none" w:sz="0" w:space="0" w:color="auto"/>
        <w:bottom w:val="none" w:sz="0" w:space="0" w:color="auto"/>
        <w:right w:val="none" w:sz="0" w:space="0" w:color="auto"/>
      </w:divBdr>
    </w:div>
    <w:div w:id="2080325106">
      <w:bodyDiv w:val="1"/>
      <w:marLeft w:val="0"/>
      <w:marRight w:val="0"/>
      <w:marTop w:val="0"/>
      <w:marBottom w:val="0"/>
      <w:divBdr>
        <w:top w:val="none" w:sz="0" w:space="0" w:color="auto"/>
        <w:left w:val="none" w:sz="0" w:space="0" w:color="auto"/>
        <w:bottom w:val="none" w:sz="0" w:space="0" w:color="auto"/>
        <w:right w:val="none" w:sz="0" w:space="0" w:color="auto"/>
      </w:divBdr>
    </w:div>
    <w:div w:id="2119327117">
      <w:bodyDiv w:val="1"/>
      <w:marLeft w:val="0"/>
      <w:marRight w:val="0"/>
      <w:marTop w:val="0"/>
      <w:marBottom w:val="0"/>
      <w:divBdr>
        <w:top w:val="none" w:sz="0" w:space="0" w:color="auto"/>
        <w:left w:val="none" w:sz="0" w:space="0" w:color="auto"/>
        <w:bottom w:val="none" w:sz="0" w:space="0" w:color="auto"/>
        <w:right w:val="none" w:sz="0" w:space="0" w:color="auto"/>
      </w:divBdr>
    </w:div>
    <w:div w:id="214626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hyperlink" Target="https://doi.org/10.46792/fuoyejet.v7i3.913"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hyperlink" Target="https://doi.org/10.1016/j.jclepro.2023.13651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image" Target="media/image18.png"/><Relationship Id="rId38" Type="http://schemas.openxmlformats.org/officeDocument/2006/relationships/hyperlink" Target="https://doi.org/10.46792/fuoyejet.v7i2.781"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png"/><Relationship Id="rId41" Type="http://schemas.openxmlformats.org/officeDocument/2006/relationships/hyperlink" Target="https://doi.org/10.1016/j.seta.2023.1031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doi.org/10.1016/j.renene.2021.11.116" TargetMode="External"/><Relationship Id="rId40" Type="http://schemas.openxmlformats.org/officeDocument/2006/relationships/hyperlink" Target="https://doi.org/10.1016/j.energy.2022.12356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doi.org/10.1080/15567036.2020.1813848"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dx.doi.org/10.46792/fuoyejet.v6i4.698"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91558658260501"/>
          <c:y val="9.8194092827004226E-2"/>
          <c:w val="0.82588395522724611"/>
          <c:h val="0.74363453935346679"/>
        </c:manualLayout>
      </c:layout>
      <c:bar3DChart>
        <c:barDir val="col"/>
        <c:grouping val="clustered"/>
        <c:varyColors val="0"/>
        <c:ser>
          <c:idx val="0"/>
          <c:order val="0"/>
          <c:tx>
            <c:strRef>
              <c:f>Sheet1!$F$2</c:f>
              <c:strCache>
                <c:ptCount val="1"/>
                <c:pt idx="0">
                  <c:v>Load (kW)</c:v>
                </c:pt>
              </c:strCache>
            </c:strRef>
          </c:tx>
          <c:spPr>
            <a:solidFill>
              <a:schemeClr val="accent1"/>
            </a:solidFill>
            <a:ln>
              <a:noFill/>
            </a:ln>
            <a:effectLst/>
            <a:sp3d/>
          </c:spPr>
          <c:invertIfNegative val="0"/>
          <c:dLbls>
            <c:spPr>
              <a:noFill/>
              <a:ln>
                <a:noFill/>
              </a:ln>
              <a:effectLst/>
            </c:spPr>
            <c:txPr>
              <a:bodyPr rot="-540000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Sheet1!$E$3:$E$26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Sheet1!$F$3:$F$26</c:f>
              <c:numCache>
                <c:formatCode>General</c:formatCode>
                <c:ptCount val="24"/>
                <c:pt idx="0">
                  <c:v>20673</c:v>
                </c:pt>
                <c:pt idx="1">
                  <c:v>8073</c:v>
                </c:pt>
                <c:pt idx="2">
                  <c:v>8073</c:v>
                </c:pt>
                <c:pt idx="3">
                  <c:v>8073</c:v>
                </c:pt>
                <c:pt idx="4">
                  <c:v>8073</c:v>
                </c:pt>
                <c:pt idx="5">
                  <c:v>8073</c:v>
                </c:pt>
                <c:pt idx="6">
                  <c:v>8073</c:v>
                </c:pt>
                <c:pt idx="7">
                  <c:v>8475</c:v>
                </c:pt>
                <c:pt idx="8">
                  <c:v>8475</c:v>
                </c:pt>
                <c:pt idx="9">
                  <c:v>12832.5</c:v>
                </c:pt>
                <c:pt idx="10">
                  <c:v>12832.5</c:v>
                </c:pt>
                <c:pt idx="11">
                  <c:v>8073</c:v>
                </c:pt>
                <c:pt idx="12">
                  <c:v>18607.5</c:v>
                </c:pt>
                <c:pt idx="13">
                  <c:v>16732.5</c:v>
                </c:pt>
                <c:pt idx="14">
                  <c:v>18034.5</c:v>
                </c:pt>
                <c:pt idx="15">
                  <c:v>18034.5</c:v>
                </c:pt>
                <c:pt idx="16">
                  <c:v>18034.5</c:v>
                </c:pt>
                <c:pt idx="17">
                  <c:v>18034.5</c:v>
                </c:pt>
                <c:pt idx="18">
                  <c:v>18034.5</c:v>
                </c:pt>
                <c:pt idx="19">
                  <c:v>40671.5</c:v>
                </c:pt>
                <c:pt idx="20">
                  <c:v>40671.5</c:v>
                </c:pt>
                <c:pt idx="21">
                  <c:v>40671.5</c:v>
                </c:pt>
                <c:pt idx="22">
                  <c:v>38151.5</c:v>
                </c:pt>
                <c:pt idx="23">
                  <c:v>20673</c:v>
                </c:pt>
              </c:numCache>
            </c:numRef>
          </c:val>
          <c:extLst>
            <c:ext xmlns:c16="http://schemas.microsoft.com/office/drawing/2014/chart" uri="{C3380CC4-5D6E-409C-BE32-E72D297353CC}">
              <c16:uniqueId val="{00000000-2905-43A5-B14B-998FE3150C8D}"/>
            </c:ext>
          </c:extLst>
        </c:ser>
        <c:dLbls>
          <c:showLegendKey val="0"/>
          <c:showVal val="1"/>
          <c:showCatName val="0"/>
          <c:showSerName val="0"/>
          <c:showPercent val="0"/>
          <c:showBubbleSize val="0"/>
        </c:dLbls>
        <c:gapWidth val="78"/>
        <c:gapDepth val="98"/>
        <c:shape val="box"/>
        <c:axId val="344419664"/>
        <c:axId val="344398448"/>
        <c:axId val="0"/>
      </c:bar3DChart>
      <c:catAx>
        <c:axId val="3444196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(hr)</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398448"/>
        <c:crosses val="autoZero"/>
        <c:auto val="1"/>
        <c:lblAlgn val="ctr"/>
        <c:lblOffset val="100"/>
        <c:noMultiLvlLbl val="0"/>
      </c:catAx>
      <c:valAx>
        <c:axId val="34439844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(kW)</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419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94318742603099E-2"/>
          <c:y val="0.12350479554541666"/>
          <c:w val="0.61531882557941486"/>
          <c:h val="0.86403414526455224"/>
        </c:manualLayout>
      </c:layout>
      <c:pieChart>
        <c:varyColors val="1"/>
        <c:ser>
          <c:idx val="0"/>
          <c:order val="0"/>
          <c:tx>
            <c:strRef>
              <c:f>Sheet2!$E$2</c:f>
              <c:strCache>
                <c:ptCount val="1"/>
                <c:pt idx="0">
                  <c:v>Value (kg/hr)</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558-4921-84C7-38DEFABFE66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558-4921-84C7-38DEFABFE66B}"/>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558-4921-84C7-38DEFABFE66B}"/>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558-4921-84C7-38DEFABFE66B}"/>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558-4921-84C7-38DEFABFE66B}"/>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C558-4921-84C7-38DEFABFE66B}"/>
              </c:ext>
            </c:extLst>
          </c:dPt>
          <c:dLbls>
            <c:dLbl>
              <c:idx val="0"/>
              <c:layout>
                <c:manualLayout>
                  <c:x val="-6.8585428485332847E-2"/>
                  <c:y val="-0.2417622096303382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58-4921-84C7-38DEFABFE66B}"/>
                </c:ext>
              </c:extLst>
            </c:dLbl>
            <c:dLbl>
              <c:idx val="1"/>
              <c:layout>
                <c:manualLayout>
                  <c:x val="-0.11019062716993987"/>
                  <c:y val="1.4649348737949812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58-4921-84C7-38DEFABFE66B}"/>
                </c:ext>
              </c:extLst>
            </c:dLbl>
            <c:dLbl>
              <c:idx val="2"/>
              <c:layout>
                <c:manualLayout>
                  <c:x val="-9.4488188976377951E-2"/>
                  <c:y val="-5.3395638629283489E-2"/>
                </c:manualLayout>
              </c:layout>
              <c:spPr>
                <a:solidFill>
                  <a:schemeClr val="accent6"/>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58-4921-84C7-38DEFABFE66B}"/>
                </c:ext>
              </c:extLst>
            </c:dLbl>
            <c:dLbl>
              <c:idx val="3"/>
              <c:layout>
                <c:manualLayout>
                  <c:x val="-3.765150820373743E-2"/>
                  <c:y val="-0.1063087791596144"/>
                </c:manualLayout>
              </c:layout>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58-4921-84C7-38DEFABFE66B}"/>
                </c:ext>
              </c:extLst>
            </c:dLbl>
            <c:dLbl>
              <c:idx val="4"/>
              <c:layout>
                <c:manualLayout>
                  <c:x val="5.4635100728881439E-3"/>
                  <c:y val="-0.11562391149704418"/>
                </c:manualLayout>
              </c:layout>
              <c:spPr>
                <a:solidFill>
                  <a:schemeClr val="accent4">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58-4921-84C7-38DEFABFE66B}"/>
                </c:ext>
              </c:extLst>
            </c:dLbl>
            <c:dLbl>
              <c:idx val="5"/>
              <c:layout>
                <c:manualLayout>
                  <c:x val="5.8107528572239615E-2"/>
                  <c:y val="0.2023256555547378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58-4921-84C7-38DEFABFE6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Sheet2!$D$3:$D$8</c:f>
              <c:strCache>
                <c:ptCount val="6"/>
                <c:pt idx="0">
                  <c:v>Carbon Dioxide</c:v>
                </c:pt>
                <c:pt idx="1">
                  <c:v>Carbon monoxide</c:v>
                </c:pt>
                <c:pt idx="2">
                  <c:v>Unburned Hydrocarbons</c:v>
                </c:pt>
                <c:pt idx="3">
                  <c:v>Particulate Matter</c:v>
                </c:pt>
                <c:pt idx="4">
                  <c:v>Sulfur Dioxide</c:v>
                </c:pt>
                <c:pt idx="5">
                  <c:v>Nitrogen Oxides</c:v>
                </c:pt>
              </c:strCache>
            </c:strRef>
          </c:cat>
          <c:val>
            <c:numRef>
              <c:f>Sheet2!$E$3:$E$8</c:f>
              <c:numCache>
                <c:formatCode>General</c:formatCode>
                <c:ptCount val="6"/>
                <c:pt idx="0">
                  <c:v>24.3</c:v>
                </c:pt>
                <c:pt idx="1">
                  <c:v>0.24099999999999999</c:v>
                </c:pt>
                <c:pt idx="2">
                  <c:v>8.0700000000000008E-3</c:v>
                </c:pt>
                <c:pt idx="3">
                  <c:v>1.61E-2</c:v>
                </c:pt>
                <c:pt idx="4">
                  <c:v>0</c:v>
                </c:pt>
                <c:pt idx="5">
                  <c:v>2.27</c:v>
                </c:pt>
              </c:numCache>
            </c:numRef>
          </c:val>
          <c:extLst>
            <c:ext xmlns:c16="http://schemas.microsoft.com/office/drawing/2014/chart" uri="{C3380CC4-5D6E-409C-BE32-E72D297353CC}">
              <c16:uniqueId val="{0000000C-C558-4921-84C7-38DEFABFE66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36098-5219-4826-A2B2-46105B0F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25</Pages>
  <Words>8346</Words>
  <Characters>47578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Ndah Alpha</dc:creator>
  <cp:keywords/>
  <dc:description/>
  <cp:lastModifiedBy>Editor-22</cp:lastModifiedBy>
  <cp:revision>34</cp:revision>
  <dcterms:created xsi:type="dcterms:W3CDTF">2025-02-03T13:22:00Z</dcterms:created>
  <dcterms:modified xsi:type="dcterms:W3CDTF">2025-05-05T09:33:00Z</dcterms:modified>
</cp:coreProperties>
</file>