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CFDC9" w14:textId="63FD6930" w:rsidR="00BE687D" w:rsidRPr="00EC7921" w:rsidRDefault="00BE687D" w:rsidP="00DF193D">
      <w:pPr>
        <w:spacing w:line="360" w:lineRule="auto"/>
        <w:jc w:val="both"/>
        <w:rPr>
          <w:rFonts w:ascii="Arial" w:hAnsi="Arial" w:cs="Arial"/>
          <w:b/>
          <w:bCs/>
          <w:u w:val="single"/>
          <w:lang w:val="en-US"/>
        </w:rPr>
      </w:pPr>
      <w:r w:rsidRPr="00EC7921">
        <w:rPr>
          <w:rFonts w:ascii="Arial" w:hAnsi="Arial" w:cs="Arial"/>
          <w:b/>
          <w:bCs/>
          <w:u w:val="single"/>
          <w:lang w:val="en-US"/>
        </w:rPr>
        <w:t>Case report</w:t>
      </w:r>
    </w:p>
    <w:p w14:paraId="3E894D60" w14:textId="1FE34EFF" w:rsidR="00DC65E0" w:rsidRPr="002F47F7" w:rsidRDefault="00DC65E0" w:rsidP="00DF193D">
      <w:pPr>
        <w:spacing w:line="360" w:lineRule="auto"/>
        <w:jc w:val="both"/>
        <w:rPr>
          <w:rFonts w:ascii="Arial" w:hAnsi="Arial" w:cs="Arial"/>
          <w:b/>
          <w:bCs/>
          <w:lang w:val="en-US"/>
        </w:rPr>
      </w:pPr>
      <w:r w:rsidRPr="002F47F7">
        <w:rPr>
          <w:rFonts w:ascii="Arial" w:hAnsi="Arial" w:cs="Arial"/>
          <w:b/>
          <w:bCs/>
          <w:lang w:val="en-US"/>
        </w:rPr>
        <w:t>Ekbom syndrome seen at the Cent</w:t>
      </w:r>
      <w:r w:rsidR="009E2CE5" w:rsidRPr="002F47F7">
        <w:rPr>
          <w:rFonts w:ascii="Arial" w:hAnsi="Arial" w:cs="Arial"/>
          <w:b/>
          <w:bCs/>
          <w:lang w:val="en-US"/>
        </w:rPr>
        <w:t>er</w:t>
      </w:r>
      <w:r w:rsidRPr="002F47F7">
        <w:rPr>
          <w:rFonts w:ascii="Arial" w:hAnsi="Arial" w:cs="Arial"/>
          <w:b/>
          <w:bCs/>
          <w:lang w:val="en-US"/>
        </w:rPr>
        <w:t xml:space="preserve"> </w:t>
      </w:r>
      <w:proofErr w:type="spellStart"/>
      <w:r w:rsidRPr="002F47F7">
        <w:rPr>
          <w:rFonts w:ascii="Arial" w:hAnsi="Arial" w:cs="Arial"/>
          <w:b/>
          <w:bCs/>
          <w:lang w:val="en-US"/>
        </w:rPr>
        <w:t>Hospitalier</w:t>
      </w:r>
      <w:proofErr w:type="spellEnd"/>
      <w:r w:rsidRPr="002F47F7">
        <w:rPr>
          <w:rFonts w:ascii="Arial" w:hAnsi="Arial" w:cs="Arial"/>
          <w:b/>
          <w:bCs/>
          <w:lang w:val="en-US"/>
        </w:rPr>
        <w:t xml:space="preserve"> </w:t>
      </w:r>
      <w:proofErr w:type="spellStart"/>
      <w:r w:rsidRPr="002F47F7">
        <w:rPr>
          <w:rFonts w:ascii="Arial" w:hAnsi="Arial" w:cs="Arial"/>
          <w:b/>
          <w:bCs/>
          <w:lang w:val="en-US"/>
        </w:rPr>
        <w:t>Universitaire</w:t>
      </w:r>
      <w:proofErr w:type="spellEnd"/>
      <w:r w:rsidRPr="002F47F7">
        <w:rPr>
          <w:rFonts w:ascii="Arial" w:hAnsi="Arial" w:cs="Arial"/>
          <w:b/>
          <w:bCs/>
          <w:lang w:val="en-US"/>
        </w:rPr>
        <w:t xml:space="preserve"> de Ouagadougou, Burkina Faso: about a series of three cases</w:t>
      </w:r>
    </w:p>
    <w:p w14:paraId="2A048FC0" w14:textId="4EE51803" w:rsidR="00694AD7" w:rsidRPr="003515FF" w:rsidRDefault="00DF193D" w:rsidP="00DF193D">
      <w:pPr>
        <w:spacing w:line="360" w:lineRule="auto"/>
        <w:jc w:val="both"/>
        <w:rPr>
          <w:rFonts w:ascii="Arial" w:hAnsi="Arial" w:cs="Arial"/>
          <w:b/>
          <w:bCs/>
        </w:rPr>
      </w:pPr>
      <w:r w:rsidRPr="002F47F7">
        <w:rPr>
          <w:rFonts w:ascii="Arial" w:hAnsi="Arial" w:cs="Arial"/>
        </w:rPr>
        <w:t xml:space="preserve"> </w:t>
      </w:r>
    </w:p>
    <w:p w14:paraId="45D106C1" w14:textId="7AC9C7D7" w:rsidR="00D60435" w:rsidRPr="002F47F7" w:rsidRDefault="00D60435" w:rsidP="00DF193D">
      <w:pPr>
        <w:spacing w:line="360" w:lineRule="auto"/>
        <w:jc w:val="both"/>
        <w:rPr>
          <w:rFonts w:ascii="Arial" w:hAnsi="Arial" w:cs="Arial"/>
          <w:b/>
          <w:bCs/>
          <w:lang w:val="en-US"/>
        </w:rPr>
      </w:pPr>
      <w:r w:rsidRPr="002F47F7">
        <w:rPr>
          <w:rFonts w:ascii="Arial" w:hAnsi="Arial" w:cs="Arial"/>
          <w:b/>
          <w:bCs/>
          <w:lang w:val="en-US"/>
        </w:rPr>
        <w:t xml:space="preserve">Abstract </w:t>
      </w:r>
    </w:p>
    <w:p w14:paraId="56E5F7DA" w14:textId="77777777" w:rsidR="007C1CBF" w:rsidRPr="002F47F7" w:rsidRDefault="00567F0A" w:rsidP="00DF193D">
      <w:pPr>
        <w:spacing w:line="360" w:lineRule="auto"/>
        <w:jc w:val="both"/>
        <w:rPr>
          <w:rFonts w:ascii="Arial" w:hAnsi="Arial" w:cs="Arial"/>
          <w:lang w:val="en-US"/>
        </w:rPr>
      </w:pPr>
      <w:r w:rsidRPr="002F47F7">
        <w:rPr>
          <w:rFonts w:ascii="Arial" w:hAnsi="Arial" w:cs="Arial"/>
          <w:lang w:val="en-US"/>
        </w:rPr>
        <w:t>Ekbom syndrome or delusional parasitosis is a rare disorder characterized by the unshakeable belief that the skin is infested by insects or parasites. It is a monothematic delusion of hallucinatory origin, typically affecting elderly women. We report the cases of three patients with delusional parasitosis in different clinical circumstances. All our patients had isolated delusional parasitosis. Case 1 was a woman who had been abandoned by her husband and found herself socially isolated. Her disorder had been evolving for over ten years, and adherence to treatment was difficult to achieve. Case 2 was also a woman whose husband had died. Her condition had been evolving for two years, with multiple consultations before being referred to psychiatry. Adherence to treatment was easily achieved. The final case involved a young unemployed man whose syndrome had led to social isolation. These three clinical vignettes show that Ekbom syndrome affects both men and women, with similar psychopathological vulnerabilities. The therapeutic pathway in our context is punctuated by a long circuit prior to psychiatric treatment. It is important to raise awareness of this pathological entity among all those involved in the care chain, in order to optimize treatment times and costs.</w:t>
      </w:r>
    </w:p>
    <w:p w14:paraId="622D478D" w14:textId="5F839B34" w:rsidR="004463C3" w:rsidRPr="002F47F7" w:rsidRDefault="004463C3" w:rsidP="00DF193D">
      <w:pPr>
        <w:spacing w:line="360" w:lineRule="auto"/>
        <w:jc w:val="both"/>
        <w:rPr>
          <w:rFonts w:ascii="Arial" w:hAnsi="Arial" w:cs="Arial"/>
          <w:b/>
          <w:bCs/>
          <w:lang w:val="en-US"/>
        </w:rPr>
      </w:pPr>
      <w:proofErr w:type="gramStart"/>
      <w:r w:rsidRPr="002F47F7">
        <w:rPr>
          <w:rFonts w:ascii="Arial" w:hAnsi="Arial" w:cs="Arial"/>
          <w:b/>
          <w:bCs/>
          <w:lang w:val="en-US"/>
        </w:rPr>
        <w:t>Keywords</w:t>
      </w:r>
      <w:r w:rsidR="00081478" w:rsidRPr="002F47F7">
        <w:rPr>
          <w:rFonts w:ascii="Arial" w:hAnsi="Arial" w:cs="Arial"/>
          <w:b/>
          <w:bCs/>
          <w:lang w:val="en-US"/>
        </w:rPr>
        <w:t xml:space="preserve"> </w:t>
      </w:r>
      <w:r w:rsidRPr="002F47F7">
        <w:rPr>
          <w:rFonts w:ascii="Arial" w:hAnsi="Arial" w:cs="Arial"/>
          <w:b/>
          <w:bCs/>
          <w:lang w:val="en-US"/>
        </w:rPr>
        <w:t>:</w:t>
      </w:r>
      <w:proofErr w:type="gramEnd"/>
      <w:r w:rsidRPr="002F47F7">
        <w:rPr>
          <w:rFonts w:ascii="Arial" w:hAnsi="Arial" w:cs="Arial"/>
          <w:b/>
          <w:bCs/>
          <w:lang w:val="en-US"/>
        </w:rPr>
        <w:t xml:space="preserve"> Ekbom, delusional parasitosis, insight</w:t>
      </w:r>
      <w:r w:rsidR="00C10E1C" w:rsidRPr="002F47F7">
        <w:rPr>
          <w:rFonts w:ascii="Arial" w:hAnsi="Arial" w:cs="Arial"/>
          <w:b/>
          <w:bCs/>
          <w:lang w:val="en-US"/>
        </w:rPr>
        <w:t>, Burkina Faso</w:t>
      </w:r>
    </w:p>
    <w:p w14:paraId="2EA82EB5" w14:textId="77777777" w:rsidR="00694AD7" w:rsidRPr="002F47F7" w:rsidRDefault="00694AD7" w:rsidP="00DF193D">
      <w:pPr>
        <w:spacing w:line="360" w:lineRule="auto"/>
        <w:jc w:val="both"/>
        <w:rPr>
          <w:rFonts w:ascii="Arial" w:hAnsi="Arial" w:cs="Arial"/>
          <w:b/>
          <w:bCs/>
        </w:rPr>
      </w:pPr>
    </w:p>
    <w:p w14:paraId="03B881E1" w14:textId="77777777" w:rsidR="00694AD7" w:rsidRPr="002F47F7" w:rsidRDefault="00694AD7" w:rsidP="00DF193D">
      <w:pPr>
        <w:spacing w:line="360" w:lineRule="auto"/>
        <w:jc w:val="both"/>
        <w:rPr>
          <w:rFonts w:ascii="Arial" w:hAnsi="Arial" w:cs="Arial"/>
          <w:b/>
          <w:bCs/>
        </w:rPr>
      </w:pPr>
    </w:p>
    <w:p w14:paraId="0618FAF3" w14:textId="77777777" w:rsidR="00EE4FAB" w:rsidRPr="002F47F7" w:rsidRDefault="00EE4FAB" w:rsidP="00DF193D">
      <w:pPr>
        <w:spacing w:line="360" w:lineRule="auto"/>
        <w:jc w:val="both"/>
        <w:rPr>
          <w:rFonts w:ascii="Arial" w:hAnsi="Arial" w:cs="Arial"/>
          <w:b/>
          <w:bCs/>
        </w:rPr>
      </w:pPr>
    </w:p>
    <w:p w14:paraId="7269A7F2" w14:textId="1D8157FB" w:rsidR="00694AD7" w:rsidRPr="002F47F7" w:rsidRDefault="00EE4FAB" w:rsidP="00DF193D">
      <w:pPr>
        <w:spacing w:line="360" w:lineRule="auto"/>
        <w:jc w:val="both"/>
        <w:rPr>
          <w:rFonts w:ascii="Arial" w:hAnsi="Arial" w:cs="Arial"/>
          <w:b/>
          <w:bCs/>
        </w:rPr>
      </w:pPr>
      <w:r w:rsidRPr="002F47F7">
        <w:rPr>
          <w:rFonts w:ascii="Arial" w:hAnsi="Arial" w:cs="Arial"/>
          <w:b/>
          <w:bCs/>
        </w:rPr>
        <w:t>Background</w:t>
      </w:r>
    </w:p>
    <w:p w14:paraId="6E1ACB91" w14:textId="1C55A6BF" w:rsidR="003D2177" w:rsidRPr="002F47F7" w:rsidRDefault="007C1CBF" w:rsidP="00DF193D">
      <w:pPr>
        <w:spacing w:line="360" w:lineRule="auto"/>
        <w:jc w:val="both"/>
        <w:rPr>
          <w:rFonts w:ascii="Arial" w:hAnsi="Arial" w:cs="Arial"/>
        </w:rPr>
      </w:pPr>
      <w:proofErr w:type="spellStart"/>
      <w:r w:rsidRPr="002F47F7">
        <w:rPr>
          <w:rFonts w:ascii="Arial" w:hAnsi="Arial" w:cs="Arial"/>
        </w:rPr>
        <w:t>Delusional</w:t>
      </w:r>
      <w:proofErr w:type="spellEnd"/>
      <w:r w:rsidRPr="002F47F7">
        <w:rPr>
          <w:rFonts w:ascii="Arial" w:hAnsi="Arial" w:cs="Arial"/>
        </w:rPr>
        <w:t xml:space="preserve"> </w:t>
      </w:r>
      <w:proofErr w:type="spellStart"/>
      <w:r w:rsidRPr="002F47F7">
        <w:rPr>
          <w:rFonts w:ascii="Arial" w:hAnsi="Arial" w:cs="Arial"/>
        </w:rPr>
        <w:t>cutaneous</w:t>
      </w:r>
      <w:proofErr w:type="spellEnd"/>
      <w:r w:rsidRPr="002F47F7">
        <w:rPr>
          <w:rFonts w:ascii="Arial" w:hAnsi="Arial" w:cs="Arial"/>
        </w:rPr>
        <w:t xml:space="preserve"> </w:t>
      </w:r>
      <w:proofErr w:type="spellStart"/>
      <w:r w:rsidRPr="002F47F7">
        <w:rPr>
          <w:rFonts w:ascii="Arial" w:hAnsi="Arial" w:cs="Arial"/>
        </w:rPr>
        <w:t>parasitosis</w:t>
      </w:r>
      <w:proofErr w:type="spellEnd"/>
      <w:r w:rsidRPr="002F47F7">
        <w:rPr>
          <w:rFonts w:ascii="Arial" w:hAnsi="Arial" w:cs="Arial"/>
        </w:rPr>
        <w:t xml:space="preserve"> or </w:t>
      </w:r>
      <w:proofErr w:type="spellStart"/>
      <w:r w:rsidRPr="002F47F7">
        <w:rPr>
          <w:rFonts w:ascii="Arial" w:hAnsi="Arial" w:cs="Arial"/>
        </w:rPr>
        <w:t>delusions</w:t>
      </w:r>
      <w:proofErr w:type="spellEnd"/>
      <w:r w:rsidRPr="002F47F7">
        <w:rPr>
          <w:rFonts w:ascii="Arial" w:hAnsi="Arial" w:cs="Arial"/>
        </w:rPr>
        <w:t xml:space="preserve"> of </w:t>
      </w:r>
      <w:proofErr w:type="spellStart"/>
      <w:r w:rsidRPr="002F47F7">
        <w:rPr>
          <w:rFonts w:ascii="Arial" w:hAnsi="Arial" w:cs="Arial"/>
        </w:rPr>
        <w:t>cutaneous</w:t>
      </w:r>
      <w:proofErr w:type="spellEnd"/>
      <w:r w:rsidRPr="002F47F7">
        <w:rPr>
          <w:rFonts w:ascii="Arial" w:hAnsi="Arial" w:cs="Arial"/>
        </w:rPr>
        <w:t xml:space="preserve"> infestation, </w:t>
      </w:r>
      <w:proofErr w:type="spellStart"/>
      <w:r w:rsidRPr="002F47F7">
        <w:rPr>
          <w:rFonts w:ascii="Arial" w:hAnsi="Arial" w:cs="Arial"/>
        </w:rPr>
        <w:t>commonly</w:t>
      </w:r>
      <w:proofErr w:type="spellEnd"/>
      <w:r w:rsidRPr="002F47F7">
        <w:rPr>
          <w:rFonts w:ascii="Arial" w:hAnsi="Arial" w:cs="Arial"/>
        </w:rPr>
        <w:t xml:space="preserve"> </w:t>
      </w:r>
      <w:proofErr w:type="spellStart"/>
      <w:r w:rsidRPr="002F47F7">
        <w:rPr>
          <w:rFonts w:ascii="Arial" w:hAnsi="Arial" w:cs="Arial"/>
        </w:rPr>
        <w:t>known</w:t>
      </w:r>
      <w:proofErr w:type="spellEnd"/>
      <w:r w:rsidRPr="002F47F7">
        <w:rPr>
          <w:rFonts w:ascii="Arial" w:hAnsi="Arial" w:cs="Arial"/>
        </w:rPr>
        <w:t xml:space="preserve"> as </w:t>
      </w:r>
      <w:proofErr w:type="spellStart"/>
      <w:r w:rsidRPr="002F47F7">
        <w:rPr>
          <w:rFonts w:ascii="Arial" w:hAnsi="Arial" w:cs="Arial"/>
        </w:rPr>
        <w:t>Ekbom</w:t>
      </w:r>
      <w:proofErr w:type="spellEnd"/>
      <w:r w:rsidRPr="002F47F7">
        <w:rPr>
          <w:rFonts w:ascii="Arial" w:hAnsi="Arial" w:cs="Arial"/>
        </w:rPr>
        <w:t xml:space="preserve"> syndrome (ES), </w:t>
      </w:r>
      <w:proofErr w:type="spellStart"/>
      <w:r w:rsidRPr="002F47F7">
        <w:rPr>
          <w:rFonts w:ascii="Arial" w:hAnsi="Arial" w:cs="Arial"/>
        </w:rPr>
        <w:t>is</w:t>
      </w:r>
      <w:proofErr w:type="spellEnd"/>
      <w:r w:rsidRPr="002F47F7">
        <w:rPr>
          <w:rFonts w:ascii="Arial" w:hAnsi="Arial" w:cs="Arial"/>
        </w:rPr>
        <w:t xml:space="preserve"> a mental </w:t>
      </w:r>
      <w:proofErr w:type="spellStart"/>
      <w:r w:rsidRPr="002F47F7">
        <w:rPr>
          <w:rFonts w:ascii="Arial" w:hAnsi="Arial" w:cs="Arial"/>
        </w:rPr>
        <w:t>disorder</w:t>
      </w:r>
      <w:proofErr w:type="spellEnd"/>
      <w:r w:rsidRPr="002F47F7">
        <w:rPr>
          <w:rFonts w:ascii="Arial" w:hAnsi="Arial" w:cs="Arial"/>
        </w:rPr>
        <w:t xml:space="preserve"> </w:t>
      </w:r>
      <w:proofErr w:type="spellStart"/>
      <w:r w:rsidRPr="002F47F7">
        <w:rPr>
          <w:rFonts w:ascii="Arial" w:hAnsi="Arial" w:cs="Arial"/>
        </w:rPr>
        <w:t>characterized</w:t>
      </w:r>
      <w:proofErr w:type="spellEnd"/>
      <w:r w:rsidRPr="002F47F7">
        <w:rPr>
          <w:rFonts w:ascii="Arial" w:hAnsi="Arial" w:cs="Arial"/>
        </w:rPr>
        <w:t xml:space="preserve"> by the false </w:t>
      </w:r>
      <w:proofErr w:type="spellStart"/>
      <w:r w:rsidRPr="002F47F7">
        <w:rPr>
          <w:rFonts w:ascii="Arial" w:hAnsi="Arial" w:cs="Arial"/>
        </w:rPr>
        <w:t>belief</w:t>
      </w:r>
      <w:proofErr w:type="spellEnd"/>
      <w:r w:rsidRPr="002F47F7">
        <w:rPr>
          <w:rFonts w:ascii="Arial" w:hAnsi="Arial" w:cs="Arial"/>
        </w:rPr>
        <w:t xml:space="preserve"> of </w:t>
      </w:r>
      <w:proofErr w:type="spellStart"/>
      <w:r w:rsidRPr="002F47F7">
        <w:rPr>
          <w:rFonts w:ascii="Arial" w:hAnsi="Arial" w:cs="Arial"/>
        </w:rPr>
        <w:t>being</w:t>
      </w:r>
      <w:proofErr w:type="spellEnd"/>
      <w:r w:rsidRPr="002F47F7">
        <w:rPr>
          <w:rFonts w:ascii="Arial" w:hAnsi="Arial" w:cs="Arial"/>
        </w:rPr>
        <w:t xml:space="preserve"> </w:t>
      </w:r>
      <w:proofErr w:type="spellStart"/>
      <w:r w:rsidRPr="002F47F7">
        <w:rPr>
          <w:rFonts w:ascii="Arial" w:hAnsi="Arial" w:cs="Arial"/>
        </w:rPr>
        <w:t>infested</w:t>
      </w:r>
      <w:proofErr w:type="spellEnd"/>
      <w:r w:rsidRPr="002F47F7">
        <w:rPr>
          <w:rFonts w:ascii="Arial" w:hAnsi="Arial" w:cs="Arial"/>
        </w:rPr>
        <w:t xml:space="preserve"> by </w:t>
      </w:r>
      <w:proofErr w:type="spellStart"/>
      <w:r w:rsidRPr="002F47F7">
        <w:rPr>
          <w:rFonts w:ascii="Arial" w:hAnsi="Arial" w:cs="Arial"/>
        </w:rPr>
        <w:t>animate</w:t>
      </w:r>
      <w:proofErr w:type="spellEnd"/>
      <w:r w:rsidRPr="002F47F7">
        <w:rPr>
          <w:rFonts w:ascii="Arial" w:hAnsi="Arial" w:cs="Arial"/>
        </w:rPr>
        <w:t xml:space="preserve"> </w:t>
      </w:r>
      <w:proofErr w:type="spellStart"/>
      <w:r w:rsidRPr="002F47F7">
        <w:rPr>
          <w:rFonts w:ascii="Arial" w:hAnsi="Arial" w:cs="Arial"/>
        </w:rPr>
        <w:t>beings</w:t>
      </w:r>
      <w:proofErr w:type="spellEnd"/>
      <w:r w:rsidRPr="002F47F7">
        <w:rPr>
          <w:rFonts w:ascii="Arial" w:hAnsi="Arial" w:cs="Arial"/>
        </w:rPr>
        <w:t xml:space="preserve"> </w:t>
      </w:r>
      <w:proofErr w:type="spellStart"/>
      <w:r w:rsidRPr="002F47F7">
        <w:rPr>
          <w:rFonts w:ascii="Arial" w:hAnsi="Arial" w:cs="Arial"/>
        </w:rPr>
        <w:t>such</w:t>
      </w:r>
      <w:proofErr w:type="spellEnd"/>
      <w:r w:rsidRPr="002F47F7">
        <w:rPr>
          <w:rFonts w:ascii="Arial" w:hAnsi="Arial" w:cs="Arial"/>
        </w:rPr>
        <w:t xml:space="preserve"> as </w:t>
      </w:r>
      <w:proofErr w:type="spellStart"/>
      <w:r w:rsidRPr="002F47F7">
        <w:rPr>
          <w:rFonts w:ascii="Arial" w:hAnsi="Arial" w:cs="Arial"/>
        </w:rPr>
        <w:t>worms</w:t>
      </w:r>
      <w:proofErr w:type="spellEnd"/>
      <w:r w:rsidRPr="002F47F7">
        <w:rPr>
          <w:rFonts w:ascii="Arial" w:hAnsi="Arial" w:cs="Arial"/>
        </w:rPr>
        <w:t xml:space="preserve">, bugs, </w:t>
      </w:r>
      <w:proofErr w:type="spellStart"/>
      <w:r w:rsidRPr="002F47F7">
        <w:rPr>
          <w:rFonts w:ascii="Arial" w:hAnsi="Arial" w:cs="Arial"/>
        </w:rPr>
        <w:t>bees</w:t>
      </w:r>
      <w:proofErr w:type="spellEnd"/>
      <w:r w:rsidRPr="002F47F7">
        <w:rPr>
          <w:rFonts w:ascii="Arial" w:hAnsi="Arial" w:cs="Arial"/>
        </w:rPr>
        <w:t xml:space="preserve">, </w:t>
      </w:r>
      <w:proofErr w:type="spellStart"/>
      <w:r w:rsidRPr="002F47F7">
        <w:rPr>
          <w:rFonts w:ascii="Arial" w:hAnsi="Arial" w:cs="Arial"/>
        </w:rPr>
        <w:t>insects</w:t>
      </w:r>
      <w:proofErr w:type="spellEnd"/>
      <w:r w:rsidRPr="002F47F7">
        <w:rPr>
          <w:rFonts w:ascii="Arial" w:hAnsi="Arial" w:cs="Arial"/>
        </w:rPr>
        <w:t xml:space="preserve"> or </w:t>
      </w:r>
      <w:proofErr w:type="spellStart"/>
      <w:r w:rsidRPr="002F47F7">
        <w:rPr>
          <w:rFonts w:ascii="Arial" w:hAnsi="Arial" w:cs="Arial"/>
        </w:rPr>
        <w:t>flies</w:t>
      </w:r>
      <w:proofErr w:type="spellEnd"/>
      <w:r w:rsidRPr="002F47F7">
        <w:rPr>
          <w:rFonts w:ascii="Arial" w:hAnsi="Arial" w:cs="Arial"/>
        </w:rPr>
        <w:t xml:space="preserve">. The </w:t>
      </w:r>
      <w:proofErr w:type="spellStart"/>
      <w:r w:rsidRPr="002F47F7">
        <w:rPr>
          <w:rFonts w:ascii="Arial" w:hAnsi="Arial" w:cs="Arial"/>
        </w:rPr>
        <w:t>prevalence</w:t>
      </w:r>
      <w:proofErr w:type="spellEnd"/>
      <w:r w:rsidRPr="002F47F7">
        <w:rPr>
          <w:rFonts w:ascii="Arial" w:hAnsi="Arial" w:cs="Arial"/>
        </w:rPr>
        <w:t xml:space="preserve"> of </w:t>
      </w:r>
      <w:proofErr w:type="spellStart"/>
      <w:r w:rsidRPr="002F47F7">
        <w:rPr>
          <w:rFonts w:ascii="Arial" w:hAnsi="Arial" w:cs="Arial"/>
        </w:rPr>
        <w:t>this</w:t>
      </w:r>
      <w:proofErr w:type="spellEnd"/>
      <w:r w:rsidRPr="002F47F7">
        <w:rPr>
          <w:rFonts w:ascii="Arial" w:hAnsi="Arial" w:cs="Arial"/>
        </w:rPr>
        <w:t xml:space="preserve"> syndrome in the </w:t>
      </w:r>
      <w:proofErr w:type="spellStart"/>
      <w:r w:rsidRPr="002F47F7">
        <w:rPr>
          <w:rFonts w:ascii="Arial" w:hAnsi="Arial" w:cs="Arial"/>
        </w:rPr>
        <w:t>general</w:t>
      </w:r>
      <w:proofErr w:type="spellEnd"/>
      <w:r w:rsidRPr="002F47F7">
        <w:rPr>
          <w:rFonts w:ascii="Arial" w:hAnsi="Arial" w:cs="Arial"/>
        </w:rPr>
        <w:t xml:space="preserve"> population </w:t>
      </w:r>
      <w:proofErr w:type="spellStart"/>
      <w:r w:rsidRPr="002F47F7">
        <w:rPr>
          <w:rFonts w:ascii="Arial" w:hAnsi="Arial" w:cs="Arial"/>
        </w:rPr>
        <w:t>is</w:t>
      </w:r>
      <w:proofErr w:type="spellEnd"/>
      <w:r w:rsidRPr="002F47F7">
        <w:rPr>
          <w:rFonts w:ascii="Arial" w:hAnsi="Arial" w:cs="Arial"/>
        </w:rPr>
        <w:t xml:space="preserve"> </w:t>
      </w:r>
      <w:proofErr w:type="spellStart"/>
      <w:r w:rsidRPr="002F47F7">
        <w:rPr>
          <w:rFonts w:ascii="Arial" w:hAnsi="Arial" w:cs="Arial"/>
        </w:rPr>
        <w:t>around</w:t>
      </w:r>
      <w:proofErr w:type="spellEnd"/>
      <w:r w:rsidRPr="002F47F7">
        <w:rPr>
          <w:rFonts w:ascii="Arial" w:hAnsi="Arial" w:cs="Arial"/>
        </w:rPr>
        <w:t xml:space="preserve"> 40 cases per million </w:t>
      </w:r>
      <w:proofErr w:type="spellStart"/>
      <w:r w:rsidRPr="002F47F7">
        <w:rPr>
          <w:rFonts w:ascii="Arial" w:hAnsi="Arial" w:cs="Arial"/>
        </w:rPr>
        <w:t>inhabitants</w:t>
      </w:r>
      <w:proofErr w:type="spellEnd"/>
      <w:r w:rsidRPr="002F47F7">
        <w:rPr>
          <w:rFonts w:ascii="Arial" w:hAnsi="Arial" w:cs="Arial"/>
        </w:rPr>
        <w:t xml:space="preserve"> [1]. </w:t>
      </w:r>
      <w:proofErr w:type="spellStart"/>
      <w:r w:rsidRPr="002F47F7">
        <w:rPr>
          <w:rFonts w:ascii="Arial" w:hAnsi="Arial" w:cs="Arial"/>
        </w:rPr>
        <w:t>Aetiologically</w:t>
      </w:r>
      <w:proofErr w:type="spellEnd"/>
      <w:r w:rsidRPr="002F47F7">
        <w:rPr>
          <w:rFonts w:ascii="Arial" w:hAnsi="Arial" w:cs="Arial"/>
        </w:rPr>
        <w:t xml:space="preserve">, </w:t>
      </w:r>
      <w:proofErr w:type="spellStart"/>
      <w:r w:rsidRPr="002F47F7">
        <w:rPr>
          <w:rFonts w:ascii="Arial" w:hAnsi="Arial" w:cs="Arial"/>
        </w:rPr>
        <w:t>there</w:t>
      </w:r>
      <w:proofErr w:type="spellEnd"/>
      <w:r w:rsidRPr="002F47F7">
        <w:rPr>
          <w:rFonts w:ascii="Arial" w:hAnsi="Arial" w:cs="Arial"/>
        </w:rPr>
        <w:t xml:space="preserve"> </w:t>
      </w:r>
      <w:proofErr w:type="spellStart"/>
      <w:r w:rsidRPr="002F47F7">
        <w:rPr>
          <w:rFonts w:ascii="Arial" w:hAnsi="Arial" w:cs="Arial"/>
        </w:rPr>
        <w:t>is</w:t>
      </w:r>
      <w:proofErr w:type="spellEnd"/>
      <w:r w:rsidRPr="002F47F7">
        <w:rPr>
          <w:rFonts w:ascii="Arial" w:hAnsi="Arial" w:cs="Arial"/>
        </w:rPr>
        <w:t xml:space="preserve"> the </w:t>
      </w:r>
      <w:proofErr w:type="spellStart"/>
      <w:r w:rsidRPr="002F47F7">
        <w:rPr>
          <w:rFonts w:ascii="Arial" w:hAnsi="Arial" w:cs="Arial"/>
        </w:rPr>
        <w:t>form</w:t>
      </w:r>
      <w:proofErr w:type="spellEnd"/>
      <w:r w:rsidRPr="002F47F7">
        <w:rPr>
          <w:rFonts w:ascii="Arial" w:hAnsi="Arial" w:cs="Arial"/>
        </w:rPr>
        <w:t xml:space="preserve"> of </w:t>
      </w:r>
      <w:proofErr w:type="spellStart"/>
      <w:r w:rsidRPr="002F47F7">
        <w:rPr>
          <w:rFonts w:ascii="Arial" w:hAnsi="Arial" w:cs="Arial"/>
        </w:rPr>
        <w:t>primary</w:t>
      </w:r>
      <w:proofErr w:type="spellEnd"/>
      <w:r w:rsidRPr="002F47F7">
        <w:rPr>
          <w:rFonts w:ascii="Arial" w:hAnsi="Arial" w:cs="Arial"/>
        </w:rPr>
        <w:t xml:space="preserve"> SE </w:t>
      </w:r>
      <w:proofErr w:type="spellStart"/>
      <w:r w:rsidRPr="002F47F7">
        <w:rPr>
          <w:rFonts w:ascii="Arial" w:hAnsi="Arial" w:cs="Arial"/>
        </w:rPr>
        <w:t>without</w:t>
      </w:r>
      <w:proofErr w:type="spellEnd"/>
      <w:r w:rsidRPr="002F47F7">
        <w:rPr>
          <w:rFonts w:ascii="Arial" w:hAnsi="Arial" w:cs="Arial"/>
        </w:rPr>
        <w:t xml:space="preserve"> a </w:t>
      </w:r>
      <w:proofErr w:type="spellStart"/>
      <w:r w:rsidRPr="002F47F7">
        <w:rPr>
          <w:rFonts w:ascii="Arial" w:hAnsi="Arial" w:cs="Arial"/>
        </w:rPr>
        <w:t>psychiatric</w:t>
      </w:r>
      <w:proofErr w:type="spellEnd"/>
      <w:r w:rsidRPr="002F47F7">
        <w:rPr>
          <w:rFonts w:ascii="Arial" w:hAnsi="Arial" w:cs="Arial"/>
        </w:rPr>
        <w:t xml:space="preserve"> or </w:t>
      </w:r>
      <w:proofErr w:type="spellStart"/>
      <w:r w:rsidRPr="002F47F7">
        <w:rPr>
          <w:rFonts w:ascii="Arial" w:hAnsi="Arial" w:cs="Arial"/>
        </w:rPr>
        <w:t>somatic</w:t>
      </w:r>
      <w:proofErr w:type="spellEnd"/>
      <w:r w:rsidRPr="002F47F7">
        <w:rPr>
          <w:rFonts w:ascii="Arial" w:hAnsi="Arial" w:cs="Arial"/>
        </w:rPr>
        <w:t xml:space="preserve"> </w:t>
      </w:r>
      <w:proofErr w:type="spellStart"/>
      <w:r w:rsidRPr="002F47F7">
        <w:rPr>
          <w:rFonts w:ascii="Arial" w:hAnsi="Arial" w:cs="Arial"/>
        </w:rPr>
        <w:t>comorbid</w:t>
      </w:r>
      <w:proofErr w:type="spellEnd"/>
      <w:r w:rsidRPr="002F47F7">
        <w:rPr>
          <w:rFonts w:ascii="Arial" w:hAnsi="Arial" w:cs="Arial"/>
        </w:rPr>
        <w:t xml:space="preserve"> </w:t>
      </w:r>
      <w:proofErr w:type="spellStart"/>
      <w:r w:rsidRPr="002F47F7">
        <w:rPr>
          <w:rFonts w:ascii="Arial" w:hAnsi="Arial" w:cs="Arial"/>
        </w:rPr>
        <w:t>disorder</w:t>
      </w:r>
      <w:proofErr w:type="spellEnd"/>
      <w:r w:rsidRPr="002F47F7">
        <w:rPr>
          <w:rFonts w:ascii="Arial" w:hAnsi="Arial" w:cs="Arial"/>
        </w:rPr>
        <w:t xml:space="preserve">, and the </w:t>
      </w:r>
      <w:proofErr w:type="spellStart"/>
      <w:r w:rsidRPr="002F47F7">
        <w:rPr>
          <w:rFonts w:ascii="Arial" w:hAnsi="Arial" w:cs="Arial"/>
        </w:rPr>
        <w:t>form</w:t>
      </w:r>
      <w:proofErr w:type="spellEnd"/>
      <w:r w:rsidRPr="002F47F7">
        <w:rPr>
          <w:rFonts w:ascii="Arial" w:hAnsi="Arial" w:cs="Arial"/>
        </w:rPr>
        <w:t xml:space="preserve"> of </w:t>
      </w:r>
      <w:proofErr w:type="spellStart"/>
      <w:r w:rsidRPr="002F47F7">
        <w:rPr>
          <w:rFonts w:ascii="Arial" w:hAnsi="Arial" w:cs="Arial"/>
        </w:rPr>
        <w:t>secondary</w:t>
      </w:r>
      <w:proofErr w:type="spellEnd"/>
      <w:r w:rsidRPr="002F47F7">
        <w:rPr>
          <w:rFonts w:ascii="Arial" w:hAnsi="Arial" w:cs="Arial"/>
        </w:rPr>
        <w:t xml:space="preserve"> SE </w:t>
      </w:r>
      <w:proofErr w:type="spellStart"/>
      <w:r w:rsidRPr="002F47F7">
        <w:rPr>
          <w:rFonts w:ascii="Arial" w:hAnsi="Arial" w:cs="Arial"/>
        </w:rPr>
        <w:t>underpinned</w:t>
      </w:r>
      <w:proofErr w:type="spellEnd"/>
      <w:r w:rsidRPr="002F47F7">
        <w:rPr>
          <w:rFonts w:ascii="Arial" w:hAnsi="Arial" w:cs="Arial"/>
        </w:rPr>
        <w:t xml:space="preserve"> by a mental </w:t>
      </w:r>
      <w:proofErr w:type="spellStart"/>
      <w:r w:rsidRPr="002F47F7">
        <w:rPr>
          <w:rFonts w:ascii="Arial" w:hAnsi="Arial" w:cs="Arial"/>
        </w:rPr>
        <w:t>pathology</w:t>
      </w:r>
      <w:proofErr w:type="spellEnd"/>
      <w:r w:rsidRPr="002F47F7">
        <w:rPr>
          <w:rFonts w:ascii="Arial" w:hAnsi="Arial" w:cs="Arial"/>
        </w:rPr>
        <w:t xml:space="preserve"> </w:t>
      </w:r>
      <w:proofErr w:type="spellStart"/>
      <w:r w:rsidRPr="002F47F7">
        <w:rPr>
          <w:rFonts w:ascii="Arial" w:hAnsi="Arial" w:cs="Arial"/>
        </w:rPr>
        <w:t>such</w:t>
      </w:r>
      <w:proofErr w:type="spellEnd"/>
      <w:r w:rsidRPr="002F47F7">
        <w:rPr>
          <w:rFonts w:ascii="Arial" w:hAnsi="Arial" w:cs="Arial"/>
        </w:rPr>
        <w:t xml:space="preserve"> as </w:t>
      </w:r>
      <w:proofErr w:type="spellStart"/>
      <w:r w:rsidRPr="002F47F7">
        <w:rPr>
          <w:rFonts w:ascii="Arial" w:hAnsi="Arial" w:cs="Arial"/>
        </w:rPr>
        <w:t>schizophrenia</w:t>
      </w:r>
      <w:proofErr w:type="spellEnd"/>
      <w:r w:rsidRPr="002F47F7">
        <w:rPr>
          <w:rFonts w:ascii="Arial" w:hAnsi="Arial" w:cs="Arial"/>
        </w:rPr>
        <w:t xml:space="preserve">, </w:t>
      </w:r>
      <w:proofErr w:type="spellStart"/>
      <w:r w:rsidRPr="002F47F7">
        <w:rPr>
          <w:rFonts w:ascii="Arial" w:hAnsi="Arial" w:cs="Arial"/>
        </w:rPr>
        <w:t>dementia</w:t>
      </w:r>
      <w:proofErr w:type="spellEnd"/>
      <w:r w:rsidRPr="002F47F7">
        <w:rPr>
          <w:rFonts w:ascii="Arial" w:hAnsi="Arial" w:cs="Arial"/>
        </w:rPr>
        <w:t xml:space="preserve">, </w:t>
      </w:r>
      <w:proofErr w:type="spellStart"/>
      <w:r w:rsidRPr="002F47F7">
        <w:rPr>
          <w:rFonts w:ascii="Arial" w:hAnsi="Arial" w:cs="Arial"/>
        </w:rPr>
        <w:t>depression</w:t>
      </w:r>
      <w:proofErr w:type="spellEnd"/>
      <w:r w:rsidRPr="002F47F7">
        <w:rPr>
          <w:rFonts w:ascii="Arial" w:hAnsi="Arial" w:cs="Arial"/>
        </w:rPr>
        <w:t xml:space="preserve">, or a </w:t>
      </w:r>
      <w:proofErr w:type="spellStart"/>
      <w:r w:rsidRPr="002F47F7">
        <w:rPr>
          <w:rFonts w:ascii="Arial" w:hAnsi="Arial" w:cs="Arial"/>
        </w:rPr>
        <w:t>somatic</w:t>
      </w:r>
      <w:proofErr w:type="spellEnd"/>
      <w:r w:rsidRPr="002F47F7">
        <w:rPr>
          <w:rFonts w:ascii="Arial" w:hAnsi="Arial" w:cs="Arial"/>
        </w:rPr>
        <w:t xml:space="preserve"> </w:t>
      </w:r>
      <w:proofErr w:type="spellStart"/>
      <w:r w:rsidRPr="002F47F7">
        <w:rPr>
          <w:rFonts w:ascii="Arial" w:hAnsi="Arial" w:cs="Arial"/>
        </w:rPr>
        <w:lastRenderedPageBreak/>
        <w:t>pathology</w:t>
      </w:r>
      <w:proofErr w:type="spellEnd"/>
      <w:r w:rsidRPr="002F47F7">
        <w:rPr>
          <w:rFonts w:ascii="Arial" w:hAnsi="Arial" w:cs="Arial"/>
        </w:rPr>
        <w:t xml:space="preserve"> </w:t>
      </w:r>
      <w:proofErr w:type="spellStart"/>
      <w:r w:rsidRPr="002F47F7">
        <w:rPr>
          <w:rFonts w:ascii="Arial" w:hAnsi="Arial" w:cs="Arial"/>
        </w:rPr>
        <w:t>such</w:t>
      </w:r>
      <w:proofErr w:type="spellEnd"/>
      <w:r w:rsidRPr="002F47F7">
        <w:rPr>
          <w:rFonts w:ascii="Arial" w:hAnsi="Arial" w:cs="Arial"/>
        </w:rPr>
        <w:t xml:space="preserve"> as </w:t>
      </w:r>
      <w:proofErr w:type="spellStart"/>
      <w:r w:rsidRPr="002F47F7">
        <w:rPr>
          <w:rFonts w:ascii="Arial" w:hAnsi="Arial" w:cs="Arial"/>
        </w:rPr>
        <w:t>diabetes</w:t>
      </w:r>
      <w:proofErr w:type="spellEnd"/>
      <w:r w:rsidRPr="002F47F7">
        <w:rPr>
          <w:rFonts w:ascii="Arial" w:hAnsi="Arial" w:cs="Arial"/>
        </w:rPr>
        <w:t xml:space="preserve">, </w:t>
      </w:r>
      <w:proofErr w:type="spellStart"/>
      <w:r w:rsidRPr="002F47F7">
        <w:rPr>
          <w:rFonts w:ascii="Arial" w:hAnsi="Arial" w:cs="Arial"/>
        </w:rPr>
        <w:t>neuropathy</w:t>
      </w:r>
      <w:proofErr w:type="spellEnd"/>
      <w:r w:rsidRPr="002F47F7">
        <w:rPr>
          <w:rFonts w:ascii="Arial" w:hAnsi="Arial" w:cs="Arial"/>
        </w:rPr>
        <w:t xml:space="preserve">, stroke, </w:t>
      </w:r>
      <w:proofErr w:type="spellStart"/>
      <w:r w:rsidRPr="002F47F7">
        <w:rPr>
          <w:rFonts w:ascii="Arial" w:hAnsi="Arial" w:cs="Arial"/>
        </w:rPr>
        <w:t>menopausal</w:t>
      </w:r>
      <w:proofErr w:type="spellEnd"/>
      <w:r w:rsidRPr="002F47F7">
        <w:rPr>
          <w:rFonts w:ascii="Arial" w:hAnsi="Arial" w:cs="Arial"/>
        </w:rPr>
        <w:t xml:space="preserve"> conditions, </w:t>
      </w:r>
      <w:proofErr w:type="spellStart"/>
      <w:r w:rsidRPr="002F47F7">
        <w:rPr>
          <w:rFonts w:ascii="Arial" w:hAnsi="Arial" w:cs="Arial"/>
        </w:rPr>
        <w:t>human</w:t>
      </w:r>
      <w:proofErr w:type="spellEnd"/>
      <w:r w:rsidRPr="002F47F7">
        <w:rPr>
          <w:rFonts w:ascii="Arial" w:hAnsi="Arial" w:cs="Arial"/>
        </w:rPr>
        <w:t xml:space="preserve"> </w:t>
      </w:r>
      <w:proofErr w:type="spellStart"/>
      <w:r w:rsidRPr="002F47F7">
        <w:rPr>
          <w:rFonts w:ascii="Arial" w:hAnsi="Arial" w:cs="Arial"/>
        </w:rPr>
        <w:t>immunodeficiency</w:t>
      </w:r>
      <w:proofErr w:type="spellEnd"/>
      <w:r w:rsidRPr="002F47F7">
        <w:rPr>
          <w:rFonts w:ascii="Arial" w:hAnsi="Arial" w:cs="Arial"/>
        </w:rPr>
        <w:t xml:space="preserve"> virus, etc. [2]. More </w:t>
      </w:r>
      <w:proofErr w:type="spellStart"/>
      <w:r w:rsidRPr="002F47F7">
        <w:rPr>
          <w:rFonts w:ascii="Arial" w:hAnsi="Arial" w:cs="Arial"/>
        </w:rPr>
        <w:t>often</w:t>
      </w:r>
      <w:proofErr w:type="spellEnd"/>
      <w:r w:rsidRPr="002F47F7">
        <w:rPr>
          <w:rFonts w:ascii="Arial" w:hAnsi="Arial" w:cs="Arial"/>
        </w:rPr>
        <w:t xml:space="preserve"> </w:t>
      </w:r>
      <w:proofErr w:type="spellStart"/>
      <w:r w:rsidRPr="002F47F7">
        <w:rPr>
          <w:rFonts w:ascii="Arial" w:hAnsi="Arial" w:cs="Arial"/>
        </w:rPr>
        <w:t>than</w:t>
      </w:r>
      <w:proofErr w:type="spellEnd"/>
      <w:r w:rsidRPr="002F47F7">
        <w:rPr>
          <w:rFonts w:ascii="Arial" w:hAnsi="Arial" w:cs="Arial"/>
        </w:rPr>
        <w:t xml:space="preserve"> not, the </w:t>
      </w:r>
      <w:proofErr w:type="spellStart"/>
      <w:r w:rsidRPr="002F47F7">
        <w:rPr>
          <w:rFonts w:ascii="Arial" w:hAnsi="Arial" w:cs="Arial"/>
        </w:rPr>
        <w:t>psychiatrist</w:t>
      </w:r>
      <w:proofErr w:type="spellEnd"/>
      <w:r w:rsidRPr="002F47F7">
        <w:rPr>
          <w:rFonts w:ascii="Arial" w:hAnsi="Arial" w:cs="Arial"/>
        </w:rPr>
        <w:t xml:space="preserve"> </w:t>
      </w:r>
      <w:proofErr w:type="spellStart"/>
      <w:r w:rsidRPr="002F47F7">
        <w:rPr>
          <w:rFonts w:ascii="Arial" w:hAnsi="Arial" w:cs="Arial"/>
        </w:rPr>
        <w:t>only</w:t>
      </w:r>
      <w:proofErr w:type="spellEnd"/>
      <w:r w:rsidRPr="002F47F7">
        <w:rPr>
          <w:rFonts w:ascii="Arial" w:hAnsi="Arial" w:cs="Arial"/>
        </w:rPr>
        <w:t xml:space="preserve"> </w:t>
      </w:r>
      <w:proofErr w:type="spellStart"/>
      <w:r w:rsidRPr="002F47F7">
        <w:rPr>
          <w:rFonts w:ascii="Arial" w:hAnsi="Arial" w:cs="Arial"/>
        </w:rPr>
        <w:t>sees</w:t>
      </w:r>
      <w:proofErr w:type="spellEnd"/>
      <w:r w:rsidRPr="002F47F7">
        <w:rPr>
          <w:rFonts w:ascii="Arial" w:hAnsi="Arial" w:cs="Arial"/>
        </w:rPr>
        <w:t xml:space="preserve"> the patient in consultation </w:t>
      </w:r>
      <w:proofErr w:type="spellStart"/>
      <w:r w:rsidRPr="002F47F7">
        <w:rPr>
          <w:rFonts w:ascii="Arial" w:hAnsi="Arial" w:cs="Arial"/>
        </w:rPr>
        <w:t>after</w:t>
      </w:r>
      <w:proofErr w:type="spellEnd"/>
      <w:r w:rsidRPr="002F47F7">
        <w:rPr>
          <w:rFonts w:ascii="Arial" w:hAnsi="Arial" w:cs="Arial"/>
        </w:rPr>
        <w:t xml:space="preserve"> a long </w:t>
      </w:r>
      <w:proofErr w:type="spellStart"/>
      <w:r w:rsidRPr="002F47F7">
        <w:rPr>
          <w:rFonts w:ascii="Arial" w:hAnsi="Arial" w:cs="Arial"/>
        </w:rPr>
        <w:t>medical</w:t>
      </w:r>
      <w:proofErr w:type="spellEnd"/>
      <w:r w:rsidRPr="002F47F7">
        <w:rPr>
          <w:rFonts w:ascii="Arial" w:hAnsi="Arial" w:cs="Arial"/>
        </w:rPr>
        <w:t xml:space="preserve"> course, </w:t>
      </w:r>
      <w:proofErr w:type="spellStart"/>
      <w:r w:rsidRPr="002F47F7">
        <w:rPr>
          <w:rFonts w:ascii="Arial" w:hAnsi="Arial" w:cs="Arial"/>
        </w:rPr>
        <w:t>which</w:t>
      </w:r>
      <w:proofErr w:type="spellEnd"/>
      <w:r w:rsidRPr="002F47F7">
        <w:rPr>
          <w:rFonts w:ascii="Arial" w:hAnsi="Arial" w:cs="Arial"/>
        </w:rPr>
        <w:t xml:space="preserve"> can lead to </w:t>
      </w:r>
      <w:proofErr w:type="spellStart"/>
      <w:r w:rsidRPr="002F47F7">
        <w:rPr>
          <w:rFonts w:ascii="Arial" w:hAnsi="Arial" w:cs="Arial"/>
        </w:rPr>
        <w:t>delays</w:t>
      </w:r>
      <w:proofErr w:type="spellEnd"/>
      <w:r w:rsidRPr="002F47F7">
        <w:rPr>
          <w:rFonts w:ascii="Arial" w:hAnsi="Arial" w:cs="Arial"/>
        </w:rPr>
        <w:t xml:space="preserve"> in </w:t>
      </w:r>
      <w:proofErr w:type="spellStart"/>
      <w:r w:rsidRPr="002F47F7">
        <w:rPr>
          <w:rFonts w:ascii="Arial" w:hAnsi="Arial" w:cs="Arial"/>
        </w:rPr>
        <w:t>diagnosis</w:t>
      </w:r>
      <w:proofErr w:type="spellEnd"/>
      <w:r w:rsidRPr="002F47F7">
        <w:rPr>
          <w:rFonts w:ascii="Arial" w:hAnsi="Arial" w:cs="Arial"/>
        </w:rPr>
        <w:t xml:space="preserve"> and </w:t>
      </w:r>
      <w:proofErr w:type="spellStart"/>
      <w:r w:rsidRPr="002F47F7">
        <w:rPr>
          <w:rFonts w:ascii="Arial" w:hAnsi="Arial" w:cs="Arial"/>
        </w:rPr>
        <w:t>treatment</w:t>
      </w:r>
      <w:proofErr w:type="spellEnd"/>
      <w:r w:rsidRPr="002F47F7">
        <w:rPr>
          <w:rFonts w:ascii="Arial" w:hAnsi="Arial" w:cs="Arial"/>
        </w:rPr>
        <w:t xml:space="preserve">. This </w:t>
      </w:r>
      <w:proofErr w:type="spellStart"/>
      <w:r w:rsidRPr="002F47F7">
        <w:rPr>
          <w:rFonts w:ascii="Arial" w:hAnsi="Arial" w:cs="Arial"/>
        </w:rPr>
        <w:t>is</w:t>
      </w:r>
      <w:proofErr w:type="spellEnd"/>
      <w:r w:rsidRPr="002F47F7">
        <w:rPr>
          <w:rFonts w:ascii="Arial" w:hAnsi="Arial" w:cs="Arial"/>
        </w:rPr>
        <w:t xml:space="preserve"> </w:t>
      </w:r>
      <w:proofErr w:type="spellStart"/>
      <w:r w:rsidRPr="002F47F7">
        <w:rPr>
          <w:rFonts w:ascii="Arial" w:hAnsi="Arial" w:cs="Arial"/>
        </w:rPr>
        <w:t>particularly</w:t>
      </w:r>
      <w:proofErr w:type="spellEnd"/>
      <w:r w:rsidRPr="002F47F7">
        <w:rPr>
          <w:rFonts w:ascii="Arial" w:hAnsi="Arial" w:cs="Arial"/>
        </w:rPr>
        <w:t xml:space="preserve"> </w:t>
      </w:r>
      <w:proofErr w:type="spellStart"/>
      <w:r w:rsidRPr="002F47F7">
        <w:rPr>
          <w:rFonts w:ascii="Arial" w:hAnsi="Arial" w:cs="Arial"/>
        </w:rPr>
        <w:t>true</w:t>
      </w:r>
      <w:proofErr w:type="spellEnd"/>
      <w:r w:rsidRPr="002F47F7">
        <w:rPr>
          <w:rFonts w:ascii="Arial" w:hAnsi="Arial" w:cs="Arial"/>
        </w:rPr>
        <w:t xml:space="preserve"> of </w:t>
      </w:r>
      <w:proofErr w:type="spellStart"/>
      <w:r w:rsidRPr="002F47F7">
        <w:rPr>
          <w:rFonts w:ascii="Arial" w:hAnsi="Arial" w:cs="Arial"/>
        </w:rPr>
        <w:t>primary</w:t>
      </w:r>
      <w:proofErr w:type="spellEnd"/>
      <w:r w:rsidRPr="002F47F7">
        <w:rPr>
          <w:rFonts w:ascii="Arial" w:hAnsi="Arial" w:cs="Arial"/>
        </w:rPr>
        <w:t xml:space="preserve"> </w:t>
      </w:r>
      <w:proofErr w:type="spellStart"/>
      <w:r w:rsidRPr="002F47F7">
        <w:rPr>
          <w:rFonts w:ascii="Arial" w:hAnsi="Arial" w:cs="Arial"/>
        </w:rPr>
        <w:t>forms</w:t>
      </w:r>
      <w:proofErr w:type="spellEnd"/>
      <w:r w:rsidRPr="002F47F7">
        <w:rPr>
          <w:rFonts w:ascii="Arial" w:hAnsi="Arial" w:cs="Arial"/>
        </w:rPr>
        <w:t xml:space="preserve"> of the </w:t>
      </w:r>
      <w:proofErr w:type="spellStart"/>
      <w:r w:rsidRPr="002F47F7">
        <w:rPr>
          <w:rFonts w:ascii="Arial" w:hAnsi="Arial" w:cs="Arial"/>
        </w:rPr>
        <w:t>disease</w:t>
      </w:r>
      <w:proofErr w:type="spellEnd"/>
      <w:r w:rsidRPr="002F47F7">
        <w:rPr>
          <w:rFonts w:ascii="Arial" w:hAnsi="Arial" w:cs="Arial"/>
        </w:rPr>
        <w:t xml:space="preserve">. The </w:t>
      </w:r>
      <w:proofErr w:type="spellStart"/>
      <w:r w:rsidRPr="002F47F7">
        <w:rPr>
          <w:rFonts w:ascii="Arial" w:hAnsi="Arial" w:cs="Arial"/>
        </w:rPr>
        <w:t>patient's</w:t>
      </w:r>
      <w:proofErr w:type="spellEnd"/>
      <w:r w:rsidRPr="002F47F7">
        <w:rPr>
          <w:rFonts w:ascii="Arial" w:hAnsi="Arial" w:cs="Arial"/>
        </w:rPr>
        <w:t xml:space="preserve"> more or </w:t>
      </w:r>
      <w:proofErr w:type="spellStart"/>
      <w:r w:rsidRPr="002F47F7">
        <w:rPr>
          <w:rFonts w:ascii="Arial" w:hAnsi="Arial" w:cs="Arial"/>
        </w:rPr>
        <w:t>less</w:t>
      </w:r>
      <w:proofErr w:type="spellEnd"/>
      <w:r w:rsidRPr="002F47F7">
        <w:rPr>
          <w:rFonts w:ascii="Arial" w:hAnsi="Arial" w:cs="Arial"/>
        </w:rPr>
        <w:t xml:space="preserve"> </w:t>
      </w:r>
      <w:proofErr w:type="spellStart"/>
      <w:r w:rsidRPr="002F47F7">
        <w:rPr>
          <w:rFonts w:ascii="Arial" w:hAnsi="Arial" w:cs="Arial"/>
        </w:rPr>
        <w:t>absolute</w:t>
      </w:r>
      <w:proofErr w:type="spellEnd"/>
      <w:r w:rsidRPr="002F47F7">
        <w:rPr>
          <w:rFonts w:ascii="Arial" w:hAnsi="Arial" w:cs="Arial"/>
        </w:rPr>
        <w:t xml:space="preserve"> </w:t>
      </w:r>
      <w:proofErr w:type="spellStart"/>
      <w:r w:rsidRPr="002F47F7">
        <w:rPr>
          <w:rFonts w:ascii="Arial" w:hAnsi="Arial" w:cs="Arial"/>
        </w:rPr>
        <w:t>adherence</w:t>
      </w:r>
      <w:proofErr w:type="spellEnd"/>
      <w:r w:rsidRPr="002F47F7">
        <w:rPr>
          <w:rFonts w:ascii="Arial" w:hAnsi="Arial" w:cs="Arial"/>
        </w:rPr>
        <w:t xml:space="preserve"> to </w:t>
      </w:r>
      <w:proofErr w:type="spellStart"/>
      <w:r w:rsidRPr="002F47F7">
        <w:rPr>
          <w:rFonts w:ascii="Arial" w:hAnsi="Arial" w:cs="Arial"/>
        </w:rPr>
        <w:t>his</w:t>
      </w:r>
      <w:proofErr w:type="spellEnd"/>
      <w:r w:rsidRPr="002F47F7">
        <w:rPr>
          <w:rFonts w:ascii="Arial" w:hAnsi="Arial" w:cs="Arial"/>
        </w:rPr>
        <w:t xml:space="preserve"> </w:t>
      </w:r>
      <w:proofErr w:type="spellStart"/>
      <w:r w:rsidRPr="002F47F7">
        <w:rPr>
          <w:rFonts w:ascii="Arial" w:hAnsi="Arial" w:cs="Arial"/>
        </w:rPr>
        <w:t>delusion</w:t>
      </w:r>
      <w:proofErr w:type="spellEnd"/>
      <w:r w:rsidRPr="002F47F7">
        <w:rPr>
          <w:rFonts w:ascii="Arial" w:hAnsi="Arial" w:cs="Arial"/>
        </w:rPr>
        <w:t xml:space="preserve"> and skin </w:t>
      </w:r>
      <w:proofErr w:type="spellStart"/>
      <w:r w:rsidRPr="002F47F7">
        <w:rPr>
          <w:rFonts w:ascii="Arial" w:hAnsi="Arial" w:cs="Arial"/>
        </w:rPr>
        <w:t>discomfort</w:t>
      </w:r>
      <w:proofErr w:type="spellEnd"/>
      <w:r w:rsidRPr="002F47F7">
        <w:rPr>
          <w:rFonts w:ascii="Arial" w:hAnsi="Arial" w:cs="Arial"/>
        </w:rPr>
        <w:t xml:space="preserve"> are at the </w:t>
      </w:r>
      <w:proofErr w:type="spellStart"/>
      <w:r w:rsidRPr="002F47F7">
        <w:rPr>
          <w:rFonts w:ascii="Arial" w:hAnsi="Arial" w:cs="Arial"/>
        </w:rPr>
        <w:t>origin</w:t>
      </w:r>
      <w:proofErr w:type="spellEnd"/>
      <w:r w:rsidRPr="002F47F7">
        <w:rPr>
          <w:rFonts w:ascii="Arial" w:hAnsi="Arial" w:cs="Arial"/>
        </w:rPr>
        <w:t xml:space="preserve"> of </w:t>
      </w:r>
      <w:proofErr w:type="spellStart"/>
      <w:r w:rsidRPr="002F47F7">
        <w:rPr>
          <w:rFonts w:ascii="Arial" w:hAnsi="Arial" w:cs="Arial"/>
        </w:rPr>
        <w:t>scratching</w:t>
      </w:r>
      <w:proofErr w:type="spellEnd"/>
      <w:r w:rsidRPr="002F47F7">
        <w:rPr>
          <w:rFonts w:ascii="Arial" w:hAnsi="Arial" w:cs="Arial"/>
        </w:rPr>
        <w:t xml:space="preserve"> </w:t>
      </w:r>
      <w:proofErr w:type="spellStart"/>
      <w:r w:rsidRPr="002F47F7">
        <w:rPr>
          <w:rFonts w:ascii="Arial" w:hAnsi="Arial" w:cs="Arial"/>
        </w:rPr>
        <w:t>lesions</w:t>
      </w:r>
      <w:proofErr w:type="spellEnd"/>
      <w:r w:rsidRPr="002F47F7">
        <w:rPr>
          <w:rFonts w:ascii="Arial" w:hAnsi="Arial" w:cs="Arial"/>
        </w:rPr>
        <w:t xml:space="preserve"> and injuries </w:t>
      </w:r>
      <w:proofErr w:type="spellStart"/>
      <w:r w:rsidRPr="002F47F7">
        <w:rPr>
          <w:rFonts w:ascii="Arial" w:hAnsi="Arial" w:cs="Arial"/>
        </w:rPr>
        <w:t>during</w:t>
      </w:r>
      <w:proofErr w:type="spellEnd"/>
      <w:r w:rsidRPr="002F47F7">
        <w:rPr>
          <w:rFonts w:ascii="Arial" w:hAnsi="Arial" w:cs="Arial"/>
        </w:rPr>
        <w:t xml:space="preserve"> </w:t>
      </w:r>
      <w:proofErr w:type="spellStart"/>
      <w:r w:rsidRPr="002F47F7">
        <w:rPr>
          <w:rFonts w:ascii="Arial" w:hAnsi="Arial" w:cs="Arial"/>
        </w:rPr>
        <w:t>attempts</w:t>
      </w:r>
      <w:proofErr w:type="spellEnd"/>
      <w:r w:rsidRPr="002F47F7">
        <w:rPr>
          <w:rFonts w:ascii="Arial" w:hAnsi="Arial" w:cs="Arial"/>
        </w:rPr>
        <w:t xml:space="preserve"> to “</w:t>
      </w:r>
      <w:proofErr w:type="spellStart"/>
      <w:r w:rsidRPr="002F47F7">
        <w:rPr>
          <w:rFonts w:ascii="Arial" w:hAnsi="Arial" w:cs="Arial"/>
        </w:rPr>
        <w:t>extract</w:t>
      </w:r>
      <w:proofErr w:type="spellEnd"/>
      <w:r w:rsidRPr="002F47F7">
        <w:rPr>
          <w:rFonts w:ascii="Arial" w:hAnsi="Arial" w:cs="Arial"/>
        </w:rPr>
        <w:t xml:space="preserve"> the parasite” [2]. Complications </w:t>
      </w:r>
      <w:proofErr w:type="spellStart"/>
      <w:r w:rsidRPr="002F47F7">
        <w:rPr>
          <w:rFonts w:ascii="Arial" w:hAnsi="Arial" w:cs="Arial"/>
        </w:rPr>
        <w:t>such</w:t>
      </w:r>
      <w:proofErr w:type="spellEnd"/>
      <w:r w:rsidRPr="002F47F7">
        <w:rPr>
          <w:rFonts w:ascii="Arial" w:hAnsi="Arial" w:cs="Arial"/>
        </w:rPr>
        <w:t xml:space="preserve"> as skin infections are </w:t>
      </w:r>
      <w:proofErr w:type="spellStart"/>
      <w:r w:rsidRPr="002F47F7">
        <w:rPr>
          <w:rFonts w:ascii="Arial" w:hAnsi="Arial" w:cs="Arial"/>
        </w:rPr>
        <w:t>common</w:t>
      </w:r>
      <w:proofErr w:type="spellEnd"/>
      <w:r w:rsidRPr="002F47F7">
        <w:rPr>
          <w:rFonts w:ascii="Arial" w:hAnsi="Arial" w:cs="Arial"/>
        </w:rPr>
        <w:t xml:space="preserve">, </w:t>
      </w:r>
      <w:proofErr w:type="spellStart"/>
      <w:r w:rsidRPr="002F47F7">
        <w:rPr>
          <w:rFonts w:ascii="Arial" w:hAnsi="Arial" w:cs="Arial"/>
        </w:rPr>
        <w:t>requiring</w:t>
      </w:r>
      <w:proofErr w:type="spellEnd"/>
      <w:r w:rsidRPr="002F47F7">
        <w:rPr>
          <w:rFonts w:ascii="Arial" w:hAnsi="Arial" w:cs="Arial"/>
        </w:rPr>
        <w:t xml:space="preserve"> </w:t>
      </w:r>
      <w:proofErr w:type="spellStart"/>
      <w:r w:rsidRPr="002F47F7">
        <w:rPr>
          <w:rFonts w:ascii="Arial" w:hAnsi="Arial" w:cs="Arial"/>
        </w:rPr>
        <w:t>multidisciplinary</w:t>
      </w:r>
      <w:proofErr w:type="spellEnd"/>
      <w:r w:rsidRPr="002F47F7">
        <w:rPr>
          <w:rFonts w:ascii="Arial" w:hAnsi="Arial" w:cs="Arial"/>
        </w:rPr>
        <w:t xml:space="preserve"> management. </w:t>
      </w:r>
      <w:proofErr w:type="spellStart"/>
      <w:r w:rsidRPr="002F47F7">
        <w:rPr>
          <w:rFonts w:ascii="Arial" w:hAnsi="Arial" w:cs="Arial"/>
        </w:rPr>
        <w:t>Some</w:t>
      </w:r>
      <w:proofErr w:type="spellEnd"/>
      <w:r w:rsidRPr="002F47F7">
        <w:rPr>
          <w:rFonts w:ascii="Arial" w:hAnsi="Arial" w:cs="Arial"/>
        </w:rPr>
        <w:t xml:space="preserve"> patients </w:t>
      </w:r>
      <w:proofErr w:type="spellStart"/>
      <w:r w:rsidRPr="002F47F7">
        <w:rPr>
          <w:rFonts w:ascii="Arial" w:hAnsi="Arial" w:cs="Arial"/>
        </w:rPr>
        <w:t>also</w:t>
      </w:r>
      <w:proofErr w:type="spellEnd"/>
      <w:r w:rsidRPr="002F47F7">
        <w:rPr>
          <w:rFonts w:ascii="Arial" w:hAnsi="Arial" w:cs="Arial"/>
        </w:rPr>
        <w:t xml:space="preserve"> </w:t>
      </w:r>
      <w:proofErr w:type="spellStart"/>
      <w:r w:rsidRPr="002F47F7">
        <w:rPr>
          <w:rFonts w:ascii="Arial" w:hAnsi="Arial" w:cs="Arial"/>
        </w:rPr>
        <w:t>gather</w:t>
      </w:r>
      <w:proofErr w:type="spellEnd"/>
      <w:r w:rsidRPr="002F47F7">
        <w:rPr>
          <w:rFonts w:ascii="Arial" w:hAnsi="Arial" w:cs="Arial"/>
        </w:rPr>
        <w:t xml:space="preserve"> </w:t>
      </w:r>
      <w:proofErr w:type="spellStart"/>
      <w:r w:rsidRPr="002F47F7">
        <w:rPr>
          <w:rFonts w:ascii="Arial" w:hAnsi="Arial" w:cs="Arial"/>
        </w:rPr>
        <w:t>evidence</w:t>
      </w:r>
      <w:proofErr w:type="spellEnd"/>
      <w:r w:rsidRPr="002F47F7">
        <w:rPr>
          <w:rFonts w:ascii="Arial" w:hAnsi="Arial" w:cs="Arial"/>
        </w:rPr>
        <w:t xml:space="preserve"> (parasites in boxes, </w:t>
      </w:r>
      <w:proofErr w:type="spellStart"/>
      <w:r w:rsidRPr="002F47F7">
        <w:rPr>
          <w:rFonts w:ascii="Arial" w:hAnsi="Arial" w:cs="Arial"/>
        </w:rPr>
        <w:t>pieces</w:t>
      </w:r>
      <w:proofErr w:type="spellEnd"/>
      <w:r w:rsidRPr="002F47F7">
        <w:rPr>
          <w:rFonts w:ascii="Arial" w:hAnsi="Arial" w:cs="Arial"/>
        </w:rPr>
        <w:t xml:space="preserve"> of </w:t>
      </w:r>
      <w:proofErr w:type="spellStart"/>
      <w:r w:rsidRPr="002F47F7">
        <w:rPr>
          <w:rFonts w:ascii="Arial" w:hAnsi="Arial" w:cs="Arial"/>
        </w:rPr>
        <w:t>dead</w:t>
      </w:r>
      <w:proofErr w:type="spellEnd"/>
      <w:r w:rsidRPr="002F47F7">
        <w:rPr>
          <w:rFonts w:ascii="Arial" w:hAnsi="Arial" w:cs="Arial"/>
        </w:rPr>
        <w:t xml:space="preserve"> skin on </w:t>
      </w:r>
      <w:proofErr w:type="spellStart"/>
      <w:r w:rsidRPr="002F47F7">
        <w:rPr>
          <w:rFonts w:ascii="Arial" w:hAnsi="Arial" w:cs="Arial"/>
        </w:rPr>
        <w:t>paper</w:t>
      </w:r>
      <w:proofErr w:type="spellEnd"/>
      <w:r w:rsidRPr="002F47F7">
        <w:rPr>
          <w:rFonts w:ascii="Arial" w:hAnsi="Arial" w:cs="Arial"/>
        </w:rPr>
        <w:t xml:space="preserve">, etc.) to </w:t>
      </w:r>
      <w:proofErr w:type="spellStart"/>
      <w:r w:rsidRPr="002F47F7">
        <w:rPr>
          <w:rFonts w:ascii="Arial" w:hAnsi="Arial" w:cs="Arial"/>
        </w:rPr>
        <w:t>convince</w:t>
      </w:r>
      <w:proofErr w:type="spellEnd"/>
      <w:r w:rsidRPr="002F47F7">
        <w:rPr>
          <w:rFonts w:ascii="Arial" w:hAnsi="Arial" w:cs="Arial"/>
        </w:rPr>
        <w:t xml:space="preserve"> </w:t>
      </w:r>
      <w:proofErr w:type="spellStart"/>
      <w:r w:rsidRPr="002F47F7">
        <w:rPr>
          <w:rFonts w:ascii="Arial" w:hAnsi="Arial" w:cs="Arial"/>
        </w:rPr>
        <w:t>those</w:t>
      </w:r>
      <w:proofErr w:type="spellEnd"/>
      <w:r w:rsidRPr="002F47F7">
        <w:rPr>
          <w:rFonts w:ascii="Arial" w:hAnsi="Arial" w:cs="Arial"/>
        </w:rPr>
        <w:t xml:space="preserve"> </w:t>
      </w:r>
      <w:proofErr w:type="spellStart"/>
      <w:r w:rsidRPr="002F47F7">
        <w:rPr>
          <w:rFonts w:ascii="Arial" w:hAnsi="Arial" w:cs="Arial"/>
        </w:rPr>
        <w:t>around</w:t>
      </w:r>
      <w:proofErr w:type="spellEnd"/>
      <w:r w:rsidRPr="002F47F7">
        <w:rPr>
          <w:rFonts w:ascii="Arial" w:hAnsi="Arial" w:cs="Arial"/>
        </w:rPr>
        <w:t xml:space="preserve"> </w:t>
      </w:r>
      <w:proofErr w:type="spellStart"/>
      <w:r w:rsidRPr="002F47F7">
        <w:rPr>
          <w:rFonts w:ascii="Arial" w:hAnsi="Arial" w:cs="Arial"/>
        </w:rPr>
        <w:t>them</w:t>
      </w:r>
      <w:proofErr w:type="spellEnd"/>
      <w:r w:rsidRPr="002F47F7">
        <w:rPr>
          <w:rFonts w:ascii="Arial" w:hAnsi="Arial" w:cs="Arial"/>
        </w:rPr>
        <w:t xml:space="preserve">, as </w:t>
      </w:r>
      <w:proofErr w:type="spellStart"/>
      <w:r w:rsidRPr="002F47F7">
        <w:rPr>
          <w:rFonts w:ascii="Arial" w:hAnsi="Arial" w:cs="Arial"/>
        </w:rPr>
        <w:t>well</w:t>
      </w:r>
      <w:proofErr w:type="spellEnd"/>
      <w:r w:rsidRPr="002F47F7">
        <w:rPr>
          <w:rFonts w:ascii="Arial" w:hAnsi="Arial" w:cs="Arial"/>
        </w:rPr>
        <w:t xml:space="preserve"> as the </w:t>
      </w:r>
      <w:proofErr w:type="spellStart"/>
      <w:r w:rsidRPr="002F47F7">
        <w:rPr>
          <w:rFonts w:ascii="Arial" w:hAnsi="Arial" w:cs="Arial"/>
        </w:rPr>
        <w:t>doctor</w:t>
      </w:r>
      <w:proofErr w:type="spellEnd"/>
      <w:r w:rsidRPr="002F47F7">
        <w:rPr>
          <w:rFonts w:ascii="Arial" w:hAnsi="Arial" w:cs="Arial"/>
        </w:rPr>
        <w:t xml:space="preserve">, of the reality of </w:t>
      </w:r>
      <w:proofErr w:type="spellStart"/>
      <w:r w:rsidRPr="002F47F7">
        <w:rPr>
          <w:rFonts w:ascii="Arial" w:hAnsi="Arial" w:cs="Arial"/>
        </w:rPr>
        <w:t>their</w:t>
      </w:r>
      <w:proofErr w:type="spellEnd"/>
      <w:r w:rsidRPr="002F47F7">
        <w:rPr>
          <w:rFonts w:ascii="Arial" w:hAnsi="Arial" w:cs="Arial"/>
        </w:rPr>
        <w:t xml:space="preserve"> </w:t>
      </w:r>
      <w:proofErr w:type="spellStart"/>
      <w:r w:rsidRPr="002F47F7">
        <w:rPr>
          <w:rFonts w:ascii="Arial" w:hAnsi="Arial" w:cs="Arial"/>
        </w:rPr>
        <w:t>experience</w:t>
      </w:r>
      <w:proofErr w:type="spellEnd"/>
      <w:r w:rsidRPr="002F47F7">
        <w:rPr>
          <w:rFonts w:ascii="Arial" w:hAnsi="Arial" w:cs="Arial"/>
        </w:rPr>
        <w:t xml:space="preserve">. This </w:t>
      </w:r>
      <w:proofErr w:type="spellStart"/>
      <w:r w:rsidRPr="002F47F7">
        <w:rPr>
          <w:rFonts w:ascii="Arial" w:hAnsi="Arial" w:cs="Arial"/>
        </w:rPr>
        <w:t>sign</w:t>
      </w:r>
      <w:proofErr w:type="spellEnd"/>
      <w:r w:rsidRPr="002F47F7">
        <w:rPr>
          <w:rFonts w:ascii="Arial" w:hAnsi="Arial" w:cs="Arial"/>
        </w:rPr>
        <w:t xml:space="preserve">, </w:t>
      </w:r>
      <w:proofErr w:type="spellStart"/>
      <w:r w:rsidRPr="002F47F7">
        <w:rPr>
          <w:rFonts w:ascii="Arial" w:hAnsi="Arial" w:cs="Arial"/>
        </w:rPr>
        <w:t>known</w:t>
      </w:r>
      <w:proofErr w:type="spellEnd"/>
      <w:r w:rsidRPr="002F47F7">
        <w:rPr>
          <w:rFonts w:ascii="Arial" w:hAnsi="Arial" w:cs="Arial"/>
        </w:rPr>
        <w:t xml:space="preserve"> as the “</w:t>
      </w:r>
      <w:proofErr w:type="spellStart"/>
      <w:r w:rsidRPr="002F47F7">
        <w:rPr>
          <w:rFonts w:ascii="Arial" w:hAnsi="Arial" w:cs="Arial"/>
        </w:rPr>
        <w:t>matchbox</w:t>
      </w:r>
      <w:proofErr w:type="spellEnd"/>
      <w:r w:rsidRPr="002F47F7">
        <w:rPr>
          <w:rFonts w:ascii="Arial" w:hAnsi="Arial" w:cs="Arial"/>
        </w:rPr>
        <w:t xml:space="preserve"> </w:t>
      </w:r>
      <w:proofErr w:type="spellStart"/>
      <w:r w:rsidRPr="002F47F7">
        <w:rPr>
          <w:rFonts w:ascii="Arial" w:hAnsi="Arial" w:cs="Arial"/>
        </w:rPr>
        <w:t>sign</w:t>
      </w:r>
      <w:proofErr w:type="spellEnd"/>
      <w:r w:rsidRPr="002F47F7">
        <w:rPr>
          <w:rFonts w:ascii="Arial" w:hAnsi="Arial" w:cs="Arial"/>
        </w:rPr>
        <w:t>” or “</w:t>
      </w:r>
      <w:proofErr w:type="spellStart"/>
      <w:r w:rsidRPr="002F47F7">
        <w:rPr>
          <w:rFonts w:ascii="Arial" w:hAnsi="Arial" w:cs="Arial"/>
        </w:rPr>
        <w:t>specimen</w:t>
      </w:r>
      <w:proofErr w:type="spellEnd"/>
      <w:r w:rsidRPr="002F47F7">
        <w:rPr>
          <w:rFonts w:ascii="Arial" w:hAnsi="Arial" w:cs="Arial"/>
        </w:rPr>
        <w:t xml:space="preserve"> </w:t>
      </w:r>
      <w:proofErr w:type="spellStart"/>
      <w:r w:rsidRPr="002F47F7">
        <w:rPr>
          <w:rFonts w:ascii="Arial" w:hAnsi="Arial" w:cs="Arial"/>
        </w:rPr>
        <w:t>sign</w:t>
      </w:r>
      <w:proofErr w:type="spellEnd"/>
      <w:r w:rsidRPr="002F47F7">
        <w:rPr>
          <w:rFonts w:ascii="Arial" w:hAnsi="Arial" w:cs="Arial"/>
        </w:rPr>
        <w:t xml:space="preserve">”, </w:t>
      </w:r>
      <w:proofErr w:type="spellStart"/>
      <w:r w:rsidRPr="002F47F7">
        <w:rPr>
          <w:rFonts w:ascii="Arial" w:hAnsi="Arial" w:cs="Arial"/>
        </w:rPr>
        <w:t>is</w:t>
      </w:r>
      <w:proofErr w:type="spellEnd"/>
      <w:r w:rsidRPr="002F47F7">
        <w:rPr>
          <w:rFonts w:ascii="Arial" w:hAnsi="Arial" w:cs="Arial"/>
        </w:rPr>
        <w:t xml:space="preserve"> </w:t>
      </w:r>
      <w:proofErr w:type="spellStart"/>
      <w:r w:rsidRPr="002F47F7">
        <w:rPr>
          <w:rFonts w:ascii="Arial" w:hAnsi="Arial" w:cs="Arial"/>
        </w:rPr>
        <w:t>pathognomonic</w:t>
      </w:r>
      <w:proofErr w:type="spellEnd"/>
      <w:r w:rsidRPr="002F47F7">
        <w:rPr>
          <w:rFonts w:ascii="Arial" w:hAnsi="Arial" w:cs="Arial"/>
        </w:rPr>
        <w:t xml:space="preserve"> of SE [3]. </w:t>
      </w:r>
      <w:proofErr w:type="spellStart"/>
      <w:r w:rsidRPr="002F47F7">
        <w:rPr>
          <w:rFonts w:ascii="Arial" w:hAnsi="Arial" w:cs="Arial"/>
        </w:rPr>
        <w:t>We</w:t>
      </w:r>
      <w:proofErr w:type="spellEnd"/>
      <w:r w:rsidRPr="002F47F7">
        <w:rPr>
          <w:rFonts w:ascii="Arial" w:hAnsi="Arial" w:cs="Arial"/>
        </w:rPr>
        <w:t xml:space="preserve"> report a </w:t>
      </w:r>
      <w:proofErr w:type="spellStart"/>
      <w:r w:rsidRPr="002F47F7">
        <w:rPr>
          <w:rFonts w:ascii="Arial" w:hAnsi="Arial" w:cs="Arial"/>
        </w:rPr>
        <w:t>series</w:t>
      </w:r>
      <w:proofErr w:type="spellEnd"/>
      <w:r w:rsidRPr="002F47F7">
        <w:rPr>
          <w:rFonts w:ascii="Arial" w:hAnsi="Arial" w:cs="Arial"/>
        </w:rPr>
        <w:t xml:space="preserve"> of </w:t>
      </w:r>
      <w:proofErr w:type="spellStart"/>
      <w:r w:rsidRPr="002F47F7">
        <w:rPr>
          <w:rFonts w:ascii="Arial" w:hAnsi="Arial" w:cs="Arial"/>
        </w:rPr>
        <w:t>three</w:t>
      </w:r>
      <w:proofErr w:type="spellEnd"/>
      <w:r w:rsidRPr="002F47F7">
        <w:rPr>
          <w:rFonts w:ascii="Arial" w:hAnsi="Arial" w:cs="Arial"/>
        </w:rPr>
        <w:t xml:space="preserve"> cases </w:t>
      </w:r>
      <w:proofErr w:type="spellStart"/>
      <w:r w:rsidRPr="002F47F7">
        <w:rPr>
          <w:rFonts w:ascii="Arial" w:hAnsi="Arial" w:cs="Arial"/>
        </w:rPr>
        <w:t>seen</w:t>
      </w:r>
      <w:proofErr w:type="spellEnd"/>
      <w:r w:rsidRPr="002F47F7">
        <w:rPr>
          <w:rFonts w:ascii="Arial" w:hAnsi="Arial" w:cs="Arial"/>
        </w:rPr>
        <w:t xml:space="preserve"> in the </w:t>
      </w:r>
      <w:proofErr w:type="spellStart"/>
      <w:r w:rsidRPr="002F47F7">
        <w:rPr>
          <w:rFonts w:ascii="Arial" w:hAnsi="Arial" w:cs="Arial"/>
        </w:rPr>
        <w:t>psychiatry</w:t>
      </w:r>
      <w:proofErr w:type="spellEnd"/>
      <w:r w:rsidRPr="002F47F7">
        <w:rPr>
          <w:rFonts w:ascii="Arial" w:hAnsi="Arial" w:cs="Arial"/>
        </w:rPr>
        <w:t xml:space="preserve"> </w:t>
      </w:r>
      <w:proofErr w:type="spellStart"/>
      <w:r w:rsidRPr="002F47F7">
        <w:rPr>
          <w:rFonts w:ascii="Arial" w:hAnsi="Arial" w:cs="Arial"/>
        </w:rPr>
        <w:t>department</w:t>
      </w:r>
      <w:proofErr w:type="spellEnd"/>
      <w:r w:rsidRPr="002F47F7">
        <w:rPr>
          <w:rFonts w:ascii="Arial" w:hAnsi="Arial" w:cs="Arial"/>
        </w:rPr>
        <w:t xml:space="preserve"> of the Centre Hospitalier Universitaire </w:t>
      </w:r>
      <w:proofErr w:type="spellStart"/>
      <w:r w:rsidRPr="002F47F7">
        <w:rPr>
          <w:rFonts w:ascii="Arial" w:hAnsi="Arial" w:cs="Arial"/>
        </w:rPr>
        <w:t>Yalgado</w:t>
      </w:r>
      <w:proofErr w:type="spellEnd"/>
      <w:r w:rsidRPr="002F47F7">
        <w:rPr>
          <w:rFonts w:ascii="Arial" w:hAnsi="Arial" w:cs="Arial"/>
        </w:rPr>
        <w:t xml:space="preserve"> Ouédraogo in Ouagadougou.</w:t>
      </w:r>
    </w:p>
    <w:p w14:paraId="6C2F4826" w14:textId="77777777" w:rsidR="00694AD7" w:rsidRPr="002F47F7" w:rsidRDefault="00694AD7" w:rsidP="00DF193D">
      <w:pPr>
        <w:spacing w:line="360" w:lineRule="auto"/>
        <w:jc w:val="both"/>
        <w:rPr>
          <w:rFonts w:ascii="Arial" w:hAnsi="Arial" w:cs="Arial"/>
          <w:b/>
          <w:bCs/>
        </w:rPr>
      </w:pPr>
    </w:p>
    <w:p w14:paraId="08F7AF8B" w14:textId="336CB54F" w:rsidR="00F64EAF" w:rsidRPr="002F47F7" w:rsidRDefault="00F24373" w:rsidP="00DF193D">
      <w:pPr>
        <w:spacing w:line="360" w:lineRule="auto"/>
        <w:jc w:val="both"/>
        <w:rPr>
          <w:rFonts w:ascii="Arial" w:hAnsi="Arial" w:cs="Arial"/>
          <w:b/>
          <w:bCs/>
        </w:rPr>
      </w:pPr>
      <w:r>
        <w:rPr>
          <w:rFonts w:ascii="Arial" w:hAnsi="Arial" w:cs="Arial"/>
          <w:b/>
          <w:bCs/>
        </w:rPr>
        <w:t xml:space="preserve">Case </w:t>
      </w:r>
      <w:proofErr w:type="spellStart"/>
      <w:r>
        <w:rPr>
          <w:rFonts w:ascii="Arial" w:hAnsi="Arial" w:cs="Arial"/>
          <w:b/>
          <w:bCs/>
        </w:rPr>
        <w:t>presentations</w:t>
      </w:r>
      <w:proofErr w:type="spellEnd"/>
    </w:p>
    <w:p w14:paraId="78F53D5B" w14:textId="5CBE9FC6" w:rsidR="003D2177" w:rsidRPr="002F47F7" w:rsidRDefault="003D2177" w:rsidP="00DF193D">
      <w:pPr>
        <w:spacing w:line="360" w:lineRule="auto"/>
        <w:jc w:val="both"/>
        <w:rPr>
          <w:rFonts w:ascii="Arial" w:hAnsi="Arial" w:cs="Arial"/>
          <w:b/>
          <w:bCs/>
        </w:rPr>
      </w:pPr>
      <w:r w:rsidRPr="002F47F7">
        <w:rPr>
          <w:rFonts w:ascii="Arial" w:hAnsi="Arial" w:cs="Arial"/>
          <w:b/>
          <w:bCs/>
        </w:rPr>
        <w:t>Cas</w:t>
      </w:r>
      <w:r w:rsidR="00EE4FAB" w:rsidRPr="002F47F7">
        <w:rPr>
          <w:rFonts w:ascii="Arial" w:hAnsi="Arial" w:cs="Arial"/>
          <w:b/>
          <w:bCs/>
        </w:rPr>
        <w:t>e</w:t>
      </w:r>
      <w:r w:rsidRPr="002F47F7">
        <w:rPr>
          <w:rFonts w:ascii="Arial" w:hAnsi="Arial" w:cs="Arial"/>
          <w:b/>
          <w:bCs/>
        </w:rPr>
        <w:t xml:space="preserve"> 1</w:t>
      </w:r>
    </w:p>
    <w:p w14:paraId="293BA687" w14:textId="77777777" w:rsidR="00EE4FAB" w:rsidRPr="002F47F7" w:rsidRDefault="00EE4FAB" w:rsidP="00DF193D">
      <w:pPr>
        <w:spacing w:line="360" w:lineRule="auto"/>
        <w:jc w:val="both"/>
        <w:rPr>
          <w:rFonts w:ascii="Arial" w:hAnsi="Arial" w:cs="Arial"/>
        </w:rPr>
      </w:pPr>
      <w:r w:rsidRPr="002F47F7">
        <w:rPr>
          <w:rFonts w:ascii="Arial" w:hAnsi="Arial" w:cs="Arial"/>
        </w:rPr>
        <w:t xml:space="preserve">Mrs. SC, </w:t>
      </w:r>
      <w:proofErr w:type="spellStart"/>
      <w:r w:rsidRPr="002F47F7">
        <w:rPr>
          <w:rFonts w:ascii="Arial" w:hAnsi="Arial" w:cs="Arial"/>
        </w:rPr>
        <w:t>aged</w:t>
      </w:r>
      <w:proofErr w:type="spellEnd"/>
      <w:r w:rsidRPr="002F47F7">
        <w:rPr>
          <w:rFonts w:ascii="Arial" w:hAnsi="Arial" w:cs="Arial"/>
        </w:rPr>
        <w:t xml:space="preserve"> 53, not </w:t>
      </w:r>
      <w:proofErr w:type="spellStart"/>
      <w:r w:rsidRPr="002F47F7">
        <w:rPr>
          <w:rFonts w:ascii="Arial" w:hAnsi="Arial" w:cs="Arial"/>
        </w:rPr>
        <w:t>attending</w:t>
      </w:r>
      <w:proofErr w:type="spellEnd"/>
      <w:r w:rsidRPr="002F47F7">
        <w:rPr>
          <w:rFonts w:ascii="Arial" w:hAnsi="Arial" w:cs="Arial"/>
        </w:rPr>
        <w:t xml:space="preserve"> </w:t>
      </w:r>
      <w:proofErr w:type="spellStart"/>
      <w:r w:rsidRPr="002F47F7">
        <w:rPr>
          <w:rFonts w:ascii="Arial" w:hAnsi="Arial" w:cs="Arial"/>
        </w:rPr>
        <w:t>school</w:t>
      </w:r>
      <w:proofErr w:type="spellEnd"/>
      <w:r w:rsidRPr="002F47F7">
        <w:rPr>
          <w:rFonts w:ascii="Arial" w:hAnsi="Arial" w:cs="Arial"/>
        </w:rPr>
        <w:t xml:space="preserve">, </w:t>
      </w:r>
      <w:proofErr w:type="spellStart"/>
      <w:r w:rsidRPr="002F47F7">
        <w:rPr>
          <w:rFonts w:ascii="Arial" w:hAnsi="Arial" w:cs="Arial"/>
        </w:rPr>
        <w:t>consults</w:t>
      </w:r>
      <w:proofErr w:type="spellEnd"/>
      <w:r w:rsidRPr="002F47F7">
        <w:rPr>
          <w:rFonts w:ascii="Arial" w:hAnsi="Arial" w:cs="Arial"/>
        </w:rPr>
        <w:t xml:space="preserve"> </w:t>
      </w:r>
      <w:proofErr w:type="spellStart"/>
      <w:r w:rsidRPr="002F47F7">
        <w:rPr>
          <w:rFonts w:ascii="Arial" w:hAnsi="Arial" w:cs="Arial"/>
        </w:rPr>
        <w:t>with</w:t>
      </w:r>
      <w:proofErr w:type="spellEnd"/>
      <w:r w:rsidRPr="002F47F7">
        <w:rPr>
          <w:rFonts w:ascii="Arial" w:hAnsi="Arial" w:cs="Arial"/>
        </w:rPr>
        <w:t xml:space="preserve"> </w:t>
      </w:r>
      <w:proofErr w:type="spellStart"/>
      <w:r w:rsidRPr="002F47F7">
        <w:rPr>
          <w:rFonts w:ascii="Arial" w:hAnsi="Arial" w:cs="Arial"/>
        </w:rPr>
        <w:t>her</w:t>
      </w:r>
      <w:proofErr w:type="spellEnd"/>
      <w:r w:rsidRPr="002F47F7">
        <w:rPr>
          <w:rFonts w:ascii="Arial" w:hAnsi="Arial" w:cs="Arial"/>
        </w:rPr>
        <w:t xml:space="preserve"> son for </w:t>
      </w:r>
      <w:proofErr w:type="spellStart"/>
      <w:r w:rsidRPr="002F47F7">
        <w:rPr>
          <w:rFonts w:ascii="Arial" w:hAnsi="Arial" w:cs="Arial"/>
        </w:rPr>
        <w:t>behavioral</w:t>
      </w:r>
      <w:proofErr w:type="spellEnd"/>
      <w:r w:rsidRPr="002F47F7">
        <w:rPr>
          <w:rFonts w:ascii="Arial" w:hAnsi="Arial" w:cs="Arial"/>
        </w:rPr>
        <w:t xml:space="preserve"> </w:t>
      </w:r>
      <w:proofErr w:type="spellStart"/>
      <w:r w:rsidRPr="002F47F7">
        <w:rPr>
          <w:rFonts w:ascii="Arial" w:hAnsi="Arial" w:cs="Arial"/>
        </w:rPr>
        <w:t>problems</w:t>
      </w:r>
      <w:proofErr w:type="spellEnd"/>
      <w:r w:rsidRPr="002F47F7">
        <w:rPr>
          <w:rFonts w:ascii="Arial" w:hAnsi="Arial" w:cs="Arial"/>
        </w:rPr>
        <w:t xml:space="preserve">. For </w:t>
      </w:r>
      <w:proofErr w:type="spellStart"/>
      <w:r w:rsidRPr="002F47F7">
        <w:rPr>
          <w:rFonts w:ascii="Arial" w:hAnsi="Arial" w:cs="Arial"/>
        </w:rPr>
        <w:t>some</w:t>
      </w:r>
      <w:proofErr w:type="spellEnd"/>
      <w:r w:rsidRPr="002F47F7">
        <w:rPr>
          <w:rFonts w:ascii="Arial" w:hAnsi="Arial" w:cs="Arial"/>
        </w:rPr>
        <w:t xml:space="preserve"> </w:t>
      </w:r>
      <w:proofErr w:type="spellStart"/>
      <w:r w:rsidRPr="002F47F7">
        <w:rPr>
          <w:rFonts w:ascii="Arial" w:hAnsi="Arial" w:cs="Arial"/>
        </w:rPr>
        <w:t>fifteen</w:t>
      </w:r>
      <w:proofErr w:type="spellEnd"/>
      <w:r w:rsidRPr="002F47F7">
        <w:rPr>
          <w:rFonts w:ascii="Arial" w:hAnsi="Arial" w:cs="Arial"/>
        </w:rPr>
        <w:t xml:space="preserve"> </w:t>
      </w:r>
      <w:proofErr w:type="spellStart"/>
      <w:r w:rsidRPr="002F47F7">
        <w:rPr>
          <w:rFonts w:ascii="Arial" w:hAnsi="Arial" w:cs="Arial"/>
        </w:rPr>
        <w:t>years</w:t>
      </w:r>
      <w:proofErr w:type="spellEnd"/>
      <w:r w:rsidRPr="002F47F7">
        <w:rPr>
          <w:rFonts w:ascii="Arial" w:hAnsi="Arial" w:cs="Arial"/>
        </w:rPr>
        <w:t xml:space="preserve">, </w:t>
      </w:r>
      <w:proofErr w:type="spellStart"/>
      <w:r w:rsidRPr="002F47F7">
        <w:rPr>
          <w:rFonts w:ascii="Arial" w:hAnsi="Arial" w:cs="Arial"/>
        </w:rPr>
        <w:t>she</w:t>
      </w:r>
      <w:proofErr w:type="spellEnd"/>
      <w:r w:rsidRPr="002F47F7">
        <w:rPr>
          <w:rFonts w:ascii="Arial" w:hAnsi="Arial" w:cs="Arial"/>
        </w:rPr>
        <w:t xml:space="preserve"> has been </w:t>
      </w:r>
      <w:proofErr w:type="spellStart"/>
      <w:r w:rsidRPr="002F47F7">
        <w:rPr>
          <w:rFonts w:ascii="Arial" w:hAnsi="Arial" w:cs="Arial"/>
        </w:rPr>
        <w:t>experiencing</w:t>
      </w:r>
      <w:proofErr w:type="spellEnd"/>
      <w:r w:rsidRPr="002F47F7">
        <w:rPr>
          <w:rFonts w:ascii="Arial" w:hAnsi="Arial" w:cs="Arial"/>
        </w:rPr>
        <w:t xml:space="preserve"> hallucinations of “</w:t>
      </w:r>
      <w:proofErr w:type="spellStart"/>
      <w:r w:rsidRPr="002F47F7">
        <w:rPr>
          <w:rFonts w:ascii="Arial" w:hAnsi="Arial" w:cs="Arial"/>
        </w:rPr>
        <w:t>worms</w:t>
      </w:r>
      <w:proofErr w:type="spellEnd"/>
      <w:r w:rsidRPr="002F47F7">
        <w:rPr>
          <w:rFonts w:ascii="Arial" w:hAnsi="Arial" w:cs="Arial"/>
        </w:rPr>
        <w:t xml:space="preserve"> </w:t>
      </w:r>
      <w:proofErr w:type="spellStart"/>
      <w:r w:rsidRPr="002F47F7">
        <w:rPr>
          <w:rFonts w:ascii="Arial" w:hAnsi="Arial" w:cs="Arial"/>
        </w:rPr>
        <w:t>crawling</w:t>
      </w:r>
      <w:proofErr w:type="spellEnd"/>
      <w:r w:rsidRPr="002F47F7">
        <w:rPr>
          <w:rFonts w:ascii="Arial" w:hAnsi="Arial" w:cs="Arial"/>
        </w:rPr>
        <w:t xml:space="preserve"> </w:t>
      </w:r>
      <w:proofErr w:type="spellStart"/>
      <w:r w:rsidRPr="002F47F7">
        <w:rPr>
          <w:rFonts w:ascii="Arial" w:hAnsi="Arial" w:cs="Arial"/>
        </w:rPr>
        <w:t>under</w:t>
      </w:r>
      <w:proofErr w:type="spellEnd"/>
      <w:r w:rsidRPr="002F47F7">
        <w:rPr>
          <w:rFonts w:ascii="Arial" w:hAnsi="Arial" w:cs="Arial"/>
        </w:rPr>
        <w:t xml:space="preserve"> the skin” on </w:t>
      </w:r>
      <w:proofErr w:type="spellStart"/>
      <w:r w:rsidRPr="002F47F7">
        <w:rPr>
          <w:rFonts w:ascii="Arial" w:hAnsi="Arial" w:cs="Arial"/>
        </w:rPr>
        <w:t>her</w:t>
      </w:r>
      <w:proofErr w:type="spellEnd"/>
      <w:r w:rsidRPr="002F47F7">
        <w:rPr>
          <w:rFonts w:ascii="Arial" w:hAnsi="Arial" w:cs="Arial"/>
        </w:rPr>
        <w:t xml:space="preserve"> body, to </w:t>
      </w:r>
      <w:proofErr w:type="spellStart"/>
      <w:r w:rsidRPr="002F47F7">
        <w:rPr>
          <w:rFonts w:ascii="Arial" w:hAnsi="Arial" w:cs="Arial"/>
        </w:rPr>
        <w:t>which</w:t>
      </w:r>
      <w:proofErr w:type="spellEnd"/>
      <w:r w:rsidRPr="002F47F7">
        <w:rPr>
          <w:rFonts w:ascii="Arial" w:hAnsi="Arial" w:cs="Arial"/>
        </w:rPr>
        <w:t xml:space="preserve"> have been </w:t>
      </w:r>
      <w:proofErr w:type="spellStart"/>
      <w:r w:rsidRPr="002F47F7">
        <w:rPr>
          <w:rFonts w:ascii="Arial" w:hAnsi="Arial" w:cs="Arial"/>
        </w:rPr>
        <w:t>added</w:t>
      </w:r>
      <w:proofErr w:type="spellEnd"/>
      <w:r w:rsidRPr="002F47F7">
        <w:rPr>
          <w:rFonts w:ascii="Arial" w:hAnsi="Arial" w:cs="Arial"/>
        </w:rPr>
        <w:t xml:space="preserve"> over the </w:t>
      </w:r>
      <w:proofErr w:type="spellStart"/>
      <w:r w:rsidRPr="002F47F7">
        <w:rPr>
          <w:rFonts w:ascii="Arial" w:hAnsi="Arial" w:cs="Arial"/>
        </w:rPr>
        <w:t>years</w:t>
      </w:r>
      <w:proofErr w:type="spellEnd"/>
      <w:r w:rsidRPr="002F47F7">
        <w:rPr>
          <w:rFonts w:ascii="Arial" w:hAnsi="Arial" w:cs="Arial"/>
        </w:rPr>
        <w:t xml:space="preserve"> </w:t>
      </w:r>
      <w:proofErr w:type="spellStart"/>
      <w:r w:rsidRPr="002F47F7">
        <w:rPr>
          <w:rFonts w:ascii="Arial" w:hAnsi="Arial" w:cs="Arial"/>
        </w:rPr>
        <w:t>other</w:t>
      </w:r>
      <w:proofErr w:type="spellEnd"/>
      <w:r w:rsidRPr="002F47F7">
        <w:rPr>
          <w:rFonts w:ascii="Arial" w:hAnsi="Arial" w:cs="Arial"/>
        </w:rPr>
        <w:t xml:space="preserve"> types of animal, </w:t>
      </w:r>
      <w:proofErr w:type="spellStart"/>
      <w:r w:rsidRPr="002F47F7">
        <w:rPr>
          <w:rFonts w:ascii="Arial" w:hAnsi="Arial" w:cs="Arial"/>
        </w:rPr>
        <w:t>such</w:t>
      </w:r>
      <w:proofErr w:type="spellEnd"/>
      <w:r w:rsidRPr="002F47F7">
        <w:rPr>
          <w:rFonts w:ascii="Arial" w:hAnsi="Arial" w:cs="Arial"/>
        </w:rPr>
        <w:t xml:space="preserve"> as </w:t>
      </w:r>
      <w:proofErr w:type="spellStart"/>
      <w:r w:rsidRPr="002F47F7">
        <w:rPr>
          <w:rFonts w:ascii="Arial" w:hAnsi="Arial" w:cs="Arial"/>
        </w:rPr>
        <w:t>insects</w:t>
      </w:r>
      <w:proofErr w:type="spellEnd"/>
      <w:r w:rsidRPr="002F47F7">
        <w:rPr>
          <w:rFonts w:ascii="Arial" w:hAnsi="Arial" w:cs="Arial"/>
        </w:rPr>
        <w:t xml:space="preserve">, </w:t>
      </w:r>
      <w:proofErr w:type="spellStart"/>
      <w:r w:rsidRPr="002F47F7">
        <w:rPr>
          <w:rFonts w:ascii="Arial" w:hAnsi="Arial" w:cs="Arial"/>
        </w:rPr>
        <w:t>ants</w:t>
      </w:r>
      <w:proofErr w:type="spellEnd"/>
      <w:r w:rsidRPr="002F47F7">
        <w:rPr>
          <w:rFonts w:ascii="Arial" w:hAnsi="Arial" w:cs="Arial"/>
        </w:rPr>
        <w:t xml:space="preserve"> </w:t>
      </w:r>
      <w:proofErr w:type="spellStart"/>
      <w:r w:rsidRPr="002F47F7">
        <w:rPr>
          <w:rFonts w:ascii="Arial" w:hAnsi="Arial" w:cs="Arial"/>
        </w:rPr>
        <w:t>emerging</w:t>
      </w:r>
      <w:proofErr w:type="spellEnd"/>
      <w:r w:rsidRPr="002F47F7">
        <w:rPr>
          <w:rFonts w:ascii="Arial" w:hAnsi="Arial" w:cs="Arial"/>
        </w:rPr>
        <w:t xml:space="preserve"> </w:t>
      </w:r>
      <w:proofErr w:type="spellStart"/>
      <w:r w:rsidRPr="002F47F7">
        <w:rPr>
          <w:rFonts w:ascii="Arial" w:hAnsi="Arial" w:cs="Arial"/>
        </w:rPr>
        <w:t>from</w:t>
      </w:r>
      <w:proofErr w:type="spellEnd"/>
      <w:r w:rsidRPr="002F47F7">
        <w:rPr>
          <w:rFonts w:ascii="Arial" w:hAnsi="Arial" w:cs="Arial"/>
        </w:rPr>
        <w:t xml:space="preserve"> </w:t>
      </w:r>
      <w:proofErr w:type="spellStart"/>
      <w:r w:rsidRPr="002F47F7">
        <w:rPr>
          <w:rFonts w:ascii="Arial" w:hAnsi="Arial" w:cs="Arial"/>
        </w:rPr>
        <w:t>her</w:t>
      </w:r>
      <w:proofErr w:type="spellEnd"/>
      <w:r w:rsidRPr="002F47F7">
        <w:rPr>
          <w:rFonts w:ascii="Arial" w:hAnsi="Arial" w:cs="Arial"/>
        </w:rPr>
        <w:t xml:space="preserve"> skin and </w:t>
      </w:r>
      <w:proofErr w:type="spellStart"/>
      <w:r w:rsidRPr="002F47F7">
        <w:rPr>
          <w:rFonts w:ascii="Arial" w:hAnsi="Arial" w:cs="Arial"/>
        </w:rPr>
        <w:t>locusts</w:t>
      </w:r>
      <w:proofErr w:type="spellEnd"/>
      <w:r w:rsidRPr="002F47F7">
        <w:rPr>
          <w:rFonts w:ascii="Arial" w:hAnsi="Arial" w:cs="Arial"/>
        </w:rPr>
        <w:t xml:space="preserve"> </w:t>
      </w:r>
      <w:proofErr w:type="spellStart"/>
      <w:r w:rsidRPr="002F47F7">
        <w:rPr>
          <w:rFonts w:ascii="Arial" w:hAnsi="Arial" w:cs="Arial"/>
        </w:rPr>
        <w:t>flying</w:t>
      </w:r>
      <w:proofErr w:type="spellEnd"/>
      <w:r w:rsidRPr="002F47F7">
        <w:rPr>
          <w:rFonts w:ascii="Arial" w:hAnsi="Arial" w:cs="Arial"/>
        </w:rPr>
        <w:t xml:space="preserve"> </w:t>
      </w:r>
      <w:proofErr w:type="spellStart"/>
      <w:r w:rsidRPr="002F47F7">
        <w:rPr>
          <w:rFonts w:ascii="Arial" w:hAnsi="Arial" w:cs="Arial"/>
        </w:rPr>
        <w:t>from</w:t>
      </w:r>
      <w:proofErr w:type="spellEnd"/>
      <w:r w:rsidRPr="002F47F7">
        <w:rPr>
          <w:rFonts w:ascii="Arial" w:hAnsi="Arial" w:cs="Arial"/>
        </w:rPr>
        <w:t xml:space="preserve"> </w:t>
      </w:r>
      <w:proofErr w:type="spellStart"/>
      <w:r w:rsidRPr="002F47F7">
        <w:rPr>
          <w:rFonts w:ascii="Arial" w:hAnsi="Arial" w:cs="Arial"/>
        </w:rPr>
        <w:t>her</w:t>
      </w:r>
      <w:proofErr w:type="spellEnd"/>
      <w:r w:rsidRPr="002F47F7">
        <w:rPr>
          <w:rFonts w:ascii="Arial" w:hAnsi="Arial" w:cs="Arial"/>
        </w:rPr>
        <w:t xml:space="preserve"> </w:t>
      </w:r>
      <w:proofErr w:type="spellStart"/>
      <w:r w:rsidRPr="002F47F7">
        <w:rPr>
          <w:rFonts w:ascii="Arial" w:hAnsi="Arial" w:cs="Arial"/>
        </w:rPr>
        <w:t>nostrils</w:t>
      </w:r>
      <w:proofErr w:type="spellEnd"/>
      <w:r w:rsidRPr="002F47F7">
        <w:rPr>
          <w:rFonts w:ascii="Arial" w:hAnsi="Arial" w:cs="Arial"/>
        </w:rPr>
        <w:t xml:space="preserve">. </w:t>
      </w:r>
      <w:proofErr w:type="spellStart"/>
      <w:r w:rsidRPr="002F47F7">
        <w:rPr>
          <w:rFonts w:ascii="Arial" w:hAnsi="Arial" w:cs="Arial"/>
        </w:rPr>
        <w:t>She</w:t>
      </w:r>
      <w:proofErr w:type="spellEnd"/>
      <w:r w:rsidRPr="002F47F7">
        <w:rPr>
          <w:rFonts w:ascii="Arial" w:hAnsi="Arial" w:cs="Arial"/>
        </w:rPr>
        <w:t xml:space="preserve"> shows </w:t>
      </w:r>
      <w:proofErr w:type="spellStart"/>
      <w:r w:rsidRPr="002F47F7">
        <w:rPr>
          <w:rFonts w:ascii="Arial" w:hAnsi="Arial" w:cs="Arial"/>
        </w:rPr>
        <w:t>them</w:t>
      </w:r>
      <w:proofErr w:type="spellEnd"/>
      <w:r w:rsidRPr="002F47F7">
        <w:rPr>
          <w:rFonts w:ascii="Arial" w:hAnsi="Arial" w:cs="Arial"/>
        </w:rPr>
        <w:t xml:space="preserve"> to </w:t>
      </w:r>
      <w:proofErr w:type="spellStart"/>
      <w:r w:rsidRPr="002F47F7">
        <w:rPr>
          <w:rFonts w:ascii="Arial" w:hAnsi="Arial" w:cs="Arial"/>
        </w:rPr>
        <w:t>her</w:t>
      </w:r>
      <w:proofErr w:type="spellEnd"/>
      <w:r w:rsidRPr="002F47F7">
        <w:rPr>
          <w:rFonts w:ascii="Arial" w:hAnsi="Arial" w:cs="Arial"/>
        </w:rPr>
        <w:t xml:space="preserve"> </w:t>
      </w:r>
      <w:proofErr w:type="spellStart"/>
      <w:r w:rsidRPr="002F47F7">
        <w:rPr>
          <w:rFonts w:ascii="Arial" w:hAnsi="Arial" w:cs="Arial"/>
        </w:rPr>
        <w:t>children</w:t>
      </w:r>
      <w:proofErr w:type="spellEnd"/>
      <w:r w:rsidRPr="002F47F7">
        <w:rPr>
          <w:rFonts w:ascii="Arial" w:hAnsi="Arial" w:cs="Arial"/>
        </w:rPr>
        <w:t xml:space="preserve">, </w:t>
      </w:r>
      <w:proofErr w:type="spellStart"/>
      <w:r w:rsidRPr="002F47F7">
        <w:rPr>
          <w:rFonts w:ascii="Arial" w:hAnsi="Arial" w:cs="Arial"/>
        </w:rPr>
        <w:t>who</w:t>
      </w:r>
      <w:proofErr w:type="spellEnd"/>
      <w:r w:rsidRPr="002F47F7">
        <w:rPr>
          <w:rFonts w:ascii="Arial" w:hAnsi="Arial" w:cs="Arial"/>
        </w:rPr>
        <w:t xml:space="preserve"> </w:t>
      </w:r>
      <w:proofErr w:type="spellStart"/>
      <w:r w:rsidRPr="002F47F7">
        <w:rPr>
          <w:rFonts w:ascii="Arial" w:hAnsi="Arial" w:cs="Arial"/>
        </w:rPr>
        <w:t>can't</w:t>
      </w:r>
      <w:proofErr w:type="spellEnd"/>
      <w:r w:rsidRPr="002F47F7">
        <w:rPr>
          <w:rFonts w:ascii="Arial" w:hAnsi="Arial" w:cs="Arial"/>
        </w:rPr>
        <w:t xml:space="preserve"> </w:t>
      </w:r>
      <w:proofErr w:type="spellStart"/>
      <w:r w:rsidRPr="002F47F7">
        <w:rPr>
          <w:rFonts w:ascii="Arial" w:hAnsi="Arial" w:cs="Arial"/>
        </w:rPr>
        <w:t>see</w:t>
      </w:r>
      <w:proofErr w:type="spellEnd"/>
      <w:r w:rsidRPr="002F47F7">
        <w:rPr>
          <w:rFonts w:ascii="Arial" w:hAnsi="Arial" w:cs="Arial"/>
        </w:rPr>
        <w:t xml:space="preserve"> </w:t>
      </w:r>
      <w:proofErr w:type="spellStart"/>
      <w:r w:rsidRPr="002F47F7">
        <w:rPr>
          <w:rFonts w:ascii="Arial" w:hAnsi="Arial" w:cs="Arial"/>
        </w:rPr>
        <w:t>them</w:t>
      </w:r>
      <w:proofErr w:type="spellEnd"/>
      <w:r w:rsidRPr="002F47F7">
        <w:rPr>
          <w:rFonts w:ascii="Arial" w:hAnsi="Arial" w:cs="Arial"/>
        </w:rPr>
        <w:t xml:space="preserve">, and uses the </w:t>
      </w:r>
      <w:proofErr w:type="spellStart"/>
      <w:r w:rsidRPr="002F47F7">
        <w:rPr>
          <w:rFonts w:ascii="Arial" w:hAnsi="Arial" w:cs="Arial"/>
        </w:rPr>
        <w:t>slightest</w:t>
      </w:r>
      <w:proofErr w:type="spellEnd"/>
      <w:r w:rsidRPr="002F47F7">
        <w:rPr>
          <w:rFonts w:ascii="Arial" w:hAnsi="Arial" w:cs="Arial"/>
        </w:rPr>
        <w:t xml:space="preserve"> </w:t>
      </w:r>
      <w:proofErr w:type="spellStart"/>
      <w:r w:rsidRPr="002F47F7">
        <w:rPr>
          <w:rFonts w:ascii="Arial" w:hAnsi="Arial" w:cs="Arial"/>
        </w:rPr>
        <w:t>hint</w:t>
      </w:r>
      <w:proofErr w:type="spellEnd"/>
      <w:r w:rsidRPr="002F47F7">
        <w:rPr>
          <w:rFonts w:ascii="Arial" w:hAnsi="Arial" w:cs="Arial"/>
        </w:rPr>
        <w:t xml:space="preserve"> of skin, </w:t>
      </w:r>
      <w:proofErr w:type="spellStart"/>
      <w:r w:rsidRPr="002F47F7">
        <w:rPr>
          <w:rFonts w:ascii="Arial" w:hAnsi="Arial" w:cs="Arial"/>
        </w:rPr>
        <w:t>such</w:t>
      </w:r>
      <w:proofErr w:type="spellEnd"/>
      <w:r w:rsidRPr="002F47F7">
        <w:rPr>
          <w:rFonts w:ascii="Arial" w:hAnsi="Arial" w:cs="Arial"/>
        </w:rPr>
        <w:t xml:space="preserve"> as normal skin </w:t>
      </w:r>
      <w:proofErr w:type="spellStart"/>
      <w:r w:rsidRPr="002F47F7">
        <w:rPr>
          <w:rFonts w:ascii="Arial" w:hAnsi="Arial" w:cs="Arial"/>
        </w:rPr>
        <w:t>elevations</w:t>
      </w:r>
      <w:proofErr w:type="spellEnd"/>
      <w:r w:rsidRPr="002F47F7">
        <w:rPr>
          <w:rFonts w:ascii="Arial" w:hAnsi="Arial" w:cs="Arial"/>
        </w:rPr>
        <w:t xml:space="preserve">, </w:t>
      </w:r>
      <w:proofErr w:type="spellStart"/>
      <w:r w:rsidRPr="002F47F7">
        <w:rPr>
          <w:rFonts w:ascii="Arial" w:hAnsi="Arial" w:cs="Arial"/>
        </w:rPr>
        <w:t>veins</w:t>
      </w:r>
      <w:proofErr w:type="spellEnd"/>
      <w:r w:rsidRPr="002F47F7">
        <w:rPr>
          <w:rFonts w:ascii="Arial" w:hAnsi="Arial" w:cs="Arial"/>
        </w:rPr>
        <w:t xml:space="preserve"> and </w:t>
      </w:r>
      <w:proofErr w:type="spellStart"/>
      <w:r w:rsidRPr="002F47F7">
        <w:rPr>
          <w:rFonts w:ascii="Arial" w:hAnsi="Arial" w:cs="Arial"/>
        </w:rPr>
        <w:t>scars</w:t>
      </w:r>
      <w:proofErr w:type="spellEnd"/>
      <w:r w:rsidRPr="002F47F7">
        <w:rPr>
          <w:rFonts w:ascii="Arial" w:hAnsi="Arial" w:cs="Arial"/>
        </w:rPr>
        <w:t xml:space="preserve">, to </w:t>
      </w:r>
      <w:proofErr w:type="spellStart"/>
      <w:r w:rsidRPr="002F47F7">
        <w:rPr>
          <w:rFonts w:ascii="Arial" w:hAnsi="Arial" w:cs="Arial"/>
        </w:rPr>
        <w:t>illustrate</w:t>
      </w:r>
      <w:proofErr w:type="spellEnd"/>
      <w:r w:rsidRPr="002F47F7">
        <w:rPr>
          <w:rFonts w:ascii="Arial" w:hAnsi="Arial" w:cs="Arial"/>
        </w:rPr>
        <w:t xml:space="preserve"> the </w:t>
      </w:r>
      <w:proofErr w:type="spellStart"/>
      <w:r w:rsidRPr="002F47F7">
        <w:rPr>
          <w:rFonts w:ascii="Arial" w:hAnsi="Arial" w:cs="Arial"/>
        </w:rPr>
        <w:t>breaches</w:t>
      </w:r>
      <w:proofErr w:type="spellEnd"/>
      <w:r w:rsidRPr="002F47F7">
        <w:rPr>
          <w:rFonts w:ascii="Arial" w:hAnsi="Arial" w:cs="Arial"/>
        </w:rPr>
        <w:t xml:space="preserve"> </w:t>
      </w:r>
      <w:proofErr w:type="spellStart"/>
      <w:r w:rsidRPr="002F47F7">
        <w:rPr>
          <w:rFonts w:ascii="Arial" w:hAnsi="Arial" w:cs="Arial"/>
        </w:rPr>
        <w:t>through</w:t>
      </w:r>
      <w:proofErr w:type="spellEnd"/>
      <w:r w:rsidRPr="002F47F7">
        <w:rPr>
          <w:rFonts w:ascii="Arial" w:hAnsi="Arial" w:cs="Arial"/>
        </w:rPr>
        <w:t xml:space="preserve"> </w:t>
      </w:r>
      <w:proofErr w:type="spellStart"/>
      <w:r w:rsidRPr="002F47F7">
        <w:rPr>
          <w:rFonts w:ascii="Arial" w:hAnsi="Arial" w:cs="Arial"/>
        </w:rPr>
        <w:t>which</w:t>
      </w:r>
      <w:proofErr w:type="spellEnd"/>
      <w:r w:rsidRPr="002F47F7">
        <w:rPr>
          <w:rFonts w:ascii="Arial" w:hAnsi="Arial" w:cs="Arial"/>
        </w:rPr>
        <w:t xml:space="preserve"> </w:t>
      </w:r>
      <w:proofErr w:type="spellStart"/>
      <w:r w:rsidRPr="002F47F7">
        <w:rPr>
          <w:rFonts w:ascii="Arial" w:hAnsi="Arial" w:cs="Arial"/>
        </w:rPr>
        <w:t>insects</w:t>
      </w:r>
      <w:proofErr w:type="spellEnd"/>
      <w:r w:rsidRPr="002F47F7">
        <w:rPr>
          <w:rFonts w:ascii="Arial" w:hAnsi="Arial" w:cs="Arial"/>
        </w:rPr>
        <w:t xml:space="preserve"> or </w:t>
      </w:r>
      <w:proofErr w:type="spellStart"/>
      <w:r w:rsidRPr="002F47F7">
        <w:rPr>
          <w:rFonts w:ascii="Arial" w:hAnsi="Arial" w:cs="Arial"/>
        </w:rPr>
        <w:t>subcutaneous</w:t>
      </w:r>
      <w:proofErr w:type="spellEnd"/>
      <w:r w:rsidRPr="002F47F7">
        <w:rPr>
          <w:rFonts w:ascii="Arial" w:hAnsi="Arial" w:cs="Arial"/>
        </w:rPr>
        <w:t xml:space="preserve"> </w:t>
      </w:r>
      <w:proofErr w:type="spellStart"/>
      <w:r w:rsidRPr="002F47F7">
        <w:rPr>
          <w:rFonts w:ascii="Arial" w:hAnsi="Arial" w:cs="Arial"/>
        </w:rPr>
        <w:t>worms</w:t>
      </w:r>
      <w:proofErr w:type="spellEnd"/>
      <w:r w:rsidRPr="002F47F7">
        <w:rPr>
          <w:rFonts w:ascii="Arial" w:hAnsi="Arial" w:cs="Arial"/>
        </w:rPr>
        <w:t xml:space="preserve"> have </w:t>
      </w:r>
      <w:proofErr w:type="spellStart"/>
      <w:r w:rsidRPr="002F47F7">
        <w:rPr>
          <w:rFonts w:ascii="Arial" w:hAnsi="Arial" w:cs="Arial"/>
        </w:rPr>
        <w:t>emerged</w:t>
      </w:r>
      <w:proofErr w:type="spellEnd"/>
      <w:r w:rsidRPr="002F47F7">
        <w:rPr>
          <w:rFonts w:ascii="Arial" w:hAnsi="Arial" w:cs="Arial"/>
        </w:rPr>
        <w:t xml:space="preserve">. </w:t>
      </w:r>
      <w:proofErr w:type="spellStart"/>
      <w:r w:rsidRPr="002F47F7">
        <w:rPr>
          <w:rFonts w:ascii="Arial" w:hAnsi="Arial" w:cs="Arial"/>
        </w:rPr>
        <w:t>She</w:t>
      </w:r>
      <w:proofErr w:type="spellEnd"/>
      <w:r w:rsidRPr="002F47F7">
        <w:rPr>
          <w:rFonts w:ascii="Arial" w:hAnsi="Arial" w:cs="Arial"/>
        </w:rPr>
        <w:t xml:space="preserve"> </w:t>
      </w:r>
      <w:proofErr w:type="spellStart"/>
      <w:r w:rsidRPr="002F47F7">
        <w:rPr>
          <w:rFonts w:ascii="Arial" w:hAnsi="Arial" w:cs="Arial"/>
        </w:rPr>
        <w:t>peels</w:t>
      </w:r>
      <w:proofErr w:type="spellEnd"/>
      <w:r w:rsidRPr="002F47F7">
        <w:rPr>
          <w:rFonts w:ascii="Arial" w:hAnsi="Arial" w:cs="Arial"/>
        </w:rPr>
        <w:t xml:space="preserve"> </w:t>
      </w:r>
      <w:proofErr w:type="spellStart"/>
      <w:r w:rsidRPr="002F47F7">
        <w:rPr>
          <w:rFonts w:ascii="Arial" w:hAnsi="Arial" w:cs="Arial"/>
        </w:rPr>
        <w:t>her</w:t>
      </w:r>
      <w:proofErr w:type="spellEnd"/>
      <w:r w:rsidRPr="002F47F7">
        <w:rPr>
          <w:rFonts w:ascii="Arial" w:hAnsi="Arial" w:cs="Arial"/>
        </w:rPr>
        <w:t xml:space="preserve"> skin to </w:t>
      </w:r>
      <w:proofErr w:type="spellStart"/>
      <w:r w:rsidRPr="002F47F7">
        <w:rPr>
          <w:rFonts w:ascii="Arial" w:hAnsi="Arial" w:cs="Arial"/>
        </w:rPr>
        <w:t>find</w:t>
      </w:r>
      <w:proofErr w:type="spellEnd"/>
      <w:r w:rsidRPr="002F47F7">
        <w:rPr>
          <w:rFonts w:ascii="Arial" w:hAnsi="Arial" w:cs="Arial"/>
        </w:rPr>
        <w:t xml:space="preserve"> the </w:t>
      </w:r>
      <w:proofErr w:type="spellStart"/>
      <w:r w:rsidRPr="002F47F7">
        <w:rPr>
          <w:rFonts w:ascii="Arial" w:hAnsi="Arial" w:cs="Arial"/>
        </w:rPr>
        <w:t>origin</w:t>
      </w:r>
      <w:proofErr w:type="spellEnd"/>
      <w:r w:rsidRPr="002F47F7">
        <w:rPr>
          <w:rFonts w:ascii="Arial" w:hAnsi="Arial" w:cs="Arial"/>
        </w:rPr>
        <w:t xml:space="preserve"> of the </w:t>
      </w:r>
      <w:proofErr w:type="spellStart"/>
      <w:r w:rsidRPr="002F47F7">
        <w:rPr>
          <w:rFonts w:ascii="Arial" w:hAnsi="Arial" w:cs="Arial"/>
        </w:rPr>
        <w:t>creatures</w:t>
      </w:r>
      <w:proofErr w:type="spellEnd"/>
      <w:r w:rsidRPr="002F47F7">
        <w:rPr>
          <w:rFonts w:ascii="Arial" w:hAnsi="Arial" w:cs="Arial"/>
        </w:rPr>
        <w:t xml:space="preserve"> </w:t>
      </w:r>
      <w:proofErr w:type="spellStart"/>
      <w:r w:rsidRPr="002F47F7">
        <w:rPr>
          <w:rFonts w:ascii="Arial" w:hAnsi="Arial" w:cs="Arial"/>
        </w:rPr>
        <w:t>emerging</w:t>
      </w:r>
      <w:proofErr w:type="spellEnd"/>
      <w:r w:rsidRPr="002F47F7">
        <w:rPr>
          <w:rFonts w:ascii="Arial" w:hAnsi="Arial" w:cs="Arial"/>
        </w:rPr>
        <w:t xml:space="preserve"> </w:t>
      </w:r>
      <w:proofErr w:type="spellStart"/>
      <w:r w:rsidRPr="002F47F7">
        <w:rPr>
          <w:rFonts w:ascii="Arial" w:hAnsi="Arial" w:cs="Arial"/>
        </w:rPr>
        <w:t>from</w:t>
      </w:r>
      <w:proofErr w:type="spellEnd"/>
      <w:r w:rsidRPr="002F47F7">
        <w:rPr>
          <w:rFonts w:ascii="Arial" w:hAnsi="Arial" w:cs="Arial"/>
        </w:rPr>
        <w:t xml:space="preserve"> </w:t>
      </w:r>
      <w:proofErr w:type="spellStart"/>
      <w:r w:rsidRPr="002F47F7">
        <w:rPr>
          <w:rFonts w:ascii="Arial" w:hAnsi="Arial" w:cs="Arial"/>
        </w:rPr>
        <w:t>it</w:t>
      </w:r>
      <w:proofErr w:type="spellEnd"/>
      <w:r w:rsidRPr="002F47F7">
        <w:rPr>
          <w:rFonts w:ascii="Arial" w:hAnsi="Arial" w:cs="Arial"/>
        </w:rPr>
        <w:t xml:space="preserve">. This </w:t>
      </w:r>
      <w:proofErr w:type="spellStart"/>
      <w:r w:rsidRPr="002F47F7">
        <w:rPr>
          <w:rFonts w:ascii="Arial" w:hAnsi="Arial" w:cs="Arial"/>
        </w:rPr>
        <w:t>results</w:t>
      </w:r>
      <w:proofErr w:type="spellEnd"/>
      <w:r w:rsidRPr="002F47F7">
        <w:rPr>
          <w:rFonts w:ascii="Arial" w:hAnsi="Arial" w:cs="Arial"/>
        </w:rPr>
        <w:t xml:space="preserve"> in the </w:t>
      </w:r>
      <w:proofErr w:type="spellStart"/>
      <w:r w:rsidRPr="002F47F7">
        <w:rPr>
          <w:rFonts w:ascii="Arial" w:hAnsi="Arial" w:cs="Arial"/>
        </w:rPr>
        <w:t>lichenified</w:t>
      </w:r>
      <w:proofErr w:type="spellEnd"/>
      <w:r w:rsidRPr="002F47F7">
        <w:rPr>
          <w:rFonts w:ascii="Arial" w:hAnsi="Arial" w:cs="Arial"/>
        </w:rPr>
        <w:t xml:space="preserve"> </w:t>
      </w:r>
      <w:proofErr w:type="spellStart"/>
      <w:r w:rsidRPr="002F47F7">
        <w:rPr>
          <w:rFonts w:ascii="Arial" w:hAnsi="Arial" w:cs="Arial"/>
        </w:rPr>
        <w:t>dermatological</w:t>
      </w:r>
      <w:proofErr w:type="spellEnd"/>
      <w:r w:rsidRPr="002F47F7">
        <w:rPr>
          <w:rFonts w:ascii="Arial" w:hAnsi="Arial" w:cs="Arial"/>
        </w:rPr>
        <w:t xml:space="preserve"> </w:t>
      </w:r>
      <w:proofErr w:type="spellStart"/>
      <w:r w:rsidRPr="002F47F7">
        <w:rPr>
          <w:rFonts w:ascii="Arial" w:hAnsi="Arial" w:cs="Arial"/>
        </w:rPr>
        <w:t>lesions</w:t>
      </w:r>
      <w:proofErr w:type="spellEnd"/>
      <w:r w:rsidRPr="002F47F7">
        <w:rPr>
          <w:rFonts w:ascii="Arial" w:hAnsi="Arial" w:cs="Arial"/>
        </w:rPr>
        <w:t xml:space="preserve"> (Fig1 and 2) </w:t>
      </w:r>
      <w:proofErr w:type="spellStart"/>
      <w:r w:rsidRPr="002F47F7">
        <w:rPr>
          <w:rFonts w:ascii="Arial" w:hAnsi="Arial" w:cs="Arial"/>
        </w:rPr>
        <w:t>found</w:t>
      </w:r>
      <w:proofErr w:type="spellEnd"/>
      <w:r w:rsidRPr="002F47F7">
        <w:rPr>
          <w:rFonts w:ascii="Arial" w:hAnsi="Arial" w:cs="Arial"/>
        </w:rPr>
        <w:t xml:space="preserve"> on </w:t>
      </w:r>
      <w:proofErr w:type="spellStart"/>
      <w:r w:rsidRPr="002F47F7">
        <w:rPr>
          <w:rFonts w:ascii="Arial" w:hAnsi="Arial" w:cs="Arial"/>
        </w:rPr>
        <w:t>physical</w:t>
      </w:r>
      <w:proofErr w:type="spellEnd"/>
      <w:r w:rsidRPr="002F47F7">
        <w:rPr>
          <w:rFonts w:ascii="Arial" w:hAnsi="Arial" w:cs="Arial"/>
        </w:rPr>
        <w:t xml:space="preserve"> </w:t>
      </w:r>
      <w:proofErr w:type="spellStart"/>
      <w:r w:rsidRPr="002F47F7">
        <w:rPr>
          <w:rFonts w:ascii="Arial" w:hAnsi="Arial" w:cs="Arial"/>
        </w:rPr>
        <w:t>examination</w:t>
      </w:r>
      <w:proofErr w:type="spellEnd"/>
      <w:r w:rsidRPr="002F47F7">
        <w:rPr>
          <w:rFonts w:ascii="Arial" w:hAnsi="Arial" w:cs="Arial"/>
        </w:rPr>
        <w:t xml:space="preserve">.  </w:t>
      </w:r>
      <w:proofErr w:type="spellStart"/>
      <w:r w:rsidRPr="002F47F7">
        <w:rPr>
          <w:rFonts w:ascii="Arial" w:hAnsi="Arial" w:cs="Arial"/>
        </w:rPr>
        <w:t>She</w:t>
      </w:r>
      <w:proofErr w:type="spellEnd"/>
      <w:r w:rsidRPr="002F47F7">
        <w:rPr>
          <w:rFonts w:ascii="Arial" w:hAnsi="Arial" w:cs="Arial"/>
        </w:rPr>
        <w:t xml:space="preserve"> has no </w:t>
      </w:r>
      <w:proofErr w:type="spellStart"/>
      <w:r w:rsidRPr="002F47F7">
        <w:rPr>
          <w:rFonts w:ascii="Arial" w:hAnsi="Arial" w:cs="Arial"/>
        </w:rPr>
        <w:t>schizophrenia</w:t>
      </w:r>
      <w:proofErr w:type="spellEnd"/>
      <w:r w:rsidRPr="002F47F7">
        <w:rPr>
          <w:rFonts w:ascii="Arial" w:hAnsi="Arial" w:cs="Arial"/>
        </w:rPr>
        <w:t xml:space="preserve"> </w:t>
      </w:r>
      <w:proofErr w:type="spellStart"/>
      <w:r w:rsidRPr="002F47F7">
        <w:rPr>
          <w:rFonts w:ascii="Arial" w:hAnsi="Arial" w:cs="Arial"/>
        </w:rPr>
        <w:t>spectrum</w:t>
      </w:r>
      <w:proofErr w:type="spellEnd"/>
      <w:r w:rsidRPr="002F47F7">
        <w:rPr>
          <w:rFonts w:ascii="Arial" w:hAnsi="Arial" w:cs="Arial"/>
        </w:rPr>
        <w:t xml:space="preserve"> </w:t>
      </w:r>
      <w:proofErr w:type="spellStart"/>
      <w:r w:rsidRPr="002F47F7">
        <w:rPr>
          <w:rFonts w:ascii="Arial" w:hAnsi="Arial" w:cs="Arial"/>
        </w:rPr>
        <w:t>disorder</w:t>
      </w:r>
      <w:proofErr w:type="spellEnd"/>
      <w:r w:rsidRPr="002F47F7">
        <w:rPr>
          <w:rFonts w:ascii="Arial" w:hAnsi="Arial" w:cs="Arial"/>
        </w:rPr>
        <w:t xml:space="preserve">, no </w:t>
      </w:r>
      <w:proofErr w:type="spellStart"/>
      <w:r w:rsidRPr="002F47F7">
        <w:rPr>
          <w:rFonts w:ascii="Arial" w:hAnsi="Arial" w:cs="Arial"/>
        </w:rPr>
        <w:t>depressive</w:t>
      </w:r>
      <w:proofErr w:type="spellEnd"/>
      <w:r w:rsidRPr="002F47F7">
        <w:rPr>
          <w:rFonts w:ascii="Arial" w:hAnsi="Arial" w:cs="Arial"/>
        </w:rPr>
        <w:t xml:space="preserve"> </w:t>
      </w:r>
      <w:proofErr w:type="spellStart"/>
      <w:r w:rsidRPr="002F47F7">
        <w:rPr>
          <w:rFonts w:ascii="Arial" w:hAnsi="Arial" w:cs="Arial"/>
        </w:rPr>
        <w:t>disorder</w:t>
      </w:r>
      <w:proofErr w:type="spellEnd"/>
      <w:r w:rsidRPr="002F47F7">
        <w:rPr>
          <w:rFonts w:ascii="Arial" w:hAnsi="Arial" w:cs="Arial"/>
        </w:rPr>
        <w:t xml:space="preserve"> and no </w:t>
      </w:r>
      <w:proofErr w:type="spellStart"/>
      <w:r w:rsidRPr="002F47F7">
        <w:rPr>
          <w:rFonts w:ascii="Arial" w:hAnsi="Arial" w:cs="Arial"/>
        </w:rPr>
        <w:t>obvious</w:t>
      </w:r>
      <w:proofErr w:type="spellEnd"/>
      <w:r w:rsidRPr="002F47F7">
        <w:rPr>
          <w:rFonts w:ascii="Arial" w:hAnsi="Arial" w:cs="Arial"/>
        </w:rPr>
        <w:t xml:space="preserve"> cognitive </w:t>
      </w:r>
      <w:proofErr w:type="spellStart"/>
      <w:r w:rsidRPr="002F47F7">
        <w:rPr>
          <w:rFonts w:ascii="Arial" w:hAnsi="Arial" w:cs="Arial"/>
        </w:rPr>
        <w:t>impairment</w:t>
      </w:r>
      <w:proofErr w:type="spellEnd"/>
      <w:r w:rsidRPr="002F47F7">
        <w:rPr>
          <w:rFonts w:ascii="Arial" w:hAnsi="Arial" w:cs="Arial"/>
        </w:rPr>
        <w:t xml:space="preserve">. Her </w:t>
      </w:r>
      <w:proofErr w:type="spellStart"/>
      <w:r w:rsidRPr="002F47F7">
        <w:rPr>
          <w:rFonts w:ascii="Arial" w:hAnsi="Arial" w:cs="Arial"/>
        </w:rPr>
        <w:t>disorder</w:t>
      </w:r>
      <w:proofErr w:type="spellEnd"/>
      <w:r w:rsidRPr="002F47F7">
        <w:rPr>
          <w:rFonts w:ascii="Arial" w:hAnsi="Arial" w:cs="Arial"/>
        </w:rPr>
        <w:t xml:space="preserve"> </w:t>
      </w:r>
      <w:proofErr w:type="spellStart"/>
      <w:r w:rsidRPr="002F47F7">
        <w:rPr>
          <w:rFonts w:ascii="Arial" w:hAnsi="Arial" w:cs="Arial"/>
        </w:rPr>
        <w:t>began</w:t>
      </w:r>
      <w:proofErr w:type="spellEnd"/>
      <w:r w:rsidRPr="002F47F7">
        <w:rPr>
          <w:rFonts w:ascii="Arial" w:hAnsi="Arial" w:cs="Arial"/>
        </w:rPr>
        <w:t xml:space="preserve"> </w:t>
      </w:r>
      <w:proofErr w:type="spellStart"/>
      <w:r w:rsidRPr="002F47F7">
        <w:rPr>
          <w:rFonts w:ascii="Arial" w:hAnsi="Arial" w:cs="Arial"/>
        </w:rPr>
        <w:t>following</w:t>
      </w:r>
      <w:proofErr w:type="spellEnd"/>
      <w:r w:rsidRPr="002F47F7">
        <w:rPr>
          <w:rFonts w:ascii="Arial" w:hAnsi="Arial" w:cs="Arial"/>
        </w:rPr>
        <w:t xml:space="preserve"> </w:t>
      </w:r>
      <w:proofErr w:type="spellStart"/>
      <w:r w:rsidRPr="002F47F7">
        <w:rPr>
          <w:rFonts w:ascii="Arial" w:hAnsi="Arial" w:cs="Arial"/>
        </w:rPr>
        <w:t>her</w:t>
      </w:r>
      <w:proofErr w:type="spellEnd"/>
      <w:r w:rsidRPr="002F47F7">
        <w:rPr>
          <w:rFonts w:ascii="Arial" w:hAnsi="Arial" w:cs="Arial"/>
        </w:rPr>
        <w:t xml:space="preserve"> </w:t>
      </w:r>
      <w:proofErr w:type="spellStart"/>
      <w:r w:rsidRPr="002F47F7">
        <w:rPr>
          <w:rFonts w:ascii="Arial" w:hAnsi="Arial" w:cs="Arial"/>
        </w:rPr>
        <w:t>separation</w:t>
      </w:r>
      <w:proofErr w:type="spellEnd"/>
      <w:r w:rsidRPr="002F47F7">
        <w:rPr>
          <w:rFonts w:ascii="Arial" w:hAnsi="Arial" w:cs="Arial"/>
        </w:rPr>
        <w:t xml:space="preserve"> </w:t>
      </w:r>
      <w:proofErr w:type="spellStart"/>
      <w:r w:rsidRPr="002F47F7">
        <w:rPr>
          <w:rFonts w:ascii="Arial" w:hAnsi="Arial" w:cs="Arial"/>
        </w:rPr>
        <w:t>from</w:t>
      </w:r>
      <w:proofErr w:type="spellEnd"/>
      <w:r w:rsidRPr="002F47F7">
        <w:rPr>
          <w:rFonts w:ascii="Arial" w:hAnsi="Arial" w:cs="Arial"/>
        </w:rPr>
        <w:t xml:space="preserve"> </w:t>
      </w:r>
      <w:proofErr w:type="spellStart"/>
      <w:r w:rsidRPr="002F47F7">
        <w:rPr>
          <w:rFonts w:ascii="Arial" w:hAnsi="Arial" w:cs="Arial"/>
        </w:rPr>
        <w:t>her</w:t>
      </w:r>
      <w:proofErr w:type="spellEnd"/>
      <w:r w:rsidRPr="002F47F7">
        <w:rPr>
          <w:rFonts w:ascii="Arial" w:hAnsi="Arial" w:cs="Arial"/>
        </w:rPr>
        <w:t xml:space="preserve"> </w:t>
      </w:r>
      <w:proofErr w:type="spellStart"/>
      <w:r w:rsidRPr="002F47F7">
        <w:rPr>
          <w:rFonts w:ascii="Arial" w:hAnsi="Arial" w:cs="Arial"/>
        </w:rPr>
        <w:t>husband</w:t>
      </w:r>
      <w:proofErr w:type="spellEnd"/>
      <w:r w:rsidRPr="002F47F7">
        <w:rPr>
          <w:rFonts w:ascii="Arial" w:hAnsi="Arial" w:cs="Arial"/>
        </w:rPr>
        <w:t xml:space="preserve"> as a </w:t>
      </w:r>
      <w:proofErr w:type="spellStart"/>
      <w:r w:rsidRPr="002F47F7">
        <w:rPr>
          <w:rFonts w:ascii="Arial" w:hAnsi="Arial" w:cs="Arial"/>
        </w:rPr>
        <w:t>result</w:t>
      </w:r>
      <w:proofErr w:type="spellEnd"/>
      <w:r w:rsidRPr="002F47F7">
        <w:rPr>
          <w:rFonts w:ascii="Arial" w:hAnsi="Arial" w:cs="Arial"/>
        </w:rPr>
        <w:t xml:space="preserve"> of </w:t>
      </w:r>
      <w:proofErr w:type="spellStart"/>
      <w:r w:rsidRPr="002F47F7">
        <w:rPr>
          <w:rFonts w:ascii="Arial" w:hAnsi="Arial" w:cs="Arial"/>
        </w:rPr>
        <w:t>recurrent</w:t>
      </w:r>
      <w:proofErr w:type="spellEnd"/>
      <w:r w:rsidRPr="002F47F7">
        <w:rPr>
          <w:rFonts w:ascii="Arial" w:hAnsi="Arial" w:cs="Arial"/>
        </w:rPr>
        <w:t xml:space="preserve"> </w:t>
      </w:r>
      <w:proofErr w:type="spellStart"/>
      <w:r w:rsidRPr="002F47F7">
        <w:rPr>
          <w:rFonts w:ascii="Arial" w:hAnsi="Arial" w:cs="Arial"/>
        </w:rPr>
        <w:t>conflicts</w:t>
      </w:r>
      <w:proofErr w:type="spellEnd"/>
      <w:r w:rsidRPr="002F47F7">
        <w:rPr>
          <w:rFonts w:ascii="Arial" w:hAnsi="Arial" w:cs="Arial"/>
        </w:rPr>
        <w:t xml:space="preserve">. </w:t>
      </w:r>
      <w:proofErr w:type="spellStart"/>
      <w:r w:rsidRPr="002F47F7">
        <w:rPr>
          <w:rFonts w:ascii="Arial" w:hAnsi="Arial" w:cs="Arial"/>
        </w:rPr>
        <w:t>Since</w:t>
      </w:r>
      <w:proofErr w:type="spellEnd"/>
      <w:r w:rsidRPr="002F47F7">
        <w:rPr>
          <w:rFonts w:ascii="Arial" w:hAnsi="Arial" w:cs="Arial"/>
        </w:rPr>
        <w:t xml:space="preserve"> </w:t>
      </w:r>
      <w:proofErr w:type="spellStart"/>
      <w:r w:rsidRPr="002F47F7">
        <w:rPr>
          <w:rFonts w:ascii="Arial" w:hAnsi="Arial" w:cs="Arial"/>
        </w:rPr>
        <w:t>then</w:t>
      </w:r>
      <w:proofErr w:type="spellEnd"/>
      <w:r w:rsidRPr="002F47F7">
        <w:rPr>
          <w:rFonts w:ascii="Arial" w:hAnsi="Arial" w:cs="Arial"/>
        </w:rPr>
        <w:t xml:space="preserve">, Mrs. SC has been living </w:t>
      </w:r>
      <w:proofErr w:type="spellStart"/>
      <w:r w:rsidRPr="002F47F7">
        <w:rPr>
          <w:rFonts w:ascii="Arial" w:hAnsi="Arial" w:cs="Arial"/>
        </w:rPr>
        <w:t>alone</w:t>
      </w:r>
      <w:proofErr w:type="spellEnd"/>
      <w:r w:rsidRPr="002F47F7">
        <w:rPr>
          <w:rFonts w:ascii="Arial" w:hAnsi="Arial" w:cs="Arial"/>
        </w:rPr>
        <w:t xml:space="preserve">, as </w:t>
      </w:r>
      <w:proofErr w:type="spellStart"/>
      <w:r w:rsidRPr="002F47F7">
        <w:rPr>
          <w:rFonts w:ascii="Arial" w:hAnsi="Arial" w:cs="Arial"/>
        </w:rPr>
        <w:t>her</w:t>
      </w:r>
      <w:proofErr w:type="spellEnd"/>
      <w:r w:rsidRPr="002F47F7">
        <w:rPr>
          <w:rFonts w:ascii="Arial" w:hAnsi="Arial" w:cs="Arial"/>
        </w:rPr>
        <w:t xml:space="preserve"> </w:t>
      </w:r>
      <w:proofErr w:type="spellStart"/>
      <w:r w:rsidRPr="002F47F7">
        <w:rPr>
          <w:rFonts w:ascii="Arial" w:hAnsi="Arial" w:cs="Arial"/>
        </w:rPr>
        <w:t>children</w:t>
      </w:r>
      <w:proofErr w:type="spellEnd"/>
      <w:r w:rsidRPr="002F47F7">
        <w:rPr>
          <w:rFonts w:ascii="Arial" w:hAnsi="Arial" w:cs="Arial"/>
        </w:rPr>
        <w:t xml:space="preserve"> have </w:t>
      </w:r>
      <w:proofErr w:type="spellStart"/>
      <w:r w:rsidRPr="002F47F7">
        <w:rPr>
          <w:rFonts w:ascii="Arial" w:hAnsi="Arial" w:cs="Arial"/>
        </w:rPr>
        <w:t>moved</w:t>
      </w:r>
      <w:proofErr w:type="spellEnd"/>
      <w:r w:rsidRPr="002F47F7">
        <w:rPr>
          <w:rFonts w:ascii="Arial" w:hAnsi="Arial" w:cs="Arial"/>
        </w:rPr>
        <w:t xml:space="preserve"> to </w:t>
      </w:r>
      <w:proofErr w:type="spellStart"/>
      <w:r w:rsidRPr="002F47F7">
        <w:rPr>
          <w:rFonts w:ascii="Arial" w:hAnsi="Arial" w:cs="Arial"/>
        </w:rPr>
        <w:t>another</w:t>
      </w:r>
      <w:proofErr w:type="spellEnd"/>
      <w:r w:rsidRPr="002F47F7">
        <w:rPr>
          <w:rFonts w:ascii="Arial" w:hAnsi="Arial" w:cs="Arial"/>
        </w:rPr>
        <w:t xml:space="preserve"> city for </w:t>
      </w:r>
      <w:proofErr w:type="spellStart"/>
      <w:r w:rsidRPr="002F47F7">
        <w:rPr>
          <w:rFonts w:ascii="Arial" w:hAnsi="Arial" w:cs="Arial"/>
        </w:rPr>
        <w:t>school</w:t>
      </w:r>
      <w:proofErr w:type="spellEnd"/>
      <w:r w:rsidRPr="002F47F7">
        <w:rPr>
          <w:rFonts w:ascii="Arial" w:hAnsi="Arial" w:cs="Arial"/>
        </w:rPr>
        <w:t xml:space="preserve">.  </w:t>
      </w:r>
    </w:p>
    <w:p w14:paraId="636BA040" w14:textId="48294CF7" w:rsidR="00EE4FAB" w:rsidRPr="002F47F7" w:rsidRDefault="00EE4FAB" w:rsidP="00DF193D">
      <w:pPr>
        <w:spacing w:line="360" w:lineRule="auto"/>
        <w:jc w:val="both"/>
        <w:rPr>
          <w:rFonts w:ascii="Arial" w:hAnsi="Arial" w:cs="Arial"/>
        </w:rPr>
      </w:pPr>
      <w:r w:rsidRPr="002F47F7">
        <w:rPr>
          <w:rFonts w:ascii="Arial" w:hAnsi="Arial" w:cs="Arial"/>
        </w:rPr>
        <w:t xml:space="preserve">Her </w:t>
      </w:r>
      <w:proofErr w:type="spellStart"/>
      <w:r w:rsidRPr="002F47F7">
        <w:rPr>
          <w:rFonts w:ascii="Arial" w:hAnsi="Arial" w:cs="Arial"/>
        </w:rPr>
        <w:t>therapeutic</w:t>
      </w:r>
      <w:proofErr w:type="spellEnd"/>
      <w:r w:rsidRPr="002F47F7">
        <w:rPr>
          <w:rFonts w:ascii="Arial" w:hAnsi="Arial" w:cs="Arial"/>
        </w:rPr>
        <w:t xml:space="preserve"> </w:t>
      </w:r>
      <w:proofErr w:type="spellStart"/>
      <w:r w:rsidRPr="002F47F7">
        <w:rPr>
          <w:rFonts w:ascii="Arial" w:hAnsi="Arial" w:cs="Arial"/>
        </w:rPr>
        <w:t>path</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marked</w:t>
      </w:r>
      <w:proofErr w:type="spellEnd"/>
      <w:r w:rsidRPr="002F47F7">
        <w:rPr>
          <w:rFonts w:ascii="Arial" w:hAnsi="Arial" w:cs="Arial"/>
        </w:rPr>
        <w:t xml:space="preserve"> by </w:t>
      </w:r>
      <w:proofErr w:type="spellStart"/>
      <w:r w:rsidRPr="002F47F7">
        <w:rPr>
          <w:rFonts w:ascii="Arial" w:hAnsi="Arial" w:cs="Arial"/>
        </w:rPr>
        <w:t>alternating</w:t>
      </w:r>
      <w:proofErr w:type="spellEnd"/>
      <w:r w:rsidRPr="002F47F7">
        <w:rPr>
          <w:rFonts w:ascii="Arial" w:hAnsi="Arial" w:cs="Arial"/>
        </w:rPr>
        <w:t xml:space="preserve"> </w:t>
      </w:r>
      <w:proofErr w:type="spellStart"/>
      <w:r w:rsidRPr="002F47F7">
        <w:rPr>
          <w:rFonts w:ascii="Arial" w:hAnsi="Arial" w:cs="Arial"/>
        </w:rPr>
        <w:t>between</w:t>
      </w:r>
      <w:proofErr w:type="spellEnd"/>
      <w:r w:rsidRPr="002F47F7">
        <w:rPr>
          <w:rFonts w:ascii="Arial" w:hAnsi="Arial" w:cs="Arial"/>
        </w:rPr>
        <w:t xml:space="preserve"> </w:t>
      </w:r>
      <w:proofErr w:type="spellStart"/>
      <w:r w:rsidRPr="002F47F7">
        <w:rPr>
          <w:rFonts w:ascii="Arial" w:hAnsi="Arial" w:cs="Arial"/>
        </w:rPr>
        <w:t>traditional</w:t>
      </w:r>
      <w:proofErr w:type="spellEnd"/>
      <w:r w:rsidRPr="002F47F7">
        <w:rPr>
          <w:rFonts w:ascii="Arial" w:hAnsi="Arial" w:cs="Arial"/>
        </w:rPr>
        <w:t xml:space="preserve"> and </w:t>
      </w:r>
      <w:proofErr w:type="spellStart"/>
      <w:r w:rsidRPr="002F47F7">
        <w:rPr>
          <w:rFonts w:ascii="Arial" w:hAnsi="Arial" w:cs="Arial"/>
        </w:rPr>
        <w:t>conventional</w:t>
      </w:r>
      <w:proofErr w:type="spellEnd"/>
      <w:r w:rsidRPr="002F47F7">
        <w:rPr>
          <w:rFonts w:ascii="Arial" w:hAnsi="Arial" w:cs="Arial"/>
        </w:rPr>
        <w:t xml:space="preserve"> </w:t>
      </w:r>
      <w:proofErr w:type="spellStart"/>
      <w:r w:rsidRPr="002F47F7">
        <w:rPr>
          <w:rFonts w:ascii="Arial" w:hAnsi="Arial" w:cs="Arial"/>
        </w:rPr>
        <w:t>medicine</w:t>
      </w:r>
      <w:proofErr w:type="spellEnd"/>
      <w:r w:rsidRPr="002F47F7">
        <w:rPr>
          <w:rFonts w:ascii="Arial" w:hAnsi="Arial" w:cs="Arial"/>
        </w:rPr>
        <w:t xml:space="preserve">, </w:t>
      </w:r>
      <w:proofErr w:type="spellStart"/>
      <w:r w:rsidRPr="002F47F7">
        <w:rPr>
          <w:rFonts w:ascii="Arial" w:hAnsi="Arial" w:cs="Arial"/>
        </w:rPr>
        <w:t>with</w:t>
      </w:r>
      <w:proofErr w:type="spellEnd"/>
      <w:r w:rsidRPr="002F47F7">
        <w:rPr>
          <w:rFonts w:ascii="Arial" w:hAnsi="Arial" w:cs="Arial"/>
        </w:rPr>
        <w:t xml:space="preserve"> no real </w:t>
      </w:r>
      <w:proofErr w:type="spellStart"/>
      <w:r w:rsidRPr="002F47F7">
        <w:rPr>
          <w:rFonts w:ascii="Arial" w:hAnsi="Arial" w:cs="Arial"/>
        </w:rPr>
        <w:t>success</w:t>
      </w:r>
      <w:proofErr w:type="spellEnd"/>
      <w:r w:rsidRPr="002F47F7">
        <w:rPr>
          <w:rFonts w:ascii="Arial" w:hAnsi="Arial" w:cs="Arial"/>
        </w:rPr>
        <w:t xml:space="preserve">. Following a </w:t>
      </w:r>
      <w:proofErr w:type="spellStart"/>
      <w:r w:rsidRPr="002F47F7">
        <w:rPr>
          <w:rFonts w:ascii="Arial" w:hAnsi="Arial" w:cs="Arial"/>
        </w:rPr>
        <w:t>psychiatric</w:t>
      </w:r>
      <w:proofErr w:type="spellEnd"/>
      <w:r w:rsidRPr="002F47F7">
        <w:rPr>
          <w:rFonts w:ascii="Arial" w:hAnsi="Arial" w:cs="Arial"/>
        </w:rPr>
        <w:t xml:space="preserve"> consultation, the </w:t>
      </w:r>
      <w:proofErr w:type="spellStart"/>
      <w:r w:rsidRPr="002F47F7">
        <w:rPr>
          <w:rFonts w:ascii="Arial" w:hAnsi="Arial" w:cs="Arial"/>
        </w:rPr>
        <w:t>proposed</w:t>
      </w:r>
      <w:proofErr w:type="spellEnd"/>
      <w:r w:rsidRPr="002F47F7">
        <w:rPr>
          <w:rFonts w:ascii="Arial" w:hAnsi="Arial" w:cs="Arial"/>
        </w:rPr>
        <w:t xml:space="preserve"> </w:t>
      </w:r>
      <w:proofErr w:type="spellStart"/>
      <w:r w:rsidRPr="002F47F7">
        <w:rPr>
          <w:rFonts w:ascii="Arial" w:hAnsi="Arial" w:cs="Arial"/>
        </w:rPr>
        <w:t>treatment</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refused</w:t>
      </w:r>
      <w:proofErr w:type="spellEnd"/>
      <w:r w:rsidRPr="002F47F7">
        <w:rPr>
          <w:rFonts w:ascii="Arial" w:hAnsi="Arial" w:cs="Arial"/>
        </w:rPr>
        <w:t xml:space="preserve">, </w:t>
      </w:r>
      <w:proofErr w:type="spellStart"/>
      <w:r w:rsidRPr="002F47F7">
        <w:rPr>
          <w:rFonts w:ascii="Arial" w:hAnsi="Arial" w:cs="Arial"/>
        </w:rPr>
        <w:t>justifying</w:t>
      </w:r>
      <w:proofErr w:type="spellEnd"/>
      <w:r w:rsidRPr="002F47F7">
        <w:rPr>
          <w:rFonts w:ascii="Arial" w:hAnsi="Arial" w:cs="Arial"/>
        </w:rPr>
        <w:t xml:space="preserve"> </w:t>
      </w:r>
      <w:proofErr w:type="spellStart"/>
      <w:r w:rsidRPr="002F47F7">
        <w:rPr>
          <w:rFonts w:ascii="Arial" w:hAnsi="Arial" w:cs="Arial"/>
        </w:rPr>
        <w:t>this</w:t>
      </w:r>
      <w:proofErr w:type="spellEnd"/>
      <w:r w:rsidRPr="002F47F7">
        <w:rPr>
          <w:rFonts w:ascii="Arial" w:hAnsi="Arial" w:cs="Arial"/>
        </w:rPr>
        <w:t xml:space="preserve"> </w:t>
      </w:r>
      <w:proofErr w:type="spellStart"/>
      <w:r w:rsidRPr="002F47F7">
        <w:rPr>
          <w:rFonts w:ascii="Arial" w:hAnsi="Arial" w:cs="Arial"/>
        </w:rPr>
        <w:t>refusal</w:t>
      </w:r>
      <w:proofErr w:type="spellEnd"/>
      <w:r w:rsidRPr="002F47F7">
        <w:rPr>
          <w:rFonts w:ascii="Arial" w:hAnsi="Arial" w:cs="Arial"/>
        </w:rPr>
        <w:t xml:space="preserve"> by the </w:t>
      </w:r>
      <w:proofErr w:type="spellStart"/>
      <w:r w:rsidRPr="002F47F7">
        <w:rPr>
          <w:rFonts w:ascii="Arial" w:hAnsi="Arial" w:cs="Arial"/>
        </w:rPr>
        <w:t>lack</w:t>
      </w:r>
      <w:proofErr w:type="spellEnd"/>
      <w:r w:rsidRPr="002F47F7">
        <w:rPr>
          <w:rFonts w:ascii="Arial" w:hAnsi="Arial" w:cs="Arial"/>
        </w:rPr>
        <w:t xml:space="preserve"> of </w:t>
      </w:r>
      <w:proofErr w:type="spellStart"/>
      <w:r w:rsidRPr="002F47F7">
        <w:rPr>
          <w:rFonts w:ascii="Arial" w:hAnsi="Arial" w:cs="Arial"/>
        </w:rPr>
        <w:t>previous</w:t>
      </w:r>
      <w:proofErr w:type="spellEnd"/>
      <w:r w:rsidRPr="002F47F7">
        <w:rPr>
          <w:rFonts w:ascii="Arial" w:hAnsi="Arial" w:cs="Arial"/>
        </w:rPr>
        <w:t xml:space="preserve"> </w:t>
      </w:r>
      <w:proofErr w:type="spellStart"/>
      <w:r w:rsidRPr="002F47F7">
        <w:rPr>
          <w:rFonts w:ascii="Arial" w:hAnsi="Arial" w:cs="Arial"/>
        </w:rPr>
        <w:t>efficacy</w:t>
      </w:r>
      <w:proofErr w:type="spellEnd"/>
      <w:r w:rsidRPr="002F47F7">
        <w:rPr>
          <w:rFonts w:ascii="Arial" w:hAnsi="Arial" w:cs="Arial"/>
        </w:rPr>
        <w:t xml:space="preserve"> of </w:t>
      </w:r>
      <w:proofErr w:type="spellStart"/>
      <w:r w:rsidRPr="002F47F7">
        <w:rPr>
          <w:rFonts w:ascii="Arial" w:hAnsi="Arial" w:cs="Arial"/>
        </w:rPr>
        <w:t>several</w:t>
      </w:r>
      <w:proofErr w:type="spellEnd"/>
      <w:r w:rsidRPr="002F47F7">
        <w:rPr>
          <w:rFonts w:ascii="Arial" w:hAnsi="Arial" w:cs="Arial"/>
        </w:rPr>
        <w:t xml:space="preserve"> </w:t>
      </w:r>
      <w:proofErr w:type="spellStart"/>
      <w:r w:rsidRPr="002F47F7">
        <w:rPr>
          <w:rFonts w:ascii="Arial" w:hAnsi="Arial" w:cs="Arial"/>
        </w:rPr>
        <w:t>medications</w:t>
      </w:r>
      <w:proofErr w:type="spellEnd"/>
      <w:r w:rsidRPr="002F47F7">
        <w:rPr>
          <w:rFonts w:ascii="Arial" w:hAnsi="Arial" w:cs="Arial"/>
        </w:rPr>
        <w:t xml:space="preserve">. The </w:t>
      </w:r>
      <w:proofErr w:type="spellStart"/>
      <w:r w:rsidRPr="002F47F7">
        <w:rPr>
          <w:rFonts w:ascii="Arial" w:hAnsi="Arial" w:cs="Arial"/>
        </w:rPr>
        <w:t>treatment</w:t>
      </w:r>
      <w:proofErr w:type="spellEnd"/>
      <w:r w:rsidRPr="002F47F7">
        <w:rPr>
          <w:rFonts w:ascii="Arial" w:hAnsi="Arial" w:cs="Arial"/>
        </w:rPr>
        <w:t xml:space="preserve"> </w:t>
      </w:r>
      <w:proofErr w:type="spellStart"/>
      <w:r w:rsidRPr="002F47F7">
        <w:rPr>
          <w:rFonts w:ascii="Arial" w:hAnsi="Arial" w:cs="Arial"/>
        </w:rPr>
        <w:t>consisted</w:t>
      </w:r>
      <w:proofErr w:type="spellEnd"/>
      <w:r w:rsidRPr="002F47F7">
        <w:rPr>
          <w:rFonts w:ascii="Arial" w:hAnsi="Arial" w:cs="Arial"/>
        </w:rPr>
        <w:t xml:space="preserve"> first and </w:t>
      </w:r>
      <w:proofErr w:type="spellStart"/>
      <w:r w:rsidRPr="002F47F7">
        <w:rPr>
          <w:rFonts w:ascii="Arial" w:hAnsi="Arial" w:cs="Arial"/>
        </w:rPr>
        <w:t>foremost</w:t>
      </w:r>
      <w:proofErr w:type="spellEnd"/>
      <w:r w:rsidRPr="002F47F7">
        <w:rPr>
          <w:rFonts w:ascii="Arial" w:hAnsi="Arial" w:cs="Arial"/>
        </w:rPr>
        <w:t xml:space="preserve"> in </w:t>
      </w:r>
      <w:proofErr w:type="spellStart"/>
      <w:r w:rsidRPr="002F47F7">
        <w:rPr>
          <w:rFonts w:ascii="Arial" w:hAnsi="Arial" w:cs="Arial"/>
        </w:rPr>
        <w:t>creating</w:t>
      </w:r>
      <w:proofErr w:type="spellEnd"/>
      <w:r w:rsidRPr="002F47F7">
        <w:rPr>
          <w:rFonts w:ascii="Arial" w:hAnsi="Arial" w:cs="Arial"/>
        </w:rPr>
        <w:t xml:space="preserve"> a good </w:t>
      </w:r>
      <w:proofErr w:type="spellStart"/>
      <w:r w:rsidRPr="002F47F7">
        <w:rPr>
          <w:rFonts w:ascii="Arial" w:hAnsi="Arial" w:cs="Arial"/>
        </w:rPr>
        <w:t>therapeutic</w:t>
      </w:r>
      <w:proofErr w:type="spellEnd"/>
      <w:r w:rsidRPr="002F47F7">
        <w:rPr>
          <w:rFonts w:ascii="Arial" w:hAnsi="Arial" w:cs="Arial"/>
        </w:rPr>
        <w:t xml:space="preserve"> alliance and </w:t>
      </w:r>
      <w:proofErr w:type="spellStart"/>
      <w:r w:rsidRPr="002F47F7">
        <w:rPr>
          <w:rFonts w:ascii="Arial" w:hAnsi="Arial" w:cs="Arial"/>
        </w:rPr>
        <w:t>working</w:t>
      </w:r>
      <w:proofErr w:type="spellEnd"/>
      <w:r w:rsidRPr="002F47F7">
        <w:rPr>
          <w:rFonts w:ascii="Arial" w:hAnsi="Arial" w:cs="Arial"/>
        </w:rPr>
        <w:t xml:space="preserve"> on the </w:t>
      </w:r>
      <w:proofErr w:type="spellStart"/>
      <w:r w:rsidRPr="002F47F7">
        <w:rPr>
          <w:rFonts w:ascii="Arial" w:hAnsi="Arial" w:cs="Arial"/>
        </w:rPr>
        <w:t>caregiver's</w:t>
      </w:r>
      <w:proofErr w:type="spellEnd"/>
      <w:r w:rsidRPr="002F47F7">
        <w:rPr>
          <w:rFonts w:ascii="Arial" w:hAnsi="Arial" w:cs="Arial"/>
        </w:rPr>
        <w:t xml:space="preserve"> insight. </w:t>
      </w:r>
      <w:proofErr w:type="spellStart"/>
      <w:r w:rsidRPr="002F47F7">
        <w:rPr>
          <w:rFonts w:ascii="Arial" w:hAnsi="Arial" w:cs="Arial"/>
        </w:rPr>
        <w:t>We</w:t>
      </w:r>
      <w:proofErr w:type="spellEnd"/>
      <w:r w:rsidRPr="002F47F7">
        <w:rPr>
          <w:rFonts w:ascii="Arial" w:hAnsi="Arial" w:cs="Arial"/>
        </w:rPr>
        <w:t xml:space="preserve"> </w:t>
      </w:r>
      <w:proofErr w:type="spellStart"/>
      <w:r w:rsidRPr="002F47F7">
        <w:rPr>
          <w:rFonts w:ascii="Arial" w:hAnsi="Arial" w:cs="Arial"/>
        </w:rPr>
        <w:t>asked</w:t>
      </w:r>
      <w:proofErr w:type="spellEnd"/>
      <w:r w:rsidRPr="002F47F7">
        <w:rPr>
          <w:rFonts w:ascii="Arial" w:hAnsi="Arial" w:cs="Arial"/>
        </w:rPr>
        <w:t xml:space="preserve"> </w:t>
      </w:r>
      <w:proofErr w:type="spellStart"/>
      <w:r w:rsidRPr="002F47F7">
        <w:rPr>
          <w:rFonts w:ascii="Arial" w:hAnsi="Arial" w:cs="Arial"/>
        </w:rPr>
        <w:t>her</w:t>
      </w:r>
      <w:proofErr w:type="spellEnd"/>
      <w:r w:rsidRPr="002F47F7">
        <w:rPr>
          <w:rFonts w:ascii="Arial" w:hAnsi="Arial" w:cs="Arial"/>
        </w:rPr>
        <w:t xml:space="preserve"> son to film </w:t>
      </w:r>
      <w:proofErr w:type="spellStart"/>
      <w:r w:rsidRPr="002F47F7">
        <w:rPr>
          <w:rFonts w:ascii="Arial" w:hAnsi="Arial" w:cs="Arial"/>
        </w:rPr>
        <w:t>his</w:t>
      </w:r>
      <w:proofErr w:type="spellEnd"/>
      <w:r w:rsidRPr="002F47F7">
        <w:rPr>
          <w:rFonts w:ascii="Arial" w:hAnsi="Arial" w:cs="Arial"/>
        </w:rPr>
        <w:t xml:space="preserve"> </w:t>
      </w:r>
      <w:proofErr w:type="spellStart"/>
      <w:r w:rsidRPr="002F47F7">
        <w:rPr>
          <w:rFonts w:ascii="Arial" w:hAnsi="Arial" w:cs="Arial"/>
        </w:rPr>
        <w:t>mother</w:t>
      </w:r>
      <w:proofErr w:type="spellEnd"/>
      <w:r w:rsidRPr="002F47F7">
        <w:rPr>
          <w:rFonts w:ascii="Arial" w:hAnsi="Arial" w:cs="Arial"/>
        </w:rPr>
        <w:t xml:space="preserve"> at home, </w:t>
      </w:r>
      <w:proofErr w:type="spellStart"/>
      <w:r w:rsidRPr="002F47F7">
        <w:rPr>
          <w:rFonts w:ascii="Arial" w:hAnsi="Arial" w:cs="Arial"/>
        </w:rPr>
        <w:t>without</w:t>
      </w:r>
      <w:proofErr w:type="spellEnd"/>
      <w:r w:rsidRPr="002F47F7">
        <w:rPr>
          <w:rFonts w:ascii="Arial" w:hAnsi="Arial" w:cs="Arial"/>
        </w:rPr>
        <w:t xml:space="preserve"> </w:t>
      </w:r>
      <w:proofErr w:type="spellStart"/>
      <w:r w:rsidRPr="002F47F7">
        <w:rPr>
          <w:rFonts w:ascii="Arial" w:hAnsi="Arial" w:cs="Arial"/>
        </w:rPr>
        <w:t>her</w:t>
      </w:r>
      <w:proofErr w:type="spellEnd"/>
      <w:r w:rsidRPr="002F47F7">
        <w:rPr>
          <w:rFonts w:ascii="Arial" w:hAnsi="Arial" w:cs="Arial"/>
        </w:rPr>
        <w:t xml:space="preserve"> </w:t>
      </w:r>
      <w:proofErr w:type="spellStart"/>
      <w:r w:rsidRPr="002F47F7">
        <w:rPr>
          <w:rFonts w:ascii="Arial" w:hAnsi="Arial" w:cs="Arial"/>
        </w:rPr>
        <w:t>knowledge</w:t>
      </w:r>
      <w:proofErr w:type="spellEnd"/>
      <w:r w:rsidRPr="002F47F7">
        <w:rPr>
          <w:rFonts w:ascii="Arial" w:hAnsi="Arial" w:cs="Arial"/>
        </w:rPr>
        <w:t xml:space="preserve">. He </w:t>
      </w:r>
      <w:proofErr w:type="spellStart"/>
      <w:r w:rsidRPr="002F47F7">
        <w:rPr>
          <w:rFonts w:ascii="Arial" w:hAnsi="Arial" w:cs="Arial"/>
        </w:rPr>
        <w:t>realized</w:t>
      </w:r>
      <w:proofErr w:type="spellEnd"/>
      <w:r w:rsidRPr="002F47F7">
        <w:rPr>
          <w:rFonts w:ascii="Arial" w:hAnsi="Arial" w:cs="Arial"/>
        </w:rPr>
        <w:t xml:space="preserve"> </w:t>
      </w:r>
      <w:proofErr w:type="spellStart"/>
      <w:r w:rsidRPr="002F47F7">
        <w:rPr>
          <w:rFonts w:ascii="Arial" w:hAnsi="Arial" w:cs="Arial"/>
        </w:rPr>
        <w:t>that</w:t>
      </w:r>
      <w:proofErr w:type="spellEnd"/>
      <w:r w:rsidRPr="002F47F7">
        <w:rPr>
          <w:rFonts w:ascii="Arial" w:hAnsi="Arial" w:cs="Arial"/>
        </w:rPr>
        <w:t xml:space="preserve"> </w:t>
      </w:r>
      <w:proofErr w:type="spellStart"/>
      <w:r w:rsidRPr="002F47F7">
        <w:rPr>
          <w:rFonts w:ascii="Arial" w:hAnsi="Arial" w:cs="Arial"/>
        </w:rPr>
        <w:t>his</w:t>
      </w:r>
      <w:proofErr w:type="spellEnd"/>
      <w:r w:rsidRPr="002F47F7">
        <w:rPr>
          <w:rFonts w:ascii="Arial" w:hAnsi="Arial" w:cs="Arial"/>
        </w:rPr>
        <w:t xml:space="preserve"> </w:t>
      </w:r>
      <w:proofErr w:type="spellStart"/>
      <w:r w:rsidRPr="002F47F7">
        <w:rPr>
          <w:rFonts w:ascii="Arial" w:hAnsi="Arial" w:cs="Arial"/>
        </w:rPr>
        <w:t>mother</w:t>
      </w:r>
      <w:proofErr w:type="spellEnd"/>
      <w:r w:rsidRPr="002F47F7">
        <w:rPr>
          <w:rFonts w:ascii="Arial" w:hAnsi="Arial" w:cs="Arial"/>
        </w:rPr>
        <w:t xml:space="preserve"> </w:t>
      </w:r>
      <w:proofErr w:type="spellStart"/>
      <w:r w:rsidRPr="002F47F7">
        <w:rPr>
          <w:rFonts w:ascii="Arial" w:hAnsi="Arial" w:cs="Arial"/>
        </w:rPr>
        <w:t>sometimes</w:t>
      </w:r>
      <w:proofErr w:type="spellEnd"/>
      <w:r w:rsidRPr="002F47F7">
        <w:rPr>
          <w:rFonts w:ascii="Arial" w:hAnsi="Arial" w:cs="Arial"/>
        </w:rPr>
        <w:t xml:space="preserve"> </w:t>
      </w:r>
      <w:proofErr w:type="spellStart"/>
      <w:r w:rsidRPr="002F47F7">
        <w:rPr>
          <w:rFonts w:ascii="Arial" w:hAnsi="Arial" w:cs="Arial"/>
        </w:rPr>
        <w:t>gathered</w:t>
      </w:r>
      <w:proofErr w:type="spellEnd"/>
      <w:r w:rsidRPr="002F47F7">
        <w:rPr>
          <w:rFonts w:ascii="Arial" w:hAnsi="Arial" w:cs="Arial"/>
        </w:rPr>
        <w:t xml:space="preserve"> </w:t>
      </w:r>
      <w:proofErr w:type="spellStart"/>
      <w:r w:rsidRPr="002F47F7">
        <w:rPr>
          <w:rFonts w:ascii="Arial" w:hAnsi="Arial" w:cs="Arial"/>
        </w:rPr>
        <w:t>pieces</w:t>
      </w:r>
      <w:proofErr w:type="spellEnd"/>
      <w:r w:rsidRPr="002F47F7">
        <w:rPr>
          <w:rFonts w:ascii="Arial" w:hAnsi="Arial" w:cs="Arial"/>
        </w:rPr>
        <w:t xml:space="preserve"> of </w:t>
      </w:r>
      <w:proofErr w:type="spellStart"/>
      <w:r w:rsidRPr="002F47F7">
        <w:rPr>
          <w:rFonts w:ascii="Arial" w:hAnsi="Arial" w:cs="Arial"/>
        </w:rPr>
        <w:t>wood</w:t>
      </w:r>
      <w:proofErr w:type="spellEnd"/>
      <w:r w:rsidRPr="002F47F7">
        <w:rPr>
          <w:rFonts w:ascii="Arial" w:hAnsi="Arial" w:cs="Arial"/>
        </w:rPr>
        <w:t xml:space="preserve">, </w:t>
      </w:r>
      <w:proofErr w:type="spellStart"/>
      <w:r w:rsidRPr="002F47F7">
        <w:rPr>
          <w:rFonts w:ascii="Arial" w:hAnsi="Arial" w:cs="Arial"/>
        </w:rPr>
        <w:t>dead</w:t>
      </w:r>
      <w:proofErr w:type="spellEnd"/>
      <w:r w:rsidRPr="002F47F7">
        <w:rPr>
          <w:rFonts w:ascii="Arial" w:hAnsi="Arial" w:cs="Arial"/>
        </w:rPr>
        <w:t xml:space="preserve"> </w:t>
      </w:r>
      <w:proofErr w:type="spellStart"/>
      <w:r w:rsidRPr="002F47F7">
        <w:rPr>
          <w:rFonts w:ascii="Arial" w:hAnsi="Arial" w:cs="Arial"/>
        </w:rPr>
        <w:t>tree</w:t>
      </w:r>
      <w:proofErr w:type="spellEnd"/>
      <w:r w:rsidRPr="002F47F7">
        <w:rPr>
          <w:rFonts w:ascii="Arial" w:hAnsi="Arial" w:cs="Arial"/>
        </w:rPr>
        <w:t xml:space="preserve"> </w:t>
      </w:r>
      <w:proofErr w:type="spellStart"/>
      <w:r w:rsidRPr="002F47F7">
        <w:rPr>
          <w:rFonts w:ascii="Arial" w:hAnsi="Arial" w:cs="Arial"/>
        </w:rPr>
        <w:t>leaves</w:t>
      </w:r>
      <w:proofErr w:type="spellEnd"/>
      <w:r w:rsidRPr="002F47F7">
        <w:rPr>
          <w:rFonts w:ascii="Arial" w:hAnsi="Arial" w:cs="Arial"/>
        </w:rPr>
        <w:t xml:space="preserve"> and </w:t>
      </w:r>
      <w:proofErr w:type="spellStart"/>
      <w:r w:rsidRPr="002F47F7">
        <w:rPr>
          <w:rFonts w:ascii="Arial" w:hAnsi="Arial" w:cs="Arial"/>
        </w:rPr>
        <w:t>peeled</w:t>
      </w:r>
      <w:proofErr w:type="spellEnd"/>
      <w:r w:rsidRPr="002F47F7">
        <w:rPr>
          <w:rFonts w:ascii="Arial" w:hAnsi="Arial" w:cs="Arial"/>
        </w:rPr>
        <w:t xml:space="preserve"> skin to support </w:t>
      </w:r>
      <w:proofErr w:type="spellStart"/>
      <w:r w:rsidRPr="002F47F7">
        <w:rPr>
          <w:rFonts w:ascii="Arial" w:hAnsi="Arial" w:cs="Arial"/>
        </w:rPr>
        <w:t>her</w:t>
      </w:r>
      <w:proofErr w:type="spellEnd"/>
      <w:r w:rsidRPr="002F47F7">
        <w:rPr>
          <w:rFonts w:ascii="Arial" w:hAnsi="Arial" w:cs="Arial"/>
        </w:rPr>
        <w:t xml:space="preserve"> </w:t>
      </w:r>
      <w:proofErr w:type="spellStart"/>
      <w:r w:rsidRPr="002F47F7">
        <w:rPr>
          <w:rFonts w:ascii="Arial" w:hAnsi="Arial" w:cs="Arial"/>
        </w:rPr>
        <w:t>delusions</w:t>
      </w:r>
      <w:proofErr w:type="spellEnd"/>
      <w:r w:rsidRPr="002F47F7">
        <w:rPr>
          <w:rFonts w:ascii="Arial" w:hAnsi="Arial" w:cs="Arial"/>
        </w:rPr>
        <w:t xml:space="preserve">. This </w:t>
      </w:r>
      <w:proofErr w:type="spellStart"/>
      <w:r w:rsidRPr="002F47F7">
        <w:rPr>
          <w:rFonts w:ascii="Arial" w:hAnsi="Arial" w:cs="Arial"/>
        </w:rPr>
        <w:t>convinced</w:t>
      </w:r>
      <w:proofErr w:type="spellEnd"/>
      <w:r w:rsidRPr="002F47F7">
        <w:rPr>
          <w:rFonts w:ascii="Arial" w:hAnsi="Arial" w:cs="Arial"/>
        </w:rPr>
        <w:t xml:space="preserve"> </w:t>
      </w:r>
      <w:proofErr w:type="spellStart"/>
      <w:r w:rsidRPr="002F47F7">
        <w:rPr>
          <w:rFonts w:ascii="Arial" w:hAnsi="Arial" w:cs="Arial"/>
        </w:rPr>
        <w:t>him</w:t>
      </w:r>
      <w:proofErr w:type="spellEnd"/>
      <w:r w:rsidRPr="002F47F7">
        <w:rPr>
          <w:rFonts w:ascii="Arial" w:hAnsi="Arial" w:cs="Arial"/>
        </w:rPr>
        <w:t xml:space="preserve"> to </w:t>
      </w:r>
      <w:proofErr w:type="spellStart"/>
      <w:r w:rsidRPr="002F47F7">
        <w:rPr>
          <w:rFonts w:ascii="Arial" w:hAnsi="Arial" w:cs="Arial"/>
        </w:rPr>
        <w:t>accept</w:t>
      </w:r>
      <w:proofErr w:type="spellEnd"/>
      <w:r w:rsidRPr="002F47F7">
        <w:rPr>
          <w:rFonts w:ascii="Arial" w:hAnsi="Arial" w:cs="Arial"/>
        </w:rPr>
        <w:t xml:space="preserve"> </w:t>
      </w:r>
      <w:proofErr w:type="spellStart"/>
      <w:r w:rsidRPr="002F47F7">
        <w:rPr>
          <w:rFonts w:ascii="Arial" w:hAnsi="Arial" w:cs="Arial"/>
        </w:rPr>
        <w:t>neuroleptic</w:t>
      </w:r>
      <w:proofErr w:type="spellEnd"/>
      <w:r w:rsidRPr="002F47F7">
        <w:rPr>
          <w:rFonts w:ascii="Arial" w:hAnsi="Arial" w:cs="Arial"/>
        </w:rPr>
        <w:t xml:space="preserve"> </w:t>
      </w:r>
      <w:proofErr w:type="spellStart"/>
      <w:r w:rsidRPr="002F47F7">
        <w:rPr>
          <w:rFonts w:ascii="Arial" w:hAnsi="Arial" w:cs="Arial"/>
        </w:rPr>
        <w:t>treatment</w:t>
      </w:r>
      <w:proofErr w:type="spellEnd"/>
      <w:r w:rsidRPr="002F47F7">
        <w:rPr>
          <w:rFonts w:ascii="Arial" w:hAnsi="Arial" w:cs="Arial"/>
        </w:rPr>
        <w:t xml:space="preserve"> </w:t>
      </w:r>
      <w:proofErr w:type="spellStart"/>
      <w:r w:rsidRPr="002F47F7">
        <w:rPr>
          <w:rFonts w:ascii="Arial" w:hAnsi="Arial" w:cs="Arial"/>
        </w:rPr>
        <w:t>with</w:t>
      </w:r>
      <w:proofErr w:type="spellEnd"/>
      <w:r w:rsidRPr="002F47F7">
        <w:rPr>
          <w:rFonts w:ascii="Arial" w:hAnsi="Arial" w:cs="Arial"/>
        </w:rPr>
        <w:t xml:space="preserve"> </w:t>
      </w:r>
      <w:proofErr w:type="spellStart"/>
      <w:r w:rsidRPr="002F47F7">
        <w:rPr>
          <w:rFonts w:ascii="Arial" w:hAnsi="Arial" w:cs="Arial"/>
        </w:rPr>
        <w:t>haloperidol</w:t>
      </w:r>
      <w:proofErr w:type="spellEnd"/>
      <w:r w:rsidRPr="002F47F7">
        <w:rPr>
          <w:rFonts w:ascii="Arial" w:hAnsi="Arial" w:cs="Arial"/>
        </w:rPr>
        <w:t xml:space="preserve"> 10 mg/d </w:t>
      </w:r>
      <w:proofErr w:type="spellStart"/>
      <w:r w:rsidRPr="002F47F7">
        <w:rPr>
          <w:rFonts w:ascii="Arial" w:hAnsi="Arial" w:cs="Arial"/>
        </w:rPr>
        <w:t>orally</w:t>
      </w:r>
      <w:proofErr w:type="spellEnd"/>
      <w:r w:rsidRPr="002F47F7">
        <w:rPr>
          <w:rFonts w:ascii="Arial" w:hAnsi="Arial" w:cs="Arial"/>
        </w:rPr>
        <w:t xml:space="preserve"> in </w:t>
      </w:r>
      <w:proofErr w:type="spellStart"/>
      <w:r w:rsidRPr="002F47F7">
        <w:rPr>
          <w:rFonts w:ascii="Arial" w:hAnsi="Arial" w:cs="Arial"/>
        </w:rPr>
        <w:lastRenderedPageBreak/>
        <w:t>two</w:t>
      </w:r>
      <w:proofErr w:type="spellEnd"/>
      <w:r w:rsidRPr="002F47F7">
        <w:rPr>
          <w:rFonts w:ascii="Arial" w:hAnsi="Arial" w:cs="Arial"/>
        </w:rPr>
        <w:t xml:space="preserve"> doses, </w:t>
      </w:r>
      <w:proofErr w:type="spellStart"/>
      <w:r w:rsidRPr="002F47F7">
        <w:rPr>
          <w:rFonts w:ascii="Arial" w:hAnsi="Arial" w:cs="Arial"/>
        </w:rPr>
        <w:t>with</w:t>
      </w:r>
      <w:proofErr w:type="spellEnd"/>
      <w:r w:rsidRPr="002F47F7">
        <w:rPr>
          <w:rFonts w:ascii="Arial" w:hAnsi="Arial" w:cs="Arial"/>
        </w:rPr>
        <w:t xml:space="preserve"> </w:t>
      </w:r>
      <w:proofErr w:type="spellStart"/>
      <w:r w:rsidRPr="002F47F7">
        <w:rPr>
          <w:rFonts w:ascii="Arial" w:hAnsi="Arial" w:cs="Arial"/>
        </w:rPr>
        <w:t>criticism</w:t>
      </w:r>
      <w:proofErr w:type="spellEnd"/>
      <w:r w:rsidRPr="002F47F7">
        <w:rPr>
          <w:rFonts w:ascii="Arial" w:hAnsi="Arial" w:cs="Arial"/>
        </w:rPr>
        <w:t xml:space="preserve"> of the delirium. The </w:t>
      </w:r>
      <w:proofErr w:type="spellStart"/>
      <w:r w:rsidRPr="002F47F7">
        <w:rPr>
          <w:rFonts w:ascii="Arial" w:hAnsi="Arial" w:cs="Arial"/>
        </w:rPr>
        <w:t>evolution</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marked</w:t>
      </w:r>
      <w:proofErr w:type="spellEnd"/>
      <w:r w:rsidRPr="002F47F7">
        <w:rPr>
          <w:rFonts w:ascii="Arial" w:hAnsi="Arial" w:cs="Arial"/>
        </w:rPr>
        <w:t xml:space="preserve"> by an </w:t>
      </w:r>
      <w:proofErr w:type="spellStart"/>
      <w:r w:rsidRPr="002F47F7">
        <w:rPr>
          <w:rFonts w:ascii="Arial" w:hAnsi="Arial" w:cs="Arial"/>
        </w:rPr>
        <w:t>improvement</w:t>
      </w:r>
      <w:proofErr w:type="spellEnd"/>
      <w:r w:rsidRPr="002F47F7">
        <w:rPr>
          <w:rFonts w:ascii="Arial" w:hAnsi="Arial" w:cs="Arial"/>
        </w:rPr>
        <w:t xml:space="preserve"> in </w:t>
      </w:r>
      <w:proofErr w:type="spellStart"/>
      <w:r w:rsidRPr="002F47F7">
        <w:rPr>
          <w:rFonts w:ascii="Arial" w:hAnsi="Arial" w:cs="Arial"/>
        </w:rPr>
        <w:t>symptomatology</w:t>
      </w:r>
      <w:proofErr w:type="spellEnd"/>
      <w:r w:rsidRPr="002F47F7">
        <w:rPr>
          <w:rFonts w:ascii="Arial" w:hAnsi="Arial" w:cs="Arial"/>
        </w:rPr>
        <w:t xml:space="preserve"> and a </w:t>
      </w:r>
      <w:proofErr w:type="spellStart"/>
      <w:r w:rsidRPr="002F47F7">
        <w:rPr>
          <w:rFonts w:ascii="Arial" w:hAnsi="Arial" w:cs="Arial"/>
        </w:rPr>
        <w:t>significant</w:t>
      </w:r>
      <w:proofErr w:type="spellEnd"/>
      <w:r w:rsidRPr="002F47F7">
        <w:rPr>
          <w:rFonts w:ascii="Arial" w:hAnsi="Arial" w:cs="Arial"/>
        </w:rPr>
        <w:t xml:space="preserve"> </w:t>
      </w:r>
      <w:proofErr w:type="spellStart"/>
      <w:r w:rsidRPr="002F47F7">
        <w:rPr>
          <w:rFonts w:ascii="Arial" w:hAnsi="Arial" w:cs="Arial"/>
        </w:rPr>
        <w:t>improvement</w:t>
      </w:r>
      <w:proofErr w:type="spellEnd"/>
      <w:r w:rsidRPr="002F47F7">
        <w:rPr>
          <w:rFonts w:ascii="Arial" w:hAnsi="Arial" w:cs="Arial"/>
        </w:rPr>
        <w:t xml:space="preserve"> in </w:t>
      </w:r>
      <w:proofErr w:type="spellStart"/>
      <w:r w:rsidRPr="002F47F7">
        <w:rPr>
          <w:rFonts w:ascii="Arial" w:hAnsi="Arial" w:cs="Arial"/>
        </w:rPr>
        <w:t>his</w:t>
      </w:r>
      <w:proofErr w:type="spellEnd"/>
      <w:r w:rsidRPr="002F47F7">
        <w:rPr>
          <w:rFonts w:ascii="Arial" w:hAnsi="Arial" w:cs="Arial"/>
        </w:rPr>
        <w:t xml:space="preserve"> </w:t>
      </w:r>
      <w:proofErr w:type="spellStart"/>
      <w:r w:rsidRPr="002F47F7">
        <w:rPr>
          <w:rFonts w:ascii="Arial" w:hAnsi="Arial" w:cs="Arial"/>
        </w:rPr>
        <w:t>quality</w:t>
      </w:r>
      <w:proofErr w:type="spellEnd"/>
      <w:r w:rsidRPr="002F47F7">
        <w:rPr>
          <w:rFonts w:ascii="Arial" w:hAnsi="Arial" w:cs="Arial"/>
        </w:rPr>
        <w:t xml:space="preserve"> of life </w:t>
      </w:r>
      <w:proofErr w:type="spellStart"/>
      <w:r w:rsidRPr="002F47F7">
        <w:rPr>
          <w:rFonts w:ascii="Arial" w:hAnsi="Arial" w:cs="Arial"/>
        </w:rPr>
        <w:t>after</w:t>
      </w:r>
      <w:proofErr w:type="spellEnd"/>
      <w:r w:rsidRPr="002F47F7">
        <w:rPr>
          <w:rFonts w:ascii="Arial" w:hAnsi="Arial" w:cs="Arial"/>
        </w:rPr>
        <w:t xml:space="preserve"> 6 </w:t>
      </w:r>
      <w:proofErr w:type="spellStart"/>
      <w:r w:rsidRPr="002F47F7">
        <w:rPr>
          <w:rFonts w:ascii="Arial" w:hAnsi="Arial" w:cs="Arial"/>
        </w:rPr>
        <w:t>months</w:t>
      </w:r>
      <w:proofErr w:type="spellEnd"/>
      <w:r w:rsidRPr="002F47F7">
        <w:rPr>
          <w:rFonts w:ascii="Arial" w:hAnsi="Arial" w:cs="Arial"/>
        </w:rPr>
        <w:t>.</w:t>
      </w:r>
    </w:p>
    <w:p w14:paraId="35F35BD5" w14:textId="77777777" w:rsidR="00EE4FAB" w:rsidRPr="002F47F7" w:rsidRDefault="00EE4FAB" w:rsidP="00DF193D">
      <w:pPr>
        <w:spacing w:line="360" w:lineRule="auto"/>
        <w:jc w:val="both"/>
        <w:rPr>
          <w:rFonts w:ascii="Arial" w:hAnsi="Arial" w:cs="Arial"/>
          <w:b/>
          <w:bCs/>
        </w:rPr>
      </w:pPr>
    </w:p>
    <w:p w14:paraId="06D8E80F" w14:textId="77777777" w:rsidR="00EE4FAB" w:rsidRPr="002F47F7" w:rsidRDefault="00EE4FAB" w:rsidP="00DF193D">
      <w:pPr>
        <w:spacing w:line="360" w:lineRule="auto"/>
        <w:jc w:val="both"/>
        <w:rPr>
          <w:rFonts w:ascii="Arial" w:hAnsi="Arial" w:cs="Arial"/>
          <w:b/>
          <w:bCs/>
        </w:rPr>
      </w:pPr>
    </w:p>
    <w:p w14:paraId="1BD4969D" w14:textId="21AE990E" w:rsidR="00462C19" w:rsidRPr="002F47F7" w:rsidRDefault="00462C19" w:rsidP="00DF193D">
      <w:pPr>
        <w:spacing w:line="360" w:lineRule="auto"/>
        <w:jc w:val="both"/>
        <w:rPr>
          <w:rFonts w:ascii="Arial" w:hAnsi="Arial" w:cs="Arial"/>
          <w:b/>
          <w:bCs/>
        </w:rPr>
      </w:pPr>
      <w:r w:rsidRPr="002F47F7">
        <w:rPr>
          <w:rFonts w:ascii="Arial" w:hAnsi="Arial" w:cs="Arial"/>
          <w:b/>
          <w:bCs/>
        </w:rPr>
        <w:t>Cas</w:t>
      </w:r>
      <w:r w:rsidR="00EE4FAB" w:rsidRPr="002F47F7">
        <w:rPr>
          <w:rFonts w:ascii="Arial" w:hAnsi="Arial" w:cs="Arial"/>
          <w:b/>
          <w:bCs/>
        </w:rPr>
        <w:t>e</w:t>
      </w:r>
      <w:r w:rsidRPr="002F47F7">
        <w:rPr>
          <w:rFonts w:ascii="Arial" w:hAnsi="Arial" w:cs="Arial"/>
          <w:b/>
          <w:bCs/>
        </w:rPr>
        <w:t xml:space="preserve"> 2</w:t>
      </w:r>
    </w:p>
    <w:p w14:paraId="44739882" w14:textId="77777777" w:rsidR="00EE4FAB" w:rsidRPr="002F47F7" w:rsidRDefault="00EE4FAB" w:rsidP="00DF193D">
      <w:pPr>
        <w:spacing w:line="360" w:lineRule="auto"/>
        <w:jc w:val="both"/>
        <w:rPr>
          <w:rFonts w:ascii="Arial" w:hAnsi="Arial" w:cs="Arial"/>
        </w:rPr>
      </w:pPr>
      <w:r w:rsidRPr="002F47F7">
        <w:rPr>
          <w:rFonts w:ascii="Arial" w:hAnsi="Arial" w:cs="Arial"/>
        </w:rPr>
        <w:t xml:space="preserve"> Mrs LM, </w:t>
      </w:r>
      <w:proofErr w:type="spellStart"/>
      <w:r w:rsidRPr="002F47F7">
        <w:rPr>
          <w:rFonts w:ascii="Arial" w:hAnsi="Arial" w:cs="Arial"/>
        </w:rPr>
        <w:t>aged</w:t>
      </w:r>
      <w:proofErr w:type="spellEnd"/>
      <w:r w:rsidRPr="002F47F7">
        <w:rPr>
          <w:rFonts w:ascii="Arial" w:hAnsi="Arial" w:cs="Arial"/>
        </w:rPr>
        <w:t xml:space="preserve"> 44, </w:t>
      </w:r>
      <w:proofErr w:type="spellStart"/>
      <w:r w:rsidRPr="002F47F7">
        <w:rPr>
          <w:rFonts w:ascii="Arial" w:hAnsi="Arial" w:cs="Arial"/>
        </w:rPr>
        <w:t>widowed</w:t>
      </w:r>
      <w:proofErr w:type="spellEnd"/>
      <w:r w:rsidRPr="002F47F7">
        <w:rPr>
          <w:rFonts w:ascii="Arial" w:hAnsi="Arial" w:cs="Arial"/>
        </w:rPr>
        <w:t xml:space="preserve"> 7 </w:t>
      </w:r>
      <w:proofErr w:type="spellStart"/>
      <w:r w:rsidRPr="002F47F7">
        <w:rPr>
          <w:rFonts w:ascii="Arial" w:hAnsi="Arial" w:cs="Arial"/>
        </w:rPr>
        <w:t>years</w:t>
      </w:r>
      <w:proofErr w:type="spellEnd"/>
      <w:r w:rsidRPr="002F47F7">
        <w:rPr>
          <w:rFonts w:ascii="Arial" w:hAnsi="Arial" w:cs="Arial"/>
        </w:rPr>
        <w:t xml:space="preserve"> </w:t>
      </w:r>
      <w:proofErr w:type="spellStart"/>
      <w:r w:rsidRPr="002F47F7">
        <w:rPr>
          <w:rFonts w:ascii="Arial" w:hAnsi="Arial" w:cs="Arial"/>
        </w:rPr>
        <w:t>ago</w:t>
      </w:r>
      <w:proofErr w:type="spellEnd"/>
      <w:r w:rsidRPr="002F47F7">
        <w:rPr>
          <w:rFonts w:ascii="Arial" w:hAnsi="Arial" w:cs="Arial"/>
        </w:rPr>
        <w:t xml:space="preserve">, </w:t>
      </w:r>
      <w:proofErr w:type="spellStart"/>
      <w:r w:rsidRPr="002F47F7">
        <w:rPr>
          <w:rFonts w:ascii="Arial" w:hAnsi="Arial" w:cs="Arial"/>
        </w:rPr>
        <w:t>illiterate</w:t>
      </w:r>
      <w:proofErr w:type="spellEnd"/>
      <w:r w:rsidRPr="002F47F7">
        <w:rPr>
          <w:rFonts w:ascii="Arial" w:hAnsi="Arial" w:cs="Arial"/>
        </w:rPr>
        <w:t xml:space="preserve">, </w:t>
      </w:r>
      <w:proofErr w:type="spellStart"/>
      <w:r w:rsidRPr="002F47F7">
        <w:rPr>
          <w:rFonts w:ascii="Arial" w:hAnsi="Arial" w:cs="Arial"/>
        </w:rPr>
        <w:t>lives</w:t>
      </w:r>
      <w:proofErr w:type="spellEnd"/>
      <w:r w:rsidRPr="002F47F7">
        <w:rPr>
          <w:rFonts w:ascii="Arial" w:hAnsi="Arial" w:cs="Arial"/>
        </w:rPr>
        <w:t xml:space="preserve"> </w:t>
      </w:r>
      <w:proofErr w:type="spellStart"/>
      <w:r w:rsidRPr="002F47F7">
        <w:rPr>
          <w:rFonts w:ascii="Arial" w:hAnsi="Arial" w:cs="Arial"/>
        </w:rPr>
        <w:t>alone</w:t>
      </w:r>
      <w:proofErr w:type="spellEnd"/>
      <w:r w:rsidRPr="002F47F7">
        <w:rPr>
          <w:rFonts w:ascii="Arial" w:hAnsi="Arial" w:cs="Arial"/>
        </w:rPr>
        <w:t xml:space="preserve"> in an </w:t>
      </w:r>
      <w:proofErr w:type="spellStart"/>
      <w:r w:rsidRPr="002F47F7">
        <w:rPr>
          <w:rFonts w:ascii="Arial" w:hAnsi="Arial" w:cs="Arial"/>
        </w:rPr>
        <w:t>outlying</w:t>
      </w:r>
      <w:proofErr w:type="spellEnd"/>
      <w:r w:rsidRPr="002F47F7">
        <w:rPr>
          <w:rFonts w:ascii="Arial" w:hAnsi="Arial" w:cs="Arial"/>
        </w:rPr>
        <w:t xml:space="preserve"> district of Ouagadougou. </w:t>
      </w:r>
      <w:proofErr w:type="spellStart"/>
      <w:r w:rsidRPr="002F47F7">
        <w:rPr>
          <w:rFonts w:ascii="Arial" w:hAnsi="Arial" w:cs="Arial"/>
        </w:rPr>
        <w:t>She</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referred</w:t>
      </w:r>
      <w:proofErr w:type="spellEnd"/>
      <w:r w:rsidRPr="002F47F7">
        <w:rPr>
          <w:rFonts w:ascii="Arial" w:hAnsi="Arial" w:cs="Arial"/>
        </w:rPr>
        <w:t xml:space="preserve"> to the </w:t>
      </w:r>
      <w:proofErr w:type="spellStart"/>
      <w:r w:rsidRPr="002F47F7">
        <w:rPr>
          <w:rFonts w:ascii="Arial" w:hAnsi="Arial" w:cs="Arial"/>
        </w:rPr>
        <w:t>psychiatry</w:t>
      </w:r>
      <w:proofErr w:type="spellEnd"/>
      <w:r w:rsidRPr="002F47F7">
        <w:rPr>
          <w:rFonts w:ascii="Arial" w:hAnsi="Arial" w:cs="Arial"/>
        </w:rPr>
        <w:t xml:space="preserve"> </w:t>
      </w:r>
      <w:proofErr w:type="spellStart"/>
      <w:r w:rsidRPr="002F47F7">
        <w:rPr>
          <w:rFonts w:ascii="Arial" w:hAnsi="Arial" w:cs="Arial"/>
        </w:rPr>
        <w:t>department</w:t>
      </w:r>
      <w:proofErr w:type="spellEnd"/>
      <w:r w:rsidRPr="002F47F7">
        <w:rPr>
          <w:rFonts w:ascii="Arial" w:hAnsi="Arial" w:cs="Arial"/>
        </w:rPr>
        <w:t xml:space="preserve"> of the </w:t>
      </w:r>
      <w:proofErr w:type="spellStart"/>
      <w:r w:rsidRPr="002F47F7">
        <w:rPr>
          <w:rFonts w:ascii="Arial" w:hAnsi="Arial" w:cs="Arial"/>
        </w:rPr>
        <w:t>dermatology</w:t>
      </w:r>
      <w:proofErr w:type="spellEnd"/>
      <w:r w:rsidRPr="002F47F7">
        <w:rPr>
          <w:rFonts w:ascii="Arial" w:hAnsi="Arial" w:cs="Arial"/>
        </w:rPr>
        <w:t xml:space="preserve"> service for </w:t>
      </w:r>
      <w:proofErr w:type="spellStart"/>
      <w:r w:rsidRPr="002F47F7">
        <w:rPr>
          <w:rFonts w:ascii="Arial" w:hAnsi="Arial" w:cs="Arial"/>
        </w:rPr>
        <w:t>pruritus</w:t>
      </w:r>
      <w:proofErr w:type="spellEnd"/>
      <w:r w:rsidRPr="002F47F7">
        <w:rPr>
          <w:rFonts w:ascii="Arial" w:hAnsi="Arial" w:cs="Arial"/>
        </w:rPr>
        <w:t xml:space="preserve"> </w:t>
      </w:r>
      <w:proofErr w:type="spellStart"/>
      <w:r w:rsidRPr="002F47F7">
        <w:rPr>
          <w:rFonts w:ascii="Arial" w:hAnsi="Arial" w:cs="Arial"/>
        </w:rPr>
        <w:t>resistant</w:t>
      </w:r>
      <w:proofErr w:type="spellEnd"/>
      <w:r w:rsidRPr="002F47F7">
        <w:rPr>
          <w:rFonts w:ascii="Arial" w:hAnsi="Arial" w:cs="Arial"/>
        </w:rPr>
        <w:t xml:space="preserve"> to </w:t>
      </w:r>
      <w:proofErr w:type="spellStart"/>
      <w:r w:rsidRPr="002F47F7">
        <w:rPr>
          <w:rFonts w:ascii="Arial" w:hAnsi="Arial" w:cs="Arial"/>
        </w:rPr>
        <w:t>antihistamine</w:t>
      </w:r>
      <w:proofErr w:type="spellEnd"/>
      <w:r w:rsidRPr="002F47F7">
        <w:rPr>
          <w:rFonts w:ascii="Arial" w:hAnsi="Arial" w:cs="Arial"/>
        </w:rPr>
        <w:t xml:space="preserve"> and </w:t>
      </w:r>
      <w:proofErr w:type="spellStart"/>
      <w:r w:rsidRPr="002F47F7">
        <w:rPr>
          <w:rFonts w:ascii="Arial" w:hAnsi="Arial" w:cs="Arial"/>
        </w:rPr>
        <w:t>corticoid</w:t>
      </w:r>
      <w:proofErr w:type="spellEnd"/>
      <w:r w:rsidRPr="002F47F7">
        <w:rPr>
          <w:rFonts w:ascii="Arial" w:hAnsi="Arial" w:cs="Arial"/>
        </w:rPr>
        <w:t xml:space="preserve"> </w:t>
      </w:r>
      <w:proofErr w:type="spellStart"/>
      <w:r w:rsidRPr="002F47F7">
        <w:rPr>
          <w:rFonts w:ascii="Arial" w:hAnsi="Arial" w:cs="Arial"/>
        </w:rPr>
        <w:t>treatments</w:t>
      </w:r>
      <w:proofErr w:type="spellEnd"/>
      <w:r w:rsidRPr="002F47F7">
        <w:rPr>
          <w:rFonts w:ascii="Arial" w:hAnsi="Arial" w:cs="Arial"/>
        </w:rPr>
        <w:t xml:space="preserve">. The patient </w:t>
      </w:r>
      <w:proofErr w:type="spellStart"/>
      <w:r w:rsidRPr="002F47F7">
        <w:rPr>
          <w:rFonts w:ascii="Arial" w:hAnsi="Arial" w:cs="Arial"/>
        </w:rPr>
        <w:t>is</w:t>
      </w:r>
      <w:proofErr w:type="spellEnd"/>
      <w:r w:rsidRPr="002F47F7">
        <w:rPr>
          <w:rFonts w:ascii="Arial" w:hAnsi="Arial" w:cs="Arial"/>
        </w:rPr>
        <w:t xml:space="preserve"> the </w:t>
      </w:r>
      <w:proofErr w:type="spellStart"/>
      <w:r w:rsidRPr="002F47F7">
        <w:rPr>
          <w:rFonts w:ascii="Arial" w:hAnsi="Arial" w:cs="Arial"/>
        </w:rPr>
        <w:t>mother</w:t>
      </w:r>
      <w:proofErr w:type="spellEnd"/>
      <w:r w:rsidRPr="002F47F7">
        <w:rPr>
          <w:rFonts w:ascii="Arial" w:hAnsi="Arial" w:cs="Arial"/>
        </w:rPr>
        <w:t xml:space="preserve"> of 7 </w:t>
      </w:r>
      <w:proofErr w:type="spellStart"/>
      <w:r w:rsidRPr="002F47F7">
        <w:rPr>
          <w:rFonts w:ascii="Arial" w:hAnsi="Arial" w:cs="Arial"/>
        </w:rPr>
        <w:t>children</w:t>
      </w:r>
      <w:proofErr w:type="spellEnd"/>
      <w:r w:rsidRPr="002F47F7">
        <w:rPr>
          <w:rFonts w:ascii="Arial" w:hAnsi="Arial" w:cs="Arial"/>
        </w:rPr>
        <w:t xml:space="preserve">, 4 </w:t>
      </w:r>
      <w:proofErr w:type="spellStart"/>
      <w:r w:rsidRPr="002F47F7">
        <w:rPr>
          <w:rFonts w:ascii="Arial" w:hAnsi="Arial" w:cs="Arial"/>
        </w:rPr>
        <w:t>deceased</w:t>
      </w:r>
      <w:proofErr w:type="spellEnd"/>
      <w:r w:rsidRPr="002F47F7">
        <w:rPr>
          <w:rFonts w:ascii="Arial" w:hAnsi="Arial" w:cs="Arial"/>
        </w:rPr>
        <w:t xml:space="preserve"> and 3 </w:t>
      </w:r>
      <w:proofErr w:type="gramStart"/>
      <w:r w:rsidRPr="002F47F7">
        <w:rPr>
          <w:rFonts w:ascii="Arial" w:hAnsi="Arial" w:cs="Arial"/>
        </w:rPr>
        <w:t>living</w:t>
      </w:r>
      <w:proofErr w:type="gramEnd"/>
      <w:r w:rsidRPr="002F47F7">
        <w:rPr>
          <w:rFonts w:ascii="Arial" w:hAnsi="Arial" w:cs="Arial"/>
        </w:rPr>
        <w:t xml:space="preserve">, all of </w:t>
      </w:r>
      <w:proofErr w:type="spellStart"/>
      <w:r w:rsidRPr="002F47F7">
        <w:rPr>
          <w:rFonts w:ascii="Arial" w:hAnsi="Arial" w:cs="Arial"/>
        </w:rPr>
        <w:t>whom</w:t>
      </w:r>
      <w:proofErr w:type="spellEnd"/>
      <w:r w:rsidRPr="002F47F7">
        <w:rPr>
          <w:rFonts w:ascii="Arial" w:hAnsi="Arial" w:cs="Arial"/>
        </w:rPr>
        <w:t xml:space="preserve"> </w:t>
      </w:r>
      <w:proofErr w:type="spellStart"/>
      <w:r w:rsidRPr="002F47F7">
        <w:rPr>
          <w:rFonts w:ascii="Arial" w:hAnsi="Arial" w:cs="Arial"/>
        </w:rPr>
        <w:t>work</w:t>
      </w:r>
      <w:proofErr w:type="spellEnd"/>
      <w:r w:rsidRPr="002F47F7">
        <w:rPr>
          <w:rFonts w:ascii="Arial" w:hAnsi="Arial" w:cs="Arial"/>
        </w:rPr>
        <w:t xml:space="preserve"> in </w:t>
      </w:r>
      <w:proofErr w:type="spellStart"/>
      <w:r w:rsidRPr="002F47F7">
        <w:rPr>
          <w:rFonts w:ascii="Arial" w:hAnsi="Arial" w:cs="Arial"/>
        </w:rPr>
        <w:t>other</w:t>
      </w:r>
      <w:proofErr w:type="spellEnd"/>
      <w:r w:rsidRPr="002F47F7">
        <w:rPr>
          <w:rFonts w:ascii="Arial" w:hAnsi="Arial" w:cs="Arial"/>
        </w:rPr>
        <w:t xml:space="preserve"> </w:t>
      </w:r>
      <w:proofErr w:type="spellStart"/>
      <w:r w:rsidRPr="002F47F7">
        <w:rPr>
          <w:rFonts w:ascii="Arial" w:hAnsi="Arial" w:cs="Arial"/>
        </w:rPr>
        <w:t>towns</w:t>
      </w:r>
      <w:proofErr w:type="spellEnd"/>
      <w:r w:rsidRPr="002F47F7">
        <w:rPr>
          <w:rFonts w:ascii="Arial" w:hAnsi="Arial" w:cs="Arial"/>
        </w:rPr>
        <w:t xml:space="preserve"> in the country. </w:t>
      </w:r>
      <w:proofErr w:type="spellStart"/>
      <w:r w:rsidRPr="002F47F7">
        <w:rPr>
          <w:rFonts w:ascii="Arial" w:hAnsi="Arial" w:cs="Arial"/>
        </w:rPr>
        <w:t>She</w:t>
      </w:r>
      <w:proofErr w:type="spellEnd"/>
      <w:r w:rsidRPr="002F47F7">
        <w:rPr>
          <w:rFonts w:ascii="Arial" w:hAnsi="Arial" w:cs="Arial"/>
        </w:rPr>
        <w:t xml:space="preserve"> has no </w:t>
      </w:r>
      <w:proofErr w:type="spellStart"/>
      <w:r w:rsidRPr="002F47F7">
        <w:rPr>
          <w:rFonts w:ascii="Arial" w:hAnsi="Arial" w:cs="Arial"/>
        </w:rPr>
        <w:t>friends</w:t>
      </w:r>
      <w:proofErr w:type="spellEnd"/>
      <w:r w:rsidRPr="002F47F7">
        <w:rPr>
          <w:rFonts w:ascii="Arial" w:hAnsi="Arial" w:cs="Arial"/>
        </w:rPr>
        <w:t xml:space="preserve"> and has </w:t>
      </w:r>
      <w:proofErr w:type="spellStart"/>
      <w:r w:rsidRPr="002F47F7">
        <w:rPr>
          <w:rFonts w:ascii="Arial" w:hAnsi="Arial" w:cs="Arial"/>
        </w:rPr>
        <w:t>lived</w:t>
      </w:r>
      <w:proofErr w:type="spellEnd"/>
      <w:r w:rsidRPr="002F47F7">
        <w:rPr>
          <w:rFonts w:ascii="Arial" w:hAnsi="Arial" w:cs="Arial"/>
        </w:rPr>
        <w:t xml:space="preserve"> </w:t>
      </w:r>
      <w:proofErr w:type="spellStart"/>
      <w:r w:rsidRPr="002F47F7">
        <w:rPr>
          <w:rFonts w:ascii="Arial" w:hAnsi="Arial" w:cs="Arial"/>
        </w:rPr>
        <w:t>alone</w:t>
      </w:r>
      <w:proofErr w:type="spellEnd"/>
      <w:r w:rsidRPr="002F47F7">
        <w:rPr>
          <w:rFonts w:ascii="Arial" w:hAnsi="Arial" w:cs="Arial"/>
        </w:rPr>
        <w:t xml:space="preserve"> in </w:t>
      </w:r>
      <w:proofErr w:type="spellStart"/>
      <w:r w:rsidRPr="002F47F7">
        <w:rPr>
          <w:rFonts w:ascii="Arial" w:hAnsi="Arial" w:cs="Arial"/>
        </w:rPr>
        <w:t>her</w:t>
      </w:r>
      <w:proofErr w:type="spellEnd"/>
      <w:r w:rsidRPr="002F47F7">
        <w:rPr>
          <w:rFonts w:ascii="Arial" w:hAnsi="Arial" w:cs="Arial"/>
        </w:rPr>
        <w:t xml:space="preserve"> </w:t>
      </w:r>
      <w:proofErr w:type="spellStart"/>
      <w:r w:rsidRPr="002F47F7">
        <w:rPr>
          <w:rFonts w:ascii="Arial" w:hAnsi="Arial" w:cs="Arial"/>
        </w:rPr>
        <w:t>backyard</w:t>
      </w:r>
      <w:proofErr w:type="spellEnd"/>
      <w:r w:rsidRPr="002F47F7">
        <w:rPr>
          <w:rFonts w:ascii="Arial" w:hAnsi="Arial" w:cs="Arial"/>
        </w:rPr>
        <w:t xml:space="preserve"> </w:t>
      </w:r>
      <w:proofErr w:type="spellStart"/>
      <w:r w:rsidRPr="002F47F7">
        <w:rPr>
          <w:rFonts w:ascii="Arial" w:hAnsi="Arial" w:cs="Arial"/>
        </w:rPr>
        <w:t>since</w:t>
      </w:r>
      <w:proofErr w:type="spellEnd"/>
      <w:r w:rsidRPr="002F47F7">
        <w:rPr>
          <w:rFonts w:ascii="Arial" w:hAnsi="Arial" w:cs="Arial"/>
        </w:rPr>
        <w:t xml:space="preserve"> the </w:t>
      </w:r>
      <w:proofErr w:type="spellStart"/>
      <w:r w:rsidRPr="002F47F7">
        <w:rPr>
          <w:rFonts w:ascii="Arial" w:hAnsi="Arial" w:cs="Arial"/>
        </w:rPr>
        <w:t>death</w:t>
      </w:r>
      <w:proofErr w:type="spellEnd"/>
      <w:r w:rsidRPr="002F47F7">
        <w:rPr>
          <w:rFonts w:ascii="Arial" w:hAnsi="Arial" w:cs="Arial"/>
        </w:rPr>
        <w:t xml:space="preserve"> of </w:t>
      </w:r>
      <w:proofErr w:type="spellStart"/>
      <w:r w:rsidRPr="002F47F7">
        <w:rPr>
          <w:rFonts w:ascii="Arial" w:hAnsi="Arial" w:cs="Arial"/>
        </w:rPr>
        <w:t>her</w:t>
      </w:r>
      <w:proofErr w:type="spellEnd"/>
      <w:r w:rsidRPr="002F47F7">
        <w:rPr>
          <w:rFonts w:ascii="Arial" w:hAnsi="Arial" w:cs="Arial"/>
        </w:rPr>
        <w:t xml:space="preserve"> </w:t>
      </w:r>
      <w:proofErr w:type="spellStart"/>
      <w:r w:rsidRPr="002F47F7">
        <w:rPr>
          <w:rFonts w:ascii="Arial" w:hAnsi="Arial" w:cs="Arial"/>
        </w:rPr>
        <w:t>husband</w:t>
      </w:r>
      <w:proofErr w:type="spellEnd"/>
      <w:r w:rsidRPr="002F47F7">
        <w:rPr>
          <w:rFonts w:ascii="Arial" w:hAnsi="Arial" w:cs="Arial"/>
        </w:rPr>
        <w:t xml:space="preserve">. Her </w:t>
      </w:r>
      <w:proofErr w:type="spellStart"/>
      <w:r w:rsidRPr="002F47F7">
        <w:rPr>
          <w:rFonts w:ascii="Arial" w:hAnsi="Arial" w:cs="Arial"/>
        </w:rPr>
        <w:t>disorder</w:t>
      </w:r>
      <w:proofErr w:type="spellEnd"/>
      <w:r w:rsidRPr="002F47F7">
        <w:rPr>
          <w:rFonts w:ascii="Arial" w:hAnsi="Arial" w:cs="Arial"/>
        </w:rPr>
        <w:t xml:space="preserve"> </w:t>
      </w:r>
      <w:proofErr w:type="spellStart"/>
      <w:r w:rsidRPr="002F47F7">
        <w:rPr>
          <w:rFonts w:ascii="Arial" w:hAnsi="Arial" w:cs="Arial"/>
        </w:rPr>
        <w:t>began</w:t>
      </w:r>
      <w:proofErr w:type="spellEnd"/>
      <w:r w:rsidRPr="002F47F7">
        <w:rPr>
          <w:rFonts w:ascii="Arial" w:hAnsi="Arial" w:cs="Arial"/>
        </w:rPr>
        <w:t xml:space="preserve"> </w:t>
      </w:r>
      <w:proofErr w:type="spellStart"/>
      <w:r w:rsidRPr="002F47F7">
        <w:rPr>
          <w:rFonts w:ascii="Arial" w:hAnsi="Arial" w:cs="Arial"/>
        </w:rPr>
        <w:t>two</w:t>
      </w:r>
      <w:proofErr w:type="spellEnd"/>
      <w:r w:rsidRPr="002F47F7">
        <w:rPr>
          <w:rFonts w:ascii="Arial" w:hAnsi="Arial" w:cs="Arial"/>
        </w:rPr>
        <w:t xml:space="preserve"> </w:t>
      </w:r>
      <w:proofErr w:type="spellStart"/>
      <w:r w:rsidRPr="002F47F7">
        <w:rPr>
          <w:rFonts w:ascii="Arial" w:hAnsi="Arial" w:cs="Arial"/>
        </w:rPr>
        <w:t>years</w:t>
      </w:r>
      <w:proofErr w:type="spellEnd"/>
      <w:r w:rsidRPr="002F47F7">
        <w:rPr>
          <w:rFonts w:ascii="Arial" w:hAnsi="Arial" w:cs="Arial"/>
        </w:rPr>
        <w:t xml:space="preserve"> </w:t>
      </w:r>
      <w:proofErr w:type="spellStart"/>
      <w:r w:rsidRPr="002F47F7">
        <w:rPr>
          <w:rFonts w:ascii="Arial" w:hAnsi="Arial" w:cs="Arial"/>
        </w:rPr>
        <w:t>ago</w:t>
      </w:r>
      <w:proofErr w:type="spellEnd"/>
      <w:r w:rsidRPr="002F47F7">
        <w:rPr>
          <w:rFonts w:ascii="Arial" w:hAnsi="Arial" w:cs="Arial"/>
        </w:rPr>
        <w:t xml:space="preserve">, </w:t>
      </w:r>
      <w:proofErr w:type="spellStart"/>
      <w:r w:rsidRPr="002F47F7">
        <w:rPr>
          <w:rFonts w:ascii="Arial" w:hAnsi="Arial" w:cs="Arial"/>
        </w:rPr>
        <w:t>marked</w:t>
      </w:r>
      <w:proofErr w:type="spellEnd"/>
      <w:r w:rsidRPr="002F47F7">
        <w:rPr>
          <w:rFonts w:ascii="Arial" w:hAnsi="Arial" w:cs="Arial"/>
        </w:rPr>
        <w:t xml:space="preserve"> by a sensation of a living </w:t>
      </w:r>
      <w:proofErr w:type="spellStart"/>
      <w:r w:rsidRPr="002F47F7">
        <w:rPr>
          <w:rFonts w:ascii="Arial" w:hAnsi="Arial" w:cs="Arial"/>
        </w:rPr>
        <w:t>creature</w:t>
      </w:r>
      <w:proofErr w:type="spellEnd"/>
      <w:r w:rsidRPr="002F47F7">
        <w:rPr>
          <w:rFonts w:ascii="Arial" w:hAnsi="Arial" w:cs="Arial"/>
        </w:rPr>
        <w:t xml:space="preserve"> </w:t>
      </w:r>
      <w:proofErr w:type="spellStart"/>
      <w:r w:rsidRPr="002F47F7">
        <w:rPr>
          <w:rFonts w:ascii="Arial" w:hAnsi="Arial" w:cs="Arial"/>
        </w:rPr>
        <w:t>crawling</w:t>
      </w:r>
      <w:proofErr w:type="spellEnd"/>
      <w:r w:rsidRPr="002F47F7">
        <w:rPr>
          <w:rFonts w:ascii="Arial" w:hAnsi="Arial" w:cs="Arial"/>
        </w:rPr>
        <w:t xml:space="preserve"> </w:t>
      </w:r>
      <w:proofErr w:type="spellStart"/>
      <w:r w:rsidRPr="002F47F7">
        <w:rPr>
          <w:rFonts w:ascii="Arial" w:hAnsi="Arial" w:cs="Arial"/>
        </w:rPr>
        <w:t>under</w:t>
      </w:r>
      <w:proofErr w:type="spellEnd"/>
      <w:r w:rsidRPr="002F47F7">
        <w:rPr>
          <w:rFonts w:ascii="Arial" w:hAnsi="Arial" w:cs="Arial"/>
        </w:rPr>
        <w:t xml:space="preserve"> </w:t>
      </w:r>
      <w:proofErr w:type="spellStart"/>
      <w:r w:rsidRPr="002F47F7">
        <w:rPr>
          <w:rFonts w:ascii="Arial" w:hAnsi="Arial" w:cs="Arial"/>
        </w:rPr>
        <w:t>her</w:t>
      </w:r>
      <w:proofErr w:type="spellEnd"/>
      <w:r w:rsidRPr="002F47F7">
        <w:rPr>
          <w:rFonts w:ascii="Arial" w:hAnsi="Arial" w:cs="Arial"/>
        </w:rPr>
        <w:t xml:space="preserve"> skin (scalp, </w:t>
      </w:r>
      <w:proofErr w:type="spellStart"/>
      <w:r w:rsidRPr="002F47F7">
        <w:rPr>
          <w:rFonts w:ascii="Arial" w:hAnsi="Arial" w:cs="Arial"/>
        </w:rPr>
        <w:t>trunk</w:t>
      </w:r>
      <w:proofErr w:type="spellEnd"/>
      <w:r w:rsidRPr="002F47F7">
        <w:rPr>
          <w:rFonts w:ascii="Arial" w:hAnsi="Arial" w:cs="Arial"/>
        </w:rPr>
        <w:t xml:space="preserve"> and </w:t>
      </w:r>
      <w:proofErr w:type="spellStart"/>
      <w:r w:rsidRPr="002F47F7">
        <w:rPr>
          <w:rFonts w:ascii="Arial" w:hAnsi="Arial" w:cs="Arial"/>
        </w:rPr>
        <w:t>limbs</w:t>
      </w:r>
      <w:proofErr w:type="spellEnd"/>
      <w:r w:rsidRPr="002F47F7">
        <w:rPr>
          <w:rFonts w:ascii="Arial" w:hAnsi="Arial" w:cs="Arial"/>
        </w:rPr>
        <w:t xml:space="preserve">). </w:t>
      </w:r>
      <w:proofErr w:type="spellStart"/>
      <w:r w:rsidRPr="002F47F7">
        <w:rPr>
          <w:rFonts w:ascii="Arial" w:hAnsi="Arial" w:cs="Arial"/>
        </w:rPr>
        <w:t>Occasionally</w:t>
      </w:r>
      <w:proofErr w:type="spellEnd"/>
      <w:r w:rsidRPr="002F47F7">
        <w:rPr>
          <w:rFonts w:ascii="Arial" w:hAnsi="Arial" w:cs="Arial"/>
        </w:rPr>
        <w:t xml:space="preserve">, </w:t>
      </w:r>
      <w:proofErr w:type="spellStart"/>
      <w:r w:rsidRPr="002F47F7">
        <w:rPr>
          <w:rFonts w:ascii="Arial" w:hAnsi="Arial" w:cs="Arial"/>
        </w:rPr>
        <w:t>she</w:t>
      </w:r>
      <w:proofErr w:type="spellEnd"/>
      <w:r w:rsidRPr="002F47F7">
        <w:rPr>
          <w:rFonts w:ascii="Arial" w:hAnsi="Arial" w:cs="Arial"/>
        </w:rPr>
        <w:t xml:space="preserve"> </w:t>
      </w:r>
      <w:proofErr w:type="spellStart"/>
      <w:r w:rsidRPr="002F47F7">
        <w:rPr>
          <w:rFonts w:ascii="Arial" w:hAnsi="Arial" w:cs="Arial"/>
        </w:rPr>
        <w:t>would</w:t>
      </w:r>
      <w:proofErr w:type="spellEnd"/>
      <w:r w:rsidRPr="002F47F7">
        <w:rPr>
          <w:rFonts w:ascii="Arial" w:hAnsi="Arial" w:cs="Arial"/>
        </w:rPr>
        <w:t xml:space="preserve"> </w:t>
      </w:r>
      <w:proofErr w:type="spellStart"/>
      <w:r w:rsidRPr="002F47F7">
        <w:rPr>
          <w:rFonts w:ascii="Arial" w:hAnsi="Arial" w:cs="Arial"/>
        </w:rPr>
        <w:t>feel</w:t>
      </w:r>
      <w:proofErr w:type="spellEnd"/>
      <w:r w:rsidRPr="002F47F7">
        <w:rPr>
          <w:rFonts w:ascii="Arial" w:hAnsi="Arial" w:cs="Arial"/>
        </w:rPr>
        <w:t xml:space="preserve"> </w:t>
      </w:r>
      <w:proofErr w:type="spellStart"/>
      <w:r w:rsidRPr="002F47F7">
        <w:rPr>
          <w:rFonts w:ascii="Arial" w:hAnsi="Arial" w:cs="Arial"/>
        </w:rPr>
        <w:t>stings</w:t>
      </w:r>
      <w:proofErr w:type="spellEnd"/>
      <w:r w:rsidRPr="002F47F7">
        <w:rPr>
          <w:rFonts w:ascii="Arial" w:hAnsi="Arial" w:cs="Arial"/>
        </w:rPr>
        <w:t xml:space="preserve"> </w:t>
      </w:r>
      <w:proofErr w:type="spellStart"/>
      <w:r w:rsidRPr="002F47F7">
        <w:rPr>
          <w:rFonts w:ascii="Arial" w:hAnsi="Arial" w:cs="Arial"/>
        </w:rPr>
        <w:t>from</w:t>
      </w:r>
      <w:proofErr w:type="spellEnd"/>
      <w:r w:rsidRPr="002F47F7">
        <w:rPr>
          <w:rFonts w:ascii="Arial" w:hAnsi="Arial" w:cs="Arial"/>
        </w:rPr>
        <w:t xml:space="preserve"> </w:t>
      </w:r>
      <w:proofErr w:type="spellStart"/>
      <w:r w:rsidRPr="002F47F7">
        <w:rPr>
          <w:rFonts w:ascii="Arial" w:hAnsi="Arial" w:cs="Arial"/>
        </w:rPr>
        <w:t>it</w:t>
      </w:r>
      <w:proofErr w:type="spellEnd"/>
      <w:r w:rsidRPr="002F47F7">
        <w:rPr>
          <w:rFonts w:ascii="Arial" w:hAnsi="Arial" w:cs="Arial"/>
        </w:rPr>
        <w:t xml:space="preserve">, </w:t>
      </w:r>
      <w:proofErr w:type="spellStart"/>
      <w:r w:rsidRPr="002F47F7">
        <w:rPr>
          <w:rFonts w:ascii="Arial" w:hAnsi="Arial" w:cs="Arial"/>
        </w:rPr>
        <w:t>resulting</w:t>
      </w:r>
      <w:proofErr w:type="spellEnd"/>
      <w:r w:rsidRPr="002F47F7">
        <w:rPr>
          <w:rFonts w:ascii="Arial" w:hAnsi="Arial" w:cs="Arial"/>
        </w:rPr>
        <w:t xml:space="preserve"> in </w:t>
      </w:r>
      <w:proofErr w:type="spellStart"/>
      <w:r w:rsidRPr="002F47F7">
        <w:rPr>
          <w:rFonts w:ascii="Arial" w:hAnsi="Arial" w:cs="Arial"/>
        </w:rPr>
        <w:t>generalized</w:t>
      </w:r>
      <w:proofErr w:type="spellEnd"/>
      <w:r w:rsidRPr="002F47F7">
        <w:rPr>
          <w:rFonts w:ascii="Arial" w:hAnsi="Arial" w:cs="Arial"/>
        </w:rPr>
        <w:t xml:space="preserve"> </w:t>
      </w:r>
      <w:proofErr w:type="spellStart"/>
      <w:r w:rsidRPr="002F47F7">
        <w:rPr>
          <w:rFonts w:ascii="Arial" w:hAnsi="Arial" w:cs="Arial"/>
        </w:rPr>
        <w:t>itching</w:t>
      </w:r>
      <w:proofErr w:type="spellEnd"/>
      <w:r w:rsidRPr="002F47F7">
        <w:rPr>
          <w:rFonts w:ascii="Arial" w:hAnsi="Arial" w:cs="Arial"/>
        </w:rPr>
        <w:t xml:space="preserve"> and </w:t>
      </w:r>
      <w:proofErr w:type="spellStart"/>
      <w:r w:rsidRPr="002F47F7">
        <w:rPr>
          <w:rFonts w:ascii="Arial" w:hAnsi="Arial" w:cs="Arial"/>
        </w:rPr>
        <w:t>scratching</w:t>
      </w:r>
      <w:proofErr w:type="spellEnd"/>
      <w:r w:rsidRPr="002F47F7">
        <w:rPr>
          <w:rFonts w:ascii="Arial" w:hAnsi="Arial" w:cs="Arial"/>
        </w:rPr>
        <w:t xml:space="preserve"> </w:t>
      </w:r>
      <w:proofErr w:type="spellStart"/>
      <w:r w:rsidRPr="002F47F7">
        <w:rPr>
          <w:rFonts w:ascii="Arial" w:hAnsi="Arial" w:cs="Arial"/>
        </w:rPr>
        <w:t>lesions</w:t>
      </w:r>
      <w:proofErr w:type="spellEnd"/>
      <w:r w:rsidRPr="002F47F7">
        <w:rPr>
          <w:rFonts w:ascii="Arial" w:hAnsi="Arial" w:cs="Arial"/>
        </w:rPr>
        <w:t xml:space="preserve">. </w:t>
      </w:r>
      <w:proofErr w:type="spellStart"/>
      <w:r w:rsidRPr="002F47F7">
        <w:rPr>
          <w:rFonts w:ascii="Arial" w:hAnsi="Arial" w:cs="Arial"/>
        </w:rPr>
        <w:t>Dermatological</w:t>
      </w:r>
      <w:proofErr w:type="spellEnd"/>
      <w:r w:rsidRPr="002F47F7">
        <w:rPr>
          <w:rFonts w:ascii="Arial" w:hAnsi="Arial" w:cs="Arial"/>
        </w:rPr>
        <w:t xml:space="preserve"> </w:t>
      </w:r>
      <w:proofErr w:type="spellStart"/>
      <w:r w:rsidRPr="002F47F7">
        <w:rPr>
          <w:rFonts w:ascii="Arial" w:hAnsi="Arial" w:cs="Arial"/>
        </w:rPr>
        <w:t>lesions</w:t>
      </w:r>
      <w:proofErr w:type="spellEnd"/>
      <w:r w:rsidRPr="002F47F7">
        <w:rPr>
          <w:rFonts w:ascii="Arial" w:hAnsi="Arial" w:cs="Arial"/>
        </w:rPr>
        <w:t xml:space="preserve"> of </w:t>
      </w:r>
      <w:proofErr w:type="spellStart"/>
      <w:r w:rsidRPr="002F47F7">
        <w:rPr>
          <w:rFonts w:ascii="Arial" w:hAnsi="Arial" w:cs="Arial"/>
        </w:rPr>
        <w:t>different</w:t>
      </w:r>
      <w:proofErr w:type="spellEnd"/>
      <w:r w:rsidRPr="002F47F7">
        <w:rPr>
          <w:rFonts w:ascii="Arial" w:hAnsi="Arial" w:cs="Arial"/>
        </w:rPr>
        <w:t xml:space="preserve"> </w:t>
      </w:r>
      <w:proofErr w:type="spellStart"/>
      <w:r w:rsidRPr="002F47F7">
        <w:rPr>
          <w:rFonts w:ascii="Arial" w:hAnsi="Arial" w:cs="Arial"/>
        </w:rPr>
        <w:t>ages</w:t>
      </w:r>
      <w:proofErr w:type="spellEnd"/>
      <w:r w:rsidRPr="002F47F7">
        <w:rPr>
          <w:rFonts w:ascii="Arial" w:hAnsi="Arial" w:cs="Arial"/>
        </w:rPr>
        <w:t xml:space="preserve"> are visible on skin inspection. </w:t>
      </w:r>
      <w:proofErr w:type="spellStart"/>
      <w:r w:rsidRPr="002F47F7">
        <w:rPr>
          <w:rFonts w:ascii="Arial" w:hAnsi="Arial" w:cs="Arial"/>
        </w:rPr>
        <w:t>Some</w:t>
      </w:r>
      <w:proofErr w:type="spellEnd"/>
      <w:r w:rsidRPr="002F47F7">
        <w:rPr>
          <w:rFonts w:ascii="Arial" w:hAnsi="Arial" w:cs="Arial"/>
        </w:rPr>
        <w:t xml:space="preserve"> have </w:t>
      </w:r>
      <w:proofErr w:type="spellStart"/>
      <w:r w:rsidRPr="002F47F7">
        <w:rPr>
          <w:rFonts w:ascii="Arial" w:hAnsi="Arial" w:cs="Arial"/>
        </w:rPr>
        <w:t>healed</w:t>
      </w:r>
      <w:proofErr w:type="spellEnd"/>
      <w:r w:rsidRPr="002F47F7">
        <w:rPr>
          <w:rFonts w:ascii="Arial" w:hAnsi="Arial" w:cs="Arial"/>
        </w:rPr>
        <w:t xml:space="preserve">, </w:t>
      </w:r>
      <w:proofErr w:type="spellStart"/>
      <w:r w:rsidRPr="002F47F7">
        <w:rPr>
          <w:rFonts w:ascii="Arial" w:hAnsi="Arial" w:cs="Arial"/>
        </w:rPr>
        <w:t>while</w:t>
      </w:r>
      <w:proofErr w:type="spellEnd"/>
      <w:r w:rsidRPr="002F47F7">
        <w:rPr>
          <w:rFonts w:ascii="Arial" w:hAnsi="Arial" w:cs="Arial"/>
        </w:rPr>
        <w:t xml:space="preserve"> </w:t>
      </w:r>
      <w:proofErr w:type="spellStart"/>
      <w:r w:rsidRPr="002F47F7">
        <w:rPr>
          <w:rFonts w:ascii="Arial" w:hAnsi="Arial" w:cs="Arial"/>
        </w:rPr>
        <w:t>others</w:t>
      </w:r>
      <w:proofErr w:type="spellEnd"/>
      <w:r w:rsidRPr="002F47F7">
        <w:rPr>
          <w:rFonts w:ascii="Arial" w:hAnsi="Arial" w:cs="Arial"/>
        </w:rPr>
        <w:t xml:space="preserve"> are </w:t>
      </w:r>
      <w:proofErr w:type="spellStart"/>
      <w:r w:rsidRPr="002F47F7">
        <w:rPr>
          <w:rFonts w:ascii="Arial" w:hAnsi="Arial" w:cs="Arial"/>
        </w:rPr>
        <w:t>still</w:t>
      </w:r>
      <w:proofErr w:type="spellEnd"/>
      <w:r w:rsidRPr="002F47F7">
        <w:rPr>
          <w:rFonts w:ascii="Arial" w:hAnsi="Arial" w:cs="Arial"/>
        </w:rPr>
        <w:t xml:space="preserve"> active. Her course of </w:t>
      </w:r>
      <w:proofErr w:type="spellStart"/>
      <w:r w:rsidRPr="002F47F7">
        <w:rPr>
          <w:rFonts w:ascii="Arial" w:hAnsi="Arial" w:cs="Arial"/>
        </w:rPr>
        <w:t>treatment</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marked</w:t>
      </w:r>
      <w:proofErr w:type="spellEnd"/>
      <w:r w:rsidRPr="002F47F7">
        <w:rPr>
          <w:rFonts w:ascii="Arial" w:hAnsi="Arial" w:cs="Arial"/>
        </w:rPr>
        <w:t xml:space="preserve"> by multiple consultations </w:t>
      </w:r>
      <w:proofErr w:type="spellStart"/>
      <w:r w:rsidRPr="002F47F7">
        <w:rPr>
          <w:rFonts w:ascii="Arial" w:hAnsi="Arial" w:cs="Arial"/>
        </w:rPr>
        <w:t>with</w:t>
      </w:r>
      <w:proofErr w:type="spellEnd"/>
      <w:r w:rsidRPr="002F47F7">
        <w:rPr>
          <w:rFonts w:ascii="Arial" w:hAnsi="Arial" w:cs="Arial"/>
        </w:rPr>
        <w:t xml:space="preserve"> </w:t>
      </w:r>
      <w:proofErr w:type="spellStart"/>
      <w:r w:rsidRPr="002F47F7">
        <w:rPr>
          <w:rFonts w:ascii="Arial" w:hAnsi="Arial" w:cs="Arial"/>
        </w:rPr>
        <w:t>traditional</w:t>
      </w:r>
      <w:proofErr w:type="spellEnd"/>
      <w:r w:rsidRPr="002F47F7">
        <w:rPr>
          <w:rFonts w:ascii="Arial" w:hAnsi="Arial" w:cs="Arial"/>
        </w:rPr>
        <w:t xml:space="preserve"> </w:t>
      </w:r>
      <w:proofErr w:type="spellStart"/>
      <w:r w:rsidRPr="002F47F7">
        <w:rPr>
          <w:rFonts w:ascii="Arial" w:hAnsi="Arial" w:cs="Arial"/>
        </w:rPr>
        <w:t>healers</w:t>
      </w:r>
      <w:proofErr w:type="spellEnd"/>
      <w:r w:rsidRPr="002F47F7">
        <w:rPr>
          <w:rFonts w:ascii="Arial" w:hAnsi="Arial" w:cs="Arial"/>
        </w:rPr>
        <w:t xml:space="preserve"> and </w:t>
      </w:r>
      <w:proofErr w:type="spellStart"/>
      <w:r w:rsidRPr="002F47F7">
        <w:rPr>
          <w:rFonts w:ascii="Arial" w:hAnsi="Arial" w:cs="Arial"/>
        </w:rPr>
        <w:t>general</w:t>
      </w:r>
      <w:proofErr w:type="spellEnd"/>
      <w:r w:rsidRPr="002F47F7">
        <w:rPr>
          <w:rFonts w:ascii="Arial" w:hAnsi="Arial" w:cs="Arial"/>
        </w:rPr>
        <w:t xml:space="preserve"> </w:t>
      </w:r>
      <w:proofErr w:type="spellStart"/>
      <w:r w:rsidRPr="002F47F7">
        <w:rPr>
          <w:rFonts w:ascii="Arial" w:hAnsi="Arial" w:cs="Arial"/>
        </w:rPr>
        <w:t>practitioners</w:t>
      </w:r>
      <w:proofErr w:type="spellEnd"/>
      <w:r w:rsidRPr="002F47F7">
        <w:rPr>
          <w:rFonts w:ascii="Arial" w:hAnsi="Arial" w:cs="Arial"/>
        </w:rPr>
        <w:t xml:space="preserve">. </w:t>
      </w:r>
      <w:proofErr w:type="spellStart"/>
      <w:r w:rsidRPr="002F47F7">
        <w:rPr>
          <w:rFonts w:ascii="Arial" w:hAnsi="Arial" w:cs="Arial"/>
        </w:rPr>
        <w:t>When</w:t>
      </w:r>
      <w:proofErr w:type="spellEnd"/>
      <w:r w:rsidRPr="002F47F7">
        <w:rPr>
          <w:rFonts w:ascii="Arial" w:hAnsi="Arial" w:cs="Arial"/>
        </w:rPr>
        <w:t xml:space="preserve"> </w:t>
      </w:r>
      <w:proofErr w:type="spellStart"/>
      <w:r w:rsidRPr="002F47F7">
        <w:rPr>
          <w:rFonts w:ascii="Arial" w:hAnsi="Arial" w:cs="Arial"/>
        </w:rPr>
        <w:t>her</w:t>
      </w:r>
      <w:proofErr w:type="spellEnd"/>
      <w:r w:rsidRPr="002F47F7">
        <w:rPr>
          <w:rFonts w:ascii="Arial" w:hAnsi="Arial" w:cs="Arial"/>
        </w:rPr>
        <w:t xml:space="preserve"> condition </w:t>
      </w:r>
      <w:proofErr w:type="spellStart"/>
      <w:r w:rsidRPr="002F47F7">
        <w:rPr>
          <w:rFonts w:ascii="Arial" w:hAnsi="Arial" w:cs="Arial"/>
        </w:rPr>
        <w:t>persisted</w:t>
      </w:r>
      <w:proofErr w:type="spellEnd"/>
      <w:r w:rsidRPr="002F47F7">
        <w:rPr>
          <w:rFonts w:ascii="Arial" w:hAnsi="Arial" w:cs="Arial"/>
        </w:rPr>
        <w:t xml:space="preserve">, </w:t>
      </w:r>
      <w:proofErr w:type="spellStart"/>
      <w:r w:rsidRPr="002F47F7">
        <w:rPr>
          <w:rFonts w:ascii="Arial" w:hAnsi="Arial" w:cs="Arial"/>
        </w:rPr>
        <w:t>she</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referred</w:t>
      </w:r>
      <w:proofErr w:type="spellEnd"/>
      <w:r w:rsidRPr="002F47F7">
        <w:rPr>
          <w:rFonts w:ascii="Arial" w:hAnsi="Arial" w:cs="Arial"/>
        </w:rPr>
        <w:t xml:space="preserve"> to </w:t>
      </w:r>
      <w:proofErr w:type="spellStart"/>
      <w:r w:rsidRPr="002F47F7">
        <w:rPr>
          <w:rFonts w:ascii="Arial" w:hAnsi="Arial" w:cs="Arial"/>
        </w:rPr>
        <w:t>dermatology</w:t>
      </w:r>
      <w:proofErr w:type="spellEnd"/>
      <w:r w:rsidRPr="002F47F7">
        <w:rPr>
          <w:rFonts w:ascii="Arial" w:hAnsi="Arial" w:cs="Arial"/>
        </w:rPr>
        <w:t xml:space="preserve">, </w:t>
      </w:r>
      <w:proofErr w:type="spellStart"/>
      <w:r w:rsidRPr="002F47F7">
        <w:rPr>
          <w:rFonts w:ascii="Arial" w:hAnsi="Arial" w:cs="Arial"/>
        </w:rPr>
        <w:t>where</w:t>
      </w:r>
      <w:proofErr w:type="spellEnd"/>
      <w:r w:rsidRPr="002F47F7">
        <w:rPr>
          <w:rFonts w:ascii="Arial" w:hAnsi="Arial" w:cs="Arial"/>
        </w:rPr>
        <w:t xml:space="preserve"> </w:t>
      </w:r>
      <w:proofErr w:type="spellStart"/>
      <w:r w:rsidRPr="002F47F7">
        <w:rPr>
          <w:rFonts w:ascii="Arial" w:hAnsi="Arial" w:cs="Arial"/>
        </w:rPr>
        <w:t>she</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prescribed</w:t>
      </w:r>
      <w:proofErr w:type="spellEnd"/>
      <w:r w:rsidRPr="002F47F7">
        <w:rPr>
          <w:rFonts w:ascii="Arial" w:hAnsi="Arial" w:cs="Arial"/>
        </w:rPr>
        <w:t xml:space="preserve"> </w:t>
      </w:r>
      <w:proofErr w:type="spellStart"/>
      <w:r w:rsidRPr="002F47F7">
        <w:rPr>
          <w:rFonts w:ascii="Arial" w:hAnsi="Arial" w:cs="Arial"/>
        </w:rPr>
        <w:t>topical</w:t>
      </w:r>
      <w:proofErr w:type="spellEnd"/>
      <w:r w:rsidRPr="002F47F7">
        <w:rPr>
          <w:rFonts w:ascii="Arial" w:hAnsi="Arial" w:cs="Arial"/>
        </w:rPr>
        <w:t xml:space="preserve"> </w:t>
      </w:r>
      <w:proofErr w:type="spellStart"/>
      <w:r w:rsidRPr="002F47F7">
        <w:rPr>
          <w:rFonts w:ascii="Arial" w:hAnsi="Arial" w:cs="Arial"/>
        </w:rPr>
        <w:t>corticoids</w:t>
      </w:r>
      <w:proofErr w:type="spellEnd"/>
      <w:r w:rsidRPr="002F47F7">
        <w:rPr>
          <w:rFonts w:ascii="Arial" w:hAnsi="Arial" w:cs="Arial"/>
        </w:rPr>
        <w:t xml:space="preserve"> and </w:t>
      </w:r>
      <w:proofErr w:type="spellStart"/>
      <w:r w:rsidRPr="002F47F7">
        <w:rPr>
          <w:rFonts w:ascii="Arial" w:hAnsi="Arial" w:cs="Arial"/>
        </w:rPr>
        <w:t>antihistamines</w:t>
      </w:r>
      <w:proofErr w:type="spellEnd"/>
      <w:r w:rsidRPr="002F47F7">
        <w:rPr>
          <w:rFonts w:ascii="Arial" w:hAnsi="Arial" w:cs="Arial"/>
        </w:rPr>
        <w:t xml:space="preserve"> </w:t>
      </w:r>
      <w:proofErr w:type="spellStart"/>
      <w:r w:rsidRPr="002F47F7">
        <w:rPr>
          <w:rFonts w:ascii="Arial" w:hAnsi="Arial" w:cs="Arial"/>
        </w:rPr>
        <w:t>without</w:t>
      </w:r>
      <w:proofErr w:type="spellEnd"/>
      <w:r w:rsidRPr="002F47F7">
        <w:rPr>
          <w:rFonts w:ascii="Arial" w:hAnsi="Arial" w:cs="Arial"/>
        </w:rPr>
        <w:t xml:space="preserve"> </w:t>
      </w:r>
      <w:proofErr w:type="spellStart"/>
      <w:r w:rsidRPr="002F47F7">
        <w:rPr>
          <w:rFonts w:ascii="Arial" w:hAnsi="Arial" w:cs="Arial"/>
        </w:rPr>
        <w:t>any</w:t>
      </w:r>
      <w:proofErr w:type="spellEnd"/>
      <w:r w:rsidRPr="002F47F7">
        <w:rPr>
          <w:rFonts w:ascii="Arial" w:hAnsi="Arial" w:cs="Arial"/>
        </w:rPr>
        <w:t xml:space="preserve"> </w:t>
      </w:r>
      <w:proofErr w:type="spellStart"/>
      <w:r w:rsidRPr="002F47F7">
        <w:rPr>
          <w:rFonts w:ascii="Arial" w:hAnsi="Arial" w:cs="Arial"/>
        </w:rPr>
        <w:t>improvement</w:t>
      </w:r>
      <w:proofErr w:type="spellEnd"/>
      <w:r w:rsidRPr="002F47F7">
        <w:rPr>
          <w:rFonts w:ascii="Arial" w:hAnsi="Arial" w:cs="Arial"/>
        </w:rPr>
        <w:t xml:space="preserve"> in </w:t>
      </w:r>
      <w:proofErr w:type="spellStart"/>
      <w:r w:rsidRPr="002F47F7">
        <w:rPr>
          <w:rFonts w:ascii="Arial" w:hAnsi="Arial" w:cs="Arial"/>
        </w:rPr>
        <w:t>symptoms</w:t>
      </w:r>
      <w:proofErr w:type="spellEnd"/>
      <w:r w:rsidRPr="002F47F7">
        <w:rPr>
          <w:rFonts w:ascii="Arial" w:hAnsi="Arial" w:cs="Arial"/>
        </w:rPr>
        <w:t xml:space="preserve">. The patient </w:t>
      </w:r>
      <w:proofErr w:type="spellStart"/>
      <w:r w:rsidRPr="002F47F7">
        <w:rPr>
          <w:rFonts w:ascii="Arial" w:hAnsi="Arial" w:cs="Arial"/>
        </w:rPr>
        <w:t>presented</w:t>
      </w:r>
      <w:proofErr w:type="spellEnd"/>
      <w:r w:rsidRPr="002F47F7">
        <w:rPr>
          <w:rFonts w:ascii="Arial" w:hAnsi="Arial" w:cs="Arial"/>
        </w:rPr>
        <w:t xml:space="preserve"> no </w:t>
      </w:r>
      <w:proofErr w:type="spellStart"/>
      <w:r w:rsidRPr="002F47F7">
        <w:rPr>
          <w:rFonts w:ascii="Arial" w:hAnsi="Arial" w:cs="Arial"/>
        </w:rPr>
        <w:t>other</w:t>
      </w:r>
      <w:proofErr w:type="spellEnd"/>
      <w:r w:rsidRPr="002F47F7">
        <w:rPr>
          <w:rFonts w:ascii="Arial" w:hAnsi="Arial" w:cs="Arial"/>
        </w:rPr>
        <w:t xml:space="preserve"> </w:t>
      </w:r>
      <w:proofErr w:type="spellStart"/>
      <w:r w:rsidRPr="002F47F7">
        <w:rPr>
          <w:rFonts w:ascii="Arial" w:hAnsi="Arial" w:cs="Arial"/>
        </w:rPr>
        <w:t>hallucinatory</w:t>
      </w:r>
      <w:proofErr w:type="spellEnd"/>
      <w:r w:rsidRPr="002F47F7">
        <w:rPr>
          <w:rFonts w:ascii="Arial" w:hAnsi="Arial" w:cs="Arial"/>
        </w:rPr>
        <w:t xml:space="preserve"> </w:t>
      </w:r>
      <w:proofErr w:type="spellStart"/>
      <w:r w:rsidRPr="002F47F7">
        <w:rPr>
          <w:rFonts w:ascii="Arial" w:hAnsi="Arial" w:cs="Arial"/>
        </w:rPr>
        <w:t>phenomena</w:t>
      </w:r>
      <w:proofErr w:type="spellEnd"/>
      <w:r w:rsidRPr="002F47F7">
        <w:rPr>
          <w:rFonts w:ascii="Arial" w:hAnsi="Arial" w:cs="Arial"/>
        </w:rPr>
        <w:t xml:space="preserve"> </w:t>
      </w:r>
      <w:proofErr w:type="spellStart"/>
      <w:r w:rsidRPr="002F47F7">
        <w:rPr>
          <w:rFonts w:ascii="Arial" w:hAnsi="Arial" w:cs="Arial"/>
        </w:rPr>
        <w:t>involving</w:t>
      </w:r>
      <w:proofErr w:type="spellEnd"/>
      <w:r w:rsidRPr="002F47F7">
        <w:rPr>
          <w:rFonts w:ascii="Arial" w:hAnsi="Arial" w:cs="Arial"/>
        </w:rPr>
        <w:t xml:space="preserve"> the </w:t>
      </w:r>
      <w:proofErr w:type="spellStart"/>
      <w:r w:rsidRPr="002F47F7">
        <w:rPr>
          <w:rFonts w:ascii="Arial" w:hAnsi="Arial" w:cs="Arial"/>
        </w:rPr>
        <w:t>other</w:t>
      </w:r>
      <w:proofErr w:type="spellEnd"/>
      <w:r w:rsidRPr="002F47F7">
        <w:rPr>
          <w:rFonts w:ascii="Arial" w:hAnsi="Arial" w:cs="Arial"/>
        </w:rPr>
        <w:t xml:space="preserve"> </w:t>
      </w:r>
      <w:proofErr w:type="spellStart"/>
      <w:r w:rsidRPr="002F47F7">
        <w:rPr>
          <w:rFonts w:ascii="Arial" w:hAnsi="Arial" w:cs="Arial"/>
        </w:rPr>
        <w:t>sense</w:t>
      </w:r>
      <w:proofErr w:type="spellEnd"/>
      <w:r w:rsidRPr="002F47F7">
        <w:rPr>
          <w:rFonts w:ascii="Arial" w:hAnsi="Arial" w:cs="Arial"/>
        </w:rPr>
        <w:t xml:space="preserve"> </w:t>
      </w:r>
      <w:proofErr w:type="spellStart"/>
      <w:r w:rsidRPr="002F47F7">
        <w:rPr>
          <w:rFonts w:ascii="Arial" w:hAnsi="Arial" w:cs="Arial"/>
        </w:rPr>
        <w:t>organs</w:t>
      </w:r>
      <w:proofErr w:type="spellEnd"/>
      <w:r w:rsidRPr="002F47F7">
        <w:rPr>
          <w:rFonts w:ascii="Arial" w:hAnsi="Arial" w:cs="Arial"/>
        </w:rPr>
        <w:t xml:space="preserve">. A </w:t>
      </w:r>
      <w:proofErr w:type="spellStart"/>
      <w:r w:rsidRPr="002F47F7">
        <w:rPr>
          <w:rFonts w:ascii="Arial" w:hAnsi="Arial" w:cs="Arial"/>
        </w:rPr>
        <w:t>diagnosis</w:t>
      </w:r>
      <w:proofErr w:type="spellEnd"/>
      <w:r w:rsidRPr="002F47F7">
        <w:rPr>
          <w:rFonts w:ascii="Arial" w:hAnsi="Arial" w:cs="Arial"/>
        </w:rPr>
        <w:t xml:space="preserve"> of </w:t>
      </w:r>
      <w:proofErr w:type="spellStart"/>
      <w:r w:rsidRPr="002F47F7">
        <w:rPr>
          <w:rFonts w:ascii="Arial" w:hAnsi="Arial" w:cs="Arial"/>
        </w:rPr>
        <w:t>schizophrenia</w:t>
      </w:r>
      <w:proofErr w:type="spellEnd"/>
      <w:r w:rsidRPr="002F47F7">
        <w:rPr>
          <w:rFonts w:ascii="Arial" w:hAnsi="Arial" w:cs="Arial"/>
        </w:rPr>
        <w:t xml:space="preserve">, </w:t>
      </w:r>
      <w:proofErr w:type="spellStart"/>
      <w:r w:rsidRPr="002F47F7">
        <w:rPr>
          <w:rFonts w:ascii="Arial" w:hAnsi="Arial" w:cs="Arial"/>
        </w:rPr>
        <w:t>depression</w:t>
      </w:r>
      <w:proofErr w:type="spellEnd"/>
      <w:r w:rsidRPr="002F47F7">
        <w:rPr>
          <w:rFonts w:ascii="Arial" w:hAnsi="Arial" w:cs="Arial"/>
        </w:rPr>
        <w:t xml:space="preserve"> or </w:t>
      </w:r>
      <w:proofErr w:type="spellStart"/>
      <w:r w:rsidRPr="002F47F7">
        <w:rPr>
          <w:rFonts w:ascii="Arial" w:hAnsi="Arial" w:cs="Arial"/>
        </w:rPr>
        <w:t>somatic</w:t>
      </w:r>
      <w:proofErr w:type="spellEnd"/>
      <w:r w:rsidRPr="002F47F7">
        <w:rPr>
          <w:rFonts w:ascii="Arial" w:hAnsi="Arial" w:cs="Arial"/>
        </w:rPr>
        <w:t xml:space="preserve"> complaints </w:t>
      </w:r>
      <w:proofErr w:type="spellStart"/>
      <w:r w:rsidRPr="002F47F7">
        <w:rPr>
          <w:rFonts w:ascii="Arial" w:hAnsi="Arial" w:cs="Arial"/>
        </w:rPr>
        <w:t>had</w:t>
      </w:r>
      <w:proofErr w:type="spellEnd"/>
      <w:r w:rsidRPr="002F47F7">
        <w:rPr>
          <w:rFonts w:ascii="Arial" w:hAnsi="Arial" w:cs="Arial"/>
        </w:rPr>
        <w:t xml:space="preserve"> been </w:t>
      </w:r>
      <w:proofErr w:type="spellStart"/>
      <w:r w:rsidRPr="002F47F7">
        <w:rPr>
          <w:rFonts w:ascii="Arial" w:hAnsi="Arial" w:cs="Arial"/>
        </w:rPr>
        <w:t>ruled</w:t>
      </w:r>
      <w:proofErr w:type="spellEnd"/>
      <w:r w:rsidRPr="002F47F7">
        <w:rPr>
          <w:rFonts w:ascii="Arial" w:hAnsi="Arial" w:cs="Arial"/>
        </w:rPr>
        <w:t xml:space="preserve"> out. The </w:t>
      </w:r>
      <w:proofErr w:type="spellStart"/>
      <w:r w:rsidRPr="002F47F7">
        <w:rPr>
          <w:rFonts w:ascii="Arial" w:hAnsi="Arial" w:cs="Arial"/>
        </w:rPr>
        <w:t>diagnosis</w:t>
      </w:r>
      <w:proofErr w:type="spellEnd"/>
      <w:r w:rsidRPr="002F47F7">
        <w:rPr>
          <w:rFonts w:ascii="Arial" w:hAnsi="Arial" w:cs="Arial"/>
        </w:rPr>
        <w:t xml:space="preserve"> of SE </w:t>
      </w:r>
      <w:proofErr w:type="spellStart"/>
      <w:r w:rsidRPr="002F47F7">
        <w:rPr>
          <w:rFonts w:ascii="Arial" w:hAnsi="Arial" w:cs="Arial"/>
        </w:rPr>
        <w:t>was</w:t>
      </w:r>
      <w:proofErr w:type="spellEnd"/>
      <w:r w:rsidRPr="002F47F7">
        <w:rPr>
          <w:rFonts w:ascii="Arial" w:hAnsi="Arial" w:cs="Arial"/>
        </w:rPr>
        <w:t xml:space="preserve"> made and </w:t>
      </w:r>
      <w:proofErr w:type="spellStart"/>
      <w:r w:rsidRPr="002F47F7">
        <w:rPr>
          <w:rFonts w:ascii="Arial" w:hAnsi="Arial" w:cs="Arial"/>
        </w:rPr>
        <w:t>neuroleptic</w:t>
      </w:r>
      <w:proofErr w:type="spellEnd"/>
      <w:r w:rsidRPr="002F47F7">
        <w:rPr>
          <w:rFonts w:ascii="Arial" w:hAnsi="Arial" w:cs="Arial"/>
        </w:rPr>
        <w:t xml:space="preserve"> </w:t>
      </w:r>
      <w:proofErr w:type="spellStart"/>
      <w:r w:rsidRPr="002F47F7">
        <w:rPr>
          <w:rFonts w:ascii="Arial" w:hAnsi="Arial" w:cs="Arial"/>
        </w:rPr>
        <w:t>treatment</w:t>
      </w:r>
      <w:proofErr w:type="spellEnd"/>
      <w:r w:rsidRPr="002F47F7">
        <w:rPr>
          <w:rFonts w:ascii="Arial" w:hAnsi="Arial" w:cs="Arial"/>
        </w:rPr>
        <w:t xml:space="preserve"> </w:t>
      </w:r>
      <w:proofErr w:type="spellStart"/>
      <w:r w:rsidRPr="002F47F7">
        <w:rPr>
          <w:rFonts w:ascii="Arial" w:hAnsi="Arial" w:cs="Arial"/>
        </w:rPr>
        <w:t>with</w:t>
      </w:r>
      <w:proofErr w:type="spellEnd"/>
      <w:r w:rsidRPr="002F47F7">
        <w:rPr>
          <w:rFonts w:ascii="Arial" w:hAnsi="Arial" w:cs="Arial"/>
        </w:rPr>
        <w:t xml:space="preserve"> </w:t>
      </w:r>
      <w:proofErr w:type="spellStart"/>
      <w:r w:rsidRPr="002F47F7">
        <w:rPr>
          <w:rFonts w:ascii="Arial" w:hAnsi="Arial" w:cs="Arial"/>
        </w:rPr>
        <w:t>haloperidol</w:t>
      </w:r>
      <w:proofErr w:type="spellEnd"/>
      <w:r w:rsidRPr="002F47F7">
        <w:rPr>
          <w:rFonts w:ascii="Arial" w:hAnsi="Arial" w:cs="Arial"/>
        </w:rPr>
        <w:t xml:space="preserve"> 10mg/</w:t>
      </w:r>
      <w:proofErr w:type="spellStart"/>
      <w:r w:rsidRPr="002F47F7">
        <w:rPr>
          <w:rFonts w:ascii="Arial" w:hAnsi="Arial" w:cs="Arial"/>
        </w:rPr>
        <w:t>day</w:t>
      </w:r>
      <w:proofErr w:type="spellEnd"/>
      <w:r w:rsidRPr="002F47F7">
        <w:rPr>
          <w:rFonts w:ascii="Arial" w:hAnsi="Arial" w:cs="Arial"/>
        </w:rPr>
        <w:t xml:space="preserve"> per os in </w:t>
      </w:r>
      <w:proofErr w:type="spellStart"/>
      <w:r w:rsidRPr="002F47F7">
        <w:rPr>
          <w:rFonts w:ascii="Arial" w:hAnsi="Arial" w:cs="Arial"/>
        </w:rPr>
        <w:t>two</w:t>
      </w:r>
      <w:proofErr w:type="spellEnd"/>
      <w:r w:rsidRPr="002F47F7">
        <w:rPr>
          <w:rFonts w:ascii="Arial" w:hAnsi="Arial" w:cs="Arial"/>
        </w:rPr>
        <w:t xml:space="preserve"> doses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prescribed</w:t>
      </w:r>
      <w:proofErr w:type="spellEnd"/>
      <w:r w:rsidRPr="002F47F7">
        <w:rPr>
          <w:rFonts w:ascii="Arial" w:hAnsi="Arial" w:cs="Arial"/>
        </w:rPr>
        <w:t xml:space="preserve">, </w:t>
      </w:r>
      <w:proofErr w:type="spellStart"/>
      <w:r w:rsidRPr="002F47F7">
        <w:rPr>
          <w:rFonts w:ascii="Arial" w:hAnsi="Arial" w:cs="Arial"/>
        </w:rPr>
        <w:t>with</w:t>
      </w:r>
      <w:proofErr w:type="spellEnd"/>
      <w:r w:rsidRPr="002F47F7">
        <w:rPr>
          <w:rFonts w:ascii="Arial" w:hAnsi="Arial" w:cs="Arial"/>
        </w:rPr>
        <w:t xml:space="preserve"> the patient </w:t>
      </w:r>
      <w:proofErr w:type="spellStart"/>
      <w:r w:rsidRPr="002F47F7">
        <w:rPr>
          <w:rFonts w:ascii="Arial" w:hAnsi="Arial" w:cs="Arial"/>
        </w:rPr>
        <w:t>adhering</w:t>
      </w:r>
      <w:proofErr w:type="spellEnd"/>
      <w:r w:rsidRPr="002F47F7">
        <w:rPr>
          <w:rFonts w:ascii="Arial" w:hAnsi="Arial" w:cs="Arial"/>
        </w:rPr>
        <w:t xml:space="preserve"> </w:t>
      </w:r>
      <w:proofErr w:type="spellStart"/>
      <w:r w:rsidRPr="002F47F7">
        <w:rPr>
          <w:rFonts w:ascii="Arial" w:hAnsi="Arial" w:cs="Arial"/>
        </w:rPr>
        <w:t>from</w:t>
      </w:r>
      <w:proofErr w:type="spellEnd"/>
      <w:r w:rsidRPr="002F47F7">
        <w:rPr>
          <w:rFonts w:ascii="Arial" w:hAnsi="Arial" w:cs="Arial"/>
        </w:rPr>
        <w:t xml:space="preserve"> </w:t>
      </w:r>
      <w:proofErr w:type="spellStart"/>
      <w:r w:rsidRPr="002F47F7">
        <w:rPr>
          <w:rFonts w:ascii="Arial" w:hAnsi="Arial" w:cs="Arial"/>
        </w:rPr>
        <w:t>day</w:t>
      </w:r>
      <w:proofErr w:type="spellEnd"/>
      <w:r w:rsidRPr="002F47F7">
        <w:rPr>
          <w:rFonts w:ascii="Arial" w:hAnsi="Arial" w:cs="Arial"/>
        </w:rPr>
        <w:t xml:space="preserve"> one. Progression </w:t>
      </w:r>
      <w:proofErr w:type="spellStart"/>
      <w:r w:rsidRPr="002F47F7">
        <w:rPr>
          <w:rFonts w:ascii="Arial" w:hAnsi="Arial" w:cs="Arial"/>
        </w:rPr>
        <w:t>after</w:t>
      </w:r>
      <w:proofErr w:type="spellEnd"/>
      <w:r w:rsidRPr="002F47F7">
        <w:rPr>
          <w:rFonts w:ascii="Arial" w:hAnsi="Arial" w:cs="Arial"/>
        </w:rPr>
        <w:t xml:space="preserve"> 3 </w:t>
      </w:r>
      <w:proofErr w:type="spellStart"/>
      <w:r w:rsidRPr="002F47F7">
        <w:rPr>
          <w:rFonts w:ascii="Arial" w:hAnsi="Arial" w:cs="Arial"/>
        </w:rPr>
        <w:t>months</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marked</w:t>
      </w:r>
      <w:proofErr w:type="spellEnd"/>
      <w:r w:rsidRPr="002F47F7">
        <w:rPr>
          <w:rFonts w:ascii="Arial" w:hAnsi="Arial" w:cs="Arial"/>
        </w:rPr>
        <w:t xml:space="preserve"> by a </w:t>
      </w:r>
      <w:proofErr w:type="spellStart"/>
      <w:r w:rsidRPr="002F47F7">
        <w:rPr>
          <w:rFonts w:ascii="Arial" w:hAnsi="Arial" w:cs="Arial"/>
        </w:rPr>
        <w:t>reduction</w:t>
      </w:r>
      <w:proofErr w:type="spellEnd"/>
      <w:r w:rsidRPr="002F47F7">
        <w:rPr>
          <w:rFonts w:ascii="Arial" w:hAnsi="Arial" w:cs="Arial"/>
        </w:rPr>
        <w:t xml:space="preserve"> in the </w:t>
      </w:r>
      <w:proofErr w:type="spellStart"/>
      <w:r w:rsidRPr="002F47F7">
        <w:rPr>
          <w:rFonts w:ascii="Arial" w:hAnsi="Arial" w:cs="Arial"/>
        </w:rPr>
        <w:t>intensity</w:t>
      </w:r>
      <w:proofErr w:type="spellEnd"/>
      <w:r w:rsidRPr="002F47F7">
        <w:rPr>
          <w:rFonts w:ascii="Arial" w:hAnsi="Arial" w:cs="Arial"/>
        </w:rPr>
        <w:t xml:space="preserve"> of </w:t>
      </w:r>
      <w:proofErr w:type="spellStart"/>
      <w:r w:rsidRPr="002F47F7">
        <w:rPr>
          <w:rFonts w:ascii="Arial" w:hAnsi="Arial" w:cs="Arial"/>
        </w:rPr>
        <w:t>cutaneous</w:t>
      </w:r>
      <w:proofErr w:type="spellEnd"/>
      <w:r w:rsidRPr="002F47F7">
        <w:rPr>
          <w:rFonts w:ascii="Arial" w:hAnsi="Arial" w:cs="Arial"/>
        </w:rPr>
        <w:t xml:space="preserve"> sensations and an </w:t>
      </w:r>
      <w:proofErr w:type="spellStart"/>
      <w:r w:rsidRPr="002F47F7">
        <w:rPr>
          <w:rFonts w:ascii="Arial" w:hAnsi="Arial" w:cs="Arial"/>
        </w:rPr>
        <w:t>improvement</w:t>
      </w:r>
      <w:proofErr w:type="spellEnd"/>
      <w:r w:rsidRPr="002F47F7">
        <w:rPr>
          <w:rFonts w:ascii="Arial" w:hAnsi="Arial" w:cs="Arial"/>
        </w:rPr>
        <w:t xml:space="preserve"> in </w:t>
      </w:r>
      <w:proofErr w:type="spellStart"/>
      <w:r w:rsidRPr="002F47F7">
        <w:rPr>
          <w:rFonts w:ascii="Arial" w:hAnsi="Arial" w:cs="Arial"/>
        </w:rPr>
        <w:t>quality</w:t>
      </w:r>
      <w:proofErr w:type="spellEnd"/>
      <w:r w:rsidRPr="002F47F7">
        <w:rPr>
          <w:rFonts w:ascii="Arial" w:hAnsi="Arial" w:cs="Arial"/>
        </w:rPr>
        <w:t xml:space="preserve"> of life.</w:t>
      </w:r>
    </w:p>
    <w:p w14:paraId="65A3BF11" w14:textId="69AF4CCE" w:rsidR="0096628E" w:rsidRPr="002F47F7" w:rsidRDefault="0096628E" w:rsidP="00DF193D">
      <w:pPr>
        <w:spacing w:line="360" w:lineRule="auto"/>
        <w:jc w:val="both"/>
        <w:rPr>
          <w:rFonts w:ascii="Arial" w:hAnsi="Arial" w:cs="Arial"/>
          <w:b/>
          <w:bCs/>
        </w:rPr>
      </w:pPr>
      <w:r w:rsidRPr="002F47F7">
        <w:rPr>
          <w:rFonts w:ascii="Arial" w:hAnsi="Arial" w:cs="Arial"/>
          <w:b/>
          <w:bCs/>
        </w:rPr>
        <w:t>Cas</w:t>
      </w:r>
      <w:r w:rsidR="00454010">
        <w:rPr>
          <w:rFonts w:ascii="Arial" w:hAnsi="Arial" w:cs="Arial"/>
          <w:b/>
          <w:bCs/>
        </w:rPr>
        <w:t>e</w:t>
      </w:r>
      <w:r w:rsidRPr="002F47F7">
        <w:rPr>
          <w:rFonts w:ascii="Arial" w:hAnsi="Arial" w:cs="Arial"/>
          <w:b/>
          <w:bCs/>
        </w:rPr>
        <w:t xml:space="preserve"> 3</w:t>
      </w:r>
    </w:p>
    <w:p w14:paraId="3DF0DD63" w14:textId="77777777" w:rsidR="00EE4FAB" w:rsidRPr="002F47F7" w:rsidRDefault="00EE4FAB" w:rsidP="00DF193D">
      <w:pPr>
        <w:spacing w:line="360" w:lineRule="auto"/>
        <w:jc w:val="both"/>
        <w:rPr>
          <w:rFonts w:ascii="Arial" w:hAnsi="Arial" w:cs="Arial"/>
        </w:rPr>
      </w:pPr>
      <w:r w:rsidRPr="002F47F7">
        <w:rPr>
          <w:rFonts w:ascii="Arial" w:hAnsi="Arial" w:cs="Arial"/>
        </w:rPr>
        <w:t xml:space="preserve">Mr D.I </w:t>
      </w:r>
      <w:proofErr w:type="spellStart"/>
      <w:r w:rsidRPr="002F47F7">
        <w:rPr>
          <w:rFonts w:ascii="Arial" w:hAnsi="Arial" w:cs="Arial"/>
        </w:rPr>
        <w:t>is</w:t>
      </w:r>
      <w:proofErr w:type="spellEnd"/>
      <w:r w:rsidRPr="002F47F7">
        <w:rPr>
          <w:rFonts w:ascii="Arial" w:hAnsi="Arial" w:cs="Arial"/>
        </w:rPr>
        <w:t xml:space="preserve"> 38 </w:t>
      </w:r>
      <w:proofErr w:type="spellStart"/>
      <w:r w:rsidRPr="002F47F7">
        <w:rPr>
          <w:rFonts w:ascii="Arial" w:hAnsi="Arial" w:cs="Arial"/>
        </w:rPr>
        <w:t>years</w:t>
      </w:r>
      <w:proofErr w:type="spellEnd"/>
      <w:r w:rsidRPr="002F47F7">
        <w:rPr>
          <w:rFonts w:ascii="Arial" w:hAnsi="Arial" w:cs="Arial"/>
        </w:rPr>
        <w:t xml:space="preserve"> </w:t>
      </w:r>
      <w:proofErr w:type="spellStart"/>
      <w:r w:rsidRPr="002F47F7">
        <w:rPr>
          <w:rFonts w:ascii="Arial" w:hAnsi="Arial" w:cs="Arial"/>
        </w:rPr>
        <w:t>old</w:t>
      </w:r>
      <w:proofErr w:type="spellEnd"/>
      <w:r w:rsidRPr="002F47F7">
        <w:rPr>
          <w:rFonts w:ascii="Arial" w:hAnsi="Arial" w:cs="Arial"/>
        </w:rPr>
        <w:t xml:space="preserve">, </w:t>
      </w:r>
      <w:proofErr w:type="spellStart"/>
      <w:r w:rsidRPr="002F47F7">
        <w:rPr>
          <w:rFonts w:ascii="Arial" w:hAnsi="Arial" w:cs="Arial"/>
        </w:rPr>
        <w:t>unemployed</w:t>
      </w:r>
      <w:proofErr w:type="spellEnd"/>
      <w:r w:rsidRPr="002F47F7">
        <w:rPr>
          <w:rFonts w:ascii="Arial" w:hAnsi="Arial" w:cs="Arial"/>
        </w:rPr>
        <w:t xml:space="preserve">, single and </w:t>
      </w:r>
      <w:proofErr w:type="spellStart"/>
      <w:r w:rsidRPr="002F47F7">
        <w:rPr>
          <w:rFonts w:ascii="Arial" w:hAnsi="Arial" w:cs="Arial"/>
        </w:rPr>
        <w:t>lives</w:t>
      </w:r>
      <w:proofErr w:type="spellEnd"/>
      <w:r w:rsidRPr="002F47F7">
        <w:rPr>
          <w:rFonts w:ascii="Arial" w:hAnsi="Arial" w:cs="Arial"/>
        </w:rPr>
        <w:t xml:space="preserve"> in an </w:t>
      </w:r>
      <w:proofErr w:type="spellStart"/>
      <w:r w:rsidRPr="002F47F7">
        <w:rPr>
          <w:rFonts w:ascii="Arial" w:hAnsi="Arial" w:cs="Arial"/>
        </w:rPr>
        <w:t>urban</w:t>
      </w:r>
      <w:proofErr w:type="spellEnd"/>
      <w:r w:rsidRPr="002F47F7">
        <w:rPr>
          <w:rFonts w:ascii="Arial" w:hAnsi="Arial" w:cs="Arial"/>
        </w:rPr>
        <w:t xml:space="preserve"> </w:t>
      </w:r>
      <w:proofErr w:type="spellStart"/>
      <w:r w:rsidRPr="002F47F7">
        <w:rPr>
          <w:rFonts w:ascii="Arial" w:hAnsi="Arial" w:cs="Arial"/>
        </w:rPr>
        <w:t>environment</w:t>
      </w:r>
      <w:proofErr w:type="spellEnd"/>
      <w:r w:rsidRPr="002F47F7">
        <w:rPr>
          <w:rFonts w:ascii="Arial" w:hAnsi="Arial" w:cs="Arial"/>
        </w:rPr>
        <w:t xml:space="preserve">. He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referred</w:t>
      </w:r>
      <w:proofErr w:type="spellEnd"/>
      <w:r w:rsidRPr="002F47F7">
        <w:rPr>
          <w:rFonts w:ascii="Arial" w:hAnsi="Arial" w:cs="Arial"/>
        </w:rPr>
        <w:t xml:space="preserve"> to </w:t>
      </w:r>
      <w:proofErr w:type="spellStart"/>
      <w:r w:rsidRPr="002F47F7">
        <w:rPr>
          <w:rFonts w:ascii="Arial" w:hAnsi="Arial" w:cs="Arial"/>
        </w:rPr>
        <w:t>psychiatry</w:t>
      </w:r>
      <w:proofErr w:type="spellEnd"/>
      <w:r w:rsidRPr="002F47F7">
        <w:rPr>
          <w:rFonts w:ascii="Arial" w:hAnsi="Arial" w:cs="Arial"/>
        </w:rPr>
        <w:t xml:space="preserve"> by the </w:t>
      </w:r>
      <w:proofErr w:type="spellStart"/>
      <w:r w:rsidRPr="002F47F7">
        <w:rPr>
          <w:rFonts w:ascii="Arial" w:hAnsi="Arial" w:cs="Arial"/>
        </w:rPr>
        <w:t>dermatology</w:t>
      </w:r>
      <w:proofErr w:type="spellEnd"/>
      <w:r w:rsidRPr="002F47F7">
        <w:rPr>
          <w:rFonts w:ascii="Arial" w:hAnsi="Arial" w:cs="Arial"/>
        </w:rPr>
        <w:t xml:space="preserve"> </w:t>
      </w:r>
      <w:proofErr w:type="spellStart"/>
      <w:r w:rsidRPr="002F47F7">
        <w:rPr>
          <w:rFonts w:ascii="Arial" w:hAnsi="Arial" w:cs="Arial"/>
        </w:rPr>
        <w:t>department</w:t>
      </w:r>
      <w:proofErr w:type="spellEnd"/>
      <w:r w:rsidRPr="002F47F7">
        <w:rPr>
          <w:rFonts w:ascii="Arial" w:hAnsi="Arial" w:cs="Arial"/>
        </w:rPr>
        <w:t xml:space="preserve"> for persistent </w:t>
      </w:r>
      <w:proofErr w:type="spellStart"/>
      <w:r w:rsidRPr="002F47F7">
        <w:rPr>
          <w:rFonts w:ascii="Arial" w:hAnsi="Arial" w:cs="Arial"/>
        </w:rPr>
        <w:t>scratching</w:t>
      </w:r>
      <w:proofErr w:type="spellEnd"/>
      <w:r w:rsidRPr="002F47F7">
        <w:rPr>
          <w:rFonts w:ascii="Arial" w:hAnsi="Arial" w:cs="Arial"/>
        </w:rPr>
        <w:t xml:space="preserve"> </w:t>
      </w:r>
      <w:proofErr w:type="spellStart"/>
      <w:r w:rsidRPr="002F47F7">
        <w:rPr>
          <w:rFonts w:ascii="Arial" w:hAnsi="Arial" w:cs="Arial"/>
        </w:rPr>
        <w:t>lesions</w:t>
      </w:r>
      <w:proofErr w:type="spellEnd"/>
      <w:r w:rsidRPr="002F47F7">
        <w:rPr>
          <w:rFonts w:ascii="Arial" w:hAnsi="Arial" w:cs="Arial"/>
        </w:rPr>
        <w:t xml:space="preserve">. The </w:t>
      </w:r>
      <w:proofErr w:type="spellStart"/>
      <w:r w:rsidRPr="002F47F7">
        <w:rPr>
          <w:rFonts w:ascii="Arial" w:hAnsi="Arial" w:cs="Arial"/>
        </w:rPr>
        <w:t>onset</w:t>
      </w:r>
      <w:proofErr w:type="spellEnd"/>
      <w:r w:rsidRPr="002F47F7">
        <w:rPr>
          <w:rFonts w:ascii="Arial" w:hAnsi="Arial" w:cs="Arial"/>
        </w:rPr>
        <w:t xml:space="preserve"> of </w:t>
      </w:r>
      <w:proofErr w:type="spellStart"/>
      <w:r w:rsidRPr="002F47F7">
        <w:rPr>
          <w:rFonts w:ascii="Arial" w:hAnsi="Arial" w:cs="Arial"/>
        </w:rPr>
        <w:t>symptoms</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two</w:t>
      </w:r>
      <w:proofErr w:type="spellEnd"/>
      <w:r w:rsidRPr="002F47F7">
        <w:rPr>
          <w:rFonts w:ascii="Arial" w:hAnsi="Arial" w:cs="Arial"/>
        </w:rPr>
        <w:t xml:space="preserve"> </w:t>
      </w:r>
      <w:proofErr w:type="spellStart"/>
      <w:r w:rsidRPr="002F47F7">
        <w:rPr>
          <w:rFonts w:ascii="Arial" w:hAnsi="Arial" w:cs="Arial"/>
        </w:rPr>
        <w:t>years</w:t>
      </w:r>
      <w:proofErr w:type="spellEnd"/>
      <w:r w:rsidRPr="002F47F7">
        <w:rPr>
          <w:rFonts w:ascii="Arial" w:hAnsi="Arial" w:cs="Arial"/>
        </w:rPr>
        <w:t xml:space="preserve"> </w:t>
      </w:r>
      <w:proofErr w:type="spellStart"/>
      <w:r w:rsidRPr="002F47F7">
        <w:rPr>
          <w:rFonts w:ascii="Arial" w:hAnsi="Arial" w:cs="Arial"/>
        </w:rPr>
        <w:t>after</w:t>
      </w:r>
      <w:proofErr w:type="spellEnd"/>
      <w:r w:rsidRPr="002F47F7">
        <w:rPr>
          <w:rFonts w:ascii="Arial" w:hAnsi="Arial" w:cs="Arial"/>
        </w:rPr>
        <w:t xml:space="preserve"> </w:t>
      </w:r>
      <w:proofErr w:type="spellStart"/>
      <w:r w:rsidRPr="002F47F7">
        <w:rPr>
          <w:rFonts w:ascii="Arial" w:hAnsi="Arial" w:cs="Arial"/>
        </w:rPr>
        <w:t>his</w:t>
      </w:r>
      <w:proofErr w:type="spellEnd"/>
      <w:r w:rsidRPr="002F47F7">
        <w:rPr>
          <w:rFonts w:ascii="Arial" w:hAnsi="Arial" w:cs="Arial"/>
        </w:rPr>
        <w:t xml:space="preserve"> return </w:t>
      </w:r>
      <w:proofErr w:type="spellStart"/>
      <w:r w:rsidRPr="002F47F7">
        <w:rPr>
          <w:rFonts w:ascii="Arial" w:hAnsi="Arial" w:cs="Arial"/>
        </w:rPr>
        <w:t>from</w:t>
      </w:r>
      <w:proofErr w:type="spellEnd"/>
      <w:r w:rsidRPr="002F47F7">
        <w:rPr>
          <w:rFonts w:ascii="Arial" w:hAnsi="Arial" w:cs="Arial"/>
        </w:rPr>
        <w:t xml:space="preserve"> a gold-</w:t>
      </w:r>
      <w:proofErr w:type="spellStart"/>
      <w:r w:rsidRPr="002F47F7">
        <w:rPr>
          <w:rFonts w:ascii="Arial" w:hAnsi="Arial" w:cs="Arial"/>
        </w:rPr>
        <w:t>mining</w:t>
      </w:r>
      <w:proofErr w:type="spellEnd"/>
      <w:r w:rsidRPr="002F47F7">
        <w:rPr>
          <w:rFonts w:ascii="Arial" w:hAnsi="Arial" w:cs="Arial"/>
        </w:rPr>
        <w:t xml:space="preserve"> site. He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itchy</w:t>
      </w:r>
      <w:proofErr w:type="spellEnd"/>
      <w:r w:rsidRPr="002F47F7">
        <w:rPr>
          <w:rFonts w:ascii="Arial" w:hAnsi="Arial" w:cs="Arial"/>
        </w:rPr>
        <w:t xml:space="preserve"> </w:t>
      </w:r>
      <w:proofErr w:type="spellStart"/>
      <w:r w:rsidRPr="002F47F7">
        <w:rPr>
          <w:rFonts w:ascii="Arial" w:hAnsi="Arial" w:cs="Arial"/>
        </w:rPr>
        <w:t>day</w:t>
      </w:r>
      <w:proofErr w:type="spellEnd"/>
      <w:r w:rsidRPr="002F47F7">
        <w:rPr>
          <w:rFonts w:ascii="Arial" w:hAnsi="Arial" w:cs="Arial"/>
        </w:rPr>
        <w:t xml:space="preserve"> and night, and </w:t>
      </w:r>
      <w:proofErr w:type="spellStart"/>
      <w:r w:rsidRPr="002F47F7">
        <w:rPr>
          <w:rFonts w:ascii="Arial" w:hAnsi="Arial" w:cs="Arial"/>
        </w:rPr>
        <w:t>reported</w:t>
      </w:r>
      <w:proofErr w:type="spellEnd"/>
      <w:r w:rsidRPr="002F47F7">
        <w:rPr>
          <w:rFonts w:ascii="Arial" w:hAnsi="Arial" w:cs="Arial"/>
        </w:rPr>
        <w:t xml:space="preserve"> to </w:t>
      </w:r>
      <w:proofErr w:type="spellStart"/>
      <w:r w:rsidRPr="002F47F7">
        <w:rPr>
          <w:rFonts w:ascii="Arial" w:hAnsi="Arial" w:cs="Arial"/>
        </w:rPr>
        <w:t>his</w:t>
      </w:r>
      <w:proofErr w:type="spellEnd"/>
      <w:r w:rsidRPr="002F47F7">
        <w:rPr>
          <w:rFonts w:ascii="Arial" w:hAnsi="Arial" w:cs="Arial"/>
        </w:rPr>
        <w:t xml:space="preserve"> </w:t>
      </w:r>
      <w:proofErr w:type="spellStart"/>
      <w:r w:rsidRPr="002F47F7">
        <w:rPr>
          <w:rFonts w:ascii="Arial" w:hAnsi="Arial" w:cs="Arial"/>
        </w:rPr>
        <w:t>family</w:t>
      </w:r>
      <w:proofErr w:type="spellEnd"/>
      <w:r w:rsidRPr="002F47F7">
        <w:rPr>
          <w:rFonts w:ascii="Arial" w:hAnsi="Arial" w:cs="Arial"/>
        </w:rPr>
        <w:t xml:space="preserve"> </w:t>
      </w:r>
      <w:proofErr w:type="spellStart"/>
      <w:r w:rsidRPr="002F47F7">
        <w:rPr>
          <w:rFonts w:ascii="Arial" w:hAnsi="Arial" w:cs="Arial"/>
        </w:rPr>
        <w:t>that</w:t>
      </w:r>
      <w:proofErr w:type="spellEnd"/>
      <w:r w:rsidRPr="002F47F7">
        <w:rPr>
          <w:rFonts w:ascii="Arial" w:hAnsi="Arial" w:cs="Arial"/>
        </w:rPr>
        <w:t xml:space="preserve"> </w:t>
      </w:r>
      <w:proofErr w:type="spellStart"/>
      <w:r w:rsidRPr="002F47F7">
        <w:rPr>
          <w:rFonts w:ascii="Arial" w:hAnsi="Arial" w:cs="Arial"/>
        </w:rPr>
        <w:t>he</w:t>
      </w:r>
      <w:proofErr w:type="spellEnd"/>
      <w:r w:rsidRPr="002F47F7">
        <w:rPr>
          <w:rFonts w:ascii="Arial" w:hAnsi="Arial" w:cs="Arial"/>
        </w:rPr>
        <w:t xml:space="preserve"> </w:t>
      </w:r>
      <w:proofErr w:type="spellStart"/>
      <w:r w:rsidRPr="002F47F7">
        <w:rPr>
          <w:rFonts w:ascii="Arial" w:hAnsi="Arial" w:cs="Arial"/>
        </w:rPr>
        <w:t>felt</w:t>
      </w:r>
      <w:proofErr w:type="spellEnd"/>
      <w:r w:rsidRPr="002F47F7">
        <w:rPr>
          <w:rFonts w:ascii="Arial" w:hAnsi="Arial" w:cs="Arial"/>
        </w:rPr>
        <w:t xml:space="preserve"> </w:t>
      </w:r>
      <w:proofErr w:type="spellStart"/>
      <w:r w:rsidRPr="002F47F7">
        <w:rPr>
          <w:rFonts w:ascii="Arial" w:hAnsi="Arial" w:cs="Arial"/>
        </w:rPr>
        <w:t>insects</w:t>
      </w:r>
      <w:proofErr w:type="spellEnd"/>
      <w:r w:rsidRPr="002F47F7">
        <w:rPr>
          <w:rFonts w:ascii="Arial" w:hAnsi="Arial" w:cs="Arial"/>
        </w:rPr>
        <w:t xml:space="preserve"> </w:t>
      </w:r>
      <w:proofErr w:type="spellStart"/>
      <w:r w:rsidRPr="002F47F7">
        <w:rPr>
          <w:rFonts w:ascii="Arial" w:hAnsi="Arial" w:cs="Arial"/>
        </w:rPr>
        <w:t>moving</w:t>
      </w:r>
      <w:proofErr w:type="spellEnd"/>
      <w:r w:rsidRPr="002F47F7">
        <w:rPr>
          <w:rFonts w:ascii="Arial" w:hAnsi="Arial" w:cs="Arial"/>
        </w:rPr>
        <w:t xml:space="preserve"> over </w:t>
      </w:r>
      <w:proofErr w:type="spellStart"/>
      <w:r w:rsidRPr="002F47F7">
        <w:rPr>
          <w:rFonts w:ascii="Arial" w:hAnsi="Arial" w:cs="Arial"/>
        </w:rPr>
        <w:t>his</w:t>
      </w:r>
      <w:proofErr w:type="spellEnd"/>
      <w:r w:rsidRPr="002F47F7">
        <w:rPr>
          <w:rFonts w:ascii="Arial" w:hAnsi="Arial" w:cs="Arial"/>
        </w:rPr>
        <w:t xml:space="preserve"> body and </w:t>
      </w:r>
      <w:proofErr w:type="spellStart"/>
      <w:r w:rsidRPr="002F47F7">
        <w:rPr>
          <w:rFonts w:ascii="Arial" w:hAnsi="Arial" w:cs="Arial"/>
        </w:rPr>
        <w:t>biting</w:t>
      </w:r>
      <w:proofErr w:type="spellEnd"/>
      <w:r w:rsidRPr="002F47F7">
        <w:rPr>
          <w:rFonts w:ascii="Arial" w:hAnsi="Arial" w:cs="Arial"/>
        </w:rPr>
        <w:t xml:space="preserve"> </w:t>
      </w:r>
      <w:proofErr w:type="spellStart"/>
      <w:r w:rsidRPr="002F47F7">
        <w:rPr>
          <w:rFonts w:ascii="Arial" w:hAnsi="Arial" w:cs="Arial"/>
        </w:rPr>
        <w:t>him</w:t>
      </w:r>
      <w:proofErr w:type="spellEnd"/>
      <w:r w:rsidRPr="002F47F7">
        <w:rPr>
          <w:rFonts w:ascii="Arial" w:hAnsi="Arial" w:cs="Arial"/>
        </w:rPr>
        <w:t xml:space="preserve"> </w:t>
      </w:r>
      <w:proofErr w:type="spellStart"/>
      <w:r w:rsidRPr="002F47F7">
        <w:rPr>
          <w:rFonts w:ascii="Arial" w:hAnsi="Arial" w:cs="Arial"/>
        </w:rPr>
        <w:t>incessantly</w:t>
      </w:r>
      <w:proofErr w:type="spellEnd"/>
      <w:r w:rsidRPr="002F47F7">
        <w:rPr>
          <w:rFonts w:ascii="Arial" w:hAnsi="Arial" w:cs="Arial"/>
        </w:rPr>
        <w:t xml:space="preserve">. He </w:t>
      </w:r>
      <w:proofErr w:type="spellStart"/>
      <w:r w:rsidRPr="002F47F7">
        <w:rPr>
          <w:rFonts w:ascii="Arial" w:hAnsi="Arial" w:cs="Arial"/>
        </w:rPr>
        <w:t>tried</w:t>
      </w:r>
      <w:proofErr w:type="spellEnd"/>
      <w:r w:rsidRPr="002F47F7">
        <w:rPr>
          <w:rFonts w:ascii="Arial" w:hAnsi="Arial" w:cs="Arial"/>
        </w:rPr>
        <w:t xml:space="preserve"> to </w:t>
      </w:r>
      <w:proofErr w:type="spellStart"/>
      <w:r w:rsidRPr="002F47F7">
        <w:rPr>
          <w:rFonts w:ascii="Arial" w:hAnsi="Arial" w:cs="Arial"/>
        </w:rPr>
        <w:t>remove</w:t>
      </w:r>
      <w:proofErr w:type="spellEnd"/>
      <w:r w:rsidRPr="002F47F7">
        <w:rPr>
          <w:rFonts w:ascii="Arial" w:hAnsi="Arial" w:cs="Arial"/>
        </w:rPr>
        <w:t xml:space="preserve"> </w:t>
      </w:r>
      <w:proofErr w:type="spellStart"/>
      <w:r w:rsidRPr="002F47F7">
        <w:rPr>
          <w:rFonts w:ascii="Arial" w:hAnsi="Arial" w:cs="Arial"/>
        </w:rPr>
        <w:t>them</w:t>
      </w:r>
      <w:proofErr w:type="spellEnd"/>
      <w:r w:rsidRPr="002F47F7">
        <w:rPr>
          <w:rFonts w:ascii="Arial" w:hAnsi="Arial" w:cs="Arial"/>
        </w:rPr>
        <w:t xml:space="preserve"> </w:t>
      </w:r>
      <w:proofErr w:type="spellStart"/>
      <w:r w:rsidRPr="002F47F7">
        <w:rPr>
          <w:rFonts w:ascii="Arial" w:hAnsi="Arial" w:cs="Arial"/>
        </w:rPr>
        <w:t>from</w:t>
      </w:r>
      <w:proofErr w:type="spellEnd"/>
      <w:r w:rsidRPr="002F47F7">
        <w:rPr>
          <w:rFonts w:ascii="Arial" w:hAnsi="Arial" w:cs="Arial"/>
        </w:rPr>
        <w:t xml:space="preserve"> </w:t>
      </w:r>
      <w:proofErr w:type="spellStart"/>
      <w:r w:rsidRPr="002F47F7">
        <w:rPr>
          <w:rFonts w:ascii="Arial" w:hAnsi="Arial" w:cs="Arial"/>
        </w:rPr>
        <w:t>his</w:t>
      </w:r>
      <w:proofErr w:type="spellEnd"/>
      <w:r w:rsidRPr="002F47F7">
        <w:rPr>
          <w:rFonts w:ascii="Arial" w:hAnsi="Arial" w:cs="Arial"/>
        </w:rPr>
        <w:t xml:space="preserve"> skin, </w:t>
      </w:r>
      <w:proofErr w:type="spellStart"/>
      <w:r w:rsidRPr="002F47F7">
        <w:rPr>
          <w:rFonts w:ascii="Arial" w:hAnsi="Arial" w:cs="Arial"/>
        </w:rPr>
        <w:t>which</w:t>
      </w:r>
      <w:proofErr w:type="spellEnd"/>
      <w:r w:rsidRPr="002F47F7">
        <w:rPr>
          <w:rFonts w:ascii="Arial" w:hAnsi="Arial" w:cs="Arial"/>
        </w:rPr>
        <w:t xml:space="preserve"> </w:t>
      </w:r>
      <w:proofErr w:type="spellStart"/>
      <w:r w:rsidRPr="002F47F7">
        <w:rPr>
          <w:rFonts w:ascii="Arial" w:hAnsi="Arial" w:cs="Arial"/>
        </w:rPr>
        <w:t>led</w:t>
      </w:r>
      <w:proofErr w:type="spellEnd"/>
      <w:r w:rsidRPr="002F47F7">
        <w:rPr>
          <w:rFonts w:ascii="Arial" w:hAnsi="Arial" w:cs="Arial"/>
        </w:rPr>
        <w:t xml:space="preserve"> to </w:t>
      </w:r>
      <w:proofErr w:type="spellStart"/>
      <w:r w:rsidRPr="002F47F7">
        <w:rPr>
          <w:rFonts w:ascii="Arial" w:hAnsi="Arial" w:cs="Arial"/>
        </w:rPr>
        <w:t>insomnia</w:t>
      </w:r>
      <w:proofErr w:type="spellEnd"/>
      <w:r w:rsidRPr="002F47F7">
        <w:rPr>
          <w:rFonts w:ascii="Arial" w:hAnsi="Arial" w:cs="Arial"/>
        </w:rPr>
        <w:t xml:space="preserve">, an </w:t>
      </w:r>
      <w:proofErr w:type="spellStart"/>
      <w:r w:rsidRPr="002F47F7">
        <w:rPr>
          <w:rFonts w:ascii="Arial" w:hAnsi="Arial" w:cs="Arial"/>
        </w:rPr>
        <w:t>inability</w:t>
      </w:r>
      <w:proofErr w:type="spellEnd"/>
      <w:r w:rsidRPr="002F47F7">
        <w:rPr>
          <w:rFonts w:ascii="Arial" w:hAnsi="Arial" w:cs="Arial"/>
        </w:rPr>
        <w:t xml:space="preserve"> to </w:t>
      </w:r>
      <w:proofErr w:type="spellStart"/>
      <w:r w:rsidRPr="002F47F7">
        <w:rPr>
          <w:rFonts w:ascii="Arial" w:hAnsi="Arial" w:cs="Arial"/>
        </w:rPr>
        <w:t>sit</w:t>
      </w:r>
      <w:proofErr w:type="spellEnd"/>
      <w:r w:rsidRPr="002F47F7">
        <w:rPr>
          <w:rFonts w:ascii="Arial" w:hAnsi="Arial" w:cs="Arial"/>
        </w:rPr>
        <w:t xml:space="preserve"> </w:t>
      </w:r>
      <w:proofErr w:type="spellStart"/>
      <w:r w:rsidRPr="002F47F7">
        <w:rPr>
          <w:rFonts w:ascii="Arial" w:hAnsi="Arial" w:cs="Arial"/>
        </w:rPr>
        <w:t>still</w:t>
      </w:r>
      <w:proofErr w:type="spellEnd"/>
      <w:r w:rsidRPr="002F47F7">
        <w:rPr>
          <w:rFonts w:ascii="Arial" w:hAnsi="Arial" w:cs="Arial"/>
        </w:rPr>
        <w:t xml:space="preserve"> and social </w:t>
      </w:r>
      <w:proofErr w:type="spellStart"/>
      <w:r w:rsidRPr="002F47F7">
        <w:rPr>
          <w:rFonts w:ascii="Arial" w:hAnsi="Arial" w:cs="Arial"/>
        </w:rPr>
        <w:t>withdrawal</w:t>
      </w:r>
      <w:proofErr w:type="spellEnd"/>
      <w:r w:rsidRPr="002F47F7">
        <w:rPr>
          <w:rFonts w:ascii="Arial" w:hAnsi="Arial" w:cs="Arial"/>
        </w:rPr>
        <w:t xml:space="preserve">. Mr D.I </w:t>
      </w:r>
      <w:proofErr w:type="spellStart"/>
      <w:r w:rsidRPr="002F47F7">
        <w:rPr>
          <w:rFonts w:ascii="Arial" w:hAnsi="Arial" w:cs="Arial"/>
        </w:rPr>
        <w:t>consulted</w:t>
      </w:r>
      <w:proofErr w:type="spellEnd"/>
      <w:r w:rsidRPr="002F47F7">
        <w:rPr>
          <w:rFonts w:ascii="Arial" w:hAnsi="Arial" w:cs="Arial"/>
        </w:rPr>
        <w:t xml:space="preserve"> a </w:t>
      </w:r>
      <w:proofErr w:type="spellStart"/>
      <w:r w:rsidRPr="002F47F7">
        <w:rPr>
          <w:rFonts w:ascii="Arial" w:hAnsi="Arial" w:cs="Arial"/>
        </w:rPr>
        <w:t>dermatology</w:t>
      </w:r>
      <w:proofErr w:type="spellEnd"/>
      <w:r w:rsidRPr="002F47F7">
        <w:rPr>
          <w:rFonts w:ascii="Arial" w:hAnsi="Arial" w:cs="Arial"/>
        </w:rPr>
        <w:t xml:space="preserve"> </w:t>
      </w:r>
      <w:proofErr w:type="spellStart"/>
      <w:r w:rsidRPr="002F47F7">
        <w:rPr>
          <w:rFonts w:ascii="Arial" w:hAnsi="Arial" w:cs="Arial"/>
        </w:rPr>
        <w:t>specialist</w:t>
      </w:r>
      <w:proofErr w:type="spellEnd"/>
      <w:r w:rsidRPr="002F47F7">
        <w:rPr>
          <w:rFonts w:ascii="Arial" w:hAnsi="Arial" w:cs="Arial"/>
        </w:rPr>
        <w:t xml:space="preserve">, </w:t>
      </w:r>
      <w:proofErr w:type="spellStart"/>
      <w:r w:rsidRPr="002F47F7">
        <w:rPr>
          <w:rFonts w:ascii="Arial" w:hAnsi="Arial" w:cs="Arial"/>
        </w:rPr>
        <w:t>where</w:t>
      </w:r>
      <w:proofErr w:type="spellEnd"/>
      <w:r w:rsidRPr="002F47F7">
        <w:rPr>
          <w:rFonts w:ascii="Arial" w:hAnsi="Arial" w:cs="Arial"/>
        </w:rPr>
        <w:t xml:space="preserve"> a </w:t>
      </w:r>
      <w:proofErr w:type="spellStart"/>
      <w:r w:rsidRPr="002F47F7">
        <w:rPr>
          <w:rFonts w:ascii="Arial" w:hAnsi="Arial" w:cs="Arial"/>
        </w:rPr>
        <w:t>desloratadine</w:t>
      </w:r>
      <w:proofErr w:type="spellEnd"/>
      <w:r w:rsidRPr="002F47F7">
        <w:rPr>
          <w:rFonts w:ascii="Arial" w:hAnsi="Arial" w:cs="Arial"/>
        </w:rPr>
        <w:t xml:space="preserve">-type </w:t>
      </w:r>
      <w:proofErr w:type="spellStart"/>
      <w:r w:rsidRPr="002F47F7">
        <w:rPr>
          <w:rFonts w:ascii="Arial" w:hAnsi="Arial" w:cs="Arial"/>
        </w:rPr>
        <w:t>antihistamine</w:t>
      </w:r>
      <w:proofErr w:type="spellEnd"/>
      <w:r w:rsidRPr="002F47F7">
        <w:rPr>
          <w:rFonts w:ascii="Arial" w:hAnsi="Arial" w:cs="Arial"/>
        </w:rPr>
        <w:t xml:space="preserve"> and a </w:t>
      </w:r>
      <w:proofErr w:type="spellStart"/>
      <w:r w:rsidRPr="002F47F7">
        <w:rPr>
          <w:rFonts w:ascii="Arial" w:hAnsi="Arial" w:cs="Arial"/>
        </w:rPr>
        <w:t>dermocorticoid</w:t>
      </w:r>
      <w:proofErr w:type="spellEnd"/>
      <w:r w:rsidRPr="002F47F7">
        <w:rPr>
          <w:rFonts w:ascii="Arial" w:hAnsi="Arial" w:cs="Arial"/>
        </w:rPr>
        <w:t xml:space="preserve"> </w:t>
      </w:r>
      <w:proofErr w:type="spellStart"/>
      <w:r w:rsidRPr="002F47F7">
        <w:rPr>
          <w:rFonts w:ascii="Arial" w:hAnsi="Arial" w:cs="Arial"/>
        </w:rPr>
        <w:t>combined</w:t>
      </w:r>
      <w:proofErr w:type="spellEnd"/>
      <w:r w:rsidRPr="002F47F7">
        <w:rPr>
          <w:rFonts w:ascii="Arial" w:hAnsi="Arial" w:cs="Arial"/>
        </w:rPr>
        <w:t xml:space="preserve"> </w:t>
      </w:r>
      <w:proofErr w:type="spellStart"/>
      <w:r w:rsidRPr="002F47F7">
        <w:rPr>
          <w:rFonts w:ascii="Arial" w:hAnsi="Arial" w:cs="Arial"/>
        </w:rPr>
        <w:t>with</w:t>
      </w:r>
      <w:proofErr w:type="spellEnd"/>
      <w:r w:rsidRPr="002F47F7">
        <w:rPr>
          <w:rFonts w:ascii="Arial" w:hAnsi="Arial" w:cs="Arial"/>
        </w:rPr>
        <w:t xml:space="preserve"> </w:t>
      </w:r>
      <w:proofErr w:type="spellStart"/>
      <w:r w:rsidRPr="002F47F7">
        <w:rPr>
          <w:rFonts w:ascii="Arial" w:hAnsi="Arial" w:cs="Arial"/>
        </w:rPr>
        <w:t>crotamiton</w:t>
      </w:r>
      <w:proofErr w:type="spellEnd"/>
      <w:r w:rsidRPr="002F47F7">
        <w:rPr>
          <w:rFonts w:ascii="Arial" w:hAnsi="Arial" w:cs="Arial"/>
        </w:rPr>
        <w:t xml:space="preserve">, all in </w:t>
      </w:r>
      <w:proofErr w:type="spellStart"/>
      <w:r w:rsidRPr="002F47F7">
        <w:rPr>
          <w:rFonts w:ascii="Arial" w:hAnsi="Arial" w:cs="Arial"/>
        </w:rPr>
        <w:t>cream</w:t>
      </w:r>
      <w:proofErr w:type="spellEnd"/>
      <w:r w:rsidRPr="002F47F7">
        <w:rPr>
          <w:rFonts w:ascii="Arial" w:hAnsi="Arial" w:cs="Arial"/>
        </w:rPr>
        <w:t xml:space="preserve"> </w:t>
      </w:r>
      <w:proofErr w:type="spellStart"/>
      <w:r w:rsidRPr="002F47F7">
        <w:rPr>
          <w:rFonts w:ascii="Arial" w:hAnsi="Arial" w:cs="Arial"/>
        </w:rPr>
        <w:t>form</w:t>
      </w:r>
      <w:proofErr w:type="spellEnd"/>
      <w:r w:rsidRPr="002F47F7">
        <w:rPr>
          <w:rFonts w:ascii="Arial" w:hAnsi="Arial" w:cs="Arial"/>
        </w:rPr>
        <w:t xml:space="preserve">, </w:t>
      </w:r>
      <w:proofErr w:type="spellStart"/>
      <w:r w:rsidRPr="002F47F7">
        <w:rPr>
          <w:rFonts w:ascii="Arial" w:hAnsi="Arial" w:cs="Arial"/>
        </w:rPr>
        <w:t>were</w:t>
      </w:r>
      <w:proofErr w:type="spellEnd"/>
      <w:r w:rsidRPr="002F47F7">
        <w:rPr>
          <w:rFonts w:ascii="Arial" w:hAnsi="Arial" w:cs="Arial"/>
        </w:rPr>
        <w:t xml:space="preserve"> </w:t>
      </w:r>
      <w:proofErr w:type="spellStart"/>
      <w:r w:rsidRPr="002F47F7">
        <w:rPr>
          <w:rFonts w:ascii="Arial" w:hAnsi="Arial" w:cs="Arial"/>
        </w:rPr>
        <w:t>introduced</w:t>
      </w:r>
      <w:proofErr w:type="spellEnd"/>
      <w:r w:rsidRPr="002F47F7">
        <w:rPr>
          <w:rFonts w:ascii="Arial" w:hAnsi="Arial" w:cs="Arial"/>
        </w:rPr>
        <w:t xml:space="preserve">. As the </w:t>
      </w:r>
      <w:proofErr w:type="spellStart"/>
      <w:r w:rsidRPr="002F47F7">
        <w:rPr>
          <w:rFonts w:ascii="Arial" w:hAnsi="Arial" w:cs="Arial"/>
        </w:rPr>
        <w:t>symptoms</w:t>
      </w:r>
      <w:proofErr w:type="spellEnd"/>
      <w:r w:rsidRPr="002F47F7">
        <w:rPr>
          <w:rFonts w:ascii="Arial" w:hAnsi="Arial" w:cs="Arial"/>
        </w:rPr>
        <w:t xml:space="preserve"> </w:t>
      </w:r>
      <w:proofErr w:type="spellStart"/>
      <w:r w:rsidRPr="002F47F7">
        <w:rPr>
          <w:rFonts w:ascii="Arial" w:hAnsi="Arial" w:cs="Arial"/>
        </w:rPr>
        <w:t>persisted</w:t>
      </w:r>
      <w:proofErr w:type="spellEnd"/>
      <w:r w:rsidRPr="002F47F7">
        <w:rPr>
          <w:rFonts w:ascii="Arial" w:hAnsi="Arial" w:cs="Arial"/>
        </w:rPr>
        <w:t xml:space="preserve">, the </w:t>
      </w:r>
      <w:proofErr w:type="spellStart"/>
      <w:r w:rsidRPr="002F47F7">
        <w:rPr>
          <w:rFonts w:ascii="Arial" w:hAnsi="Arial" w:cs="Arial"/>
        </w:rPr>
        <w:t>dermatologist</w:t>
      </w:r>
      <w:proofErr w:type="spellEnd"/>
      <w:r w:rsidRPr="002F47F7">
        <w:rPr>
          <w:rFonts w:ascii="Arial" w:hAnsi="Arial" w:cs="Arial"/>
        </w:rPr>
        <w:t xml:space="preserve"> </w:t>
      </w:r>
      <w:proofErr w:type="spellStart"/>
      <w:r w:rsidRPr="002F47F7">
        <w:rPr>
          <w:rFonts w:ascii="Arial" w:hAnsi="Arial" w:cs="Arial"/>
        </w:rPr>
        <w:t>referred</w:t>
      </w:r>
      <w:proofErr w:type="spellEnd"/>
      <w:r w:rsidRPr="002F47F7">
        <w:rPr>
          <w:rFonts w:ascii="Arial" w:hAnsi="Arial" w:cs="Arial"/>
        </w:rPr>
        <w:t xml:space="preserve"> </w:t>
      </w:r>
      <w:proofErr w:type="spellStart"/>
      <w:r w:rsidRPr="002F47F7">
        <w:rPr>
          <w:rFonts w:ascii="Arial" w:hAnsi="Arial" w:cs="Arial"/>
        </w:rPr>
        <w:t>him</w:t>
      </w:r>
      <w:proofErr w:type="spellEnd"/>
      <w:r w:rsidRPr="002F47F7">
        <w:rPr>
          <w:rFonts w:ascii="Arial" w:hAnsi="Arial" w:cs="Arial"/>
        </w:rPr>
        <w:t xml:space="preserve"> to </w:t>
      </w:r>
      <w:proofErr w:type="spellStart"/>
      <w:r w:rsidRPr="002F47F7">
        <w:rPr>
          <w:rFonts w:ascii="Arial" w:hAnsi="Arial" w:cs="Arial"/>
        </w:rPr>
        <w:t>psychiatry</w:t>
      </w:r>
      <w:proofErr w:type="spellEnd"/>
      <w:r w:rsidRPr="002F47F7">
        <w:rPr>
          <w:rFonts w:ascii="Arial" w:hAnsi="Arial" w:cs="Arial"/>
        </w:rPr>
        <w:t>.</w:t>
      </w:r>
    </w:p>
    <w:p w14:paraId="44F93999" w14:textId="5C69F2E2" w:rsidR="00694AD7" w:rsidRPr="002F47F7" w:rsidRDefault="00EE4FAB" w:rsidP="00DF193D">
      <w:pPr>
        <w:spacing w:line="360" w:lineRule="auto"/>
        <w:jc w:val="both"/>
        <w:rPr>
          <w:rFonts w:ascii="Arial" w:hAnsi="Arial" w:cs="Arial"/>
          <w:b/>
          <w:bCs/>
        </w:rPr>
      </w:pPr>
      <w:r w:rsidRPr="002F47F7">
        <w:rPr>
          <w:rFonts w:ascii="Arial" w:hAnsi="Arial" w:cs="Arial"/>
        </w:rPr>
        <w:lastRenderedPageBreak/>
        <w:t xml:space="preserve">The </w:t>
      </w:r>
      <w:proofErr w:type="spellStart"/>
      <w:r w:rsidRPr="002F47F7">
        <w:rPr>
          <w:rFonts w:ascii="Arial" w:hAnsi="Arial" w:cs="Arial"/>
        </w:rPr>
        <w:t>clinical</w:t>
      </w:r>
      <w:proofErr w:type="spellEnd"/>
      <w:r w:rsidRPr="002F47F7">
        <w:rPr>
          <w:rFonts w:ascii="Arial" w:hAnsi="Arial" w:cs="Arial"/>
        </w:rPr>
        <w:t xml:space="preserve"> </w:t>
      </w:r>
      <w:proofErr w:type="spellStart"/>
      <w:r w:rsidRPr="002F47F7">
        <w:rPr>
          <w:rFonts w:ascii="Arial" w:hAnsi="Arial" w:cs="Arial"/>
        </w:rPr>
        <w:t>examination</w:t>
      </w:r>
      <w:proofErr w:type="spellEnd"/>
      <w:r w:rsidRPr="002F47F7">
        <w:rPr>
          <w:rFonts w:ascii="Arial" w:hAnsi="Arial" w:cs="Arial"/>
        </w:rPr>
        <w:t xml:space="preserve"> </w:t>
      </w:r>
      <w:proofErr w:type="spellStart"/>
      <w:r w:rsidRPr="002F47F7">
        <w:rPr>
          <w:rFonts w:ascii="Arial" w:hAnsi="Arial" w:cs="Arial"/>
        </w:rPr>
        <w:t>had</w:t>
      </w:r>
      <w:proofErr w:type="spellEnd"/>
      <w:r w:rsidRPr="002F47F7">
        <w:rPr>
          <w:rFonts w:ascii="Arial" w:hAnsi="Arial" w:cs="Arial"/>
        </w:rPr>
        <w:t xml:space="preserve"> </w:t>
      </w:r>
      <w:proofErr w:type="spellStart"/>
      <w:r w:rsidRPr="002F47F7">
        <w:rPr>
          <w:rFonts w:ascii="Arial" w:hAnsi="Arial" w:cs="Arial"/>
        </w:rPr>
        <w:t>ruled</w:t>
      </w:r>
      <w:proofErr w:type="spellEnd"/>
      <w:r w:rsidRPr="002F47F7">
        <w:rPr>
          <w:rFonts w:ascii="Arial" w:hAnsi="Arial" w:cs="Arial"/>
        </w:rPr>
        <w:t xml:space="preserve"> out </w:t>
      </w:r>
      <w:proofErr w:type="spellStart"/>
      <w:r w:rsidRPr="002F47F7">
        <w:rPr>
          <w:rFonts w:ascii="Arial" w:hAnsi="Arial" w:cs="Arial"/>
        </w:rPr>
        <w:t>another</w:t>
      </w:r>
      <w:proofErr w:type="spellEnd"/>
      <w:r w:rsidRPr="002F47F7">
        <w:rPr>
          <w:rFonts w:ascii="Arial" w:hAnsi="Arial" w:cs="Arial"/>
        </w:rPr>
        <w:t xml:space="preserve"> mental or </w:t>
      </w:r>
      <w:proofErr w:type="spellStart"/>
      <w:r w:rsidRPr="002F47F7">
        <w:rPr>
          <w:rFonts w:ascii="Arial" w:hAnsi="Arial" w:cs="Arial"/>
        </w:rPr>
        <w:t>organic</w:t>
      </w:r>
      <w:proofErr w:type="spellEnd"/>
      <w:r w:rsidRPr="002F47F7">
        <w:rPr>
          <w:rFonts w:ascii="Arial" w:hAnsi="Arial" w:cs="Arial"/>
        </w:rPr>
        <w:t xml:space="preserve"> </w:t>
      </w:r>
      <w:proofErr w:type="spellStart"/>
      <w:r w:rsidRPr="002F47F7">
        <w:rPr>
          <w:rFonts w:ascii="Arial" w:hAnsi="Arial" w:cs="Arial"/>
        </w:rPr>
        <w:t>disorder</w:t>
      </w:r>
      <w:proofErr w:type="spellEnd"/>
      <w:r w:rsidRPr="002F47F7">
        <w:rPr>
          <w:rFonts w:ascii="Arial" w:hAnsi="Arial" w:cs="Arial"/>
        </w:rPr>
        <w:t xml:space="preserve">. </w:t>
      </w:r>
      <w:proofErr w:type="spellStart"/>
      <w:r w:rsidRPr="002F47F7">
        <w:rPr>
          <w:rFonts w:ascii="Arial" w:hAnsi="Arial" w:cs="Arial"/>
        </w:rPr>
        <w:t>We</w:t>
      </w:r>
      <w:proofErr w:type="spellEnd"/>
      <w:r w:rsidRPr="002F47F7">
        <w:rPr>
          <w:rFonts w:ascii="Arial" w:hAnsi="Arial" w:cs="Arial"/>
        </w:rPr>
        <w:t xml:space="preserve"> </w:t>
      </w:r>
      <w:proofErr w:type="spellStart"/>
      <w:r w:rsidRPr="002F47F7">
        <w:rPr>
          <w:rFonts w:ascii="Arial" w:hAnsi="Arial" w:cs="Arial"/>
        </w:rPr>
        <w:t>concluded</w:t>
      </w:r>
      <w:proofErr w:type="spellEnd"/>
      <w:r w:rsidRPr="002F47F7">
        <w:rPr>
          <w:rFonts w:ascii="Arial" w:hAnsi="Arial" w:cs="Arial"/>
        </w:rPr>
        <w:t xml:space="preserve"> </w:t>
      </w:r>
      <w:proofErr w:type="spellStart"/>
      <w:r w:rsidRPr="002F47F7">
        <w:rPr>
          <w:rFonts w:ascii="Arial" w:hAnsi="Arial" w:cs="Arial"/>
        </w:rPr>
        <w:t>that</w:t>
      </w:r>
      <w:proofErr w:type="spellEnd"/>
      <w:r w:rsidRPr="002F47F7">
        <w:rPr>
          <w:rFonts w:ascii="Arial" w:hAnsi="Arial" w:cs="Arial"/>
        </w:rPr>
        <w:t xml:space="preserve"> </w:t>
      </w:r>
      <w:proofErr w:type="spellStart"/>
      <w:r w:rsidRPr="002F47F7">
        <w:rPr>
          <w:rFonts w:ascii="Arial" w:hAnsi="Arial" w:cs="Arial"/>
        </w:rPr>
        <w:t>he</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suffering</w:t>
      </w:r>
      <w:proofErr w:type="spellEnd"/>
      <w:r w:rsidRPr="002F47F7">
        <w:rPr>
          <w:rFonts w:ascii="Arial" w:hAnsi="Arial" w:cs="Arial"/>
        </w:rPr>
        <w:t xml:space="preserve"> </w:t>
      </w:r>
      <w:proofErr w:type="spellStart"/>
      <w:r w:rsidRPr="002F47F7">
        <w:rPr>
          <w:rFonts w:ascii="Arial" w:hAnsi="Arial" w:cs="Arial"/>
        </w:rPr>
        <w:t>from</w:t>
      </w:r>
      <w:proofErr w:type="spellEnd"/>
      <w:r w:rsidRPr="002F47F7">
        <w:rPr>
          <w:rFonts w:ascii="Arial" w:hAnsi="Arial" w:cs="Arial"/>
        </w:rPr>
        <w:t xml:space="preserve"> </w:t>
      </w:r>
      <w:proofErr w:type="spellStart"/>
      <w:r w:rsidRPr="002F47F7">
        <w:rPr>
          <w:rFonts w:ascii="Arial" w:hAnsi="Arial" w:cs="Arial"/>
        </w:rPr>
        <w:t>parasitosis</w:t>
      </w:r>
      <w:proofErr w:type="spellEnd"/>
      <w:r w:rsidRPr="002F47F7">
        <w:rPr>
          <w:rFonts w:ascii="Arial" w:hAnsi="Arial" w:cs="Arial"/>
        </w:rPr>
        <w:t xml:space="preserve"> delirium (SE), and </w:t>
      </w:r>
      <w:proofErr w:type="spellStart"/>
      <w:r w:rsidRPr="002F47F7">
        <w:rPr>
          <w:rFonts w:ascii="Arial" w:hAnsi="Arial" w:cs="Arial"/>
        </w:rPr>
        <w:t>antipsychotic</w:t>
      </w:r>
      <w:proofErr w:type="spellEnd"/>
      <w:r w:rsidRPr="002F47F7">
        <w:rPr>
          <w:rFonts w:ascii="Arial" w:hAnsi="Arial" w:cs="Arial"/>
        </w:rPr>
        <w:t xml:space="preserve"> </w:t>
      </w:r>
      <w:proofErr w:type="spellStart"/>
      <w:r w:rsidRPr="002F47F7">
        <w:rPr>
          <w:rFonts w:ascii="Arial" w:hAnsi="Arial" w:cs="Arial"/>
        </w:rPr>
        <w:t>treatment</w:t>
      </w:r>
      <w:proofErr w:type="spellEnd"/>
      <w:r w:rsidRPr="002F47F7">
        <w:rPr>
          <w:rFonts w:ascii="Arial" w:hAnsi="Arial" w:cs="Arial"/>
        </w:rPr>
        <w:t xml:space="preserve"> </w:t>
      </w:r>
      <w:proofErr w:type="spellStart"/>
      <w:r w:rsidRPr="002F47F7">
        <w:rPr>
          <w:rFonts w:ascii="Arial" w:hAnsi="Arial" w:cs="Arial"/>
        </w:rPr>
        <w:t>with</w:t>
      </w:r>
      <w:proofErr w:type="spellEnd"/>
      <w:r w:rsidRPr="002F47F7">
        <w:rPr>
          <w:rFonts w:ascii="Arial" w:hAnsi="Arial" w:cs="Arial"/>
        </w:rPr>
        <w:t xml:space="preserve"> </w:t>
      </w:r>
      <w:proofErr w:type="spellStart"/>
      <w:r w:rsidRPr="002F47F7">
        <w:rPr>
          <w:rFonts w:ascii="Arial" w:hAnsi="Arial" w:cs="Arial"/>
        </w:rPr>
        <w:t>haloperidol</w:t>
      </w:r>
      <w:proofErr w:type="spellEnd"/>
      <w:r w:rsidRPr="002F47F7">
        <w:rPr>
          <w:rFonts w:ascii="Arial" w:hAnsi="Arial" w:cs="Arial"/>
        </w:rPr>
        <w:t xml:space="preserve"> 10mg/</w:t>
      </w:r>
      <w:proofErr w:type="spellStart"/>
      <w:r w:rsidRPr="002F47F7">
        <w:rPr>
          <w:rFonts w:ascii="Arial" w:hAnsi="Arial" w:cs="Arial"/>
        </w:rPr>
        <w:t>day</w:t>
      </w:r>
      <w:proofErr w:type="spellEnd"/>
      <w:r w:rsidRPr="002F47F7">
        <w:rPr>
          <w:rFonts w:ascii="Arial" w:hAnsi="Arial" w:cs="Arial"/>
        </w:rPr>
        <w:t xml:space="preserve"> </w:t>
      </w:r>
      <w:proofErr w:type="spellStart"/>
      <w:r w:rsidRPr="002F47F7">
        <w:rPr>
          <w:rFonts w:ascii="Arial" w:hAnsi="Arial" w:cs="Arial"/>
        </w:rPr>
        <w:t>orally</w:t>
      </w:r>
      <w:proofErr w:type="spellEnd"/>
      <w:r w:rsidRPr="002F47F7">
        <w:rPr>
          <w:rFonts w:ascii="Arial" w:hAnsi="Arial" w:cs="Arial"/>
        </w:rPr>
        <w:t xml:space="preserve"> in </w:t>
      </w:r>
      <w:proofErr w:type="spellStart"/>
      <w:r w:rsidRPr="002F47F7">
        <w:rPr>
          <w:rFonts w:ascii="Arial" w:hAnsi="Arial" w:cs="Arial"/>
        </w:rPr>
        <w:t>two</w:t>
      </w:r>
      <w:proofErr w:type="spellEnd"/>
      <w:r w:rsidRPr="002F47F7">
        <w:rPr>
          <w:rFonts w:ascii="Arial" w:hAnsi="Arial" w:cs="Arial"/>
        </w:rPr>
        <w:t xml:space="preserve"> doses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initiated</w:t>
      </w:r>
      <w:proofErr w:type="spellEnd"/>
      <w:r w:rsidRPr="002F47F7">
        <w:rPr>
          <w:rFonts w:ascii="Arial" w:hAnsi="Arial" w:cs="Arial"/>
        </w:rPr>
        <w:t xml:space="preserve">. The patient </w:t>
      </w:r>
      <w:proofErr w:type="spellStart"/>
      <w:r w:rsidRPr="002F47F7">
        <w:rPr>
          <w:rFonts w:ascii="Arial" w:hAnsi="Arial" w:cs="Arial"/>
        </w:rPr>
        <w:t>had</w:t>
      </w:r>
      <w:proofErr w:type="spellEnd"/>
      <w:r w:rsidRPr="002F47F7">
        <w:rPr>
          <w:rFonts w:ascii="Arial" w:hAnsi="Arial" w:cs="Arial"/>
        </w:rPr>
        <w:t xml:space="preserve"> been observant, and </w:t>
      </w:r>
      <w:proofErr w:type="spellStart"/>
      <w:r w:rsidRPr="002F47F7">
        <w:rPr>
          <w:rFonts w:ascii="Arial" w:hAnsi="Arial" w:cs="Arial"/>
        </w:rPr>
        <w:t>after</w:t>
      </w:r>
      <w:proofErr w:type="spellEnd"/>
      <w:r w:rsidRPr="002F47F7">
        <w:rPr>
          <w:rFonts w:ascii="Arial" w:hAnsi="Arial" w:cs="Arial"/>
        </w:rPr>
        <w:t xml:space="preserve"> </w:t>
      </w:r>
      <w:proofErr w:type="spellStart"/>
      <w:r w:rsidRPr="002F47F7">
        <w:rPr>
          <w:rFonts w:ascii="Arial" w:hAnsi="Arial" w:cs="Arial"/>
        </w:rPr>
        <w:t>seven</w:t>
      </w:r>
      <w:proofErr w:type="spellEnd"/>
      <w:r w:rsidRPr="002F47F7">
        <w:rPr>
          <w:rFonts w:ascii="Arial" w:hAnsi="Arial" w:cs="Arial"/>
        </w:rPr>
        <w:t xml:space="preserve"> </w:t>
      </w:r>
      <w:proofErr w:type="spellStart"/>
      <w:r w:rsidRPr="002F47F7">
        <w:rPr>
          <w:rFonts w:ascii="Arial" w:hAnsi="Arial" w:cs="Arial"/>
        </w:rPr>
        <w:t>months</w:t>
      </w:r>
      <w:proofErr w:type="spellEnd"/>
      <w:r w:rsidRPr="002F47F7">
        <w:rPr>
          <w:rFonts w:ascii="Arial" w:hAnsi="Arial" w:cs="Arial"/>
        </w:rPr>
        <w:t xml:space="preserve"> </w:t>
      </w:r>
      <w:proofErr w:type="spellStart"/>
      <w:r w:rsidRPr="002F47F7">
        <w:rPr>
          <w:rFonts w:ascii="Arial" w:hAnsi="Arial" w:cs="Arial"/>
        </w:rPr>
        <w:t>his</w:t>
      </w:r>
      <w:proofErr w:type="spellEnd"/>
      <w:r w:rsidRPr="002F47F7">
        <w:rPr>
          <w:rFonts w:ascii="Arial" w:hAnsi="Arial" w:cs="Arial"/>
        </w:rPr>
        <w:t xml:space="preserve"> </w:t>
      </w:r>
      <w:proofErr w:type="spellStart"/>
      <w:r w:rsidRPr="002F47F7">
        <w:rPr>
          <w:rFonts w:ascii="Arial" w:hAnsi="Arial" w:cs="Arial"/>
        </w:rPr>
        <w:t>progress</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satisfactory</w:t>
      </w:r>
      <w:proofErr w:type="spellEnd"/>
      <w:r w:rsidRPr="002F47F7">
        <w:rPr>
          <w:rFonts w:ascii="Arial" w:hAnsi="Arial" w:cs="Arial"/>
        </w:rPr>
        <w:t xml:space="preserve">, </w:t>
      </w:r>
      <w:proofErr w:type="spellStart"/>
      <w:r w:rsidRPr="002F47F7">
        <w:rPr>
          <w:rFonts w:ascii="Arial" w:hAnsi="Arial" w:cs="Arial"/>
        </w:rPr>
        <w:t>allowing</w:t>
      </w:r>
      <w:proofErr w:type="spellEnd"/>
      <w:r w:rsidRPr="002F47F7">
        <w:rPr>
          <w:rFonts w:ascii="Arial" w:hAnsi="Arial" w:cs="Arial"/>
        </w:rPr>
        <w:t xml:space="preserve"> the dose to </w:t>
      </w:r>
      <w:proofErr w:type="spellStart"/>
      <w:r w:rsidRPr="002F47F7">
        <w:rPr>
          <w:rFonts w:ascii="Arial" w:hAnsi="Arial" w:cs="Arial"/>
        </w:rPr>
        <w:t>be</w:t>
      </w:r>
      <w:proofErr w:type="spellEnd"/>
      <w:r w:rsidRPr="002F47F7">
        <w:rPr>
          <w:rFonts w:ascii="Arial" w:hAnsi="Arial" w:cs="Arial"/>
        </w:rPr>
        <w:t xml:space="preserve"> </w:t>
      </w:r>
      <w:proofErr w:type="spellStart"/>
      <w:r w:rsidRPr="002F47F7">
        <w:rPr>
          <w:rFonts w:ascii="Arial" w:hAnsi="Arial" w:cs="Arial"/>
        </w:rPr>
        <w:t>reduced</w:t>
      </w:r>
      <w:proofErr w:type="spellEnd"/>
      <w:r w:rsidRPr="002F47F7">
        <w:rPr>
          <w:rFonts w:ascii="Arial" w:hAnsi="Arial" w:cs="Arial"/>
        </w:rPr>
        <w:t xml:space="preserve"> to 2.5 mg </w:t>
      </w:r>
      <w:proofErr w:type="spellStart"/>
      <w:r w:rsidRPr="002F47F7">
        <w:rPr>
          <w:rFonts w:ascii="Arial" w:hAnsi="Arial" w:cs="Arial"/>
        </w:rPr>
        <w:t>haloperidol</w:t>
      </w:r>
      <w:proofErr w:type="spellEnd"/>
      <w:r w:rsidRPr="002F47F7">
        <w:rPr>
          <w:rFonts w:ascii="Arial" w:hAnsi="Arial" w:cs="Arial"/>
        </w:rPr>
        <w:t>.</w:t>
      </w:r>
    </w:p>
    <w:p w14:paraId="7651B6EB" w14:textId="77777777" w:rsidR="00694AD7" w:rsidRPr="002F47F7" w:rsidRDefault="00694AD7" w:rsidP="00DF193D">
      <w:pPr>
        <w:spacing w:line="360" w:lineRule="auto"/>
        <w:jc w:val="both"/>
        <w:rPr>
          <w:rFonts w:ascii="Arial" w:hAnsi="Arial" w:cs="Arial"/>
          <w:b/>
          <w:bCs/>
        </w:rPr>
      </w:pPr>
    </w:p>
    <w:p w14:paraId="25C44C42" w14:textId="77777777" w:rsidR="00694AD7" w:rsidRPr="002F47F7" w:rsidRDefault="00694AD7" w:rsidP="00DF193D">
      <w:pPr>
        <w:spacing w:line="360" w:lineRule="auto"/>
        <w:jc w:val="both"/>
        <w:rPr>
          <w:rFonts w:ascii="Arial" w:hAnsi="Arial" w:cs="Arial"/>
          <w:b/>
          <w:bCs/>
        </w:rPr>
      </w:pPr>
    </w:p>
    <w:p w14:paraId="152C4CFA" w14:textId="77777777" w:rsidR="00694AD7" w:rsidRPr="002F47F7" w:rsidRDefault="00694AD7" w:rsidP="00DF193D">
      <w:pPr>
        <w:spacing w:line="360" w:lineRule="auto"/>
        <w:jc w:val="both"/>
        <w:rPr>
          <w:rFonts w:ascii="Arial" w:hAnsi="Arial" w:cs="Arial"/>
          <w:b/>
          <w:bCs/>
        </w:rPr>
      </w:pPr>
    </w:p>
    <w:p w14:paraId="794B426E" w14:textId="77777777" w:rsidR="00694AD7" w:rsidRPr="002F47F7" w:rsidRDefault="00694AD7" w:rsidP="00DF193D">
      <w:pPr>
        <w:spacing w:line="360" w:lineRule="auto"/>
        <w:jc w:val="both"/>
        <w:rPr>
          <w:rFonts w:ascii="Arial" w:hAnsi="Arial" w:cs="Arial"/>
          <w:b/>
          <w:bCs/>
        </w:rPr>
      </w:pPr>
    </w:p>
    <w:p w14:paraId="5D4D0EA9" w14:textId="77777777" w:rsidR="00694AD7" w:rsidRPr="002F47F7" w:rsidRDefault="00694AD7" w:rsidP="00DF193D">
      <w:pPr>
        <w:spacing w:line="360" w:lineRule="auto"/>
        <w:jc w:val="both"/>
        <w:rPr>
          <w:rFonts w:ascii="Arial" w:hAnsi="Arial" w:cs="Arial"/>
          <w:b/>
          <w:bCs/>
        </w:rPr>
      </w:pPr>
    </w:p>
    <w:p w14:paraId="3C55257E" w14:textId="77777777" w:rsidR="00694AD7" w:rsidRPr="002F47F7" w:rsidRDefault="00694AD7" w:rsidP="00DF193D">
      <w:pPr>
        <w:spacing w:line="360" w:lineRule="auto"/>
        <w:jc w:val="both"/>
        <w:rPr>
          <w:rFonts w:ascii="Arial" w:hAnsi="Arial" w:cs="Arial"/>
          <w:b/>
          <w:bCs/>
        </w:rPr>
      </w:pPr>
    </w:p>
    <w:p w14:paraId="7F482F58" w14:textId="77777777" w:rsidR="00694AD7" w:rsidRPr="002F47F7" w:rsidRDefault="00694AD7" w:rsidP="00DF193D">
      <w:pPr>
        <w:spacing w:line="360" w:lineRule="auto"/>
        <w:jc w:val="both"/>
        <w:rPr>
          <w:rFonts w:ascii="Arial" w:hAnsi="Arial" w:cs="Arial"/>
          <w:b/>
          <w:bCs/>
        </w:rPr>
      </w:pPr>
    </w:p>
    <w:p w14:paraId="55094F8A" w14:textId="298C1D2E" w:rsidR="00774B20" w:rsidRPr="002F47F7" w:rsidRDefault="001A17F4" w:rsidP="00DF193D">
      <w:pPr>
        <w:spacing w:line="360" w:lineRule="auto"/>
        <w:jc w:val="both"/>
        <w:rPr>
          <w:rFonts w:ascii="Arial" w:hAnsi="Arial" w:cs="Arial"/>
          <w:b/>
          <w:bCs/>
        </w:rPr>
      </w:pPr>
      <w:r w:rsidRPr="002F47F7">
        <w:rPr>
          <w:rFonts w:ascii="Arial" w:hAnsi="Arial" w:cs="Arial"/>
          <w:b/>
          <w:bCs/>
        </w:rPr>
        <w:t>D</w:t>
      </w:r>
      <w:r w:rsidR="00774B20" w:rsidRPr="002F47F7">
        <w:rPr>
          <w:rFonts w:ascii="Arial" w:hAnsi="Arial" w:cs="Arial"/>
          <w:b/>
          <w:bCs/>
        </w:rPr>
        <w:t xml:space="preserve">iscussion </w:t>
      </w:r>
    </w:p>
    <w:p w14:paraId="1332B718" w14:textId="77777777" w:rsidR="00EE4FAB" w:rsidRPr="002F47F7" w:rsidRDefault="00EE4FAB" w:rsidP="00DF193D">
      <w:pPr>
        <w:spacing w:line="360" w:lineRule="auto"/>
        <w:jc w:val="both"/>
        <w:rPr>
          <w:rFonts w:ascii="Arial" w:hAnsi="Arial" w:cs="Arial"/>
        </w:rPr>
      </w:pPr>
      <w:proofErr w:type="spellStart"/>
      <w:r w:rsidRPr="002F47F7">
        <w:rPr>
          <w:rFonts w:ascii="Arial" w:hAnsi="Arial" w:cs="Arial"/>
        </w:rPr>
        <w:t>Ekbom</w:t>
      </w:r>
      <w:proofErr w:type="spellEnd"/>
      <w:r w:rsidRPr="002F47F7">
        <w:rPr>
          <w:rFonts w:ascii="Arial" w:hAnsi="Arial" w:cs="Arial"/>
        </w:rPr>
        <w:t xml:space="preserve"> syndrome </w:t>
      </w:r>
      <w:proofErr w:type="spellStart"/>
      <w:r w:rsidRPr="002F47F7">
        <w:rPr>
          <w:rFonts w:ascii="Arial" w:hAnsi="Arial" w:cs="Arial"/>
        </w:rPr>
        <w:t>is</w:t>
      </w:r>
      <w:proofErr w:type="spellEnd"/>
      <w:r w:rsidRPr="002F47F7">
        <w:rPr>
          <w:rFonts w:ascii="Arial" w:hAnsi="Arial" w:cs="Arial"/>
        </w:rPr>
        <w:t xml:space="preserve"> a rare </w:t>
      </w:r>
      <w:proofErr w:type="spellStart"/>
      <w:r w:rsidRPr="002F47F7">
        <w:rPr>
          <w:rFonts w:ascii="Arial" w:hAnsi="Arial" w:cs="Arial"/>
        </w:rPr>
        <w:t>psychiatric</w:t>
      </w:r>
      <w:proofErr w:type="spellEnd"/>
      <w:r w:rsidRPr="002F47F7">
        <w:rPr>
          <w:rFonts w:ascii="Arial" w:hAnsi="Arial" w:cs="Arial"/>
        </w:rPr>
        <w:t xml:space="preserve"> condition </w:t>
      </w:r>
      <w:proofErr w:type="spellStart"/>
      <w:r w:rsidRPr="002F47F7">
        <w:rPr>
          <w:rFonts w:ascii="Arial" w:hAnsi="Arial" w:cs="Arial"/>
        </w:rPr>
        <w:t>affecting</w:t>
      </w:r>
      <w:proofErr w:type="spellEnd"/>
      <w:r w:rsidRPr="002F47F7">
        <w:rPr>
          <w:rFonts w:ascii="Arial" w:hAnsi="Arial" w:cs="Arial"/>
        </w:rPr>
        <w:t xml:space="preserve"> 40 people per million </w:t>
      </w:r>
      <w:proofErr w:type="spellStart"/>
      <w:proofErr w:type="gramStart"/>
      <w:r w:rsidRPr="002F47F7">
        <w:rPr>
          <w:rFonts w:ascii="Arial" w:hAnsi="Arial" w:cs="Arial"/>
        </w:rPr>
        <w:t>inhabitants</w:t>
      </w:r>
      <w:proofErr w:type="spellEnd"/>
      <w:r w:rsidRPr="002F47F7">
        <w:rPr>
          <w:rFonts w:ascii="Arial" w:hAnsi="Arial" w:cs="Arial"/>
        </w:rPr>
        <w:t>[</w:t>
      </w:r>
      <w:proofErr w:type="gramEnd"/>
      <w:r w:rsidRPr="002F47F7">
        <w:rPr>
          <w:rFonts w:ascii="Arial" w:hAnsi="Arial" w:cs="Arial"/>
        </w:rPr>
        <w:t xml:space="preserve">4]. In the </w:t>
      </w:r>
      <w:proofErr w:type="spellStart"/>
      <w:r w:rsidRPr="002F47F7">
        <w:rPr>
          <w:rFonts w:ascii="Arial" w:hAnsi="Arial" w:cs="Arial"/>
        </w:rPr>
        <w:t>literature</w:t>
      </w:r>
      <w:proofErr w:type="spellEnd"/>
      <w:r w:rsidRPr="002F47F7">
        <w:rPr>
          <w:rFonts w:ascii="Arial" w:hAnsi="Arial" w:cs="Arial"/>
        </w:rPr>
        <w:t xml:space="preserve">, </w:t>
      </w:r>
      <w:proofErr w:type="spellStart"/>
      <w:r w:rsidRPr="002F47F7">
        <w:rPr>
          <w:rFonts w:ascii="Arial" w:hAnsi="Arial" w:cs="Arial"/>
        </w:rPr>
        <w:t>only</w:t>
      </w:r>
      <w:proofErr w:type="spellEnd"/>
      <w:r w:rsidRPr="002F47F7">
        <w:rPr>
          <w:rFonts w:ascii="Arial" w:hAnsi="Arial" w:cs="Arial"/>
        </w:rPr>
        <w:t xml:space="preserve"> a few cases have been </w:t>
      </w:r>
      <w:proofErr w:type="spellStart"/>
      <w:r w:rsidRPr="002F47F7">
        <w:rPr>
          <w:rFonts w:ascii="Arial" w:hAnsi="Arial" w:cs="Arial"/>
        </w:rPr>
        <w:t>reported</w:t>
      </w:r>
      <w:proofErr w:type="spellEnd"/>
      <w:r w:rsidRPr="002F47F7">
        <w:rPr>
          <w:rFonts w:ascii="Arial" w:hAnsi="Arial" w:cs="Arial"/>
        </w:rPr>
        <w:t xml:space="preserve"> in Burkina </w:t>
      </w:r>
      <w:proofErr w:type="gramStart"/>
      <w:r w:rsidRPr="002F47F7">
        <w:rPr>
          <w:rFonts w:ascii="Arial" w:hAnsi="Arial" w:cs="Arial"/>
        </w:rPr>
        <w:t>Faso[</w:t>
      </w:r>
      <w:proofErr w:type="gramEnd"/>
      <w:r w:rsidRPr="002F47F7">
        <w:rPr>
          <w:rFonts w:ascii="Arial" w:hAnsi="Arial" w:cs="Arial"/>
        </w:rPr>
        <w:t>5].</w:t>
      </w:r>
    </w:p>
    <w:p w14:paraId="1BA6DA87" w14:textId="77777777" w:rsidR="00EE4FAB" w:rsidRPr="002F47F7" w:rsidRDefault="00EE4FAB" w:rsidP="00DF193D">
      <w:pPr>
        <w:spacing w:line="360" w:lineRule="auto"/>
        <w:jc w:val="both"/>
        <w:rPr>
          <w:rFonts w:ascii="Arial" w:hAnsi="Arial" w:cs="Arial"/>
        </w:rPr>
      </w:pPr>
      <w:r w:rsidRPr="002F47F7">
        <w:rPr>
          <w:rFonts w:ascii="Arial" w:hAnsi="Arial" w:cs="Arial"/>
        </w:rPr>
        <w:t xml:space="preserve">The </w:t>
      </w:r>
      <w:proofErr w:type="spellStart"/>
      <w:r w:rsidRPr="002F47F7">
        <w:rPr>
          <w:rFonts w:ascii="Arial" w:hAnsi="Arial" w:cs="Arial"/>
        </w:rPr>
        <w:t>three</w:t>
      </w:r>
      <w:proofErr w:type="spellEnd"/>
      <w:r w:rsidRPr="002F47F7">
        <w:rPr>
          <w:rFonts w:ascii="Arial" w:hAnsi="Arial" w:cs="Arial"/>
        </w:rPr>
        <w:t xml:space="preserve"> (03) cases </w:t>
      </w:r>
      <w:proofErr w:type="spellStart"/>
      <w:r w:rsidRPr="002F47F7">
        <w:rPr>
          <w:rFonts w:ascii="Arial" w:hAnsi="Arial" w:cs="Arial"/>
        </w:rPr>
        <w:t>reported</w:t>
      </w:r>
      <w:proofErr w:type="spellEnd"/>
      <w:r w:rsidRPr="002F47F7">
        <w:rPr>
          <w:rFonts w:ascii="Arial" w:hAnsi="Arial" w:cs="Arial"/>
        </w:rPr>
        <w:t xml:space="preserve"> </w:t>
      </w:r>
      <w:proofErr w:type="spellStart"/>
      <w:r w:rsidRPr="002F47F7">
        <w:rPr>
          <w:rFonts w:ascii="Arial" w:hAnsi="Arial" w:cs="Arial"/>
        </w:rPr>
        <w:t>were</w:t>
      </w:r>
      <w:proofErr w:type="spellEnd"/>
      <w:r w:rsidRPr="002F47F7">
        <w:rPr>
          <w:rFonts w:ascii="Arial" w:hAnsi="Arial" w:cs="Arial"/>
        </w:rPr>
        <w:t xml:space="preserve"> all </w:t>
      </w:r>
      <w:proofErr w:type="spellStart"/>
      <w:r w:rsidRPr="002F47F7">
        <w:rPr>
          <w:rFonts w:ascii="Arial" w:hAnsi="Arial" w:cs="Arial"/>
        </w:rPr>
        <w:t>primary</w:t>
      </w:r>
      <w:proofErr w:type="spellEnd"/>
      <w:r w:rsidRPr="002F47F7">
        <w:rPr>
          <w:rFonts w:ascii="Arial" w:hAnsi="Arial" w:cs="Arial"/>
        </w:rPr>
        <w:t xml:space="preserve"> SE. There are cases of </w:t>
      </w:r>
      <w:proofErr w:type="spellStart"/>
      <w:r w:rsidRPr="002F47F7">
        <w:rPr>
          <w:rFonts w:ascii="Arial" w:hAnsi="Arial" w:cs="Arial"/>
        </w:rPr>
        <w:t>delusional</w:t>
      </w:r>
      <w:proofErr w:type="spellEnd"/>
      <w:r w:rsidRPr="002F47F7">
        <w:rPr>
          <w:rFonts w:ascii="Arial" w:hAnsi="Arial" w:cs="Arial"/>
        </w:rPr>
        <w:t xml:space="preserve"> </w:t>
      </w:r>
      <w:proofErr w:type="spellStart"/>
      <w:r w:rsidRPr="002F47F7">
        <w:rPr>
          <w:rFonts w:ascii="Arial" w:hAnsi="Arial" w:cs="Arial"/>
        </w:rPr>
        <w:t>parasioses</w:t>
      </w:r>
      <w:proofErr w:type="spellEnd"/>
      <w:r w:rsidRPr="002F47F7">
        <w:rPr>
          <w:rFonts w:ascii="Arial" w:hAnsi="Arial" w:cs="Arial"/>
        </w:rPr>
        <w:t xml:space="preserve"> </w:t>
      </w:r>
      <w:proofErr w:type="spellStart"/>
      <w:r w:rsidRPr="002F47F7">
        <w:rPr>
          <w:rFonts w:ascii="Arial" w:hAnsi="Arial" w:cs="Arial"/>
        </w:rPr>
        <w:t>secondary</w:t>
      </w:r>
      <w:proofErr w:type="spellEnd"/>
      <w:r w:rsidRPr="002F47F7">
        <w:rPr>
          <w:rFonts w:ascii="Arial" w:hAnsi="Arial" w:cs="Arial"/>
        </w:rPr>
        <w:t xml:space="preserve"> to </w:t>
      </w:r>
      <w:proofErr w:type="spellStart"/>
      <w:r w:rsidRPr="002F47F7">
        <w:rPr>
          <w:rFonts w:ascii="Arial" w:hAnsi="Arial" w:cs="Arial"/>
        </w:rPr>
        <w:t>psychiatric</w:t>
      </w:r>
      <w:proofErr w:type="spellEnd"/>
      <w:r w:rsidRPr="002F47F7">
        <w:rPr>
          <w:rFonts w:ascii="Arial" w:hAnsi="Arial" w:cs="Arial"/>
        </w:rPr>
        <w:t xml:space="preserve"> </w:t>
      </w:r>
      <w:proofErr w:type="spellStart"/>
      <w:r w:rsidRPr="002F47F7">
        <w:rPr>
          <w:rFonts w:ascii="Arial" w:hAnsi="Arial" w:cs="Arial"/>
        </w:rPr>
        <w:t>disorders</w:t>
      </w:r>
      <w:proofErr w:type="spellEnd"/>
      <w:r w:rsidRPr="002F47F7">
        <w:rPr>
          <w:rFonts w:ascii="Arial" w:hAnsi="Arial" w:cs="Arial"/>
        </w:rPr>
        <w:t xml:space="preserve"> </w:t>
      </w:r>
      <w:proofErr w:type="spellStart"/>
      <w:r w:rsidRPr="002F47F7">
        <w:rPr>
          <w:rFonts w:ascii="Arial" w:hAnsi="Arial" w:cs="Arial"/>
        </w:rPr>
        <w:t>such</w:t>
      </w:r>
      <w:proofErr w:type="spellEnd"/>
      <w:r w:rsidRPr="002F47F7">
        <w:rPr>
          <w:rFonts w:ascii="Arial" w:hAnsi="Arial" w:cs="Arial"/>
        </w:rPr>
        <w:t xml:space="preserve"> as </w:t>
      </w:r>
      <w:proofErr w:type="spellStart"/>
      <w:r w:rsidRPr="002F47F7">
        <w:rPr>
          <w:rFonts w:ascii="Arial" w:hAnsi="Arial" w:cs="Arial"/>
        </w:rPr>
        <w:t>schizophrenia</w:t>
      </w:r>
      <w:proofErr w:type="spellEnd"/>
      <w:r w:rsidRPr="002F47F7">
        <w:rPr>
          <w:rFonts w:ascii="Arial" w:hAnsi="Arial" w:cs="Arial"/>
        </w:rPr>
        <w:t xml:space="preserve">, </w:t>
      </w:r>
      <w:proofErr w:type="spellStart"/>
      <w:r w:rsidRPr="002F47F7">
        <w:rPr>
          <w:rFonts w:ascii="Arial" w:hAnsi="Arial" w:cs="Arial"/>
        </w:rPr>
        <w:t>depression</w:t>
      </w:r>
      <w:proofErr w:type="spellEnd"/>
      <w:r w:rsidRPr="002F47F7">
        <w:rPr>
          <w:rFonts w:ascii="Arial" w:hAnsi="Arial" w:cs="Arial"/>
        </w:rPr>
        <w:t xml:space="preserve">, </w:t>
      </w:r>
      <w:proofErr w:type="spellStart"/>
      <w:r w:rsidRPr="002F47F7">
        <w:rPr>
          <w:rFonts w:ascii="Arial" w:hAnsi="Arial" w:cs="Arial"/>
        </w:rPr>
        <w:t>bipolar</w:t>
      </w:r>
      <w:proofErr w:type="spellEnd"/>
      <w:r w:rsidRPr="002F47F7">
        <w:rPr>
          <w:rFonts w:ascii="Arial" w:hAnsi="Arial" w:cs="Arial"/>
        </w:rPr>
        <w:t xml:space="preserve"> affective </w:t>
      </w:r>
      <w:proofErr w:type="spellStart"/>
      <w:r w:rsidRPr="002F47F7">
        <w:rPr>
          <w:rFonts w:ascii="Arial" w:hAnsi="Arial" w:cs="Arial"/>
        </w:rPr>
        <w:t>disorder</w:t>
      </w:r>
      <w:proofErr w:type="spellEnd"/>
      <w:r w:rsidRPr="002F47F7">
        <w:rPr>
          <w:rFonts w:ascii="Arial" w:hAnsi="Arial" w:cs="Arial"/>
        </w:rPr>
        <w:t xml:space="preserve">, </w:t>
      </w:r>
      <w:proofErr w:type="spellStart"/>
      <w:r w:rsidRPr="002F47F7">
        <w:rPr>
          <w:rFonts w:ascii="Arial" w:hAnsi="Arial" w:cs="Arial"/>
        </w:rPr>
        <w:t>dementia</w:t>
      </w:r>
      <w:proofErr w:type="spellEnd"/>
      <w:r w:rsidRPr="002F47F7">
        <w:rPr>
          <w:rFonts w:ascii="Arial" w:hAnsi="Arial" w:cs="Arial"/>
        </w:rPr>
        <w:t xml:space="preserve"> </w:t>
      </w:r>
      <w:proofErr w:type="spellStart"/>
      <w:proofErr w:type="gramStart"/>
      <w:r w:rsidRPr="002F47F7">
        <w:rPr>
          <w:rFonts w:ascii="Arial" w:hAnsi="Arial" w:cs="Arial"/>
        </w:rPr>
        <w:t>etc</w:t>
      </w:r>
      <w:proofErr w:type="spellEnd"/>
      <w:r w:rsidRPr="002F47F7">
        <w:rPr>
          <w:rFonts w:ascii="Arial" w:hAnsi="Arial" w:cs="Arial"/>
        </w:rPr>
        <w:t>[</w:t>
      </w:r>
      <w:proofErr w:type="gramEnd"/>
      <w:r w:rsidRPr="002F47F7">
        <w:rPr>
          <w:rFonts w:ascii="Arial" w:hAnsi="Arial" w:cs="Arial"/>
        </w:rPr>
        <w:t>6,7].</w:t>
      </w:r>
    </w:p>
    <w:p w14:paraId="5D841009" w14:textId="539ED4DA" w:rsidR="00EE4FAB" w:rsidRPr="002F47F7" w:rsidRDefault="00EE4FAB" w:rsidP="00DF193D">
      <w:pPr>
        <w:spacing w:line="360" w:lineRule="auto"/>
        <w:jc w:val="both"/>
        <w:rPr>
          <w:rFonts w:ascii="Arial" w:hAnsi="Arial" w:cs="Arial"/>
        </w:rPr>
      </w:pPr>
      <w:proofErr w:type="spellStart"/>
      <w:r w:rsidRPr="002F47F7">
        <w:rPr>
          <w:rFonts w:ascii="Arial" w:hAnsi="Arial" w:cs="Arial"/>
        </w:rPr>
        <w:t>Two</w:t>
      </w:r>
      <w:proofErr w:type="spellEnd"/>
      <w:r w:rsidRPr="002F47F7">
        <w:rPr>
          <w:rFonts w:ascii="Arial" w:hAnsi="Arial" w:cs="Arial"/>
        </w:rPr>
        <w:t xml:space="preserve"> (02) cases (cases 1 and 2) </w:t>
      </w:r>
      <w:proofErr w:type="spellStart"/>
      <w:r w:rsidRPr="002F47F7">
        <w:rPr>
          <w:rFonts w:ascii="Arial" w:hAnsi="Arial" w:cs="Arial"/>
        </w:rPr>
        <w:t>were</w:t>
      </w:r>
      <w:proofErr w:type="spellEnd"/>
      <w:r w:rsidRPr="002F47F7">
        <w:rPr>
          <w:rFonts w:ascii="Arial" w:hAnsi="Arial" w:cs="Arial"/>
        </w:rPr>
        <w:t xml:space="preserve"> </w:t>
      </w:r>
      <w:proofErr w:type="spellStart"/>
      <w:r w:rsidRPr="002F47F7">
        <w:rPr>
          <w:rFonts w:ascii="Arial" w:hAnsi="Arial" w:cs="Arial"/>
        </w:rPr>
        <w:t>female</w:t>
      </w:r>
      <w:proofErr w:type="spellEnd"/>
      <w:r w:rsidRPr="002F47F7">
        <w:rPr>
          <w:rFonts w:ascii="Arial" w:hAnsi="Arial" w:cs="Arial"/>
        </w:rPr>
        <w:t xml:space="preserve"> and the </w:t>
      </w:r>
      <w:proofErr w:type="spellStart"/>
      <w:r w:rsidRPr="002F47F7">
        <w:rPr>
          <w:rFonts w:ascii="Arial" w:hAnsi="Arial" w:cs="Arial"/>
        </w:rPr>
        <w:t>ages</w:t>
      </w:r>
      <w:proofErr w:type="spellEnd"/>
      <w:r w:rsidRPr="002F47F7">
        <w:rPr>
          <w:rFonts w:ascii="Arial" w:hAnsi="Arial" w:cs="Arial"/>
        </w:rPr>
        <w:t xml:space="preserve"> of the patients </w:t>
      </w:r>
      <w:proofErr w:type="spellStart"/>
      <w:r w:rsidRPr="002F47F7">
        <w:rPr>
          <w:rFonts w:ascii="Arial" w:hAnsi="Arial" w:cs="Arial"/>
        </w:rPr>
        <w:t>were</w:t>
      </w:r>
      <w:proofErr w:type="spellEnd"/>
      <w:r w:rsidRPr="002F47F7">
        <w:rPr>
          <w:rFonts w:ascii="Arial" w:hAnsi="Arial" w:cs="Arial"/>
        </w:rPr>
        <w:t xml:space="preserve"> </w:t>
      </w:r>
      <w:proofErr w:type="gramStart"/>
      <w:r w:rsidRPr="002F47F7">
        <w:rPr>
          <w:rFonts w:ascii="Arial" w:hAnsi="Arial" w:cs="Arial"/>
        </w:rPr>
        <w:t>53;</w:t>
      </w:r>
      <w:proofErr w:type="gramEnd"/>
      <w:r w:rsidRPr="002F47F7">
        <w:rPr>
          <w:rFonts w:ascii="Arial" w:hAnsi="Arial" w:cs="Arial"/>
        </w:rPr>
        <w:t xml:space="preserve"> 44 and 3 </w:t>
      </w:r>
      <w:proofErr w:type="spellStart"/>
      <w:r w:rsidRPr="002F47F7">
        <w:rPr>
          <w:rFonts w:ascii="Arial" w:hAnsi="Arial" w:cs="Arial"/>
        </w:rPr>
        <w:t>years</w:t>
      </w:r>
      <w:proofErr w:type="spellEnd"/>
      <w:r w:rsidRPr="002F47F7">
        <w:rPr>
          <w:rFonts w:ascii="Arial" w:hAnsi="Arial" w:cs="Arial"/>
        </w:rPr>
        <w:t xml:space="preserve">. This </w:t>
      </w:r>
      <w:proofErr w:type="spellStart"/>
      <w:r w:rsidRPr="002F47F7">
        <w:rPr>
          <w:rFonts w:ascii="Arial" w:hAnsi="Arial" w:cs="Arial"/>
        </w:rPr>
        <w:t>female</w:t>
      </w:r>
      <w:proofErr w:type="spellEnd"/>
      <w:r w:rsidRPr="002F47F7">
        <w:rPr>
          <w:rFonts w:ascii="Arial" w:hAnsi="Arial" w:cs="Arial"/>
        </w:rPr>
        <w:t xml:space="preserve"> </w:t>
      </w:r>
      <w:proofErr w:type="spellStart"/>
      <w:r w:rsidRPr="002F47F7">
        <w:rPr>
          <w:rFonts w:ascii="Arial" w:hAnsi="Arial" w:cs="Arial"/>
        </w:rPr>
        <w:t>predominance</w:t>
      </w:r>
      <w:proofErr w:type="spellEnd"/>
      <w:r w:rsidRPr="002F47F7">
        <w:rPr>
          <w:rFonts w:ascii="Arial" w:hAnsi="Arial" w:cs="Arial"/>
        </w:rPr>
        <w:t xml:space="preserve"> has been </w:t>
      </w:r>
      <w:proofErr w:type="spellStart"/>
      <w:r w:rsidRPr="002F47F7">
        <w:rPr>
          <w:rFonts w:ascii="Arial" w:hAnsi="Arial" w:cs="Arial"/>
        </w:rPr>
        <w:t>reported</w:t>
      </w:r>
      <w:proofErr w:type="spellEnd"/>
      <w:r w:rsidRPr="002F47F7">
        <w:rPr>
          <w:rFonts w:ascii="Arial" w:hAnsi="Arial" w:cs="Arial"/>
        </w:rPr>
        <w:t xml:space="preserve"> in the </w:t>
      </w:r>
      <w:proofErr w:type="spellStart"/>
      <w:r w:rsidRPr="002F47F7">
        <w:rPr>
          <w:rFonts w:ascii="Arial" w:hAnsi="Arial" w:cs="Arial"/>
        </w:rPr>
        <w:t>literature</w:t>
      </w:r>
      <w:proofErr w:type="spellEnd"/>
      <w:r w:rsidRPr="002F47F7">
        <w:rPr>
          <w:rFonts w:ascii="Arial" w:hAnsi="Arial" w:cs="Arial"/>
        </w:rPr>
        <w:t xml:space="preserve">, </w:t>
      </w:r>
      <w:proofErr w:type="spellStart"/>
      <w:r w:rsidRPr="002F47F7">
        <w:rPr>
          <w:rFonts w:ascii="Arial" w:hAnsi="Arial" w:cs="Arial"/>
        </w:rPr>
        <w:t>with</w:t>
      </w:r>
      <w:proofErr w:type="spellEnd"/>
      <w:r w:rsidRPr="002F47F7">
        <w:rPr>
          <w:rFonts w:ascii="Arial" w:hAnsi="Arial" w:cs="Arial"/>
        </w:rPr>
        <w:t xml:space="preserve"> an </w:t>
      </w:r>
      <w:proofErr w:type="spellStart"/>
      <w:r w:rsidRPr="002F47F7">
        <w:rPr>
          <w:rFonts w:ascii="Arial" w:hAnsi="Arial" w:cs="Arial"/>
        </w:rPr>
        <w:t>age</w:t>
      </w:r>
      <w:proofErr w:type="spellEnd"/>
      <w:r w:rsidRPr="002F47F7">
        <w:rPr>
          <w:rFonts w:ascii="Arial" w:hAnsi="Arial" w:cs="Arial"/>
        </w:rPr>
        <w:t xml:space="preserve"> of </w:t>
      </w:r>
      <w:proofErr w:type="spellStart"/>
      <w:r w:rsidRPr="002F47F7">
        <w:rPr>
          <w:rFonts w:ascii="Arial" w:hAnsi="Arial" w:cs="Arial"/>
        </w:rPr>
        <w:t>onset</w:t>
      </w:r>
      <w:proofErr w:type="spellEnd"/>
      <w:r w:rsidRPr="002F47F7">
        <w:rPr>
          <w:rFonts w:ascii="Arial" w:hAnsi="Arial" w:cs="Arial"/>
        </w:rPr>
        <w:t xml:space="preserve"> </w:t>
      </w:r>
      <w:proofErr w:type="spellStart"/>
      <w:r w:rsidRPr="002F47F7">
        <w:rPr>
          <w:rFonts w:ascii="Arial" w:hAnsi="Arial" w:cs="Arial"/>
        </w:rPr>
        <w:t>around</w:t>
      </w:r>
      <w:proofErr w:type="spellEnd"/>
      <w:r w:rsidRPr="002F47F7">
        <w:rPr>
          <w:rFonts w:ascii="Arial" w:hAnsi="Arial" w:cs="Arial"/>
        </w:rPr>
        <w:t xml:space="preserve"> </w:t>
      </w:r>
      <w:proofErr w:type="spellStart"/>
      <w:r w:rsidRPr="002F47F7">
        <w:rPr>
          <w:rFonts w:ascii="Arial" w:hAnsi="Arial" w:cs="Arial"/>
        </w:rPr>
        <w:t>fifty</w:t>
      </w:r>
      <w:proofErr w:type="spellEnd"/>
      <w:r w:rsidRPr="002F47F7">
        <w:rPr>
          <w:rFonts w:ascii="Arial" w:hAnsi="Arial" w:cs="Arial"/>
        </w:rPr>
        <w:t xml:space="preserve"> [8]. The </w:t>
      </w:r>
      <w:proofErr w:type="spellStart"/>
      <w:r w:rsidRPr="002F47F7">
        <w:rPr>
          <w:rFonts w:ascii="Arial" w:hAnsi="Arial" w:cs="Arial"/>
        </w:rPr>
        <w:t>role</w:t>
      </w:r>
      <w:proofErr w:type="spellEnd"/>
      <w:r w:rsidRPr="002F47F7">
        <w:rPr>
          <w:rFonts w:ascii="Arial" w:hAnsi="Arial" w:cs="Arial"/>
        </w:rPr>
        <w:t xml:space="preserve"> of social and </w:t>
      </w:r>
      <w:proofErr w:type="spellStart"/>
      <w:r w:rsidRPr="002F47F7">
        <w:rPr>
          <w:rFonts w:ascii="Arial" w:hAnsi="Arial" w:cs="Arial"/>
        </w:rPr>
        <w:t>emotional</w:t>
      </w:r>
      <w:proofErr w:type="spellEnd"/>
      <w:r w:rsidRPr="002F47F7">
        <w:rPr>
          <w:rFonts w:ascii="Arial" w:hAnsi="Arial" w:cs="Arial"/>
        </w:rPr>
        <w:t xml:space="preserve"> isolation (cases 1 and 2) and </w:t>
      </w:r>
      <w:proofErr w:type="spellStart"/>
      <w:r w:rsidRPr="002F47F7">
        <w:rPr>
          <w:rFonts w:ascii="Arial" w:hAnsi="Arial" w:cs="Arial"/>
        </w:rPr>
        <w:t>financial</w:t>
      </w:r>
      <w:proofErr w:type="spellEnd"/>
      <w:r w:rsidRPr="002F47F7">
        <w:rPr>
          <w:rFonts w:ascii="Arial" w:hAnsi="Arial" w:cs="Arial"/>
        </w:rPr>
        <w:t xml:space="preserve"> </w:t>
      </w:r>
      <w:proofErr w:type="spellStart"/>
      <w:r w:rsidRPr="002F47F7">
        <w:rPr>
          <w:rFonts w:ascii="Arial" w:hAnsi="Arial" w:cs="Arial"/>
        </w:rPr>
        <w:t>difficulties</w:t>
      </w:r>
      <w:proofErr w:type="spellEnd"/>
      <w:r w:rsidRPr="002F47F7">
        <w:rPr>
          <w:rFonts w:ascii="Arial" w:hAnsi="Arial" w:cs="Arial"/>
        </w:rPr>
        <w:t xml:space="preserve"> (case 3) in </w:t>
      </w:r>
      <w:proofErr w:type="spellStart"/>
      <w:r w:rsidRPr="002F47F7">
        <w:rPr>
          <w:rFonts w:ascii="Arial" w:hAnsi="Arial" w:cs="Arial"/>
        </w:rPr>
        <w:t>our</w:t>
      </w:r>
      <w:proofErr w:type="spellEnd"/>
      <w:r w:rsidRPr="002F47F7">
        <w:rPr>
          <w:rFonts w:ascii="Arial" w:hAnsi="Arial" w:cs="Arial"/>
        </w:rPr>
        <w:t xml:space="preserve"> </w:t>
      </w:r>
      <w:proofErr w:type="spellStart"/>
      <w:r w:rsidRPr="002F47F7">
        <w:rPr>
          <w:rFonts w:ascii="Arial" w:hAnsi="Arial" w:cs="Arial"/>
        </w:rPr>
        <w:t>series</w:t>
      </w:r>
      <w:proofErr w:type="spellEnd"/>
      <w:r w:rsidRPr="002F47F7">
        <w:rPr>
          <w:rFonts w:ascii="Arial" w:hAnsi="Arial" w:cs="Arial"/>
        </w:rPr>
        <w:t xml:space="preserve"> </w:t>
      </w:r>
      <w:proofErr w:type="spellStart"/>
      <w:r w:rsidRPr="002F47F7">
        <w:rPr>
          <w:rFonts w:ascii="Arial" w:hAnsi="Arial" w:cs="Arial"/>
        </w:rPr>
        <w:t>corroborates</w:t>
      </w:r>
      <w:proofErr w:type="spellEnd"/>
      <w:r w:rsidRPr="002F47F7">
        <w:rPr>
          <w:rFonts w:ascii="Arial" w:hAnsi="Arial" w:cs="Arial"/>
        </w:rPr>
        <w:t xml:space="preserve"> the data in the </w:t>
      </w:r>
      <w:proofErr w:type="spellStart"/>
      <w:r w:rsidRPr="002F47F7">
        <w:rPr>
          <w:rFonts w:ascii="Arial" w:hAnsi="Arial" w:cs="Arial"/>
        </w:rPr>
        <w:t>literature</w:t>
      </w:r>
      <w:proofErr w:type="spellEnd"/>
      <w:r w:rsidRPr="002F47F7">
        <w:rPr>
          <w:rFonts w:ascii="Arial" w:hAnsi="Arial" w:cs="Arial"/>
        </w:rPr>
        <w:t xml:space="preserve">. </w:t>
      </w:r>
      <w:proofErr w:type="spellStart"/>
      <w:r w:rsidRPr="002F47F7">
        <w:rPr>
          <w:rFonts w:ascii="Arial" w:hAnsi="Arial" w:cs="Arial"/>
        </w:rPr>
        <w:t>Several</w:t>
      </w:r>
      <w:proofErr w:type="spellEnd"/>
      <w:r w:rsidRPr="002F47F7">
        <w:rPr>
          <w:rFonts w:ascii="Arial" w:hAnsi="Arial" w:cs="Arial"/>
        </w:rPr>
        <w:t xml:space="preserve"> case reports and </w:t>
      </w:r>
      <w:proofErr w:type="spellStart"/>
      <w:r w:rsidRPr="002F47F7">
        <w:rPr>
          <w:rFonts w:ascii="Arial" w:hAnsi="Arial" w:cs="Arial"/>
        </w:rPr>
        <w:t>series</w:t>
      </w:r>
      <w:proofErr w:type="spellEnd"/>
      <w:r w:rsidRPr="002F47F7">
        <w:rPr>
          <w:rFonts w:ascii="Arial" w:hAnsi="Arial" w:cs="Arial"/>
        </w:rPr>
        <w:t xml:space="preserve"> have </w:t>
      </w:r>
      <w:proofErr w:type="spellStart"/>
      <w:r w:rsidRPr="002F47F7">
        <w:rPr>
          <w:rFonts w:ascii="Arial" w:hAnsi="Arial" w:cs="Arial"/>
        </w:rPr>
        <w:t>reported</w:t>
      </w:r>
      <w:proofErr w:type="spellEnd"/>
      <w:r w:rsidRPr="002F47F7">
        <w:rPr>
          <w:rFonts w:ascii="Arial" w:hAnsi="Arial" w:cs="Arial"/>
        </w:rPr>
        <w:t xml:space="preserve"> the </w:t>
      </w:r>
      <w:proofErr w:type="spellStart"/>
      <w:r w:rsidRPr="002F47F7">
        <w:rPr>
          <w:rFonts w:ascii="Arial" w:hAnsi="Arial" w:cs="Arial"/>
        </w:rPr>
        <w:t>same</w:t>
      </w:r>
      <w:proofErr w:type="spellEnd"/>
      <w:r w:rsidRPr="002F47F7">
        <w:rPr>
          <w:rFonts w:ascii="Arial" w:hAnsi="Arial" w:cs="Arial"/>
        </w:rPr>
        <w:t xml:space="preserve"> </w:t>
      </w:r>
      <w:proofErr w:type="spellStart"/>
      <w:r w:rsidRPr="002F47F7">
        <w:rPr>
          <w:rFonts w:ascii="Arial" w:hAnsi="Arial" w:cs="Arial"/>
        </w:rPr>
        <w:t>psychopathological</w:t>
      </w:r>
      <w:proofErr w:type="spellEnd"/>
      <w:r w:rsidRPr="002F47F7">
        <w:rPr>
          <w:rFonts w:ascii="Arial" w:hAnsi="Arial" w:cs="Arial"/>
        </w:rPr>
        <w:t xml:space="preserve"> </w:t>
      </w:r>
      <w:proofErr w:type="spellStart"/>
      <w:r w:rsidRPr="002F47F7">
        <w:rPr>
          <w:rFonts w:ascii="Arial" w:hAnsi="Arial" w:cs="Arial"/>
        </w:rPr>
        <w:t>factors</w:t>
      </w:r>
      <w:proofErr w:type="spellEnd"/>
      <w:r w:rsidRPr="002F47F7">
        <w:rPr>
          <w:rFonts w:ascii="Arial" w:hAnsi="Arial" w:cs="Arial"/>
        </w:rPr>
        <w:t xml:space="preserve"> in the </w:t>
      </w:r>
      <w:proofErr w:type="spellStart"/>
      <w:r w:rsidRPr="002F47F7">
        <w:rPr>
          <w:rFonts w:ascii="Arial" w:hAnsi="Arial" w:cs="Arial"/>
        </w:rPr>
        <w:t>emergence</w:t>
      </w:r>
      <w:proofErr w:type="spellEnd"/>
      <w:r w:rsidRPr="002F47F7">
        <w:rPr>
          <w:rFonts w:ascii="Arial" w:hAnsi="Arial" w:cs="Arial"/>
        </w:rPr>
        <w:t xml:space="preserve"> of SE [5,8,9]. It </w:t>
      </w:r>
      <w:proofErr w:type="spellStart"/>
      <w:r w:rsidRPr="002F47F7">
        <w:rPr>
          <w:rFonts w:ascii="Arial" w:hAnsi="Arial" w:cs="Arial"/>
        </w:rPr>
        <w:t>should</w:t>
      </w:r>
      <w:proofErr w:type="spellEnd"/>
      <w:r w:rsidRPr="002F47F7">
        <w:rPr>
          <w:rFonts w:ascii="Arial" w:hAnsi="Arial" w:cs="Arial"/>
        </w:rPr>
        <w:t xml:space="preserve"> </w:t>
      </w:r>
      <w:proofErr w:type="spellStart"/>
      <w:r w:rsidRPr="002F47F7">
        <w:rPr>
          <w:rFonts w:ascii="Arial" w:hAnsi="Arial" w:cs="Arial"/>
        </w:rPr>
        <w:t>be</w:t>
      </w:r>
      <w:proofErr w:type="spellEnd"/>
      <w:r w:rsidRPr="002F47F7">
        <w:rPr>
          <w:rFonts w:ascii="Arial" w:hAnsi="Arial" w:cs="Arial"/>
        </w:rPr>
        <w:t xml:space="preserve"> </w:t>
      </w:r>
      <w:proofErr w:type="spellStart"/>
      <w:r w:rsidRPr="002F47F7">
        <w:rPr>
          <w:rFonts w:ascii="Arial" w:hAnsi="Arial" w:cs="Arial"/>
        </w:rPr>
        <w:t>noted</w:t>
      </w:r>
      <w:proofErr w:type="spellEnd"/>
      <w:r w:rsidRPr="002F47F7">
        <w:rPr>
          <w:rFonts w:ascii="Arial" w:hAnsi="Arial" w:cs="Arial"/>
        </w:rPr>
        <w:t xml:space="preserve"> </w:t>
      </w:r>
      <w:proofErr w:type="spellStart"/>
      <w:r w:rsidRPr="002F47F7">
        <w:rPr>
          <w:rFonts w:ascii="Arial" w:hAnsi="Arial" w:cs="Arial"/>
        </w:rPr>
        <w:t>that</w:t>
      </w:r>
      <w:proofErr w:type="spellEnd"/>
      <w:r w:rsidRPr="002F47F7">
        <w:rPr>
          <w:rFonts w:ascii="Arial" w:hAnsi="Arial" w:cs="Arial"/>
        </w:rPr>
        <w:t xml:space="preserve"> SE can </w:t>
      </w:r>
      <w:proofErr w:type="spellStart"/>
      <w:r w:rsidRPr="002F47F7">
        <w:rPr>
          <w:rFonts w:ascii="Arial" w:hAnsi="Arial" w:cs="Arial"/>
        </w:rPr>
        <w:t>appear</w:t>
      </w:r>
      <w:proofErr w:type="spellEnd"/>
      <w:r w:rsidRPr="002F47F7">
        <w:rPr>
          <w:rFonts w:ascii="Arial" w:hAnsi="Arial" w:cs="Arial"/>
        </w:rPr>
        <w:t xml:space="preserve"> </w:t>
      </w:r>
      <w:proofErr w:type="spellStart"/>
      <w:r w:rsidRPr="002F47F7">
        <w:rPr>
          <w:rFonts w:ascii="Arial" w:hAnsi="Arial" w:cs="Arial"/>
        </w:rPr>
        <w:t>earlier</w:t>
      </w:r>
      <w:proofErr w:type="spellEnd"/>
      <w:r w:rsidRPr="002F47F7">
        <w:rPr>
          <w:rFonts w:ascii="Arial" w:hAnsi="Arial" w:cs="Arial"/>
        </w:rPr>
        <w:t xml:space="preserve"> or </w:t>
      </w:r>
      <w:proofErr w:type="spellStart"/>
      <w:r w:rsidRPr="002F47F7">
        <w:rPr>
          <w:rFonts w:ascii="Arial" w:hAnsi="Arial" w:cs="Arial"/>
        </w:rPr>
        <w:t>later</w:t>
      </w:r>
      <w:proofErr w:type="spellEnd"/>
      <w:r w:rsidRPr="002F47F7">
        <w:rPr>
          <w:rFonts w:ascii="Arial" w:hAnsi="Arial" w:cs="Arial"/>
        </w:rPr>
        <w:t xml:space="preserve"> in life, as </w:t>
      </w:r>
      <w:proofErr w:type="spellStart"/>
      <w:r w:rsidRPr="002F47F7">
        <w:rPr>
          <w:rFonts w:ascii="Arial" w:hAnsi="Arial" w:cs="Arial"/>
        </w:rPr>
        <w:t>reported</w:t>
      </w:r>
      <w:proofErr w:type="spellEnd"/>
      <w:r w:rsidRPr="002F47F7">
        <w:rPr>
          <w:rFonts w:ascii="Arial" w:hAnsi="Arial" w:cs="Arial"/>
        </w:rPr>
        <w:t xml:space="preserve"> by </w:t>
      </w:r>
      <w:proofErr w:type="spellStart"/>
      <w:r w:rsidRPr="002F47F7">
        <w:rPr>
          <w:rFonts w:ascii="Arial" w:hAnsi="Arial" w:cs="Arial"/>
        </w:rPr>
        <w:t>Gajbhiye</w:t>
      </w:r>
      <w:proofErr w:type="spellEnd"/>
      <w:r w:rsidRPr="002F47F7">
        <w:rPr>
          <w:rFonts w:ascii="Arial" w:hAnsi="Arial" w:cs="Arial"/>
        </w:rPr>
        <w:t xml:space="preserve"> et al [8] </w:t>
      </w:r>
      <w:proofErr w:type="spellStart"/>
      <w:r w:rsidRPr="002F47F7">
        <w:rPr>
          <w:rFonts w:ascii="Arial" w:hAnsi="Arial" w:cs="Arial"/>
        </w:rPr>
        <w:t>with</w:t>
      </w:r>
      <w:proofErr w:type="spellEnd"/>
      <w:r w:rsidRPr="002F47F7">
        <w:rPr>
          <w:rFonts w:ascii="Arial" w:hAnsi="Arial" w:cs="Arial"/>
        </w:rPr>
        <w:t xml:space="preserve"> patients </w:t>
      </w:r>
      <w:proofErr w:type="spellStart"/>
      <w:r w:rsidRPr="002F47F7">
        <w:rPr>
          <w:rFonts w:ascii="Arial" w:hAnsi="Arial" w:cs="Arial"/>
        </w:rPr>
        <w:t>aged</w:t>
      </w:r>
      <w:proofErr w:type="spellEnd"/>
      <w:r w:rsidRPr="002F47F7">
        <w:rPr>
          <w:rFonts w:ascii="Arial" w:hAnsi="Arial" w:cs="Arial"/>
        </w:rPr>
        <w:t xml:space="preserve"> 22 and 80. In </w:t>
      </w:r>
      <w:proofErr w:type="spellStart"/>
      <w:r w:rsidRPr="002F47F7">
        <w:rPr>
          <w:rFonts w:ascii="Arial" w:hAnsi="Arial" w:cs="Arial"/>
        </w:rPr>
        <w:t>our</w:t>
      </w:r>
      <w:proofErr w:type="spellEnd"/>
      <w:r w:rsidRPr="002F47F7">
        <w:rPr>
          <w:rFonts w:ascii="Arial" w:hAnsi="Arial" w:cs="Arial"/>
        </w:rPr>
        <w:t xml:space="preserve"> </w:t>
      </w:r>
      <w:proofErr w:type="spellStart"/>
      <w:r w:rsidRPr="002F47F7">
        <w:rPr>
          <w:rFonts w:ascii="Arial" w:hAnsi="Arial" w:cs="Arial"/>
        </w:rPr>
        <w:t>series</w:t>
      </w:r>
      <w:proofErr w:type="spellEnd"/>
      <w:r w:rsidRPr="002F47F7">
        <w:rPr>
          <w:rFonts w:ascii="Arial" w:hAnsi="Arial" w:cs="Arial"/>
        </w:rPr>
        <w:t xml:space="preserve">, the </w:t>
      </w:r>
      <w:proofErr w:type="spellStart"/>
      <w:r w:rsidRPr="002F47F7">
        <w:rPr>
          <w:rFonts w:ascii="Arial" w:hAnsi="Arial" w:cs="Arial"/>
        </w:rPr>
        <w:t>disorder</w:t>
      </w:r>
      <w:proofErr w:type="spellEnd"/>
      <w:r w:rsidRPr="002F47F7">
        <w:rPr>
          <w:rFonts w:ascii="Arial" w:hAnsi="Arial" w:cs="Arial"/>
        </w:rPr>
        <w:t xml:space="preserve"> </w:t>
      </w:r>
      <w:proofErr w:type="spellStart"/>
      <w:r w:rsidRPr="002F47F7">
        <w:rPr>
          <w:rFonts w:ascii="Arial" w:hAnsi="Arial" w:cs="Arial"/>
        </w:rPr>
        <w:t>appeared</w:t>
      </w:r>
      <w:proofErr w:type="spellEnd"/>
      <w:r w:rsidRPr="002F47F7">
        <w:rPr>
          <w:rFonts w:ascii="Arial" w:hAnsi="Arial" w:cs="Arial"/>
        </w:rPr>
        <w:t xml:space="preserve"> at the </w:t>
      </w:r>
      <w:proofErr w:type="spellStart"/>
      <w:r w:rsidRPr="002F47F7">
        <w:rPr>
          <w:rFonts w:ascii="Arial" w:hAnsi="Arial" w:cs="Arial"/>
        </w:rPr>
        <w:t>age</w:t>
      </w:r>
      <w:proofErr w:type="spellEnd"/>
      <w:r w:rsidRPr="002F47F7">
        <w:rPr>
          <w:rFonts w:ascii="Arial" w:hAnsi="Arial" w:cs="Arial"/>
        </w:rPr>
        <w:t xml:space="preserve"> of 53 in case 1, 44 in case 2 and 38 in case 3. </w:t>
      </w:r>
      <w:proofErr w:type="spellStart"/>
      <w:r w:rsidRPr="002F47F7">
        <w:rPr>
          <w:rFonts w:ascii="Arial" w:hAnsi="Arial" w:cs="Arial"/>
        </w:rPr>
        <w:t>Late</w:t>
      </w:r>
      <w:proofErr w:type="spellEnd"/>
      <w:r w:rsidRPr="002F47F7">
        <w:rPr>
          <w:rFonts w:ascii="Arial" w:hAnsi="Arial" w:cs="Arial"/>
        </w:rPr>
        <w:t xml:space="preserve"> </w:t>
      </w:r>
      <w:proofErr w:type="spellStart"/>
      <w:r w:rsidRPr="002F47F7">
        <w:rPr>
          <w:rFonts w:ascii="Arial" w:hAnsi="Arial" w:cs="Arial"/>
        </w:rPr>
        <w:t>onset</w:t>
      </w:r>
      <w:proofErr w:type="spellEnd"/>
      <w:r w:rsidRPr="002F47F7">
        <w:rPr>
          <w:rFonts w:ascii="Arial" w:hAnsi="Arial" w:cs="Arial"/>
        </w:rPr>
        <w:t xml:space="preserve"> </w:t>
      </w:r>
      <w:proofErr w:type="spellStart"/>
      <w:r w:rsidRPr="002F47F7">
        <w:rPr>
          <w:rFonts w:ascii="Arial" w:hAnsi="Arial" w:cs="Arial"/>
        </w:rPr>
        <w:t>is</w:t>
      </w:r>
      <w:proofErr w:type="spellEnd"/>
      <w:r w:rsidRPr="002F47F7">
        <w:rPr>
          <w:rFonts w:ascii="Arial" w:hAnsi="Arial" w:cs="Arial"/>
        </w:rPr>
        <w:t xml:space="preserve"> </w:t>
      </w:r>
      <w:proofErr w:type="spellStart"/>
      <w:r w:rsidRPr="002F47F7">
        <w:rPr>
          <w:rFonts w:ascii="Arial" w:hAnsi="Arial" w:cs="Arial"/>
        </w:rPr>
        <w:t>most</w:t>
      </w:r>
      <w:proofErr w:type="spellEnd"/>
      <w:r w:rsidRPr="002F47F7">
        <w:rPr>
          <w:rFonts w:ascii="Arial" w:hAnsi="Arial" w:cs="Arial"/>
        </w:rPr>
        <w:t xml:space="preserve"> </w:t>
      </w:r>
      <w:proofErr w:type="spellStart"/>
      <w:r w:rsidRPr="002F47F7">
        <w:rPr>
          <w:rFonts w:ascii="Arial" w:hAnsi="Arial" w:cs="Arial"/>
        </w:rPr>
        <w:t>often</w:t>
      </w:r>
      <w:proofErr w:type="spellEnd"/>
      <w:r w:rsidRPr="002F47F7">
        <w:rPr>
          <w:rFonts w:ascii="Arial" w:hAnsi="Arial" w:cs="Arial"/>
        </w:rPr>
        <w:t xml:space="preserve"> </w:t>
      </w:r>
      <w:proofErr w:type="spellStart"/>
      <w:r w:rsidRPr="002F47F7">
        <w:rPr>
          <w:rFonts w:ascii="Arial" w:hAnsi="Arial" w:cs="Arial"/>
        </w:rPr>
        <w:t>secondary</w:t>
      </w:r>
      <w:proofErr w:type="spellEnd"/>
      <w:r w:rsidRPr="002F47F7">
        <w:rPr>
          <w:rFonts w:ascii="Arial" w:hAnsi="Arial" w:cs="Arial"/>
        </w:rPr>
        <w:t xml:space="preserve"> SE. The syndrome </w:t>
      </w:r>
      <w:proofErr w:type="spellStart"/>
      <w:r w:rsidRPr="002F47F7">
        <w:rPr>
          <w:rFonts w:ascii="Arial" w:hAnsi="Arial" w:cs="Arial"/>
        </w:rPr>
        <w:t>evolves</w:t>
      </w:r>
      <w:proofErr w:type="spellEnd"/>
      <w:r w:rsidRPr="002F47F7">
        <w:rPr>
          <w:rFonts w:ascii="Arial" w:hAnsi="Arial" w:cs="Arial"/>
        </w:rPr>
        <w:t xml:space="preserve"> </w:t>
      </w:r>
      <w:proofErr w:type="spellStart"/>
      <w:r w:rsidRPr="002F47F7">
        <w:rPr>
          <w:rFonts w:ascii="Arial" w:hAnsi="Arial" w:cs="Arial"/>
        </w:rPr>
        <w:t>insidiously</w:t>
      </w:r>
      <w:proofErr w:type="spellEnd"/>
      <w:r w:rsidRPr="002F47F7">
        <w:rPr>
          <w:rFonts w:ascii="Arial" w:hAnsi="Arial" w:cs="Arial"/>
        </w:rPr>
        <w:t xml:space="preserve"> and </w:t>
      </w:r>
      <w:proofErr w:type="spellStart"/>
      <w:r w:rsidRPr="002F47F7">
        <w:rPr>
          <w:rFonts w:ascii="Arial" w:hAnsi="Arial" w:cs="Arial"/>
        </w:rPr>
        <w:t>without</w:t>
      </w:r>
      <w:proofErr w:type="spellEnd"/>
      <w:r w:rsidRPr="002F47F7">
        <w:rPr>
          <w:rFonts w:ascii="Arial" w:hAnsi="Arial" w:cs="Arial"/>
        </w:rPr>
        <w:t xml:space="preserve"> </w:t>
      </w:r>
      <w:proofErr w:type="spellStart"/>
      <w:r w:rsidRPr="002F47F7">
        <w:rPr>
          <w:rFonts w:ascii="Arial" w:hAnsi="Arial" w:cs="Arial"/>
        </w:rPr>
        <w:t>spontaneous</w:t>
      </w:r>
      <w:proofErr w:type="spellEnd"/>
      <w:r w:rsidRPr="002F47F7">
        <w:rPr>
          <w:rFonts w:ascii="Arial" w:hAnsi="Arial" w:cs="Arial"/>
        </w:rPr>
        <w:t xml:space="preserve"> </w:t>
      </w:r>
      <w:proofErr w:type="spellStart"/>
      <w:r w:rsidRPr="002F47F7">
        <w:rPr>
          <w:rFonts w:ascii="Arial" w:hAnsi="Arial" w:cs="Arial"/>
        </w:rPr>
        <w:t>remission</w:t>
      </w:r>
      <w:proofErr w:type="spellEnd"/>
      <w:r w:rsidRPr="002F47F7">
        <w:rPr>
          <w:rFonts w:ascii="Arial" w:hAnsi="Arial" w:cs="Arial"/>
        </w:rPr>
        <w:t xml:space="preserve">, as </w:t>
      </w:r>
      <w:proofErr w:type="spellStart"/>
      <w:r w:rsidRPr="002F47F7">
        <w:rPr>
          <w:rFonts w:ascii="Arial" w:hAnsi="Arial" w:cs="Arial"/>
        </w:rPr>
        <w:t>demonstrated</w:t>
      </w:r>
      <w:proofErr w:type="spellEnd"/>
      <w:r w:rsidRPr="002F47F7">
        <w:rPr>
          <w:rFonts w:ascii="Arial" w:hAnsi="Arial" w:cs="Arial"/>
        </w:rPr>
        <w:t xml:space="preserve"> by </w:t>
      </w:r>
      <w:proofErr w:type="spellStart"/>
      <w:r w:rsidRPr="002F47F7">
        <w:rPr>
          <w:rFonts w:ascii="Arial" w:hAnsi="Arial" w:cs="Arial"/>
        </w:rPr>
        <w:t>our</w:t>
      </w:r>
      <w:proofErr w:type="spellEnd"/>
      <w:r w:rsidRPr="002F47F7">
        <w:rPr>
          <w:rFonts w:ascii="Arial" w:hAnsi="Arial" w:cs="Arial"/>
        </w:rPr>
        <w:t xml:space="preserve"> </w:t>
      </w:r>
      <w:proofErr w:type="spellStart"/>
      <w:r w:rsidRPr="002F47F7">
        <w:rPr>
          <w:rFonts w:ascii="Arial" w:hAnsi="Arial" w:cs="Arial"/>
        </w:rPr>
        <w:t>series</w:t>
      </w:r>
      <w:proofErr w:type="spellEnd"/>
      <w:r w:rsidRPr="002F47F7">
        <w:rPr>
          <w:rFonts w:ascii="Arial" w:hAnsi="Arial" w:cs="Arial"/>
        </w:rPr>
        <w:t xml:space="preserve">, </w:t>
      </w:r>
      <w:proofErr w:type="spellStart"/>
      <w:r w:rsidRPr="002F47F7">
        <w:rPr>
          <w:rFonts w:ascii="Arial" w:hAnsi="Arial" w:cs="Arial"/>
        </w:rPr>
        <w:t>which</w:t>
      </w:r>
      <w:proofErr w:type="spellEnd"/>
      <w:r w:rsidRPr="002F47F7">
        <w:rPr>
          <w:rFonts w:ascii="Arial" w:hAnsi="Arial" w:cs="Arial"/>
        </w:rPr>
        <w:t xml:space="preserve"> </w:t>
      </w:r>
      <w:proofErr w:type="spellStart"/>
      <w:r w:rsidRPr="002F47F7">
        <w:rPr>
          <w:rFonts w:ascii="Arial" w:hAnsi="Arial" w:cs="Arial"/>
        </w:rPr>
        <w:t>corroborates</w:t>
      </w:r>
      <w:proofErr w:type="spellEnd"/>
      <w:r w:rsidRPr="002F47F7">
        <w:rPr>
          <w:rFonts w:ascii="Arial" w:hAnsi="Arial" w:cs="Arial"/>
        </w:rPr>
        <w:t xml:space="preserve"> the data in the </w:t>
      </w:r>
      <w:proofErr w:type="spellStart"/>
      <w:r w:rsidRPr="002F47F7">
        <w:rPr>
          <w:rFonts w:ascii="Arial" w:hAnsi="Arial" w:cs="Arial"/>
        </w:rPr>
        <w:t>literature</w:t>
      </w:r>
      <w:proofErr w:type="spellEnd"/>
      <w:r w:rsidRPr="002F47F7">
        <w:rPr>
          <w:rFonts w:ascii="Arial" w:hAnsi="Arial" w:cs="Arial"/>
        </w:rPr>
        <w:t xml:space="preserve">. </w:t>
      </w:r>
    </w:p>
    <w:p w14:paraId="2E68159E" w14:textId="77777777" w:rsidR="00EE4FAB" w:rsidRPr="002F47F7" w:rsidRDefault="00EE4FAB" w:rsidP="00DF193D">
      <w:pPr>
        <w:spacing w:line="360" w:lineRule="auto"/>
        <w:jc w:val="both"/>
        <w:rPr>
          <w:rFonts w:ascii="Arial" w:hAnsi="Arial" w:cs="Arial"/>
        </w:rPr>
      </w:pPr>
      <w:r w:rsidRPr="002F47F7">
        <w:rPr>
          <w:rFonts w:ascii="Arial" w:hAnsi="Arial" w:cs="Arial"/>
        </w:rPr>
        <w:t xml:space="preserve">The </w:t>
      </w:r>
      <w:proofErr w:type="spellStart"/>
      <w:r w:rsidRPr="002F47F7">
        <w:rPr>
          <w:rFonts w:ascii="Arial" w:hAnsi="Arial" w:cs="Arial"/>
        </w:rPr>
        <w:t>specimen</w:t>
      </w:r>
      <w:proofErr w:type="spellEnd"/>
      <w:r w:rsidRPr="002F47F7">
        <w:rPr>
          <w:rFonts w:ascii="Arial" w:hAnsi="Arial" w:cs="Arial"/>
        </w:rPr>
        <w:t xml:space="preserve"> </w:t>
      </w:r>
      <w:proofErr w:type="spellStart"/>
      <w:r w:rsidRPr="002F47F7">
        <w:rPr>
          <w:rFonts w:ascii="Arial" w:hAnsi="Arial" w:cs="Arial"/>
        </w:rPr>
        <w:t>sign</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observed</w:t>
      </w:r>
      <w:proofErr w:type="spellEnd"/>
      <w:r w:rsidRPr="002F47F7">
        <w:rPr>
          <w:rFonts w:ascii="Arial" w:hAnsi="Arial" w:cs="Arial"/>
        </w:rPr>
        <w:t xml:space="preserve"> in one patient (Case 1). This </w:t>
      </w:r>
      <w:proofErr w:type="spellStart"/>
      <w:r w:rsidRPr="002F47F7">
        <w:rPr>
          <w:rFonts w:ascii="Arial" w:hAnsi="Arial" w:cs="Arial"/>
        </w:rPr>
        <w:t>pathognomonic</w:t>
      </w:r>
      <w:proofErr w:type="spellEnd"/>
      <w:r w:rsidRPr="002F47F7">
        <w:rPr>
          <w:rFonts w:ascii="Arial" w:hAnsi="Arial" w:cs="Arial"/>
        </w:rPr>
        <w:t xml:space="preserve"> </w:t>
      </w:r>
      <w:proofErr w:type="spellStart"/>
      <w:r w:rsidRPr="002F47F7">
        <w:rPr>
          <w:rFonts w:ascii="Arial" w:hAnsi="Arial" w:cs="Arial"/>
        </w:rPr>
        <w:t>sign</w:t>
      </w:r>
      <w:proofErr w:type="spellEnd"/>
      <w:r w:rsidRPr="002F47F7">
        <w:rPr>
          <w:rFonts w:ascii="Arial" w:hAnsi="Arial" w:cs="Arial"/>
        </w:rPr>
        <w:t xml:space="preserve"> </w:t>
      </w:r>
      <w:proofErr w:type="spellStart"/>
      <w:r w:rsidRPr="002F47F7">
        <w:rPr>
          <w:rFonts w:ascii="Arial" w:hAnsi="Arial" w:cs="Arial"/>
        </w:rPr>
        <w:t>is</w:t>
      </w:r>
      <w:proofErr w:type="spellEnd"/>
      <w:r w:rsidRPr="002F47F7">
        <w:rPr>
          <w:rFonts w:ascii="Arial" w:hAnsi="Arial" w:cs="Arial"/>
        </w:rPr>
        <w:t xml:space="preserve"> not </w:t>
      </w:r>
      <w:proofErr w:type="spellStart"/>
      <w:r w:rsidRPr="002F47F7">
        <w:rPr>
          <w:rFonts w:ascii="Arial" w:hAnsi="Arial" w:cs="Arial"/>
        </w:rPr>
        <w:t>always</w:t>
      </w:r>
      <w:proofErr w:type="spellEnd"/>
      <w:r w:rsidRPr="002F47F7">
        <w:rPr>
          <w:rFonts w:ascii="Arial" w:hAnsi="Arial" w:cs="Arial"/>
        </w:rPr>
        <w:t xml:space="preserve"> </w:t>
      </w:r>
      <w:proofErr w:type="spellStart"/>
      <w:r w:rsidRPr="002F47F7">
        <w:rPr>
          <w:rFonts w:ascii="Arial" w:hAnsi="Arial" w:cs="Arial"/>
        </w:rPr>
        <w:t>present</w:t>
      </w:r>
      <w:proofErr w:type="spellEnd"/>
      <w:r w:rsidRPr="002F47F7">
        <w:rPr>
          <w:rFonts w:ascii="Arial" w:hAnsi="Arial" w:cs="Arial"/>
        </w:rPr>
        <w:t xml:space="preserve"> and </w:t>
      </w:r>
      <w:proofErr w:type="spellStart"/>
      <w:r w:rsidRPr="002F47F7">
        <w:rPr>
          <w:rFonts w:ascii="Arial" w:hAnsi="Arial" w:cs="Arial"/>
        </w:rPr>
        <w:t>could</w:t>
      </w:r>
      <w:proofErr w:type="spellEnd"/>
      <w:r w:rsidRPr="002F47F7">
        <w:rPr>
          <w:rFonts w:ascii="Arial" w:hAnsi="Arial" w:cs="Arial"/>
        </w:rPr>
        <w:t xml:space="preserve"> </w:t>
      </w:r>
      <w:proofErr w:type="spellStart"/>
      <w:r w:rsidRPr="002F47F7">
        <w:rPr>
          <w:rFonts w:ascii="Arial" w:hAnsi="Arial" w:cs="Arial"/>
        </w:rPr>
        <w:t>be</w:t>
      </w:r>
      <w:proofErr w:type="spellEnd"/>
      <w:r w:rsidRPr="002F47F7">
        <w:rPr>
          <w:rFonts w:ascii="Arial" w:hAnsi="Arial" w:cs="Arial"/>
        </w:rPr>
        <w:t xml:space="preserve"> </w:t>
      </w:r>
      <w:proofErr w:type="spellStart"/>
      <w:r w:rsidRPr="002F47F7">
        <w:rPr>
          <w:rFonts w:ascii="Arial" w:hAnsi="Arial" w:cs="Arial"/>
        </w:rPr>
        <w:t>linked</w:t>
      </w:r>
      <w:proofErr w:type="spellEnd"/>
      <w:r w:rsidRPr="002F47F7">
        <w:rPr>
          <w:rFonts w:ascii="Arial" w:hAnsi="Arial" w:cs="Arial"/>
        </w:rPr>
        <w:t xml:space="preserve"> to the duration of </w:t>
      </w:r>
      <w:proofErr w:type="spellStart"/>
      <w:r w:rsidRPr="002F47F7">
        <w:rPr>
          <w:rFonts w:ascii="Arial" w:hAnsi="Arial" w:cs="Arial"/>
        </w:rPr>
        <w:t>evolution</w:t>
      </w:r>
      <w:proofErr w:type="spellEnd"/>
      <w:r w:rsidRPr="002F47F7">
        <w:rPr>
          <w:rFonts w:ascii="Arial" w:hAnsi="Arial" w:cs="Arial"/>
        </w:rPr>
        <w:t xml:space="preserve">, as the case </w:t>
      </w:r>
      <w:proofErr w:type="spellStart"/>
      <w:r w:rsidRPr="002F47F7">
        <w:rPr>
          <w:rFonts w:ascii="Arial" w:hAnsi="Arial" w:cs="Arial"/>
        </w:rPr>
        <w:t>had</w:t>
      </w:r>
      <w:proofErr w:type="spellEnd"/>
      <w:r w:rsidRPr="002F47F7">
        <w:rPr>
          <w:rFonts w:ascii="Arial" w:hAnsi="Arial" w:cs="Arial"/>
        </w:rPr>
        <w:t xml:space="preserve"> been </w:t>
      </w:r>
      <w:proofErr w:type="spellStart"/>
      <w:r w:rsidRPr="002F47F7">
        <w:rPr>
          <w:rFonts w:ascii="Arial" w:hAnsi="Arial" w:cs="Arial"/>
        </w:rPr>
        <w:t>evolving</w:t>
      </w:r>
      <w:proofErr w:type="spellEnd"/>
      <w:r w:rsidRPr="002F47F7">
        <w:rPr>
          <w:rFonts w:ascii="Arial" w:hAnsi="Arial" w:cs="Arial"/>
        </w:rPr>
        <w:t xml:space="preserve"> for more </w:t>
      </w:r>
      <w:proofErr w:type="spellStart"/>
      <w:r w:rsidRPr="002F47F7">
        <w:rPr>
          <w:rFonts w:ascii="Arial" w:hAnsi="Arial" w:cs="Arial"/>
        </w:rPr>
        <w:t>than</w:t>
      </w:r>
      <w:proofErr w:type="spellEnd"/>
      <w:r w:rsidRPr="002F47F7">
        <w:rPr>
          <w:rFonts w:ascii="Arial" w:hAnsi="Arial" w:cs="Arial"/>
        </w:rPr>
        <w:t xml:space="preserve"> 10 </w:t>
      </w:r>
      <w:proofErr w:type="spellStart"/>
      <w:r w:rsidRPr="002F47F7">
        <w:rPr>
          <w:rFonts w:ascii="Arial" w:hAnsi="Arial" w:cs="Arial"/>
        </w:rPr>
        <w:t>years</w:t>
      </w:r>
      <w:proofErr w:type="spellEnd"/>
      <w:r w:rsidRPr="002F47F7">
        <w:rPr>
          <w:rFonts w:ascii="Arial" w:hAnsi="Arial" w:cs="Arial"/>
        </w:rPr>
        <w:t xml:space="preserve"> and the </w:t>
      </w:r>
      <w:proofErr w:type="spellStart"/>
      <w:r w:rsidRPr="002F47F7">
        <w:rPr>
          <w:rFonts w:ascii="Arial" w:hAnsi="Arial" w:cs="Arial"/>
        </w:rPr>
        <w:t>other</w:t>
      </w:r>
      <w:proofErr w:type="spellEnd"/>
      <w:r w:rsidRPr="002F47F7">
        <w:rPr>
          <w:rFonts w:ascii="Arial" w:hAnsi="Arial" w:cs="Arial"/>
        </w:rPr>
        <w:t xml:space="preserve"> </w:t>
      </w:r>
      <w:proofErr w:type="spellStart"/>
      <w:r w:rsidRPr="002F47F7">
        <w:rPr>
          <w:rFonts w:ascii="Arial" w:hAnsi="Arial" w:cs="Arial"/>
        </w:rPr>
        <w:t>two</w:t>
      </w:r>
      <w:proofErr w:type="spellEnd"/>
      <w:r w:rsidRPr="002F47F7">
        <w:rPr>
          <w:rFonts w:ascii="Arial" w:hAnsi="Arial" w:cs="Arial"/>
        </w:rPr>
        <w:t xml:space="preserve"> cases for </w:t>
      </w:r>
      <w:proofErr w:type="spellStart"/>
      <w:r w:rsidRPr="002F47F7">
        <w:rPr>
          <w:rFonts w:ascii="Arial" w:hAnsi="Arial" w:cs="Arial"/>
        </w:rPr>
        <w:t>two</w:t>
      </w:r>
      <w:proofErr w:type="spellEnd"/>
      <w:r w:rsidRPr="002F47F7">
        <w:rPr>
          <w:rFonts w:ascii="Arial" w:hAnsi="Arial" w:cs="Arial"/>
        </w:rPr>
        <w:t xml:space="preserve"> </w:t>
      </w:r>
      <w:proofErr w:type="spellStart"/>
      <w:r w:rsidRPr="002F47F7">
        <w:rPr>
          <w:rFonts w:ascii="Arial" w:hAnsi="Arial" w:cs="Arial"/>
        </w:rPr>
        <w:t>years</w:t>
      </w:r>
      <w:proofErr w:type="spellEnd"/>
      <w:r w:rsidRPr="002F47F7">
        <w:rPr>
          <w:rFonts w:ascii="Arial" w:hAnsi="Arial" w:cs="Arial"/>
        </w:rPr>
        <w:t>.</w:t>
      </w:r>
    </w:p>
    <w:p w14:paraId="6506C2C6" w14:textId="40EE50B2" w:rsidR="00EE4FAB" w:rsidRPr="002F47F7" w:rsidRDefault="00EE4FAB" w:rsidP="00DF193D">
      <w:pPr>
        <w:spacing w:line="360" w:lineRule="auto"/>
        <w:jc w:val="both"/>
        <w:rPr>
          <w:rFonts w:ascii="Arial" w:hAnsi="Arial" w:cs="Arial"/>
        </w:rPr>
      </w:pPr>
      <w:r w:rsidRPr="002F47F7">
        <w:rPr>
          <w:rFonts w:ascii="Arial" w:hAnsi="Arial" w:cs="Arial"/>
        </w:rPr>
        <w:lastRenderedPageBreak/>
        <w:t xml:space="preserve">The </w:t>
      </w:r>
      <w:proofErr w:type="spellStart"/>
      <w:r w:rsidRPr="002F47F7">
        <w:rPr>
          <w:rFonts w:ascii="Arial" w:hAnsi="Arial" w:cs="Arial"/>
        </w:rPr>
        <w:t>most</w:t>
      </w:r>
      <w:proofErr w:type="spellEnd"/>
      <w:r w:rsidRPr="002F47F7">
        <w:rPr>
          <w:rFonts w:ascii="Arial" w:hAnsi="Arial" w:cs="Arial"/>
        </w:rPr>
        <w:t xml:space="preserve"> </w:t>
      </w:r>
      <w:proofErr w:type="spellStart"/>
      <w:r w:rsidRPr="002F47F7">
        <w:rPr>
          <w:rFonts w:ascii="Arial" w:hAnsi="Arial" w:cs="Arial"/>
        </w:rPr>
        <w:t>common</w:t>
      </w:r>
      <w:proofErr w:type="spellEnd"/>
      <w:r w:rsidRPr="002F47F7">
        <w:rPr>
          <w:rFonts w:ascii="Arial" w:hAnsi="Arial" w:cs="Arial"/>
        </w:rPr>
        <w:t xml:space="preserve"> </w:t>
      </w:r>
      <w:proofErr w:type="spellStart"/>
      <w:r w:rsidRPr="002F47F7">
        <w:rPr>
          <w:rFonts w:ascii="Arial" w:hAnsi="Arial" w:cs="Arial"/>
        </w:rPr>
        <w:t>psychiatric</w:t>
      </w:r>
      <w:proofErr w:type="spellEnd"/>
      <w:r w:rsidRPr="002F47F7">
        <w:rPr>
          <w:rFonts w:ascii="Arial" w:hAnsi="Arial" w:cs="Arial"/>
        </w:rPr>
        <w:t xml:space="preserve"> </w:t>
      </w:r>
      <w:proofErr w:type="spellStart"/>
      <w:r w:rsidRPr="002F47F7">
        <w:rPr>
          <w:rFonts w:ascii="Arial" w:hAnsi="Arial" w:cs="Arial"/>
        </w:rPr>
        <w:t>comorbidity</w:t>
      </w:r>
      <w:proofErr w:type="spellEnd"/>
      <w:r w:rsidRPr="002F47F7">
        <w:rPr>
          <w:rFonts w:ascii="Arial" w:hAnsi="Arial" w:cs="Arial"/>
        </w:rPr>
        <w:t xml:space="preserve"> </w:t>
      </w:r>
      <w:proofErr w:type="spellStart"/>
      <w:r w:rsidRPr="002F47F7">
        <w:rPr>
          <w:rFonts w:ascii="Arial" w:hAnsi="Arial" w:cs="Arial"/>
        </w:rPr>
        <w:t>is</w:t>
      </w:r>
      <w:proofErr w:type="spellEnd"/>
      <w:r w:rsidRPr="002F47F7">
        <w:rPr>
          <w:rFonts w:ascii="Arial" w:hAnsi="Arial" w:cs="Arial"/>
        </w:rPr>
        <w:t xml:space="preserve"> </w:t>
      </w:r>
      <w:proofErr w:type="spellStart"/>
      <w:r w:rsidRPr="002F47F7">
        <w:rPr>
          <w:rFonts w:ascii="Arial" w:hAnsi="Arial" w:cs="Arial"/>
        </w:rPr>
        <w:t>depression</w:t>
      </w:r>
      <w:proofErr w:type="spellEnd"/>
      <w:r w:rsidRPr="002F47F7">
        <w:rPr>
          <w:rFonts w:ascii="Arial" w:hAnsi="Arial" w:cs="Arial"/>
        </w:rPr>
        <w:t xml:space="preserve">, </w:t>
      </w:r>
      <w:proofErr w:type="spellStart"/>
      <w:r w:rsidRPr="002F47F7">
        <w:rPr>
          <w:rFonts w:ascii="Arial" w:hAnsi="Arial" w:cs="Arial"/>
        </w:rPr>
        <w:t>followed</w:t>
      </w:r>
      <w:proofErr w:type="spellEnd"/>
      <w:r w:rsidRPr="002F47F7">
        <w:rPr>
          <w:rFonts w:ascii="Arial" w:hAnsi="Arial" w:cs="Arial"/>
        </w:rPr>
        <w:t xml:space="preserve"> by substance abuse and </w:t>
      </w:r>
      <w:proofErr w:type="spellStart"/>
      <w:r w:rsidRPr="002F47F7">
        <w:rPr>
          <w:rFonts w:ascii="Arial" w:hAnsi="Arial" w:cs="Arial"/>
        </w:rPr>
        <w:t>anxiety</w:t>
      </w:r>
      <w:proofErr w:type="spellEnd"/>
      <w:r w:rsidRPr="002F47F7">
        <w:rPr>
          <w:rFonts w:ascii="Arial" w:hAnsi="Arial" w:cs="Arial"/>
        </w:rPr>
        <w:t xml:space="preserve"> </w:t>
      </w:r>
      <w:proofErr w:type="spellStart"/>
      <w:r w:rsidRPr="002F47F7">
        <w:rPr>
          <w:rFonts w:ascii="Arial" w:hAnsi="Arial" w:cs="Arial"/>
        </w:rPr>
        <w:t>disorders</w:t>
      </w:r>
      <w:proofErr w:type="spellEnd"/>
      <w:r w:rsidRPr="002F47F7">
        <w:rPr>
          <w:rFonts w:ascii="Arial" w:hAnsi="Arial" w:cs="Arial"/>
        </w:rPr>
        <w:t xml:space="preserve"> [8]. In </w:t>
      </w:r>
      <w:proofErr w:type="spellStart"/>
      <w:r w:rsidRPr="002F47F7">
        <w:rPr>
          <w:rFonts w:ascii="Arial" w:hAnsi="Arial" w:cs="Arial"/>
        </w:rPr>
        <w:t>our</w:t>
      </w:r>
      <w:proofErr w:type="spellEnd"/>
      <w:r w:rsidRPr="002F47F7">
        <w:rPr>
          <w:rFonts w:ascii="Arial" w:hAnsi="Arial" w:cs="Arial"/>
        </w:rPr>
        <w:t xml:space="preserve"> </w:t>
      </w:r>
      <w:proofErr w:type="spellStart"/>
      <w:r w:rsidRPr="002F47F7">
        <w:rPr>
          <w:rFonts w:ascii="Arial" w:hAnsi="Arial" w:cs="Arial"/>
        </w:rPr>
        <w:t>series</w:t>
      </w:r>
      <w:proofErr w:type="spellEnd"/>
      <w:r w:rsidRPr="002F47F7">
        <w:rPr>
          <w:rFonts w:ascii="Arial" w:hAnsi="Arial" w:cs="Arial"/>
        </w:rPr>
        <w:t xml:space="preserve">, no </w:t>
      </w:r>
      <w:proofErr w:type="spellStart"/>
      <w:r w:rsidRPr="002F47F7">
        <w:rPr>
          <w:rFonts w:ascii="Arial" w:hAnsi="Arial" w:cs="Arial"/>
        </w:rPr>
        <w:t>comorbidity</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identified</w:t>
      </w:r>
      <w:proofErr w:type="spellEnd"/>
      <w:r w:rsidRPr="002F47F7">
        <w:rPr>
          <w:rFonts w:ascii="Arial" w:hAnsi="Arial" w:cs="Arial"/>
        </w:rPr>
        <w:t xml:space="preserve">. </w:t>
      </w:r>
      <w:proofErr w:type="spellStart"/>
      <w:r w:rsidRPr="002F47F7">
        <w:rPr>
          <w:rFonts w:ascii="Arial" w:hAnsi="Arial" w:cs="Arial"/>
        </w:rPr>
        <w:t>What</w:t>
      </w:r>
      <w:proofErr w:type="spellEnd"/>
      <w:r w:rsidRPr="002F47F7">
        <w:rPr>
          <w:rFonts w:ascii="Arial" w:hAnsi="Arial" w:cs="Arial"/>
        </w:rPr>
        <w:t xml:space="preserve"> </w:t>
      </w:r>
      <w:proofErr w:type="spellStart"/>
      <w:r w:rsidRPr="002F47F7">
        <w:rPr>
          <w:rFonts w:ascii="Arial" w:hAnsi="Arial" w:cs="Arial"/>
        </w:rPr>
        <w:t>emerges</w:t>
      </w:r>
      <w:proofErr w:type="spellEnd"/>
      <w:r w:rsidRPr="002F47F7">
        <w:rPr>
          <w:rFonts w:ascii="Arial" w:hAnsi="Arial" w:cs="Arial"/>
        </w:rPr>
        <w:t xml:space="preserve"> </w:t>
      </w:r>
      <w:proofErr w:type="spellStart"/>
      <w:r w:rsidRPr="002F47F7">
        <w:rPr>
          <w:rFonts w:ascii="Arial" w:hAnsi="Arial" w:cs="Arial"/>
        </w:rPr>
        <w:t>from</w:t>
      </w:r>
      <w:proofErr w:type="spellEnd"/>
      <w:r w:rsidRPr="002F47F7">
        <w:rPr>
          <w:rFonts w:ascii="Arial" w:hAnsi="Arial" w:cs="Arial"/>
        </w:rPr>
        <w:t xml:space="preserve"> </w:t>
      </w:r>
      <w:proofErr w:type="spellStart"/>
      <w:r w:rsidRPr="002F47F7">
        <w:rPr>
          <w:rFonts w:ascii="Arial" w:hAnsi="Arial" w:cs="Arial"/>
        </w:rPr>
        <w:t>this</w:t>
      </w:r>
      <w:proofErr w:type="spellEnd"/>
      <w:r w:rsidRPr="002F47F7">
        <w:rPr>
          <w:rFonts w:ascii="Arial" w:hAnsi="Arial" w:cs="Arial"/>
        </w:rPr>
        <w:t xml:space="preserve"> case </w:t>
      </w:r>
      <w:proofErr w:type="spellStart"/>
      <w:r w:rsidRPr="002F47F7">
        <w:rPr>
          <w:rFonts w:ascii="Arial" w:hAnsi="Arial" w:cs="Arial"/>
        </w:rPr>
        <w:t>series</w:t>
      </w:r>
      <w:proofErr w:type="spellEnd"/>
      <w:r w:rsidRPr="002F47F7">
        <w:rPr>
          <w:rFonts w:ascii="Arial" w:hAnsi="Arial" w:cs="Arial"/>
        </w:rPr>
        <w:t xml:space="preserve"> </w:t>
      </w:r>
      <w:proofErr w:type="spellStart"/>
      <w:r w:rsidRPr="002F47F7">
        <w:rPr>
          <w:rFonts w:ascii="Arial" w:hAnsi="Arial" w:cs="Arial"/>
        </w:rPr>
        <w:t>is</w:t>
      </w:r>
      <w:proofErr w:type="spellEnd"/>
      <w:r w:rsidRPr="002F47F7">
        <w:rPr>
          <w:rFonts w:ascii="Arial" w:hAnsi="Arial" w:cs="Arial"/>
        </w:rPr>
        <w:t xml:space="preserve"> </w:t>
      </w:r>
      <w:proofErr w:type="spellStart"/>
      <w:r w:rsidRPr="002F47F7">
        <w:rPr>
          <w:rFonts w:ascii="Arial" w:hAnsi="Arial" w:cs="Arial"/>
        </w:rPr>
        <w:t>that</w:t>
      </w:r>
      <w:proofErr w:type="spellEnd"/>
      <w:r w:rsidRPr="002F47F7">
        <w:rPr>
          <w:rFonts w:ascii="Arial" w:hAnsi="Arial" w:cs="Arial"/>
        </w:rPr>
        <w:t xml:space="preserve"> SE </w:t>
      </w:r>
      <w:proofErr w:type="spellStart"/>
      <w:r w:rsidRPr="002F47F7">
        <w:rPr>
          <w:rFonts w:ascii="Arial" w:hAnsi="Arial" w:cs="Arial"/>
        </w:rPr>
        <w:t>evolves</w:t>
      </w:r>
      <w:proofErr w:type="spellEnd"/>
      <w:r w:rsidRPr="002F47F7">
        <w:rPr>
          <w:rFonts w:ascii="Arial" w:hAnsi="Arial" w:cs="Arial"/>
        </w:rPr>
        <w:t xml:space="preserve"> in patients for </w:t>
      </w:r>
      <w:proofErr w:type="spellStart"/>
      <w:r w:rsidRPr="002F47F7">
        <w:rPr>
          <w:rFonts w:ascii="Arial" w:hAnsi="Arial" w:cs="Arial"/>
        </w:rPr>
        <w:t>several</w:t>
      </w:r>
      <w:proofErr w:type="spellEnd"/>
      <w:r w:rsidRPr="002F47F7">
        <w:rPr>
          <w:rFonts w:ascii="Arial" w:hAnsi="Arial" w:cs="Arial"/>
        </w:rPr>
        <w:t xml:space="preserve"> </w:t>
      </w:r>
      <w:proofErr w:type="spellStart"/>
      <w:r w:rsidRPr="002F47F7">
        <w:rPr>
          <w:rFonts w:ascii="Arial" w:hAnsi="Arial" w:cs="Arial"/>
        </w:rPr>
        <w:t>years</w:t>
      </w:r>
      <w:proofErr w:type="spellEnd"/>
      <w:r w:rsidRPr="002F47F7">
        <w:rPr>
          <w:rFonts w:ascii="Arial" w:hAnsi="Arial" w:cs="Arial"/>
        </w:rPr>
        <w:t xml:space="preserve"> </w:t>
      </w:r>
      <w:proofErr w:type="spellStart"/>
      <w:r w:rsidRPr="002F47F7">
        <w:rPr>
          <w:rFonts w:ascii="Arial" w:hAnsi="Arial" w:cs="Arial"/>
        </w:rPr>
        <w:t>before</w:t>
      </w:r>
      <w:proofErr w:type="spellEnd"/>
      <w:r w:rsidRPr="002F47F7">
        <w:rPr>
          <w:rFonts w:ascii="Arial" w:hAnsi="Arial" w:cs="Arial"/>
        </w:rPr>
        <w:t xml:space="preserve"> </w:t>
      </w:r>
      <w:proofErr w:type="spellStart"/>
      <w:r w:rsidRPr="002F47F7">
        <w:rPr>
          <w:rFonts w:ascii="Arial" w:hAnsi="Arial" w:cs="Arial"/>
        </w:rPr>
        <w:t>they</w:t>
      </w:r>
      <w:proofErr w:type="spellEnd"/>
      <w:r w:rsidRPr="002F47F7">
        <w:rPr>
          <w:rFonts w:ascii="Arial" w:hAnsi="Arial" w:cs="Arial"/>
        </w:rPr>
        <w:t xml:space="preserve"> are </w:t>
      </w:r>
      <w:proofErr w:type="spellStart"/>
      <w:r w:rsidRPr="002F47F7">
        <w:rPr>
          <w:rFonts w:ascii="Arial" w:hAnsi="Arial" w:cs="Arial"/>
        </w:rPr>
        <w:t>seen</w:t>
      </w:r>
      <w:proofErr w:type="spellEnd"/>
      <w:r w:rsidRPr="002F47F7">
        <w:rPr>
          <w:rFonts w:ascii="Arial" w:hAnsi="Arial" w:cs="Arial"/>
        </w:rPr>
        <w:t xml:space="preserve"> by a </w:t>
      </w:r>
      <w:proofErr w:type="spellStart"/>
      <w:r w:rsidRPr="002F47F7">
        <w:rPr>
          <w:rFonts w:ascii="Arial" w:hAnsi="Arial" w:cs="Arial"/>
        </w:rPr>
        <w:t>psychiatrist</w:t>
      </w:r>
      <w:proofErr w:type="spellEnd"/>
      <w:r w:rsidRPr="002F47F7">
        <w:rPr>
          <w:rFonts w:ascii="Arial" w:hAnsi="Arial" w:cs="Arial"/>
        </w:rPr>
        <w:t xml:space="preserve">. </w:t>
      </w:r>
    </w:p>
    <w:p w14:paraId="4F6B05D6" w14:textId="77777777" w:rsidR="00EE4FAB" w:rsidRPr="002F47F7" w:rsidRDefault="00EE4FAB" w:rsidP="00DF193D">
      <w:pPr>
        <w:spacing w:line="360" w:lineRule="auto"/>
        <w:jc w:val="both"/>
        <w:rPr>
          <w:rFonts w:ascii="Arial" w:hAnsi="Arial" w:cs="Arial"/>
        </w:rPr>
      </w:pPr>
      <w:r w:rsidRPr="002F47F7">
        <w:rPr>
          <w:rFonts w:ascii="Arial" w:hAnsi="Arial" w:cs="Arial"/>
        </w:rPr>
        <w:t xml:space="preserve">On the one hand, </w:t>
      </w:r>
      <w:proofErr w:type="spellStart"/>
      <w:r w:rsidRPr="002F47F7">
        <w:rPr>
          <w:rFonts w:ascii="Arial" w:hAnsi="Arial" w:cs="Arial"/>
        </w:rPr>
        <w:t>this</w:t>
      </w:r>
      <w:proofErr w:type="spellEnd"/>
      <w:r w:rsidRPr="002F47F7">
        <w:rPr>
          <w:rFonts w:ascii="Arial" w:hAnsi="Arial" w:cs="Arial"/>
        </w:rPr>
        <w:t xml:space="preserve"> </w:t>
      </w:r>
      <w:proofErr w:type="spellStart"/>
      <w:r w:rsidRPr="002F47F7">
        <w:rPr>
          <w:rFonts w:ascii="Arial" w:hAnsi="Arial" w:cs="Arial"/>
        </w:rPr>
        <w:t>could</w:t>
      </w:r>
      <w:proofErr w:type="spellEnd"/>
      <w:r w:rsidRPr="002F47F7">
        <w:rPr>
          <w:rFonts w:ascii="Arial" w:hAnsi="Arial" w:cs="Arial"/>
        </w:rPr>
        <w:t xml:space="preserve"> </w:t>
      </w:r>
      <w:proofErr w:type="spellStart"/>
      <w:r w:rsidRPr="002F47F7">
        <w:rPr>
          <w:rFonts w:ascii="Arial" w:hAnsi="Arial" w:cs="Arial"/>
        </w:rPr>
        <w:t>be</w:t>
      </w:r>
      <w:proofErr w:type="spellEnd"/>
      <w:r w:rsidRPr="002F47F7">
        <w:rPr>
          <w:rFonts w:ascii="Arial" w:hAnsi="Arial" w:cs="Arial"/>
        </w:rPr>
        <w:t xml:space="preserve"> </w:t>
      </w:r>
      <w:proofErr w:type="spellStart"/>
      <w:r w:rsidRPr="002F47F7">
        <w:rPr>
          <w:rFonts w:ascii="Arial" w:hAnsi="Arial" w:cs="Arial"/>
        </w:rPr>
        <w:t>explained</w:t>
      </w:r>
      <w:proofErr w:type="spellEnd"/>
      <w:r w:rsidRPr="002F47F7">
        <w:rPr>
          <w:rFonts w:ascii="Arial" w:hAnsi="Arial" w:cs="Arial"/>
        </w:rPr>
        <w:t xml:space="preserve"> by the </w:t>
      </w:r>
      <w:proofErr w:type="spellStart"/>
      <w:r w:rsidRPr="002F47F7">
        <w:rPr>
          <w:rFonts w:ascii="Arial" w:hAnsi="Arial" w:cs="Arial"/>
        </w:rPr>
        <w:t>fact</w:t>
      </w:r>
      <w:proofErr w:type="spellEnd"/>
      <w:r w:rsidRPr="002F47F7">
        <w:rPr>
          <w:rFonts w:ascii="Arial" w:hAnsi="Arial" w:cs="Arial"/>
        </w:rPr>
        <w:t xml:space="preserve"> </w:t>
      </w:r>
      <w:proofErr w:type="spellStart"/>
      <w:r w:rsidRPr="002F47F7">
        <w:rPr>
          <w:rFonts w:ascii="Arial" w:hAnsi="Arial" w:cs="Arial"/>
        </w:rPr>
        <w:t>that</w:t>
      </w:r>
      <w:proofErr w:type="spellEnd"/>
      <w:r w:rsidRPr="002F47F7">
        <w:rPr>
          <w:rFonts w:ascii="Arial" w:hAnsi="Arial" w:cs="Arial"/>
        </w:rPr>
        <w:t xml:space="preserve"> the </w:t>
      </w:r>
      <w:proofErr w:type="spellStart"/>
      <w:r w:rsidRPr="002F47F7">
        <w:rPr>
          <w:rFonts w:ascii="Arial" w:hAnsi="Arial" w:cs="Arial"/>
        </w:rPr>
        <w:t>symptoms</w:t>
      </w:r>
      <w:proofErr w:type="spellEnd"/>
      <w:r w:rsidRPr="002F47F7">
        <w:rPr>
          <w:rFonts w:ascii="Arial" w:hAnsi="Arial" w:cs="Arial"/>
        </w:rPr>
        <w:t xml:space="preserve"> are at first </w:t>
      </w:r>
      <w:proofErr w:type="spellStart"/>
      <w:r w:rsidRPr="002F47F7">
        <w:rPr>
          <w:rFonts w:ascii="Arial" w:hAnsi="Arial" w:cs="Arial"/>
        </w:rPr>
        <w:t>sight</w:t>
      </w:r>
      <w:proofErr w:type="spellEnd"/>
      <w:r w:rsidRPr="002F47F7">
        <w:rPr>
          <w:rFonts w:ascii="Arial" w:hAnsi="Arial" w:cs="Arial"/>
        </w:rPr>
        <w:t xml:space="preserve"> </w:t>
      </w:r>
      <w:proofErr w:type="spellStart"/>
      <w:r w:rsidRPr="002F47F7">
        <w:rPr>
          <w:rFonts w:ascii="Arial" w:hAnsi="Arial" w:cs="Arial"/>
        </w:rPr>
        <w:t>considered</w:t>
      </w:r>
      <w:proofErr w:type="spellEnd"/>
      <w:r w:rsidRPr="002F47F7">
        <w:rPr>
          <w:rFonts w:ascii="Arial" w:hAnsi="Arial" w:cs="Arial"/>
        </w:rPr>
        <w:t xml:space="preserve"> by the patient and </w:t>
      </w:r>
      <w:proofErr w:type="spellStart"/>
      <w:r w:rsidRPr="002F47F7">
        <w:rPr>
          <w:rFonts w:ascii="Arial" w:hAnsi="Arial" w:cs="Arial"/>
        </w:rPr>
        <w:t>his</w:t>
      </w:r>
      <w:proofErr w:type="spellEnd"/>
      <w:r w:rsidRPr="002F47F7">
        <w:rPr>
          <w:rFonts w:ascii="Arial" w:hAnsi="Arial" w:cs="Arial"/>
        </w:rPr>
        <w:t xml:space="preserve"> entourage as non-</w:t>
      </w:r>
      <w:proofErr w:type="spellStart"/>
      <w:r w:rsidRPr="002F47F7">
        <w:rPr>
          <w:rFonts w:ascii="Arial" w:hAnsi="Arial" w:cs="Arial"/>
        </w:rPr>
        <w:t>psychiatric</w:t>
      </w:r>
      <w:proofErr w:type="spellEnd"/>
      <w:r w:rsidRPr="002F47F7">
        <w:rPr>
          <w:rFonts w:ascii="Arial" w:hAnsi="Arial" w:cs="Arial"/>
        </w:rPr>
        <w:t xml:space="preserve">, but of </w:t>
      </w:r>
      <w:proofErr w:type="spellStart"/>
      <w:r w:rsidRPr="002F47F7">
        <w:rPr>
          <w:rFonts w:ascii="Arial" w:hAnsi="Arial" w:cs="Arial"/>
        </w:rPr>
        <w:t>mystical</w:t>
      </w:r>
      <w:proofErr w:type="spellEnd"/>
      <w:r w:rsidRPr="002F47F7">
        <w:rPr>
          <w:rFonts w:ascii="Arial" w:hAnsi="Arial" w:cs="Arial"/>
        </w:rPr>
        <w:t xml:space="preserve"> </w:t>
      </w:r>
      <w:proofErr w:type="spellStart"/>
      <w:r w:rsidRPr="002F47F7">
        <w:rPr>
          <w:rFonts w:ascii="Arial" w:hAnsi="Arial" w:cs="Arial"/>
        </w:rPr>
        <w:t>origin</w:t>
      </w:r>
      <w:proofErr w:type="spellEnd"/>
      <w:r w:rsidRPr="002F47F7">
        <w:rPr>
          <w:rFonts w:ascii="Arial" w:hAnsi="Arial" w:cs="Arial"/>
        </w:rPr>
        <w:t xml:space="preserve">. On the </w:t>
      </w:r>
      <w:proofErr w:type="spellStart"/>
      <w:r w:rsidRPr="002F47F7">
        <w:rPr>
          <w:rFonts w:ascii="Arial" w:hAnsi="Arial" w:cs="Arial"/>
        </w:rPr>
        <w:t>other</w:t>
      </w:r>
      <w:proofErr w:type="spellEnd"/>
      <w:r w:rsidRPr="002F47F7">
        <w:rPr>
          <w:rFonts w:ascii="Arial" w:hAnsi="Arial" w:cs="Arial"/>
        </w:rPr>
        <w:t xml:space="preserve"> hand, multiple consultations </w:t>
      </w:r>
      <w:proofErr w:type="spellStart"/>
      <w:r w:rsidRPr="002F47F7">
        <w:rPr>
          <w:rFonts w:ascii="Arial" w:hAnsi="Arial" w:cs="Arial"/>
        </w:rPr>
        <w:t>with</w:t>
      </w:r>
      <w:proofErr w:type="spellEnd"/>
      <w:r w:rsidRPr="002F47F7">
        <w:rPr>
          <w:rFonts w:ascii="Arial" w:hAnsi="Arial" w:cs="Arial"/>
        </w:rPr>
        <w:t xml:space="preserve"> </w:t>
      </w:r>
      <w:proofErr w:type="spellStart"/>
      <w:r w:rsidRPr="002F47F7">
        <w:rPr>
          <w:rFonts w:ascii="Arial" w:hAnsi="Arial" w:cs="Arial"/>
        </w:rPr>
        <w:t>general</w:t>
      </w:r>
      <w:proofErr w:type="spellEnd"/>
      <w:r w:rsidRPr="002F47F7">
        <w:rPr>
          <w:rFonts w:ascii="Arial" w:hAnsi="Arial" w:cs="Arial"/>
        </w:rPr>
        <w:t xml:space="preserve"> </w:t>
      </w:r>
      <w:proofErr w:type="spellStart"/>
      <w:r w:rsidRPr="002F47F7">
        <w:rPr>
          <w:rFonts w:ascii="Arial" w:hAnsi="Arial" w:cs="Arial"/>
        </w:rPr>
        <w:t>practitioners</w:t>
      </w:r>
      <w:proofErr w:type="spellEnd"/>
      <w:r w:rsidRPr="002F47F7">
        <w:rPr>
          <w:rFonts w:ascii="Arial" w:hAnsi="Arial" w:cs="Arial"/>
        </w:rPr>
        <w:t xml:space="preserve"> </w:t>
      </w:r>
      <w:proofErr w:type="spellStart"/>
      <w:r w:rsidRPr="002F47F7">
        <w:rPr>
          <w:rFonts w:ascii="Arial" w:hAnsi="Arial" w:cs="Arial"/>
        </w:rPr>
        <w:t>failed</w:t>
      </w:r>
      <w:proofErr w:type="spellEnd"/>
      <w:r w:rsidRPr="002F47F7">
        <w:rPr>
          <w:rFonts w:ascii="Arial" w:hAnsi="Arial" w:cs="Arial"/>
        </w:rPr>
        <w:t xml:space="preserve"> to </w:t>
      </w:r>
      <w:proofErr w:type="spellStart"/>
      <w:r w:rsidRPr="002F47F7">
        <w:rPr>
          <w:rFonts w:ascii="Arial" w:hAnsi="Arial" w:cs="Arial"/>
        </w:rPr>
        <w:t>establish</w:t>
      </w:r>
      <w:proofErr w:type="spellEnd"/>
      <w:r w:rsidRPr="002F47F7">
        <w:rPr>
          <w:rFonts w:ascii="Arial" w:hAnsi="Arial" w:cs="Arial"/>
        </w:rPr>
        <w:t xml:space="preserve"> a </w:t>
      </w:r>
      <w:proofErr w:type="spellStart"/>
      <w:r w:rsidRPr="002F47F7">
        <w:rPr>
          <w:rFonts w:ascii="Arial" w:hAnsi="Arial" w:cs="Arial"/>
        </w:rPr>
        <w:t>psychiatric</w:t>
      </w:r>
      <w:proofErr w:type="spellEnd"/>
      <w:r w:rsidRPr="002F47F7">
        <w:rPr>
          <w:rFonts w:ascii="Arial" w:hAnsi="Arial" w:cs="Arial"/>
        </w:rPr>
        <w:t xml:space="preserve"> </w:t>
      </w:r>
      <w:proofErr w:type="spellStart"/>
      <w:r w:rsidRPr="002F47F7">
        <w:rPr>
          <w:rFonts w:ascii="Arial" w:hAnsi="Arial" w:cs="Arial"/>
        </w:rPr>
        <w:t>origin</w:t>
      </w:r>
      <w:proofErr w:type="spellEnd"/>
      <w:r w:rsidRPr="002F47F7">
        <w:rPr>
          <w:rFonts w:ascii="Arial" w:hAnsi="Arial" w:cs="Arial"/>
        </w:rPr>
        <w:t xml:space="preserve"> for the </w:t>
      </w:r>
      <w:proofErr w:type="spellStart"/>
      <w:r w:rsidRPr="002F47F7">
        <w:rPr>
          <w:rFonts w:ascii="Arial" w:hAnsi="Arial" w:cs="Arial"/>
        </w:rPr>
        <w:t>disorder</w:t>
      </w:r>
      <w:proofErr w:type="spellEnd"/>
      <w:r w:rsidRPr="002F47F7">
        <w:rPr>
          <w:rFonts w:ascii="Arial" w:hAnsi="Arial" w:cs="Arial"/>
        </w:rPr>
        <w:t xml:space="preserve">. It </w:t>
      </w:r>
      <w:proofErr w:type="spellStart"/>
      <w:r w:rsidRPr="002F47F7">
        <w:rPr>
          <w:rFonts w:ascii="Arial" w:hAnsi="Arial" w:cs="Arial"/>
        </w:rPr>
        <w:t>is</w:t>
      </w:r>
      <w:proofErr w:type="spellEnd"/>
      <w:r w:rsidRPr="002F47F7">
        <w:rPr>
          <w:rFonts w:ascii="Arial" w:hAnsi="Arial" w:cs="Arial"/>
        </w:rPr>
        <w:t xml:space="preserve"> the absence of a favorable </w:t>
      </w:r>
      <w:proofErr w:type="spellStart"/>
      <w:r w:rsidRPr="002F47F7">
        <w:rPr>
          <w:rFonts w:ascii="Arial" w:hAnsi="Arial" w:cs="Arial"/>
        </w:rPr>
        <w:t>outcome</w:t>
      </w:r>
      <w:proofErr w:type="spellEnd"/>
      <w:r w:rsidRPr="002F47F7">
        <w:rPr>
          <w:rFonts w:ascii="Arial" w:hAnsi="Arial" w:cs="Arial"/>
        </w:rPr>
        <w:t xml:space="preserve"> </w:t>
      </w:r>
      <w:proofErr w:type="spellStart"/>
      <w:r w:rsidRPr="002F47F7">
        <w:rPr>
          <w:rFonts w:ascii="Arial" w:hAnsi="Arial" w:cs="Arial"/>
        </w:rPr>
        <w:t>that</w:t>
      </w:r>
      <w:proofErr w:type="spellEnd"/>
      <w:r w:rsidRPr="002F47F7">
        <w:rPr>
          <w:rFonts w:ascii="Arial" w:hAnsi="Arial" w:cs="Arial"/>
        </w:rPr>
        <w:t xml:space="preserve"> leads </w:t>
      </w:r>
      <w:proofErr w:type="spellStart"/>
      <w:r w:rsidRPr="002F47F7">
        <w:rPr>
          <w:rFonts w:ascii="Arial" w:hAnsi="Arial" w:cs="Arial"/>
        </w:rPr>
        <w:t>other</w:t>
      </w:r>
      <w:proofErr w:type="spellEnd"/>
      <w:r w:rsidRPr="002F47F7">
        <w:rPr>
          <w:rFonts w:ascii="Arial" w:hAnsi="Arial" w:cs="Arial"/>
        </w:rPr>
        <w:t xml:space="preserve"> </w:t>
      </w:r>
      <w:proofErr w:type="spellStart"/>
      <w:r w:rsidRPr="002F47F7">
        <w:rPr>
          <w:rFonts w:ascii="Arial" w:hAnsi="Arial" w:cs="Arial"/>
        </w:rPr>
        <w:t>health</w:t>
      </w:r>
      <w:proofErr w:type="spellEnd"/>
      <w:r w:rsidRPr="002F47F7">
        <w:rPr>
          <w:rFonts w:ascii="Arial" w:hAnsi="Arial" w:cs="Arial"/>
        </w:rPr>
        <w:t xml:space="preserve"> </w:t>
      </w:r>
      <w:proofErr w:type="spellStart"/>
      <w:r w:rsidRPr="002F47F7">
        <w:rPr>
          <w:rFonts w:ascii="Arial" w:hAnsi="Arial" w:cs="Arial"/>
        </w:rPr>
        <w:t>professionals</w:t>
      </w:r>
      <w:proofErr w:type="spellEnd"/>
      <w:r w:rsidRPr="002F47F7">
        <w:rPr>
          <w:rFonts w:ascii="Arial" w:hAnsi="Arial" w:cs="Arial"/>
        </w:rPr>
        <w:t xml:space="preserve"> to </w:t>
      </w:r>
      <w:proofErr w:type="spellStart"/>
      <w:r w:rsidRPr="002F47F7">
        <w:rPr>
          <w:rFonts w:ascii="Arial" w:hAnsi="Arial" w:cs="Arial"/>
        </w:rPr>
        <w:t>refer</w:t>
      </w:r>
      <w:proofErr w:type="spellEnd"/>
      <w:r w:rsidRPr="002F47F7">
        <w:rPr>
          <w:rFonts w:ascii="Arial" w:hAnsi="Arial" w:cs="Arial"/>
        </w:rPr>
        <w:t xml:space="preserve"> the patient to a </w:t>
      </w:r>
      <w:proofErr w:type="spellStart"/>
      <w:r w:rsidRPr="002F47F7">
        <w:rPr>
          <w:rFonts w:ascii="Arial" w:hAnsi="Arial" w:cs="Arial"/>
        </w:rPr>
        <w:t>psychiatric</w:t>
      </w:r>
      <w:proofErr w:type="spellEnd"/>
      <w:r w:rsidRPr="002F47F7">
        <w:rPr>
          <w:rFonts w:ascii="Arial" w:hAnsi="Arial" w:cs="Arial"/>
        </w:rPr>
        <w:t xml:space="preserve"> service, as </w:t>
      </w:r>
      <w:proofErr w:type="spellStart"/>
      <w:r w:rsidRPr="002F47F7">
        <w:rPr>
          <w:rFonts w:ascii="Arial" w:hAnsi="Arial" w:cs="Arial"/>
        </w:rPr>
        <w:t>we</w:t>
      </w:r>
      <w:proofErr w:type="spellEnd"/>
      <w:r w:rsidRPr="002F47F7">
        <w:rPr>
          <w:rFonts w:ascii="Arial" w:hAnsi="Arial" w:cs="Arial"/>
        </w:rPr>
        <w:t xml:space="preserve"> have </w:t>
      </w:r>
      <w:proofErr w:type="spellStart"/>
      <w:r w:rsidRPr="002F47F7">
        <w:rPr>
          <w:rFonts w:ascii="Arial" w:hAnsi="Arial" w:cs="Arial"/>
        </w:rPr>
        <w:t>seen</w:t>
      </w:r>
      <w:proofErr w:type="spellEnd"/>
      <w:r w:rsidRPr="002F47F7">
        <w:rPr>
          <w:rFonts w:ascii="Arial" w:hAnsi="Arial" w:cs="Arial"/>
        </w:rPr>
        <w:t xml:space="preserve"> in </w:t>
      </w:r>
      <w:proofErr w:type="spellStart"/>
      <w:r w:rsidRPr="002F47F7">
        <w:rPr>
          <w:rFonts w:ascii="Arial" w:hAnsi="Arial" w:cs="Arial"/>
        </w:rPr>
        <w:t>our</w:t>
      </w:r>
      <w:proofErr w:type="spellEnd"/>
      <w:r w:rsidRPr="002F47F7">
        <w:rPr>
          <w:rFonts w:ascii="Arial" w:hAnsi="Arial" w:cs="Arial"/>
        </w:rPr>
        <w:t xml:space="preserve"> cases.</w:t>
      </w:r>
    </w:p>
    <w:p w14:paraId="07493295" w14:textId="77777777" w:rsidR="00EE4FAB" w:rsidRPr="002F47F7" w:rsidRDefault="00EE4FAB" w:rsidP="00DF193D">
      <w:pPr>
        <w:spacing w:line="360" w:lineRule="auto"/>
        <w:jc w:val="both"/>
        <w:rPr>
          <w:rFonts w:ascii="Arial" w:hAnsi="Arial" w:cs="Arial"/>
        </w:rPr>
      </w:pPr>
      <w:proofErr w:type="spellStart"/>
      <w:r w:rsidRPr="002F47F7">
        <w:rPr>
          <w:rFonts w:ascii="Arial" w:hAnsi="Arial" w:cs="Arial"/>
        </w:rPr>
        <w:t>Adherence</w:t>
      </w:r>
      <w:proofErr w:type="spellEnd"/>
      <w:r w:rsidRPr="002F47F7">
        <w:rPr>
          <w:rFonts w:ascii="Arial" w:hAnsi="Arial" w:cs="Arial"/>
        </w:rPr>
        <w:t xml:space="preserve"> to </w:t>
      </w:r>
      <w:proofErr w:type="spellStart"/>
      <w:r w:rsidRPr="002F47F7">
        <w:rPr>
          <w:rFonts w:ascii="Arial" w:hAnsi="Arial" w:cs="Arial"/>
        </w:rPr>
        <w:t>treatment</w:t>
      </w:r>
      <w:proofErr w:type="spellEnd"/>
      <w:r w:rsidRPr="002F47F7">
        <w:rPr>
          <w:rFonts w:ascii="Arial" w:hAnsi="Arial" w:cs="Arial"/>
        </w:rPr>
        <w:t xml:space="preserve"> </w:t>
      </w:r>
      <w:proofErr w:type="spellStart"/>
      <w:r w:rsidRPr="002F47F7">
        <w:rPr>
          <w:rFonts w:ascii="Arial" w:hAnsi="Arial" w:cs="Arial"/>
        </w:rPr>
        <w:t>is</w:t>
      </w:r>
      <w:proofErr w:type="spellEnd"/>
      <w:r w:rsidRPr="002F47F7">
        <w:rPr>
          <w:rFonts w:ascii="Arial" w:hAnsi="Arial" w:cs="Arial"/>
        </w:rPr>
        <w:t xml:space="preserve"> </w:t>
      </w:r>
      <w:proofErr w:type="spellStart"/>
      <w:r w:rsidRPr="002F47F7">
        <w:rPr>
          <w:rFonts w:ascii="Arial" w:hAnsi="Arial" w:cs="Arial"/>
        </w:rPr>
        <w:t>often</w:t>
      </w:r>
      <w:proofErr w:type="spellEnd"/>
      <w:r w:rsidRPr="002F47F7">
        <w:rPr>
          <w:rFonts w:ascii="Arial" w:hAnsi="Arial" w:cs="Arial"/>
        </w:rPr>
        <w:t xml:space="preserve"> </w:t>
      </w:r>
      <w:proofErr w:type="spellStart"/>
      <w:r w:rsidRPr="002F47F7">
        <w:rPr>
          <w:rFonts w:ascii="Arial" w:hAnsi="Arial" w:cs="Arial"/>
        </w:rPr>
        <w:t>difficult</w:t>
      </w:r>
      <w:proofErr w:type="spellEnd"/>
      <w:r w:rsidRPr="002F47F7">
        <w:rPr>
          <w:rFonts w:ascii="Arial" w:hAnsi="Arial" w:cs="Arial"/>
        </w:rPr>
        <w:t xml:space="preserve">, as </w:t>
      </w:r>
      <w:proofErr w:type="spellStart"/>
      <w:r w:rsidRPr="002F47F7">
        <w:rPr>
          <w:rFonts w:ascii="Arial" w:hAnsi="Arial" w:cs="Arial"/>
        </w:rPr>
        <w:t>shown</w:t>
      </w:r>
      <w:proofErr w:type="spellEnd"/>
      <w:r w:rsidRPr="002F47F7">
        <w:rPr>
          <w:rFonts w:ascii="Arial" w:hAnsi="Arial" w:cs="Arial"/>
        </w:rPr>
        <w:t xml:space="preserve"> by Case 1, due to </w:t>
      </w:r>
      <w:proofErr w:type="spellStart"/>
      <w:r w:rsidRPr="002F47F7">
        <w:rPr>
          <w:rFonts w:ascii="Arial" w:hAnsi="Arial" w:cs="Arial"/>
        </w:rPr>
        <w:t>mystical</w:t>
      </w:r>
      <w:proofErr w:type="spellEnd"/>
      <w:r w:rsidRPr="002F47F7">
        <w:rPr>
          <w:rFonts w:ascii="Arial" w:hAnsi="Arial" w:cs="Arial"/>
        </w:rPr>
        <w:t xml:space="preserve"> </w:t>
      </w:r>
      <w:proofErr w:type="spellStart"/>
      <w:r w:rsidRPr="002F47F7">
        <w:rPr>
          <w:rFonts w:ascii="Arial" w:hAnsi="Arial" w:cs="Arial"/>
        </w:rPr>
        <w:t>beliefs</w:t>
      </w:r>
      <w:proofErr w:type="spellEnd"/>
      <w:r w:rsidRPr="002F47F7">
        <w:rPr>
          <w:rFonts w:ascii="Arial" w:hAnsi="Arial" w:cs="Arial"/>
        </w:rPr>
        <w:t xml:space="preserve">. </w:t>
      </w:r>
      <w:proofErr w:type="spellStart"/>
      <w:r w:rsidRPr="002F47F7">
        <w:rPr>
          <w:rFonts w:ascii="Arial" w:hAnsi="Arial" w:cs="Arial"/>
        </w:rPr>
        <w:t>Working</w:t>
      </w:r>
      <w:proofErr w:type="spellEnd"/>
      <w:r w:rsidRPr="002F47F7">
        <w:rPr>
          <w:rFonts w:ascii="Arial" w:hAnsi="Arial" w:cs="Arial"/>
        </w:rPr>
        <w:t xml:space="preserve"> on insight (</w:t>
      </w:r>
      <w:proofErr w:type="spellStart"/>
      <w:r w:rsidRPr="002F47F7">
        <w:rPr>
          <w:rFonts w:ascii="Arial" w:hAnsi="Arial" w:cs="Arial"/>
        </w:rPr>
        <w:t>awareness</w:t>
      </w:r>
      <w:proofErr w:type="spellEnd"/>
      <w:r w:rsidRPr="002F47F7">
        <w:rPr>
          <w:rFonts w:ascii="Arial" w:hAnsi="Arial" w:cs="Arial"/>
        </w:rPr>
        <w:t xml:space="preserve"> of the </w:t>
      </w:r>
      <w:proofErr w:type="spellStart"/>
      <w:r w:rsidRPr="002F47F7">
        <w:rPr>
          <w:rFonts w:ascii="Arial" w:hAnsi="Arial" w:cs="Arial"/>
        </w:rPr>
        <w:t>illness</w:t>
      </w:r>
      <w:proofErr w:type="spellEnd"/>
      <w:r w:rsidRPr="002F47F7">
        <w:rPr>
          <w:rFonts w:ascii="Arial" w:hAnsi="Arial" w:cs="Arial"/>
        </w:rPr>
        <w:t xml:space="preserve">) </w:t>
      </w:r>
      <w:proofErr w:type="spellStart"/>
      <w:r w:rsidRPr="002F47F7">
        <w:rPr>
          <w:rFonts w:ascii="Arial" w:hAnsi="Arial" w:cs="Arial"/>
        </w:rPr>
        <w:t>according</w:t>
      </w:r>
      <w:proofErr w:type="spellEnd"/>
      <w:r w:rsidRPr="002F47F7">
        <w:rPr>
          <w:rFonts w:ascii="Arial" w:hAnsi="Arial" w:cs="Arial"/>
        </w:rPr>
        <w:t xml:space="preserve"> to </w:t>
      </w:r>
      <w:proofErr w:type="spellStart"/>
      <w:r w:rsidRPr="002F47F7">
        <w:rPr>
          <w:rFonts w:ascii="Arial" w:hAnsi="Arial" w:cs="Arial"/>
        </w:rPr>
        <w:t>Minkowski's</w:t>
      </w:r>
      <w:proofErr w:type="spellEnd"/>
      <w:r w:rsidRPr="002F47F7">
        <w:rPr>
          <w:rFonts w:ascii="Arial" w:hAnsi="Arial" w:cs="Arial"/>
        </w:rPr>
        <w:t xml:space="preserve"> </w:t>
      </w:r>
      <w:proofErr w:type="spellStart"/>
      <w:r w:rsidRPr="002F47F7">
        <w:rPr>
          <w:rFonts w:ascii="Arial" w:hAnsi="Arial" w:cs="Arial"/>
        </w:rPr>
        <w:t>phenomenology</w:t>
      </w:r>
      <w:proofErr w:type="spellEnd"/>
      <w:r w:rsidRPr="002F47F7">
        <w:rPr>
          <w:rFonts w:ascii="Arial" w:hAnsi="Arial" w:cs="Arial"/>
        </w:rPr>
        <w:t xml:space="preserve"> </w:t>
      </w:r>
      <w:proofErr w:type="spellStart"/>
      <w:r w:rsidRPr="002F47F7">
        <w:rPr>
          <w:rFonts w:ascii="Arial" w:hAnsi="Arial" w:cs="Arial"/>
        </w:rPr>
        <w:t>enabled</w:t>
      </w:r>
      <w:proofErr w:type="spellEnd"/>
      <w:r w:rsidRPr="002F47F7">
        <w:rPr>
          <w:rFonts w:ascii="Arial" w:hAnsi="Arial" w:cs="Arial"/>
        </w:rPr>
        <w:t xml:space="preserve"> a </w:t>
      </w:r>
      <w:proofErr w:type="spellStart"/>
      <w:r w:rsidRPr="002F47F7">
        <w:rPr>
          <w:rFonts w:ascii="Arial" w:hAnsi="Arial" w:cs="Arial"/>
        </w:rPr>
        <w:t>therapeutic</w:t>
      </w:r>
      <w:proofErr w:type="spellEnd"/>
      <w:r w:rsidRPr="002F47F7">
        <w:rPr>
          <w:rFonts w:ascii="Arial" w:hAnsi="Arial" w:cs="Arial"/>
        </w:rPr>
        <w:t xml:space="preserve"> alliance to </w:t>
      </w:r>
      <w:proofErr w:type="spellStart"/>
      <w:r w:rsidRPr="002F47F7">
        <w:rPr>
          <w:rFonts w:ascii="Arial" w:hAnsi="Arial" w:cs="Arial"/>
        </w:rPr>
        <w:t>be</w:t>
      </w:r>
      <w:proofErr w:type="spellEnd"/>
      <w:r w:rsidRPr="002F47F7">
        <w:rPr>
          <w:rFonts w:ascii="Arial" w:hAnsi="Arial" w:cs="Arial"/>
        </w:rPr>
        <w:t xml:space="preserve"> </w:t>
      </w:r>
      <w:proofErr w:type="spellStart"/>
      <w:r w:rsidRPr="002F47F7">
        <w:rPr>
          <w:rFonts w:ascii="Arial" w:hAnsi="Arial" w:cs="Arial"/>
        </w:rPr>
        <w:t>achieved</w:t>
      </w:r>
      <w:proofErr w:type="spellEnd"/>
      <w:r w:rsidRPr="002F47F7">
        <w:rPr>
          <w:rFonts w:ascii="Arial" w:hAnsi="Arial" w:cs="Arial"/>
        </w:rPr>
        <w:t xml:space="preserve"> in Case 1. In Case 2, </w:t>
      </w:r>
      <w:proofErr w:type="spellStart"/>
      <w:r w:rsidRPr="002F47F7">
        <w:rPr>
          <w:rFonts w:ascii="Arial" w:hAnsi="Arial" w:cs="Arial"/>
        </w:rPr>
        <w:t>adherence</w:t>
      </w:r>
      <w:proofErr w:type="spellEnd"/>
      <w:r w:rsidRPr="002F47F7">
        <w:rPr>
          <w:rFonts w:ascii="Arial" w:hAnsi="Arial" w:cs="Arial"/>
        </w:rPr>
        <w:t xml:space="preserve"> to </w:t>
      </w:r>
      <w:proofErr w:type="spellStart"/>
      <w:r w:rsidRPr="002F47F7">
        <w:rPr>
          <w:rFonts w:ascii="Arial" w:hAnsi="Arial" w:cs="Arial"/>
        </w:rPr>
        <w:t>treatment</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spontaneous</w:t>
      </w:r>
      <w:proofErr w:type="spellEnd"/>
      <w:r w:rsidRPr="002F47F7">
        <w:rPr>
          <w:rFonts w:ascii="Arial" w:hAnsi="Arial" w:cs="Arial"/>
        </w:rPr>
        <w:t xml:space="preserve">. This </w:t>
      </w:r>
      <w:proofErr w:type="spellStart"/>
      <w:r w:rsidRPr="002F47F7">
        <w:rPr>
          <w:rFonts w:ascii="Arial" w:hAnsi="Arial" w:cs="Arial"/>
        </w:rPr>
        <w:t>raises</w:t>
      </w:r>
      <w:proofErr w:type="spellEnd"/>
      <w:r w:rsidRPr="002F47F7">
        <w:rPr>
          <w:rFonts w:ascii="Arial" w:hAnsi="Arial" w:cs="Arial"/>
        </w:rPr>
        <w:t xml:space="preserve"> questions about the </w:t>
      </w:r>
      <w:proofErr w:type="spellStart"/>
      <w:r w:rsidRPr="002F47F7">
        <w:rPr>
          <w:rFonts w:ascii="Arial" w:hAnsi="Arial" w:cs="Arial"/>
        </w:rPr>
        <w:t>relationship</w:t>
      </w:r>
      <w:proofErr w:type="spellEnd"/>
      <w:r w:rsidRPr="002F47F7">
        <w:rPr>
          <w:rFonts w:ascii="Arial" w:hAnsi="Arial" w:cs="Arial"/>
        </w:rPr>
        <w:t xml:space="preserve"> </w:t>
      </w:r>
      <w:proofErr w:type="spellStart"/>
      <w:r w:rsidRPr="002F47F7">
        <w:rPr>
          <w:rFonts w:ascii="Arial" w:hAnsi="Arial" w:cs="Arial"/>
        </w:rPr>
        <w:t>between</w:t>
      </w:r>
      <w:proofErr w:type="spellEnd"/>
      <w:r w:rsidRPr="002F47F7">
        <w:rPr>
          <w:rFonts w:ascii="Arial" w:hAnsi="Arial" w:cs="Arial"/>
        </w:rPr>
        <w:t xml:space="preserve"> the duration of the </w:t>
      </w:r>
      <w:proofErr w:type="spellStart"/>
      <w:r w:rsidRPr="002F47F7">
        <w:rPr>
          <w:rFonts w:ascii="Arial" w:hAnsi="Arial" w:cs="Arial"/>
        </w:rPr>
        <w:t>disorder's</w:t>
      </w:r>
      <w:proofErr w:type="spellEnd"/>
      <w:r w:rsidRPr="002F47F7">
        <w:rPr>
          <w:rFonts w:ascii="Arial" w:hAnsi="Arial" w:cs="Arial"/>
        </w:rPr>
        <w:t xml:space="preserve"> </w:t>
      </w:r>
      <w:proofErr w:type="spellStart"/>
      <w:r w:rsidRPr="002F47F7">
        <w:rPr>
          <w:rFonts w:ascii="Arial" w:hAnsi="Arial" w:cs="Arial"/>
        </w:rPr>
        <w:t>evolution</w:t>
      </w:r>
      <w:proofErr w:type="spellEnd"/>
      <w:r w:rsidRPr="002F47F7">
        <w:rPr>
          <w:rFonts w:ascii="Arial" w:hAnsi="Arial" w:cs="Arial"/>
        </w:rPr>
        <w:t xml:space="preserve"> and </w:t>
      </w:r>
      <w:proofErr w:type="spellStart"/>
      <w:r w:rsidRPr="002F47F7">
        <w:rPr>
          <w:rFonts w:ascii="Arial" w:hAnsi="Arial" w:cs="Arial"/>
        </w:rPr>
        <w:t>its</w:t>
      </w:r>
      <w:proofErr w:type="spellEnd"/>
      <w:r w:rsidRPr="002F47F7">
        <w:rPr>
          <w:rFonts w:ascii="Arial" w:hAnsi="Arial" w:cs="Arial"/>
        </w:rPr>
        <w:t xml:space="preserve"> </w:t>
      </w:r>
      <w:proofErr w:type="spellStart"/>
      <w:r w:rsidRPr="002F47F7">
        <w:rPr>
          <w:rFonts w:ascii="Arial" w:hAnsi="Arial" w:cs="Arial"/>
        </w:rPr>
        <w:t>accessibility</w:t>
      </w:r>
      <w:proofErr w:type="spellEnd"/>
      <w:r w:rsidRPr="002F47F7">
        <w:rPr>
          <w:rFonts w:ascii="Arial" w:hAnsi="Arial" w:cs="Arial"/>
        </w:rPr>
        <w:t xml:space="preserve"> to </w:t>
      </w:r>
      <w:proofErr w:type="spellStart"/>
      <w:r w:rsidRPr="002F47F7">
        <w:rPr>
          <w:rFonts w:ascii="Arial" w:hAnsi="Arial" w:cs="Arial"/>
        </w:rPr>
        <w:t>criticism</w:t>
      </w:r>
      <w:proofErr w:type="spellEnd"/>
      <w:r w:rsidRPr="002F47F7">
        <w:rPr>
          <w:rFonts w:ascii="Arial" w:hAnsi="Arial" w:cs="Arial"/>
        </w:rPr>
        <w:t xml:space="preserve">, and the </w:t>
      </w:r>
      <w:proofErr w:type="spellStart"/>
      <w:r w:rsidRPr="002F47F7">
        <w:rPr>
          <w:rFonts w:ascii="Arial" w:hAnsi="Arial" w:cs="Arial"/>
        </w:rPr>
        <w:t>ease</w:t>
      </w:r>
      <w:proofErr w:type="spellEnd"/>
      <w:r w:rsidRPr="002F47F7">
        <w:rPr>
          <w:rFonts w:ascii="Arial" w:hAnsi="Arial" w:cs="Arial"/>
        </w:rPr>
        <w:t xml:space="preserve"> of </w:t>
      </w:r>
      <w:proofErr w:type="spellStart"/>
      <w:r w:rsidRPr="002F47F7">
        <w:rPr>
          <w:rFonts w:ascii="Arial" w:hAnsi="Arial" w:cs="Arial"/>
        </w:rPr>
        <w:t>obtaining</w:t>
      </w:r>
      <w:proofErr w:type="spellEnd"/>
      <w:r w:rsidRPr="002F47F7">
        <w:rPr>
          <w:rFonts w:ascii="Arial" w:hAnsi="Arial" w:cs="Arial"/>
        </w:rPr>
        <w:t xml:space="preserve"> the </w:t>
      </w:r>
      <w:proofErr w:type="spellStart"/>
      <w:r w:rsidRPr="002F47F7">
        <w:rPr>
          <w:rFonts w:ascii="Arial" w:hAnsi="Arial" w:cs="Arial"/>
        </w:rPr>
        <w:t>beginnings</w:t>
      </w:r>
      <w:proofErr w:type="spellEnd"/>
      <w:r w:rsidRPr="002F47F7">
        <w:rPr>
          <w:rFonts w:ascii="Arial" w:hAnsi="Arial" w:cs="Arial"/>
        </w:rPr>
        <w:t xml:space="preserve"> of insight and </w:t>
      </w:r>
      <w:proofErr w:type="spellStart"/>
      <w:r w:rsidRPr="002F47F7">
        <w:rPr>
          <w:rFonts w:ascii="Arial" w:hAnsi="Arial" w:cs="Arial"/>
        </w:rPr>
        <w:t>hence</w:t>
      </w:r>
      <w:proofErr w:type="spellEnd"/>
      <w:r w:rsidRPr="002F47F7">
        <w:rPr>
          <w:rFonts w:ascii="Arial" w:hAnsi="Arial" w:cs="Arial"/>
        </w:rPr>
        <w:t xml:space="preserve"> </w:t>
      </w:r>
      <w:proofErr w:type="spellStart"/>
      <w:r w:rsidRPr="002F47F7">
        <w:rPr>
          <w:rFonts w:ascii="Arial" w:hAnsi="Arial" w:cs="Arial"/>
        </w:rPr>
        <w:t>therapeutic</w:t>
      </w:r>
      <w:proofErr w:type="spellEnd"/>
      <w:r w:rsidRPr="002F47F7">
        <w:rPr>
          <w:rFonts w:ascii="Arial" w:hAnsi="Arial" w:cs="Arial"/>
        </w:rPr>
        <w:t xml:space="preserve"> compliance.</w:t>
      </w:r>
    </w:p>
    <w:p w14:paraId="1E263282" w14:textId="77777777" w:rsidR="00EE4FAB" w:rsidRPr="002F47F7" w:rsidRDefault="00EE4FAB" w:rsidP="00DF193D">
      <w:pPr>
        <w:spacing w:line="360" w:lineRule="auto"/>
        <w:jc w:val="both"/>
        <w:rPr>
          <w:rFonts w:ascii="Arial" w:hAnsi="Arial" w:cs="Arial"/>
        </w:rPr>
      </w:pPr>
      <w:r w:rsidRPr="002F47F7">
        <w:rPr>
          <w:rFonts w:ascii="Arial" w:hAnsi="Arial" w:cs="Arial"/>
        </w:rPr>
        <w:t xml:space="preserve">Collaboration </w:t>
      </w:r>
      <w:proofErr w:type="spellStart"/>
      <w:r w:rsidRPr="002F47F7">
        <w:rPr>
          <w:rFonts w:ascii="Arial" w:hAnsi="Arial" w:cs="Arial"/>
        </w:rPr>
        <w:t>with</w:t>
      </w:r>
      <w:proofErr w:type="spellEnd"/>
      <w:r w:rsidRPr="002F47F7">
        <w:rPr>
          <w:rFonts w:ascii="Arial" w:hAnsi="Arial" w:cs="Arial"/>
        </w:rPr>
        <w:t xml:space="preserve"> </w:t>
      </w:r>
      <w:proofErr w:type="spellStart"/>
      <w:r w:rsidRPr="002F47F7">
        <w:rPr>
          <w:rFonts w:ascii="Arial" w:hAnsi="Arial" w:cs="Arial"/>
        </w:rPr>
        <w:t>dermatologists</w:t>
      </w:r>
      <w:proofErr w:type="spellEnd"/>
      <w:r w:rsidRPr="002F47F7">
        <w:rPr>
          <w:rFonts w:ascii="Arial" w:hAnsi="Arial" w:cs="Arial"/>
        </w:rPr>
        <w:t xml:space="preserve">, </w:t>
      </w:r>
      <w:proofErr w:type="spellStart"/>
      <w:r w:rsidRPr="002F47F7">
        <w:rPr>
          <w:rFonts w:ascii="Arial" w:hAnsi="Arial" w:cs="Arial"/>
        </w:rPr>
        <w:t>who</w:t>
      </w:r>
      <w:proofErr w:type="spellEnd"/>
      <w:r w:rsidRPr="002F47F7">
        <w:rPr>
          <w:rFonts w:ascii="Arial" w:hAnsi="Arial" w:cs="Arial"/>
        </w:rPr>
        <w:t xml:space="preserve"> are </w:t>
      </w:r>
      <w:proofErr w:type="spellStart"/>
      <w:r w:rsidRPr="002F47F7">
        <w:rPr>
          <w:rFonts w:ascii="Arial" w:hAnsi="Arial" w:cs="Arial"/>
        </w:rPr>
        <w:t>sometimes</w:t>
      </w:r>
      <w:proofErr w:type="spellEnd"/>
      <w:r w:rsidRPr="002F47F7">
        <w:rPr>
          <w:rFonts w:ascii="Arial" w:hAnsi="Arial" w:cs="Arial"/>
        </w:rPr>
        <w:t xml:space="preserve"> the </w:t>
      </w:r>
      <w:proofErr w:type="spellStart"/>
      <w:r w:rsidRPr="002F47F7">
        <w:rPr>
          <w:rFonts w:ascii="Arial" w:hAnsi="Arial" w:cs="Arial"/>
        </w:rPr>
        <w:t>referring</w:t>
      </w:r>
      <w:proofErr w:type="spellEnd"/>
      <w:r w:rsidRPr="002F47F7">
        <w:rPr>
          <w:rFonts w:ascii="Arial" w:hAnsi="Arial" w:cs="Arial"/>
        </w:rPr>
        <w:t xml:space="preserve"> </w:t>
      </w:r>
      <w:proofErr w:type="spellStart"/>
      <w:r w:rsidRPr="002F47F7">
        <w:rPr>
          <w:rFonts w:ascii="Arial" w:hAnsi="Arial" w:cs="Arial"/>
        </w:rPr>
        <w:t>physicians</w:t>
      </w:r>
      <w:proofErr w:type="spellEnd"/>
      <w:r w:rsidRPr="002F47F7">
        <w:rPr>
          <w:rFonts w:ascii="Arial" w:hAnsi="Arial" w:cs="Arial"/>
        </w:rPr>
        <w:t xml:space="preserve">, </w:t>
      </w:r>
      <w:proofErr w:type="spellStart"/>
      <w:r w:rsidRPr="002F47F7">
        <w:rPr>
          <w:rFonts w:ascii="Arial" w:hAnsi="Arial" w:cs="Arial"/>
        </w:rPr>
        <w:t>is</w:t>
      </w:r>
      <w:proofErr w:type="spellEnd"/>
      <w:r w:rsidRPr="002F47F7">
        <w:rPr>
          <w:rFonts w:ascii="Arial" w:hAnsi="Arial" w:cs="Arial"/>
        </w:rPr>
        <w:t xml:space="preserve"> a </w:t>
      </w:r>
      <w:proofErr w:type="spellStart"/>
      <w:r w:rsidRPr="002F47F7">
        <w:rPr>
          <w:rFonts w:ascii="Arial" w:hAnsi="Arial" w:cs="Arial"/>
        </w:rPr>
        <w:t>multidisciplinary</w:t>
      </w:r>
      <w:proofErr w:type="spellEnd"/>
      <w:r w:rsidRPr="002F47F7">
        <w:rPr>
          <w:rFonts w:ascii="Arial" w:hAnsi="Arial" w:cs="Arial"/>
        </w:rPr>
        <w:t xml:space="preserve"> </w:t>
      </w:r>
      <w:proofErr w:type="spellStart"/>
      <w:r w:rsidRPr="002F47F7">
        <w:rPr>
          <w:rFonts w:ascii="Arial" w:hAnsi="Arial" w:cs="Arial"/>
        </w:rPr>
        <w:t>approach</w:t>
      </w:r>
      <w:proofErr w:type="spellEnd"/>
      <w:r w:rsidRPr="002F47F7">
        <w:rPr>
          <w:rFonts w:ascii="Arial" w:hAnsi="Arial" w:cs="Arial"/>
        </w:rPr>
        <w:t xml:space="preserve"> </w:t>
      </w:r>
      <w:proofErr w:type="spellStart"/>
      <w:r w:rsidRPr="002F47F7">
        <w:rPr>
          <w:rFonts w:ascii="Arial" w:hAnsi="Arial" w:cs="Arial"/>
        </w:rPr>
        <w:t>that</w:t>
      </w:r>
      <w:proofErr w:type="spellEnd"/>
      <w:r w:rsidRPr="002F47F7">
        <w:rPr>
          <w:rFonts w:ascii="Arial" w:hAnsi="Arial" w:cs="Arial"/>
        </w:rPr>
        <w:t xml:space="preserve"> </w:t>
      </w:r>
      <w:proofErr w:type="spellStart"/>
      <w:r w:rsidRPr="002F47F7">
        <w:rPr>
          <w:rFonts w:ascii="Arial" w:hAnsi="Arial" w:cs="Arial"/>
        </w:rPr>
        <w:t>needs</w:t>
      </w:r>
      <w:proofErr w:type="spellEnd"/>
      <w:r w:rsidRPr="002F47F7">
        <w:rPr>
          <w:rFonts w:ascii="Arial" w:hAnsi="Arial" w:cs="Arial"/>
        </w:rPr>
        <w:t xml:space="preserve"> to </w:t>
      </w:r>
      <w:proofErr w:type="spellStart"/>
      <w:r w:rsidRPr="002F47F7">
        <w:rPr>
          <w:rFonts w:ascii="Arial" w:hAnsi="Arial" w:cs="Arial"/>
        </w:rPr>
        <w:t>be</w:t>
      </w:r>
      <w:proofErr w:type="spellEnd"/>
      <w:r w:rsidRPr="002F47F7">
        <w:rPr>
          <w:rFonts w:ascii="Arial" w:hAnsi="Arial" w:cs="Arial"/>
        </w:rPr>
        <w:t xml:space="preserve"> </w:t>
      </w:r>
      <w:proofErr w:type="spellStart"/>
      <w:r w:rsidRPr="002F47F7">
        <w:rPr>
          <w:rFonts w:ascii="Arial" w:hAnsi="Arial" w:cs="Arial"/>
        </w:rPr>
        <w:t>strengthened</w:t>
      </w:r>
      <w:proofErr w:type="spellEnd"/>
      <w:r w:rsidRPr="002F47F7">
        <w:rPr>
          <w:rFonts w:ascii="Arial" w:hAnsi="Arial" w:cs="Arial"/>
        </w:rPr>
        <w:t xml:space="preserve">, as </w:t>
      </w:r>
      <w:proofErr w:type="spellStart"/>
      <w:r w:rsidRPr="002F47F7">
        <w:rPr>
          <w:rFonts w:ascii="Arial" w:hAnsi="Arial" w:cs="Arial"/>
        </w:rPr>
        <w:t>demonstrated</w:t>
      </w:r>
      <w:proofErr w:type="spellEnd"/>
      <w:r w:rsidRPr="002F47F7">
        <w:rPr>
          <w:rFonts w:ascii="Arial" w:hAnsi="Arial" w:cs="Arial"/>
        </w:rPr>
        <w:t xml:space="preserve"> by cases 2 and 3. </w:t>
      </w:r>
    </w:p>
    <w:p w14:paraId="7B44915D" w14:textId="3A6C576E" w:rsidR="00B074C6" w:rsidRPr="002F47F7" w:rsidRDefault="00EE4FAB" w:rsidP="00DF193D">
      <w:pPr>
        <w:spacing w:line="360" w:lineRule="auto"/>
        <w:jc w:val="both"/>
        <w:rPr>
          <w:rFonts w:ascii="Arial" w:hAnsi="Arial" w:cs="Arial"/>
        </w:rPr>
      </w:pPr>
      <w:proofErr w:type="spellStart"/>
      <w:r w:rsidRPr="002F47F7">
        <w:rPr>
          <w:rFonts w:ascii="Arial" w:hAnsi="Arial" w:cs="Arial"/>
        </w:rPr>
        <w:t>Pharmacological</w:t>
      </w:r>
      <w:proofErr w:type="spellEnd"/>
      <w:r w:rsidRPr="002F47F7">
        <w:rPr>
          <w:rFonts w:ascii="Arial" w:hAnsi="Arial" w:cs="Arial"/>
        </w:rPr>
        <w:t xml:space="preserve"> </w:t>
      </w:r>
      <w:proofErr w:type="spellStart"/>
      <w:r w:rsidRPr="002F47F7">
        <w:rPr>
          <w:rFonts w:ascii="Arial" w:hAnsi="Arial" w:cs="Arial"/>
        </w:rPr>
        <w:t>treatment</w:t>
      </w:r>
      <w:proofErr w:type="spellEnd"/>
      <w:r w:rsidRPr="002F47F7">
        <w:rPr>
          <w:rFonts w:ascii="Arial" w:hAnsi="Arial" w:cs="Arial"/>
        </w:rPr>
        <w:t xml:space="preserve"> can </w:t>
      </w:r>
      <w:proofErr w:type="spellStart"/>
      <w:r w:rsidRPr="002F47F7">
        <w:rPr>
          <w:rFonts w:ascii="Arial" w:hAnsi="Arial" w:cs="Arial"/>
        </w:rPr>
        <w:t>be</w:t>
      </w:r>
      <w:proofErr w:type="spellEnd"/>
      <w:r w:rsidRPr="002F47F7">
        <w:rPr>
          <w:rFonts w:ascii="Arial" w:hAnsi="Arial" w:cs="Arial"/>
        </w:rPr>
        <w:t xml:space="preserve"> </w:t>
      </w:r>
      <w:proofErr w:type="spellStart"/>
      <w:r w:rsidRPr="002F47F7">
        <w:rPr>
          <w:rFonts w:ascii="Arial" w:hAnsi="Arial" w:cs="Arial"/>
        </w:rPr>
        <w:t>based</w:t>
      </w:r>
      <w:proofErr w:type="spellEnd"/>
      <w:r w:rsidRPr="002F47F7">
        <w:rPr>
          <w:rFonts w:ascii="Arial" w:hAnsi="Arial" w:cs="Arial"/>
        </w:rPr>
        <w:t xml:space="preserve"> on first- and second-</w:t>
      </w:r>
      <w:proofErr w:type="spellStart"/>
      <w:r w:rsidRPr="002F47F7">
        <w:rPr>
          <w:rFonts w:ascii="Arial" w:hAnsi="Arial" w:cs="Arial"/>
        </w:rPr>
        <w:t>generation</w:t>
      </w:r>
      <w:proofErr w:type="spellEnd"/>
      <w:r w:rsidRPr="002F47F7">
        <w:rPr>
          <w:rFonts w:ascii="Arial" w:hAnsi="Arial" w:cs="Arial"/>
        </w:rPr>
        <w:t xml:space="preserve"> </w:t>
      </w:r>
      <w:proofErr w:type="spellStart"/>
      <w:proofErr w:type="gramStart"/>
      <w:r w:rsidRPr="002F47F7">
        <w:rPr>
          <w:rFonts w:ascii="Arial" w:hAnsi="Arial" w:cs="Arial"/>
        </w:rPr>
        <w:t>antipsychotics</w:t>
      </w:r>
      <w:proofErr w:type="spellEnd"/>
      <w:r w:rsidRPr="002F47F7">
        <w:rPr>
          <w:rFonts w:ascii="Arial" w:hAnsi="Arial" w:cs="Arial"/>
        </w:rPr>
        <w:t>[</w:t>
      </w:r>
      <w:proofErr w:type="gramEnd"/>
      <w:r w:rsidRPr="002F47F7">
        <w:rPr>
          <w:rFonts w:ascii="Arial" w:hAnsi="Arial" w:cs="Arial"/>
        </w:rPr>
        <w:t xml:space="preserve">10]. In </w:t>
      </w:r>
      <w:proofErr w:type="spellStart"/>
      <w:r w:rsidRPr="002F47F7">
        <w:rPr>
          <w:rFonts w:ascii="Arial" w:hAnsi="Arial" w:cs="Arial"/>
        </w:rPr>
        <w:t>our</w:t>
      </w:r>
      <w:proofErr w:type="spellEnd"/>
      <w:r w:rsidRPr="002F47F7">
        <w:rPr>
          <w:rFonts w:ascii="Arial" w:hAnsi="Arial" w:cs="Arial"/>
        </w:rPr>
        <w:t xml:space="preserve"> </w:t>
      </w:r>
      <w:proofErr w:type="spellStart"/>
      <w:r w:rsidRPr="002F47F7">
        <w:rPr>
          <w:rFonts w:ascii="Arial" w:hAnsi="Arial" w:cs="Arial"/>
        </w:rPr>
        <w:t>series</w:t>
      </w:r>
      <w:proofErr w:type="spellEnd"/>
      <w:r w:rsidRPr="002F47F7">
        <w:rPr>
          <w:rFonts w:ascii="Arial" w:hAnsi="Arial" w:cs="Arial"/>
        </w:rPr>
        <w:t xml:space="preserve">, all 3 patients </w:t>
      </w:r>
      <w:proofErr w:type="spellStart"/>
      <w:r w:rsidRPr="002F47F7">
        <w:rPr>
          <w:rFonts w:ascii="Arial" w:hAnsi="Arial" w:cs="Arial"/>
        </w:rPr>
        <w:t>benefited</w:t>
      </w:r>
      <w:proofErr w:type="spellEnd"/>
      <w:r w:rsidRPr="002F47F7">
        <w:rPr>
          <w:rFonts w:ascii="Arial" w:hAnsi="Arial" w:cs="Arial"/>
        </w:rPr>
        <w:t xml:space="preserve"> </w:t>
      </w:r>
      <w:proofErr w:type="spellStart"/>
      <w:r w:rsidRPr="002F47F7">
        <w:rPr>
          <w:rFonts w:ascii="Arial" w:hAnsi="Arial" w:cs="Arial"/>
        </w:rPr>
        <w:t>from</w:t>
      </w:r>
      <w:proofErr w:type="spellEnd"/>
      <w:r w:rsidRPr="002F47F7">
        <w:rPr>
          <w:rFonts w:ascii="Arial" w:hAnsi="Arial" w:cs="Arial"/>
        </w:rPr>
        <w:t xml:space="preserve"> 1st-generation </w:t>
      </w:r>
      <w:proofErr w:type="spellStart"/>
      <w:r w:rsidRPr="002F47F7">
        <w:rPr>
          <w:rFonts w:ascii="Arial" w:hAnsi="Arial" w:cs="Arial"/>
        </w:rPr>
        <w:t>antipsychotics</w:t>
      </w:r>
      <w:proofErr w:type="spellEnd"/>
      <w:r w:rsidRPr="002F47F7">
        <w:rPr>
          <w:rFonts w:ascii="Arial" w:hAnsi="Arial" w:cs="Arial"/>
        </w:rPr>
        <w:t xml:space="preserve">, in </w:t>
      </w:r>
      <w:proofErr w:type="spellStart"/>
      <w:r w:rsidRPr="002F47F7">
        <w:rPr>
          <w:rFonts w:ascii="Arial" w:hAnsi="Arial" w:cs="Arial"/>
        </w:rPr>
        <w:t>this</w:t>
      </w:r>
      <w:proofErr w:type="spellEnd"/>
      <w:r w:rsidRPr="002F47F7">
        <w:rPr>
          <w:rFonts w:ascii="Arial" w:hAnsi="Arial" w:cs="Arial"/>
        </w:rPr>
        <w:t xml:space="preserve"> case </w:t>
      </w:r>
      <w:proofErr w:type="spellStart"/>
      <w:r w:rsidRPr="002F47F7">
        <w:rPr>
          <w:rFonts w:ascii="Arial" w:hAnsi="Arial" w:cs="Arial"/>
        </w:rPr>
        <w:t>haloperidol</w:t>
      </w:r>
      <w:proofErr w:type="spellEnd"/>
      <w:r w:rsidRPr="002F47F7">
        <w:rPr>
          <w:rFonts w:ascii="Arial" w:hAnsi="Arial" w:cs="Arial"/>
        </w:rPr>
        <w:t xml:space="preserve">, due to </w:t>
      </w:r>
      <w:proofErr w:type="spellStart"/>
      <w:r w:rsidRPr="002F47F7">
        <w:rPr>
          <w:rFonts w:ascii="Arial" w:hAnsi="Arial" w:cs="Arial"/>
        </w:rPr>
        <w:t>its</w:t>
      </w:r>
      <w:proofErr w:type="spellEnd"/>
      <w:r w:rsidRPr="002F47F7">
        <w:rPr>
          <w:rFonts w:ascii="Arial" w:hAnsi="Arial" w:cs="Arial"/>
        </w:rPr>
        <w:t xml:space="preserve"> </w:t>
      </w:r>
      <w:proofErr w:type="spellStart"/>
      <w:r w:rsidRPr="002F47F7">
        <w:rPr>
          <w:rFonts w:ascii="Arial" w:hAnsi="Arial" w:cs="Arial"/>
        </w:rPr>
        <w:t>affordability</w:t>
      </w:r>
      <w:proofErr w:type="spellEnd"/>
      <w:r w:rsidRPr="002F47F7">
        <w:rPr>
          <w:rFonts w:ascii="Arial" w:hAnsi="Arial" w:cs="Arial"/>
        </w:rPr>
        <w:t xml:space="preserve">. Progression </w:t>
      </w:r>
      <w:proofErr w:type="spellStart"/>
      <w:r w:rsidRPr="002F47F7">
        <w:rPr>
          <w:rFonts w:ascii="Arial" w:hAnsi="Arial" w:cs="Arial"/>
        </w:rPr>
        <w:t>was</w:t>
      </w:r>
      <w:proofErr w:type="spellEnd"/>
      <w:r w:rsidRPr="002F47F7">
        <w:rPr>
          <w:rFonts w:ascii="Arial" w:hAnsi="Arial" w:cs="Arial"/>
        </w:rPr>
        <w:t xml:space="preserve"> favorable in all cases, </w:t>
      </w:r>
      <w:proofErr w:type="spellStart"/>
      <w:r w:rsidRPr="002F47F7">
        <w:rPr>
          <w:rFonts w:ascii="Arial" w:hAnsi="Arial" w:cs="Arial"/>
        </w:rPr>
        <w:t>with</w:t>
      </w:r>
      <w:proofErr w:type="spellEnd"/>
      <w:r w:rsidRPr="002F47F7">
        <w:rPr>
          <w:rFonts w:ascii="Arial" w:hAnsi="Arial" w:cs="Arial"/>
        </w:rPr>
        <w:t xml:space="preserve"> </w:t>
      </w:r>
      <w:proofErr w:type="spellStart"/>
      <w:r w:rsidRPr="002F47F7">
        <w:rPr>
          <w:rFonts w:ascii="Arial" w:hAnsi="Arial" w:cs="Arial"/>
        </w:rPr>
        <w:t>improvement</w:t>
      </w:r>
      <w:proofErr w:type="spellEnd"/>
      <w:r w:rsidRPr="002F47F7">
        <w:rPr>
          <w:rFonts w:ascii="Arial" w:hAnsi="Arial" w:cs="Arial"/>
        </w:rPr>
        <w:t xml:space="preserve"> in </w:t>
      </w:r>
      <w:proofErr w:type="spellStart"/>
      <w:r w:rsidRPr="002F47F7">
        <w:rPr>
          <w:rFonts w:ascii="Arial" w:hAnsi="Arial" w:cs="Arial"/>
        </w:rPr>
        <w:t>quality</w:t>
      </w:r>
      <w:proofErr w:type="spellEnd"/>
      <w:r w:rsidRPr="002F47F7">
        <w:rPr>
          <w:rFonts w:ascii="Arial" w:hAnsi="Arial" w:cs="Arial"/>
        </w:rPr>
        <w:t xml:space="preserve"> of life.</w:t>
      </w:r>
    </w:p>
    <w:p w14:paraId="1DD6FAE0" w14:textId="77777777" w:rsidR="0091432A" w:rsidRPr="002F47F7" w:rsidRDefault="0091432A" w:rsidP="00DF193D">
      <w:pPr>
        <w:spacing w:line="360" w:lineRule="auto"/>
        <w:jc w:val="both"/>
        <w:rPr>
          <w:rFonts w:ascii="Arial" w:hAnsi="Arial" w:cs="Arial"/>
        </w:rPr>
      </w:pPr>
    </w:p>
    <w:p w14:paraId="49932F89" w14:textId="77777777" w:rsidR="00EE4FAB" w:rsidRPr="002F47F7" w:rsidRDefault="00EE4FAB" w:rsidP="00DF193D">
      <w:pPr>
        <w:spacing w:line="360" w:lineRule="auto"/>
        <w:jc w:val="both"/>
        <w:rPr>
          <w:rFonts w:ascii="Arial" w:hAnsi="Arial" w:cs="Arial"/>
          <w:b/>
          <w:bCs/>
        </w:rPr>
      </w:pPr>
      <w:r w:rsidRPr="002F47F7">
        <w:rPr>
          <w:rFonts w:ascii="Arial" w:hAnsi="Arial" w:cs="Arial"/>
          <w:b/>
          <w:bCs/>
        </w:rPr>
        <w:t>CONCLUSION</w:t>
      </w:r>
    </w:p>
    <w:p w14:paraId="2388DED1" w14:textId="2E936D1E" w:rsidR="00D5234B" w:rsidRPr="002F47F7" w:rsidRDefault="00EE4FAB" w:rsidP="00DF193D">
      <w:pPr>
        <w:spacing w:line="360" w:lineRule="auto"/>
        <w:jc w:val="both"/>
        <w:rPr>
          <w:rFonts w:ascii="Arial" w:hAnsi="Arial" w:cs="Arial"/>
        </w:rPr>
      </w:pPr>
      <w:proofErr w:type="spellStart"/>
      <w:r w:rsidRPr="002F47F7">
        <w:rPr>
          <w:rFonts w:ascii="Arial" w:hAnsi="Arial" w:cs="Arial"/>
        </w:rPr>
        <w:t>Ekbom</w:t>
      </w:r>
      <w:proofErr w:type="spellEnd"/>
      <w:r w:rsidRPr="002F47F7">
        <w:rPr>
          <w:rFonts w:ascii="Arial" w:hAnsi="Arial" w:cs="Arial"/>
        </w:rPr>
        <w:t xml:space="preserve"> syndrome </w:t>
      </w:r>
      <w:proofErr w:type="spellStart"/>
      <w:r w:rsidRPr="002F47F7">
        <w:rPr>
          <w:rFonts w:ascii="Arial" w:hAnsi="Arial" w:cs="Arial"/>
        </w:rPr>
        <w:t>is</w:t>
      </w:r>
      <w:proofErr w:type="spellEnd"/>
      <w:r w:rsidRPr="002F47F7">
        <w:rPr>
          <w:rFonts w:ascii="Arial" w:hAnsi="Arial" w:cs="Arial"/>
        </w:rPr>
        <w:t xml:space="preserve"> a </w:t>
      </w:r>
      <w:proofErr w:type="spellStart"/>
      <w:r w:rsidRPr="002F47F7">
        <w:rPr>
          <w:rFonts w:ascii="Arial" w:hAnsi="Arial" w:cs="Arial"/>
        </w:rPr>
        <w:t>cutaneous</w:t>
      </w:r>
      <w:proofErr w:type="spellEnd"/>
      <w:r w:rsidRPr="002F47F7">
        <w:rPr>
          <w:rFonts w:ascii="Arial" w:hAnsi="Arial" w:cs="Arial"/>
        </w:rPr>
        <w:t xml:space="preserve"> infestation delirium </w:t>
      </w:r>
      <w:proofErr w:type="spellStart"/>
      <w:r w:rsidRPr="002F47F7">
        <w:rPr>
          <w:rFonts w:ascii="Arial" w:hAnsi="Arial" w:cs="Arial"/>
        </w:rPr>
        <w:t>that</w:t>
      </w:r>
      <w:proofErr w:type="spellEnd"/>
      <w:r w:rsidRPr="002F47F7">
        <w:rPr>
          <w:rFonts w:ascii="Arial" w:hAnsi="Arial" w:cs="Arial"/>
        </w:rPr>
        <w:t xml:space="preserve"> </w:t>
      </w:r>
      <w:proofErr w:type="spellStart"/>
      <w:r w:rsidRPr="002F47F7">
        <w:rPr>
          <w:rFonts w:ascii="Arial" w:hAnsi="Arial" w:cs="Arial"/>
        </w:rPr>
        <w:t>is</w:t>
      </w:r>
      <w:proofErr w:type="spellEnd"/>
      <w:r w:rsidRPr="002F47F7">
        <w:rPr>
          <w:rFonts w:ascii="Arial" w:hAnsi="Arial" w:cs="Arial"/>
        </w:rPr>
        <w:t xml:space="preserve"> </w:t>
      </w:r>
      <w:proofErr w:type="spellStart"/>
      <w:r w:rsidRPr="002F47F7">
        <w:rPr>
          <w:rFonts w:ascii="Arial" w:hAnsi="Arial" w:cs="Arial"/>
        </w:rPr>
        <w:t>most</w:t>
      </w:r>
      <w:proofErr w:type="spellEnd"/>
      <w:r w:rsidRPr="002F47F7">
        <w:rPr>
          <w:rFonts w:ascii="Arial" w:hAnsi="Arial" w:cs="Arial"/>
        </w:rPr>
        <w:t xml:space="preserve"> </w:t>
      </w:r>
      <w:proofErr w:type="spellStart"/>
      <w:r w:rsidRPr="002F47F7">
        <w:rPr>
          <w:rFonts w:ascii="Arial" w:hAnsi="Arial" w:cs="Arial"/>
        </w:rPr>
        <w:t>often</w:t>
      </w:r>
      <w:proofErr w:type="spellEnd"/>
      <w:r w:rsidRPr="002F47F7">
        <w:rPr>
          <w:rFonts w:ascii="Arial" w:hAnsi="Arial" w:cs="Arial"/>
        </w:rPr>
        <w:t xml:space="preserve"> </w:t>
      </w:r>
      <w:proofErr w:type="spellStart"/>
      <w:r w:rsidRPr="002F47F7">
        <w:rPr>
          <w:rFonts w:ascii="Arial" w:hAnsi="Arial" w:cs="Arial"/>
        </w:rPr>
        <w:t>encountered</w:t>
      </w:r>
      <w:proofErr w:type="spellEnd"/>
      <w:r w:rsidRPr="002F47F7">
        <w:rPr>
          <w:rFonts w:ascii="Arial" w:hAnsi="Arial" w:cs="Arial"/>
        </w:rPr>
        <w:t xml:space="preserve"> first in non-</w:t>
      </w:r>
      <w:proofErr w:type="spellStart"/>
      <w:r w:rsidRPr="002F47F7">
        <w:rPr>
          <w:rFonts w:ascii="Arial" w:hAnsi="Arial" w:cs="Arial"/>
        </w:rPr>
        <w:t>psychiatric</w:t>
      </w:r>
      <w:proofErr w:type="spellEnd"/>
      <w:r w:rsidRPr="002F47F7">
        <w:rPr>
          <w:rFonts w:ascii="Arial" w:hAnsi="Arial" w:cs="Arial"/>
        </w:rPr>
        <w:t xml:space="preserve"> </w:t>
      </w:r>
      <w:proofErr w:type="spellStart"/>
      <w:r w:rsidRPr="002F47F7">
        <w:rPr>
          <w:rFonts w:ascii="Arial" w:hAnsi="Arial" w:cs="Arial"/>
        </w:rPr>
        <w:t>healthcare</w:t>
      </w:r>
      <w:proofErr w:type="spellEnd"/>
      <w:r w:rsidRPr="002F47F7">
        <w:rPr>
          <w:rFonts w:ascii="Arial" w:hAnsi="Arial" w:cs="Arial"/>
        </w:rPr>
        <w:t xml:space="preserve"> </w:t>
      </w:r>
      <w:proofErr w:type="spellStart"/>
      <w:r w:rsidRPr="002F47F7">
        <w:rPr>
          <w:rFonts w:ascii="Arial" w:hAnsi="Arial" w:cs="Arial"/>
        </w:rPr>
        <w:t>professionals</w:t>
      </w:r>
      <w:proofErr w:type="spellEnd"/>
      <w:r w:rsidRPr="002F47F7">
        <w:rPr>
          <w:rFonts w:ascii="Arial" w:hAnsi="Arial" w:cs="Arial"/>
        </w:rPr>
        <w:t xml:space="preserve">. </w:t>
      </w:r>
      <w:proofErr w:type="spellStart"/>
      <w:r w:rsidRPr="002F47F7">
        <w:rPr>
          <w:rFonts w:ascii="Arial" w:hAnsi="Arial" w:cs="Arial"/>
        </w:rPr>
        <w:t>Lack</w:t>
      </w:r>
      <w:proofErr w:type="spellEnd"/>
      <w:r w:rsidRPr="002F47F7">
        <w:rPr>
          <w:rFonts w:ascii="Arial" w:hAnsi="Arial" w:cs="Arial"/>
        </w:rPr>
        <w:t xml:space="preserve"> of </w:t>
      </w:r>
      <w:proofErr w:type="spellStart"/>
      <w:r w:rsidRPr="002F47F7">
        <w:rPr>
          <w:rFonts w:ascii="Arial" w:hAnsi="Arial" w:cs="Arial"/>
        </w:rPr>
        <w:t>awareness</w:t>
      </w:r>
      <w:proofErr w:type="spellEnd"/>
      <w:r w:rsidRPr="002F47F7">
        <w:rPr>
          <w:rFonts w:ascii="Arial" w:hAnsi="Arial" w:cs="Arial"/>
        </w:rPr>
        <w:t xml:space="preserve"> of the </w:t>
      </w:r>
      <w:proofErr w:type="spellStart"/>
      <w:r w:rsidRPr="002F47F7">
        <w:rPr>
          <w:rFonts w:ascii="Arial" w:hAnsi="Arial" w:cs="Arial"/>
        </w:rPr>
        <w:t>disorder</w:t>
      </w:r>
      <w:proofErr w:type="spellEnd"/>
      <w:r w:rsidRPr="002F47F7">
        <w:rPr>
          <w:rFonts w:ascii="Arial" w:hAnsi="Arial" w:cs="Arial"/>
        </w:rPr>
        <w:t xml:space="preserve"> on the part of patients and </w:t>
      </w:r>
      <w:proofErr w:type="spellStart"/>
      <w:r w:rsidRPr="002F47F7">
        <w:rPr>
          <w:rFonts w:ascii="Arial" w:hAnsi="Arial" w:cs="Arial"/>
        </w:rPr>
        <w:t>their</w:t>
      </w:r>
      <w:proofErr w:type="spellEnd"/>
      <w:r w:rsidRPr="002F47F7">
        <w:rPr>
          <w:rFonts w:ascii="Arial" w:hAnsi="Arial" w:cs="Arial"/>
        </w:rPr>
        <w:t xml:space="preserve"> </w:t>
      </w:r>
      <w:proofErr w:type="spellStart"/>
      <w:r w:rsidRPr="002F47F7">
        <w:rPr>
          <w:rFonts w:ascii="Arial" w:hAnsi="Arial" w:cs="Arial"/>
        </w:rPr>
        <w:t>families</w:t>
      </w:r>
      <w:proofErr w:type="spellEnd"/>
      <w:r w:rsidRPr="002F47F7">
        <w:rPr>
          <w:rFonts w:ascii="Arial" w:hAnsi="Arial" w:cs="Arial"/>
        </w:rPr>
        <w:t xml:space="preserve"> leads to long </w:t>
      </w:r>
      <w:proofErr w:type="spellStart"/>
      <w:r w:rsidRPr="002F47F7">
        <w:rPr>
          <w:rFonts w:ascii="Arial" w:hAnsi="Arial" w:cs="Arial"/>
        </w:rPr>
        <w:t>delays</w:t>
      </w:r>
      <w:proofErr w:type="spellEnd"/>
      <w:r w:rsidRPr="002F47F7">
        <w:rPr>
          <w:rFonts w:ascii="Arial" w:hAnsi="Arial" w:cs="Arial"/>
        </w:rPr>
        <w:t xml:space="preserve"> in consultations. Good </w:t>
      </w:r>
      <w:proofErr w:type="spellStart"/>
      <w:r w:rsidRPr="002F47F7">
        <w:rPr>
          <w:rFonts w:ascii="Arial" w:hAnsi="Arial" w:cs="Arial"/>
        </w:rPr>
        <w:t>knowledge</w:t>
      </w:r>
      <w:proofErr w:type="spellEnd"/>
      <w:r w:rsidRPr="002F47F7">
        <w:rPr>
          <w:rFonts w:ascii="Arial" w:hAnsi="Arial" w:cs="Arial"/>
        </w:rPr>
        <w:t xml:space="preserve"> of </w:t>
      </w:r>
      <w:proofErr w:type="spellStart"/>
      <w:r w:rsidRPr="002F47F7">
        <w:rPr>
          <w:rFonts w:ascii="Arial" w:hAnsi="Arial" w:cs="Arial"/>
        </w:rPr>
        <w:t>this</w:t>
      </w:r>
      <w:proofErr w:type="spellEnd"/>
      <w:r w:rsidRPr="002F47F7">
        <w:rPr>
          <w:rFonts w:ascii="Arial" w:hAnsi="Arial" w:cs="Arial"/>
        </w:rPr>
        <w:t xml:space="preserve"> syndrome </w:t>
      </w:r>
      <w:proofErr w:type="spellStart"/>
      <w:r w:rsidRPr="002F47F7">
        <w:rPr>
          <w:rFonts w:ascii="Arial" w:hAnsi="Arial" w:cs="Arial"/>
        </w:rPr>
        <w:t>among</w:t>
      </w:r>
      <w:proofErr w:type="spellEnd"/>
      <w:r w:rsidRPr="002F47F7">
        <w:rPr>
          <w:rFonts w:ascii="Arial" w:hAnsi="Arial" w:cs="Arial"/>
        </w:rPr>
        <w:t xml:space="preserve"> </w:t>
      </w:r>
      <w:proofErr w:type="spellStart"/>
      <w:r w:rsidRPr="002F47F7">
        <w:rPr>
          <w:rFonts w:ascii="Arial" w:hAnsi="Arial" w:cs="Arial"/>
        </w:rPr>
        <w:t>general</w:t>
      </w:r>
      <w:proofErr w:type="spellEnd"/>
      <w:r w:rsidRPr="002F47F7">
        <w:rPr>
          <w:rFonts w:ascii="Arial" w:hAnsi="Arial" w:cs="Arial"/>
        </w:rPr>
        <w:t xml:space="preserve"> </w:t>
      </w:r>
      <w:proofErr w:type="spellStart"/>
      <w:r w:rsidRPr="002F47F7">
        <w:rPr>
          <w:rFonts w:ascii="Arial" w:hAnsi="Arial" w:cs="Arial"/>
        </w:rPr>
        <w:t>practitioners</w:t>
      </w:r>
      <w:proofErr w:type="spellEnd"/>
      <w:r w:rsidRPr="002F47F7">
        <w:rPr>
          <w:rFonts w:ascii="Arial" w:hAnsi="Arial" w:cs="Arial"/>
        </w:rPr>
        <w:t xml:space="preserve"> </w:t>
      </w:r>
      <w:proofErr w:type="spellStart"/>
      <w:r w:rsidRPr="002F47F7">
        <w:rPr>
          <w:rFonts w:ascii="Arial" w:hAnsi="Arial" w:cs="Arial"/>
        </w:rPr>
        <w:t>could</w:t>
      </w:r>
      <w:proofErr w:type="spellEnd"/>
      <w:r w:rsidRPr="002F47F7">
        <w:rPr>
          <w:rFonts w:ascii="Arial" w:hAnsi="Arial" w:cs="Arial"/>
        </w:rPr>
        <w:t xml:space="preserve"> help </w:t>
      </w:r>
      <w:proofErr w:type="spellStart"/>
      <w:r w:rsidRPr="002F47F7">
        <w:rPr>
          <w:rFonts w:ascii="Arial" w:hAnsi="Arial" w:cs="Arial"/>
        </w:rPr>
        <w:t>reduce</w:t>
      </w:r>
      <w:proofErr w:type="spellEnd"/>
      <w:r w:rsidRPr="002F47F7">
        <w:rPr>
          <w:rFonts w:ascii="Arial" w:hAnsi="Arial" w:cs="Arial"/>
        </w:rPr>
        <w:t xml:space="preserve"> the </w:t>
      </w:r>
      <w:proofErr w:type="spellStart"/>
      <w:r w:rsidRPr="002F47F7">
        <w:rPr>
          <w:rFonts w:ascii="Arial" w:hAnsi="Arial" w:cs="Arial"/>
        </w:rPr>
        <w:t>cost</w:t>
      </w:r>
      <w:proofErr w:type="spellEnd"/>
      <w:r w:rsidRPr="002F47F7">
        <w:rPr>
          <w:rFonts w:ascii="Arial" w:hAnsi="Arial" w:cs="Arial"/>
        </w:rPr>
        <w:t xml:space="preserve"> of </w:t>
      </w:r>
      <w:proofErr w:type="spellStart"/>
      <w:r w:rsidRPr="002F47F7">
        <w:rPr>
          <w:rFonts w:ascii="Arial" w:hAnsi="Arial" w:cs="Arial"/>
        </w:rPr>
        <w:t>treatment</w:t>
      </w:r>
      <w:proofErr w:type="spellEnd"/>
      <w:r w:rsidRPr="002F47F7">
        <w:rPr>
          <w:rFonts w:ascii="Arial" w:hAnsi="Arial" w:cs="Arial"/>
        </w:rPr>
        <w:t xml:space="preserve">, by </w:t>
      </w:r>
      <w:proofErr w:type="spellStart"/>
      <w:r w:rsidRPr="002F47F7">
        <w:rPr>
          <w:rFonts w:ascii="Arial" w:hAnsi="Arial" w:cs="Arial"/>
        </w:rPr>
        <w:t>avoiding</w:t>
      </w:r>
      <w:proofErr w:type="spellEnd"/>
      <w:r w:rsidRPr="002F47F7">
        <w:rPr>
          <w:rFonts w:ascii="Arial" w:hAnsi="Arial" w:cs="Arial"/>
        </w:rPr>
        <w:t xml:space="preserve"> </w:t>
      </w:r>
      <w:proofErr w:type="spellStart"/>
      <w:r w:rsidRPr="002F47F7">
        <w:rPr>
          <w:rFonts w:ascii="Arial" w:hAnsi="Arial" w:cs="Arial"/>
        </w:rPr>
        <w:t>repeated</w:t>
      </w:r>
      <w:proofErr w:type="spellEnd"/>
      <w:r w:rsidRPr="002F47F7">
        <w:rPr>
          <w:rFonts w:ascii="Arial" w:hAnsi="Arial" w:cs="Arial"/>
        </w:rPr>
        <w:t xml:space="preserve"> and </w:t>
      </w:r>
      <w:proofErr w:type="spellStart"/>
      <w:r w:rsidRPr="002F47F7">
        <w:rPr>
          <w:rFonts w:ascii="Arial" w:hAnsi="Arial" w:cs="Arial"/>
        </w:rPr>
        <w:t>fruitless</w:t>
      </w:r>
      <w:proofErr w:type="spellEnd"/>
      <w:r w:rsidRPr="002F47F7">
        <w:rPr>
          <w:rFonts w:ascii="Arial" w:hAnsi="Arial" w:cs="Arial"/>
        </w:rPr>
        <w:t xml:space="preserve"> </w:t>
      </w:r>
      <w:proofErr w:type="spellStart"/>
      <w:r w:rsidRPr="002F47F7">
        <w:rPr>
          <w:rFonts w:ascii="Arial" w:hAnsi="Arial" w:cs="Arial"/>
        </w:rPr>
        <w:t>complementary</w:t>
      </w:r>
      <w:proofErr w:type="spellEnd"/>
      <w:r w:rsidRPr="002F47F7">
        <w:rPr>
          <w:rFonts w:ascii="Arial" w:hAnsi="Arial" w:cs="Arial"/>
        </w:rPr>
        <w:t xml:space="preserve"> </w:t>
      </w:r>
      <w:proofErr w:type="spellStart"/>
      <w:r w:rsidRPr="002F47F7">
        <w:rPr>
          <w:rFonts w:ascii="Arial" w:hAnsi="Arial" w:cs="Arial"/>
        </w:rPr>
        <w:t>examinations</w:t>
      </w:r>
      <w:proofErr w:type="spellEnd"/>
      <w:r w:rsidRPr="002F47F7">
        <w:rPr>
          <w:rFonts w:ascii="Arial" w:hAnsi="Arial" w:cs="Arial"/>
        </w:rPr>
        <w:t xml:space="preserve">. It </w:t>
      </w:r>
      <w:proofErr w:type="spellStart"/>
      <w:r w:rsidRPr="002F47F7">
        <w:rPr>
          <w:rFonts w:ascii="Arial" w:hAnsi="Arial" w:cs="Arial"/>
        </w:rPr>
        <w:t>could</w:t>
      </w:r>
      <w:proofErr w:type="spellEnd"/>
      <w:r w:rsidRPr="002F47F7">
        <w:rPr>
          <w:rFonts w:ascii="Arial" w:hAnsi="Arial" w:cs="Arial"/>
        </w:rPr>
        <w:t xml:space="preserve"> </w:t>
      </w:r>
      <w:proofErr w:type="spellStart"/>
      <w:r w:rsidRPr="002F47F7">
        <w:rPr>
          <w:rFonts w:ascii="Arial" w:hAnsi="Arial" w:cs="Arial"/>
        </w:rPr>
        <w:t>also</w:t>
      </w:r>
      <w:proofErr w:type="spellEnd"/>
      <w:r w:rsidRPr="002F47F7">
        <w:rPr>
          <w:rFonts w:ascii="Arial" w:hAnsi="Arial" w:cs="Arial"/>
        </w:rPr>
        <w:t xml:space="preserve"> </w:t>
      </w:r>
      <w:proofErr w:type="spellStart"/>
      <w:r w:rsidRPr="002F47F7">
        <w:rPr>
          <w:rFonts w:ascii="Arial" w:hAnsi="Arial" w:cs="Arial"/>
        </w:rPr>
        <w:t>improve</w:t>
      </w:r>
      <w:proofErr w:type="spellEnd"/>
      <w:r w:rsidRPr="002F47F7">
        <w:rPr>
          <w:rFonts w:ascii="Arial" w:hAnsi="Arial" w:cs="Arial"/>
        </w:rPr>
        <w:t xml:space="preserve"> the </w:t>
      </w:r>
      <w:proofErr w:type="spellStart"/>
      <w:r w:rsidRPr="002F47F7">
        <w:rPr>
          <w:rFonts w:ascii="Arial" w:hAnsi="Arial" w:cs="Arial"/>
        </w:rPr>
        <w:t>patient's</w:t>
      </w:r>
      <w:proofErr w:type="spellEnd"/>
      <w:r w:rsidRPr="002F47F7">
        <w:rPr>
          <w:rFonts w:ascii="Arial" w:hAnsi="Arial" w:cs="Arial"/>
        </w:rPr>
        <w:t xml:space="preserve"> </w:t>
      </w:r>
      <w:proofErr w:type="spellStart"/>
      <w:r w:rsidRPr="002F47F7">
        <w:rPr>
          <w:rFonts w:ascii="Arial" w:hAnsi="Arial" w:cs="Arial"/>
        </w:rPr>
        <w:t>therapeutic</w:t>
      </w:r>
      <w:proofErr w:type="spellEnd"/>
      <w:r w:rsidRPr="002F47F7">
        <w:rPr>
          <w:rFonts w:ascii="Arial" w:hAnsi="Arial" w:cs="Arial"/>
        </w:rPr>
        <w:t xml:space="preserve"> </w:t>
      </w:r>
      <w:proofErr w:type="spellStart"/>
      <w:r w:rsidRPr="002F47F7">
        <w:rPr>
          <w:rFonts w:ascii="Arial" w:hAnsi="Arial" w:cs="Arial"/>
        </w:rPr>
        <w:t>pathway</w:t>
      </w:r>
      <w:proofErr w:type="spellEnd"/>
      <w:r w:rsidRPr="002F47F7">
        <w:rPr>
          <w:rFonts w:ascii="Arial" w:hAnsi="Arial" w:cs="Arial"/>
        </w:rPr>
        <w:t xml:space="preserve">. The </w:t>
      </w:r>
      <w:proofErr w:type="spellStart"/>
      <w:r w:rsidRPr="002F47F7">
        <w:rPr>
          <w:rFonts w:ascii="Arial" w:hAnsi="Arial" w:cs="Arial"/>
        </w:rPr>
        <w:t>results</w:t>
      </w:r>
      <w:proofErr w:type="spellEnd"/>
      <w:r w:rsidRPr="002F47F7">
        <w:rPr>
          <w:rFonts w:ascii="Arial" w:hAnsi="Arial" w:cs="Arial"/>
        </w:rPr>
        <w:t xml:space="preserve"> are </w:t>
      </w:r>
      <w:proofErr w:type="spellStart"/>
      <w:r w:rsidRPr="002F47F7">
        <w:rPr>
          <w:rFonts w:ascii="Arial" w:hAnsi="Arial" w:cs="Arial"/>
        </w:rPr>
        <w:t>satisfactory</w:t>
      </w:r>
      <w:proofErr w:type="spellEnd"/>
      <w:r w:rsidRPr="002F47F7">
        <w:rPr>
          <w:rFonts w:ascii="Arial" w:hAnsi="Arial" w:cs="Arial"/>
        </w:rPr>
        <w:t xml:space="preserve"> in </w:t>
      </w:r>
      <w:proofErr w:type="spellStart"/>
      <w:r w:rsidRPr="002F47F7">
        <w:rPr>
          <w:rFonts w:ascii="Arial" w:hAnsi="Arial" w:cs="Arial"/>
        </w:rPr>
        <w:t>terms</w:t>
      </w:r>
      <w:proofErr w:type="spellEnd"/>
      <w:r w:rsidRPr="002F47F7">
        <w:rPr>
          <w:rFonts w:ascii="Arial" w:hAnsi="Arial" w:cs="Arial"/>
        </w:rPr>
        <w:t xml:space="preserve"> of </w:t>
      </w:r>
      <w:proofErr w:type="spellStart"/>
      <w:r w:rsidRPr="002F47F7">
        <w:rPr>
          <w:rFonts w:ascii="Arial" w:hAnsi="Arial" w:cs="Arial"/>
        </w:rPr>
        <w:t>antipsychotic</w:t>
      </w:r>
      <w:proofErr w:type="spellEnd"/>
      <w:r w:rsidRPr="002F47F7">
        <w:rPr>
          <w:rFonts w:ascii="Arial" w:hAnsi="Arial" w:cs="Arial"/>
        </w:rPr>
        <w:t xml:space="preserve"> </w:t>
      </w:r>
      <w:proofErr w:type="spellStart"/>
      <w:r w:rsidRPr="002F47F7">
        <w:rPr>
          <w:rFonts w:ascii="Arial" w:hAnsi="Arial" w:cs="Arial"/>
        </w:rPr>
        <w:t>treatment</w:t>
      </w:r>
      <w:proofErr w:type="spellEnd"/>
      <w:r w:rsidRPr="002F47F7">
        <w:rPr>
          <w:rFonts w:ascii="Arial" w:hAnsi="Arial" w:cs="Arial"/>
        </w:rPr>
        <w:t>.</w:t>
      </w:r>
    </w:p>
    <w:p w14:paraId="1A36BD6F" w14:textId="68FBE11A" w:rsidR="00D5234B" w:rsidRPr="002F47F7" w:rsidRDefault="00D5234B" w:rsidP="00DF193D">
      <w:pPr>
        <w:spacing w:line="360" w:lineRule="auto"/>
        <w:jc w:val="both"/>
        <w:rPr>
          <w:rFonts w:ascii="Arial" w:hAnsi="Arial" w:cs="Arial"/>
        </w:rPr>
      </w:pPr>
    </w:p>
    <w:p w14:paraId="50D1235B" w14:textId="4B2790B8" w:rsidR="00D5234B" w:rsidRPr="002F47F7" w:rsidRDefault="00D5234B" w:rsidP="00DF193D">
      <w:pPr>
        <w:spacing w:line="360" w:lineRule="auto"/>
        <w:jc w:val="both"/>
        <w:rPr>
          <w:rFonts w:ascii="Arial" w:hAnsi="Arial" w:cs="Arial"/>
          <w:b/>
          <w:bCs/>
        </w:rPr>
      </w:pPr>
    </w:p>
    <w:p w14:paraId="4662A1EE" w14:textId="77777777" w:rsidR="00694AD7" w:rsidRPr="002F47F7" w:rsidRDefault="00694AD7" w:rsidP="00DF193D">
      <w:pPr>
        <w:jc w:val="both"/>
        <w:rPr>
          <w:rFonts w:ascii="Arial" w:hAnsi="Arial" w:cs="Arial"/>
          <w:b/>
          <w:bCs/>
        </w:rPr>
      </w:pPr>
      <w:bookmarkStart w:id="0" w:name="_GoBack"/>
      <w:bookmarkEnd w:id="0"/>
    </w:p>
    <w:p w14:paraId="64E25E85" w14:textId="09ACD760" w:rsidR="00694AD7" w:rsidRPr="002F47F7" w:rsidRDefault="00EE4FAB" w:rsidP="00DF193D">
      <w:pPr>
        <w:jc w:val="both"/>
        <w:rPr>
          <w:rFonts w:ascii="Arial" w:hAnsi="Arial" w:cs="Arial"/>
          <w:b/>
          <w:bCs/>
        </w:rPr>
      </w:pPr>
      <w:proofErr w:type="spellStart"/>
      <w:r w:rsidRPr="002F47F7">
        <w:rPr>
          <w:rFonts w:ascii="Arial" w:hAnsi="Arial" w:cs="Arial"/>
          <w:b/>
          <w:bCs/>
        </w:rPr>
        <w:lastRenderedPageBreak/>
        <w:t>References</w:t>
      </w:r>
      <w:proofErr w:type="spellEnd"/>
    </w:p>
    <w:p w14:paraId="1193BBEB" w14:textId="77777777" w:rsidR="00891F7A" w:rsidRPr="002F47F7" w:rsidRDefault="0099723A" w:rsidP="00DF193D">
      <w:pPr>
        <w:pStyle w:val="Bibliography"/>
        <w:jc w:val="both"/>
        <w:rPr>
          <w:rFonts w:ascii="Arial" w:hAnsi="Arial" w:cs="Arial"/>
        </w:rPr>
      </w:pPr>
      <w:r w:rsidRPr="002F47F7">
        <w:rPr>
          <w:rFonts w:ascii="Arial" w:hAnsi="Arial" w:cs="Arial"/>
          <w:b/>
          <w:bCs/>
        </w:rPr>
        <w:fldChar w:fldCharType="begin"/>
      </w:r>
      <w:r w:rsidR="00891F7A" w:rsidRPr="002F47F7">
        <w:rPr>
          <w:rFonts w:ascii="Arial" w:hAnsi="Arial" w:cs="Arial"/>
          <w:b/>
          <w:bCs/>
        </w:rPr>
        <w:instrText xml:space="preserve"> ADDIN ZOTERO_BIBL {"uncited":[],"omitted":[],"custom":[]} CSL_BIBLIOGRAPHY </w:instrText>
      </w:r>
      <w:r w:rsidRPr="002F47F7">
        <w:rPr>
          <w:rFonts w:ascii="Arial" w:hAnsi="Arial" w:cs="Arial"/>
          <w:b/>
          <w:bCs/>
        </w:rPr>
        <w:fldChar w:fldCharType="separate"/>
      </w:r>
      <w:r w:rsidR="00891F7A" w:rsidRPr="002F47F7">
        <w:rPr>
          <w:rFonts w:ascii="Arial" w:hAnsi="Arial" w:cs="Arial"/>
        </w:rPr>
        <w:t xml:space="preserve">1. </w:t>
      </w:r>
      <w:r w:rsidR="00891F7A" w:rsidRPr="002F47F7">
        <w:rPr>
          <w:rFonts w:ascii="Arial" w:hAnsi="Arial" w:cs="Arial"/>
        </w:rPr>
        <w:tab/>
        <w:t xml:space="preserve">Espiridion ED, Charron L. Delusional Parasitosis Without Cutaneous Presentation: « I Have Moths in My Belly ». Cureus. juin 2024;16(6):e63185. </w:t>
      </w:r>
    </w:p>
    <w:p w14:paraId="6B9CD9D8" w14:textId="77777777" w:rsidR="00891F7A" w:rsidRPr="002F47F7" w:rsidRDefault="00891F7A" w:rsidP="00DF193D">
      <w:pPr>
        <w:pStyle w:val="Bibliography"/>
        <w:jc w:val="both"/>
        <w:rPr>
          <w:rFonts w:ascii="Arial" w:hAnsi="Arial" w:cs="Arial"/>
        </w:rPr>
      </w:pPr>
      <w:r w:rsidRPr="002F47F7">
        <w:rPr>
          <w:rFonts w:ascii="Arial" w:hAnsi="Arial" w:cs="Arial"/>
        </w:rPr>
        <w:t xml:space="preserve">2. </w:t>
      </w:r>
      <w:r w:rsidRPr="002F47F7">
        <w:rPr>
          <w:rFonts w:ascii="Arial" w:hAnsi="Arial" w:cs="Arial"/>
        </w:rPr>
        <w:tab/>
        <w:t>Lepping P, Freudenmann RW. Delusional parasitosis: a new pathway for diagnosis and treatment. Clin Exp Dermatol. mars 2008;33(2):113</w:t>
      </w:r>
      <w:r w:rsidRPr="002F47F7">
        <w:rPr>
          <w:rFonts w:ascii="Cambria Math" w:hAnsi="Cambria Math" w:cs="Cambria Math"/>
        </w:rPr>
        <w:t>‑</w:t>
      </w:r>
      <w:r w:rsidRPr="002F47F7">
        <w:rPr>
          <w:rFonts w:ascii="Arial" w:hAnsi="Arial" w:cs="Arial"/>
        </w:rPr>
        <w:t xml:space="preserve">7. </w:t>
      </w:r>
    </w:p>
    <w:p w14:paraId="7B5E2B80" w14:textId="77777777" w:rsidR="00891F7A" w:rsidRPr="002F47F7" w:rsidRDefault="00891F7A" w:rsidP="00DF193D">
      <w:pPr>
        <w:pStyle w:val="Bibliography"/>
        <w:jc w:val="both"/>
        <w:rPr>
          <w:rFonts w:ascii="Arial" w:hAnsi="Arial" w:cs="Arial"/>
        </w:rPr>
      </w:pPr>
      <w:r w:rsidRPr="002F47F7">
        <w:rPr>
          <w:rFonts w:ascii="Arial" w:hAnsi="Arial" w:cs="Arial"/>
        </w:rPr>
        <w:t xml:space="preserve">3. </w:t>
      </w:r>
      <w:r w:rsidRPr="002F47F7">
        <w:rPr>
          <w:rFonts w:ascii="Arial" w:hAnsi="Arial" w:cs="Arial"/>
        </w:rPr>
        <w:tab/>
        <w:t>Hinkle NC. Ekbom syndrome: a delusional condition of « bugs in the skin ». Curr Psychiatry Rep. juin 2011;13(3):178</w:t>
      </w:r>
      <w:r w:rsidRPr="002F47F7">
        <w:rPr>
          <w:rFonts w:ascii="Cambria Math" w:hAnsi="Cambria Math" w:cs="Cambria Math"/>
        </w:rPr>
        <w:t>‑</w:t>
      </w:r>
      <w:r w:rsidRPr="002F47F7">
        <w:rPr>
          <w:rFonts w:ascii="Arial" w:hAnsi="Arial" w:cs="Arial"/>
        </w:rPr>
        <w:t xml:space="preserve">86. </w:t>
      </w:r>
    </w:p>
    <w:p w14:paraId="66B7CD67" w14:textId="77777777" w:rsidR="00891F7A" w:rsidRPr="002F47F7" w:rsidRDefault="00891F7A" w:rsidP="00DF193D">
      <w:pPr>
        <w:pStyle w:val="Bibliography"/>
        <w:jc w:val="both"/>
        <w:rPr>
          <w:rFonts w:ascii="Arial" w:hAnsi="Arial" w:cs="Arial"/>
        </w:rPr>
      </w:pPr>
      <w:r w:rsidRPr="002F47F7">
        <w:rPr>
          <w:rFonts w:ascii="Arial" w:hAnsi="Arial" w:cs="Arial"/>
        </w:rPr>
        <w:t xml:space="preserve">4. </w:t>
      </w:r>
      <w:r w:rsidRPr="002F47F7">
        <w:rPr>
          <w:rFonts w:ascii="Arial" w:hAnsi="Arial" w:cs="Arial"/>
        </w:rPr>
        <w:tab/>
        <w:t>Rodríguez-Alonso B, Álvarez-Artero E, Martínez-Goñi R, Almeida H, Casado-Espada NM, Jaén-Sánchez N, et al. Delusional parasitosis. A multicenter retrospective study in Spanish infectious disease services. Enfermedades Infecc Microbiol Clin Engl Ed. mai 2021;39(5):223</w:t>
      </w:r>
      <w:r w:rsidRPr="002F47F7">
        <w:rPr>
          <w:rFonts w:ascii="Cambria Math" w:hAnsi="Cambria Math" w:cs="Cambria Math"/>
        </w:rPr>
        <w:t>‑</w:t>
      </w:r>
      <w:r w:rsidRPr="002F47F7">
        <w:rPr>
          <w:rFonts w:ascii="Arial" w:hAnsi="Arial" w:cs="Arial"/>
        </w:rPr>
        <w:t xml:space="preserve">8. </w:t>
      </w:r>
    </w:p>
    <w:p w14:paraId="344FC4A8" w14:textId="77777777" w:rsidR="00891F7A" w:rsidRPr="002F47F7" w:rsidRDefault="00891F7A" w:rsidP="00DF193D">
      <w:pPr>
        <w:pStyle w:val="Bibliography"/>
        <w:jc w:val="both"/>
        <w:rPr>
          <w:rFonts w:ascii="Arial" w:hAnsi="Arial" w:cs="Arial"/>
        </w:rPr>
      </w:pPr>
      <w:r w:rsidRPr="002F47F7">
        <w:rPr>
          <w:rFonts w:ascii="Arial" w:hAnsi="Arial" w:cs="Arial"/>
        </w:rPr>
        <w:t xml:space="preserve">5. </w:t>
      </w:r>
      <w:r w:rsidRPr="002F47F7">
        <w:rPr>
          <w:rFonts w:ascii="Arial" w:hAnsi="Arial" w:cs="Arial"/>
        </w:rPr>
        <w:tab/>
        <w:t>Ouédraogo NA, Korsaga/Somé NN, Nanema D, Ouédraogo MS, Zéba Lompo S, Tapsoba GP, et al. [Ekbom syndrome or delusional parasitosis: Three cases in Ouagadougou (Burkina Faso)]. Ann Dermatol Venereol. nov 2019;146(11):715</w:t>
      </w:r>
      <w:r w:rsidRPr="002F47F7">
        <w:rPr>
          <w:rFonts w:ascii="Cambria Math" w:hAnsi="Cambria Math" w:cs="Cambria Math"/>
        </w:rPr>
        <w:t>‑</w:t>
      </w:r>
      <w:r w:rsidRPr="002F47F7">
        <w:rPr>
          <w:rFonts w:ascii="Arial" w:hAnsi="Arial" w:cs="Arial"/>
        </w:rPr>
        <w:t xml:space="preserve">9. </w:t>
      </w:r>
    </w:p>
    <w:p w14:paraId="73382B82" w14:textId="77777777" w:rsidR="00891F7A" w:rsidRPr="002F47F7" w:rsidRDefault="00891F7A" w:rsidP="00DF193D">
      <w:pPr>
        <w:pStyle w:val="Bibliography"/>
        <w:jc w:val="both"/>
        <w:rPr>
          <w:rFonts w:ascii="Arial" w:hAnsi="Arial" w:cs="Arial"/>
        </w:rPr>
      </w:pPr>
      <w:r w:rsidRPr="002F47F7">
        <w:rPr>
          <w:rFonts w:ascii="Arial" w:hAnsi="Arial" w:cs="Arial"/>
        </w:rPr>
        <w:t xml:space="preserve">6. </w:t>
      </w:r>
      <w:r w:rsidRPr="002F47F7">
        <w:rPr>
          <w:rFonts w:ascii="Arial" w:hAnsi="Arial" w:cs="Arial"/>
        </w:rPr>
        <w:tab/>
        <w:t>Lepping P, Russell I, Freudenmann RW. Antipsychotic treatment of primary delusional parasitosis: systematic review. Br J Psychiatry J Ment Sci. sept 2007;191:198</w:t>
      </w:r>
      <w:r w:rsidRPr="002F47F7">
        <w:rPr>
          <w:rFonts w:ascii="Cambria Math" w:hAnsi="Cambria Math" w:cs="Cambria Math"/>
        </w:rPr>
        <w:t>‑</w:t>
      </w:r>
      <w:r w:rsidRPr="002F47F7">
        <w:rPr>
          <w:rFonts w:ascii="Arial" w:hAnsi="Arial" w:cs="Arial"/>
        </w:rPr>
        <w:t xml:space="preserve">205. </w:t>
      </w:r>
    </w:p>
    <w:p w14:paraId="4CEA0932" w14:textId="77777777" w:rsidR="00891F7A" w:rsidRPr="002F47F7" w:rsidRDefault="00891F7A" w:rsidP="00DF193D">
      <w:pPr>
        <w:pStyle w:val="Bibliography"/>
        <w:jc w:val="both"/>
        <w:rPr>
          <w:rFonts w:ascii="Arial" w:hAnsi="Arial" w:cs="Arial"/>
        </w:rPr>
      </w:pPr>
      <w:r w:rsidRPr="002F47F7">
        <w:rPr>
          <w:rFonts w:ascii="Arial" w:hAnsi="Arial" w:cs="Arial"/>
        </w:rPr>
        <w:t xml:space="preserve">7. </w:t>
      </w:r>
      <w:r w:rsidRPr="002F47F7">
        <w:rPr>
          <w:rFonts w:ascii="Arial" w:hAnsi="Arial" w:cs="Arial"/>
        </w:rPr>
        <w:tab/>
        <w:t>Freudenmann RW. Der „Dermatozoenwahn”. Fortschritte Neurol · Psychiatr. 11 oct 2002;70:531</w:t>
      </w:r>
      <w:r w:rsidRPr="002F47F7">
        <w:rPr>
          <w:rFonts w:ascii="Cambria Math" w:hAnsi="Cambria Math" w:cs="Cambria Math"/>
        </w:rPr>
        <w:t>‑</w:t>
      </w:r>
      <w:r w:rsidRPr="002F47F7">
        <w:rPr>
          <w:rFonts w:ascii="Arial" w:hAnsi="Arial" w:cs="Arial"/>
        </w:rPr>
        <w:t xml:space="preserve">41. </w:t>
      </w:r>
    </w:p>
    <w:p w14:paraId="496F9D74" w14:textId="77777777" w:rsidR="00891F7A" w:rsidRPr="002F47F7" w:rsidRDefault="00891F7A" w:rsidP="00DF193D">
      <w:pPr>
        <w:pStyle w:val="Bibliography"/>
        <w:jc w:val="both"/>
        <w:rPr>
          <w:rFonts w:ascii="Arial" w:hAnsi="Arial" w:cs="Arial"/>
        </w:rPr>
      </w:pPr>
      <w:r w:rsidRPr="002F47F7">
        <w:rPr>
          <w:rFonts w:ascii="Arial" w:hAnsi="Arial" w:cs="Arial"/>
        </w:rPr>
        <w:t xml:space="preserve">8. </w:t>
      </w:r>
      <w:r w:rsidRPr="002F47F7">
        <w:rPr>
          <w:rFonts w:ascii="Arial" w:hAnsi="Arial" w:cs="Arial"/>
        </w:rPr>
        <w:tab/>
        <w:t>Gajbhiye A, Ali T, Aziz S, Singh P, Gandhi S, Chaudhury S, et al. Delusional parasitosis: A case series. Ind Psychiatry J. nov 2023;32(Suppl 1):S258</w:t>
      </w:r>
      <w:r w:rsidRPr="002F47F7">
        <w:rPr>
          <w:rFonts w:ascii="Cambria Math" w:hAnsi="Cambria Math" w:cs="Cambria Math"/>
        </w:rPr>
        <w:t>‑</w:t>
      </w:r>
      <w:r w:rsidRPr="002F47F7">
        <w:rPr>
          <w:rFonts w:ascii="Arial" w:hAnsi="Arial" w:cs="Arial"/>
        </w:rPr>
        <w:t xml:space="preserve">61. </w:t>
      </w:r>
    </w:p>
    <w:p w14:paraId="59F84042" w14:textId="77777777" w:rsidR="00891F7A" w:rsidRPr="002F47F7" w:rsidRDefault="00891F7A" w:rsidP="00DF193D">
      <w:pPr>
        <w:pStyle w:val="Bibliography"/>
        <w:jc w:val="both"/>
        <w:rPr>
          <w:rFonts w:ascii="Arial" w:hAnsi="Arial" w:cs="Arial"/>
        </w:rPr>
      </w:pPr>
      <w:r w:rsidRPr="002F47F7">
        <w:rPr>
          <w:rFonts w:ascii="Arial" w:hAnsi="Arial" w:cs="Arial"/>
        </w:rPr>
        <w:t xml:space="preserve">9. </w:t>
      </w:r>
      <w:r w:rsidRPr="002F47F7">
        <w:rPr>
          <w:rFonts w:ascii="Arial" w:hAnsi="Arial" w:cs="Arial"/>
        </w:rPr>
        <w:tab/>
        <w:t>Munoz H, Bayona L. Síndrome de Ekbom: a propósito de un caso. Rev Colomb Psiquiatr. janv 2015;44(1):61</w:t>
      </w:r>
      <w:r w:rsidRPr="002F47F7">
        <w:rPr>
          <w:rFonts w:ascii="Cambria Math" w:hAnsi="Cambria Math" w:cs="Cambria Math"/>
        </w:rPr>
        <w:t>‑</w:t>
      </w:r>
      <w:r w:rsidRPr="002F47F7">
        <w:rPr>
          <w:rFonts w:ascii="Arial" w:hAnsi="Arial" w:cs="Arial"/>
        </w:rPr>
        <w:t xml:space="preserve">5. </w:t>
      </w:r>
    </w:p>
    <w:p w14:paraId="23C60B01" w14:textId="77777777" w:rsidR="00891F7A" w:rsidRPr="002F47F7" w:rsidRDefault="00891F7A" w:rsidP="00DF193D">
      <w:pPr>
        <w:pStyle w:val="Bibliography"/>
        <w:jc w:val="both"/>
        <w:rPr>
          <w:rFonts w:ascii="Arial" w:hAnsi="Arial" w:cs="Arial"/>
        </w:rPr>
      </w:pPr>
      <w:r w:rsidRPr="002F47F7">
        <w:rPr>
          <w:rFonts w:ascii="Arial" w:hAnsi="Arial" w:cs="Arial"/>
        </w:rPr>
        <w:t xml:space="preserve">10. </w:t>
      </w:r>
      <w:r w:rsidRPr="002F47F7">
        <w:rPr>
          <w:rFonts w:ascii="Arial" w:hAnsi="Arial" w:cs="Arial"/>
        </w:rPr>
        <w:tab/>
        <w:t>Heller MM, Wong JW, Lee ES, Ladizinski B, Grau M, Howard JL, et al. Delusional infestations: clinical presentation, diagnosis and treatment. Int J Dermatol. juill 2013;52(7):775</w:t>
      </w:r>
      <w:r w:rsidRPr="002F47F7">
        <w:rPr>
          <w:rFonts w:ascii="Cambria Math" w:hAnsi="Cambria Math" w:cs="Cambria Math"/>
        </w:rPr>
        <w:t>‑</w:t>
      </w:r>
      <w:r w:rsidRPr="002F47F7">
        <w:rPr>
          <w:rFonts w:ascii="Arial" w:hAnsi="Arial" w:cs="Arial"/>
        </w:rPr>
        <w:t xml:space="preserve">83. </w:t>
      </w:r>
    </w:p>
    <w:p w14:paraId="25BB8A46" w14:textId="13752867" w:rsidR="007703CC" w:rsidRDefault="0099723A" w:rsidP="00DF193D">
      <w:pPr>
        <w:jc w:val="both"/>
      </w:pPr>
      <w:r w:rsidRPr="002F47F7">
        <w:rPr>
          <w:rFonts w:ascii="Arial" w:hAnsi="Arial" w:cs="Arial"/>
          <w:b/>
          <w:bCs/>
        </w:rPr>
        <w:fldChar w:fldCharType="end"/>
      </w:r>
    </w:p>
    <w:p w14:paraId="21B3B0B0" w14:textId="77777777" w:rsidR="007C1CBF" w:rsidRDefault="007703CC" w:rsidP="00741787">
      <w:pPr>
        <w:pStyle w:val="NormalWeb"/>
      </w:pPr>
      <w:r>
        <w:t xml:space="preserve">     </w:t>
      </w:r>
    </w:p>
    <w:p w14:paraId="3495E623" w14:textId="77777777" w:rsidR="007C1CBF" w:rsidRDefault="007C1CBF" w:rsidP="00741787">
      <w:pPr>
        <w:pStyle w:val="NormalWeb"/>
      </w:pPr>
    </w:p>
    <w:p w14:paraId="48A2DD8D" w14:textId="0FFA075D" w:rsidR="0099723A" w:rsidRDefault="007703CC" w:rsidP="00741787">
      <w:pPr>
        <w:pStyle w:val="NormalWeb"/>
      </w:pPr>
      <w:r>
        <w:lastRenderedPageBreak/>
        <w:t xml:space="preserve">             </w:t>
      </w:r>
      <w:r w:rsidR="007C1CBF">
        <w:rPr>
          <w:noProof/>
          <w:lang w:val="en-US" w:eastAsia="en-US"/>
        </w:rPr>
        <mc:AlternateContent>
          <mc:Choice Requires="wps">
            <w:drawing>
              <wp:anchor distT="45720" distB="45720" distL="114300" distR="114300" simplePos="0" relativeHeight="251663360" behindDoc="1" locked="0" layoutInCell="1" allowOverlap="1" wp14:anchorId="05F92D84" wp14:editId="4353D34E">
                <wp:simplePos x="0" y="0"/>
                <wp:positionH relativeFrom="column">
                  <wp:posOffset>490855</wp:posOffset>
                </wp:positionH>
                <wp:positionV relativeFrom="paragraph">
                  <wp:posOffset>2986405</wp:posOffset>
                </wp:positionV>
                <wp:extent cx="4124325" cy="1404620"/>
                <wp:effectExtent l="0" t="0" r="28575" b="20320"/>
                <wp:wrapTight wrapText="bothSides">
                  <wp:wrapPolygon edited="0">
                    <wp:start x="0" y="0"/>
                    <wp:lineTo x="0" y="21648"/>
                    <wp:lineTo x="21650" y="21648"/>
                    <wp:lineTo x="21650" y="0"/>
                    <wp:lineTo x="0" y="0"/>
                  </wp:wrapPolygon>
                </wp:wrapTight>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404620"/>
                        </a:xfrm>
                        <a:prstGeom prst="rect">
                          <a:avLst/>
                        </a:prstGeom>
                        <a:solidFill>
                          <a:srgbClr val="FFFFFF"/>
                        </a:solidFill>
                        <a:ln w="9525">
                          <a:solidFill>
                            <a:srgbClr val="000000"/>
                          </a:solidFill>
                          <a:miter lim="800000"/>
                          <a:headEnd/>
                          <a:tailEnd/>
                        </a:ln>
                      </wps:spPr>
                      <wps:txbx>
                        <w:txbxContent>
                          <w:p w14:paraId="61658DB3" w14:textId="25A4FEEB" w:rsidR="007C1CBF" w:rsidRPr="002F47F7" w:rsidRDefault="00EE4FAB" w:rsidP="007C1CBF">
                            <w:pPr>
                              <w:rPr>
                                <w:rFonts w:ascii="Arial" w:hAnsi="Arial" w:cs="Arial"/>
                              </w:rPr>
                            </w:pPr>
                            <w:r w:rsidRPr="00EE4FAB">
                              <w:t xml:space="preserve"> </w:t>
                            </w:r>
                            <w:r w:rsidRPr="002F47F7">
                              <w:rPr>
                                <w:rFonts w:ascii="Arial" w:hAnsi="Arial" w:cs="Arial"/>
                              </w:rPr>
                              <w:t xml:space="preserve">Figure 1 and </w:t>
                            </w:r>
                            <w:proofErr w:type="gramStart"/>
                            <w:r w:rsidRPr="002F47F7">
                              <w:rPr>
                                <w:rFonts w:ascii="Arial" w:hAnsi="Arial" w:cs="Arial"/>
                              </w:rPr>
                              <w:t>2:</w:t>
                            </w:r>
                            <w:proofErr w:type="gramEnd"/>
                            <w:r w:rsidRPr="002F47F7">
                              <w:rPr>
                                <w:rFonts w:ascii="Arial" w:hAnsi="Arial" w:cs="Arial"/>
                              </w:rPr>
                              <w:t xml:space="preserve"> </w:t>
                            </w:r>
                            <w:proofErr w:type="spellStart"/>
                            <w:r w:rsidRPr="002F47F7">
                              <w:rPr>
                                <w:rFonts w:ascii="Arial" w:hAnsi="Arial" w:cs="Arial"/>
                              </w:rPr>
                              <w:t>Lichenified</w:t>
                            </w:r>
                            <w:proofErr w:type="spellEnd"/>
                            <w:r w:rsidRPr="002F47F7">
                              <w:rPr>
                                <w:rFonts w:ascii="Arial" w:hAnsi="Arial" w:cs="Arial"/>
                              </w:rPr>
                              <w:t xml:space="preserve"> hand sores </w:t>
                            </w:r>
                            <w:proofErr w:type="spellStart"/>
                            <w:r w:rsidRPr="002F47F7">
                              <w:rPr>
                                <w:rFonts w:ascii="Arial" w:hAnsi="Arial" w:cs="Arial"/>
                              </w:rPr>
                              <w:t>secondary</w:t>
                            </w:r>
                            <w:proofErr w:type="spellEnd"/>
                            <w:r w:rsidRPr="002F47F7">
                              <w:rPr>
                                <w:rFonts w:ascii="Arial" w:hAnsi="Arial" w:cs="Arial"/>
                              </w:rPr>
                              <w:t xml:space="preserve"> to </w:t>
                            </w:r>
                            <w:proofErr w:type="spellStart"/>
                            <w:r w:rsidRPr="002F47F7">
                              <w:rPr>
                                <w:rFonts w:ascii="Arial" w:hAnsi="Arial" w:cs="Arial"/>
                              </w:rPr>
                              <w:t>ulcerative</w:t>
                            </w:r>
                            <w:proofErr w:type="spellEnd"/>
                            <w:r w:rsidRPr="002F47F7">
                              <w:rPr>
                                <w:rFonts w:ascii="Arial" w:hAnsi="Arial" w:cs="Arial"/>
                              </w:rPr>
                              <w:t xml:space="preserve"> self-mutilation (case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F92D84" id="_x0000_t202" coordsize="21600,21600" o:spt="202" path="m,l,21600r21600,l21600,xe">
                <v:stroke joinstyle="miter"/>
                <v:path gradientshapeok="t" o:connecttype="rect"/>
              </v:shapetype>
              <v:shape id="Zone de texte 2" o:spid="_x0000_s1026" type="#_x0000_t202" style="position:absolute;margin-left:38.65pt;margin-top:235.15pt;width:324.7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44sJgIAAEoEAAAOAAAAZHJzL2Uyb0RvYy54bWysVE2P0zAQvSPxHyzfaT5IFzZqulq6FCEt&#10;H9LChZtjO42F4zG222T31zN2uqVaEAdEDpY/xs9v3pvJ6moaNDlI5xWYhhaLnBJpOAhldg39+mX7&#10;4jUlPjAjmAYjG3ovPb1aP3+2Gm0tS+hBC+kIghhfj7ahfQi2zjLPezkwvwArDR524AYWcOl2mXBs&#10;RPRBZ2WeX2QjOGEdcOk97t7Mh3Sd8LtO8vCp67wMRDcUuYU0ujS2cczWK1bvHLO94kca7B9YDEwZ&#10;fPQEdcMCI3unfoMaFHfgoQsLDkMGXae4TDlgNkX+JJu7nlmZckFxvD3J5P8fLP94+OyIEg1Fowwb&#10;0KJvaBQRkgQ5BUnKKNFofY2RdxZjw/QGJrQ6pevtLfDvnhjY9Mzs5LVzMPaSCaRYxJvZ2dUZx0eQ&#10;dvwAAt9i+wAJaOrcEPVDRQiio1X3J3uQB+G4WRVl9bJcUsLxrKjy6qJMBmasfrxunQ/vJAwkThrq&#10;0P8Ezw63PkQ6rH4Mia950EpsldZp4XbtRjtyYFgr2/SlDJ6EaUPGhl4ukcjfIfL0/QliUAGLXqsB&#10;VT8FsTrq9taIVJKBKT3PkbI2RyGjdrOKYWqnozEtiHuU1MFc3NiMOOnBPVAyYmE31P/YMycp0e8N&#10;2nJZVFXshLSolq9QQ+LOT9rzE2Y4QjU0UDJPNyF1T0rdXqN9W5WEjT7PTI5csWCT3sfmih1xvk5R&#10;v34B658AAAD//wMAUEsDBBQABgAIAAAAIQAC0roG3gAAAAoBAAAPAAAAZHJzL2Rvd25yZXYueG1s&#10;TI/BTsMwDIbvSLxDZCQuE0u30RZK0wkm7cRpZdyzxrQVjVOSbOveHnMaN1v+9fn7y/VkB3FCH3pH&#10;ChbzBARS40xPrYL9x/bhCUSImoweHKGCCwZYV7c3pS6MO9MOT3VsBUMoFFpBF+NYSBmaDq0Oczci&#10;8e3Leasjr76Vxuszw+0gl0mSSat74g+dHnHTYfNdH62C7Kdezd4/zYx2l+2bb2xqNvtUqfu76fUF&#10;RMQpXsPwp8/qULHTwR3JBDEoyPMVJxU85gkPHMiXGXc5MP15kYKsSvm/QvULAAD//wMAUEsBAi0A&#10;FAAGAAgAAAAhALaDOJL+AAAA4QEAABMAAAAAAAAAAAAAAAAAAAAAAFtDb250ZW50X1R5cGVzXS54&#10;bWxQSwECLQAUAAYACAAAACEAOP0h/9YAAACUAQAACwAAAAAAAAAAAAAAAAAvAQAAX3JlbHMvLnJl&#10;bHNQSwECLQAUAAYACAAAACEA36uOLCYCAABKBAAADgAAAAAAAAAAAAAAAAAuAgAAZHJzL2Uyb0Rv&#10;Yy54bWxQSwECLQAUAAYACAAAACEAAtK6Bt4AAAAKAQAADwAAAAAAAAAAAAAAAACABAAAZHJzL2Rv&#10;d25yZXYueG1sUEsFBgAAAAAEAAQA8wAAAIsFAAAAAA==&#10;">
                <v:textbox style="mso-fit-shape-to-text:t">
                  <w:txbxContent>
                    <w:p w14:paraId="61658DB3" w14:textId="25A4FEEB" w:rsidR="007C1CBF" w:rsidRPr="002F47F7" w:rsidRDefault="00EE4FAB" w:rsidP="007C1CBF">
                      <w:pPr>
                        <w:rPr>
                          <w:rFonts w:ascii="Arial" w:hAnsi="Arial" w:cs="Arial"/>
                        </w:rPr>
                      </w:pPr>
                      <w:r w:rsidRPr="00EE4FAB">
                        <w:t xml:space="preserve"> </w:t>
                      </w:r>
                      <w:r w:rsidRPr="002F47F7">
                        <w:rPr>
                          <w:rFonts w:ascii="Arial" w:hAnsi="Arial" w:cs="Arial"/>
                        </w:rPr>
                        <w:t xml:space="preserve">Figure 1 and </w:t>
                      </w:r>
                      <w:proofErr w:type="gramStart"/>
                      <w:r w:rsidRPr="002F47F7">
                        <w:rPr>
                          <w:rFonts w:ascii="Arial" w:hAnsi="Arial" w:cs="Arial"/>
                        </w:rPr>
                        <w:t>2:</w:t>
                      </w:r>
                      <w:proofErr w:type="gramEnd"/>
                      <w:r w:rsidRPr="002F47F7">
                        <w:rPr>
                          <w:rFonts w:ascii="Arial" w:hAnsi="Arial" w:cs="Arial"/>
                        </w:rPr>
                        <w:t xml:space="preserve"> </w:t>
                      </w:r>
                      <w:proofErr w:type="spellStart"/>
                      <w:r w:rsidRPr="002F47F7">
                        <w:rPr>
                          <w:rFonts w:ascii="Arial" w:hAnsi="Arial" w:cs="Arial"/>
                        </w:rPr>
                        <w:t>Lichenified</w:t>
                      </w:r>
                      <w:proofErr w:type="spellEnd"/>
                      <w:r w:rsidRPr="002F47F7">
                        <w:rPr>
                          <w:rFonts w:ascii="Arial" w:hAnsi="Arial" w:cs="Arial"/>
                        </w:rPr>
                        <w:t xml:space="preserve"> hand sores </w:t>
                      </w:r>
                      <w:proofErr w:type="spellStart"/>
                      <w:r w:rsidRPr="002F47F7">
                        <w:rPr>
                          <w:rFonts w:ascii="Arial" w:hAnsi="Arial" w:cs="Arial"/>
                        </w:rPr>
                        <w:t>secondary</w:t>
                      </w:r>
                      <w:proofErr w:type="spellEnd"/>
                      <w:r w:rsidRPr="002F47F7">
                        <w:rPr>
                          <w:rFonts w:ascii="Arial" w:hAnsi="Arial" w:cs="Arial"/>
                        </w:rPr>
                        <w:t xml:space="preserve"> to </w:t>
                      </w:r>
                      <w:proofErr w:type="spellStart"/>
                      <w:r w:rsidRPr="002F47F7">
                        <w:rPr>
                          <w:rFonts w:ascii="Arial" w:hAnsi="Arial" w:cs="Arial"/>
                        </w:rPr>
                        <w:t>ulcerative</w:t>
                      </w:r>
                      <w:proofErr w:type="spellEnd"/>
                      <w:r w:rsidRPr="002F47F7">
                        <w:rPr>
                          <w:rFonts w:ascii="Arial" w:hAnsi="Arial" w:cs="Arial"/>
                        </w:rPr>
                        <w:t xml:space="preserve"> self-mutilation (case 1)</w:t>
                      </w:r>
                    </w:p>
                  </w:txbxContent>
                </v:textbox>
                <w10:wrap type="tight"/>
              </v:shape>
            </w:pict>
          </mc:Fallback>
        </mc:AlternateContent>
      </w:r>
      <w:r w:rsidR="007C1CBF" w:rsidRPr="002D0717">
        <w:rPr>
          <w:noProof/>
          <w:lang w:val="en-US" w:eastAsia="en-US"/>
        </w:rPr>
        <w:drawing>
          <wp:inline distT="0" distB="0" distL="0" distR="0" wp14:anchorId="03F9A527" wp14:editId="0D8F0723">
            <wp:extent cx="2950964" cy="2723515"/>
            <wp:effectExtent l="0" t="0" r="1905" b="635"/>
            <wp:docPr id="6" name="Image 6" descr="E:\24B317 Sawadogo Christine Sd d'ekbom\IMG_20240822_112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4B317 Sawadogo Christine Sd d'ekbom\IMG_20240822_11230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666" t="9933" r="13179"/>
                    <a:stretch/>
                  </pic:blipFill>
                  <pic:spPr bwMode="auto">
                    <a:xfrm>
                      <a:off x="0" y="0"/>
                      <a:ext cx="2965173" cy="2736628"/>
                    </a:xfrm>
                    <a:prstGeom prst="rect">
                      <a:avLst/>
                    </a:prstGeom>
                    <a:noFill/>
                    <a:ln>
                      <a:noFill/>
                    </a:ln>
                    <a:extLst>
                      <a:ext uri="{53640926-AAD7-44D8-BBD7-CCE9431645EC}">
                        <a14:shadowObscured xmlns:a14="http://schemas.microsoft.com/office/drawing/2010/main"/>
                      </a:ext>
                    </a:extLst>
                  </pic:spPr>
                </pic:pic>
              </a:graphicData>
            </a:graphic>
          </wp:inline>
        </w:drawing>
      </w:r>
      <w:r w:rsidR="007C1CBF">
        <w:rPr>
          <w:noProof/>
          <w:lang w:val="en-US" w:eastAsia="en-US"/>
        </w:rPr>
        <w:drawing>
          <wp:inline distT="0" distB="0" distL="0" distR="0" wp14:anchorId="686F8938" wp14:editId="19F0050F">
            <wp:extent cx="2752513" cy="2064385"/>
            <wp:effectExtent l="952" t="0" r="0" b="0"/>
            <wp:docPr id="7" name="Image 7" descr="E:\24B317 Sawadogo Christine Sd d'ekbom\IMG_20240822_112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24B317 Sawadogo Christine Sd d'ekbom\IMG_20240822_1123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2756911" cy="2067683"/>
                    </a:xfrm>
                    <a:prstGeom prst="rect">
                      <a:avLst/>
                    </a:prstGeom>
                    <a:noFill/>
                    <a:ln>
                      <a:noFill/>
                    </a:ln>
                  </pic:spPr>
                </pic:pic>
              </a:graphicData>
            </a:graphic>
          </wp:inline>
        </w:drawing>
      </w:r>
    </w:p>
    <w:sectPr w:rsidR="0099723A">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3FAA6" w14:textId="77777777" w:rsidR="001552CB" w:rsidRDefault="001552CB" w:rsidP="002A6B55">
      <w:pPr>
        <w:spacing w:after="0" w:line="240" w:lineRule="auto"/>
      </w:pPr>
      <w:r>
        <w:separator/>
      </w:r>
    </w:p>
  </w:endnote>
  <w:endnote w:type="continuationSeparator" w:id="0">
    <w:p w14:paraId="6718EF8B" w14:textId="77777777" w:rsidR="001552CB" w:rsidRDefault="001552CB" w:rsidP="002A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45609" w14:textId="77777777" w:rsidR="002A6B55" w:rsidRDefault="002A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D12DB" w14:textId="77777777" w:rsidR="002A6B55" w:rsidRDefault="002A6B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39A0" w14:textId="77777777" w:rsidR="002A6B55" w:rsidRDefault="002A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06CA0" w14:textId="77777777" w:rsidR="001552CB" w:rsidRDefault="001552CB" w:rsidP="002A6B55">
      <w:pPr>
        <w:spacing w:after="0" w:line="240" w:lineRule="auto"/>
      </w:pPr>
      <w:r>
        <w:separator/>
      </w:r>
    </w:p>
  </w:footnote>
  <w:footnote w:type="continuationSeparator" w:id="0">
    <w:p w14:paraId="5FF6F559" w14:textId="77777777" w:rsidR="001552CB" w:rsidRDefault="001552CB" w:rsidP="002A6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9A784" w14:textId="108D309D" w:rsidR="002A6B55" w:rsidRDefault="002A6B55">
    <w:pPr>
      <w:pStyle w:val="Header"/>
    </w:pPr>
    <w:r>
      <w:rPr>
        <w:noProof/>
      </w:rPr>
      <w:pict w14:anchorId="67D5C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08126" o:spid="_x0000_s2050"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F461" w14:textId="298E45EC" w:rsidR="002A6B55" w:rsidRDefault="002A6B55">
    <w:pPr>
      <w:pStyle w:val="Header"/>
    </w:pPr>
    <w:r>
      <w:rPr>
        <w:noProof/>
      </w:rPr>
      <w:pict w14:anchorId="2A701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08127" o:spid="_x0000_s2051"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6CBC4" w14:textId="0CE45964" w:rsidR="002A6B55" w:rsidRDefault="002A6B55">
    <w:pPr>
      <w:pStyle w:val="Header"/>
    </w:pPr>
    <w:r>
      <w:rPr>
        <w:noProof/>
      </w:rPr>
      <w:pict w14:anchorId="7A64E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08125" o:spid="_x0000_s2049"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756AC"/>
    <w:multiLevelType w:val="hybridMultilevel"/>
    <w:tmpl w:val="89308552"/>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3A"/>
    <w:rsid w:val="00010A15"/>
    <w:rsid w:val="00040413"/>
    <w:rsid w:val="00072CDB"/>
    <w:rsid w:val="00081281"/>
    <w:rsid w:val="00081478"/>
    <w:rsid w:val="00090DAB"/>
    <w:rsid w:val="001552CB"/>
    <w:rsid w:val="00167CC2"/>
    <w:rsid w:val="00191373"/>
    <w:rsid w:val="00197EDD"/>
    <w:rsid w:val="001A1244"/>
    <w:rsid w:val="001A17F4"/>
    <w:rsid w:val="001E73CE"/>
    <w:rsid w:val="001F76BE"/>
    <w:rsid w:val="00236280"/>
    <w:rsid w:val="0024293E"/>
    <w:rsid w:val="002A6B55"/>
    <w:rsid w:val="002B5094"/>
    <w:rsid w:val="002D0717"/>
    <w:rsid w:val="002F47F7"/>
    <w:rsid w:val="00310591"/>
    <w:rsid w:val="00313FEE"/>
    <w:rsid w:val="00332A30"/>
    <w:rsid w:val="003515FF"/>
    <w:rsid w:val="00360C4E"/>
    <w:rsid w:val="003616B3"/>
    <w:rsid w:val="00371C19"/>
    <w:rsid w:val="003C2AF2"/>
    <w:rsid w:val="003D2177"/>
    <w:rsid w:val="003E1772"/>
    <w:rsid w:val="003E6966"/>
    <w:rsid w:val="0041022B"/>
    <w:rsid w:val="00410393"/>
    <w:rsid w:val="00426E9C"/>
    <w:rsid w:val="00430E20"/>
    <w:rsid w:val="004463C3"/>
    <w:rsid w:val="00447898"/>
    <w:rsid w:val="00454010"/>
    <w:rsid w:val="0045616C"/>
    <w:rsid w:val="00462C19"/>
    <w:rsid w:val="004E1B4B"/>
    <w:rsid w:val="004F5B13"/>
    <w:rsid w:val="005079EA"/>
    <w:rsid w:val="00510BA2"/>
    <w:rsid w:val="005142D2"/>
    <w:rsid w:val="00567F0A"/>
    <w:rsid w:val="00576285"/>
    <w:rsid w:val="00582B50"/>
    <w:rsid w:val="005F5C9D"/>
    <w:rsid w:val="00615D4E"/>
    <w:rsid w:val="00674E39"/>
    <w:rsid w:val="006907C8"/>
    <w:rsid w:val="006929A8"/>
    <w:rsid w:val="00694AD7"/>
    <w:rsid w:val="006A26B5"/>
    <w:rsid w:val="006B6176"/>
    <w:rsid w:val="006F4C21"/>
    <w:rsid w:val="00715E99"/>
    <w:rsid w:val="00741787"/>
    <w:rsid w:val="00753825"/>
    <w:rsid w:val="00761B2C"/>
    <w:rsid w:val="007703CC"/>
    <w:rsid w:val="00772E09"/>
    <w:rsid w:val="00773A48"/>
    <w:rsid w:val="00774B20"/>
    <w:rsid w:val="007C1CBF"/>
    <w:rsid w:val="00804F60"/>
    <w:rsid w:val="00832794"/>
    <w:rsid w:val="00842535"/>
    <w:rsid w:val="00867810"/>
    <w:rsid w:val="00880F56"/>
    <w:rsid w:val="00891F7A"/>
    <w:rsid w:val="00895813"/>
    <w:rsid w:val="008A4EE8"/>
    <w:rsid w:val="008D395A"/>
    <w:rsid w:val="0091432A"/>
    <w:rsid w:val="00932927"/>
    <w:rsid w:val="0095491A"/>
    <w:rsid w:val="009620C4"/>
    <w:rsid w:val="0096628E"/>
    <w:rsid w:val="0099723A"/>
    <w:rsid w:val="009C4100"/>
    <w:rsid w:val="009E2CE5"/>
    <w:rsid w:val="009F13F5"/>
    <w:rsid w:val="009F5D19"/>
    <w:rsid w:val="00A907C9"/>
    <w:rsid w:val="00AC1399"/>
    <w:rsid w:val="00AC4EA1"/>
    <w:rsid w:val="00B074C6"/>
    <w:rsid w:val="00B23317"/>
    <w:rsid w:val="00B237AE"/>
    <w:rsid w:val="00B71D64"/>
    <w:rsid w:val="00BD197F"/>
    <w:rsid w:val="00BE402A"/>
    <w:rsid w:val="00BE687D"/>
    <w:rsid w:val="00BF0CAE"/>
    <w:rsid w:val="00C0685A"/>
    <w:rsid w:val="00C10063"/>
    <w:rsid w:val="00C10E1C"/>
    <w:rsid w:val="00C11696"/>
    <w:rsid w:val="00C219E6"/>
    <w:rsid w:val="00C26483"/>
    <w:rsid w:val="00C56E61"/>
    <w:rsid w:val="00C97B64"/>
    <w:rsid w:val="00CD7176"/>
    <w:rsid w:val="00D40D5D"/>
    <w:rsid w:val="00D50FE1"/>
    <w:rsid w:val="00D5234B"/>
    <w:rsid w:val="00D60435"/>
    <w:rsid w:val="00D615A2"/>
    <w:rsid w:val="00D807FE"/>
    <w:rsid w:val="00DC65E0"/>
    <w:rsid w:val="00DD2C18"/>
    <w:rsid w:val="00DF193D"/>
    <w:rsid w:val="00E04858"/>
    <w:rsid w:val="00E175FC"/>
    <w:rsid w:val="00E26FAF"/>
    <w:rsid w:val="00E36E8B"/>
    <w:rsid w:val="00E536A5"/>
    <w:rsid w:val="00E619C0"/>
    <w:rsid w:val="00E76D5C"/>
    <w:rsid w:val="00E84CDC"/>
    <w:rsid w:val="00EC1D38"/>
    <w:rsid w:val="00EC7921"/>
    <w:rsid w:val="00EE4FAB"/>
    <w:rsid w:val="00F10315"/>
    <w:rsid w:val="00F24373"/>
    <w:rsid w:val="00F302E4"/>
    <w:rsid w:val="00F64EAF"/>
    <w:rsid w:val="00F728E2"/>
    <w:rsid w:val="00FC1D96"/>
    <w:rsid w:val="00FF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E1CD7D"/>
  <w15:chartTrackingRefBased/>
  <w15:docId w15:val="{FE94AF76-8D17-4CDB-9AE4-EAA0012C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99723A"/>
    <w:pPr>
      <w:tabs>
        <w:tab w:val="left" w:pos="504"/>
      </w:tabs>
      <w:spacing w:after="240" w:line="240" w:lineRule="auto"/>
      <w:ind w:left="504" w:hanging="504"/>
    </w:pPr>
  </w:style>
  <w:style w:type="paragraph" w:styleId="BalloonText">
    <w:name w:val="Balloon Text"/>
    <w:basedOn w:val="Normal"/>
    <w:link w:val="BalloonTextChar"/>
    <w:uiPriority w:val="99"/>
    <w:semiHidden/>
    <w:unhideWhenUsed/>
    <w:rsid w:val="00832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794"/>
    <w:rPr>
      <w:rFonts w:ascii="Segoe UI" w:hAnsi="Segoe UI" w:cs="Segoe UI"/>
      <w:sz w:val="18"/>
      <w:szCs w:val="18"/>
      <w:lang w:val="fr-FR"/>
    </w:rPr>
  </w:style>
  <w:style w:type="character" w:styleId="CommentReference">
    <w:name w:val="annotation reference"/>
    <w:basedOn w:val="DefaultParagraphFont"/>
    <w:uiPriority w:val="99"/>
    <w:semiHidden/>
    <w:unhideWhenUsed/>
    <w:rsid w:val="00FF4EFA"/>
    <w:rPr>
      <w:sz w:val="16"/>
      <w:szCs w:val="16"/>
    </w:rPr>
  </w:style>
  <w:style w:type="paragraph" w:styleId="CommentText">
    <w:name w:val="annotation text"/>
    <w:basedOn w:val="Normal"/>
    <w:link w:val="CommentTextChar"/>
    <w:uiPriority w:val="99"/>
    <w:semiHidden/>
    <w:unhideWhenUsed/>
    <w:rsid w:val="00FF4EFA"/>
    <w:pPr>
      <w:spacing w:line="240" w:lineRule="auto"/>
    </w:pPr>
    <w:rPr>
      <w:sz w:val="20"/>
      <w:szCs w:val="20"/>
    </w:rPr>
  </w:style>
  <w:style w:type="character" w:customStyle="1" w:styleId="CommentTextChar">
    <w:name w:val="Comment Text Char"/>
    <w:basedOn w:val="DefaultParagraphFont"/>
    <w:link w:val="CommentText"/>
    <w:uiPriority w:val="99"/>
    <w:semiHidden/>
    <w:rsid w:val="00FF4EFA"/>
    <w:rPr>
      <w:sz w:val="20"/>
      <w:szCs w:val="20"/>
      <w:lang w:val="fr-FR"/>
    </w:rPr>
  </w:style>
  <w:style w:type="paragraph" w:styleId="CommentSubject">
    <w:name w:val="annotation subject"/>
    <w:basedOn w:val="CommentText"/>
    <w:next w:val="CommentText"/>
    <w:link w:val="CommentSubjectChar"/>
    <w:uiPriority w:val="99"/>
    <w:semiHidden/>
    <w:unhideWhenUsed/>
    <w:rsid w:val="00FF4EFA"/>
    <w:rPr>
      <w:b/>
      <w:bCs/>
    </w:rPr>
  </w:style>
  <w:style w:type="character" w:customStyle="1" w:styleId="CommentSubjectChar">
    <w:name w:val="Comment Subject Char"/>
    <w:basedOn w:val="CommentTextChar"/>
    <w:link w:val="CommentSubject"/>
    <w:uiPriority w:val="99"/>
    <w:semiHidden/>
    <w:rsid w:val="00FF4EFA"/>
    <w:rPr>
      <w:b/>
      <w:bCs/>
      <w:sz w:val="20"/>
      <w:szCs w:val="20"/>
      <w:lang w:val="fr-FR"/>
    </w:rPr>
  </w:style>
  <w:style w:type="paragraph" w:styleId="NormalWeb">
    <w:name w:val="Normal (Web)"/>
    <w:basedOn w:val="Normal"/>
    <w:uiPriority w:val="99"/>
    <w:unhideWhenUsed/>
    <w:rsid w:val="00D40D5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ListParagraph">
    <w:name w:val="List Paragraph"/>
    <w:basedOn w:val="Normal"/>
    <w:uiPriority w:val="34"/>
    <w:qFormat/>
    <w:rsid w:val="00772E09"/>
    <w:pPr>
      <w:ind w:left="720"/>
      <w:contextualSpacing/>
    </w:pPr>
  </w:style>
  <w:style w:type="paragraph" w:styleId="Revision">
    <w:name w:val="Revision"/>
    <w:hidden/>
    <w:uiPriority w:val="99"/>
    <w:semiHidden/>
    <w:rsid w:val="00BE687D"/>
    <w:pPr>
      <w:spacing w:after="0" w:line="240" w:lineRule="auto"/>
    </w:pPr>
    <w:rPr>
      <w:lang w:val="fr-FR"/>
    </w:rPr>
  </w:style>
  <w:style w:type="character" w:styleId="Hyperlink">
    <w:name w:val="Hyperlink"/>
    <w:basedOn w:val="DefaultParagraphFont"/>
    <w:uiPriority w:val="99"/>
    <w:unhideWhenUsed/>
    <w:rsid w:val="00BE687D"/>
    <w:rPr>
      <w:color w:val="0563C1" w:themeColor="hyperlink"/>
      <w:u w:val="single"/>
    </w:rPr>
  </w:style>
  <w:style w:type="character" w:styleId="UnresolvedMention">
    <w:name w:val="Unresolved Mention"/>
    <w:basedOn w:val="DefaultParagraphFont"/>
    <w:uiPriority w:val="99"/>
    <w:semiHidden/>
    <w:unhideWhenUsed/>
    <w:rsid w:val="00BE687D"/>
    <w:rPr>
      <w:color w:val="605E5C"/>
      <w:shd w:val="clear" w:color="auto" w:fill="E1DFDD"/>
    </w:rPr>
  </w:style>
  <w:style w:type="paragraph" w:styleId="Header">
    <w:name w:val="header"/>
    <w:basedOn w:val="Normal"/>
    <w:link w:val="HeaderChar"/>
    <w:uiPriority w:val="99"/>
    <w:unhideWhenUsed/>
    <w:rsid w:val="002A6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B55"/>
    <w:rPr>
      <w:lang w:val="fr-FR"/>
    </w:rPr>
  </w:style>
  <w:style w:type="paragraph" w:styleId="Footer">
    <w:name w:val="footer"/>
    <w:basedOn w:val="Normal"/>
    <w:link w:val="FooterChar"/>
    <w:uiPriority w:val="99"/>
    <w:unhideWhenUsed/>
    <w:rsid w:val="002A6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B55"/>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7254">
      <w:bodyDiv w:val="1"/>
      <w:marLeft w:val="0"/>
      <w:marRight w:val="0"/>
      <w:marTop w:val="0"/>
      <w:marBottom w:val="0"/>
      <w:divBdr>
        <w:top w:val="none" w:sz="0" w:space="0" w:color="auto"/>
        <w:left w:val="none" w:sz="0" w:space="0" w:color="auto"/>
        <w:bottom w:val="none" w:sz="0" w:space="0" w:color="auto"/>
        <w:right w:val="none" w:sz="0" w:space="0" w:color="auto"/>
      </w:divBdr>
    </w:div>
    <w:div w:id="182979475">
      <w:bodyDiv w:val="1"/>
      <w:marLeft w:val="0"/>
      <w:marRight w:val="0"/>
      <w:marTop w:val="0"/>
      <w:marBottom w:val="0"/>
      <w:divBdr>
        <w:top w:val="none" w:sz="0" w:space="0" w:color="auto"/>
        <w:left w:val="none" w:sz="0" w:space="0" w:color="auto"/>
        <w:bottom w:val="none" w:sz="0" w:space="0" w:color="auto"/>
        <w:right w:val="none" w:sz="0" w:space="0" w:color="auto"/>
      </w:divBdr>
    </w:div>
    <w:div w:id="433020910">
      <w:bodyDiv w:val="1"/>
      <w:marLeft w:val="0"/>
      <w:marRight w:val="0"/>
      <w:marTop w:val="0"/>
      <w:marBottom w:val="0"/>
      <w:divBdr>
        <w:top w:val="none" w:sz="0" w:space="0" w:color="auto"/>
        <w:left w:val="none" w:sz="0" w:space="0" w:color="auto"/>
        <w:bottom w:val="none" w:sz="0" w:space="0" w:color="auto"/>
        <w:right w:val="none" w:sz="0" w:space="0" w:color="auto"/>
      </w:divBdr>
    </w:div>
    <w:div w:id="641275993">
      <w:bodyDiv w:val="1"/>
      <w:marLeft w:val="0"/>
      <w:marRight w:val="0"/>
      <w:marTop w:val="0"/>
      <w:marBottom w:val="0"/>
      <w:divBdr>
        <w:top w:val="none" w:sz="0" w:space="0" w:color="auto"/>
        <w:left w:val="none" w:sz="0" w:space="0" w:color="auto"/>
        <w:bottom w:val="none" w:sz="0" w:space="0" w:color="auto"/>
        <w:right w:val="none" w:sz="0" w:space="0" w:color="auto"/>
      </w:divBdr>
    </w:div>
    <w:div w:id="1647587833">
      <w:bodyDiv w:val="1"/>
      <w:marLeft w:val="0"/>
      <w:marRight w:val="0"/>
      <w:marTop w:val="0"/>
      <w:marBottom w:val="0"/>
      <w:divBdr>
        <w:top w:val="none" w:sz="0" w:space="0" w:color="auto"/>
        <w:left w:val="none" w:sz="0" w:space="0" w:color="auto"/>
        <w:bottom w:val="none" w:sz="0" w:space="0" w:color="auto"/>
        <w:right w:val="none" w:sz="0" w:space="0" w:color="auto"/>
      </w:divBdr>
    </w:div>
    <w:div w:id="191766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BBE65-F98E-419C-BE73-C4F0937E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1968</Words>
  <Characters>11221</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Rasmané OUEDRAOGO</dc:creator>
  <cp:keywords/>
  <dc:description/>
  <cp:lastModifiedBy>SDI 1084</cp:lastModifiedBy>
  <cp:revision>24</cp:revision>
  <dcterms:created xsi:type="dcterms:W3CDTF">2025-05-10T19:40:00Z</dcterms:created>
  <dcterms:modified xsi:type="dcterms:W3CDTF">2025-05-19T08:34:00Z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id="XxBJrefF"/&gt;&lt;style id="http://www.zotero.org/styles/vancouver-brackets" locale="fr-FR"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