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8E36" w14:textId="711DD211" w:rsidR="00B204CA" w:rsidRDefault="00B204CA" w:rsidP="00B204CA">
      <w:pPr>
        <w:rPr>
          <w:rFonts w:ascii="Times New Roman" w:hAnsi="Times New Roman" w:cs="Times New Roman"/>
          <w:b/>
          <w:bCs/>
          <w:sz w:val="24"/>
          <w:szCs w:val="24"/>
        </w:rPr>
      </w:pPr>
      <w:bookmarkStart w:id="0" w:name="_Hlk198393867"/>
      <w:r w:rsidRPr="00AC43A6">
        <w:rPr>
          <w:rFonts w:ascii="Times New Roman" w:hAnsi="Times New Roman" w:cs="Times New Roman"/>
          <w:b/>
          <w:bCs/>
          <w:sz w:val="24"/>
          <w:szCs w:val="24"/>
        </w:rPr>
        <w:t>Bridging Classroom Sessions for Better Learning Outcomes - A New Teaching Strategy for Management Courses</w:t>
      </w:r>
    </w:p>
    <w:p w14:paraId="7EFD1560" w14:textId="77777777" w:rsidR="005B1259" w:rsidRDefault="005B1259" w:rsidP="00B204CA">
      <w:pPr>
        <w:rPr>
          <w:rFonts w:ascii="Times New Roman" w:hAnsi="Times New Roman" w:cs="Times New Roman"/>
          <w:b/>
          <w:bCs/>
          <w:sz w:val="24"/>
          <w:szCs w:val="24"/>
        </w:rPr>
      </w:pPr>
    </w:p>
    <w:bookmarkEnd w:id="0"/>
    <w:p w14:paraId="70C34E38" w14:textId="77777777" w:rsidR="00882B75" w:rsidRPr="00AC43A6" w:rsidRDefault="00882B75" w:rsidP="00716AC7">
      <w:pPr>
        <w:spacing w:after="0" w:line="240" w:lineRule="auto"/>
        <w:rPr>
          <w:rFonts w:ascii="Times New Roman" w:hAnsi="Times New Roman" w:cs="Times New Roman"/>
          <w:sz w:val="24"/>
          <w:szCs w:val="24"/>
        </w:rPr>
      </w:pPr>
    </w:p>
    <w:p w14:paraId="0F9CA066" w14:textId="77777777" w:rsidR="00274263" w:rsidRPr="00AC43A6" w:rsidRDefault="00274263"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ABSTRACT</w:t>
      </w:r>
    </w:p>
    <w:p w14:paraId="06C22BD2" w14:textId="0BDC5BF4" w:rsidR="00274263" w:rsidRPr="00AC43A6" w:rsidRDefault="00274263" w:rsidP="00716AC7">
      <w:pPr>
        <w:spacing w:after="0" w:line="240" w:lineRule="auto"/>
        <w:rPr>
          <w:rFonts w:ascii="Times New Roman" w:hAnsi="Times New Roman" w:cs="Times New Roman"/>
          <w:sz w:val="24"/>
          <w:szCs w:val="24"/>
        </w:rPr>
      </w:pPr>
      <w:proofErr w:type="gramStart"/>
      <w:r w:rsidRPr="00AC43A6">
        <w:rPr>
          <w:rFonts w:ascii="Times New Roman" w:hAnsi="Times New Roman" w:cs="Times New Roman"/>
          <w:sz w:val="24"/>
          <w:szCs w:val="24"/>
        </w:rPr>
        <w:t>Typically</w:t>
      </w:r>
      <w:proofErr w:type="gramEnd"/>
      <w:r w:rsidRPr="00AC43A6">
        <w:rPr>
          <w:rFonts w:ascii="Times New Roman" w:hAnsi="Times New Roman" w:cs="Times New Roman"/>
          <w:sz w:val="24"/>
          <w:szCs w:val="24"/>
        </w:rPr>
        <w:t xml:space="preserve"> the course outline </w:t>
      </w:r>
      <w:r w:rsidR="00672145" w:rsidRPr="00AC43A6">
        <w:rPr>
          <w:rFonts w:ascii="Times New Roman" w:hAnsi="Times New Roman" w:cs="Times New Roman"/>
          <w:sz w:val="24"/>
          <w:szCs w:val="24"/>
        </w:rPr>
        <w:t xml:space="preserve">in a course taught at </w:t>
      </w:r>
      <w:r w:rsidR="00331F87" w:rsidRPr="00AC43A6">
        <w:rPr>
          <w:rFonts w:ascii="Times New Roman" w:hAnsi="Times New Roman" w:cs="Times New Roman"/>
          <w:sz w:val="24"/>
          <w:szCs w:val="24"/>
        </w:rPr>
        <w:t xml:space="preserve">the </w:t>
      </w:r>
      <w:r w:rsidR="00672145" w:rsidRPr="00AC43A6">
        <w:rPr>
          <w:rFonts w:ascii="Times New Roman" w:hAnsi="Times New Roman" w:cs="Times New Roman"/>
          <w:sz w:val="24"/>
          <w:szCs w:val="24"/>
        </w:rPr>
        <w:t xml:space="preserve">graduate or post graduate </w:t>
      </w:r>
      <w:r w:rsidR="00331F87" w:rsidRPr="00AC43A6">
        <w:rPr>
          <w:rFonts w:ascii="Times New Roman" w:hAnsi="Times New Roman" w:cs="Times New Roman"/>
          <w:sz w:val="24"/>
          <w:szCs w:val="24"/>
        </w:rPr>
        <w:t>level</w:t>
      </w:r>
      <w:r w:rsidR="00672145" w:rsidRPr="00AC43A6">
        <w:rPr>
          <w:rFonts w:ascii="Times New Roman" w:hAnsi="Times New Roman" w:cs="Times New Roman"/>
          <w:sz w:val="24"/>
          <w:szCs w:val="24"/>
        </w:rPr>
        <w:t xml:space="preserve"> includes several interconnected topics which are covered by the instructors in different sessions spread over a period of </w:t>
      </w:r>
      <w:r w:rsidR="00B732AF" w:rsidRPr="00AC43A6">
        <w:rPr>
          <w:rFonts w:ascii="Times New Roman" w:hAnsi="Times New Roman" w:cs="Times New Roman"/>
          <w:sz w:val="24"/>
          <w:szCs w:val="24"/>
        </w:rPr>
        <w:t xml:space="preserve">a </w:t>
      </w:r>
      <w:r w:rsidR="00672145" w:rsidRPr="00AC43A6">
        <w:rPr>
          <w:rFonts w:ascii="Times New Roman" w:hAnsi="Times New Roman" w:cs="Times New Roman"/>
          <w:sz w:val="24"/>
          <w:szCs w:val="24"/>
        </w:rPr>
        <w:t xml:space="preserve">trimester or semester. </w:t>
      </w:r>
      <w:r w:rsidR="00B732AF" w:rsidRPr="00AC43A6">
        <w:rPr>
          <w:rFonts w:ascii="Times New Roman" w:hAnsi="Times New Roman" w:cs="Times New Roman"/>
          <w:sz w:val="24"/>
          <w:szCs w:val="24"/>
        </w:rPr>
        <w:t xml:space="preserve">For a better appreciation and understanding it is essential that the teachers and the students carefully mark the sequence and stress upon the need to </w:t>
      </w:r>
      <w:r w:rsidR="002F0791" w:rsidRPr="00AC43A6">
        <w:rPr>
          <w:rFonts w:ascii="Times New Roman" w:hAnsi="Times New Roman" w:cs="Times New Roman"/>
          <w:sz w:val="24"/>
          <w:szCs w:val="24"/>
        </w:rPr>
        <w:t xml:space="preserve">recognize and </w:t>
      </w:r>
      <w:r w:rsidR="00B732AF" w:rsidRPr="00AC43A6">
        <w:rPr>
          <w:rFonts w:ascii="Times New Roman" w:hAnsi="Times New Roman" w:cs="Times New Roman"/>
          <w:sz w:val="24"/>
          <w:szCs w:val="24"/>
        </w:rPr>
        <w:t xml:space="preserve">remember the interconnections among the topics. </w:t>
      </w:r>
      <w:r w:rsidR="00672145" w:rsidRPr="00AC43A6">
        <w:rPr>
          <w:rFonts w:ascii="Times New Roman" w:hAnsi="Times New Roman" w:cs="Times New Roman"/>
          <w:sz w:val="24"/>
          <w:szCs w:val="24"/>
        </w:rPr>
        <w:t xml:space="preserve">Quite often it is noticed by the instructors that the students do not link </w:t>
      </w:r>
      <w:r w:rsidR="00B732AF" w:rsidRPr="00AC43A6">
        <w:rPr>
          <w:rFonts w:ascii="Times New Roman" w:hAnsi="Times New Roman" w:cs="Times New Roman"/>
          <w:sz w:val="24"/>
          <w:szCs w:val="24"/>
        </w:rPr>
        <w:t xml:space="preserve">the </w:t>
      </w:r>
      <w:r w:rsidR="00991B2A" w:rsidRPr="00AC43A6">
        <w:rPr>
          <w:rFonts w:ascii="Times New Roman" w:hAnsi="Times New Roman" w:cs="Times New Roman"/>
          <w:sz w:val="24"/>
          <w:szCs w:val="24"/>
        </w:rPr>
        <w:t xml:space="preserve">content of </w:t>
      </w:r>
      <w:r w:rsidR="00672145" w:rsidRPr="00AC43A6">
        <w:rPr>
          <w:rFonts w:ascii="Times New Roman" w:hAnsi="Times New Roman" w:cs="Times New Roman"/>
          <w:sz w:val="24"/>
          <w:szCs w:val="24"/>
        </w:rPr>
        <w:t xml:space="preserve">the topics </w:t>
      </w:r>
      <w:r w:rsidR="002F0791" w:rsidRPr="00AC43A6">
        <w:rPr>
          <w:rFonts w:ascii="Times New Roman" w:hAnsi="Times New Roman" w:cs="Times New Roman"/>
          <w:sz w:val="24"/>
          <w:szCs w:val="24"/>
        </w:rPr>
        <w:t xml:space="preserve">across different sessions or classes </w:t>
      </w:r>
      <w:r w:rsidR="00991B2A" w:rsidRPr="00AC43A6">
        <w:rPr>
          <w:rFonts w:ascii="Times New Roman" w:hAnsi="Times New Roman" w:cs="Times New Roman"/>
          <w:sz w:val="24"/>
          <w:szCs w:val="24"/>
        </w:rPr>
        <w:t xml:space="preserve">and study them in a fragmented way. This </w:t>
      </w:r>
      <w:r w:rsidR="002F0791" w:rsidRPr="00AC43A6">
        <w:rPr>
          <w:rFonts w:ascii="Times New Roman" w:hAnsi="Times New Roman" w:cs="Times New Roman"/>
          <w:sz w:val="24"/>
          <w:szCs w:val="24"/>
        </w:rPr>
        <w:t>diminishes the effectiveness of learning, leading to poor performance</w:t>
      </w:r>
      <w:r w:rsidR="00991B2A" w:rsidRPr="00AC43A6">
        <w:rPr>
          <w:rFonts w:ascii="Times New Roman" w:hAnsi="Times New Roman" w:cs="Times New Roman"/>
          <w:sz w:val="24"/>
          <w:szCs w:val="24"/>
        </w:rPr>
        <w:t xml:space="preserve">. This paper describes the design and implementation of </w:t>
      </w:r>
      <w:r w:rsidR="00587BC8" w:rsidRPr="00AC43A6">
        <w:rPr>
          <w:rFonts w:ascii="Times New Roman" w:hAnsi="Times New Roman" w:cs="Times New Roman"/>
          <w:sz w:val="24"/>
          <w:szCs w:val="24"/>
        </w:rPr>
        <w:t xml:space="preserve">a course </w:t>
      </w:r>
      <w:r w:rsidR="00991B2A" w:rsidRPr="00AC43A6">
        <w:rPr>
          <w:rFonts w:ascii="Times New Roman" w:hAnsi="Times New Roman" w:cs="Times New Roman"/>
          <w:sz w:val="24"/>
          <w:szCs w:val="24"/>
        </w:rPr>
        <w:t xml:space="preserve">diary </w:t>
      </w:r>
      <w:r w:rsidR="003A066E" w:rsidRPr="00AC43A6">
        <w:rPr>
          <w:rFonts w:ascii="Times New Roman" w:hAnsi="Times New Roman" w:cs="Times New Roman"/>
          <w:sz w:val="24"/>
          <w:szCs w:val="24"/>
        </w:rPr>
        <w:t xml:space="preserve">(also called journal) </w:t>
      </w:r>
      <w:r w:rsidR="00991B2A" w:rsidRPr="00AC43A6">
        <w:rPr>
          <w:rFonts w:ascii="Times New Roman" w:hAnsi="Times New Roman" w:cs="Times New Roman"/>
          <w:sz w:val="24"/>
          <w:szCs w:val="24"/>
        </w:rPr>
        <w:t>used in the Production and Operations Management course taught at a business school</w:t>
      </w:r>
      <w:r w:rsidR="00331F87" w:rsidRPr="00AC43A6">
        <w:rPr>
          <w:rFonts w:ascii="Times New Roman" w:hAnsi="Times New Roman" w:cs="Times New Roman"/>
          <w:sz w:val="24"/>
          <w:szCs w:val="24"/>
        </w:rPr>
        <w:t xml:space="preserve"> to enable sequential learning of the topics</w:t>
      </w:r>
      <w:r w:rsidR="002F0791" w:rsidRPr="00AC43A6">
        <w:rPr>
          <w:rFonts w:ascii="Times New Roman" w:hAnsi="Times New Roman" w:cs="Times New Roman"/>
          <w:sz w:val="24"/>
          <w:szCs w:val="24"/>
        </w:rPr>
        <w:t>. This technique enabled the students to connect the topics and absorb the big picture</w:t>
      </w:r>
      <w:r w:rsidR="00EA4D08" w:rsidRPr="00AC43A6">
        <w:rPr>
          <w:rFonts w:ascii="Times New Roman" w:hAnsi="Times New Roman" w:cs="Times New Roman"/>
          <w:sz w:val="24"/>
          <w:szCs w:val="24"/>
        </w:rPr>
        <w:t xml:space="preserve">. The </w:t>
      </w:r>
      <w:r w:rsidR="00116821" w:rsidRPr="00AC43A6">
        <w:rPr>
          <w:rFonts w:ascii="Times New Roman" w:hAnsi="Times New Roman" w:cs="Times New Roman"/>
          <w:sz w:val="24"/>
          <w:szCs w:val="24"/>
        </w:rPr>
        <w:t>use of the diary and the subsequent learning w</w:t>
      </w:r>
      <w:r w:rsidR="00EA4D08" w:rsidRPr="00AC43A6">
        <w:rPr>
          <w:rFonts w:ascii="Times New Roman" w:hAnsi="Times New Roman" w:cs="Times New Roman"/>
          <w:sz w:val="24"/>
          <w:szCs w:val="24"/>
        </w:rPr>
        <w:t>as studied over a period of three consecutive years across three different sets of students and the outcome and the feedback ha</w:t>
      </w:r>
      <w:r w:rsidR="00587BC8" w:rsidRPr="00AC43A6">
        <w:rPr>
          <w:rFonts w:ascii="Times New Roman" w:hAnsi="Times New Roman" w:cs="Times New Roman"/>
          <w:sz w:val="24"/>
          <w:szCs w:val="24"/>
        </w:rPr>
        <w:t>ve</w:t>
      </w:r>
      <w:r w:rsidR="00EA4D08" w:rsidRPr="00AC43A6">
        <w:rPr>
          <w:rFonts w:ascii="Times New Roman" w:hAnsi="Times New Roman" w:cs="Times New Roman"/>
          <w:sz w:val="24"/>
          <w:szCs w:val="24"/>
        </w:rPr>
        <w:t xml:space="preserve"> been analyzed. It is concluded that the diary system improves the </w:t>
      </w:r>
      <w:r w:rsidR="00587BC8" w:rsidRPr="00AC43A6">
        <w:rPr>
          <w:rFonts w:ascii="Times New Roman" w:hAnsi="Times New Roman" w:cs="Times New Roman"/>
          <w:sz w:val="24"/>
          <w:szCs w:val="24"/>
        </w:rPr>
        <w:t xml:space="preserve">teaching and </w:t>
      </w:r>
      <w:r w:rsidR="00EA4D08" w:rsidRPr="00AC43A6">
        <w:rPr>
          <w:rFonts w:ascii="Times New Roman" w:hAnsi="Times New Roman" w:cs="Times New Roman"/>
          <w:sz w:val="24"/>
          <w:szCs w:val="24"/>
        </w:rPr>
        <w:t>learning process as observed through the class performance.</w:t>
      </w:r>
      <w:r w:rsidR="00D91AB6" w:rsidRPr="00AC43A6">
        <w:rPr>
          <w:rFonts w:ascii="Times New Roman" w:hAnsi="Times New Roman" w:cs="Times New Roman"/>
          <w:sz w:val="24"/>
          <w:szCs w:val="24"/>
        </w:rPr>
        <w:t xml:space="preserve"> </w:t>
      </w:r>
      <w:r w:rsidR="002F0791" w:rsidRPr="00AC43A6">
        <w:rPr>
          <w:rFonts w:ascii="Times New Roman" w:hAnsi="Times New Roman" w:cs="Times New Roman"/>
          <w:sz w:val="24"/>
          <w:szCs w:val="24"/>
        </w:rPr>
        <w:t>Besides the improved learning of the subject, t</w:t>
      </w:r>
      <w:r w:rsidR="00D91AB6" w:rsidRPr="00AC43A6">
        <w:rPr>
          <w:rFonts w:ascii="Times New Roman" w:hAnsi="Times New Roman" w:cs="Times New Roman"/>
          <w:sz w:val="24"/>
          <w:szCs w:val="24"/>
        </w:rPr>
        <w:t>he diary system also enabled developing several skills among the students.</w:t>
      </w:r>
    </w:p>
    <w:p w14:paraId="6217C4B2" w14:textId="77777777" w:rsidR="00274263" w:rsidRPr="00AC43A6" w:rsidRDefault="00274263" w:rsidP="00716AC7">
      <w:pPr>
        <w:spacing w:after="0" w:line="240" w:lineRule="auto"/>
        <w:rPr>
          <w:rFonts w:ascii="Times New Roman" w:hAnsi="Times New Roman" w:cs="Times New Roman"/>
          <w:sz w:val="24"/>
          <w:szCs w:val="24"/>
        </w:rPr>
      </w:pPr>
    </w:p>
    <w:p w14:paraId="44E1BD5A" w14:textId="77777777" w:rsidR="00716AC7" w:rsidRPr="00AC43A6" w:rsidRDefault="00716AC7"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Key Words:</w:t>
      </w:r>
      <w:r w:rsidR="00116821" w:rsidRPr="00AC43A6">
        <w:rPr>
          <w:rFonts w:ascii="Times New Roman" w:hAnsi="Times New Roman" w:cs="Times New Roman"/>
          <w:b/>
          <w:sz w:val="24"/>
          <w:szCs w:val="24"/>
        </w:rPr>
        <w:t xml:space="preserve"> Teaching, learning, diary, journal, learning sequ</w:t>
      </w:r>
      <w:r w:rsidR="00671657" w:rsidRPr="00AC43A6">
        <w:rPr>
          <w:rFonts w:ascii="Times New Roman" w:hAnsi="Times New Roman" w:cs="Times New Roman"/>
          <w:b/>
          <w:sz w:val="24"/>
          <w:szCs w:val="24"/>
        </w:rPr>
        <w:t>en</w:t>
      </w:r>
      <w:r w:rsidR="00116821" w:rsidRPr="00AC43A6">
        <w:rPr>
          <w:rFonts w:ascii="Times New Roman" w:hAnsi="Times New Roman" w:cs="Times New Roman"/>
          <w:b/>
          <w:sz w:val="24"/>
          <w:szCs w:val="24"/>
        </w:rPr>
        <w:t>ce</w:t>
      </w:r>
    </w:p>
    <w:p w14:paraId="2329F39F" w14:textId="77777777" w:rsidR="00716AC7" w:rsidRPr="00AC43A6" w:rsidRDefault="00716AC7" w:rsidP="00716AC7">
      <w:pPr>
        <w:spacing w:after="0" w:line="240" w:lineRule="auto"/>
        <w:rPr>
          <w:rFonts w:ascii="Times New Roman" w:hAnsi="Times New Roman" w:cs="Times New Roman"/>
          <w:sz w:val="24"/>
          <w:szCs w:val="24"/>
        </w:rPr>
      </w:pPr>
    </w:p>
    <w:p w14:paraId="1B73F102" w14:textId="77777777" w:rsidR="00882B75" w:rsidRPr="00AC43A6" w:rsidRDefault="00882B75"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Introduction</w:t>
      </w:r>
    </w:p>
    <w:p w14:paraId="49F18FD3" w14:textId="0D947EDD" w:rsidR="00716AC7" w:rsidRPr="00AC43A6" w:rsidRDefault="009D386E"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In </w:t>
      </w:r>
      <w:r w:rsidR="00B1425C" w:rsidRPr="00AC43A6">
        <w:rPr>
          <w:rFonts w:ascii="Times New Roman" w:hAnsi="Times New Roman" w:cs="Times New Roman"/>
          <w:sz w:val="24"/>
          <w:szCs w:val="24"/>
        </w:rPr>
        <w:t>the</w:t>
      </w:r>
      <w:r w:rsidRPr="00AC43A6">
        <w:rPr>
          <w:rFonts w:ascii="Times New Roman" w:hAnsi="Times New Roman" w:cs="Times New Roman"/>
          <w:sz w:val="24"/>
          <w:szCs w:val="24"/>
        </w:rPr>
        <w:t xml:space="preserve"> course</w:t>
      </w:r>
      <w:r w:rsidR="00B1425C" w:rsidRPr="00AC43A6">
        <w:rPr>
          <w:rFonts w:ascii="Times New Roman" w:hAnsi="Times New Roman" w:cs="Times New Roman"/>
          <w:sz w:val="24"/>
          <w:szCs w:val="24"/>
        </w:rPr>
        <w:t>s</w:t>
      </w:r>
      <w:r w:rsidRPr="00AC43A6">
        <w:rPr>
          <w:rFonts w:ascii="Times New Roman" w:hAnsi="Times New Roman" w:cs="Times New Roman"/>
          <w:sz w:val="24"/>
          <w:szCs w:val="24"/>
        </w:rPr>
        <w:t xml:space="preserve"> taught at undergraduate or postgraduate level, class sessions </w:t>
      </w:r>
      <w:r w:rsidR="00D04EB8" w:rsidRPr="00AC43A6">
        <w:rPr>
          <w:rFonts w:ascii="Times New Roman" w:hAnsi="Times New Roman" w:cs="Times New Roman"/>
          <w:sz w:val="24"/>
          <w:szCs w:val="24"/>
        </w:rPr>
        <w:t xml:space="preserve">or class contact hours </w:t>
      </w:r>
      <w:r w:rsidR="00783394" w:rsidRPr="00AC43A6">
        <w:rPr>
          <w:rFonts w:ascii="Times New Roman" w:hAnsi="Times New Roman" w:cs="Times New Roman"/>
          <w:sz w:val="24"/>
          <w:szCs w:val="24"/>
        </w:rPr>
        <w:t xml:space="preserve">for a typical course </w:t>
      </w:r>
      <w:r w:rsidRPr="00AC43A6">
        <w:rPr>
          <w:rFonts w:ascii="Times New Roman" w:hAnsi="Times New Roman" w:cs="Times New Roman"/>
          <w:sz w:val="24"/>
          <w:szCs w:val="24"/>
        </w:rPr>
        <w:t xml:space="preserve">run for </w:t>
      </w:r>
      <w:r w:rsidR="00D04EB8" w:rsidRPr="00AC43A6">
        <w:rPr>
          <w:rFonts w:ascii="Times New Roman" w:hAnsi="Times New Roman" w:cs="Times New Roman"/>
          <w:sz w:val="24"/>
          <w:szCs w:val="24"/>
        </w:rPr>
        <w:t>about 30 to 50 hours</w:t>
      </w:r>
      <w:r w:rsidR="00EF5CD2" w:rsidRPr="00AC43A6">
        <w:rPr>
          <w:rFonts w:ascii="Times New Roman" w:hAnsi="Times New Roman" w:cs="Times New Roman"/>
          <w:sz w:val="24"/>
          <w:szCs w:val="24"/>
        </w:rPr>
        <w:t>, spread</w:t>
      </w:r>
      <w:r w:rsidR="00D04EB8" w:rsidRPr="00AC43A6">
        <w:rPr>
          <w:rFonts w:ascii="Times New Roman" w:hAnsi="Times New Roman" w:cs="Times New Roman"/>
          <w:sz w:val="24"/>
          <w:szCs w:val="24"/>
        </w:rPr>
        <w:t xml:space="preserve"> over</w:t>
      </w:r>
      <w:r w:rsidR="00B1425C" w:rsidRPr="00AC43A6">
        <w:rPr>
          <w:rFonts w:ascii="Times New Roman" w:hAnsi="Times New Roman" w:cs="Times New Roman"/>
          <w:sz w:val="24"/>
          <w:szCs w:val="24"/>
        </w:rPr>
        <w:t xml:space="preserve"> </w:t>
      </w:r>
      <w:r w:rsidR="00D04EB8" w:rsidRPr="00AC43A6">
        <w:rPr>
          <w:rFonts w:ascii="Times New Roman" w:hAnsi="Times New Roman" w:cs="Times New Roman"/>
          <w:sz w:val="24"/>
          <w:szCs w:val="24"/>
        </w:rPr>
        <w:t>a span of 10 to 16 weeks,</w:t>
      </w:r>
      <w:r w:rsidRPr="00AC43A6">
        <w:rPr>
          <w:rFonts w:ascii="Times New Roman" w:hAnsi="Times New Roman" w:cs="Times New Roman"/>
          <w:sz w:val="24"/>
          <w:szCs w:val="24"/>
        </w:rPr>
        <w:t xml:space="preserve"> depending upon the program structure, university regulations</w:t>
      </w:r>
      <w:r w:rsidR="00A038A8" w:rsidRPr="00AC43A6">
        <w:rPr>
          <w:rFonts w:ascii="Times New Roman" w:hAnsi="Times New Roman" w:cs="Times New Roman"/>
          <w:sz w:val="24"/>
          <w:szCs w:val="24"/>
        </w:rPr>
        <w:t>,</w:t>
      </w:r>
      <w:r w:rsidRPr="00AC43A6">
        <w:rPr>
          <w:rFonts w:ascii="Times New Roman" w:hAnsi="Times New Roman" w:cs="Times New Roman"/>
          <w:sz w:val="24"/>
          <w:szCs w:val="24"/>
        </w:rPr>
        <w:t xml:space="preserve"> </w:t>
      </w:r>
      <w:r w:rsidR="00C616F3" w:rsidRPr="00AC43A6">
        <w:rPr>
          <w:rFonts w:ascii="Times New Roman" w:hAnsi="Times New Roman" w:cs="Times New Roman"/>
          <w:sz w:val="24"/>
          <w:szCs w:val="24"/>
        </w:rPr>
        <w:t xml:space="preserve">number of </w:t>
      </w:r>
      <w:r w:rsidRPr="00AC43A6">
        <w:rPr>
          <w:rFonts w:ascii="Times New Roman" w:hAnsi="Times New Roman" w:cs="Times New Roman"/>
          <w:sz w:val="24"/>
          <w:szCs w:val="24"/>
        </w:rPr>
        <w:t>credits</w:t>
      </w:r>
      <w:r w:rsidR="00C616F3" w:rsidRPr="00AC43A6">
        <w:rPr>
          <w:rFonts w:ascii="Times New Roman" w:hAnsi="Times New Roman" w:cs="Times New Roman"/>
          <w:sz w:val="24"/>
          <w:szCs w:val="24"/>
        </w:rPr>
        <w:t>,</w:t>
      </w:r>
      <w:r w:rsidRPr="00AC43A6">
        <w:rPr>
          <w:rFonts w:ascii="Times New Roman" w:hAnsi="Times New Roman" w:cs="Times New Roman"/>
          <w:sz w:val="24"/>
          <w:szCs w:val="24"/>
        </w:rPr>
        <w:t xml:space="preserve"> and also </w:t>
      </w:r>
      <w:r w:rsidR="00A038A8" w:rsidRPr="00AC43A6">
        <w:rPr>
          <w:rFonts w:ascii="Times New Roman" w:hAnsi="Times New Roman" w:cs="Times New Roman"/>
          <w:sz w:val="24"/>
          <w:szCs w:val="24"/>
        </w:rPr>
        <w:t>the course content and type</w:t>
      </w:r>
      <w:r w:rsidR="002F6897" w:rsidRPr="00AC43A6">
        <w:rPr>
          <w:rFonts w:ascii="Times New Roman" w:hAnsi="Times New Roman" w:cs="Times New Roman"/>
          <w:sz w:val="24"/>
          <w:szCs w:val="24"/>
        </w:rPr>
        <w:t xml:space="preserve"> of the program</w:t>
      </w:r>
      <w:r w:rsidR="00A038A8" w:rsidRPr="00AC43A6">
        <w:rPr>
          <w:rFonts w:ascii="Times New Roman" w:hAnsi="Times New Roman" w:cs="Times New Roman"/>
          <w:sz w:val="24"/>
          <w:szCs w:val="24"/>
        </w:rPr>
        <w:t xml:space="preserve">. </w:t>
      </w:r>
      <w:r w:rsidR="00C616F3" w:rsidRPr="00AC43A6">
        <w:rPr>
          <w:rFonts w:ascii="Times New Roman" w:hAnsi="Times New Roman" w:cs="Times New Roman"/>
          <w:sz w:val="24"/>
          <w:szCs w:val="24"/>
        </w:rPr>
        <w:t>Courses with one or two credits</w:t>
      </w:r>
      <w:r w:rsidR="00A038A8" w:rsidRPr="00AC43A6">
        <w:rPr>
          <w:rFonts w:ascii="Times New Roman" w:hAnsi="Times New Roman" w:cs="Times New Roman"/>
          <w:sz w:val="24"/>
          <w:szCs w:val="24"/>
        </w:rPr>
        <w:t xml:space="preserve"> would have </w:t>
      </w:r>
      <w:r w:rsidR="00640DD5" w:rsidRPr="00AC43A6">
        <w:rPr>
          <w:rFonts w:ascii="Times New Roman" w:hAnsi="Times New Roman" w:cs="Times New Roman"/>
          <w:sz w:val="24"/>
          <w:szCs w:val="24"/>
        </w:rPr>
        <w:t>less</w:t>
      </w:r>
      <w:r w:rsidR="00A038A8" w:rsidRPr="00AC43A6">
        <w:rPr>
          <w:rFonts w:ascii="Times New Roman" w:hAnsi="Times New Roman" w:cs="Times New Roman"/>
          <w:sz w:val="24"/>
          <w:szCs w:val="24"/>
        </w:rPr>
        <w:t>er number of sessions and consequently less contact hours</w:t>
      </w:r>
      <w:r w:rsidR="006E5D9A">
        <w:rPr>
          <w:rFonts w:ascii="Times New Roman" w:hAnsi="Times New Roman" w:cs="Times New Roman"/>
          <w:sz w:val="24"/>
          <w:szCs w:val="24"/>
        </w:rPr>
        <w:t xml:space="preserve"> </w:t>
      </w:r>
      <w:r w:rsidR="006E5D9A" w:rsidRPr="006E5D9A">
        <w:rPr>
          <w:rFonts w:ascii="Times New Roman" w:hAnsi="Times New Roman" w:cs="Times New Roman"/>
          <w:sz w:val="24"/>
          <w:szCs w:val="24"/>
        </w:rPr>
        <w:t>(Wedig, 2010)</w:t>
      </w:r>
      <w:r w:rsidR="00A038A8" w:rsidRPr="00AC43A6">
        <w:rPr>
          <w:rFonts w:ascii="Times New Roman" w:hAnsi="Times New Roman" w:cs="Times New Roman"/>
          <w:sz w:val="24"/>
          <w:szCs w:val="24"/>
        </w:rPr>
        <w:t xml:space="preserve">. </w:t>
      </w:r>
      <w:r w:rsidR="00C616F3" w:rsidRPr="00AC43A6">
        <w:rPr>
          <w:rFonts w:ascii="Times New Roman" w:hAnsi="Times New Roman" w:cs="Times New Roman"/>
          <w:sz w:val="24"/>
          <w:szCs w:val="24"/>
        </w:rPr>
        <w:t>Classroom</w:t>
      </w:r>
      <w:r w:rsidR="00A038A8" w:rsidRPr="00AC43A6">
        <w:rPr>
          <w:rFonts w:ascii="Times New Roman" w:hAnsi="Times New Roman" w:cs="Times New Roman"/>
          <w:sz w:val="24"/>
          <w:szCs w:val="24"/>
        </w:rPr>
        <w:t xml:space="preserve"> sessions usually involve </w:t>
      </w:r>
      <w:r w:rsidR="000D5CD0" w:rsidRPr="00AC43A6">
        <w:rPr>
          <w:rFonts w:ascii="Times New Roman" w:hAnsi="Times New Roman" w:cs="Times New Roman"/>
          <w:sz w:val="24"/>
          <w:szCs w:val="24"/>
        </w:rPr>
        <w:t>lecturin</w:t>
      </w:r>
      <w:r w:rsidR="000111DC" w:rsidRPr="00AC43A6">
        <w:rPr>
          <w:rFonts w:ascii="Times New Roman" w:hAnsi="Times New Roman" w:cs="Times New Roman"/>
          <w:sz w:val="24"/>
          <w:szCs w:val="24"/>
        </w:rPr>
        <w:t>g of different topics or chapters by one or more instructors who handle the sessions</w:t>
      </w:r>
      <w:r w:rsidR="00783394" w:rsidRPr="00AC43A6">
        <w:rPr>
          <w:rFonts w:ascii="Times New Roman" w:hAnsi="Times New Roman" w:cs="Times New Roman"/>
          <w:sz w:val="24"/>
          <w:szCs w:val="24"/>
        </w:rPr>
        <w:t xml:space="preserve">, interactive discussions, hands on exercises, </w:t>
      </w:r>
      <w:r w:rsidR="0090438A" w:rsidRPr="00AC43A6">
        <w:rPr>
          <w:rFonts w:ascii="Times New Roman" w:hAnsi="Times New Roman" w:cs="Times New Roman"/>
          <w:sz w:val="24"/>
          <w:szCs w:val="24"/>
        </w:rPr>
        <w:t xml:space="preserve">role plays, case studies, </w:t>
      </w:r>
      <w:r w:rsidR="00774AB5" w:rsidRPr="00AC43A6">
        <w:rPr>
          <w:rFonts w:ascii="Times New Roman" w:hAnsi="Times New Roman" w:cs="Times New Roman"/>
          <w:sz w:val="24"/>
          <w:szCs w:val="24"/>
        </w:rPr>
        <w:t xml:space="preserve">games, simulation, </w:t>
      </w:r>
      <w:r w:rsidR="00783394" w:rsidRPr="00AC43A6">
        <w:rPr>
          <w:rFonts w:ascii="Times New Roman" w:hAnsi="Times New Roman" w:cs="Times New Roman"/>
          <w:sz w:val="24"/>
          <w:szCs w:val="24"/>
        </w:rPr>
        <w:t xml:space="preserve">and some evaluation exercises like </w:t>
      </w:r>
      <w:r w:rsidR="0090438A" w:rsidRPr="00AC43A6">
        <w:rPr>
          <w:rFonts w:ascii="Times New Roman" w:hAnsi="Times New Roman" w:cs="Times New Roman"/>
          <w:sz w:val="24"/>
          <w:szCs w:val="24"/>
        </w:rPr>
        <w:t>short quizzes or summary writing, or any activity as deemed fit for the class</w:t>
      </w:r>
      <w:r w:rsidR="006E5D9A">
        <w:rPr>
          <w:rFonts w:ascii="Times New Roman" w:hAnsi="Times New Roman" w:cs="Times New Roman"/>
          <w:sz w:val="24"/>
          <w:szCs w:val="24"/>
        </w:rPr>
        <w:t xml:space="preserve"> </w:t>
      </w:r>
      <w:r w:rsidR="006E5D9A" w:rsidRPr="006E5D9A">
        <w:rPr>
          <w:rFonts w:ascii="Times New Roman" w:hAnsi="Times New Roman" w:cs="Times New Roman"/>
          <w:sz w:val="24"/>
          <w:szCs w:val="24"/>
        </w:rPr>
        <w:t>(Chen, 2021)</w:t>
      </w:r>
      <w:r w:rsidR="0090438A" w:rsidRPr="00AC43A6">
        <w:rPr>
          <w:rFonts w:ascii="Times New Roman" w:hAnsi="Times New Roman" w:cs="Times New Roman"/>
          <w:sz w:val="24"/>
          <w:szCs w:val="24"/>
        </w:rPr>
        <w:t xml:space="preserve">.  The prescribed course syllabus is usually </w:t>
      </w:r>
      <w:r w:rsidR="000111DC" w:rsidRPr="00AC43A6">
        <w:rPr>
          <w:rFonts w:ascii="Times New Roman" w:hAnsi="Times New Roman" w:cs="Times New Roman"/>
          <w:sz w:val="24"/>
          <w:szCs w:val="24"/>
        </w:rPr>
        <w:t>complete</w:t>
      </w:r>
      <w:r w:rsidR="0090438A" w:rsidRPr="00AC43A6">
        <w:rPr>
          <w:rFonts w:ascii="Times New Roman" w:hAnsi="Times New Roman" w:cs="Times New Roman"/>
          <w:sz w:val="24"/>
          <w:szCs w:val="24"/>
        </w:rPr>
        <w:t>d in</w:t>
      </w:r>
      <w:r w:rsidR="000111DC" w:rsidRPr="00AC43A6">
        <w:rPr>
          <w:rFonts w:ascii="Times New Roman" w:hAnsi="Times New Roman" w:cs="Times New Roman"/>
          <w:sz w:val="24"/>
          <w:szCs w:val="24"/>
        </w:rPr>
        <w:t xml:space="preserve"> the </w:t>
      </w:r>
      <w:r w:rsidR="0090438A" w:rsidRPr="00AC43A6">
        <w:rPr>
          <w:rFonts w:ascii="Times New Roman" w:hAnsi="Times New Roman" w:cs="Times New Roman"/>
          <w:sz w:val="24"/>
          <w:szCs w:val="24"/>
        </w:rPr>
        <w:t>allotted number of session</w:t>
      </w:r>
      <w:r w:rsidR="000111DC" w:rsidRPr="00AC43A6">
        <w:rPr>
          <w:rFonts w:ascii="Times New Roman" w:hAnsi="Times New Roman" w:cs="Times New Roman"/>
          <w:sz w:val="24"/>
          <w:szCs w:val="24"/>
        </w:rPr>
        <w:t xml:space="preserve">s. The course instructors typically </w:t>
      </w:r>
      <w:r w:rsidR="00640DD5" w:rsidRPr="00AC43A6">
        <w:rPr>
          <w:rFonts w:ascii="Times New Roman" w:hAnsi="Times New Roman" w:cs="Times New Roman"/>
          <w:sz w:val="24"/>
          <w:szCs w:val="24"/>
        </w:rPr>
        <w:t>spread the topics across</w:t>
      </w:r>
      <w:r w:rsidR="000111DC" w:rsidRPr="00AC43A6">
        <w:rPr>
          <w:rFonts w:ascii="Times New Roman" w:hAnsi="Times New Roman" w:cs="Times New Roman"/>
          <w:sz w:val="24"/>
          <w:szCs w:val="24"/>
        </w:rPr>
        <w:t xml:space="preserve"> the total number of hours available </w:t>
      </w:r>
      <w:r w:rsidR="00383C4F" w:rsidRPr="00AC43A6">
        <w:rPr>
          <w:rFonts w:ascii="Times New Roman" w:hAnsi="Times New Roman" w:cs="Times New Roman"/>
          <w:sz w:val="24"/>
          <w:szCs w:val="24"/>
        </w:rPr>
        <w:t>in one semester or trimester</w:t>
      </w:r>
      <w:r w:rsidR="00640DD5" w:rsidRPr="00AC43A6">
        <w:rPr>
          <w:rFonts w:ascii="Times New Roman" w:hAnsi="Times New Roman" w:cs="Times New Roman"/>
          <w:sz w:val="24"/>
          <w:szCs w:val="24"/>
        </w:rPr>
        <w:t>,</w:t>
      </w:r>
      <w:r w:rsidR="00406E6A" w:rsidRPr="00AC43A6">
        <w:rPr>
          <w:rFonts w:ascii="Times New Roman" w:hAnsi="Times New Roman" w:cs="Times New Roman"/>
          <w:sz w:val="24"/>
          <w:szCs w:val="24"/>
        </w:rPr>
        <w:t xml:space="preserve"> and thus allocate the time for each topic on a session wise basis</w:t>
      </w:r>
      <w:r w:rsidR="00262B71" w:rsidRPr="00AC43A6">
        <w:rPr>
          <w:rFonts w:ascii="Times New Roman" w:hAnsi="Times New Roman" w:cs="Times New Roman"/>
          <w:sz w:val="24"/>
          <w:szCs w:val="24"/>
        </w:rPr>
        <w:t xml:space="preserve">. </w:t>
      </w:r>
      <w:r w:rsidR="004307AB" w:rsidRPr="00AC43A6">
        <w:rPr>
          <w:rFonts w:ascii="Times New Roman" w:hAnsi="Times New Roman" w:cs="Times New Roman"/>
          <w:sz w:val="24"/>
          <w:szCs w:val="24"/>
        </w:rPr>
        <w:t xml:space="preserve">The </w:t>
      </w:r>
      <w:r w:rsidR="000D5CD0" w:rsidRPr="00AC43A6">
        <w:rPr>
          <w:rFonts w:ascii="Times New Roman" w:hAnsi="Times New Roman" w:cs="Times New Roman"/>
          <w:sz w:val="24"/>
          <w:szCs w:val="24"/>
        </w:rPr>
        <w:t xml:space="preserve">usual duration of the </w:t>
      </w:r>
      <w:r w:rsidR="00656CD0" w:rsidRPr="00AC43A6">
        <w:rPr>
          <w:rFonts w:ascii="Times New Roman" w:hAnsi="Times New Roman" w:cs="Times New Roman"/>
          <w:sz w:val="24"/>
          <w:szCs w:val="24"/>
        </w:rPr>
        <w:t xml:space="preserve">individual </w:t>
      </w:r>
      <w:r w:rsidR="004307AB" w:rsidRPr="00AC43A6">
        <w:rPr>
          <w:rFonts w:ascii="Times New Roman" w:hAnsi="Times New Roman" w:cs="Times New Roman"/>
          <w:sz w:val="24"/>
          <w:szCs w:val="24"/>
        </w:rPr>
        <w:t xml:space="preserve">sessions would be 60 to 90 </w:t>
      </w:r>
      <w:r w:rsidR="00716AC7" w:rsidRPr="00AC43A6">
        <w:rPr>
          <w:rFonts w:ascii="Times New Roman" w:hAnsi="Times New Roman" w:cs="Times New Roman"/>
          <w:sz w:val="24"/>
          <w:szCs w:val="24"/>
        </w:rPr>
        <w:t>minutes</w:t>
      </w:r>
      <w:r w:rsidR="006E5D9A">
        <w:rPr>
          <w:rFonts w:ascii="Times New Roman" w:hAnsi="Times New Roman" w:cs="Times New Roman"/>
          <w:sz w:val="24"/>
          <w:szCs w:val="24"/>
        </w:rPr>
        <w:t xml:space="preserve"> </w:t>
      </w:r>
      <w:r w:rsidR="006E5D9A" w:rsidRPr="006E5D9A">
        <w:rPr>
          <w:rFonts w:ascii="Times New Roman" w:hAnsi="Times New Roman" w:cs="Times New Roman"/>
          <w:sz w:val="24"/>
          <w:szCs w:val="24"/>
        </w:rPr>
        <w:t>(</w:t>
      </w:r>
      <w:proofErr w:type="spellStart"/>
      <w:r w:rsidR="006E5D9A" w:rsidRPr="006E5D9A">
        <w:rPr>
          <w:rFonts w:ascii="Times New Roman" w:hAnsi="Times New Roman" w:cs="Times New Roman"/>
          <w:sz w:val="24"/>
          <w:szCs w:val="24"/>
        </w:rPr>
        <w:t>Anjomshoaa</w:t>
      </w:r>
      <w:proofErr w:type="spellEnd"/>
      <w:r w:rsidR="006E5D9A" w:rsidRPr="006E5D9A">
        <w:rPr>
          <w:rFonts w:ascii="Times New Roman" w:hAnsi="Times New Roman" w:cs="Times New Roman"/>
          <w:sz w:val="24"/>
          <w:szCs w:val="24"/>
        </w:rPr>
        <w:t xml:space="preserve"> et al., 2022)</w:t>
      </w:r>
      <w:r w:rsidR="00716AC7" w:rsidRPr="00AC43A6">
        <w:rPr>
          <w:rFonts w:ascii="Times New Roman" w:hAnsi="Times New Roman" w:cs="Times New Roman"/>
          <w:sz w:val="24"/>
          <w:szCs w:val="24"/>
        </w:rPr>
        <w:t xml:space="preserve">. </w:t>
      </w:r>
    </w:p>
    <w:p w14:paraId="53277109" w14:textId="77777777" w:rsidR="00716AC7" w:rsidRPr="00AC43A6" w:rsidRDefault="00716AC7" w:rsidP="00716AC7">
      <w:pPr>
        <w:spacing w:after="0" w:line="240" w:lineRule="auto"/>
        <w:rPr>
          <w:rFonts w:ascii="Times New Roman" w:hAnsi="Times New Roman" w:cs="Times New Roman"/>
          <w:sz w:val="24"/>
          <w:szCs w:val="24"/>
        </w:rPr>
      </w:pPr>
    </w:p>
    <w:p w14:paraId="2B2848E0" w14:textId="1FFFED1B" w:rsidR="00697771" w:rsidRPr="00AC43A6" w:rsidRDefault="0004619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Many instructors in the beginning of the course give a detailed break-up of the course coverage on a session to session basis to facilitate s</w:t>
      </w:r>
      <w:r w:rsidR="000D5CD0" w:rsidRPr="00AC43A6">
        <w:rPr>
          <w:rFonts w:ascii="Times New Roman" w:hAnsi="Times New Roman" w:cs="Times New Roman"/>
          <w:sz w:val="24"/>
          <w:szCs w:val="24"/>
        </w:rPr>
        <w:t xml:space="preserve">tudents for better preparation prior to the class and later </w:t>
      </w:r>
      <w:r w:rsidR="008D086F" w:rsidRPr="00AC43A6">
        <w:rPr>
          <w:rFonts w:ascii="Times New Roman" w:hAnsi="Times New Roman" w:cs="Times New Roman"/>
          <w:sz w:val="24"/>
          <w:szCs w:val="24"/>
        </w:rPr>
        <w:t xml:space="preserve">for </w:t>
      </w:r>
      <w:r w:rsidR="000D5CD0" w:rsidRPr="00AC43A6">
        <w:rPr>
          <w:rFonts w:ascii="Times New Roman" w:hAnsi="Times New Roman" w:cs="Times New Roman"/>
          <w:sz w:val="24"/>
          <w:szCs w:val="24"/>
        </w:rPr>
        <w:t xml:space="preserve">better participation in the class. </w:t>
      </w:r>
      <w:r w:rsidR="00262B71" w:rsidRPr="00AC43A6">
        <w:rPr>
          <w:rFonts w:ascii="Times New Roman" w:hAnsi="Times New Roman" w:cs="Times New Roman"/>
          <w:sz w:val="24"/>
          <w:szCs w:val="24"/>
        </w:rPr>
        <w:t>Instructors ensure different activities in each class mainly to sustain interest among students and also to make them active</w:t>
      </w:r>
      <w:r w:rsidR="008D086F" w:rsidRPr="00AC43A6">
        <w:rPr>
          <w:rFonts w:ascii="Times New Roman" w:hAnsi="Times New Roman" w:cs="Times New Roman"/>
          <w:sz w:val="24"/>
          <w:szCs w:val="24"/>
        </w:rPr>
        <w:t>ly participa</w:t>
      </w:r>
      <w:r w:rsidR="00262B71" w:rsidRPr="00AC43A6">
        <w:rPr>
          <w:rFonts w:ascii="Times New Roman" w:hAnsi="Times New Roman" w:cs="Times New Roman"/>
          <w:sz w:val="24"/>
          <w:szCs w:val="24"/>
        </w:rPr>
        <w:t>t</w:t>
      </w:r>
      <w:r w:rsidR="008D086F" w:rsidRPr="00AC43A6">
        <w:rPr>
          <w:rFonts w:ascii="Times New Roman" w:hAnsi="Times New Roman" w:cs="Times New Roman"/>
          <w:sz w:val="24"/>
          <w:szCs w:val="24"/>
        </w:rPr>
        <w:t>e</w:t>
      </w:r>
      <w:r w:rsidR="00262B71" w:rsidRPr="00AC43A6">
        <w:rPr>
          <w:rFonts w:ascii="Times New Roman" w:hAnsi="Times New Roman" w:cs="Times New Roman"/>
          <w:sz w:val="24"/>
          <w:szCs w:val="24"/>
        </w:rPr>
        <w:t xml:space="preserve"> in the class proceedings</w:t>
      </w:r>
      <w:r w:rsidR="006E5D9A">
        <w:rPr>
          <w:rFonts w:ascii="Times New Roman" w:hAnsi="Times New Roman" w:cs="Times New Roman"/>
          <w:sz w:val="24"/>
          <w:szCs w:val="24"/>
        </w:rPr>
        <w:t xml:space="preserve"> </w:t>
      </w:r>
      <w:r w:rsidR="006E5D9A" w:rsidRPr="006E5D9A">
        <w:rPr>
          <w:rFonts w:ascii="Times New Roman" w:hAnsi="Times New Roman" w:cs="Times New Roman"/>
          <w:sz w:val="24"/>
          <w:szCs w:val="24"/>
        </w:rPr>
        <w:t xml:space="preserve">(Gross et al., </w:t>
      </w:r>
      <w:proofErr w:type="gramStart"/>
      <w:r w:rsidR="006E5D9A" w:rsidRPr="006E5D9A">
        <w:rPr>
          <w:rFonts w:ascii="Times New Roman" w:hAnsi="Times New Roman" w:cs="Times New Roman"/>
          <w:sz w:val="24"/>
          <w:szCs w:val="24"/>
        </w:rPr>
        <w:t>2015)</w:t>
      </w:r>
      <w:r w:rsidR="006E5D9A">
        <w:rPr>
          <w:rFonts w:ascii="Times New Roman" w:hAnsi="Times New Roman" w:cs="Times New Roman"/>
          <w:sz w:val="24"/>
          <w:szCs w:val="24"/>
        </w:rPr>
        <w:t>c</w:t>
      </w:r>
      <w:r w:rsidR="00262B71" w:rsidRPr="00AC43A6">
        <w:rPr>
          <w:rFonts w:ascii="Times New Roman" w:hAnsi="Times New Roman" w:cs="Times New Roman"/>
          <w:sz w:val="24"/>
          <w:szCs w:val="24"/>
        </w:rPr>
        <w:t>.</w:t>
      </w:r>
      <w:proofErr w:type="gramEnd"/>
      <w:r w:rsidR="00262B71" w:rsidRPr="00AC43A6">
        <w:rPr>
          <w:rFonts w:ascii="Times New Roman" w:hAnsi="Times New Roman" w:cs="Times New Roman"/>
          <w:sz w:val="24"/>
          <w:szCs w:val="24"/>
        </w:rPr>
        <w:t xml:space="preserve"> </w:t>
      </w:r>
      <w:r w:rsidR="008C4FBA" w:rsidRPr="00AC43A6">
        <w:rPr>
          <w:rFonts w:ascii="Times New Roman" w:hAnsi="Times New Roman" w:cs="Times New Roman"/>
          <w:sz w:val="24"/>
          <w:szCs w:val="24"/>
        </w:rPr>
        <w:t xml:space="preserve">Usually </w:t>
      </w:r>
      <w:r w:rsidR="00E16680" w:rsidRPr="00AC43A6">
        <w:rPr>
          <w:rFonts w:ascii="Times New Roman" w:hAnsi="Times New Roman" w:cs="Times New Roman"/>
          <w:sz w:val="24"/>
          <w:szCs w:val="24"/>
        </w:rPr>
        <w:t xml:space="preserve">all </w:t>
      </w:r>
      <w:r w:rsidR="008C4FBA" w:rsidRPr="00AC43A6">
        <w:rPr>
          <w:rFonts w:ascii="Times New Roman" w:hAnsi="Times New Roman" w:cs="Times New Roman"/>
          <w:sz w:val="24"/>
          <w:szCs w:val="24"/>
        </w:rPr>
        <w:t xml:space="preserve">these activities are </w:t>
      </w:r>
      <w:r w:rsidR="003834C4" w:rsidRPr="00AC43A6">
        <w:rPr>
          <w:rFonts w:ascii="Times New Roman" w:hAnsi="Times New Roman" w:cs="Times New Roman"/>
          <w:sz w:val="24"/>
          <w:szCs w:val="24"/>
        </w:rPr>
        <w:t>“</w:t>
      </w:r>
      <w:r w:rsidR="00E16680" w:rsidRPr="00AC43A6">
        <w:rPr>
          <w:rFonts w:ascii="Times New Roman" w:hAnsi="Times New Roman" w:cs="Times New Roman"/>
          <w:sz w:val="24"/>
          <w:szCs w:val="24"/>
        </w:rPr>
        <w:t>student – centric</w:t>
      </w:r>
      <w:r w:rsidR="003834C4" w:rsidRPr="00AC43A6">
        <w:rPr>
          <w:rFonts w:ascii="Times New Roman" w:hAnsi="Times New Roman" w:cs="Times New Roman"/>
          <w:sz w:val="24"/>
          <w:szCs w:val="24"/>
        </w:rPr>
        <w:t>”</w:t>
      </w:r>
      <w:r w:rsidR="00E16680" w:rsidRPr="00AC43A6">
        <w:rPr>
          <w:rFonts w:ascii="Times New Roman" w:hAnsi="Times New Roman" w:cs="Times New Roman"/>
          <w:sz w:val="24"/>
          <w:szCs w:val="24"/>
        </w:rPr>
        <w:t xml:space="preserve"> and are </w:t>
      </w:r>
      <w:r w:rsidR="008C4FBA" w:rsidRPr="00AC43A6">
        <w:rPr>
          <w:rFonts w:ascii="Times New Roman" w:hAnsi="Times New Roman" w:cs="Times New Roman"/>
          <w:sz w:val="24"/>
          <w:szCs w:val="24"/>
        </w:rPr>
        <w:t>part</w:t>
      </w:r>
      <w:r w:rsidR="00E16680" w:rsidRPr="00AC43A6">
        <w:rPr>
          <w:rFonts w:ascii="Times New Roman" w:hAnsi="Times New Roman" w:cs="Times New Roman"/>
          <w:sz w:val="24"/>
          <w:szCs w:val="24"/>
        </w:rPr>
        <w:t>s</w:t>
      </w:r>
      <w:r w:rsidR="008C4FBA" w:rsidRPr="00AC43A6">
        <w:rPr>
          <w:rFonts w:ascii="Times New Roman" w:hAnsi="Times New Roman" w:cs="Times New Roman"/>
          <w:sz w:val="24"/>
          <w:szCs w:val="24"/>
        </w:rPr>
        <w:t xml:space="preserve"> of the learning assessment process and carry weights in the overall grading </w:t>
      </w:r>
      <w:r w:rsidR="00B1425C" w:rsidRPr="00AC43A6">
        <w:rPr>
          <w:rFonts w:ascii="Times New Roman" w:hAnsi="Times New Roman" w:cs="Times New Roman"/>
          <w:sz w:val="24"/>
          <w:szCs w:val="24"/>
        </w:rPr>
        <w:t>system</w:t>
      </w:r>
      <w:r w:rsidR="008C4FBA" w:rsidRPr="00AC43A6">
        <w:rPr>
          <w:rFonts w:ascii="Times New Roman" w:hAnsi="Times New Roman" w:cs="Times New Roman"/>
          <w:sz w:val="24"/>
          <w:szCs w:val="24"/>
        </w:rPr>
        <w:t>.</w:t>
      </w:r>
      <w:r w:rsidR="00D00C25" w:rsidRPr="00AC43A6">
        <w:rPr>
          <w:rFonts w:ascii="Times New Roman" w:hAnsi="Times New Roman" w:cs="Times New Roman"/>
          <w:sz w:val="24"/>
          <w:szCs w:val="24"/>
        </w:rPr>
        <w:t xml:space="preserve"> </w:t>
      </w:r>
      <w:r w:rsidR="00E16680" w:rsidRPr="00AC43A6">
        <w:rPr>
          <w:rFonts w:ascii="Times New Roman" w:hAnsi="Times New Roman" w:cs="Times New Roman"/>
          <w:sz w:val="24"/>
          <w:szCs w:val="24"/>
        </w:rPr>
        <w:t xml:space="preserve">These activities also boost the “learnability” factor among the students. </w:t>
      </w:r>
      <w:r w:rsidRPr="00AC43A6">
        <w:rPr>
          <w:rFonts w:ascii="Times New Roman" w:hAnsi="Times New Roman" w:cs="Times New Roman"/>
          <w:sz w:val="24"/>
          <w:szCs w:val="24"/>
        </w:rPr>
        <w:t>As the saying goes the teacher is not a sage on the stage but a guide on the side, (</w:t>
      </w:r>
      <w:r w:rsidR="000A3B9E" w:rsidRPr="00AC43A6">
        <w:rPr>
          <w:rFonts w:ascii="Times New Roman" w:hAnsi="Times New Roman" w:cs="Times New Roman"/>
          <w:sz w:val="24"/>
          <w:szCs w:val="24"/>
        </w:rPr>
        <w:t>King</w:t>
      </w:r>
      <w:r w:rsidRPr="00AC43A6">
        <w:rPr>
          <w:rFonts w:ascii="Times New Roman" w:hAnsi="Times New Roman" w:cs="Times New Roman"/>
          <w:sz w:val="24"/>
          <w:szCs w:val="24"/>
        </w:rPr>
        <w:t xml:space="preserve">, 1993). </w:t>
      </w:r>
    </w:p>
    <w:p w14:paraId="438094B6" w14:textId="77777777" w:rsidR="0027653A" w:rsidRPr="00AC43A6" w:rsidRDefault="0027653A" w:rsidP="00716AC7">
      <w:pPr>
        <w:spacing w:after="0" w:line="240" w:lineRule="auto"/>
        <w:rPr>
          <w:rFonts w:ascii="Times New Roman" w:hAnsi="Times New Roman" w:cs="Times New Roman"/>
          <w:sz w:val="24"/>
          <w:szCs w:val="24"/>
        </w:rPr>
      </w:pPr>
    </w:p>
    <w:p w14:paraId="36D5F411" w14:textId="66A1E27B" w:rsidR="00926F00" w:rsidRPr="00AC43A6" w:rsidRDefault="00E16680"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lastRenderedPageBreak/>
        <w:t>In each class, t</w:t>
      </w:r>
      <w:r w:rsidR="008C4FBA" w:rsidRPr="00AC43A6">
        <w:rPr>
          <w:rFonts w:ascii="Times New Roman" w:hAnsi="Times New Roman" w:cs="Times New Roman"/>
          <w:sz w:val="24"/>
          <w:szCs w:val="24"/>
        </w:rPr>
        <w:t>he instructors have one main challenge name</w:t>
      </w:r>
      <w:r w:rsidR="00DC4D24" w:rsidRPr="00AC43A6">
        <w:rPr>
          <w:rFonts w:ascii="Times New Roman" w:hAnsi="Times New Roman" w:cs="Times New Roman"/>
          <w:sz w:val="24"/>
          <w:szCs w:val="24"/>
        </w:rPr>
        <w:t xml:space="preserve">ly to provide continuity of the </w:t>
      </w:r>
      <w:r w:rsidR="008C4FBA" w:rsidRPr="00AC43A6">
        <w:rPr>
          <w:rFonts w:ascii="Times New Roman" w:hAnsi="Times New Roman" w:cs="Times New Roman"/>
          <w:sz w:val="24"/>
          <w:szCs w:val="24"/>
        </w:rPr>
        <w:t xml:space="preserve">class sessions in terms of the topical content and </w:t>
      </w:r>
      <w:r w:rsidR="00D00C25" w:rsidRPr="00AC43A6">
        <w:rPr>
          <w:rFonts w:ascii="Times New Roman" w:hAnsi="Times New Roman" w:cs="Times New Roman"/>
          <w:sz w:val="24"/>
          <w:szCs w:val="24"/>
        </w:rPr>
        <w:t>course coverage</w:t>
      </w:r>
      <w:r w:rsidRPr="00AC43A6">
        <w:rPr>
          <w:rFonts w:ascii="Times New Roman" w:hAnsi="Times New Roman" w:cs="Times New Roman"/>
          <w:sz w:val="24"/>
          <w:szCs w:val="24"/>
        </w:rPr>
        <w:t xml:space="preserve"> and to develop both intra links </w:t>
      </w:r>
      <w:r w:rsidR="00DA64D7" w:rsidRPr="00AC43A6">
        <w:rPr>
          <w:rFonts w:ascii="Times New Roman" w:hAnsi="Times New Roman" w:cs="Times New Roman"/>
          <w:sz w:val="24"/>
          <w:szCs w:val="24"/>
        </w:rPr>
        <w:t xml:space="preserve">within the course’s other topics and inter links </w:t>
      </w:r>
      <w:r w:rsidRPr="00AC43A6">
        <w:rPr>
          <w:rFonts w:ascii="Times New Roman" w:hAnsi="Times New Roman" w:cs="Times New Roman"/>
          <w:sz w:val="24"/>
          <w:szCs w:val="24"/>
        </w:rPr>
        <w:t>across the whole gamut of co</w:t>
      </w:r>
      <w:r w:rsidR="0085081F" w:rsidRPr="00AC43A6">
        <w:rPr>
          <w:rFonts w:ascii="Times New Roman" w:hAnsi="Times New Roman" w:cs="Times New Roman"/>
          <w:sz w:val="24"/>
          <w:szCs w:val="24"/>
        </w:rPr>
        <w:t>u</w:t>
      </w:r>
      <w:r w:rsidRPr="00AC43A6">
        <w:rPr>
          <w:rFonts w:ascii="Times New Roman" w:hAnsi="Times New Roman" w:cs="Times New Roman"/>
          <w:sz w:val="24"/>
          <w:szCs w:val="24"/>
        </w:rPr>
        <w:t>rses studied by the students</w:t>
      </w:r>
      <w:r w:rsidR="006E5D9A">
        <w:rPr>
          <w:rFonts w:ascii="Times New Roman" w:hAnsi="Times New Roman" w:cs="Times New Roman"/>
          <w:sz w:val="24"/>
          <w:szCs w:val="24"/>
        </w:rPr>
        <w:t xml:space="preserve"> </w:t>
      </w:r>
      <w:r w:rsidR="006E5D9A" w:rsidRPr="006E5D9A">
        <w:rPr>
          <w:rFonts w:ascii="Times New Roman" w:hAnsi="Times New Roman" w:cs="Times New Roman"/>
          <w:sz w:val="24"/>
          <w:szCs w:val="24"/>
        </w:rPr>
        <w:t>(</w:t>
      </w:r>
      <w:proofErr w:type="spellStart"/>
      <w:r w:rsidR="006E5D9A" w:rsidRPr="006E5D9A">
        <w:rPr>
          <w:rFonts w:ascii="Times New Roman" w:hAnsi="Times New Roman" w:cs="Times New Roman"/>
          <w:sz w:val="24"/>
          <w:szCs w:val="24"/>
        </w:rPr>
        <w:t>Awidi</w:t>
      </w:r>
      <w:proofErr w:type="spellEnd"/>
      <w:r w:rsidR="006E5D9A" w:rsidRPr="006E5D9A">
        <w:rPr>
          <w:rFonts w:ascii="Times New Roman" w:hAnsi="Times New Roman" w:cs="Times New Roman"/>
          <w:sz w:val="24"/>
          <w:szCs w:val="24"/>
        </w:rPr>
        <w:t xml:space="preserve"> &amp; Paynter, 2019)</w:t>
      </w:r>
      <w:r w:rsidR="00D00C25" w:rsidRPr="00AC43A6">
        <w:rPr>
          <w:rFonts w:ascii="Times New Roman" w:hAnsi="Times New Roman" w:cs="Times New Roman"/>
          <w:sz w:val="24"/>
          <w:szCs w:val="24"/>
        </w:rPr>
        <w:t xml:space="preserve">. </w:t>
      </w:r>
      <w:r w:rsidR="000B5A42" w:rsidRPr="00AC43A6">
        <w:rPr>
          <w:rFonts w:ascii="Times New Roman" w:hAnsi="Times New Roman" w:cs="Times New Roman"/>
          <w:sz w:val="24"/>
          <w:szCs w:val="24"/>
        </w:rPr>
        <w:t>This is because in any course the topics proceed in a progressive manner and it is essential and helpful to the students to follow the topics in the prescribed sequence to under</w:t>
      </w:r>
      <w:r w:rsidR="00DA2D08" w:rsidRPr="00AC43A6">
        <w:rPr>
          <w:rFonts w:ascii="Times New Roman" w:hAnsi="Times New Roman" w:cs="Times New Roman"/>
          <w:sz w:val="24"/>
          <w:szCs w:val="24"/>
        </w:rPr>
        <w:t xml:space="preserve">stand the </w:t>
      </w:r>
      <w:r w:rsidR="00DA64D7" w:rsidRPr="00AC43A6">
        <w:rPr>
          <w:rFonts w:ascii="Times New Roman" w:hAnsi="Times New Roman" w:cs="Times New Roman"/>
          <w:sz w:val="24"/>
          <w:szCs w:val="24"/>
        </w:rPr>
        <w:t xml:space="preserve">whole </w:t>
      </w:r>
      <w:r w:rsidR="00DA2D08" w:rsidRPr="00AC43A6">
        <w:rPr>
          <w:rFonts w:ascii="Times New Roman" w:hAnsi="Times New Roman" w:cs="Times New Roman"/>
          <w:sz w:val="24"/>
          <w:szCs w:val="24"/>
        </w:rPr>
        <w:t xml:space="preserve">content. Further, the </w:t>
      </w:r>
      <w:r w:rsidR="00220AFE" w:rsidRPr="00AC43A6">
        <w:rPr>
          <w:rFonts w:ascii="Times New Roman" w:hAnsi="Times New Roman" w:cs="Times New Roman"/>
          <w:sz w:val="24"/>
          <w:szCs w:val="24"/>
        </w:rPr>
        <w:t>students have</w:t>
      </w:r>
      <w:r w:rsidR="000B5A42" w:rsidRPr="00AC43A6">
        <w:rPr>
          <w:rFonts w:ascii="Times New Roman" w:hAnsi="Times New Roman" w:cs="Times New Roman"/>
          <w:sz w:val="24"/>
          <w:szCs w:val="24"/>
        </w:rPr>
        <w:t xml:space="preserve"> to accumulate the information as the class</w:t>
      </w:r>
      <w:r w:rsidR="00811207" w:rsidRPr="00AC43A6">
        <w:rPr>
          <w:rFonts w:ascii="Times New Roman" w:hAnsi="Times New Roman" w:cs="Times New Roman"/>
          <w:sz w:val="24"/>
          <w:szCs w:val="24"/>
        </w:rPr>
        <w:t xml:space="preserve"> coverage</w:t>
      </w:r>
      <w:r w:rsidR="000B5A42" w:rsidRPr="00AC43A6">
        <w:rPr>
          <w:rFonts w:ascii="Times New Roman" w:hAnsi="Times New Roman" w:cs="Times New Roman"/>
          <w:sz w:val="24"/>
          <w:szCs w:val="24"/>
        </w:rPr>
        <w:t xml:space="preserve"> progress</w:t>
      </w:r>
      <w:r w:rsidR="00811207" w:rsidRPr="00AC43A6">
        <w:rPr>
          <w:rFonts w:ascii="Times New Roman" w:hAnsi="Times New Roman" w:cs="Times New Roman"/>
          <w:sz w:val="24"/>
          <w:szCs w:val="24"/>
        </w:rPr>
        <w:t>es</w:t>
      </w:r>
      <w:r w:rsidR="000B5A42" w:rsidRPr="00AC43A6">
        <w:rPr>
          <w:rFonts w:ascii="Times New Roman" w:hAnsi="Times New Roman" w:cs="Times New Roman"/>
          <w:sz w:val="24"/>
          <w:szCs w:val="24"/>
        </w:rPr>
        <w:t xml:space="preserve"> and </w:t>
      </w:r>
      <w:r w:rsidR="008D086F" w:rsidRPr="00AC43A6">
        <w:rPr>
          <w:rFonts w:ascii="Times New Roman" w:hAnsi="Times New Roman" w:cs="Times New Roman"/>
          <w:sz w:val="24"/>
          <w:szCs w:val="24"/>
        </w:rPr>
        <w:t xml:space="preserve">demonstrate knowledge enrichment in </w:t>
      </w:r>
      <w:r w:rsidR="00DA2D08" w:rsidRPr="00AC43A6">
        <w:rPr>
          <w:rFonts w:ascii="Times New Roman" w:hAnsi="Times New Roman" w:cs="Times New Roman"/>
          <w:sz w:val="24"/>
          <w:szCs w:val="24"/>
        </w:rPr>
        <w:t>class after class</w:t>
      </w:r>
      <w:r w:rsidR="00E52E6F" w:rsidRPr="00AC43A6">
        <w:rPr>
          <w:rFonts w:ascii="Times New Roman" w:hAnsi="Times New Roman" w:cs="Times New Roman"/>
          <w:sz w:val="24"/>
          <w:szCs w:val="24"/>
        </w:rPr>
        <w:t>, similar to Kaizen effect</w:t>
      </w:r>
      <w:r w:rsidR="00700DAA" w:rsidRPr="00AC43A6">
        <w:rPr>
          <w:rFonts w:ascii="Times New Roman" w:hAnsi="Times New Roman" w:cs="Times New Roman"/>
          <w:sz w:val="24"/>
          <w:szCs w:val="24"/>
        </w:rPr>
        <w:t>.</w:t>
      </w:r>
      <w:r w:rsidR="00DA2D08" w:rsidRPr="00AC43A6">
        <w:rPr>
          <w:rFonts w:ascii="Times New Roman" w:hAnsi="Times New Roman" w:cs="Times New Roman"/>
          <w:sz w:val="24"/>
          <w:szCs w:val="24"/>
        </w:rPr>
        <w:t xml:space="preserve"> They </w:t>
      </w:r>
      <w:r w:rsidR="000B5A42" w:rsidRPr="00AC43A6">
        <w:rPr>
          <w:rFonts w:ascii="Times New Roman" w:hAnsi="Times New Roman" w:cs="Times New Roman"/>
          <w:sz w:val="24"/>
          <w:szCs w:val="24"/>
        </w:rPr>
        <w:t xml:space="preserve">should </w:t>
      </w:r>
      <w:r w:rsidR="00DA2D08" w:rsidRPr="00AC43A6">
        <w:rPr>
          <w:rFonts w:ascii="Times New Roman" w:hAnsi="Times New Roman" w:cs="Times New Roman"/>
          <w:sz w:val="24"/>
          <w:szCs w:val="24"/>
        </w:rPr>
        <w:t xml:space="preserve">also </w:t>
      </w:r>
      <w:r w:rsidR="000B5A42" w:rsidRPr="00AC43A6">
        <w:rPr>
          <w:rFonts w:ascii="Times New Roman" w:hAnsi="Times New Roman" w:cs="Times New Roman"/>
          <w:sz w:val="24"/>
          <w:szCs w:val="24"/>
        </w:rPr>
        <w:t>be able to link the topics covered in different sessions</w:t>
      </w:r>
      <w:r w:rsidR="00DA2D08" w:rsidRPr="00AC43A6">
        <w:rPr>
          <w:rFonts w:ascii="Times New Roman" w:hAnsi="Times New Roman" w:cs="Times New Roman"/>
          <w:sz w:val="24"/>
          <w:szCs w:val="24"/>
        </w:rPr>
        <w:t xml:space="preserve"> and towards the end be able to appreciate the whole course and recognize </w:t>
      </w:r>
      <w:r w:rsidR="00774AB5" w:rsidRPr="00AC43A6">
        <w:rPr>
          <w:rFonts w:ascii="Times New Roman" w:hAnsi="Times New Roman" w:cs="Times New Roman"/>
          <w:sz w:val="24"/>
          <w:szCs w:val="24"/>
        </w:rPr>
        <w:t xml:space="preserve">the </w:t>
      </w:r>
      <w:r w:rsidR="00DA2D08" w:rsidRPr="00AC43A6">
        <w:rPr>
          <w:rFonts w:ascii="Times New Roman" w:hAnsi="Times New Roman" w:cs="Times New Roman"/>
          <w:sz w:val="24"/>
          <w:szCs w:val="24"/>
        </w:rPr>
        <w:t>value addition</w:t>
      </w:r>
      <w:r w:rsidR="000B5A42" w:rsidRPr="00AC43A6">
        <w:rPr>
          <w:rFonts w:ascii="Times New Roman" w:hAnsi="Times New Roman" w:cs="Times New Roman"/>
          <w:sz w:val="24"/>
          <w:szCs w:val="24"/>
        </w:rPr>
        <w:t xml:space="preserve">. </w:t>
      </w:r>
      <w:r w:rsidR="003834C4" w:rsidRPr="00AC43A6">
        <w:rPr>
          <w:rFonts w:ascii="Times New Roman" w:hAnsi="Times New Roman" w:cs="Times New Roman"/>
          <w:sz w:val="24"/>
          <w:szCs w:val="24"/>
        </w:rPr>
        <w:t>This ultimately</w:t>
      </w:r>
      <w:r w:rsidR="00700DAA" w:rsidRPr="00AC43A6">
        <w:rPr>
          <w:rFonts w:ascii="Times New Roman" w:hAnsi="Times New Roman" w:cs="Times New Roman"/>
          <w:sz w:val="24"/>
          <w:szCs w:val="24"/>
        </w:rPr>
        <w:t xml:space="preserve"> leads to overall appreciation </w:t>
      </w:r>
      <w:r w:rsidR="003834C4" w:rsidRPr="00AC43A6">
        <w:rPr>
          <w:rFonts w:ascii="Times New Roman" w:hAnsi="Times New Roman" w:cs="Times New Roman"/>
          <w:sz w:val="24"/>
          <w:szCs w:val="24"/>
        </w:rPr>
        <w:t>o</w:t>
      </w:r>
      <w:r w:rsidR="00700DAA" w:rsidRPr="00AC43A6">
        <w:rPr>
          <w:rFonts w:ascii="Times New Roman" w:hAnsi="Times New Roman" w:cs="Times New Roman"/>
          <w:sz w:val="24"/>
          <w:szCs w:val="24"/>
        </w:rPr>
        <w:t>f</w:t>
      </w:r>
      <w:r w:rsidR="003834C4" w:rsidRPr="00AC43A6">
        <w:rPr>
          <w:rFonts w:ascii="Times New Roman" w:hAnsi="Times New Roman" w:cs="Times New Roman"/>
          <w:sz w:val="24"/>
          <w:szCs w:val="24"/>
        </w:rPr>
        <w:t xml:space="preserve"> the whole program.</w:t>
      </w:r>
      <w:r w:rsidR="00774AB5" w:rsidRPr="00AC43A6">
        <w:rPr>
          <w:rFonts w:ascii="Times New Roman" w:hAnsi="Times New Roman" w:cs="Times New Roman"/>
          <w:sz w:val="24"/>
          <w:szCs w:val="24"/>
        </w:rPr>
        <w:t xml:space="preserve"> Besides it enables the students to perform better in the course.</w:t>
      </w:r>
    </w:p>
    <w:p w14:paraId="490103DF" w14:textId="77777777" w:rsidR="00716AC7" w:rsidRPr="00AC43A6" w:rsidRDefault="00716AC7" w:rsidP="00716AC7">
      <w:pPr>
        <w:spacing w:after="0" w:line="240" w:lineRule="auto"/>
        <w:rPr>
          <w:rFonts w:ascii="Times New Roman" w:hAnsi="Times New Roman" w:cs="Times New Roman"/>
          <w:b/>
          <w:sz w:val="24"/>
          <w:szCs w:val="24"/>
        </w:rPr>
      </w:pPr>
    </w:p>
    <w:p w14:paraId="46FE57BB" w14:textId="77777777" w:rsidR="003834C4" w:rsidRPr="00AC43A6" w:rsidRDefault="003834C4"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Connecting the sessions – objectives and challenges</w:t>
      </w:r>
    </w:p>
    <w:p w14:paraId="267872FB" w14:textId="558E2025" w:rsidR="002F5E4E" w:rsidRPr="00AC43A6" w:rsidRDefault="00926F00"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A common observation by the teachers is </w:t>
      </w:r>
      <w:r w:rsidR="00D00C25" w:rsidRPr="00AC43A6">
        <w:rPr>
          <w:rFonts w:ascii="Times New Roman" w:hAnsi="Times New Roman" w:cs="Times New Roman"/>
          <w:sz w:val="24"/>
          <w:szCs w:val="24"/>
        </w:rPr>
        <w:t xml:space="preserve">often the students do not bother to review the previous class’s teaching </w:t>
      </w:r>
      <w:r w:rsidR="00811207" w:rsidRPr="00AC43A6">
        <w:rPr>
          <w:rFonts w:ascii="Times New Roman" w:hAnsi="Times New Roman" w:cs="Times New Roman"/>
          <w:sz w:val="24"/>
          <w:szCs w:val="24"/>
        </w:rPr>
        <w:t xml:space="preserve">or discussions </w:t>
      </w:r>
      <w:r w:rsidR="00D00C25" w:rsidRPr="00AC43A6">
        <w:rPr>
          <w:rFonts w:ascii="Times New Roman" w:hAnsi="Times New Roman" w:cs="Times New Roman"/>
          <w:sz w:val="24"/>
          <w:szCs w:val="24"/>
        </w:rPr>
        <w:t xml:space="preserve">nor </w:t>
      </w:r>
      <w:r w:rsidRPr="00AC43A6">
        <w:rPr>
          <w:rFonts w:ascii="Times New Roman" w:hAnsi="Times New Roman" w:cs="Times New Roman"/>
          <w:sz w:val="24"/>
          <w:szCs w:val="24"/>
        </w:rPr>
        <w:t xml:space="preserve">come </w:t>
      </w:r>
      <w:r w:rsidR="00D00C25" w:rsidRPr="00AC43A6">
        <w:rPr>
          <w:rFonts w:ascii="Times New Roman" w:hAnsi="Times New Roman" w:cs="Times New Roman"/>
          <w:sz w:val="24"/>
          <w:szCs w:val="24"/>
        </w:rPr>
        <w:t>prepare</w:t>
      </w:r>
      <w:r w:rsidRPr="00AC43A6">
        <w:rPr>
          <w:rFonts w:ascii="Times New Roman" w:hAnsi="Times New Roman" w:cs="Times New Roman"/>
          <w:sz w:val="24"/>
          <w:szCs w:val="24"/>
        </w:rPr>
        <w:t>d</w:t>
      </w:r>
      <w:r w:rsidR="00D00C25" w:rsidRPr="00AC43A6">
        <w:rPr>
          <w:rFonts w:ascii="Times New Roman" w:hAnsi="Times New Roman" w:cs="Times New Roman"/>
          <w:sz w:val="24"/>
          <w:szCs w:val="24"/>
        </w:rPr>
        <w:t xml:space="preserve"> for the next class’s discussion by going through the course outline</w:t>
      </w:r>
      <w:r w:rsidR="003834C4" w:rsidRPr="00AC43A6">
        <w:rPr>
          <w:rFonts w:ascii="Times New Roman" w:hAnsi="Times New Roman" w:cs="Times New Roman"/>
          <w:sz w:val="24"/>
          <w:szCs w:val="24"/>
        </w:rPr>
        <w:t xml:space="preserve"> and instructions</w:t>
      </w:r>
      <w:r w:rsidR="00D00C25" w:rsidRPr="00AC43A6">
        <w:rPr>
          <w:rFonts w:ascii="Times New Roman" w:hAnsi="Times New Roman" w:cs="Times New Roman"/>
          <w:sz w:val="24"/>
          <w:szCs w:val="24"/>
        </w:rPr>
        <w:t>.</w:t>
      </w:r>
      <w:r w:rsidR="008C4FBA" w:rsidRPr="00AC43A6">
        <w:rPr>
          <w:rFonts w:ascii="Times New Roman" w:hAnsi="Times New Roman" w:cs="Times New Roman"/>
          <w:sz w:val="24"/>
          <w:szCs w:val="24"/>
        </w:rPr>
        <w:t xml:space="preserve"> </w:t>
      </w:r>
      <w:r w:rsidR="00DC4D24" w:rsidRPr="00AC43A6">
        <w:rPr>
          <w:rFonts w:ascii="Times New Roman" w:hAnsi="Times New Roman" w:cs="Times New Roman"/>
          <w:sz w:val="24"/>
          <w:szCs w:val="24"/>
        </w:rPr>
        <w:t xml:space="preserve">This </w:t>
      </w:r>
      <w:r w:rsidRPr="00AC43A6">
        <w:rPr>
          <w:rFonts w:ascii="Times New Roman" w:hAnsi="Times New Roman" w:cs="Times New Roman"/>
          <w:sz w:val="24"/>
          <w:szCs w:val="24"/>
        </w:rPr>
        <w:t xml:space="preserve">obviously </w:t>
      </w:r>
      <w:r w:rsidR="00DC4D24" w:rsidRPr="00AC43A6">
        <w:rPr>
          <w:rFonts w:ascii="Times New Roman" w:hAnsi="Times New Roman" w:cs="Times New Roman"/>
          <w:sz w:val="24"/>
          <w:szCs w:val="24"/>
        </w:rPr>
        <w:t xml:space="preserve">makes it difficult </w:t>
      </w:r>
      <w:r w:rsidR="00811207" w:rsidRPr="00AC43A6">
        <w:rPr>
          <w:rFonts w:ascii="Times New Roman" w:hAnsi="Times New Roman" w:cs="Times New Roman"/>
          <w:sz w:val="24"/>
          <w:szCs w:val="24"/>
        </w:rPr>
        <w:t xml:space="preserve">for them </w:t>
      </w:r>
      <w:r w:rsidR="00DC4D24" w:rsidRPr="00AC43A6">
        <w:rPr>
          <w:rFonts w:ascii="Times New Roman" w:hAnsi="Times New Roman" w:cs="Times New Roman"/>
          <w:sz w:val="24"/>
          <w:szCs w:val="24"/>
        </w:rPr>
        <w:t xml:space="preserve">to understand the topic covered in the class </w:t>
      </w:r>
      <w:r w:rsidR="00F676CB" w:rsidRPr="00AC43A6">
        <w:rPr>
          <w:rFonts w:ascii="Times New Roman" w:hAnsi="Times New Roman" w:cs="Times New Roman"/>
          <w:sz w:val="24"/>
          <w:szCs w:val="24"/>
        </w:rPr>
        <w:t xml:space="preserve">completely </w:t>
      </w:r>
      <w:r w:rsidR="00DC4D24" w:rsidRPr="00AC43A6">
        <w:rPr>
          <w:rFonts w:ascii="Times New Roman" w:hAnsi="Times New Roman" w:cs="Times New Roman"/>
          <w:sz w:val="24"/>
          <w:szCs w:val="24"/>
        </w:rPr>
        <w:t>because the students miss the connectivity between the present and the previous classes</w:t>
      </w:r>
      <w:r w:rsidR="00663C4E" w:rsidRPr="00AC43A6">
        <w:rPr>
          <w:rFonts w:ascii="Times New Roman" w:hAnsi="Times New Roman" w:cs="Times New Roman"/>
          <w:sz w:val="24"/>
          <w:szCs w:val="24"/>
        </w:rPr>
        <w:t xml:space="preserve">. </w:t>
      </w:r>
      <w:r w:rsidR="003E00AC" w:rsidRPr="00AC43A6">
        <w:rPr>
          <w:rFonts w:ascii="Times New Roman" w:hAnsi="Times New Roman" w:cs="Times New Roman"/>
          <w:sz w:val="24"/>
          <w:szCs w:val="24"/>
        </w:rPr>
        <w:t>I</w:t>
      </w:r>
      <w:r w:rsidR="00697771" w:rsidRPr="00AC43A6">
        <w:rPr>
          <w:rFonts w:ascii="Times New Roman" w:hAnsi="Times New Roman" w:cs="Times New Roman"/>
          <w:sz w:val="24"/>
          <w:szCs w:val="24"/>
        </w:rPr>
        <w:t>nvariabl</w:t>
      </w:r>
      <w:r w:rsidR="00C0756D" w:rsidRPr="00AC43A6">
        <w:rPr>
          <w:rFonts w:ascii="Times New Roman" w:hAnsi="Times New Roman" w:cs="Times New Roman"/>
          <w:sz w:val="24"/>
          <w:szCs w:val="24"/>
        </w:rPr>
        <w:t>y</w:t>
      </w:r>
      <w:r w:rsidR="00697771" w:rsidRPr="00AC43A6">
        <w:rPr>
          <w:rFonts w:ascii="Times New Roman" w:hAnsi="Times New Roman" w:cs="Times New Roman"/>
          <w:sz w:val="24"/>
          <w:szCs w:val="24"/>
        </w:rPr>
        <w:t xml:space="preserve"> </w:t>
      </w:r>
      <w:r w:rsidR="00663C4E" w:rsidRPr="00AC43A6">
        <w:rPr>
          <w:rFonts w:ascii="Times New Roman" w:hAnsi="Times New Roman" w:cs="Times New Roman"/>
          <w:sz w:val="24"/>
          <w:szCs w:val="24"/>
        </w:rPr>
        <w:t xml:space="preserve">the instructors repeat </w:t>
      </w:r>
      <w:r w:rsidR="00697771" w:rsidRPr="00AC43A6">
        <w:rPr>
          <w:rFonts w:ascii="Times New Roman" w:hAnsi="Times New Roman" w:cs="Times New Roman"/>
          <w:sz w:val="24"/>
          <w:szCs w:val="24"/>
        </w:rPr>
        <w:t xml:space="preserve">the previous class’s content </w:t>
      </w:r>
      <w:r w:rsidR="00663C4E" w:rsidRPr="00AC43A6">
        <w:rPr>
          <w:rFonts w:ascii="Times New Roman" w:hAnsi="Times New Roman" w:cs="Times New Roman"/>
          <w:sz w:val="24"/>
          <w:szCs w:val="24"/>
        </w:rPr>
        <w:t xml:space="preserve">in a summarized way </w:t>
      </w:r>
      <w:r w:rsidR="00697771" w:rsidRPr="00AC43A6">
        <w:rPr>
          <w:rFonts w:ascii="Times New Roman" w:hAnsi="Times New Roman" w:cs="Times New Roman"/>
          <w:sz w:val="24"/>
          <w:szCs w:val="24"/>
        </w:rPr>
        <w:t>and</w:t>
      </w:r>
      <w:r w:rsidR="00663C4E" w:rsidRPr="00AC43A6">
        <w:rPr>
          <w:rFonts w:ascii="Times New Roman" w:hAnsi="Times New Roman" w:cs="Times New Roman"/>
          <w:sz w:val="24"/>
          <w:szCs w:val="24"/>
        </w:rPr>
        <w:t xml:space="preserve"> the class has to spend some time in the beginning for this purpose, </w:t>
      </w:r>
      <w:r w:rsidR="008A3FD6" w:rsidRPr="00AC43A6">
        <w:rPr>
          <w:rFonts w:ascii="Times New Roman" w:hAnsi="Times New Roman" w:cs="Times New Roman"/>
          <w:sz w:val="24"/>
          <w:szCs w:val="24"/>
        </w:rPr>
        <w:t>cut</w:t>
      </w:r>
      <w:r w:rsidR="00663C4E" w:rsidRPr="00AC43A6">
        <w:rPr>
          <w:rFonts w:ascii="Times New Roman" w:hAnsi="Times New Roman" w:cs="Times New Roman"/>
          <w:sz w:val="24"/>
          <w:szCs w:val="24"/>
        </w:rPr>
        <w:t>ting</w:t>
      </w:r>
      <w:r w:rsidR="008A3FD6" w:rsidRPr="00AC43A6">
        <w:rPr>
          <w:rFonts w:ascii="Times New Roman" w:hAnsi="Times New Roman" w:cs="Times New Roman"/>
          <w:sz w:val="24"/>
          <w:szCs w:val="24"/>
        </w:rPr>
        <w:t xml:space="preserve"> into the time available for the subsequent topic. </w:t>
      </w:r>
      <w:r w:rsidR="007A0C43" w:rsidRPr="00AC43A6">
        <w:rPr>
          <w:rFonts w:ascii="Times New Roman" w:hAnsi="Times New Roman" w:cs="Times New Roman"/>
          <w:sz w:val="24"/>
          <w:szCs w:val="24"/>
        </w:rPr>
        <w:t>M</w:t>
      </w:r>
      <w:r w:rsidRPr="00AC43A6">
        <w:rPr>
          <w:rFonts w:ascii="Times New Roman" w:hAnsi="Times New Roman" w:cs="Times New Roman"/>
          <w:sz w:val="24"/>
          <w:szCs w:val="24"/>
        </w:rPr>
        <w:t>any teachers provide a summar</w:t>
      </w:r>
      <w:r w:rsidR="007A0C43" w:rsidRPr="00AC43A6">
        <w:rPr>
          <w:rFonts w:ascii="Times New Roman" w:hAnsi="Times New Roman" w:cs="Times New Roman"/>
          <w:sz w:val="24"/>
          <w:szCs w:val="24"/>
        </w:rPr>
        <w:t>y of the previous class session and</w:t>
      </w:r>
      <w:r w:rsidRPr="00AC43A6">
        <w:rPr>
          <w:rFonts w:ascii="Times New Roman" w:hAnsi="Times New Roman" w:cs="Times New Roman"/>
          <w:sz w:val="24"/>
          <w:szCs w:val="24"/>
        </w:rPr>
        <w:t xml:space="preserve"> </w:t>
      </w:r>
      <w:r w:rsidR="007A0C43" w:rsidRPr="00AC43A6">
        <w:rPr>
          <w:rFonts w:ascii="Times New Roman" w:hAnsi="Times New Roman" w:cs="Times New Roman"/>
          <w:sz w:val="24"/>
          <w:szCs w:val="24"/>
        </w:rPr>
        <w:t xml:space="preserve">the students think that they are spared the task of reviewing the previous topic. </w:t>
      </w:r>
      <w:r w:rsidR="00DA21F3" w:rsidRPr="00AC43A6">
        <w:rPr>
          <w:rFonts w:ascii="Times New Roman" w:hAnsi="Times New Roman" w:cs="Times New Roman"/>
          <w:sz w:val="24"/>
          <w:szCs w:val="24"/>
        </w:rPr>
        <w:t>To overcome this impediment, s</w:t>
      </w:r>
      <w:r w:rsidR="008A3FD6" w:rsidRPr="00AC43A6">
        <w:rPr>
          <w:rFonts w:ascii="Times New Roman" w:hAnsi="Times New Roman" w:cs="Times New Roman"/>
          <w:sz w:val="24"/>
          <w:szCs w:val="24"/>
        </w:rPr>
        <w:t xml:space="preserve">everal suggestions are available from researchers and seasoned instructors which include different methods that </w:t>
      </w:r>
      <w:r w:rsidR="00DA21F3" w:rsidRPr="00AC43A6">
        <w:rPr>
          <w:rFonts w:ascii="Times New Roman" w:hAnsi="Times New Roman" w:cs="Times New Roman"/>
          <w:sz w:val="24"/>
          <w:szCs w:val="24"/>
        </w:rPr>
        <w:t xml:space="preserve">require </w:t>
      </w:r>
      <w:r w:rsidR="003834C4" w:rsidRPr="00AC43A6">
        <w:rPr>
          <w:rFonts w:ascii="Times New Roman" w:hAnsi="Times New Roman" w:cs="Times New Roman"/>
          <w:sz w:val="24"/>
          <w:szCs w:val="24"/>
        </w:rPr>
        <w:t xml:space="preserve">the </w:t>
      </w:r>
      <w:r w:rsidR="008A3FD6" w:rsidRPr="00AC43A6">
        <w:rPr>
          <w:rFonts w:ascii="Times New Roman" w:hAnsi="Times New Roman" w:cs="Times New Roman"/>
          <w:sz w:val="24"/>
          <w:szCs w:val="24"/>
        </w:rPr>
        <w:t>involve</w:t>
      </w:r>
      <w:r w:rsidR="00DA21F3" w:rsidRPr="00AC43A6">
        <w:rPr>
          <w:rFonts w:ascii="Times New Roman" w:hAnsi="Times New Roman" w:cs="Times New Roman"/>
          <w:sz w:val="24"/>
          <w:szCs w:val="24"/>
        </w:rPr>
        <w:t>ment of</w:t>
      </w:r>
      <w:r w:rsidR="008A3FD6" w:rsidRPr="00AC43A6">
        <w:rPr>
          <w:rFonts w:ascii="Times New Roman" w:hAnsi="Times New Roman" w:cs="Times New Roman"/>
          <w:sz w:val="24"/>
          <w:szCs w:val="24"/>
        </w:rPr>
        <w:t xml:space="preserve"> faculty or students or both in some form</w:t>
      </w:r>
      <w:r w:rsidR="007A0C43" w:rsidRPr="00AC43A6">
        <w:rPr>
          <w:rFonts w:ascii="Times New Roman" w:hAnsi="Times New Roman" w:cs="Times New Roman"/>
          <w:sz w:val="24"/>
          <w:szCs w:val="24"/>
        </w:rPr>
        <w:t xml:space="preserve"> that would enable se</w:t>
      </w:r>
      <w:r w:rsidR="00F7441C" w:rsidRPr="00AC43A6">
        <w:rPr>
          <w:rFonts w:ascii="Times New Roman" w:hAnsi="Times New Roman" w:cs="Times New Roman"/>
          <w:sz w:val="24"/>
          <w:szCs w:val="24"/>
        </w:rPr>
        <w:t>a</w:t>
      </w:r>
      <w:r w:rsidR="007A0C43" w:rsidRPr="00AC43A6">
        <w:rPr>
          <w:rFonts w:ascii="Times New Roman" w:hAnsi="Times New Roman" w:cs="Times New Roman"/>
          <w:sz w:val="24"/>
          <w:szCs w:val="24"/>
        </w:rPr>
        <w:t xml:space="preserve">mless integration </w:t>
      </w:r>
      <w:r w:rsidR="00F7441C" w:rsidRPr="00AC43A6">
        <w:rPr>
          <w:rFonts w:ascii="Times New Roman" w:hAnsi="Times New Roman" w:cs="Times New Roman"/>
          <w:sz w:val="24"/>
          <w:szCs w:val="24"/>
        </w:rPr>
        <w:t>of</w:t>
      </w:r>
      <w:r w:rsidR="007A0C43" w:rsidRPr="00AC43A6">
        <w:rPr>
          <w:rFonts w:ascii="Times New Roman" w:hAnsi="Times New Roman" w:cs="Times New Roman"/>
          <w:sz w:val="24"/>
          <w:szCs w:val="24"/>
        </w:rPr>
        <w:t xml:space="preserve"> the learning</w:t>
      </w:r>
      <w:r w:rsidR="00F7441C" w:rsidRPr="00AC43A6">
        <w:rPr>
          <w:rFonts w:ascii="Times New Roman" w:hAnsi="Times New Roman" w:cs="Times New Roman"/>
          <w:sz w:val="24"/>
          <w:szCs w:val="24"/>
        </w:rPr>
        <w:t xml:space="preserve"> along all the class sessions</w:t>
      </w:r>
      <w:r w:rsidR="008A3FD6" w:rsidRPr="00AC43A6">
        <w:rPr>
          <w:rFonts w:ascii="Times New Roman" w:hAnsi="Times New Roman" w:cs="Times New Roman"/>
          <w:sz w:val="24"/>
          <w:szCs w:val="24"/>
        </w:rPr>
        <w:t xml:space="preserve">. With today’s proliferation of the information and communication technology (ICT) </w:t>
      </w:r>
      <w:r w:rsidR="000D1940" w:rsidRPr="00AC43A6">
        <w:rPr>
          <w:rFonts w:ascii="Times New Roman" w:hAnsi="Times New Roman" w:cs="Times New Roman"/>
          <w:sz w:val="24"/>
          <w:szCs w:val="24"/>
        </w:rPr>
        <w:t xml:space="preserve">based tools and techniques, a wide </w:t>
      </w:r>
      <w:r w:rsidR="00774AB5" w:rsidRPr="00AC43A6">
        <w:rPr>
          <w:rFonts w:ascii="Times New Roman" w:hAnsi="Times New Roman" w:cs="Times New Roman"/>
          <w:sz w:val="24"/>
          <w:szCs w:val="24"/>
        </w:rPr>
        <w:t>range</w:t>
      </w:r>
      <w:r w:rsidR="000D1940" w:rsidRPr="00AC43A6">
        <w:rPr>
          <w:rFonts w:ascii="Times New Roman" w:hAnsi="Times New Roman" w:cs="Times New Roman"/>
          <w:sz w:val="24"/>
          <w:szCs w:val="24"/>
        </w:rPr>
        <w:t xml:space="preserve"> of activities can be adopted by the course instructors</w:t>
      </w:r>
      <w:r w:rsidR="00F7441C" w:rsidRPr="00AC43A6">
        <w:rPr>
          <w:rFonts w:ascii="Times New Roman" w:hAnsi="Times New Roman" w:cs="Times New Roman"/>
          <w:sz w:val="24"/>
          <w:szCs w:val="24"/>
        </w:rPr>
        <w:t xml:space="preserve"> to achieve the objective of connecting the sessions’ coverage.</w:t>
      </w:r>
      <w:r w:rsidR="000D1940" w:rsidRPr="00AC43A6">
        <w:rPr>
          <w:rFonts w:ascii="Times New Roman" w:hAnsi="Times New Roman" w:cs="Times New Roman"/>
          <w:sz w:val="24"/>
          <w:szCs w:val="24"/>
        </w:rPr>
        <w:t xml:space="preserve"> In this paper </w:t>
      </w:r>
      <w:r w:rsidR="002F5E4E" w:rsidRPr="00AC43A6">
        <w:rPr>
          <w:rFonts w:ascii="Times New Roman" w:hAnsi="Times New Roman" w:cs="Times New Roman"/>
          <w:sz w:val="24"/>
          <w:szCs w:val="24"/>
        </w:rPr>
        <w:t xml:space="preserve">a specifically developed technique for a course related to business management is discussed </w:t>
      </w:r>
      <w:r w:rsidR="00811207" w:rsidRPr="00AC43A6">
        <w:rPr>
          <w:rFonts w:ascii="Times New Roman" w:hAnsi="Times New Roman" w:cs="Times New Roman"/>
          <w:sz w:val="24"/>
          <w:szCs w:val="24"/>
        </w:rPr>
        <w:t>and the feedback about the same is reported.</w:t>
      </w:r>
    </w:p>
    <w:p w14:paraId="75DFDD0C" w14:textId="77777777" w:rsidR="00811207" w:rsidRPr="00AC43A6" w:rsidRDefault="00811207" w:rsidP="00716AC7">
      <w:pPr>
        <w:spacing w:after="0" w:line="240" w:lineRule="auto"/>
        <w:rPr>
          <w:rFonts w:ascii="Times New Roman" w:hAnsi="Times New Roman" w:cs="Times New Roman"/>
          <w:sz w:val="24"/>
          <w:szCs w:val="24"/>
        </w:rPr>
      </w:pPr>
    </w:p>
    <w:p w14:paraId="28301BB5" w14:textId="77777777" w:rsidR="002F5E4E" w:rsidRPr="00AC43A6" w:rsidRDefault="002F5E4E"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The paper first emphasizes why it is important to have the connectivity between successive classes and provides an overview of the different techniques. </w:t>
      </w:r>
      <w:r w:rsidR="00843E1F" w:rsidRPr="00AC43A6">
        <w:rPr>
          <w:rFonts w:ascii="Times New Roman" w:hAnsi="Times New Roman" w:cs="Times New Roman"/>
          <w:sz w:val="24"/>
          <w:szCs w:val="24"/>
        </w:rPr>
        <w:t>A literature review about the related matters is provided. T</w:t>
      </w:r>
      <w:r w:rsidRPr="00AC43A6">
        <w:rPr>
          <w:rFonts w:ascii="Times New Roman" w:hAnsi="Times New Roman" w:cs="Times New Roman"/>
          <w:sz w:val="24"/>
          <w:szCs w:val="24"/>
        </w:rPr>
        <w:t xml:space="preserve">hen the method adopted by this author while teaching the course </w:t>
      </w:r>
      <w:r w:rsidR="00D37466" w:rsidRPr="00AC43A6">
        <w:rPr>
          <w:rFonts w:ascii="Times New Roman" w:hAnsi="Times New Roman" w:cs="Times New Roman"/>
          <w:sz w:val="24"/>
          <w:szCs w:val="24"/>
        </w:rPr>
        <w:t xml:space="preserve">on </w:t>
      </w:r>
      <w:r w:rsidRPr="00AC43A6">
        <w:rPr>
          <w:rFonts w:ascii="Times New Roman" w:hAnsi="Times New Roman" w:cs="Times New Roman"/>
          <w:sz w:val="24"/>
          <w:szCs w:val="24"/>
        </w:rPr>
        <w:t xml:space="preserve">Production and Operation Management </w:t>
      </w:r>
      <w:r w:rsidR="00843E1F" w:rsidRPr="00AC43A6">
        <w:rPr>
          <w:rFonts w:ascii="Times New Roman" w:hAnsi="Times New Roman" w:cs="Times New Roman"/>
          <w:sz w:val="24"/>
          <w:szCs w:val="24"/>
        </w:rPr>
        <w:t xml:space="preserve">in a post-graduate course in business management </w:t>
      </w:r>
      <w:r w:rsidRPr="00AC43A6">
        <w:rPr>
          <w:rFonts w:ascii="Times New Roman" w:hAnsi="Times New Roman" w:cs="Times New Roman"/>
          <w:sz w:val="24"/>
          <w:szCs w:val="24"/>
        </w:rPr>
        <w:t xml:space="preserve">is described </w:t>
      </w:r>
      <w:r w:rsidR="002A1D91" w:rsidRPr="00AC43A6">
        <w:rPr>
          <w:rFonts w:ascii="Times New Roman" w:hAnsi="Times New Roman" w:cs="Times New Roman"/>
          <w:sz w:val="24"/>
          <w:szCs w:val="24"/>
        </w:rPr>
        <w:t xml:space="preserve">and the advantages and limitations are discussed. The paper also highlights the feedback received by the students and indicates the improvement made </w:t>
      </w:r>
      <w:r w:rsidR="00843E1F" w:rsidRPr="00AC43A6">
        <w:rPr>
          <w:rFonts w:ascii="Times New Roman" w:hAnsi="Times New Roman" w:cs="Times New Roman"/>
          <w:sz w:val="24"/>
          <w:szCs w:val="24"/>
        </w:rPr>
        <w:t xml:space="preserve">by the instructor </w:t>
      </w:r>
      <w:r w:rsidR="002A1D91" w:rsidRPr="00AC43A6">
        <w:rPr>
          <w:rFonts w:ascii="Times New Roman" w:hAnsi="Times New Roman" w:cs="Times New Roman"/>
          <w:sz w:val="24"/>
          <w:szCs w:val="24"/>
        </w:rPr>
        <w:t>over a period of three years</w:t>
      </w:r>
      <w:r w:rsidR="00843E1F" w:rsidRPr="00AC43A6">
        <w:rPr>
          <w:rFonts w:ascii="Times New Roman" w:hAnsi="Times New Roman" w:cs="Times New Roman"/>
          <w:sz w:val="24"/>
          <w:szCs w:val="24"/>
        </w:rPr>
        <w:t xml:space="preserve">. </w:t>
      </w:r>
    </w:p>
    <w:p w14:paraId="58A3BC74" w14:textId="77777777" w:rsidR="006A694E" w:rsidRPr="00AC43A6" w:rsidRDefault="006A694E" w:rsidP="00716AC7">
      <w:pPr>
        <w:spacing w:after="0" w:line="240" w:lineRule="auto"/>
        <w:rPr>
          <w:rFonts w:ascii="Times New Roman" w:hAnsi="Times New Roman" w:cs="Times New Roman"/>
          <w:sz w:val="24"/>
          <w:szCs w:val="24"/>
        </w:rPr>
      </w:pPr>
    </w:p>
    <w:p w14:paraId="1C8195D8" w14:textId="77777777" w:rsidR="00CF2502" w:rsidRPr="00AC43A6" w:rsidRDefault="00CF2502" w:rsidP="00CF2502">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Brief literature review</w:t>
      </w:r>
    </w:p>
    <w:p w14:paraId="325E41EE" w14:textId="77777777" w:rsidR="00CF2502" w:rsidRPr="00AC43A6" w:rsidRDefault="00CF2502" w:rsidP="00CF2502">
      <w:pPr>
        <w:spacing w:after="0"/>
        <w:rPr>
          <w:rFonts w:ascii="Times New Roman" w:hAnsi="Times New Roman" w:cs="Times New Roman"/>
          <w:sz w:val="24"/>
        </w:rPr>
      </w:pPr>
      <w:r w:rsidRPr="00AC43A6">
        <w:rPr>
          <w:rFonts w:ascii="Times New Roman" w:hAnsi="Times New Roman" w:cs="Times New Roman"/>
          <w:sz w:val="24"/>
        </w:rPr>
        <w:t xml:space="preserve">One of the main challenges in the field of education is to make the process equally satisfying for both the teacher and the students. This is under the assumption that both the teacher and the students know the objectives of the teaching and learning process and collaborate in a way that results in a “win – win” situation. Over the years, many models of teaching learning process have evolved and a number of interesting suggestions and recommendations have been made by researchers and educationists. </w:t>
      </w:r>
    </w:p>
    <w:p w14:paraId="651425B8" w14:textId="77777777" w:rsidR="00CF2502" w:rsidRPr="00AC43A6" w:rsidRDefault="00CF2502" w:rsidP="00CF2502">
      <w:pPr>
        <w:pStyle w:val="RJNornal"/>
      </w:pPr>
    </w:p>
    <w:p w14:paraId="50F7F103" w14:textId="77777777" w:rsidR="00CF2502" w:rsidRPr="00AC43A6" w:rsidRDefault="00CF2502" w:rsidP="00CF2502">
      <w:pPr>
        <w:spacing w:after="0" w:line="240" w:lineRule="auto"/>
        <w:rPr>
          <w:rFonts w:ascii="Times New Roman" w:hAnsi="Times New Roman" w:cs="Times New Roman"/>
          <w:sz w:val="24"/>
        </w:rPr>
      </w:pPr>
      <w:r w:rsidRPr="00AC43A6">
        <w:rPr>
          <w:rFonts w:ascii="Times New Roman" w:hAnsi="Times New Roman" w:cs="Times New Roman"/>
          <w:sz w:val="24"/>
        </w:rPr>
        <w:t xml:space="preserve">A major development in the field of higher education is shifting the focus of the teaching – learning process from the teacher to the students. This “student centric” approach involves keeping in mind the interest of the students during all stages from design to delivery and </w:t>
      </w:r>
      <w:r w:rsidRPr="00AC43A6">
        <w:rPr>
          <w:rFonts w:ascii="Times New Roman" w:hAnsi="Times New Roman" w:cs="Times New Roman"/>
          <w:sz w:val="24"/>
        </w:rPr>
        <w:lastRenderedPageBreak/>
        <w:t>follow up in any subject or course. This is similar to the practice of “customer focus” followed in the business and corporate world. This change basically emerged from the concept of total quality management (TQM) which started making revolutionary changes in the way the business used to run, during the seventies and eighties. The basic principle of TQM is customer satisfaction and as a result it was commonly accepted that, the entire process needs to be aligned with what customer wants thus leading to customer satisfaction. All the quality gurus have expressed this view in their writings,</w:t>
      </w:r>
      <w:r w:rsidR="000C5325" w:rsidRPr="00AC43A6">
        <w:rPr>
          <w:rFonts w:ascii="Times New Roman" w:hAnsi="Times New Roman" w:cs="Times New Roman"/>
          <w:sz w:val="24"/>
        </w:rPr>
        <w:t xml:space="preserve"> (Lawson, 1992).</w:t>
      </w:r>
    </w:p>
    <w:p w14:paraId="52E5F2E1" w14:textId="77777777" w:rsidR="00CF2502" w:rsidRPr="00AC43A6" w:rsidRDefault="00CF2502" w:rsidP="00CF2502">
      <w:pPr>
        <w:pStyle w:val="RJNornal"/>
      </w:pPr>
    </w:p>
    <w:p w14:paraId="5AA38611" w14:textId="6184E72E" w:rsidR="00CF2502" w:rsidRPr="00AC43A6" w:rsidRDefault="00CF2502" w:rsidP="00CF2502">
      <w:pPr>
        <w:pStyle w:val="RJNornal"/>
      </w:pPr>
      <w:r w:rsidRPr="00AC43A6">
        <w:t>Given the student centric approach, it is quite a challenge to ascertain the student participation in the class, which also counts towards grades in a course. If the class size exceeds say 60 students, then the task of building up the agenda for class participation will be quite daunting.</w:t>
      </w:r>
    </w:p>
    <w:p w14:paraId="4E5B1C55" w14:textId="77777777" w:rsidR="00CF2502" w:rsidRPr="00AC43A6" w:rsidRDefault="00CF2502" w:rsidP="00CF2502">
      <w:pPr>
        <w:pStyle w:val="RJNornal"/>
      </w:pPr>
    </w:p>
    <w:p w14:paraId="185AC0C6" w14:textId="0BC6E5A9" w:rsidR="00CF2502" w:rsidRPr="00AC43A6" w:rsidRDefault="00CF2502" w:rsidP="00CF2502">
      <w:pPr>
        <w:pStyle w:val="RJNornal"/>
      </w:pPr>
      <w:r w:rsidRPr="00AC43A6">
        <w:t xml:space="preserve">Assessment of class participation plays a vital role in improving the quality of participation. However, it is essential that the teachers explain in detail in the beginning itself as to how they are going to measure the students’ class participation and the associated weight in grading. Further, regular monitoring of class participation prompts the students to come well prepared and show more interest. They will also take it more seriously and try to increase their contribution to the discussion in the class, </w:t>
      </w:r>
      <w:r w:rsidR="000D2F8C" w:rsidRPr="00AC43A6">
        <w:t>(Bean &amp; Peterson, 1998).</w:t>
      </w:r>
    </w:p>
    <w:p w14:paraId="6CA221E0" w14:textId="77777777" w:rsidR="00CF2502" w:rsidRPr="00AC43A6" w:rsidRDefault="00CF2502" w:rsidP="00CF2502">
      <w:pPr>
        <w:pStyle w:val="RJNornal"/>
      </w:pPr>
    </w:p>
    <w:p w14:paraId="22FA8630" w14:textId="77777777" w:rsidR="00CF2502" w:rsidRPr="00AC43A6" w:rsidRDefault="00CF2502" w:rsidP="00CF2502">
      <w:pPr>
        <w:pStyle w:val="RJNornal"/>
      </w:pPr>
      <w:r w:rsidRPr="00AC43A6">
        <w:t xml:space="preserve">Good teaching should lead to effective learning that further ensures acquisition and retention of knowledge, and skills apart from the values what the instructor and the institute wants to imbibe in the students, </w:t>
      </w:r>
      <w:r w:rsidR="00A93921" w:rsidRPr="00AC43A6">
        <w:t>(Felder &amp; Brent, 1999)</w:t>
      </w:r>
      <w:r w:rsidR="00F8019A" w:rsidRPr="00AC43A6">
        <w:t>.</w:t>
      </w:r>
      <w:r w:rsidRPr="00AC43A6">
        <w:t xml:space="preserve"> It is further mentioned that in the beginning it is essential to set the objectives clearly to the students, which would help them in fixing the goals of the learning process. In this connection it is also suggested to use the action verbs as enunciated in Blooms taxonomy,</w:t>
      </w:r>
      <w:r w:rsidR="004F3AB0" w:rsidRPr="00AC43A6">
        <w:t xml:space="preserve"> (Bloom, 1956)</w:t>
      </w:r>
      <w:r w:rsidRPr="00AC43A6">
        <w:t xml:space="preserve">. </w:t>
      </w:r>
    </w:p>
    <w:p w14:paraId="7FFAA3FE" w14:textId="77777777" w:rsidR="00CF2502" w:rsidRPr="00AC43A6" w:rsidRDefault="00CF2502" w:rsidP="00CF2502">
      <w:pPr>
        <w:pStyle w:val="RJNornal"/>
      </w:pPr>
    </w:p>
    <w:p w14:paraId="4D724F31" w14:textId="77777777" w:rsidR="00CF2502" w:rsidRPr="00AC43A6" w:rsidRDefault="00CF2502" w:rsidP="00CF2502">
      <w:pPr>
        <w:pStyle w:val="RJNornal"/>
      </w:pPr>
      <w:r w:rsidRPr="00AC43A6">
        <w:t>Engaging the students in the classroom is considered as a challenging task by the instructors, who notice the students drifting and losing concentration after first ten or fifteen students. Because of this, many students would not be able to recall what was taught in the classroom. Hence some activities need to be planned at periodic intervals to sustain their interest. Some of the activities su</w:t>
      </w:r>
      <w:r w:rsidR="004C1663" w:rsidRPr="00AC43A6">
        <w:t xml:space="preserve">ggested by researchers </w:t>
      </w:r>
      <w:r w:rsidRPr="00AC43A6">
        <w:t>are</w:t>
      </w:r>
      <w:r w:rsidR="004C1663" w:rsidRPr="00AC43A6">
        <w:t>, (Felder &amp; Brent, 1999)</w:t>
      </w:r>
      <w:r w:rsidRPr="00AC43A6">
        <w:t>:</w:t>
      </w:r>
    </w:p>
    <w:p w14:paraId="3554F7D3" w14:textId="77777777" w:rsidR="00CF2502" w:rsidRPr="00AC43A6" w:rsidRDefault="00CF2502" w:rsidP="00CF2502">
      <w:pPr>
        <w:widowControl w:val="0"/>
        <w:autoSpaceDE w:val="0"/>
        <w:autoSpaceDN w:val="0"/>
        <w:adjustRightInd w:val="0"/>
        <w:spacing w:after="0" w:line="240" w:lineRule="auto"/>
        <w:rPr>
          <w:rFonts w:ascii="Times New Roman" w:hAnsi="Times New Roman" w:cs="Times New Roman"/>
          <w:color w:val="000000"/>
          <w:sz w:val="20"/>
          <w:szCs w:val="20"/>
        </w:rPr>
      </w:pPr>
    </w:p>
    <w:p w14:paraId="17B41825" w14:textId="77777777" w:rsidR="00CF2502" w:rsidRPr="00AC43A6" w:rsidRDefault="00CF2502" w:rsidP="00CF2502">
      <w:pPr>
        <w:pStyle w:val="ListParagraph"/>
        <w:numPr>
          <w:ilvl w:val="0"/>
          <w:numId w:val="8"/>
        </w:numPr>
        <w:spacing w:line="259" w:lineRule="auto"/>
      </w:pPr>
      <w:r w:rsidRPr="00AC43A6">
        <w:t>Recalling prior material</w:t>
      </w:r>
    </w:p>
    <w:p w14:paraId="730F09A5" w14:textId="77777777" w:rsidR="00CF2502" w:rsidRPr="00AC43A6" w:rsidRDefault="00CF2502" w:rsidP="00CF2502">
      <w:pPr>
        <w:pStyle w:val="ListParagraph"/>
        <w:numPr>
          <w:ilvl w:val="0"/>
          <w:numId w:val="8"/>
        </w:numPr>
        <w:spacing w:line="259" w:lineRule="auto"/>
      </w:pPr>
      <w:r w:rsidRPr="00AC43A6">
        <w:t>Responding to questions</w:t>
      </w:r>
    </w:p>
    <w:p w14:paraId="22F206B7" w14:textId="77777777" w:rsidR="00CF2502" w:rsidRPr="00AC43A6" w:rsidRDefault="00CF2502" w:rsidP="00CF2502">
      <w:pPr>
        <w:pStyle w:val="ListParagraph"/>
        <w:numPr>
          <w:ilvl w:val="0"/>
          <w:numId w:val="8"/>
        </w:numPr>
        <w:spacing w:line="259" w:lineRule="auto"/>
      </w:pPr>
      <w:r w:rsidRPr="00AC43A6">
        <w:t>Problem solving</w:t>
      </w:r>
    </w:p>
    <w:p w14:paraId="39F8530D" w14:textId="77777777" w:rsidR="00CF2502" w:rsidRPr="00AC43A6" w:rsidRDefault="00CF2502" w:rsidP="00CF2502">
      <w:pPr>
        <w:pStyle w:val="ListParagraph"/>
        <w:numPr>
          <w:ilvl w:val="0"/>
          <w:numId w:val="8"/>
        </w:numPr>
        <w:spacing w:line="259" w:lineRule="auto"/>
      </w:pPr>
      <w:r w:rsidRPr="00AC43A6">
        <w:t>Explaining written material</w:t>
      </w:r>
    </w:p>
    <w:p w14:paraId="0696F8E3" w14:textId="77777777" w:rsidR="00CF2502" w:rsidRPr="00AC43A6" w:rsidRDefault="00CF2502" w:rsidP="00CF2502">
      <w:pPr>
        <w:pStyle w:val="ListParagraph"/>
        <w:numPr>
          <w:ilvl w:val="0"/>
          <w:numId w:val="8"/>
        </w:numPr>
        <w:spacing w:line="259" w:lineRule="auto"/>
      </w:pPr>
      <w:r w:rsidRPr="00AC43A6">
        <w:t>Analytical, critical, and creative thinking</w:t>
      </w:r>
    </w:p>
    <w:p w14:paraId="68D6C3CD" w14:textId="77777777" w:rsidR="00CF2502" w:rsidRPr="00AC43A6" w:rsidRDefault="00CF2502" w:rsidP="00CF2502">
      <w:pPr>
        <w:pStyle w:val="ListParagraph"/>
        <w:numPr>
          <w:ilvl w:val="0"/>
          <w:numId w:val="8"/>
        </w:numPr>
        <w:spacing w:line="259" w:lineRule="auto"/>
      </w:pPr>
      <w:r w:rsidRPr="00AC43A6">
        <w:t>Generating questions and summarizing</w:t>
      </w:r>
    </w:p>
    <w:p w14:paraId="1222772D" w14:textId="77777777" w:rsidR="00CF2502" w:rsidRPr="00AC43A6" w:rsidRDefault="00CF2502" w:rsidP="00CF2502">
      <w:pPr>
        <w:spacing w:after="0"/>
        <w:rPr>
          <w:rFonts w:ascii="Times New Roman" w:hAnsi="Times New Roman" w:cs="Times New Roman"/>
          <w:sz w:val="24"/>
        </w:rPr>
      </w:pPr>
    </w:p>
    <w:p w14:paraId="4F42BBCF" w14:textId="15D386A0" w:rsidR="00CF2502" w:rsidRPr="00AC43A6" w:rsidRDefault="00077B33" w:rsidP="00CF2502">
      <w:pPr>
        <w:spacing w:after="0"/>
        <w:rPr>
          <w:rFonts w:ascii="Times New Roman" w:hAnsi="Times New Roman" w:cs="Times New Roman"/>
          <w:sz w:val="24"/>
        </w:rPr>
      </w:pPr>
      <w:r w:rsidRPr="00AC43A6">
        <w:rPr>
          <w:rFonts w:ascii="Times New Roman" w:hAnsi="Times New Roman" w:cs="Times New Roman"/>
          <w:sz w:val="24"/>
        </w:rPr>
        <w:t>I</w:t>
      </w:r>
      <w:r w:rsidR="00CF2502" w:rsidRPr="00AC43A6">
        <w:rPr>
          <w:rFonts w:ascii="Times New Roman" w:hAnsi="Times New Roman" w:cs="Times New Roman"/>
          <w:sz w:val="24"/>
        </w:rPr>
        <w:t xml:space="preserve">t is vital that the students are given enough time beyond the class hours to carry out the activities as an extended learning exercise and share them with others. </w:t>
      </w:r>
    </w:p>
    <w:p w14:paraId="4E2BD275" w14:textId="77777777" w:rsidR="00CF2502" w:rsidRPr="00AC43A6" w:rsidRDefault="00CF2502" w:rsidP="00CF2502">
      <w:pPr>
        <w:spacing w:after="0"/>
        <w:rPr>
          <w:rFonts w:ascii="Times New Roman" w:hAnsi="Times New Roman" w:cs="Times New Roman"/>
          <w:sz w:val="24"/>
        </w:rPr>
      </w:pPr>
    </w:p>
    <w:p w14:paraId="0235BFAE" w14:textId="63926382" w:rsidR="00CF2502" w:rsidRPr="00AC43A6" w:rsidRDefault="00CF2502" w:rsidP="00CF2502">
      <w:pPr>
        <w:spacing w:after="0"/>
        <w:rPr>
          <w:rFonts w:ascii="Times New Roman" w:hAnsi="Times New Roman" w:cs="Times New Roman"/>
          <w:sz w:val="24"/>
        </w:rPr>
      </w:pPr>
      <w:r w:rsidRPr="00AC43A6">
        <w:rPr>
          <w:rFonts w:ascii="Times New Roman" w:hAnsi="Times New Roman" w:cs="Times New Roman"/>
          <w:sz w:val="24"/>
        </w:rPr>
        <w:t>Active learning demands the undivided attention in the classroom and a commitment to learning b</w:t>
      </w:r>
      <w:r w:rsidR="001647D7" w:rsidRPr="00AC43A6">
        <w:rPr>
          <w:rFonts w:ascii="Times New Roman" w:hAnsi="Times New Roman" w:cs="Times New Roman"/>
          <w:sz w:val="24"/>
        </w:rPr>
        <w:t>y</w:t>
      </w:r>
      <w:r w:rsidRPr="00AC43A6">
        <w:rPr>
          <w:rFonts w:ascii="Times New Roman" w:hAnsi="Times New Roman" w:cs="Times New Roman"/>
          <w:sz w:val="24"/>
        </w:rPr>
        <w:t xml:space="preserve"> the students. It is imperative that students participate </w:t>
      </w:r>
      <w:r w:rsidR="00156C1B" w:rsidRPr="00AC43A6">
        <w:rPr>
          <w:rFonts w:ascii="Times New Roman" w:hAnsi="Times New Roman" w:cs="Times New Roman"/>
          <w:sz w:val="24"/>
        </w:rPr>
        <w:t>with passion and commitment</w:t>
      </w:r>
      <w:r w:rsidRPr="00AC43A6">
        <w:rPr>
          <w:rFonts w:ascii="Times New Roman" w:hAnsi="Times New Roman" w:cs="Times New Roman"/>
          <w:sz w:val="24"/>
        </w:rPr>
        <w:t xml:space="preserve"> and follow the instructions carefully,</w:t>
      </w:r>
      <w:r w:rsidR="001647D7" w:rsidRPr="00AC43A6">
        <w:rPr>
          <w:rFonts w:ascii="Times New Roman" w:hAnsi="Times New Roman" w:cs="Times New Roman"/>
          <w:sz w:val="24"/>
        </w:rPr>
        <w:t xml:space="preserve"> for </w:t>
      </w:r>
      <w:r w:rsidR="00BD77A2" w:rsidRPr="00AC43A6">
        <w:rPr>
          <w:rFonts w:ascii="Times New Roman" w:hAnsi="Times New Roman" w:cs="Times New Roman"/>
          <w:sz w:val="24"/>
        </w:rPr>
        <w:t>improved quality of teaching and learning</w:t>
      </w:r>
      <w:r w:rsidR="00114459" w:rsidRPr="00AC43A6">
        <w:rPr>
          <w:rFonts w:ascii="Times New Roman" w:hAnsi="Times New Roman" w:cs="Times New Roman"/>
          <w:sz w:val="24"/>
        </w:rPr>
        <w:t>.</w:t>
      </w:r>
      <w:r w:rsidRPr="00AC43A6">
        <w:rPr>
          <w:rFonts w:ascii="Times New Roman" w:hAnsi="Times New Roman" w:cs="Times New Roman"/>
          <w:sz w:val="24"/>
        </w:rPr>
        <w:t xml:space="preserve"> </w:t>
      </w:r>
      <w:r w:rsidR="00156C1B" w:rsidRPr="00AC43A6">
        <w:rPr>
          <w:rFonts w:ascii="Times New Roman" w:hAnsi="Times New Roman" w:cs="Times New Roman"/>
          <w:sz w:val="24"/>
        </w:rPr>
        <w:t>Several authors have given</w:t>
      </w:r>
      <w:r w:rsidRPr="00AC43A6">
        <w:rPr>
          <w:rFonts w:ascii="Times New Roman" w:hAnsi="Times New Roman" w:cs="Times New Roman"/>
          <w:sz w:val="24"/>
        </w:rPr>
        <w:t xml:space="preserve"> suggestions </w:t>
      </w:r>
      <w:r w:rsidR="00C24052" w:rsidRPr="00AC43A6">
        <w:rPr>
          <w:rFonts w:ascii="Times New Roman" w:hAnsi="Times New Roman" w:cs="Times New Roman"/>
          <w:sz w:val="24"/>
        </w:rPr>
        <w:t xml:space="preserve">which </w:t>
      </w:r>
      <w:r w:rsidRPr="00AC43A6">
        <w:rPr>
          <w:rFonts w:ascii="Times New Roman" w:hAnsi="Times New Roman" w:cs="Times New Roman"/>
          <w:sz w:val="24"/>
        </w:rPr>
        <w:t>have been well encapsulated, for ex</w:t>
      </w:r>
      <w:r w:rsidR="000E4CF5" w:rsidRPr="00AC43A6">
        <w:rPr>
          <w:rFonts w:ascii="Times New Roman" w:hAnsi="Times New Roman" w:cs="Times New Roman"/>
          <w:sz w:val="24"/>
        </w:rPr>
        <w:t>ample, Chickering &amp; Gamson (1989</w:t>
      </w:r>
      <w:r w:rsidRPr="00AC43A6">
        <w:rPr>
          <w:rFonts w:ascii="Times New Roman" w:hAnsi="Times New Roman" w:cs="Times New Roman"/>
          <w:sz w:val="24"/>
        </w:rPr>
        <w:t xml:space="preserve">), </w:t>
      </w:r>
      <w:r w:rsidR="00047D51" w:rsidRPr="00AC43A6">
        <w:rPr>
          <w:rFonts w:ascii="Times New Roman" w:hAnsi="Times New Roman" w:cs="Times New Roman"/>
          <w:sz w:val="24"/>
        </w:rPr>
        <w:t xml:space="preserve">Lucas and </w:t>
      </w:r>
      <w:r w:rsidRPr="00AC43A6">
        <w:rPr>
          <w:rFonts w:ascii="Times New Roman" w:hAnsi="Times New Roman" w:cs="Times New Roman"/>
          <w:sz w:val="24"/>
        </w:rPr>
        <w:t xml:space="preserve">Ramsden (1992), </w:t>
      </w:r>
      <w:proofErr w:type="spellStart"/>
      <w:r w:rsidR="00114459" w:rsidRPr="00AC43A6">
        <w:rPr>
          <w:rFonts w:ascii="Times New Roman" w:hAnsi="Times New Roman" w:cs="Times New Roman"/>
          <w:sz w:val="24"/>
        </w:rPr>
        <w:t>Janesick</w:t>
      </w:r>
      <w:proofErr w:type="spellEnd"/>
      <w:r w:rsidR="00114459" w:rsidRPr="00AC43A6">
        <w:rPr>
          <w:rFonts w:ascii="Times New Roman" w:hAnsi="Times New Roman" w:cs="Times New Roman"/>
          <w:sz w:val="24"/>
        </w:rPr>
        <w:t xml:space="preserve"> (1999). </w:t>
      </w:r>
      <w:r w:rsidRPr="00AC43A6">
        <w:rPr>
          <w:rFonts w:ascii="Times New Roman" w:hAnsi="Times New Roman" w:cs="Times New Roman"/>
          <w:sz w:val="24"/>
        </w:rPr>
        <w:t>Biggs (200</w:t>
      </w:r>
      <w:r w:rsidR="00047D51" w:rsidRPr="00AC43A6">
        <w:rPr>
          <w:rFonts w:ascii="Times New Roman" w:hAnsi="Times New Roman" w:cs="Times New Roman"/>
          <w:sz w:val="24"/>
        </w:rPr>
        <w:t>3</w:t>
      </w:r>
      <w:r w:rsidRPr="00AC43A6">
        <w:rPr>
          <w:rFonts w:ascii="Times New Roman" w:hAnsi="Times New Roman" w:cs="Times New Roman"/>
          <w:sz w:val="24"/>
        </w:rPr>
        <w:t xml:space="preserve">), and Bain (2004). All these authors indicate that students when clearly told about the objectives, and made a part of the learning process are proved to be better learners. </w:t>
      </w:r>
      <w:r w:rsidR="00D928BF" w:rsidRPr="00AC43A6">
        <w:rPr>
          <w:rFonts w:ascii="Times New Roman" w:hAnsi="Times New Roman" w:cs="Times New Roman"/>
          <w:sz w:val="24"/>
        </w:rPr>
        <w:t>T</w:t>
      </w:r>
      <w:r w:rsidRPr="00AC43A6">
        <w:rPr>
          <w:rFonts w:ascii="Times New Roman" w:hAnsi="Times New Roman" w:cs="Times New Roman"/>
          <w:sz w:val="24"/>
        </w:rPr>
        <w:t>he</w:t>
      </w:r>
      <w:r w:rsidR="00D928BF" w:rsidRPr="00AC43A6">
        <w:rPr>
          <w:rFonts w:ascii="Times New Roman" w:hAnsi="Times New Roman" w:cs="Times New Roman"/>
          <w:sz w:val="24"/>
        </w:rPr>
        <w:t>y</w:t>
      </w:r>
      <w:r w:rsidRPr="00AC43A6">
        <w:rPr>
          <w:rFonts w:ascii="Times New Roman" w:hAnsi="Times New Roman" w:cs="Times New Roman"/>
          <w:sz w:val="24"/>
        </w:rPr>
        <w:t xml:space="preserve"> </w:t>
      </w:r>
      <w:r w:rsidRPr="00AC43A6">
        <w:rPr>
          <w:rFonts w:ascii="Times New Roman" w:hAnsi="Times New Roman" w:cs="Times New Roman"/>
          <w:sz w:val="24"/>
        </w:rPr>
        <w:lastRenderedPageBreak/>
        <w:t xml:space="preserve">should </w:t>
      </w:r>
      <w:r w:rsidR="00D928BF" w:rsidRPr="00AC43A6">
        <w:rPr>
          <w:rFonts w:ascii="Times New Roman" w:hAnsi="Times New Roman" w:cs="Times New Roman"/>
          <w:sz w:val="24"/>
        </w:rPr>
        <w:t xml:space="preserve">also </w:t>
      </w:r>
      <w:r w:rsidRPr="00AC43A6">
        <w:rPr>
          <w:rFonts w:ascii="Times New Roman" w:hAnsi="Times New Roman" w:cs="Times New Roman"/>
          <w:sz w:val="24"/>
        </w:rPr>
        <w:t>develop the habit of learning with a collaborative spirit, rather than challenging each other in a</w:t>
      </w:r>
      <w:r w:rsidR="00D928BF" w:rsidRPr="00AC43A6">
        <w:rPr>
          <w:rFonts w:ascii="Times New Roman" w:hAnsi="Times New Roman" w:cs="Times New Roman"/>
          <w:sz w:val="24"/>
        </w:rPr>
        <w:t>n</w:t>
      </w:r>
      <w:r w:rsidRPr="00AC43A6">
        <w:rPr>
          <w:rFonts w:ascii="Times New Roman" w:hAnsi="Times New Roman" w:cs="Times New Roman"/>
          <w:sz w:val="24"/>
        </w:rPr>
        <w:t xml:space="preserve"> adversarial manner. Further, the learning will be significantly improved if they reflect on what they learned in each session and are given an opportunity to supplement their learning process by acquiring new skills or improve their generic skills. </w:t>
      </w:r>
    </w:p>
    <w:p w14:paraId="63071C46" w14:textId="77777777" w:rsidR="00CF2502" w:rsidRPr="00AC43A6" w:rsidRDefault="00CF2502" w:rsidP="00CF2502">
      <w:pPr>
        <w:spacing w:after="0"/>
        <w:rPr>
          <w:rFonts w:ascii="Times New Roman" w:hAnsi="Times New Roman" w:cs="Times New Roman"/>
          <w:sz w:val="24"/>
        </w:rPr>
      </w:pPr>
    </w:p>
    <w:p w14:paraId="6E44BABA" w14:textId="34C425B9" w:rsidR="008F5767" w:rsidRPr="00AC43A6" w:rsidRDefault="00CF2502" w:rsidP="008F5767">
      <w:pPr>
        <w:rPr>
          <w:rFonts w:ascii="Times New Roman" w:hAnsi="Times New Roman" w:cs="Times New Roman"/>
          <w:sz w:val="24"/>
        </w:rPr>
      </w:pPr>
      <w:r w:rsidRPr="00AC43A6">
        <w:rPr>
          <w:rFonts w:ascii="Times New Roman" w:hAnsi="Times New Roman" w:cs="Times New Roman"/>
          <w:sz w:val="24"/>
        </w:rPr>
        <w:t xml:space="preserve">While commenting on the different methods adopted by instructors to evaluate classroom participation by the students, one of the strategies suggested is to create an activity for the students which involves some homework and discussion with peers and then to come to the class with a report to speak in the class, </w:t>
      </w:r>
      <w:r w:rsidR="008F5767" w:rsidRPr="00AC43A6">
        <w:rPr>
          <w:rFonts w:ascii="Times New Roman" w:hAnsi="Times New Roman" w:cs="Times New Roman"/>
          <w:sz w:val="24"/>
        </w:rPr>
        <w:t>(</w:t>
      </w:r>
      <w:r w:rsidRPr="00AC43A6">
        <w:rPr>
          <w:rFonts w:ascii="Times New Roman" w:hAnsi="Times New Roman" w:cs="Times New Roman"/>
          <w:sz w:val="24"/>
        </w:rPr>
        <w:t>Bean &amp; Peterson</w:t>
      </w:r>
      <w:r w:rsidR="008F5767" w:rsidRPr="00AC43A6">
        <w:rPr>
          <w:rFonts w:ascii="Times New Roman" w:hAnsi="Times New Roman" w:cs="Times New Roman"/>
          <w:sz w:val="24"/>
        </w:rPr>
        <w:t xml:space="preserve">, </w:t>
      </w:r>
      <w:r w:rsidRPr="00AC43A6">
        <w:rPr>
          <w:rFonts w:ascii="Times New Roman" w:hAnsi="Times New Roman" w:cs="Times New Roman"/>
          <w:sz w:val="24"/>
        </w:rPr>
        <w:t>1998). The advantage here is every gets a chance to work ahead of the class and be ready to share the findings with the class.</w:t>
      </w:r>
      <w:r w:rsidR="00C24052" w:rsidRPr="00AC43A6">
        <w:rPr>
          <w:rFonts w:ascii="Times New Roman" w:hAnsi="Times New Roman" w:cs="Times New Roman"/>
          <w:sz w:val="24"/>
        </w:rPr>
        <w:t xml:space="preserve"> </w:t>
      </w:r>
      <w:r w:rsidR="008F5767" w:rsidRPr="00AC43A6">
        <w:rPr>
          <w:rFonts w:ascii="Times New Roman" w:hAnsi="Times New Roman" w:cs="Times New Roman"/>
          <w:sz w:val="24"/>
        </w:rPr>
        <w:t>A learning journal can significantly enhance student interest and engagement with course content, promote greater student accountability for their own learning, foster reflective study practices, and enable students to express their opinions and offer constructive feedback to the instructor, (Park, 2003).</w:t>
      </w:r>
    </w:p>
    <w:p w14:paraId="22D48DC3" w14:textId="5DBC5AC5" w:rsidR="00CF2502" w:rsidRPr="00AC43A6" w:rsidRDefault="00CF2502" w:rsidP="00CF2502">
      <w:pPr>
        <w:spacing w:after="0"/>
        <w:rPr>
          <w:rFonts w:ascii="Times New Roman" w:hAnsi="Times New Roman" w:cs="Times New Roman"/>
          <w:sz w:val="24"/>
        </w:rPr>
      </w:pPr>
    </w:p>
    <w:p w14:paraId="2F08F00A" w14:textId="77777777" w:rsidR="00CF2502" w:rsidRPr="00AC43A6" w:rsidRDefault="00CF2502" w:rsidP="00CF2502">
      <w:pPr>
        <w:spacing w:after="0"/>
        <w:rPr>
          <w:rFonts w:ascii="Times New Roman" w:hAnsi="Times New Roman" w:cs="Times New Roman"/>
          <w:b/>
          <w:sz w:val="24"/>
        </w:rPr>
      </w:pPr>
      <w:r w:rsidRPr="00AC43A6">
        <w:rPr>
          <w:rFonts w:ascii="Times New Roman" w:hAnsi="Times New Roman" w:cs="Times New Roman"/>
          <w:b/>
          <w:sz w:val="24"/>
        </w:rPr>
        <w:t>Improving the class participation using journals</w:t>
      </w:r>
    </w:p>
    <w:p w14:paraId="75350510" w14:textId="00CB4928" w:rsidR="00CF2502" w:rsidRPr="00AC43A6" w:rsidRDefault="00CF2502" w:rsidP="00CF2502">
      <w:pPr>
        <w:spacing w:after="0"/>
        <w:rPr>
          <w:rFonts w:ascii="Times New Roman" w:hAnsi="Times New Roman" w:cs="Times New Roman"/>
          <w:sz w:val="24"/>
        </w:rPr>
      </w:pPr>
      <w:r w:rsidRPr="00AC43A6">
        <w:rPr>
          <w:rFonts w:ascii="Times New Roman" w:hAnsi="Times New Roman" w:cs="Times New Roman"/>
          <w:sz w:val="24"/>
        </w:rPr>
        <w:t xml:space="preserve">Journal or diary writing has many advantages and can be a great help in academic and scholastic activities. While the emphasis in this paper is on journal or diary writing by students, </w:t>
      </w:r>
      <w:proofErr w:type="spellStart"/>
      <w:r w:rsidRPr="00AC43A6">
        <w:rPr>
          <w:rFonts w:ascii="Times New Roman" w:hAnsi="Times New Roman" w:cs="Times New Roman"/>
          <w:sz w:val="24"/>
        </w:rPr>
        <w:t>Janesick</w:t>
      </w:r>
      <w:proofErr w:type="spellEnd"/>
      <w:r w:rsidRPr="00AC43A6">
        <w:rPr>
          <w:rFonts w:ascii="Times New Roman" w:hAnsi="Times New Roman" w:cs="Times New Roman"/>
          <w:sz w:val="24"/>
        </w:rPr>
        <w:t xml:space="preserve"> (19</w:t>
      </w:r>
      <w:r w:rsidR="00886C95" w:rsidRPr="00AC43A6">
        <w:rPr>
          <w:rFonts w:ascii="Times New Roman" w:hAnsi="Times New Roman" w:cs="Times New Roman"/>
          <w:sz w:val="24"/>
        </w:rPr>
        <w:t>99</w:t>
      </w:r>
      <w:r w:rsidRPr="00AC43A6">
        <w:rPr>
          <w:rFonts w:ascii="Times New Roman" w:hAnsi="Times New Roman" w:cs="Times New Roman"/>
          <w:sz w:val="24"/>
        </w:rPr>
        <w:t xml:space="preserve">), states that teachers also will greatly benefit by maintaining a journal which records the experience of the teacher both inside and outside the class. The teacher can also include the positive elements which created a better class and those elements that caused frustration in the class. An interesting case of second language learning among Japanese students, reported by Matsumoto (1996) illustrates how the students improved their earning using a structured diary and later with the help of questionnaires, and group discussions, helped them to understand the learning strategies, beliefs, and attitudes of other people. Eventually the students became better learners, by self-reflecting through their diaries. Particularly journal writing enables a systematic record keeping, and more importantly reflecting on the learning process, </w:t>
      </w:r>
      <w:r w:rsidR="001E6FCF" w:rsidRPr="00AC43A6">
        <w:rPr>
          <w:rFonts w:ascii="Times New Roman" w:hAnsi="Times New Roman" w:cs="Times New Roman"/>
          <w:sz w:val="24"/>
        </w:rPr>
        <w:t>(</w:t>
      </w:r>
      <w:r w:rsidRPr="00AC43A6">
        <w:rPr>
          <w:rFonts w:ascii="Times New Roman" w:hAnsi="Times New Roman" w:cs="Times New Roman"/>
          <w:sz w:val="24"/>
        </w:rPr>
        <w:t>Boud</w:t>
      </w:r>
      <w:r w:rsidR="001E6FCF" w:rsidRPr="00AC43A6">
        <w:rPr>
          <w:rFonts w:ascii="Times New Roman" w:hAnsi="Times New Roman" w:cs="Times New Roman"/>
          <w:sz w:val="24"/>
        </w:rPr>
        <w:t xml:space="preserve">, </w:t>
      </w:r>
      <w:r w:rsidRPr="00AC43A6">
        <w:rPr>
          <w:rFonts w:ascii="Times New Roman" w:hAnsi="Times New Roman" w:cs="Times New Roman"/>
          <w:sz w:val="24"/>
        </w:rPr>
        <w:t xml:space="preserve">2001). </w:t>
      </w:r>
      <w:r w:rsidR="00875BB4" w:rsidRPr="00AC43A6">
        <w:rPr>
          <w:rFonts w:ascii="Times New Roman" w:hAnsi="Times New Roman" w:cs="Times New Roman"/>
          <w:sz w:val="24"/>
        </w:rPr>
        <w:t xml:space="preserve">Using reflective writing as a learning strategy is very helpful to the students, </w:t>
      </w:r>
      <w:r w:rsidR="00BB2506" w:rsidRPr="00AC43A6">
        <w:rPr>
          <w:rFonts w:ascii="Times New Roman" w:hAnsi="Times New Roman" w:cs="Times New Roman"/>
          <w:sz w:val="24"/>
        </w:rPr>
        <w:t xml:space="preserve">(Varner &amp; Peck, 2003). </w:t>
      </w:r>
      <w:r w:rsidRPr="00AC43A6">
        <w:rPr>
          <w:rFonts w:ascii="Times New Roman" w:hAnsi="Times New Roman" w:cs="Times New Roman"/>
          <w:sz w:val="24"/>
        </w:rPr>
        <w:t>Maintaining a journal to record the classroom activities on daily basis</w:t>
      </w:r>
      <w:r w:rsidR="00043FCC" w:rsidRPr="00AC43A6">
        <w:rPr>
          <w:rFonts w:ascii="Times New Roman" w:hAnsi="Times New Roman" w:cs="Times New Roman"/>
          <w:sz w:val="24"/>
        </w:rPr>
        <w:t>,</w:t>
      </w:r>
      <w:r w:rsidRPr="00AC43A6">
        <w:rPr>
          <w:rFonts w:ascii="Times New Roman" w:hAnsi="Times New Roman" w:cs="Times New Roman"/>
          <w:sz w:val="24"/>
        </w:rPr>
        <w:t xml:space="preserve"> is a good old technique followed in many classes to improve students’ participation in the classroom</w:t>
      </w:r>
      <w:r w:rsidR="00E44E28" w:rsidRPr="00AC43A6">
        <w:rPr>
          <w:rFonts w:ascii="Times New Roman" w:hAnsi="Times New Roman" w:cs="Times New Roman"/>
          <w:sz w:val="24"/>
        </w:rPr>
        <w:t xml:space="preserve">, (Moon, 2006). </w:t>
      </w:r>
      <w:r w:rsidR="00043FCC" w:rsidRPr="00AC43A6">
        <w:rPr>
          <w:rFonts w:ascii="Times New Roman" w:hAnsi="Times New Roman" w:cs="Times New Roman"/>
          <w:sz w:val="24"/>
        </w:rPr>
        <w:t xml:space="preserve"> </w:t>
      </w:r>
      <w:r w:rsidR="00DE1B8F" w:rsidRPr="00AC43A6">
        <w:rPr>
          <w:rFonts w:ascii="Times New Roman" w:hAnsi="Times New Roman" w:cs="Times New Roman"/>
          <w:sz w:val="24"/>
        </w:rPr>
        <w:t xml:space="preserve">Keeping a journal can promote introspection and enable students to articulate their emotions about their learning experiences, (Walker, 2006). </w:t>
      </w:r>
      <w:r w:rsidR="00074501" w:rsidRPr="00AC43A6">
        <w:rPr>
          <w:rFonts w:ascii="Times New Roman" w:hAnsi="Times New Roman" w:cs="Times New Roman"/>
          <w:sz w:val="24"/>
        </w:rPr>
        <w:t>The diary method enables peer evaluation and group behavior and provides a summary of students’ attitudes towards the use of diary as a self-reflecting tool in a course, (</w:t>
      </w:r>
      <w:proofErr w:type="spellStart"/>
      <w:r w:rsidR="00074501" w:rsidRPr="00AC43A6">
        <w:rPr>
          <w:rFonts w:ascii="Times New Roman" w:hAnsi="Times New Roman" w:cs="Times New Roman"/>
          <w:sz w:val="24"/>
        </w:rPr>
        <w:t>Dommeyer</w:t>
      </w:r>
      <w:proofErr w:type="spellEnd"/>
      <w:r w:rsidR="00074501" w:rsidRPr="00AC43A6">
        <w:rPr>
          <w:rFonts w:ascii="Times New Roman" w:hAnsi="Times New Roman" w:cs="Times New Roman"/>
          <w:sz w:val="24"/>
        </w:rPr>
        <w:t xml:space="preserve">, 2007). </w:t>
      </w:r>
      <w:r w:rsidR="00043FCC" w:rsidRPr="00AC43A6">
        <w:rPr>
          <w:rFonts w:ascii="Times New Roman" w:hAnsi="Times New Roman" w:cs="Times New Roman"/>
          <w:sz w:val="24"/>
        </w:rPr>
        <w:t xml:space="preserve">The benefits of journal writing </w:t>
      </w:r>
      <w:r w:rsidR="00074501" w:rsidRPr="00AC43A6">
        <w:rPr>
          <w:rFonts w:ascii="Times New Roman" w:hAnsi="Times New Roman" w:cs="Times New Roman"/>
          <w:sz w:val="24"/>
        </w:rPr>
        <w:t xml:space="preserve">are well documented, </w:t>
      </w:r>
      <w:r w:rsidR="00043FCC" w:rsidRPr="00AC43A6">
        <w:rPr>
          <w:rFonts w:ascii="Times New Roman" w:hAnsi="Times New Roman" w:cs="Times New Roman"/>
          <w:sz w:val="24"/>
        </w:rPr>
        <w:t xml:space="preserve">(Dunnavant, 2014). </w:t>
      </w:r>
      <w:r w:rsidR="00E44E28" w:rsidRPr="00AC43A6">
        <w:rPr>
          <w:rFonts w:ascii="Times New Roman" w:hAnsi="Times New Roman" w:cs="Times New Roman"/>
          <w:sz w:val="24"/>
        </w:rPr>
        <w:t>A</w:t>
      </w:r>
      <w:r w:rsidRPr="00AC43A6">
        <w:rPr>
          <w:rFonts w:ascii="Times New Roman" w:hAnsi="Times New Roman" w:cs="Times New Roman"/>
          <w:sz w:val="24"/>
        </w:rPr>
        <w:t xml:space="preserve"> “learning log”, according to an author, (Rizvi, 2016), records all the learning that happened in a</w:t>
      </w:r>
      <w:r w:rsidR="00074501" w:rsidRPr="00AC43A6">
        <w:rPr>
          <w:rFonts w:ascii="Times New Roman" w:hAnsi="Times New Roman" w:cs="Times New Roman"/>
          <w:sz w:val="24"/>
        </w:rPr>
        <w:t xml:space="preserve"> </w:t>
      </w:r>
      <w:r w:rsidRPr="00AC43A6">
        <w:rPr>
          <w:rFonts w:ascii="Times New Roman" w:hAnsi="Times New Roman" w:cs="Times New Roman"/>
          <w:sz w:val="24"/>
        </w:rPr>
        <w:t xml:space="preserve">class </w:t>
      </w:r>
      <w:r w:rsidR="00074501" w:rsidRPr="00AC43A6">
        <w:rPr>
          <w:rFonts w:ascii="Times New Roman" w:hAnsi="Times New Roman" w:cs="Times New Roman"/>
          <w:sz w:val="24"/>
        </w:rPr>
        <w:t xml:space="preserve">session </w:t>
      </w:r>
      <w:r w:rsidRPr="00AC43A6">
        <w:rPr>
          <w:rFonts w:ascii="Times New Roman" w:hAnsi="Times New Roman" w:cs="Times New Roman"/>
          <w:sz w:val="24"/>
        </w:rPr>
        <w:t xml:space="preserve">either in a summarized or detailed way. This enables encapsulating the classroom interactions at later date. </w:t>
      </w:r>
      <w:r w:rsidR="00A35567" w:rsidRPr="00AC43A6">
        <w:rPr>
          <w:rFonts w:ascii="Times New Roman" w:hAnsi="Times New Roman" w:cs="Times New Roman"/>
          <w:sz w:val="24"/>
        </w:rPr>
        <w:t>Further, journal writing improves the writing skills of the students, (</w:t>
      </w:r>
      <w:proofErr w:type="spellStart"/>
      <w:r w:rsidR="00A35567" w:rsidRPr="00AC43A6">
        <w:rPr>
          <w:rFonts w:ascii="Times New Roman" w:hAnsi="Times New Roman" w:cs="Times New Roman"/>
          <w:sz w:val="24"/>
        </w:rPr>
        <w:t>Sahebkheir</w:t>
      </w:r>
      <w:proofErr w:type="spellEnd"/>
      <w:r w:rsidR="00A35567" w:rsidRPr="00AC43A6">
        <w:rPr>
          <w:rFonts w:ascii="Times New Roman" w:hAnsi="Times New Roman" w:cs="Times New Roman"/>
          <w:sz w:val="24"/>
        </w:rPr>
        <w:t>, 2020)</w:t>
      </w:r>
    </w:p>
    <w:p w14:paraId="0E103BE3" w14:textId="77777777" w:rsidR="002B1D5E" w:rsidRPr="00AC43A6" w:rsidRDefault="002B1D5E" w:rsidP="00716AC7">
      <w:pPr>
        <w:spacing w:after="0" w:line="240" w:lineRule="auto"/>
        <w:rPr>
          <w:rFonts w:ascii="Times New Roman" w:hAnsi="Times New Roman" w:cs="Times New Roman"/>
          <w:b/>
          <w:sz w:val="24"/>
          <w:szCs w:val="24"/>
        </w:rPr>
      </w:pPr>
    </w:p>
    <w:p w14:paraId="1FD63DB9" w14:textId="77777777" w:rsidR="00E0516A" w:rsidRPr="00AC43A6" w:rsidRDefault="00E0516A"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About the course and performance evaluation</w:t>
      </w:r>
    </w:p>
    <w:p w14:paraId="790A95E8" w14:textId="77777777" w:rsidR="00671657" w:rsidRPr="00AC43A6" w:rsidRDefault="00C0756D"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The course on Production and Operations Management (POM) is </w:t>
      </w:r>
      <w:r w:rsidR="00293DD5" w:rsidRPr="00AC43A6">
        <w:rPr>
          <w:rFonts w:ascii="Times New Roman" w:hAnsi="Times New Roman" w:cs="Times New Roman"/>
          <w:sz w:val="24"/>
          <w:szCs w:val="24"/>
        </w:rPr>
        <w:t xml:space="preserve">a </w:t>
      </w:r>
      <w:r w:rsidRPr="00AC43A6">
        <w:rPr>
          <w:rFonts w:ascii="Times New Roman" w:hAnsi="Times New Roman" w:cs="Times New Roman"/>
          <w:sz w:val="24"/>
          <w:szCs w:val="24"/>
        </w:rPr>
        <w:t xml:space="preserve">common core course </w:t>
      </w:r>
      <w:r w:rsidR="00B07372" w:rsidRPr="00AC43A6">
        <w:rPr>
          <w:rFonts w:ascii="Times New Roman" w:hAnsi="Times New Roman" w:cs="Times New Roman"/>
          <w:sz w:val="24"/>
          <w:szCs w:val="24"/>
        </w:rPr>
        <w:t xml:space="preserve">carrying 3 credits </w:t>
      </w:r>
      <w:r w:rsidR="002A4EDF" w:rsidRPr="00AC43A6">
        <w:rPr>
          <w:rFonts w:ascii="Times New Roman" w:hAnsi="Times New Roman" w:cs="Times New Roman"/>
          <w:sz w:val="24"/>
          <w:szCs w:val="24"/>
        </w:rPr>
        <w:t>offered in the first year of the post-gra</w:t>
      </w:r>
      <w:r w:rsidR="005E034F" w:rsidRPr="00AC43A6">
        <w:rPr>
          <w:rFonts w:ascii="Times New Roman" w:hAnsi="Times New Roman" w:cs="Times New Roman"/>
          <w:sz w:val="24"/>
          <w:szCs w:val="24"/>
        </w:rPr>
        <w:t>duate management degree program, covered over 20 sessions of 1.5 hours each.</w:t>
      </w:r>
      <w:r w:rsidR="002A4EDF" w:rsidRPr="00AC43A6">
        <w:rPr>
          <w:rFonts w:ascii="Times New Roman" w:hAnsi="Times New Roman" w:cs="Times New Roman"/>
          <w:sz w:val="24"/>
          <w:szCs w:val="24"/>
        </w:rPr>
        <w:t xml:space="preserve"> </w:t>
      </w:r>
      <w:r w:rsidR="00671657" w:rsidRPr="00AC43A6">
        <w:rPr>
          <w:rFonts w:ascii="Times New Roman" w:hAnsi="Times New Roman" w:cs="Times New Roman"/>
          <w:sz w:val="24"/>
          <w:szCs w:val="24"/>
        </w:rPr>
        <w:t xml:space="preserve">The course outline </w:t>
      </w:r>
      <w:r w:rsidR="003704E6" w:rsidRPr="00AC43A6">
        <w:rPr>
          <w:rFonts w:ascii="Times New Roman" w:hAnsi="Times New Roman" w:cs="Times New Roman"/>
          <w:sz w:val="24"/>
          <w:szCs w:val="24"/>
        </w:rPr>
        <w:t>is shown in Table 1.</w:t>
      </w:r>
      <w:r w:rsidR="00D512E7" w:rsidRPr="00AC43A6">
        <w:rPr>
          <w:rFonts w:ascii="Times New Roman" w:hAnsi="Times New Roman" w:cs="Times New Roman"/>
          <w:sz w:val="24"/>
          <w:szCs w:val="24"/>
        </w:rPr>
        <w:t xml:space="preserve"> All the sessions included discussion of concepts, applications, and case studies. Numerical exercises were also part of the sessions, wherein the students practice</w:t>
      </w:r>
      <w:r w:rsidR="0078636C" w:rsidRPr="00AC43A6">
        <w:rPr>
          <w:rFonts w:ascii="Times New Roman" w:hAnsi="Times New Roman" w:cs="Times New Roman"/>
          <w:sz w:val="24"/>
          <w:szCs w:val="24"/>
        </w:rPr>
        <w:t>d</w:t>
      </w:r>
      <w:r w:rsidR="00D512E7" w:rsidRPr="00AC43A6">
        <w:rPr>
          <w:rFonts w:ascii="Times New Roman" w:hAnsi="Times New Roman" w:cs="Times New Roman"/>
          <w:sz w:val="24"/>
          <w:szCs w:val="24"/>
        </w:rPr>
        <w:t xml:space="preserve"> nu</w:t>
      </w:r>
      <w:r w:rsidR="0078636C" w:rsidRPr="00AC43A6">
        <w:rPr>
          <w:rFonts w:ascii="Times New Roman" w:hAnsi="Times New Roman" w:cs="Times New Roman"/>
          <w:sz w:val="24"/>
          <w:szCs w:val="24"/>
        </w:rPr>
        <w:t>m</w:t>
      </w:r>
      <w:r w:rsidR="00D512E7" w:rsidRPr="00AC43A6">
        <w:rPr>
          <w:rFonts w:ascii="Times New Roman" w:hAnsi="Times New Roman" w:cs="Times New Roman"/>
          <w:sz w:val="24"/>
          <w:szCs w:val="24"/>
        </w:rPr>
        <w:t>er</w:t>
      </w:r>
      <w:r w:rsidR="0078636C" w:rsidRPr="00AC43A6">
        <w:rPr>
          <w:rFonts w:ascii="Times New Roman" w:hAnsi="Times New Roman" w:cs="Times New Roman"/>
          <w:sz w:val="24"/>
          <w:szCs w:val="24"/>
        </w:rPr>
        <w:t>i</w:t>
      </w:r>
      <w:r w:rsidR="00D512E7" w:rsidRPr="00AC43A6">
        <w:rPr>
          <w:rFonts w:ascii="Times New Roman" w:hAnsi="Times New Roman" w:cs="Times New Roman"/>
          <w:sz w:val="24"/>
          <w:szCs w:val="24"/>
        </w:rPr>
        <w:t>cal problems using han</w:t>
      </w:r>
      <w:r w:rsidR="0078636C" w:rsidRPr="00AC43A6">
        <w:rPr>
          <w:rFonts w:ascii="Times New Roman" w:hAnsi="Times New Roman" w:cs="Times New Roman"/>
          <w:sz w:val="24"/>
          <w:szCs w:val="24"/>
        </w:rPr>
        <w:t xml:space="preserve">d </w:t>
      </w:r>
      <w:r w:rsidR="0078636C" w:rsidRPr="00AC43A6">
        <w:rPr>
          <w:rFonts w:ascii="Times New Roman" w:hAnsi="Times New Roman" w:cs="Times New Roman"/>
          <w:sz w:val="24"/>
          <w:szCs w:val="24"/>
        </w:rPr>
        <w:lastRenderedPageBreak/>
        <w:t xml:space="preserve">calculator and </w:t>
      </w:r>
      <w:r w:rsidR="00EF18A0" w:rsidRPr="00AC43A6">
        <w:rPr>
          <w:rFonts w:ascii="Times New Roman" w:hAnsi="Times New Roman" w:cs="Times New Roman"/>
          <w:sz w:val="24"/>
          <w:szCs w:val="24"/>
        </w:rPr>
        <w:t xml:space="preserve">also practiced spreadsheet modeling on MS </w:t>
      </w:r>
      <w:r w:rsidR="0078636C" w:rsidRPr="00AC43A6">
        <w:rPr>
          <w:rFonts w:ascii="Times New Roman" w:hAnsi="Times New Roman" w:cs="Times New Roman"/>
          <w:sz w:val="24"/>
          <w:szCs w:val="24"/>
        </w:rPr>
        <w:t xml:space="preserve">Excel. In fact, the students also improved their Excel skills which helped them </w:t>
      </w:r>
      <w:r w:rsidR="00490A9E" w:rsidRPr="00AC43A6">
        <w:rPr>
          <w:rFonts w:ascii="Times New Roman" w:hAnsi="Times New Roman" w:cs="Times New Roman"/>
          <w:sz w:val="24"/>
          <w:szCs w:val="24"/>
        </w:rPr>
        <w:t>to use</w:t>
      </w:r>
      <w:r w:rsidR="0078636C" w:rsidRPr="00AC43A6">
        <w:rPr>
          <w:rFonts w:ascii="Times New Roman" w:hAnsi="Times New Roman" w:cs="Times New Roman"/>
          <w:sz w:val="24"/>
          <w:szCs w:val="24"/>
        </w:rPr>
        <w:t xml:space="preserve"> the same in other courses.</w:t>
      </w:r>
    </w:p>
    <w:p w14:paraId="2625CBDC" w14:textId="77777777" w:rsidR="00671657" w:rsidRPr="00AC43A6" w:rsidRDefault="00671657" w:rsidP="00716AC7">
      <w:pPr>
        <w:spacing w:after="0" w:line="240" w:lineRule="auto"/>
        <w:rPr>
          <w:rFonts w:ascii="Times New Roman" w:hAnsi="Times New Roman" w:cs="Times New Roman"/>
          <w:sz w:val="24"/>
          <w:szCs w:val="24"/>
        </w:rPr>
      </w:pPr>
    </w:p>
    <w:p w14:paraId="130A8407" w14:textId="61E2039D" w:rsidR="006A694E" w:rsidRPr="00AC43A6" w:rsidRDefault="0078636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In the </w:t>
      </w:r>
      <w:r w:rsidR="00886C95" w:rsidRPr="00AC43A6">
        <w:rPr>
          <w:rFonts w:ascii="Times New Roman" w:hAnsi="Times New Roman" w:cs="Times New Roman"/>
          <w:sz w:val="24"/>
          <w:szCs w:val="24"/>
        </w:rPr>
        <w:t>B</w:t>
      </w:r>
      <w:r w:rsidRPr="00AC43A6">
        <w:rPr>
          <w:rFonts w:ascii="Times New Roman" w:hAnsi="Times New Roman" w:cs="Times New Roman"/>
          <w:sz w:val="24"/>
          <w:szCs w:val="24"/>
        </w:rPr>
        <w:t>-school where this course is taught, t</w:t>
      </w:r>
      <w:r w:rsidR="00C0756D" w:rsidRPr="00AC43A6">
        <w:rPr>
          <w:rFonts w:ascii="Times New Roman" w:hAnsi="Times New Roman" w:cs="Times New Roman"/>
          <w:sz w:val="24"/>
          <w:szCs w:val="24"/>
        </w:rPr>
        <w:t xml:space="preserve">he students </w:t>
      </w:r>
      <w:r w:rsidR="002A4EDF" w:rsidRPr="00AC43A6">
        <w:rPr>
          <w:rFonts w:ascii="Times New Roman" w:hAnsi="Times New Roman" w:cs="Times New Roman"/>
          <w:sz w:val="24"/>
          <w:szCs w:val="24"/>
        </w:rPr>
        <w:t xml:space="preserve">are </w:t>
      </w:r>
      <w:r w:rsidR="00BA16A8" w:rsidRPr="00AC43A6">
        <w:rPr>
          <w:rFonts w:ascii="Times New Roman" w:hAnsi="Times New Roman" w:cs="Times New Roman"/>
          <w:sz w:val="24"/>
          <w:szCs w:val="24"/>
        </w:rPr>
        <w:t xml:space="preserve">divided into three sections </w:t>
      </w:r>
      <w:r w:rsidRPr="00AC43A6">
        <w:rPr>
          <w:rFonts w:ascii="Times New Roman" w:hAnsi="Times New Roman" w:cs="Times New Roman"/>
          <w:sz w:val="24"/>
          <w:szCs w:val="24"/>
        </w:rPr>
        <w:t xml:space="preserve">namely A, B, and C, </w:t>
      </w:r>
      <w:r w:rsidR="002A4EDF" w:rsidRPr="00AC43A6">
        <w:rPr>
          <w:rFonts w:ascii="Times New Roman" w:hAnsi="Times New Roman" w:cs="Times New Roman"/>
          <w:sz w:val="24"/>
          <w:szCs w:val="24"/>
        </w:rPr>
        <w:t xml:space="preserve">of equal batch size, </w:t>
      </w:r>
      <w:r w:rsidRPr="00AC43A6">
        <w:rPr>
          <w:rFonts w:ascii="Times New Roman" w:hAnsi="Times New Roman" w:cs="Times New Roman"/>
          <w:sz w:val="24"/>
          <w:szCs w:val="24"/>
        </w:rPr>
        <w:t xml:space="preserve">that is 60, </w:t>
      </w:r>
      <w:r w:rsidR="00C0756D" w:rsidRPr="00AC43A6">
        <w:rPr>
          <w:rFonts w:ascii="Times New Roman" w:hAnsi="Times New Roman" w:cs="Times New Roman"/>
          <w:sz w:val="24"/>
          <w:szCs w:val="24"/>
        </w:rPr>
        <w:t xml:space="preserve">and the classes are held </w:t>
      </w:r>
      <w:r w:rsidR="00E24173" w:rsidRPr="00AC43A6">
        <w:rPr>
          <w:rFonts w:ascii="Times New Roman" w:hAnsi="Times New Roman" w:cs="Times New Roman"/>
          <w:sz w:val="24"/>
          <w:szCs w:val="24"/>
        </w:rPr>
        <w:t>separately for all the sections</w:t>
      </w:r>
      <w:r w:rsidR="002A4EDF" w:rsidRPr="00AC43A6">
        <w:rPr>
          <w:rFonts w:ascii="Times New Roman" w:hAnsi="Times New Roman" w:cs="Times New Roman"/>
          <w:sz w:val="24"/>
          <w:szCs w:val="24"/>
        </w:rPr>
        <w:t>.</w:t>
      </w:r>
      <w:r w:rsidR="00E24173" w:rsidRPr="00AC43A6">
        <w:rPr>
          <w:rFonts w:ascii="Times New Roman" w:hAnsi="Times New Roman" w:cs="Times New Roman"/>
          <w:sz w:val="24"/>
          <w:szCs w:val="24"/>
        </w:rPr>
        <w:t xml:space="preserve"> The faculty who teaches the course usually repeats the content three times across the three sections and maintains uniformity among the whole </w:t>
      </w:r>
      <w:r w:rsidR="00BA16A8" w:rsidRPr="00AC43A6">
        <w:rPr>
          <w:rFonts w:ascii="Times New Roman" w:hAnsi="Times New Roman" w:cs="Times New Roman"/>
          <w:sz w:val="24"/>
          <w:szCs w:val="24"/>
        </w:rPr>
        <w:t>batch.</w:t>
      </w:r>
      <w:r w:rsidR="00E24173" w:rsidRPr="00AC43A6">
        <w:rPr>
          <w:rFonts w:ascii="Times New Roman" w:hAnsi="Times New Roman" w:cs="Times New Roman"/>
          <w:sz w:val="24"/>
          <w:szCs w:val="24"/>
        </w:rPr>
        <w:t xml:space="preserve"> While content is the same for all the three sections, </w:t>
      </w:r>
      <w:r w:rsidR="004268E2" w:rsidRPr="00AC43A6">
        <w:rPr>
          <w:rFonts w:ascii="Times New Roman" w:hAnsi="Times New Roman" w:cs="Times New Roman"/>
          <w:sz w:val="24"/>
          <w:szCs w:val="24"/>
        </w:rPr>
        <w:t xml:space="preserve">the examples cited in the class, discussions among the students and </w:t>
      </w:r>
      <w:r w:rsidR="00EF18A0" w:rsidRPr="00AC43A6">
        <w:rPr>
          <w:rFonts w:ascii="Times New Roman" w:hAnsi="Times New Roman" w:cs="Times New Roman"/>
          <w:sz w:val="24"/>
          <w:szCs w:val="24"/>
        </w:rPr>
        <w:t xml:space="preserve">between </w:t>
      </w:r>
      <w:r w:rsidR="004268E2" w:rsidRPr="00AC43A6">
        <w:rPr>
          <w:rFonts w:ascii="Times New Roman" w:hAnsi="Times New Roman" w:cs="Times New Roman"/>
          <w:sz w:val="24"/>
          <w:szCs w:val="24"/>
        </w:rPr>
        <w:t xml:space="preserve">the faculty </w:t>
      </w:r>
      <w:r w:rsidR="00EF18A0" w:rsidRPr="00AC43A6">
        <w:rPr>
          <w:rFonts w:ascii="Times New Roman" w:hAnsi="Times New Roman" w:cs="Times New Roman"/>
          <w:sz w:val="24"/>
          <w:szCs w:val="24"/>
        </w:rPr>
        <w:t xml:space="preserve">and </w:t>
      </w:r>
      <w:r w:rsidR="00BA16A8" w:rsidRPr="00AC43A6">
        <w:rPr>
          <w:rFonts w:ascii="Times New Roman" w:hAnsi="Times New Roman" w:cs="Times New Roman"/>
          <w:sz w:val="24"/>
          <w:szCs w:val="24"/>
        </w:rPr>
        <w:t xml:space="preserve">students </w:t>
      </w:r>
      <w:r w:rsidR="004268E2" w:rsidRPr="00AC43A6">
        <w:rPr>
          <w:rFonts w:ascii="Times New Roman" w:hAnsi="Times New Roman" w:cs="Times New Roman"/>
          <w:sz w:val="24"/>
          <w:szCs w:val="24"/>
        </w:rPr>
        <w:t xml:space="preserve">could be different. Care is taken to </w:t>
      </w:r>
      <w:r w:rsidR="00B06078" w:rsidRPr="00AC43A6">
        <w:rPr>
          <w:rFonts w:ascii="Times New Roman" w:hAnsi="Times New Roman" w:cs="Times New Roman"/>
          <w:sz w:val="24"/>
          <w:szCs w:val="24"/>
        </w:rPr>
        <w:t xml:space="preserve">administer </w:t>
      </w:r>
      <w:r w:rsidR="00BA16A8" w:rsidRPr="00AC43A6">
        <w:rPr>
          <w:rFonts w:ascii="Times New Roman" w:hAnsi="Times New Roman" w:cs="Times New Roman"/>
          <w:sz w:val="24"/>
          <w:szCs w:val="24"/>
        </w:rPr>
        <w:t xml:space="preserve">evaluation components </w:t>
      </w:r>
      <w:r w:rsidR="00EF18A0" w:rsidRPr="00AC43A6">
        <w:rPr>
          <w:rFonts w:ascii="Times New Roman" w:hAnsi="Times New Roman" w:cs="Times New Roman"/>
          <w:sz w:val="24"/>
          <w:szCs w:val="24"/>
        </w:rPr>
        <w:t xml:space="preserve">like quizzes and examinations, </w:t>
      </w:r>
      <w:r w:rsidR="00D558F5" w:rsidRPr="00AC43A6">
        <w:rPr>
          <w:rFonts w:ascii="Times New Roman" w:hAnsi="Times New Roman" w:cs="Times New Roman"/>
          <w:sz w:val="24"/>
          <w:szCs w:val="24"/>
        </w:rPr>
        <w:t xml:space="preserve">which are </w:t>
      </w:r>
      <w:r w:rsidR="00EF18A0" w:rsidRPr="00AC43A6">
        <w:rPr>
          <w:rFonts w:ascii="Times New Roman" w:hAnsi="Times New Roman" w:cs="Times New Roman"/>
          <w:sz w:val="24"/>
          <w:szCs w:val="24"/>
        </w:rPr>
        <w:t xml:space="preserve">the same across the three sections and held simultaneously, but significantly different </w:t>
      </w:r>
      <w:r w:rsidR="00B06078" w:rsidRPr="00AC43A6">
        <w:rPr>
          <w:rFonts w:ascii="Times New Roman" w:hAnsi="Times New Roman" w:cs="Times New Roman"/>
          <w:sz w:val="24"/>
          <w:szCs w:val="24"/>
        </w:rPr>
        <w:t>case studies and project works</w:t>
      </w:r>
      <w:r w:rsidR="00D558F5" w:rsidRPr="00AC43A6">
        <w:rPr>
          <w:rFonts w:ascii="Times New Roman" w:hAnsi="Times New Roman" w:cs="Times New Roman"/>
          <w:sz w:val="24"/>
          <w:szCs w:val="24"/>
        </w:rPr>
        <w:t>,</w:t>
      </w:r>
      <w:r w:rsidR="00B06078" w:rsidRPr="00AC43A6">
        <w:rPr>
          <w:rFonts w:ascii="Times New Roman" w:hAnsi="Times New Roman" w:cs="Times New Roman"/>
          <w:sz w:val="24"/>
          <w:szCs w:val="24"/>
        </w:rPr>
        <w:t xml:space="preserve"> to eliminate the tendency of duplicating</w:t>
      </w:r>
      <w:r w:rsidR="00E70189" w:rsidRPr="00AC43A6">
        <w:rPr>
          <w:rFonts w:ascii="Times New Roman" w:hAnsi="Times New Roman" w:cs="Times New Roman"/>
          <w:sz w:val="24"/>
          <w:szCs w:val="24"/>
        </w:rPr>
        <w:t xml:space="preserve"> the work </w:t>
      </w:r>
      <w:r w:rsidR="005E034F" w:rsidRPr="00AC43A6">
        <w:rPr>
          <w:rFonts w:ascii="Times New Roman" w:hAnsi="Times New Roman" w:cs="Times New Roman"/>
          <w:sz w:val="24"/>
          <w:szCs w:val="24"/>
        </w:rPr>
        <w:t xml:space="preserve">done by </w:t>
      </w:r>
      <w:r w:rsidR="00D558F5" w:rsidRPr="00AC43A6">
        <w:rPr>
          <w:rFonts w:ascii="Times New Roman" w:hAnsi="Times New Roman" w:cs="Times New Roman"/>
          <w:sz w:val="24"/>
          <w:szCs w:val="24"/>
        </w:rPr>
        <w:t>other students</w:t>
      </w:r>
      <w:r w:rsidR="00B06078" w:rsidRPr="00AC43A6">
        <w:rPr>
          <w:rFonts w:ascii="Times New Roman" w:hAnsi="Times New Roman" w:cs="Times New Roman"/>
          <w:sz w:val="24"/>
          <w:szCs w:val="24"/>
        </w:rPr>
        <w:t xml:space="preserve">. </w:t>
      </w:r>
      <w:r w:rsidR="00EF18A0" w:rsidRPr="00AC43A6">
        <w:rPr>
          <w:rFonts w:ascii="Times New Roman" w:hAnsi="Times New Roman" w:cs="Times New Roman"/>
          <w:sz w:val="24"/>
          <w:szCs w:val="24"/>
        </w:rPr>
        <w:t>E</w:t>
      </w:r>
      <w:r w:rsidR="00B06078" w:rsidRPr="00AC43A6">
        <w:rPr>
          <w:rFonts w:ascii="Times New Roman" w:hAnsi="Times New Roman" w:cs="Times New Roman"/>
          <w:sz w:val="24"/>
          <w:szCs w:val="24"/>
        </w:rPr>
        <w:t>xams and quizzes</w:t>
      </w:r>
      <w:r w:rsidR="00490A9E" w:rsidRPr="00AC43A6">
        <w:rPr>
          <w:rFonts w:ascii="Times New Roman" w:hAnsi="Times New Roman" w:cs="Times New Roman"/>
          <w:sz w:val="24"/>
          <w:szCs w:val="24"/>
        </w:rPr>
        <w:t>, with common questions,</w:t>
      </w:r>
      <w:r w:rsidR="00B06078" w:rsidRPr="00AC43A6">
        <w:rPr>
          <w:rFonts w:ascii="Times New Roman" w:hAnsi="Times New Roman" w:cs="Times New Roman"/>
          <w:sz w:val="24"/>
          <w:szCs w:val="24"/>
        </w:rPr>
        <w:t xml:space="preserve"> are held </w:t>
      </w:r>
      <w:r w:rsidR="00EF18A0" w:rsidRPr="00AC43A6">
        <w:rPr>
          <w:rFonts w:ascii="Times New Roman" w:hAnsi="Times New Roman" w:cs="Times New Roman"/>
          <w:sz w:val="24"/>
          <w:szCs w:val="24"/>
        </w:rPr>
        <w:t xml:space="preserve">simultaneously for all the three sections </w:t>
      </w:r>
      <w:r w:rsidR="00B06078" w:rsidRPr="00AC43A6">
        <w:rPr>
          <w:rFonts w:ascii="Times New Roman" w:hAnsi="Times New Roman" w:cs="Times New Roman"/>
          <w:sz w:val="24"/>
          <w:szCs w:val="24"/>
        </w:rPr>
        <w:t>to ensure uniformity of ass</w:t>
      </w:r>
      <w:r w:rsidR="00FD4F25" w:rsidRPr="00AC43A6">
        <w:rPr>
          <w:rFonts w:ascii="Times New Roman" w:hAnsi="Times New Roman" w:cs="Times New Roman"/>
          <w:sz w:val="24"/>
          <w:szCs w:val="24"/>
        </w:rPr>
        <w:t xml:space="preserve">essment and grading. </w:t>
      </w:r>
    </w:p>
    <w:p w14:paraId="1577B080" w14:textId="77777777" w:rsidR="00FD4F25" w:rsidRPr="00AC43A6" w:rsidRDefault="00FD4F25" w:rsidP="00716AC7">
      <w:pPr>
        <w:spacing w:after="0" w:line="240" w:lineRule="auto"/>
        <w:rPr>
          <w:rFonts w:ascii="Times New Roman" w:hAnsi="Times New Roman" w:cs="Times New Roman"/>
          <w:sz w:val="24"/>
          <w:szCs w:val="24"/>
        </w:rPr>
      </w:pPr>
    </w:p>
    <w:p w14:paraId="2BBADB91" w14:textId="77777777" w:rsidR="003704E6" w:rsidRPr="00AC43A6" w:rsidRDefault="00490A9E" w:rsidP="00490A9E">
      <w:pPr>
        <w:spacing w:after="0" w:line="240" w:lineRule="auto"/>
        <w:jc w:val="center"/>
        <w:rPr>
          <w:rFonts w:ascii="Times New Roman" w:hAnsi="Times New Roman" w:cs="Times New Roman"/>
          <w:b/>
          <w:sz w:val="24"/>
          <w:szCs w:val="24"/>
        </w:rPr>
      </w:pPr>
      <w:r w:rsidRPr="00AC43A6">
        <w:rPr>
          <w:rFonts w:ascii="Times New Roman" w:hAnsi="Times New Roman" w:cs="Times New Roman"/>
          <w:b/>
          <w:sz w:val="24"/>
          <w:szCs w:val="24"/>
        </w:rPr>
        <w:t xml:space="preserve">Table 1. Production and Operations </w:t>
      </w:r>
      <w:r w:rsidR="00F45D7C" w:rsidRPr="00AC43A6">
        <w:rPr>
          <w:rFonts w:ascii="Times New Roman" w:hAnsi="Times New Roman" w:cs="Times New Roman"/>
          <w:b/>
          <w:sz w:val="24"/>
          <w:szCs w:val="24"/>
        </w:rPr>
        <w:t>M</w:t>
      </w:r>
      <w:r w:rsidRPr="00AC43A6">
        <w:rPr>
          <w:rFonts w:ascii="Times New Roman" w:hAnsi="Times New Roman" w:cs="Times New Roman"/>
          <w:b/>
          <w:sz w:val="24"/>
          <w:szCs w:val="24"/>
        </w:rPr>
        <w:t>anagement – Course outline</w:t>
      </w:r>
      <w:r w:rsidR="00F45D7C" w:rsidRPr="00AC43A6">
        <w:rPr>
          <w:rFonts w:ascii="Times New Roman" w:hAnsi="Times New Roman" w:cs="Times New Roman"/>
          <w:b/>
          <w:sz w:val="24"/>
          <w:szCs w:val="24"/>
        </w:rPr>
        <w:t xml:space="preserve"> (abridged)</w:t>
      </w:r>
    </w:p>
    <w:p w14:paraId="3A8624F0" w14:textId="77777777" w:rsidR="00F45D7C" w:rsidRPr="00AC43A6" w:rsidRDefault="00F45D7C" w:rsidP="00490A9E">
      <w:pPr>
        <w:spacing w:after="0" w:line="240" w:lineRule="auto"/>
        <w:jc w:val="center"/>
        <w:rPr>
          <w:rFonts w:ascii="Times New Roman" w:hAnsi="Times New Roman" w:cs="Times New Roman"/>
          <w:sz w:val="24"/>
          <w:szCs w:val="24"/>
        </w:rPr>
      </w:pPr>
    </w:p>
    <w:tbl>
      <w:tblPr>
        <w:tblW w:w="7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5812"/>
      </w:tblGrid>
      <w:tr w:rsidR="003704E6" w:rsidRPr="00AC43A6" w14:paraId="7B010107" w14:textId="77777777" w:rsidTr="00D512E7">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4743EE2B" w14:textId="77777777" w:rsidR="003704E6" w:rsidRPr="00AC43A6" w:rsidRDefault="003704E6" w:rsidP="003704E6">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Session No.</w:t>
            </w:r>
          </w:p>
        </w:tc>
        <w:tc>
          <w:tcPr>
            <w:tcW w:w="5812" w:type="dxa"/>
            <w:tcBorders>
              <w:top w:val="single" w:sz="4" w:space="0" w:color="000000"/>
              <w:left w:val="single" w:sz="4" w:space="0" w:color="000000"/>
              <w:bottom w:val="single" w:sz="4" w:space="0" w:color="000000"/>
              <w:right w:val="single" w:sz="4" w:space="0" w:color="000000"/>
            </w:tcBorders>
            <w:hideMark/>
          </w:tcPr>
          <w:p w14:paraId="1414BF71" w14:textId="77777777" w:rsidR="003704E6" w:rsidRPr="00AC43A6" w:rsidRDefault="003704E6" w:rsidP="003704E6">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Topics for Class Interactions</w:t>
            </w:r>
          </w:p>
        </w:tc>
      </w:tr>
      <w:tr w:rsidR="003704E6" w:rsidRPr="00AC43A6" w14:paraId="25EBC2E4" w14:textId="77777777" w:rsidTr="00D512E7">
        <w:trPr>
          <w:trHeight w:val="282"/>
          <w:jc w:val="center"/>
        </w:trPr>
        <w:tc>
          <w:tcPr>
            <w:tcW w:w="1588" w:type="dxa"/>
            <w:tcBorders>
              <w:top w:val="single" w:sz="4" w:space="0" w:color="000000"/>
              <w:left w:val="single" w:sz="4" w:space="0" w:color="000000"/>
              <w:bottom w:val="single" w:sz="4" w:space="0" w:color="000000"/>
              <w:right w:val="single" w:sz="4" w:space="0" w:color="000000"/>
            </w:tcBorders>
            <w:hideMark/>
          </w:tcPr>
          <w:p w14:paraId="70916579"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1</w:t>
            </w:r>
          </w:p>
        </w:tc>
        <w:tc>
          <w:tcPr>
            <w:tcW w:w="5812" w:type="dxa"/>
            <w:tcBorders>
              <w:top w:val="single" w:sz="4" w:space="0" w:color="000000"/>
              <w:left w:val="single" w:sz="4" w:space="0" w:color="000000"/>
              <w:bottom w:val="single" w:sz="4" w:space="0" w:color="000000"/>
              <w:right w:val="single" w:sz="4" w:space="0" w:color="000000"/>
            </w:tcBorders>
            <w:hideMark/>
          </w:tcPr>
          <w:p w14:paraId="14EEBD95" w14:textId="77777777" w:rsidR="003704E6" w:rsidRPr="00AC43A6" w:rsidRDefault="003704E6" w:rsidP="003704E6">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Introduction to Production and Operations Management</w:t>
            </w:r>
          </w:p>
        </w:tc>
      </w:tr>
      <w:tr w:rsidR="003704E6" w:rsidRPr="00AC43A6" w14:paraId="2E3E381B" w14:textId="77777777" w:rsidTr="00D512E7">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60A05C6C"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2</w:t>
            </w:r>
          </w:p>
        </w:tc>
        <w:tc>
          <w:tcPr>
            <w:tcW w:w="5812" w:type="dxa"/>
            <w:tcBorders>
              <w:top w:val="single" w:sz="4" w:space="0" w:color="000000"/>
              <w:left w:val="single" w:sz="4" w:space="0" w:color="000000"/>
              <w:bottom w:val="single" w:sz="4" w:space="0" w:color="000000"/>
              <w:right w:val="single" w:sz="4" w:space="0" w:color="000000"/>
            </w:tcBorders>
            <w:hideMark/>
          </w:tcPr>
          <w:p w14:paraId="030692E6" w14:textId="77777777" w:rsidR="003704E6" w:rsidRPr="00AC43A6" w:rsidRDefault="003704E6" w:rsidP="003704E6">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Global Competitiveness, Productivity and Quality</w:t>
            </w:r>
          </w:p>
        </w:tc>
      </w:tr>
      <w:tr w:rsidR="003704E6" w:rsidRPr="00AC43A6" w14:paraId="7715D55D" w14:textId="77777777" w:rsidTr="00D512E7">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23FB2048"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3</w:t>
            </w:r>
          </w:p>
        </w:tc>
        <w:tc>
          <w:tcPr>
            <w:tcW w:w="5812" w:type="dxa"/>
            <w:tcBorders>
              <w:top w:val="single" w:sz="4" w:space="0" w:color="000000"/>
              <w:left w:val="single" w:sz="4" w:space="0" w:color="000000"/>
              <w:bottom w:val="single" w:sz="4" w:space="0" w:color="000000"/>
              <w:right w:val="single" w:sz="4" w:space="0" w:color="000000"/>
            </w:tcBorders>
            <w:hideMark/>
          </w:tcPr>
          <w:p w14:paraId="741224AC" w14:textId="77777777" w:rsidR="003704E6" w:rsidRPr="00AC43A6" w:rsidRDefault="003704E6" w:rsidP="003704E6">
            <w:pPr>
              <w:spacing w:after="0" w:line="240" w:lineRule="auto"/>
              <w:rPr>
                <w:rFonts w:ascii="Times New Roman" w:hAnsi="Times New Roman" w:cs="Times New Roman"/>
                <w:sz w:val="24"/>
                <w:szCs w:val="24"/>
                <w:lang w:val="en-IN"/>
              </w:rPr>
            </w:pPr>
            <w:r w:rsidRPr="00AC43A6">
              <w:rPr>
                <w:rFonts w:ascii="Times New Roman" w:hAnsi="Times New Roman" w:cs="Times New Roman"/>
                <w:bCs/>
                <w:sz w:val="24"/>
                <w:szCs w:val="24"/>
              </w:rPr>
              <w:t>Production Policy and Process Management</w:t>
            </w:r>
          </w:p>
        </w:tc>
      </w:tr>
      <w:tr w:rsidR="003704E6" w:rsidRPr="00AC43A6" w14:paraId="515CA283" w14:textId="77777777" w:rsidTr="00D512E7">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1BA74CCB"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4</w:t>
            </w:r>
          </w:p>
        </w:tc>
        <w:tc>
          <w:tcPr>
            <w:tcW w:w="5812" w:type="dxa"/>
            <w:tcBorders>
              <w:top w:val="single" w:sz="4" w:space="0" w:color="000000"/>
              <w:left w:val="single" w:sz="4" w:space="0" w:color="000000"/>
              <w:bottom w:val="single" w:sz="4" w:space="0" w:color="000000"/>
              <w:right w:val="single" w:sz="4" w:space="0" w:color="000000"/>
            </w:tcBorders>
            <w:hideMark/>
          </w:tcPr>
          <w:p w14:paraId="7C39D2E5" w14:textId="77777777" w:rsidR="003704E6" w:rsidRPr="00AC43A6" w:rsidRDefault="003704E6" w:rsidP="003704E6">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Strategic capacity planning, </w:t>
            </w:r>
          </w:p>
        </w:tc>
      </w:tr>
      <w:tr w:rsidR="003704E6" w:rsidRPr="00AC43A6" w14:paraId="2C80C39E" w14:textId="77777777" w:rsidTr="00D512E7">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69D3573A"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5,6,7 and 8</w:t>
            </w:r>
          </w:p>
        </w:tc>
        <w:tc>
          <w:tcPr>
            <w:tcW w:w="5812" w:type="dxa"/>
            <w:tcBorders>
              <w:top w:val="single" w:sz="4" w:space="0" w:color="000000"/>
              <w:left w:val="single" w:sz="4" w:space="0" w:color="000000"/>
              <w:bottom w:val="single" w:sz="4" w:space="0" w:color="000000"/>
              <w:right w:val="single" w:sz="4" w:space="0" w:color="000000"/>
            </w:tcBorders>
            <w:hideMark/>
          </w:tcPr>
          <w:p w14:paraId="6BC62B87" w14:textId="77777777" w:rsidR="003704E6" w:rsidRPr="00AC43A6" w:rsidRDefault="003704E6" w:rsidP="003704E6">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Forecasting and Demand Management</w:t>
            </w:r>
          </w:p>
        </w:tc>
      </w:tr>
      <w:tr w:rsidR="003704E6" w:rsidRPr="00AC43A6" w14:paraId="3F5F837C" w14:textId="77777777" w:rsidTr="00D512E7">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62DD5BB0"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9 and 10</w:t>
            </w:r>
          </w:p>
        </w:tc>
        <w:tc>
          <w:tcPr>
            <w:tcW w:w="5812" w:type="dxa"/>
            <w:tcBorders>
              <w:top w:val="single" w:sz="4" w:space="0" w:color="000000"/>
              <w:left w:val="single" w:sz="4" w:space="0" w:color="000000"/>
              <w:bottom w:val="single" w:sz="4" w:space="0" w:color="000000"/>
              <w:right w:val="single" w:sz="4" w:space="0" w:color="000000"/>
            </w:tcBorders>
            <w:hideMark/>
          </w:tcPr>
          <w:p w14:paraId="6113603A" w14:textId="77777777" w:rsidR="003704E6" w:rsidRPr="00AC43A6" w:rsidRDefault="003704E6" w:rsidP="003704E6">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Location Strategies</w:t>
            </w:r>
          </w:p>
        </w:tc>
      </w:tr>
      <w:tr w:rsidR="003704E6" w:rsidRPr="00AC43A6" w14:paraId="62621CA8" w14:textId="77777777" w:rsidTr="00D512E7">
        <w:trPr>
          <w:trHeight w:val="245"/>
          <w:jc w:val="center"/>
        </w:trPr>
        <w:tc>
          <w:tcPr>
            <w:tcW w:w="1588" w:type="dxa"/>
            <w:tcBorders>
              <w:top w:val="single" w:sz="4" w:space="0" w:color="000000"/>
              <w:left w:val="single" w:sz="4" w:space="0" w:color="000000"/>
              <w:bottom w:val="single" w:sz="4" w:space="0" w:color="000000"/>
              <w:right w:val="single" w:sz="4" w:space="0" w:color="000000"/>
            </w:tcBorders>
            <w:hideMark/>
          </w:tcPr>
          <w:p w14:paraId="4E4413E6"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11 and 12</w:t>
            </w:r>
          </w:p>
        </w:tc>
        <w:tc>
          <w:tcPr>
            <w:tcW w:w="5812" w:type="dxa"/>
            <w:tcBorders>
              <w:top w:val="single" w:sz="4" w:space="0" w:color="000000"/>
              <w:left w:val="single" w:sz="4" w:space="0" w:color="000000"/>
              <w:bottom w:val="single" w:sz="4" w:space="0" w:color="000000"/>
              <w:right w:val="single" w:sz="4" w:space="0" w:color="000000"/>
            </w:tcBorders>
            <w:hideMark/>
          </w:tcPr>
          <w:p w14:paraId="24BC2EF4" w14:textId="77777777" w:rsidR="003704E6" w:rsidRPr="00AC43A6" w:rsidRDefault="003704E6" w:rsidP="003704E6">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Facility Layout Design and Analysis</w:t>
            </w:r>
          </w:p>
        </w:tc>
      </w:tr>
      <w:tr w:rsidR="003704E6" w:rsidRPr="00AC43A6" w14:paraId="4CA4FBA9" w14:textId="77777777" w:rsidTr="00D512E7">
        <w:trPr>
          <w:trHeight w:val="249"/>
          <w:jc w:val="center"/>
        </w:trPr>
        <w:tc>
          <w:tcPr>
            <w:tcW w:w="1588" w:type="dxa"/>
            <w:tcBorders>
              <w:top w:val="single" w:sz="4" w:space="0" w:color="000000"/>
              <w:left w:val="single" w:sz="4" w:space="0" w:color="000000"/>
              <w:bottom w:val="single" w:sz="4" w:space="0" w:color="000000"/>
              <w:right w:val="single" w:sz="4" w:space="0" w:color="000000"/>
            </w:tcBorders>
            <w:hideMark/>
          </w:tcPr>
          <w:p w14:paraId="68F246F3"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13, 14 and 15</w:t>
            </w:r>
          </w:p>
        </w:tc>
        <w:tc>
          <w:tcPr>
            <w:tcW w:w="5812" w:type="dxa"/>
            <w:tcBorders>
              <w:top w:val="single" w:sz="4" w:space="0" w:color="000000"/>
              <w:left w:val="single" w:sz="4" w:space="0" w:color="000000"/>
              <w:bottom w:val="single" w:sz="4" w:space="0" w:color="000000"/>
              <w:right w:val="single" w:sz="4" w:space="0" w:color="000000"/>
            </w:tcBorders>
            <w:hideMark/>
          </w:tcPr>
          <w:p w14:paraId="3198C407" w14:textId="77777777" w:rsidR="003704E6" w:rsidRPr="00AC43A6" w:rsidRDefault="003704E6" w:rsidP="003704E6">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Aggregate Planning</w:t>
            </w:r>
          </w:p>
        </w:tc>
      </w:tr>
      <w:tr w:rsidR="003704E6" w:rsidRPr="00AC43A6" w14:paraId="6090DC74" w14:textId="77777777" w:rsidTr="00D512E7">
        <w:trPr>
          <w:trHeight w:val="239"/>
          <w:jc w:val="center"/>
        </w:trPr>
        <w:tc>
          <w:tcPr>
            <w:tcW w:w="1588" w:type="dxa"/>
            <w:tcBorders>
              <w:top w:val="single" w:sz="4" w:space="0" w:color="000000"/>
              <w:left w:val="single" w:sz="4" w:space="0" w:color="000000"/>
              <w:bottom w:val="single" w:sz="4" w:space="0" w:color="000000"/>
              <w:right w:val="single" w:sz="4" w:space="0" w:color="000000"/>
            </w:tcBorders>
            <w:hideMark/>
          </w:tcPr>
          <w:p w14:paraId="7057684B"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16, 17 and 18</w:t>
            </w:r>
          </w:p>
        </w:tc>
        <w:tc>
          <w:tcPr>
            <w:tcW w:w="5812" w:type="dxa"/>
            <w:tcBorders>
              <w:top w:val="single" w:sz="4" w:space="0" w:color="000000"/>
              <w:left w:val="single" w:sz="4" w:space="0" w:color="000000"/>
              <w:bottom w:val="single" w:sz="4" w:space="0" w:color="000000"/>
              <w:right w:val="single" w:sz="4" w:space="0" w:color="000000"/>
            </w:tcBorders>
            <w:hideMark/>
          </w:tcPr>
          <w:p w14:paraId="644906A5" w14:textId="77777777" w:rsidR="003704E6" w:rsidRPr="00AC43A6" w:rsidRDefault="003704E6" w:rsidP="003704E6">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Inventory Management</w:t>
            </w:r>
          </w:p>
        </w:tc>
      </w:tr>
      <w:tr w:rsidR="003704E6" w:rsidRPr="00AC43A6" w14:paraId="7E5CCCB0" w14:textId="77777777" w:rsidTr="00D512E7">
        <w:trPr>
          <w:jc w:val="center"/>
        </w:trPr>
        <w:tc>
          <w:tcPr>
            <w:tcW w:w="1588" w:type="dxa"/>
            <w:tcBorders>
              <w:top w:val="single" w:sz="4" w:space="0" w:color="000000"/>
              <w:left w:val="single" w:sz="4" w:space="0" w:color="000000"/>
              <w:bottom w:val="single" w:sz="4" w:space="0" w:color="000000"/>
              <w:right w:val="single" w:sz="4" w:space="0" w:color="000000"/>
            </w:tcBorders>
            <w:hideMark/>
          </w:tcPr>
          <w:p w14:paraId="3066394A" w14:textId="77777777" w:rsidR="003704E6" w:rsidRPr="00AC43A6" w:rsidRDefault="003704E6" w:rsidP="00EF18A0">
            <w:pPr>
              <w:spacing w:after="0" w:line="240" w:lineRule="auto"/>
              <w:jc w:val="center"/>
              <w:rPr>
                <w:rFonts w:ascii="Times New Roman" w:hAnsi="Times New Roman" w:cs="Times New Roman"/>
                <w:sz w:val="24"/>
                <w:szCs w:val="24"/>
              </w:rPr>
            </w:pPr>
            <w:r w:rsidRPr="00AC43A6">
              <w:rPr>
                <w:rFonts w:ascii="Times New Roman" w:hAnsi="Times New Roman" w:cs="Times New Roman"/>
                <w:sz w:val="24"/>
                <w:szCs w:val="24"/>
              </w:rPr>
              <w:t>19 &amp; 20</w:t>
            </w:r>
          </w:p>
        </w:tc>
        <w:tc>
          <w:tcPr>
            <w:tcW w:w="5812" w:type="dxa"/>
            <w:tcBorders>
              <w:top w:val="single" w:sz="4" w:space="0" w:color="000000"/>
              <w:left w:val="single" w:sz="4" w:space="0" w:color="000000"/>
              <w:bottom w:val="single" w:sz="4" w:space="0" w:color="000000"/>
              <w:right w:val="single" w:sz="4" w:space="0" w:color="000000"/>
            </w:tcBorders>
            <w:hideMark/>
          </w:tcPr>
          <w:p w14:paraId="5CB09BFB" w14:textId="77777777" w:rsidR="003704E6" w:rsidRPr="00AC43A6" w:rsidRDefault="003704E6" w:rsidP="003704E6">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Operations Scheduling</w:t>
            </w:r>
          </w:p>
        </w:tc>
      </w:tr>
    </w:tbl>
    <w:p w14:paraId="49257A57" w14:textId="77777777" w:rsidR="003704E6" w:rsidRPr="00AC43A6" w:rsidRDefault="003704E6" w:rsidP="00716AC7">
      <w:pPr>
        <w:spacing w:after="0" w:line="240" w:lineRule="auto"/>
        <w:rPr>
          <w:rFonts w:ascii="Times New Roman" w:hAnsi="Times New Roman" w:cs="Times New Roman"/>
          <w:sz w:val="24"/>
          <w:szCs w:val="24"/>
        </w:rPr>
      </w:pPr>
    </w:p>
    <w:p w14:paraId="3DD345EE" w14:textId="77777777" w:rsidR="00DF5A08" w:rsidRPr="00AC43A6" w:rsidRDefault="0058163C" w:rsidP="0058163C">
      <w:pPr>
        <w:spacing w:after="0" w:line="240" w:lineRule="auto"/>
        <w:jc w:val="center"/>
        <w:rPr>
          <w:rFonts w:ascii="Times New Roman" w:hAnsi="Times New Roman" w:cs="Times New Roman"/>
          <w:b/>
          <w:sz w:val="24"/>
          <w:szCs w:val="24"/>
        </w:rPr>
      </w:pPr>
      <w:r w:rsidRPr="00AC43A6">
        <w:rPr>
          <w:rFonts w:ascii="Times New Roman" w:hAnsi="Times New Roman" w:cs="Times New Roman"/>
          <w:b/>
          <w:sz w:val="24"/>
          <w:szCs w:val="24"/>
        </w:rPr>
        <w:t>Table 2. Course performance evaluation</w:t>
      </w:r>
    </w:p>
    <w:p w14:paraId="6D2E8BA2" w14:textId="77777777" w:rsidR="0058163C" w:rsidRPr="00AC43A6" w:rsidRDefault="0058163C" w:rsidP="0058163C">
      <w:pPr>
        <w:spacing w:after="0" w:line="240" w:lineRule="auto"/>
        <w:jc w:val="center"/>
        <w:rPr>
          <w:rFonts w:ascii="Times New Roman" w:hAnsi="Times New Roman" w:cs="Times New Roman"/>
          <w:b/>
          <w:sz w:val="24"/>
          <w:szCs w:val="24"/>
        </w:rPr>
      </w:pP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1701"/>
      </w:tblGrid>
      <w:tr w:rsidR="00324B85" w:rsidRPr="00AC43A6" w14:paraId="20C810DB" w14:textId="77777777" w:rsidTr="0058163C">
        <w:trPr>
          <w:jc w:val="center"/>
        </w:trPr>
        <w:tc>
          <w:tcPr>
            <w:tcW w:w="3823" w:type="dxa"/>
            <w:tcBorders>
              <w:top w:val="single" w:sz="4" w:space="0" w:color="auto"/>
              <w:left w:val="single" w:sz="4" w:space="0" w:color="auto"/>
              <w:bottom w:val="single" w:sz="4" w:space="0" w:color="auto"/>
              <w:right w:val="single" w:sz="4" w:space="0" w:color="auto"/>
            </w:tcBorders>
            <w:hideMark/>
          </w:tcPr>
          <w:p w14:paraId="2DAFAD54" w14:textId="77777777" w:rsidR="00324B85" w:rsidRPr="00AC43A6" w:rsidRDefault="00324B85" w:rsidP="00DF5A08">
            <w:pPr>
              <w:spacing w:after="0" w:line="240" w:lineRule="auto"/>
              <w:rPr>
                <w:rFonts w:ascii="Times New Roman" w:hAnsi="Times New Roman" w:cs="Times New Roman"/>
                <w:b/>
                <w:bCs/>
                <w:sz w:val="24"/>
                <w:szCs w:val="24"/>
              </w:rPr>
            </w:pPr>
            <w:r w:rsidRPr="00AC43A6">
              <w:rPr>
                <w:rFonts w:ascii="Times New Roman" w:hAnsi="Times New Roman" w:cs="Times New Roman"/>
                <w:b/>
                <w:bCs/>
                <w:sz w:val="24"/>
                <w:szCs w:val="24"/>
              </w:rPr>
              <w:t>C</w:t>
            </w:r>
            <w:r w:rsidR="0058163C" w:rsidRPr="00AC43A6">
              <w:rPr>
                <w:rFonts w:ascii="Times New Roman" w:hAnsi="Times New Roman" w:cs="Times New Roman"/>
                <w:b/>
                <w:bCs/>
                <w:sz w:val="24"/>
                <w:szCs w:val="24"/>
              </w:rPr>
              <w:t>omponent or c</w:t>
            </w:r>
            <w:r w:rsidRPr="00AC43A6">
              <w:rPr>
                <w:rFonts w:ascii="Times New Roman" w:hAnsi="Times New Roman" w:cs="Times New Roman"/>
                <w:b/>
                <w:bCs/>
                <w:sz w:val="24"/>
                <w:szCs w:val="24"/>
              </w:rPr>
              <w:t>riteria</w:t>
            </w:r>
          </w:p>
        </w:tc>
        <w:tc>
          <w:tcPr>
            <w:tcW w:w="1134" w:type="dxa"/>
            <w:tcBorders>
              <w:top w:val="single" w:sz="4" w:space="0" w:color="auto"/>
              <w:left w:val="single" w:sz="4" w:space="0" w:color="auto"/>
              <w:bottom w:val="single" w:sz="4" w:space="0" w:color="auto"/>
              <w:right w:val="single" w:sz="4" w:space="0" w:color="auto"/>
            </w:tcBorders>
            <w:hideMark/>
          </w:tcPr>
          <w:p w14:paraId="47994383" w14:textId="77777777" w:rsidR="00324B85" w:rsidRPr="00AC43A6" w:rsidRDefault="00324B85" w:rsidP="00DF5A08">
            <w:pPr>
              <w:spacing w:after="0" w:line="240" w:lineRule="auto"/>
              <w:rPr>
                <w:rFonts w:ascii="Times New Roman" w:hAnsi="Times New Roman" w:cs="Times New Roman"/>
                <w:b/>
                <w:bCs/>
                <w:sz w:val="24"/>
                <w:szCs w:val="24"/>
              </w:rPr>
            </w:pPr>
            <w:r w:rsidRPr="00AC43A6">
              <w:rPr>
                <w:rFonts w:ascii="Times New Roman" w:hAnsi="Times New Roman" w:cs="Times New Roman"/>
                <w:b/>
                <w:bCs/>
                <w:sz w:val="24"/>
                <w:szCs w:val="24"/>
              </w:rPr>
              <w:t>Weight</w:t>
            </w:r>
          </w:p>
        </w:tc>
        <w:tc>
          <w:tcPr>
            <w:tcW w:w="1701" w:type="dxa"/>
            <w:tcBorders>
              <w:top w:val="single" w:sz="4" w:space="0" w:color="auto"/>
              <w:left w:val="single" w:sz="4" w:space="0" w:color="auto"/>
              <w:bottom w:val="single" w:sz="4" w:space="0" w:color="auto"/>
              <w:right w:val="single" w:sz="4" w:space="0" w:color="auto"/>
            </w:tcBorders>
            <w:hideMark/>
          </w:tcPr>
          <w:p w14:paraId="5DBFC3D1" w14:textId="77777777" w:rsidR="00324B85" w:rsidRPr="00AC43A6" w:rsidRDefault="00324B85" w:rsidP="00DF5A08">
            <w:pPr>
              <w:spacing w:after="0" w:line="240" w:lineRule="auto"/>
              <w:rPr>
                <w:rFonts w:ascii="Times New Roman" w:hAnsi="Times New Roman" w:cs="Times New Roman"/>
                <w:b/>
                <w:bCs/>
                <w:sz w:val="24"/>
                <w:szCs w:val="24"/>
              </w:rPr>
            </w:pPr>
            <w:r w:rsidRPr="00AC43A6">
              <w:rPr>
                <w:rFonts w:ascii="Times New Roman" w:hAnsi="Times New Roman" w:cs="Times New Roman"/>
                <w:b/>
                <w:bCs/>
                <w:sz w:val="24"/>
                <w:szCs w:val="24"/>
              </w:rPr>
              <w:t>Responsibility</w:t>
            </w:r>
          </w:p>
        </w:tc>
      </w:tr>
      <w:tr w:rsidR="00324B85" w:rsidRPr="00AC43A6" w14:paraId="55599615" w14:textId="77777777" w:rsidTr="0058163C">
        <w:trPr>
          <w:jc w:val="center"/>
        </w:trPr>
        <w:tc>
          <w:tcPr>
            <w:tcW w:w="3823" w:type="dxa"/>
            <w:tcBorders>
              <w:top w:val="single" w:sz="4" w:space="0" w:color="auto"/>
              <w:left w:val="single" w:sz="4" w:space="0" w:color="auto"/>
              <w:bottom w:val="single" w:sz="4" w:space="0" w:color="auto"/>
              <w:right w:val="single" w:sz="4" w:space="0" w:color="auto"/>
            </w:tcBorders>
            <w:hideMark/>
          </w:tcPr>
          <w:p w14:paraId="363B5290"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Class Participation and contribution</w:t>
            </w:r>
          </w:p>
        </w:tc>
        <w:tc>
          <w:tcPr>
            <w:tcW w:w="1134" w:type="dxa"/>
            <w:tcBorders>
              <w:top w:val="single" w:sz="4" w:space="0" w:color="auto"/>
              <w:left w:val="single" w:sz="4" w:space="0" w:color="auto"/>
              <w:bottom w:val="single" w:sz="4" w:space="0" w:color="auto"/>
              <w:right w:val="single" w:sz="4" w:space="0" w:color="auto"/>
            </w:tcBorders>
            <w:hideMark/>
          </w:tcPr>
          <w:p w14:paraId="1CDB3036"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1FD54F8D"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Individual</w:t>
            </w:r>
          </w:p>
        </w:tc>
      </w:tr>
      <w:tr w:rsidR="00324B85" w:rsidRPr="00AC43A6" w14:paraId="6486A3AE" w14:textId="77777777" w:rsidTr="0058163C">
        <w:trPr>
          <w:jc w:val="center"/>
        </w:trPr>
        <w:tc>
          <w:tcPr>
            <w:tcW w:w="3823" w:type="dxa"/>
            <w:tcBorders>
              <w:top w:val="single" w:sz="4" w:space="0" w:color="auto"/>
              <w:left w:val="single" w:sz="4" w:space="0" w:color="auto"/>
              <w:bottom w:val="single" w:sz="4" w:space="0" w:color="auto"/>
              <w:right w:val="single" w:sz="4" w:space="0" w:color="auto"/>
            </w:tcBorders>
            <w:hideMark/>
          </w:tcPr>
          <w:p w14:paraId="68DF96DE"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POM Diary </w:t>
            </w:r>
          </w:p>
        </w:tc>
        <w:tc>
          <w:tcPr>
            <w:tcW w:w="1134" w:type="dxa"/>
            <w:tcBorders>
              <w:top w:val="single" w:sz="4" w:space="0" w:color="auto"/>
              <w:left w:val="single" w:sz="4" w:space="0" w:color="auto"/>
              <w:bottom w:val="single" w:sz="4" w:space="0" w:color="auto"/>
              <w:right w:val="single" w:sz="4" w:space="0" w:color="auto"/>
            </w:tcBorders>
            <w:hideMark/>
          </w:tcPr>
          <w:p w14:paraId="64ABAA6C"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14:paraId="28B5E107" w14:textId="77777777" w:rsidR="00324B85" w:rsidRPr="00AC43A6" w:rsidRDefault="00324B85" w:rsidP="00324B85">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Group </w:t>
            </w:r>
          </w:p>
        </w:tc>
      </w:tr>
      <w:tr w:rsidR="00324B85" w:rsidRPr="00AC43A6" w14:paraId="45BF7D2E" w14:textId="77777777" w:rsidTr="0058163C">
        <w:trPr>
          <w:jc w:val="center"/>
        </w:trPr>
        <w:tc>
          <w:tcPr>
            <w:tcW w:w="3823" w:type="dxa"/>
            <w:tcBorders>
              <w:top w:val="single" w:sz="4" w:space="0" w:color="auto"/>
              <w:left w:val="single" w:sz="4" w:space="0" w:color="auto"/>
              <w:bottom w:val="single" w:sz="4" w:space="0" w:color="auto"/>
              <w:right w:val="single" w:sz="4" w:space="0" w:color="auto"/>
            </w:tcBorders>
            <w:hideMark/>
          </w:tcPr>
          <w:p w14:paraId="1C4237C2"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Case Study and Analysis</w:t>
            </w:r>
          </w:p>
        </w:tc>
        <w:tc>
          <w:tcPr>
            <w:tcW w:w="1134" w:type="dxa"/>
            <w:tcBorders>
              <w:top w:val="single" w:sz="4" w:space="0" w:color="auto"/>
              <w:left w:val="single" w:sz="4" w:space="0" w:color="auto"/>
              <w:bottom w:val="single" w:sz="4" w:space="0" w:color="auto"/>
              <w:right w:val="single" w:sz="4" w:space="0" w:color="auto"/>
            </w:tcBorders>
            <w:hideMark/>
          </w:tcPr>
          <w:p w14:paraId="3361D662"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hideMark/>
          </w:tcPr>
          <w:p w14:paraId="4B6A3D53"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Group</w:t>
            </w:r>
          </w:p>
        </w:tc>
      </w:tr>
      <w:tr w:rsidR="00324B85" w:rsidRPr="00AC43A6" w14:paraId="4D17CC3F" w14:textId="77777777" w:rsidTr="0058163C">
        <w:trPr>
          <w:trHeight w:val="280"/>
          <w:jc w:val="center"/>
        </w:trPr>
        <w:tc>
          <w:tcPr>
            <w:tcW w:w="3823" w:type="dxa"/>
            <w:tcBorders>
              <w:top w:val="single" w:sz="4" w:space="0" w:color="auto"/>
              <w:left w:val="single" w:sz="4" w:space="0" w:color="auto"/>
              <w:bottom w:val="single" w:sz="4" w:space="0" w:color="auto"/>
              <w:right w:val="single" w:sz="4" w:space="0" w:color="auto"/>
            </w:tcBorders>
          </w:tcPr>
          <w:p w14:paraId="5E323A5B" w14:textId="77777777" w:rsidR="00324B85" w:rsidRPr="00AC43A6" w:rsidRDefault="00324B85" w:rsidP="0058163C">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Quizzes </w:t>
            </w:r>
            <w:r w:rsidR="0058163C" w:rsidRPr="00AC43A6">
              <w:rPr>
                <w:rFonts w:ascii="Times New Roman" w:hAnsi="Times New Roman" w:cs="Times New Roman"/>
                <w:sz w:val="24"/>
                <w:szCs w:val="24"/>
              </w:rPr>
              <w:t>(Preannounce</w:t>
            </w:r>
            <w:r w:rsidRPr="00AC43A6">
              <w:rPr>
                <w:rFonts w:ascii="Times New Roman" w:hAnsi="Times New Roman" w:cs="Times New Roman"/>
                <w:sz w:val="24"/>
                <w:szCs w:val="24"/>
              </w:rPr>
              <w:t>d / surprise)</w:t>
            </w:r>
          </w:p>
        </w:tc>
        <w:tc>
          <w:tcPr>
            <w:tcW w:w="1134" w:type="dxa"/>
            <w:tcBorders>
              <w:top w:val="single" w:sz="4" w:space="0" w:color="auto"/>
              <w:left w:val="single" w:sz="4" w:space="0" w:color="auto"/>
              <w:bottom w:val="single" w:sz="4" w:space="0" w:color="auto"/>
              <w:right w:val="single" w:sz="4" w:space="0" w:color="auto"/>
            </w:tcBorders>
            <w:hideMark/>
          </w:tcPr>
          <w:p w14:paraId="47F59D6F"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14:paraId="34A58623"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Individual</w:t>
            </w:r>
          </w:p>
        </w:tc>
      </w:tr>
      <w:tr w:rsidR="00324B85" w:rsidRPr="00AC43A6" w14:paraId="02207AAD" w14:textId="77777777" w:rsidTr="0058163C">
        <w:trPr>
          <w:jc w:val="center"/>
        </w:trPr>
        <w:tc>
          <w:tcPr>
            <w:tcW w:w="3823" w:type="dxa"/>
            <w:tcBorders>
              <w:top w:val="single" w:sz="4" w:space="0" w:color="auto"/>
              <w:left w:val="single" w:sz="4" w:space="0" w:color="auto"/>
              <w:bottom w:val="single" w:sz="4" w:space="0" w:color="auto"/>
              <w:right w:val="single" w:sz="4" w:space="0" w:color="auto"/>
            </w:tcBorders>
            <w:hideMark/>
          </w:tcPr>
          <w:p w14:paraId="25037D6E"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Midterm Exam</w:t>
            </w:r>
          </w:p>
        </w:tc>
        <w:tc>
          <w:tcPr>
            <w:tcW w:w="1134" w:type="dxa"/>
            <w:tcBorders>
              <w:top w:val="single" w:sz="4" w:space="0" w:color="auto"/>
              <w:left w:val="single" w:sz="4" w:space="0" w:color="auto"/>
              <w:bottom w:val="single" w:sz="4" w:space="0" w:color="auto"/>
              <w:right w:val="single" w:sz="4" w:space="0" w:color="auto"/>
            </w:tcBorders>
            <w:hideMark/>
          </w:tcPr>
          <w:p w14:paraId="11EFB80F"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14:paraId="3474DBC9"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Individual</w:t>
            </w:r>
          </w:p>
        </w:tc>
      </w:tr>
      <w:tr w:rsidR="00324B85" w:rsidRPr="00AC43A6" w14:paraId="71EB24A8" w14:textId="77777777" w:rsidTr="0058163C">
        <w:trPr>
          <w:jc w:val="center"/>
        </w:trPr>
        <w:tc>
          <w:tcPr>
            <w:tcW w:w="3823" w:type="dxa"/>
            <w:tcBorders>
              <w:top w:val="single" w:sz="4" w:space="0" w:color="auto"/>
              <w:left w:val="single" w:sz="4" w:space="0" w:color="auto"/>
              <w:bottom w:val="single" w:sz="4" w:space="0" w:color="auto"/>
              <w:right w:val="single" w:sz="4" w:space="0" w:color="auto"/>
            </w:tcBorders>
            <w:hideMark/>
          </w:tcPr>
          <w:p w14:paraId="330EEB5B"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End term Exam</w:t>
            </w:r>
          </w:p>
        </w:tc>
        <w:tc>
          <w:tcPr>
            <w:tcW w:w="1134" w:type="dxa"/>
            <w:tcBorders>
              <w:top w:val="single" w:sz="4" w:space="0" w:color="auto"/>
              <w:left w:val="single" w:sz="4" w:space="0" w:color="auto"/>
              <w:bottom w:val="single" w:sz="4" w:space="0" w:color="auto"/>
              <w:right w:val="single" w:sz="4" w:space="0" w:color="auto"/>
            </w:tcBorders>
            <w:hideMark/>
          </w:tcPr>
          <w:p w14:paraId="5E67D7DA"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14:paraId="50D0B636" w14:textId="77777777" w:rsidR="00324B85" w:rsidRPr="00AC43A6" w:rsidRDefault="00324B85" w:rsidP="00DF5A08">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Individual</w:t>
            </w:r>
          </w:p>
        </w:tc>
      </w:tr>
    </w:tbl>
    <w:p w14:paraId="64EA4893" w14:textId="77777777" w:rsidR="00CF2502" w:rsidRPr="00AC43A6" w:rsidRDefault="00CF2502" w:rsidP="00D01A11">
      <w:pPr>
        <w:spacing w:after="0" w:line="240" w:lineRule="auto"/>
        <w:rPr>
          <w:rFonts w:ascii="Times New Roman" w:hAnsi="Times New Roman" w:cs="Times New Roman"/>
          <w:b/>
          <w:sz w:val="24"/>
          <w:szCs w:val="24"/>
        </w:rPr>
      </w:pPr>
    </w:p>
    <w:p w14:paraId="0AEF1FE0" w14:textId="77777777" w:rsidR="00D01A11" w:rsidRPr="00AC43A6" w:rsidRDefault="00D01A11" w:rsidP="00D01A11">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Integrating the Production and Operations Management (POM) Diary into Class Participation</w:t>
      </w:r>
    </w:p>
    <w:p w14:paraId="12A67A24" w14:textId="77777777" w:rsidR="00FD4F25" w:rsidRPr="00AC43A6" w:rsidRDefault="00EA12BB"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Class participation though a minor component of evaluation, is an important part of the teaching – learning process. </w:t>
      </w:r>
      <w:r w:rsidR="0015105B" w:rsidRPr="00AC43A6">
        <w:rPr>
          <w:rFonts w:ascii="Times New Roman" w:hAnsi="Times New Roman" w:cs="Times New Roman"/>
          <w:sz w:val="24"/>
          <w:szCs w:val="24"/>
        </w:rPr>
        <w:t xml:space="preserve">The faculty uses a rubric shown in Table </w:t>
      </w:r>
      <w:r w:rsidR="003704E6" w:rsidRPr="00AC43A6">
        <w:rPr>
          <w:rFonts w:ascii="Times New Roman" w:hAnsi="Times New Roman" w:cs="Times New Roman"/>
          <w:sz w:val="24"/>
          <w:szCs w:val="24"/>
        </w:rPr>
        <w:t>2</w:t>
      </w:r>
      <w:r w:rsidR="0015105B" w:rsidRPr="00AC43A6">
        <w:rPr>
          <w:rFonts w:ascii="Times New Roman" w:hAnsi="Times New Roman" w:cs="Times New Roman"/>
          <w:sz w:val="24"/>
          <w:szCs w:val="24"/>
        </w:rPr>
        <w:t xml:space="preserve"> to decide the individual marks scored in this component.</w:t>
      </w:r>
      <w:r w:rsidR="009C0938" w:rsidRPr="00AC43A6">
        <w:rPr>
          <w:rFonts w:ascii="Times New Roman" w:hAnsi="Times New Roman" w:cs="Times New Roman"/>
          <w:sz w:val="24"/>
          <w:szCs w:val="24"/>
        </w:rPr>
        <w:t xml:space="preserve"> </w:t>
      </w:r>
    </w:p>
    <w:p w14:paraId="17A87F89" w14:textId="77777777" w:rsidR="00276E2F" w:rsidRDefault="00276E2F" w:rsidP="00716AC7">
      <w:pPr>
        <w:spacing w:after="0" w:line="240" w:lineRule="auto"/>
        <w:rPr>
          <w:rFonts w:ascii="Times New Roman" w:hAnsi="Times New Roman" w:cs="Times New Roman"/>
          <w:sz w:val="24"/>
          <w:szCs w:val="24"/>
        </w:rPr>
      </w:pPr>
    </w:p>
    <w:p w14:paraId="48D3233B" w14:textId="77777777" w:rsidR="00AC43A6" w:rsidRDefault="00AC43A6" w:rsidP="00716AC7">
      <w:pPr>
        <w:spacing w:after="0" w:line="240" w:lineRule="auto"/>
        <w:rPr>
          <w:rFonts w:ascii="Times New Roman" w:hAnsi="Times New Roman" w:cs="Times New Roman"/>
          <w:sz w:val="24"/>
          <w:szCs w:val="24"/>
        </w:rPr>
      </w:pPr>
    </w:p>
    <w:p w14:paraId="58D5D4D4" w14:textId="77777777" w:rsidR="00AC43A6" w:rsidRDefault="00AC43A6" w:rsidP="00716AC7">
      <w:pPr>
        <w:spacing w:after="0" w:line="240" w:lineRule="auto"/>
        <w:rPr>
          <w:rFonts w:ascii="Times New Roman" w:hAnsi="Times New Roman" w:cs="Times New Roman"/>
          <w:sz w:val="24"/>
          <w:szCs w:val="24"/>
        </w:rPr>
      </w:pPr>
    </w:p>
    <w:p w14:paraId="385BA8BD" w14:textId="77777777" w:rsidR="00AA67E8" w:rsidRDefault="00AA67E8" w:rsidP="00716AC7">
      <w:pPr>
        <w:spacing w:after="0" w:line="240" w:lineRule="auto"/>
        <w:rPr>
          <w:rFonts w:ascii="Times New Roman" w:hAnsi="Times New Roman" w:cs="Times New Roman"/>
          <w:sz w:val="24"/>
          <w:szCs w:val="24"/>
        </w:rPr>
      </w:pPr>
    </w:p>
    <w:p w14:paraId="21F69487" w14:textId="77777777" w:rsidR="00514151" w:rsidRDefault="00514151" w:rsidP="00716AC7">
      <w:pPr>
        <w:spacing w:after="0" w:line="240" w:lineRule="auto"/>
        <w:rPr>
          <w:rFonts w:ascii="Times New Roman" w:hAnsi="Times New Roman" w:cs="Times New Roman"/>
          <w:sz w:val="24"/>
          <w:szCs w:val="24"/>
        </w:rPr>
      </w:pPr>
    </w:p>
    <w:p w14:paraId="590EDEFF" w14:textId="77777777" w:rsidR="00AA67E8" w:rsidRDefault="00AA67E8" w:rsidP="00716AC7">
      <w:pPr>
        <w:spacing w:after="0" w:line="240" w:lineRule="auto"/>
        <w:rPr>
          <w:rFonts w:ascii="Times New Roman" w:hAnsi="Times New Roman" w:cs="Times New Roman"/>
          <w:sz w:val="24"/>
          <w:szCs w:val="24"/>
        </w:rPr>
      </w:pPr>
    </w:p>
    <w:p w14:paraId="1D97CA37" w14:textId="77777777" w:rsidR="00AA67E8" w:rsidRDefault="00AA67E8" w:rsidP="00716AC7">
      <w:pPr>
        <w:spacing w:after="0" w:line="240" w:lineRule="auto"/>
        <w:rPr>
          <w:rFonts w:ascii="Times New Roman" w:hAnsi="Times New Roman" w:cs="Times New Roman"/>
          <w:sz w:val="24"/>
          <w:szCs w:val="24"/>
        </w:rPr>
      </w:pPr>
    </w:p>
    <w:p w14:paraId="663DFAB3" w14:textId="77777777" w:rsidR="00AC43A6" w:rsidRDefault="00AC43A6" w:rsidP="00716AC7">
      <w:pPr>
        <w:spacing w:after="0" w:line="240" w:lineRule="auto"/>
        <w:rPr>
          <w:rFonts w:ascii="Times New Roman" w:hAnsi="Times New Roman" w:cs="Times New Roman"/>
          <w:sz w:val="24"/>
          <w:szCs w:val="24"/>
        </w:rPr>
      </w:pPr>
    </w:p>
    <w:p w14:paraId="6C1E2804" w14:textId="77777777" w:rsidR="00AC43A6" w:rsidRPr="00AC43A6" w:rsidRDefault="00AC43A6" w:rsidP="00716AC7">
      <w:pPr>
        <w:spacing w:after="0" w:line="240" w:lineRule="auto"/>
        <w:rPr>
          <w:rFonts w:ascii="Times New Roman" w:hAnsi="Times New Roman" w:cs="Times New Roman"/>
          <w:sz w:val="24"/>
          <w:szCs w:val="24"/>
        </w:rPr>
      </w:pPr>
    </w:p>
    <w:p w14:paraId="22B0DDC1" w14:textId="77777777" w:rsidR="00276E2F" w:rsidRPr="00AC43A6" w:rsidRDefault="00276E2F" w:rsidP="006727A1">
      <w:pPr>
        <w:spacing w:after="0" w:line="240" w:lineRule="auto"/>
        <w:jc w:val="center"/>
        <w:rPr>
          <w:rFonts w:ascii="Times New Roman" w:hAnsi="Times New Roman" w:cs="Times New Roman"/>
          <w:b/>
          <w:sz w:val="24"/>
          <w:szCs w:val="24"/>
        </w:rPr>
      </w:pPr>
      <w:r w:rsidRPr="00AC43A6">
        <w:rPr>
          <w:rFonts w:ascii="Times New Roman" w:hAnsi="Times New Roman" w:cs="Times New Roman"/>
          <w:b/>
          <w:sz w:val="24"/>
          <w:szCs w:val="24"/>
        </w:rPr>
        <w:t xml:space="preserve">Table </w:t>
      </w:r>
      <w:r w:rsidR="003704E6" w:rsidRPr="00AC43A6">
        <w:rPr>
          <w:rFonts w:ascii="Times New Roman" w:hAnsi="Times New Roman" w:cs="Times New Roman"/>
          <w:b/>
          <w:sz w:val="24"/>
          <w:szCs w:val="24"/>
        </w:rPr>
        <w:t>2</w:t>
      </w:r>
      <w:r w:rsidRPr="00AC43A6">
        <w:rPr>
          <w:rFonts w:ascii="Times New Roman" w:hAnsi="Times New Roman" w:cs="Times New Roman"/>
          <w:b/>
          <w:sz w:val="24"/>
          <w:szCs w:val="24"/>
        </w:rPr>
        <w:t>. Rubric to assess class participation</w:t>
      </w:r>
    </w:p>
    <w:p w14:paraId="7637F925" w14:textId="77777777" w:rsidR="0015105B" w:rsidRPr="00AC43A6" w:rsidRDefault="0015105B" w:rsidP="00716AC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96"/>
        <w:gridCol w:w="1796"/>
        <w:gridCol w:w="1796"/>
        <w:gridCol w:w="1796"/>
        <w:gridCol w:w="1832"/>
      </w:tblGrid>
      <w:tr w:rsidR="00276E2F" w:rsidRPr="00AC43A6" w14:paraId="1644085F" w14:textId="77777777" w:rsidTr="00E05A1D">
        <w:trPr>
          <w:trHeight w:val="300"/>
        </w:trPr>
        <w:tc>
          <w:tcPr>
            <w:tcW w:w="1796" w:type="dxa"/>
            <w:noWrap/>
            <w:hideMark/>
          </w:tcPr>
          <w:p w14:paraId="5C5DFDF2"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Quality attribute or parameter</w:t>
            </w:r>
          </w:p>
        </w:tc>
        <w:tc>
          <w:tcPr>
            <w:tcW w:w="1796" w:type="dxa"/>
            <w:noWrap/>
            <w:hideMark/>
          </w:tcPr>
          <w:p w14:paraId="1CE41059" w14:textId="77777777" w:rsidR="00276E2F" w:rsidRPr="00AC43A6" w:rsidRDefault="008F3BF6" w:rsidP="00716AC7">
            <w:pPr>
              <w:rPr>
                <w:rFonts w:ascii="Times New Roman" w:hAnsi="Times New Roman" w:cs="Times New Roman"/>
                <w:sz w:val="24"/>
                <w:szCs w:val="24"/>
              </w:rPr>
            </w:pPr>
            <w:r w:rsidRPr="00AC43A6">
              <w:rPr>
                <w:rFonts w:ascii="Times New Roman" w:hAnsi="Times New Roman" w:cs="Times New Roman"/>
                <w:sz w:val="24"/>
                <w:szCs w:val="24"/>
              </w:rPr>
              <w:t>Unacceptable</w:t>
            </w:r>
          </w:p>
        </w:tc>
        <w:tc>
          <w:tcPr>
            <w:tcW w:w="1796" w:type="dxa"/>
            <w:noWrap/>
            <w:hideMark/>
          </w:tcPr>
          <w:p w14:paraId="7453DB3B" w14:textId="77777777" w:rsidR="00276E2F" w:rsidRPr="00AC43A6" w:rsidRDefault="008F3BF6" w:rsidP="00716AC7">
            <w:pPr>
              <w:rPr>
                <w:rFonts w:ascii="Times New Roman" w:hAnsi="Times New Roman" w:cs="Times New Roman"/>
                <w:sz w:val="24"/>
                <w:szCs w:val="24"/>
              </w:rPr>
            </w:pPr>
            <w:r w:rsidRPr="00AC43A6">
              <w:rPr>
                <w:rFonts w:ascii="Times New Roman" w:hAnsi="Times New Roman" w:cs="Times New Roman"/>
                <w:sz w:val="24"/>
                <w:szCs w:val="24"/>
              </w:rPr>
              <w:t>Poor</w:t>
            </w:r>
          </w:p>
        </w:tc>
        <w:tc>
          <w:tcPr>
            <w:tcW w:w="1796" w:type="dxa"/>
            <w:noWrap/>
            <w:hideMark/>
          </w:tcPr>
          <w:p w14:paraId="500E496A" w14:textId="77777777" w:rsidR="00276E2F" w:rsidRPr="00AC43A6" w:rsidRDefault="0062088D" w:rsidP="00716AC7">
            <w:pPr>
              <w:rPr>
                <w:rFonts w:ascii="Times New Roman" w:hAnsi="Times New Roman" w:cs="Times New Roman"/>
                <w:sz w:val="24"/>
                <w:szCs w:val="24"/>
              </w:rPr>
            </w:pPr>
            <w:r w:rsidRPr="00AC43A6">
              <w:rPr>
                <w:rFonts w:ascii="Times New Roman" w:hAnsi="Times New Roman" w:cs="Times New Roman"/>
                <w:sz w:val="24"/>
                <w:szCs w:val="24"/>
              </w:rPr>
              <w:t>Moderate</w:t>
            </w:r>
          </w:p>
        </w:tc>
        <w:tc>
          <w:tcPr>
            <w:tcW w:w="1832" w:type="dxa"/>
            <w:noWrap/>
            <w:hideMark/>
          </w:tcPr>
          <w:p w14:paraId="4F233F66" w14:textId="77777777" w:rsidR="00276E2F" w:rsidRPr="00AC43A6" w:rsidRDefault="0062088D" w:rsidP="00716AC7">
            <w:pPr>
              <w:rPr>
                <w:rFonts w:ascii="Times New Roman" w:hAnsi="Times New Roman" w:cs="Times New Roman"/>
                <w:sz w:val="24"/>
                <w:szCs w:val="24"/>
              </w:rPr>
            </w:pPr>
            <w:r w:rsidRPr="00AC43A6">
              <w:rPr>
                <w:rFonts w:ascii="Times New Roman" w:hAnsi="Times New Roman" w:cs="Times New Roman"/>
                <w:sz w:val="24"/>
                <w:szCs w:val="24"/>
              </w:rPr>
              <w:t>Good</w:t>
            </w:r>
          </w:p>
        </w:tc>
      </w:tr>
      <w:tr w:rsidR="00276E2F" w:rsidRPr="00AC43A6" w14:paraId="06E770B6" w14:textId="77777777" w:rsidTr="00E05A1D">
        <w:trPr>
          <w:trHeight w:val="300"/>
        </w:trPr>
        <w:tc>
          <w:tcPr>
            <w:tcW w:w="1796" w:type="dxa"/>
            <w:hideMark/>
          </w:tcPr>
          <w:p w14:paraId="4B01CF98"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Attendance</w:t>
            </w:r>
          </w:p>
        </w:tc>
        <w:tc>
          <w:tcPr>
            <w:tcW w:w="1796" w:type="dxa"/>
            <w:hideMark/>
          </w:tcPr>
          <w:p w14:paraId="1F85E512"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Missed more than two classes</w:t>
            </w:r>
          </w:p>
        </w:tc>
        <w:tc>
          <w:tcPr>
            <w:tcW w:w="1796" w:type="dxa"/>
            <w:hideMark/>
          </w:tcPr>
          <w:p w14:paraId="6EB197C3"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Missed two classes</w:t>
            </w:r>
          </w:p>
        </w:tc>
        <w:tc>
          <w:tcPr>
            <w:tcW w:w="1796" w:type="dxa"/>
            <w:hideMark/>
          </w:tcPr>
          <w:p w14:paraId="2E1804D5"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Missed one class</w:t>
            </w:r>
          </w:p>
        </w:tc>
        <w:tc>
          <w:tcPr>
            <w:tcW w:w="1832" w:type="dxa"/>
            <w:hideMark/>
          </w:tcPr>
          <w:p w14:paraId="6A7E35EB"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Did not miss any class</w:t>
            </w:r>
          </w:p>
        </w:tc>
      </w:tr>
      <w:tr w:rsidR="00276E2F" w:rsidRPr="00AC43A6" w14:paraId="37416E62" w14:textId="77777777" w:rsidTr="00E05A1D">
        <w:trPr>
          <w:trHeight w:val="300"/>
        </w:trPr>
        <w:tc>
          <w:tcPr>
            <w:tcW w:w="1796" w:type="dxa"/>
            <w:hideMark/>
          </w:tcPr>
          <w:p w14:paraId="77DB9EA6"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P</w:t>
            </w:r>
            <w:r w:rsidR="00653C5F" w:rsidRPr="00AC43A6">
              <w:rPr>
                <w:rFonts w:ascii="Times New Roman" w:hAnsi="Times New Roman" w:cs="Times New Roman"/>
                <w:sz w:val="24"/>
                <w:szCs w:val="24"/>
              </w:rPr>
              <w:t>unctuality</w:t>
            </w:r>
          </w:p>
        </w:tc>
        <w:tc>
          <w:tcPr>
            <w:tcW w:w="1796" w:type="dxa"/>
            <w:hideMark/>
          </w:tcPr>
          <w:p w14:paraId="3F6250C6"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Late for more than two classes</w:t>
            </w:r>
          </w:p>
        </w:tc>
        <w:tc>
          <w:tcPr>
            <w:tcW w:w="1796" w:type="dxa"/>
            <w:hideMark/>
          </w:tcPr>
          <w:p w14:paraId="39C1892E"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Late for two classes</w:t>
            </w:r>
          </w:p>
        </w:tc>
        <w:tc>
          <w:tcPr>
            <w:tcW w:w="1796" w:type="dxa"/>
            <w:hideMark/>
          </w:tcPr>
          <w:p w14:paraId="50B88DF7"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Late for one class</w:t>
            </w:r>
          </w:p>
        </w:tc>
        <w:tc>
          <w:tcPr>
            <w:tcW w:w="1832" w:type="dxa"/>
            <w:hideMark/>
          </w:tcPr>
          <w:p w14:paraId="532B17EB" w14:textId="77777777" w:rsidR="00276E2F" w:rsidRPr="00AC43A6" w:rsidRDefault="00276E2F" w:rsidP="00716AC7">
            <w:pPr>
              <w:rPr>
                <w:rFonts w:ascii="Times New Roman" w:hAnsi="Times New Roman" w:cs="Times New Roman"/>
                <w:sz w:val="24"/>
                <w:szCs w:val="24"/>
              </w:rPr>
            </w:pPr>
            <w:r w:rsidRPr="00AC43A6">
              <w:rPr>
                <w:rFonts w:ascii="Times New Roman" w:hAnsi="Times New Roman" w:cs="Times New Roman"/>
                <w:sz w:val="24"/>
                <w:szCs w:val="24"/>
              </w:rPr>
              <w:t>Never late to the class</w:t>
            </w:r>
          </w:p>
        </w:tc>
      </w:tr>
      <w:tr w:rsidR="00E05A1D" w:rsidRPr="00AC43A6" w14:paraId="6A8A3DFF" w14:textId="77777777" w:rsidTr="00E05A1D">
        <w:trPr>
          <w:trHeight w:val="300"/>
        </w:trPr>
        <w:tc>
          <w:tcPr>
            <w:tcW w:w="1796" w:type="dxa"/>
          </w:tcPr>
          <w:p w14:paraId="64348189"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Behavior inside the classroom</w:t>
            </w:r>
          </w:p>
        </w:tc>
        <w:tc>
          <w:tcPr>
            <w:tcW w:w="1796" w:type="dxa"/>
          </w:tcPr>
          <w:p w14:paraId="4D5A601A"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Disturbed the class frequently (more than 5 times)</w:t>
            </w:r>
          </w:p>
        </w:tc>
        <w:tc>
          <w:tcPr>
            <w:tcW w:w="1796" w:type="dxa"/>
          </w:tcPr>
          <w:p w14:paraId="1F259E8A"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Disturbed the class often (3 or 4 times)</w:t>
            </w:r>
          </w:p>
        </w:tc>
        <w:tc>
          <w:tcPr>
            <w:tcW w:w="1796" w:type="dxa"/>
          </w:tcPr>
          <w:p w14:paraId="013FC67D"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Disturbed the class once or twice</w:t>
            </w:r>
          </w:p>
        </w:tc>
        <w:tc>
          <w:tcPr>
            <w:tcW w:w="1832" w:type="dxa"/>
          </w:tcPr>
          <w:p w14:paraId="06AE5F4A"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Never disturbed the class</w:t>
            </w:r>
          </w:p>
        </w:tc>
      </w:tr>
      <w:tr w:rsidR="00E05A1D" w:rsidRPr="00AC43A6" w14:paraId="4FFF0064" w14:textId="77777777" w:rsidTr="00E05A1D">
        <w:trPr>
          <w:trHeight w:val="510"/>
        </w:trPr>
        <w:tc>
          <w:tcPr>
            <w:tcW w:w="1796" w:type="dxa"/>
            <w:hideMark/>
          </w:tcPr>
          <w:p w14:paraId="54795A1B"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Preparation for the class</w:t>
            </w:r>
          </w:p>
        </w:tc>
        <w:tc>
          <w:tcPr>
            <w:tcW w:w="1796" w:type="dxa"/>
            <w:hideMark/>
          </w:tcPr>
          <w:p w14:paraId="4E82A6B5"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Never prepared for the class</w:t>
            </w:r>
          </w:p>
        </w:tc>
        <w:tc>
          <w:tcPr>
            <w:tcW w:w="1796" w:type="dxa"/>
            <w:hideMark/>
          </w:tcPr>
          <w:p w14:paraId="054252FC"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Rarely prepared for the class</w:t>
            </w:r>
          </w:p>
        </w:tc>
        <w:tc>
          <w:tcPr>
            <w:tcW w:w="1796" w:type="dxa"/>
            <w:hideMark/>
          </w:tcPr>
          <w:p w14:paraId="5C76503B"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Sometimes prepared for the class</w:t>
            </w:r>
          </w:p>
        </w:tc>
        <w:tc>
          <w:tcPr>
            <w:tcW w:w="1832" w:type="dxa"/>
            <w:hideMark/>
          </w:tcPr>
          <w:p w14:paraId="41F0DA99"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Always prepared for the class</w:t>
            </w:r>
          </w:p>
        </w:tc>
      </w:tr>
      <w:tr w:rsidR="00E05A1D" w:rsidRPr="00AC43A6" w14:paraId="0206F23C" w14:textId="77777777" w:rsidTr="00E05A1D">
        <w:trPr>
          <w:trHeight w:val="510"/>
        </w:trPr>
        <w:tc>
          <w:tcPr>
            <w:tcW w:w="1796" w:type="dxa"/>
            <w:hideMark/>
          </w:tcPr>
          <w:p w14:paraId="04BEC9E2"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Contribution to the class session</w:t>
            </w:r>
          </w:p>
        </w:tc>
        <w:tc>
          <w:tcPr>
            <w:tcW w:w="1796" w:type="dxa"/>
            <w:hideMark/>
          </w:tcPr>
          <w:p w14:paraId="26539681"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Rarely responded to the questions</w:t>
            </w:r>
          </w:p>
        </w:tc>
        <w:tc>
          <w:tcPr>
            <w:tcW w:w="1796" w:type="dxa"/>
            <w:hideMark/>
          </w:tcPr>
          <w:p w14:paraId="6FC19D90"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 xml:space="preserve">Sometimes responded to the questions </w:t>
            </w:r>
          </w:p>
        </w:tc>
        <w:tc>
          <w:tcPr>
            <w:tcW w:w="1796" w:type="dxa"/>
            <w:hideMark/>
          </w:tcPr>
          <w:p w14:paraId="71C6A12F"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Often responded to the questions</w:t>
            </w:r>
          </w:p>
        </w:tc>
        <w:tc>
          <w:tcPr>
            <w:tcW w:w="1832" w:type="dxa"/>
            <w:hideMark/>
          </w:tcPr>
          <w:p w14:paraId="6C227C49" w14:textId="77777777" w:rsidR="00E05A1D" w:rsidRPr="00AC43A6" w:rsidRDefault="00E05A1D" w:rsidP="00716AC7">
            <w:pPr>
              <w:rPr>
                <w:rFonts w:ascii="Times New Roman" w:hAnsi="Times New Roman" w:cs="Times New Roman"/>
                <w:sz w:val="24"/>
                <w:szCs w:val="24"/>
              </w:rPr>
            </w:pPr>
            <w:r w:rsidRPr="00AC43A6">
              <w:rPr>
                <w:rFonts w:ascii="Times New Roman" w:hAnsi="Times New Roman" w:cs="Times New Roman"/>
                <w:sz w:val="24"/>
                <w:szCs w:val="24"/>
              </w:rPr>
              <w:t>Always responded to the questions</w:t>
            </w:r>
          </w:p>
        </w:tc>
      </w:tr>
    </w:tbl>
    <w:p w14:paraId="5F87A90F" w14:textId="77777777" w:rsidR="00D01A11" w:rsidRPr="00AC43A6" w:rsidRDefault="00D01A11" w:rsidP="00716AC7">
      <w:pPr>
        <w:spacing w:after="0" w:line="240" w:lineRule="auto"/>
        <w:rPr>
          <w:rFonts w:ascii="Times New Roman" w:hAnsi="Times New Roman" w:cs="Times New Roman"/>
          <w:sz w:val="24"/>
          <w:szCs w:val="24"/>
        </w:rPr>
      </w:pPr>
    </w:p>
    <w:p w14:paraId="726D864E" w14:textId="77777777" w:rsidR="00D01A11" w:rsidRPr="00AC43A6" w:rsidRDefault="0045552B"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Design and development of the “POM Diary”</w:t>
      </w:r>
    </w:p>
    <w:p w14:paraId="6EC657B8" w14:textId="4237AA2A" w:rsidR="001D4C42" w:rsidRPr="00AC43A6" w:rsidRDefault="00EC30EF" w:rsidP="001D4C42">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Among the </w:t>
      </w:r>
      <w:r w:rsidR="00150FC6" w:rsidRPr="00AC43A6">
        <w:rPr>
          <w:rFonts w:ascii="Times New Roman" w:hAnsi="Times New Roman" w:cs="Times New Roman"/>
          <w:sz w:val="24"/>
          <w:szCs w:val="24"/>
        </w:rPr>
        <w:t>five</w:t>
      </w:r>
      <w:r w:rsidRPr="00AC43A6">
        <w:rPr>
          <w:rFonts w:ascii="Times New Roman" w:hAnsi="Times New Roman" w:cs="Times New Roman"/>
          <w:sz w:val="24"/>
          <w:szCs w:val="24"/>
        </w:rPr>
        <w:t xml:space="preserve"> </w:t>
      </w:r>
      <w:r w:rsidR="009D2E66" w:rsidRPr="00AC43A6">
        <w:rPr>
          <w:rFonts w:ascii="Times New Roman" w:hAnsi="Times New Roman" w:cs="Times New Roman"/>
          <w:sz w:val="24"/>
          <w:szCs w:val="24"/>
        </w:rPr>
        <w:t xml:space="preserve">quality attributes or </w:t>
      </w:r>
      <w:r w:rsidR="00BB23EF" w:rsidRPr="00AC43A6">
        <w:rPr>
          <w:rFonts w:ascii="Times New Roman" w:hAnsi="Times New Roman" w:cs="Times New Roman"/>
          <w:sz w:val="24"/>
          <w:szCs w:val="24"/>
        </w:rPr>
        <w:t>par</w:t>
      </w:r>
      <w:r w:rsidR="00D01A11" w:rsidRPr="00AC43A6">
        <w:rPr>
          <w:rFonts w:ascii="Times New Roman" w:hAnsi="Times New Roman" w:cs="Times New Roman"/>
          <w:sz w:val="24"/>
          <w:szCs w:val="24"/>
        </w:rPr>
        <w:t>ameters considered to assess the class participation,</w:t>
      </w:r>
      <w:r w:rsidR="004C511C" w:rsidRPr="00AC43A6">
        <w:rPr>
          <w:rFonts w:ascii="Times New Roman" w:hAnsi="Times New Roman" w:cs="Times New Roman"/>
          <w:sz w:val="24"/>
          <w:szCs w:val="24"/>
        </w:rPr>
        <w:t xml:space="preserve"> </w:t>
      </w:r>
      <w:r w:rsidR="0045552B" w:rsidRPr="00AC43A6">
        <w:rPr>
          <w:rFonts w:ascii="Times New Roman" w:hAnsi="Times New Roman" w:cs="Times New Roman"/>
          <w:sz w:val="24"/>
          <w:szCs w:val="24"/>
        </w:rPr>
        <w:t>s</w:t>
      </w:r>
      <w:r w:rsidR="00A23B43" w:rsidRPr="00AC43A6">
        <w:rPr>
          <w:rFonts w:ascii="Times New Roman" w:hAnsi="Times New Roman" w:cs="Times New Roman"/>
          <w:sz w:val="24"/>
          <w:szCs w:val="24"/>
        </w:rPr>
        <w:t>h</w:t>
      </w:r>
      <w:r w:rsidR="0045552B" w:rsidRPr="00AC43A6">
        <w:rPr>
          <w:rFonts w:ascii="Times New Roman" w:hAnsi="Times New Roman" w:cs="Times New Roman"/>
          <w:sz w:val="24"/>
          <w:szCs w:val="24"/>
        </w:rPr>
        <w:t xml:space="preserve">own in Table 2, </w:t>
      </w:r>
      <w:r w:rsidR="00E05A1D" w:rsidRPr="00AC43A6">
        <w:rPr>
          <w:rFonts w:ascii="Times New Roman" w:hAnsi="Times New Roman" w:cs="Times New Roman"/>
          <w:sz w:val="24"/>
          <w:szCs w:val="24"/>
        </w:rPr>
        <w:t xml:space="preserve">the first three namely attendance, </w:t>
      </w:r>
      <w:r w:rsidR="00004ACD" w:rsidRPr="00AC43A6">
        <w:rPr>
          <w:rFonts w:ascii="Times New Roman" w:hAnsi="Times New Roman" w:cs="Times New Roman"/>
          <w:sz w:val="24"/>
          <w:szCs w:val="24"/>
        </w:rPr>
        <w:t xml:space="preserve">punctuality, and behavior </w:t>
      </w:r>
      <w:r w:rsidR="00F45D7C" w:rsidRPr="00AC43A6">
        <w:rPr>
          <w:rFonts w:ascii="Times New Roman" w:hAnsi="Times New Roman" w:cs="Times New Roman"/>
          <w:sz w:val="24"/>
          <w:szCs w:val="24"/>
        </w:rPr>
        <w:t xml:space="preserve">in the class, </w:t>
      </w:r>
      <w:r w:rsidR="00004ACD" w:rsidRPr="00AC43A6">
        <w:rPr>
          <w:rFonts w:ascii="Times New Roman" w:hAnsi="Times New Roman" w:cs="Times New Roman"/>
          <w:sz w:val="24"/>
          <w:szCs w:val="24"/>
        </w:rPr>
        <w:t xml:space="preserve">are easy to observe and hence did not pose difficulty in </w:t>
      </w:r>
      <w:r w:rsidR="006B3A59" w:rsidRPr="00AC43A6">
        <w:rPr>
          <w:rFonts w:ascii="Times New Roman" w:hAnsi="Times New Roman" w:cs="Times New Roman"/>
          <w:sz w:val="24"/>
          <w:szCs w:val="24"/>
        </w:rPr>
        <w:t>determinin</w:t>
      </w:r>
      <w:r w:rsidR="00004ACD" w:rsidRPr="00AC43A6">
        <w:rPr>
          <w:rFonts w:ascii="Times New Roman" w:hAnsi="Times New Roman" w:cs="Times New Roman"/>
          <w:sz w:val="24"/>
          <w:szCs w:val="24"/>
        </w:rPr>
        <w:t>g the marks scored by a student</w:t>
      </w:r>
      <w:r w:rsidR="00F45D7C" w:rsidRPr="00AC43A6">
        <w:rPr>
          <w:rFonts w:ascii="Times New Roman" w:hAnsi="Times New Roman" w:cs="Times New Roman"/>
          <w:sz w:val="24"/>
          <w:szCs w:val="24"/>
        </w:rPr>
        <w:t xml:space="preserve"> under those components</w:t>
      </w:r>
      <w:r w:rsidR="00004ACD" w:rsidRPr="00AC43A6">
        <w:rPr>
          <w:rFonts w:ascii="Times New Roman" w:hAnsi="Times New Roman" w:cs="Times New Roman"/>
          <w:sz w:val="24"/>
          <w:szCs w:val="24"/>
        </w:rPr>
        <w:t xml:space="preserve">. </w:t>
      </w:r>
      <w:r w:rsidR="006B3A59" w:rsidRPr="00AC43A6">
        <w:rPr>
          <w:rFonts w:ascii="Times New Roman" w:hAnsi="Times New Roman" w:cs="Times New Roman"/>
          <w:sz w:val="24"/>
          <w:szCs w:val="24"/>
        </w:rPr>
        <w:t>P</w:t>
      </w:r>
      <w:r w:rsidR="004C511C" w:rsidRPr="00AC43A6">
        <w:rPr>
          <w:rFonts w:ascii="Times New Roman" w:hAnsi="Times New Roman" w:cs="Times New Roman"/>
          <w:sz w:val="24"/>
          <w:szCs w:val="24"/>
        </w:rPr>
        <w:t xml:space="preserve">reparation </w:t>
      </w:r>
      <w:r w:rsidR="00150FC6" w:rsidRPr="00AC43A6">
        <w:rPr>
          <w:rFonts w:ascii="Times New Roman" w:hAnsi="Times New Roman" w:cs="Times New Roman"/>
          <w:sz w:val="24"/>
          <w:szCs w:val="24"/>
        </w:rPr>
        <w:t xml:space="preserve">for the class </w:t>
      </w:r>
      <w:r w:rsidR="004C511C" w:rsidRPr="00AC43A6">
        <w:rPr>
          <w:rFonts w:ascii="Times New Roman" w:hAnsi="Times New Roman" w:cs="Times New Roman"/>
          <w:sz w:val="24"/>
          <w:szCs w:val="24"/>
        </w:rPr>
        <w:t xml:space="preserve">and </w:t>
      </w:r>
      <w:r w:rsidR="00BB23EF" w:rsidRPr="00AC43A6">
        <w:rPr>
          <w:rFonts w:ascii="Times New Roman" w:hAnsi="Times New Roman" w:cs="Times New Roman"/>
          <w:sz w:val="24"/>
          <w:szCs w:val="24"/>
        </w:rPr>
        <w:t>contribution</w:t>
      </w:r>
      <w:r w:rsidR="004C511C" w:rsidRPr="00AC43A6">
        <w:rPr>
          <w:rFonts w:ascii="Times New Roman" w:hAnsi="Times New Roman" w:cs="Times New Roman"/>
          <w:sz w:val="24"/>
          <w:szCs w:val="24"/>
        </w:rPr>
        <w:t xml:space="preserve"> </w:t>
      </w:r>
      <w:r w:rsidR="00150FC6" w:rsidRPr="00AC43A6">
        <w:rPr>
          <w:rFonts w:ascii="Times New Roman" w:hAnsi="Times New Roman" w:cs="Times New Roman"/>
          <w:sz w:val="24"/>
          <w:szCs w:val="24"/>
        </w:rPr>
        <w:t xml:space="preserve">to the class session </w:t>
      </w:r>
      <w:r w:rsidR="004C511C" w:rsidRPr="00AC43A6">
        <w:rPr>
          <w:rFonts w:ascii="Times New Roman" w:hAnsi="Times New Roman" w:cs="Times New Roman"/>
          <w:sz w:val="24"/>
          <w:szCs w:val="24"/>
        </w:rPr>
        <w:t xml:space="preserve">are considered as </w:t>
      </w:r>
      <w:r w:rsidR="00A56700" w:rsidRPr="00AC43A6">
        <w:rPr>
          <w:rFonts w:ascii="Times New Roman" w:hAnsi="Times New Roman" w:cs="Times New Roman"/>
          <w:sz w:val="24"/>
          <w:szCs w:val="24"/>
        </w:rPr>
        <w:t xml:space="preserve">very important </w:t>
      </w:r>
      <w:r w:rsidR="004C511C" w:rsidRPr="00AC43A6">
        <w:rPr>
          <w:rFonts w:ascii="Times New Roman" w:hAnsi="Times New Roman" w:cs="Times New Roman"/>
          <w:sz w:val="24"/>
          <w:szCs w:val="24"/>
        </w:rPr>
        <w:t>to knowledge acquisition and value creation</w:t>
      </w:r>
      <w:r w:rsidR="00B403D0" w:rsidRPr="00AC43A6">
        <w:rPr>
          <w:rFonts w:ascii="Times New Roman" w:hAnsi="Times New Roman" w:cs="Times New Roman"/>
          <w:sz w:val="24"/>
          <w:szCs w:val="24"/>
        </w:rPr>
        <w:t>,</w:t>
      </w:r>
      <w:r w:rsidR="00BB23EF" w:rsidRPr="00AC43A6">
        <w:rPr>
          <w:rFonts w:ascii="Times New Roman" w:hAnsi="Times New Roman" w:cs="Times New Roman"/>
          <w:sz w:val="24"/>
          <w:szCs w:val="24"/>
        </w:rPr>
        <w:t xml:space="preserve"> and </w:t>
      </w:r>
      <w:r w:rsidR="004C511C" w:rsidRPr="00AC43A6">
        <w:rPr>
          <w:rFonts w:ascii="Times New Roman" w:hAnsi="Times New Roman" w:cs="Times New Roman"/>
          <w:sz w:val="24"/>
          <w:szCs w:val="24"/>
        </w:rPr>
        <w:t xml:space="preserve">are given more </w:t>
      </w:r>
      <w:r w:rsidR="00150FC6" w:rsidRPr="00AC43A6">
        <w:rPr>
          <w:rFonts w:ascii="Times New Roman" w:hAnsi="Times New Roman" w:cs="Times New Roman"/>
          <w:sz w:val="24"/>
          <w:szCs w:val="24"/>
        </w:rPr>
        <w:t>weight during assessment</w:t>
      </w:r>
      <w:r w:rsidR="004C511C" w:rsidRPr="00AC43A6">
        <w:rPr>
          <w:rFonts w:ascii="Times New Roman" w:hAnsi="Times New Roman" w:cs="Times New Roman"/>
          <w:sz w:val="24"/>
          <w:szCs w:val="24"/>
        </w:rPr>
        <w:t xml:space="preserve">. </w:t>
      </w:r>
      <w:r w:rsidR="006B3A59" w:rsidRPr="00AC43A6">
        <w:rPr>
          <w:rFonts w:ascii="Times New Roman" w:hAnsi="Times New Roman" w:cs="Times New Roman"/>
          <w:sz w:val="24"/>
          <w:szCs w:val="24"/>
        </w:rPr>
        <w:t xml:space="preserve">Considering that they are not </w:t>
      </w:r>
      <w:r w:rsidR="00EA055E" w:rsidRPr="00AC43A6">
        <w:rPr>
          <w:rFonts w:ascii="Times New Roman" w:hAnsi="Times New Roman" w:cs="Times New Roman"/>
          <w:sz w:val="24"/>
          <w:szCs w:val="24"/>
        </w:rPr>
        <w:t xml:space="preserve">easy to observe without interactions, </w:t>
      </w:r>
      <w:r w:rsidR="00B403D0" w:rsidRPr="00AC43A6">
        <w:rPr>
          <w:rFonts w:ascii="Times New Roman" w:hAnsi="Times New Roman" w:cs="Times New Roman"/>
          <w:sz w:val="24"/>
          <w:szCs w:val="24"/>
        </w:rPr>
        <w:t>a</w:t>
      </w:r>
      <w:r w:rsidR="004C511C" w:rsidRPr="00AC43A6">
        <w:rPr>
          <w:rFonts w:ascii="Times New Roman" w:hAnsi="Times New Roman" w:cs="Times New Roman"/>
          <w:sz w:val="24"/>
          <w:szCs w:val="24"/>
        </w:rPr>
        <w:t xml:space="preserve"> separate </w:t>
      </w:r>
      <w:r w:rsidR="00150FC6" w:rsidRPr="00AC43A6">
        <w:rPr>
          <w:rFonts w:ascii="Times New Roman" w:hAnsi="Times New Roman" w:cs="Times New Roman"/>
          <w:sz w:val="24"/>
          <w:szCs w:val="24"/>
        </w:rPr>
        <w:t>activity was</w:t>
      </w:r>
      <w:r w:rsidR="00004ACD" w:rsidRPr="00AC43A6">
        <w:rPr>
          <w:rFonts w:ascii="Times New Roman" w:hAnsi="Times New Roman" w:cs="Times New Roman"/>
          <w:sz w:val="24"/>
          <w:szCs w:val="24"/>
        </w:rPr>
        <w:t xml:space="preserve"> developed for assessment</w:t>
      </w:r>
      <w:r w:rsidR="00B403D0" w:rsidRPr="00AC43A6">
        <w:rPr>
          <w:rFonts w:ascii="Times New Roman" w:hAnsi="Times New Roman" w:cs="Times New Roman"/>
          <w:sz w:val="24"/>
          <w:szCs w:val="24"/>
        </w:rPr>
        <w:t>, which would also facilitate consistency and clarity in assessment through</w:t>
      </w:r>
      <w:r w:rsidR="00EA055E" w:rsidRPr="00AC43A6">
        <w:rPr>
          <w:rFonts w:ascii="Times New Roman" w:hAnsi="Times New Roman" w:cs="Times New Roman"/>
          <w:sz w:val="24"/>
          <w:szCs w:val="24"/>
        </w:rPr>
        <w:t>ou</w:t>
      </w:r>
      <w:r w:rsidR="00B403D0" w:rsidRPr="00AC43A6">
        <w:rPr>
          <w:rFonts w:ascii="Times New Roman" w:hAnsi="Times New Roman" w:cs="Times New Roman"/>
          <w:sz w:val="24"/>
          <w:szCs w:val="24"/>
        </w:rPr>
        <w:t>t the course duration.</w:t>
      </w:r>
      <w:r w:rsidR="00D4500B" w:rsidRPr="00AC43A6">
        <w:rPr>
          <w:rFonts w:ascii="Times New Roman" w:hAnsi="Times New Roman" w:cs="Times New Roman"/>
          <w:sz w:val="24"/>
          <w:szCs w:val="24"/>
        </w:rPr>
        <w:t xml:space="preserve"> </w:t>
      </w:r>
      <w:r w:rsidR="0061256B" w:rsidRPr="00AC43A6">
        <w:rPr>
          <w:rFonts w:ascii="Times New Roman" w:hAnsi="Times New Roman" w:cs="Times New Roman"/>
          <w:sz w:val="24"/>
          <w:szCs w:val="24"/>
        </w:rPr>
        <w:t>It is in this context different activities were shortlisted after consulting the l</w:t>
      </w:r>
      <w:r w:rsidR="0010654E" w:rsidRPr="00AC43A6">
        <w:rPr>
          <w:rFonts w:ascii="Times New Roman" w:hAnsi="Times New Roman" w:cs="Times New Roman"/>
          <w:sz w:val="24"/>
          <w:szCs w:val="24"/>
        </w:rPr>
        <w:t>iterature</w:t>
      </w:r>
      <w:r w:rsidR="003834C4" w:rsidRPr="00AC43A6">
        <w:rPr>
          <w:rFonts w:ascii="Times New Roman" w:hAnsi="Times New Roman" w:cs="Times New Roman"/>
          <w:sz w:val="24"/>
          <w:szCs w:val="24"/>
        </w:rPr>
        <w:t>.</w:t>
      </w:r>
      <w:r w:rsidR="00565B57" w:rsidRPr="00AC43A6">
        <w:rPr>
          <w:rFonts w:ascii="Times New Roman" w:hAnsi="Times New Roman" w:cs="Times New Roman"/>
          <w:sz w:val="24"/>
          <w:szCs w:val="24"/>
        </w:rPr>
        <w:t xml:space="preserve"> The choices included, journal or a diary to reflect the content and transactions in each class, a </w:t>
      </w:r>
      <w:proofErr w:type="gramStart"/>
      <w:r w:rsidR="00565B57" w:rsidRPr="00AC43A6">
        <w:rPr>
          <w:rFonts w:ascii="Times New Roman" w:hAnsi="Times New Roman" w:cs="Times New Roman"/>
          <w:sz w:val="24"/>
          <w:szCs w:val="24"/>
        </w:rPr>
        <w:t>one minute</w:t>
      </w:r>
      <w:proofErr w:type="gramEnd"/>
      <w:r w:rsidR="00565B57" w:rsidRPr="00AC43A6">
        <w:rPr>
          <w:rFonts w:ascii="Times New Roman" w:hAnsi="Times New Roman" w:cs="Times New Roman"/>
          <w:sz w:val="24"/>
          <w:szCs w:val="24"/>
        </w:rPr>
        <w:t xml:space="preserve"> narration in the beginning or the end of the session to summarize the class discussions, or an activity log to be maintained by all the students</w:t>
      </w:r>
      <w:r w:rsidR="003D509C" w:rsidRPr="00AC43A6">
        <w:rPr>
          <w:rFonts w:ascii="Times New Roman" w:hAnsi="Times New Roman" w:cs="Times New Roman"/>
          <w:sz w:val="24"/>
          <w:szCs w:val="24"/>
        </w:rPr>
        <w:t xml:space="preserve">. </w:t>
      </w:r>
      <w:r w:rsidR="00F45D7C" w:rsidRPr="00AC43A6">
        <w:rPr>
          <w:rFonts w:ascii="Times New Roman" w:hAnsi="Times New Roman" w:cs="Times New Roman"/>
          <w:sz w:val="24"/>
          <w:szCs w:val="24"/>
        </w:rPr>
        <w:t>Based on the time allowed or available, s</w:t>
      </w:r>
      <w:r w:rsidR="003D509C" w:rsidRPr="00AC43A6">
        <w:rPr>
          <w:rFonts w:ascii="Times New Roman" w:hAnsi="Times New Roman" w:cs="Times New Roman"/>
          <w:sz w:val="24"/>
          <w:szCs w:val="24"/>
        </w:rPr>
        <w:t>ubmission or narration should be</w:t>
      </w:r>
      <w:r w:rsidR="001D4C42" w:rsidRPr="00AC43A6">
        <w:rPr>
          <w:rFonts w:ascii="Times New Roman" w:hAnsi="Times New Roman" w:cs="Times New Roman"/>
          <w:sz w:val="24"/>
          <w:szCs w:val="24"/>
        </w:rPr>
        <w:t xml:space="preserve"> preferably b</w:t>
      </w:r>
      <w:r w:rsidR="003D509C" w:rsidRPr="00AC43A6">
        <w:rPr>
          <w:rFonts w:ascii="Times New Roman" w:hAnsi="Times New Roman" w:cs="Times New Roman"/>
          <w:sz w:val="24"/>
          <w:szCs w:val="24"/>
        </w:rPr>
        <w:t>y</w:t>
      </w:r>
      <w:r w:rsidR="001D4C42" w:rsidRPr="00AC43A6">
        <w:rPr>
          <w:rFonts w:ascii="Times New Roman" w:hAnsi="Times New Roman" w:cs="Times New Roman"/>
          <w:sz w:val="24"/>
          <w:szCs w:val="24"/>
        </w:rPr>
        <w:t xml:space="preserve"> involving only one person </w:t>
      </w:r>
      <w:r w:rsidR="003D509C" w:rsidRPr="00AC43A6">
        <w:rPr>
          <w:rFonts w:ascii="Times New Roman" w:hAnsi="Times New Roman" w:cs="Times New Roman"/>
          <w:sz w:val="24"/>
          <w:szCs w:val="24"/>
        </w:rPr>
        <w:t xml:space="preserve">at a time, </w:t>
      </w:r>
      <w:r w:rsidR="001D4C42" w:rsidRPr="00AC43A6">
        <w:rPr>
          <w:rFonts w:ascii="Times New Roman" w:hAnsi="Times New Roman" w:cs="Times New Roman"/>
          <w:sz w:val="24"/>
          <w:szCs w:val="24"/>
        </w:rPr>
        <w:t>and if due to time limitations groups are preferred, a group can have at most three persons</w:t>
      </w:r>
    </w:p>
    <w:p w14:paraId="4A201193" w14:textId="77777777" w:rsidR="003D509C" w:rsidRPr="00AC43A6" w:rsidRDefault="003D509C" w:rsidP="00716AC7">
      <w:pPr>
        <w:spacing w:after="0" w:line="240" w:lineRule="auto"/>
        <w:rPr>
          <w:rFonts w:ascii="Times New Roman" w:hAnsi="Times New Roman" w:cs="Times New Roman"/>
          <w:sz w:val="24"/>
          <w:szCs w:val="24"/>
        </w:rPr>
      </w:pPr>
    </w:p>
    <w:p w14:paraId="4B4F0540" w14:textId="36EA4DAD" w:rsidR="00CE71BE" w:rsidRPr="00AC43A6" w:rsidRDefault="0045552B"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As observed through the literature review, a journal or a diary helps in reflecting on the classroom learnin</w:t>
      </w:r>
      <w:r w:rsidR="0084327E" w:rsidRPr="00AC43A6">
        <w:rPr>
          <w:rFonts w:ascii="Times New Roman" w:hAnsi="Times New Roman" w:cs="Times New Roman"/>
          <w:sz w:val="24"/>
          <w:szCs w:val="24"/>
        </w:rPr>
        <w:t xml:space="preserve">g and helps in self-improvement. </w:t>
      </w:r>
      <w:r w:rsidR="00CE71BE" w:rsidRPr="00AC43A6">
        <w:rPr>
          <w:rFonts w:ascii="Times New Roman" w:hAnsi="Times New Roman" w:cs="Times New Roman"/>
          <w:sz w:val="24"/>
          <w:szCs w:val="24"/>
        </w:rPr>
        <w:t>Accordingly, t</w:t>
      </w:r>
      <w:r w:rsidR="0061256B" w:rsidRPr="00AC43A6">
        <w:rPr>
          <w:rFonts w:ascii="Times New Roman" w:hAnsi="Times New Roman" w:cs="Times New Roman"/>
          <w:sz w:val="24"/>
          <w:szCs w:val="24"/>
        </w:rPr>
        <w:t xml:space="preserve">he </w:t>
      </w:r>
      <w:r w:rsidR="001D4C42" w:rsidRPr="00AC43A6">
        <w:rPr>
          <w:rFonts w:ascii="Times New Roman" w:hAnsi="Times New Roman" w:cs="Times New Roman"/>
          <w:sz w:val="24"/>
          <w:szCs w:val="24"/>
        </w:rPr>
        <w:t xml:space="preserve">proposed </w:t>
      </w:r>
      <w:r w:rsidR="0061256B" w:rsidRPr="00AC43A6">
        <w:rPr>
          <w:rFonts w:ascii="Times New Roman" w:hAnsi="Times New Roman" w:cs="Times New Roman"/>
          <w:sz w:val="24"/>
          <w:szCs w:val="24"/>
        </w:rPr>
        <w:t xml:space="preserve">activity </w:t>
      </w:r>
      <w:r w:rsidR="001D4C42" w:rsidRPr="00AC43A6">
        <w:rPr>
          <w:rFonts w:ascii="Times New Roman" w:hAnsi="Times New Roman" w:cs="Times New Roman"/>
          <w:sz w:val="24"/>
          <w:szCs w:val="24"/>
        </w:rPr>
        <w:t>was expected to:</w:t>
      </w:r>
      <w:r w:rsidR="0061256B" w:rsidRPr="00AC43A6">
        <w:rPr>
          <w:rFonts w:ascii="Times New Roman" w:hAnsi="Times New Roman" w:cs="Times New Roman"/>
          <w:sz w:val="24"/>
          <w:szCs w:val="24"/>
        </w:rPr>
        <w:t xml:space="preserve"> </w:t>
      </w:r>
    </w:p>
    <w:p w14:paraId="318941B7" w14:textId="77777777" w:rsidR="0061256B" w:rsidRPr="00AC43A6" w:rsidRDefault="0061256B" w:rsidP="00CE71BE">
      <w:pPr>
        <w:pStyle w:val="ListParagraph"/>
        <w:numPr>
          <w:ilvl w:val="0"/>
          <w:numId w:val="4"/>
        </w:numPr>
      </w:pPr>
      <w:r w:rsidRPr="00AC43A6">
        <w:t>allow the student</w:t>
      </w:r>
      <w:r w:rsidR="00251DBD" w:rsidRPr="00AC43A6">
        <w:t>s</w:t>
      </w:r>
      <w:r w:rsidRPr="00AC43A6">
        <w:t xml:space="preserve"> to demonstrate their </w:t>
      </w:r>
      <w:r w:rsidR="00736A76" w:rsidRPr="00AC43A6">
        <w:t>competence in oral and written communication</w:t>
      </w:r>
    </w:p>
    <w:p w14:paraId="79AADEAC" w14:textId="77777777" w:rsidR="00000D20" w:rsidRPr="00AC43A6" w:rsidRDefault="00251DBD" w:rsidP="00CE71BE">
      <w:pPr>
        <w:pStyle w:val="ListParagraph"/>
        <w:numPr>
          <w:ilvl w:val="0"/>
          <w:numId w:val="4"/>
        </w:numPr>
      </w:pPr>
      <w:r w:rsidRPr="00AC43A6">
        <w:t>enabl</w:t>
      </w:r>
      <w:r w:rsidR="00BA7755" w:rsidRPr="00AC43A6">
        <w:t xml:space="preserve">e </w:t>
      </w:r>
      <w:r w:rsidRPr="00AC43A6">
        <w:t xml:space="preserve">an interesting </w:t>
      </w:r>
      <w:r w:rsidR="00000D20" w:rsidRPr="00AC43A6">
        <w:t xml:space="preserve">starting </w:t>
      </w:r>
      <w:r w:rsidRPr="00AC43A6">
        <w:t xml:space="preserve">to </w:t>
      </w:r>
      <w:r w:rsidR="00000D20" w:rsidRPr="00AC43A6">
        <w:t xml:space="preserve">the class and should help all the </w:t>
      </w:r>
      <w:r w:rsidR="003D509C" w:rsidRPr="00AC43A6">
        <w:t>students</w:t>
      </w:r>
      <w:r w:rsidR="00000D20" w:rsidRPr="00AC43A6">
        <w:t xml:space="preserve"> in building up the required tempo</w:t>
      </w:r>
      <w:r w:rsidR="0088014B" w:rsidRPr="00AC43A6">
        <w:t xml:space="preserve"> for the planned </w:t>
      </w:r>
      <w:r w:rsidR="003D509C" w:rsidRPr="00AC43A6">
        <w:t xml:space="preserve">or scheduled </w:t>
      </w:r>
      <w:r w:rsidR="0088014B" w:rsidRPr="00AC43A6">
        <w:t>topic</w:t>
      </w:r>
      <w:r w:rsidR="00000D20" w:rsidRPr="00AC43A6">
        <w:t>.</w:t>
      </w:r>
    </w:p>
    <w:p w14:paraId="2B2D5A7B" w14:textId="77777777" w:rsidR="00552A91" w:rsidRPr="00AC43A6" w:rsidRDefault="00552A91" w:rsidP="00CE71BE">
      <w:pPr>
        <w:pStyle w:val="ListParagraph"/>
        <w:numPr>
          <w:ilvl w:val="0"/>
          <w:numId w:val="4"/>
        </w:numPr>
      </w:pPr>
      <w:r w:rsidRPr="00AC43A6">
        <w:t>provide an opportunity to showcase creativity</w:t>
      </w:r>
      <w:r w:rsidR="00F45D7C" w:rsidRPr="00AC43A6">
        <w:t xml:space="preserve"> of the students</w:t>
      </w:r>
    </w:p>
    <w:p w14:paraId="05F4ED0A" w14:textId="77777777" w:rsidR="00552A91" w:rsidRPr="00AC43A6" w:rsidRDefault="00552A91" w:rsidP="00716AC7">
      <w:pPr>
        <w:spacing w:after="0" w:line="240" w:lineRule="auto"/>
        <w:rPr>
          <w:rFonts w:ascii="Times New Roman" w:hAnsi="Times New Roman" w:cs="Times New Roman"/>
          <w:sz w:val="24"/>
          <w:szCs w:val="24"/>
        </w:rPr>
      </w:pPr>
    </w:p>
    <w:p w14:paraId="2E4F3FE7" w14:textId="77777777" w:rsidR="004E3A6F" w:rsidRPr="00AC43A6" w:rsidRDefault="004E3A6F"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POM Diary - Group based task in each class</w:t>
      </w:r>
    </w:p>
    <w:p w14:paraId="31534388" w14:textId="77777777" w:rsidR="00626543" w:rsidRPr="00AC43A6" w:rsidRDefault="00B30743"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After checking the various suggestions, it was decided to </w:t>
      </w:r>
      <w:r w:rsidR="00835762" w:rsidRPr="00AC43A6">
        <w:rPr>
          <w:rFonts w:ascii="Times New Roman" w:hAnsi="Times New Roman" w:cs="Times New Roman"/>
          <w:sz w:val="24"/>
          <w:szCs w:val="24"/>
        </w:rPr>
        <w:t>instruct</w:t>
      </w:r>
      <w:r w:rsidRPr="00AC43A6">
        <w:rPr>
          <w:rFonts w:ascii="Times New Roman" w:hAnsi="Times New Roman" w:cs="Times New Roman"/>
          <w:sz w:val="24"/>
          <w:szCs w:val="24"/>
        </w:rPr>
        <w:t xml:space="preserve"> the </w:t>
      </w:r>
      <w:r w:rsidR="00562440" w:rsidRPr="00AC43A6">
        <w:rPr>
          <w:rFonts w:ascii="Times New Roman" w:hAnsi="Times New Roman" w:cs="Times New Roman"/>
          <w:sz w:val="24"/>
          <w:szCs w:val="24"/>
        </w:rPr>
        <w:t>students to create a</w:t>
      </w:r>
      <w:r w:rsidR="00835762" w:rsidRPr="00AC43A6">
        <w:rPr>
          <w:rFonts w:ascii="Times New Roman" w:hAnsi="Times New Roman" w:cs="Times New Roman"/>
          <w:sz w:val="24"/>
          <w:szCs w:val="24"/>
        </w:rPr>
        <w:t xml:space="preserve"> diary with t</w:t>
      </w:r>
      <w:r w:rsidR="0011304A" w:rsidRPr="00AC43A6">
        <w:rPr>
          <w:rFonts w:ascii="Times New Roman" w:hAnsi="Times New Roman" w:cs="Times New Roman"/>
          <w:sz w:val="24"/>
          <w:szCs w:val="24"/>
        </w:rPr>
        <w:t>hree</w:t>
      </w:r>
      <w:r w:rsidR="00402E29" w:rsidRPr="00AC43A6">
        <w:rPr>
          <w:rFonts w:ascii="Times New Roman" w:hAnsi="Times New Roman" w:cs="Times New Roman"/>
          <w:sz w:val="24"/>
          <w:szCs w:val="24"/>
        </w:rPr>
        <w:t xml:space="preserve"> main provisions as follows:</w:t>
      </w:r>
    </w:p>
    <w:p w14:paraId="62527E3D" w14:textId="77777777" w:rsidR="00626543" w:rsidRPr="00AC43A6" w:rsidRDefault="00402E29" w:rsidP="00402E29">
      <w:pPr>
        <w:pStyle w:val="ListParagraph"/>
        <w:numPr>
          <w:ilvl w:val="0"/>
          <w:numId w:val="10"/>
        </w:numPr>
      </w:pPr>
      <w:r w:rsidRPr="00AC43A6">
        <w:t>A</w:t>
      </w:r>
      <w:r w:rsidR="00562440" w:rsidRPr="00AC43A6">
        <w:t xml:space="preserve"> log of event</w:t>
      </w:r>
      <w:r w:rsidR="00835762" w:rsidRPr="00AC43A6">
        <w:t>s</w:t>
      </w:r>
      <w:r w:rsidR="00562440" w:rsidRPr="00AC43A6">
        <w:t xml:space="preserve"> occurred in the previous class</w:t>
      </w:r>
      <w:r w:rsidR="00835762" w:rsidRPr="00AC43A6">
        <w:t xml:space="preserve">, </w:t>
      </w:r>
    </w:p>
    <w:p w14:paraId="11C1CF17" w14:textId="77777777" w:rsidR="00626543" w:rsidRPr="00AC43A6" w:rsidRDefault="00402E29" w:rsidP="00402E29">
      <w:pPr>
        <w:pStyle w:val="ListParagraph"/>
        <w:numPr>
          <w:ilvl w:val="0"/>
          <w:numId w:val="10"/>
        </w:numPr>
      </w:pPr>
      <w:r w:rsidRPr="00AC43A6">
        <w:t>V</w:t>
      </w:r>
      <w:r w:rsidR="00562440" w:rsidRPr="00AC43A6">
        <w:t>alue addition from the student(s)</w:t>
      </w:r>
      <w:r w:rsidR="0011304A" w:rsidRPr="00AC43A6">
        <w:t xml:space="preserve">, and </w:t>
      </w:r>
    </w:p>
    <w:p w14:paraId="53327288" w14:textId="77777777" w:rsidR="00562440" w:rsidRPr="00AC43A6" w:rsidRDefault="00402E29" w:rsidP="00402E29">
      <w:pPr>
        <w:pStyle w:val="ListParagraph"/>
        <w:numPr>
          <w:ilvl w:val="0"/>
          <w:numId w:val="10"/>
        </w:numPr>
      </w:pPr>
      <w:r w:rsidRPr="00AC43A6">
        <w:lastRenderedPageBreak/>
        <w:t>Feedback about the class.</w:t>
      </w:r>
    </w:p>
    <w:p w14:paraId="5160A8B1" w14:textId="77777777" w:rsidR="00DE4C12" w:rsidRPr="00AC43A6" w:rsidRDefault="00DE4C12" w:rsidP="00716AC7">
      <w:pPr>
        <w:spacing w:after="0" w:line="240" w:lineRule="auto"/>
        <w:rPr>
          <w:rFonts w:ascii="Times New Roman" w:hAnsi="Times New Roman" w:cs="Times New Roman"/>
          <w:sz w:val="24"/>
          <w:szCs w:val="24"/>
        </w:rPr>
      </w:pPr>
    </w:p>
    <w:p w14:paraId="04346D9D" w14:textId="77777777" w:rsidR="00DE4C12" w:rsidRPr="00AC43A6" w:rsidRDefault="00DE4C12"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Considering the class strength of 60 students </w:t>
      </w:r>
      <w:r w:rsidR="00EE6D87" w:rsidRPr="00AC43A6">
        <w:rPr>
          <w:rFonts w:ascii="Times New Roman" w:hAnsi="Times New Roman" w:cs="Times New Roman"/>
          <w:sz w:val="24"/>
          <w:szCs w:val="24"/>
        </w:rPr>
        <w:t xml:space="preserve">in each section across three sections, </w:t>
      </w:r>
      <w:r w:rsidRPr="00AC43A6">
        <w:rPr>
          <w:rFonts w:ascii="Times New Roman" w:hAnsi="Times New Roman" w:cs="Times New Roman"/>
          <w:sz w:val="24"/>
          <w:szCs w:val="24"/>
        </w:rPr>
        <w:t>and noting there are 20 class sessions</w:t>
      </w:r>
      <w:r w:rsidR="00EE6D87" w:rsidRPr="00AC43A6">
        <w:rPr>
          <w:rFonts w:ascii="Times New Roman" w:hAnsi="Times New Roman" w:cs="Times New Roman"/>
          <w:sz w:val="24"/>
          <w:szCs w:val="24"/>
        </w:rPr>
        <w:t>,</w:t>
      </w:r>
      <w:r w:rsidRPr="00AC43A6">
        <w:rPr>
          <w:rFonts w:ascii="Times New Roman" w:hAnsi="Times New Roman" w:cs="Times New Roman"/>
          <w:sz w:val="24"/>
          <w:szCs w:val="24"/>
        </w:rPr>
        <w:t xml:space="preserve"> the activity was set up </w:t>
      </w:r>
      <w:r w:rsidR="0088014B" w:rsidRPr="00AC43A6">
        <w:rPr>
          <w:rFonts w:ascii="Times New Roman" w:hAnsi="Times New Roman" w:cs="Times New Roman"/>
          <w:sz w:val="24"/>
          <w:szCs w:val="24"/>
        </w:rPr>
        <w:t>as a</w:t>
      </w:r>
      <w:r w:rsidRPr="00AC43A6">
        <w:rPr>
          <w:rFonts w:ascii="Times New Roman" w:hAnsi="Times New Roman" w:cs="Times New Roman"/>
          <w:sz w:val="24"/>
          <w:szCs w:val="24"/>
        </w:rPr>
        <w:t xml:space="preserve"> </w:t>
      </w:r>
      <w:proofErr w:type="gramStart"/>
      <w:r w:rsidRPr="00AC43A6">
        <w:rPr>
          <w:rFonts w:ascii="Times New Roman" w:hAnsi="Times New Roman" w:cs="Times New Roman"/>
          <w:sz w:val="24"/>
          <w:szCs w:val="24"/>
        </w:rPr>
        <w:t xml:space="preserve">group </w:t>
      </w:r>
      <w:r w:rsidR="0088014B" w:rsidRPr="00AC43A6">
        <w:rPr>
          <w:rFonts w:ascii="Times New Roman" w:hAnsi="Times New Roman" w:cs="Times New Roman"/>
          <w:sz w:val="24"/>
          <w:szCs w:val="24"/>
        </w:rPr>
        <w:t>based</w:t>
      </w:r>
      <w:proofErr w:type="gramEnd"/>
      <w:r w:rsidR="0088014B" w:rsidRPr="00AC43A6">
        <w:rPr>
          <w:rFonts w:ascii="Times New Roman" w:hAnsi="Times New Roman" w:cs="Times New Roman"/>
          <w:sz w:val="24"/>
          <w:szCs w:val="24"/>
        </w:rPr>
        <w:t xml:space="preserve"> work </w:t>
      </w:r>
      <w:r w:rsidRPr="00AC43A6">
        <w:rPr>
          <w:rFonts w:ascii="Times New Roman" w:hAnsi="Times New Roman" w:cs="Times New Roman"/>
          <w:sz w:val="24"/>
          <w:szCs w:val="24"/>
        </w:rPr>
        <w:t xml:space="preserve">and not </w:t>
      </w:r>
      <w:r w:rsidR="00F45D7C" w:rsidRPr="00AC43A6">
        <w:rPr>
          <w:rFonts w:ascii="Times New Roman" w:hAnsi="Times New Roman" w:cs="Times New Roman"/>
          <w:sz w:val="24"/>
          <w:szCs w:val="24"/>
        </w:rPr>
        <w:t xml:space="preserve">assigned to </w:t>
      </w:r>
      <w:r w:rsidRPr="00AC43A6">
        <w:rPr>
          <w:rFonts w:ascii="Times New Roman" w:hAnsi="Times New Roman" w:cs="Times New Roman"/>
          <w:sz w:val="24"/>
          <w:szCs w:val="24"/>
        </w:rPr>
        <w:t>individual students.</w:t>
      </w:r>
    </w:p>
    <w:p w14:paraId="2CCD1729" w14:textId="77777777" w:rsidR="0088014B" w:rsidRPr="00AC43A6" w:rsidRDefault="0088014B"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Formation of groups</w:t>
      </w:r>
    </w:p>
    <w:p w14:paraId="52FE431B" w14:textId="77777777" w:rsidR="0088014B" w:rsidRPr="00AC43A6" w:rsidRDefault="0088014B"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The class is divided into groups with students randomly allotted under each group, and groups are designated numerically. </w:t>
      </w:r>
      <w:r w:rsidR="00F45D7C" w:rsidRPr="00AC43A6">
        <w:rPr>
          <w:rFonts w:ascii="Times New Roman" w:hAnsi="Times New Roman" w:cs="Times New Roman"/>
          <w:sz w:val="24"/>
          <w:szCs w:val="24"/>
        </w:rPr>
        <w:t>Considering the class strength of 60 students, e</w:t>
      </w:r>
      <w:r w:rsidR="005B32B9" w:rsidRPr="00AC43A6">
        <w:rPr>
          <w:rFonts w:ascii="Times New Roman" w:hAnsi="Times New Roman" w:cs="Times New Roman"/>
          <w:sz w:val="24"/>
          <w:szCs w:val="24"/>
        </w:rPr>
        <w:t xml:space="preserve">ach </w:t>
      </w:r>
      <w:r w:rsidRPr="00AC43A6">
        <w:rPr>
          <w:rFonts w:ascii="Times New Roman" w:hAnsi="Times New Roman" w:cs="Times New Roman"/>
          <w:sz w:val="24"/>
          <w:szCs w:val="24"/>
        </w:rPr>
        <w:t xml:space="preserve">POM Diary Group </w:t>
      </w:r>
      <w:r w:rsidR="005B32B9" w:rsidRPr="00AC43A6">
        <w:rPr>
          <w:rFonts w:ascii="Times New Roman" w:hAnsi="Times New Roman" w:cs="Times New Roman"/>
          <w:sz w:val="24"/>
          <w:szCs w:val="24"/>
        </w:rPr>
        <w:t>comprises t</w:t>
      </w:r>
      <w:r w:rsidRPr="00AC43A6">
        <w:rPr>
          <w:rFonts w:ascii="Times New Roman" w:hAnsi="Times New Roman" w:cs="Times New Roman"/>
          <w:sz w:val="24"/>
          <w:szCs w:val="24"/>
        </w:rPr>
        <w:t xml:space="preserve">hree students covering one </w:t>
      </w:r>
      <w:r w:rsidR="008107A7" w:rsidRPr="00AC43A6">
        <w:rPr>
          <w:rFonts w:ascii="Times New Roman" w:hAnsi="Times New Roman" w:cs="Times New Roman"/>
          <w:sz w:val="24"/>
          <w:szCs w:val="24"/>
        </w:rPr>
        <w:t xml:space="preserve">complete </w:t>
      </w:r>
      <w:r w:rsidRPr="00AC43A6">
        <w:rPr>
          <w:rFonts w:ascii="Times New Roman" w:hAnsi="Times New Roman" w:cs="Times New Roman"/>
          <w:sz w:val="24"/>
          <w:szCs w:val="24"/>
        </w:rPr>
        <w:t xml:space="preserve">session </w:t>
      </w:r>
      <w:r w:rsidR="005B32B9" w:rsidRPr="00AC43A6">
        <w:rPr>
          <w:rFonts w:ascii="Times New Roman" w:hAnsi="Times New Roman" w:cs="Times New Roman"/>
          <w:sz w:val="24"/>
          <w:szCs w:val="24"/>
        </w:rPr>
        <w:t xml:space="preserve">in a given class. </w:t>
      </w:r>
      <w:proofErr w:type="gramStart"/>
      <w:r w:rsidR="005B32B9" w:rsidRPr="00AC43A6">
        <w:rPr>
          <w:rFonts w:ascii="Times New Roman" w:hAnsi="Times New Roman" w:cs="Times New Roman"/>
          <w:sz w:val="24"/>
          <w:szCs w:val="24"/>
        </w:rPr>
        <w:t>Likewise</w:t>
      </w:r>
      <w:proofErr w:type="gramEnd"/>
      <w:r w:rsidR="005B32B9" w:rsidRPr="00AC43A6">
        <w:rPr>
          <w:rFonts w:ascii="Times New Roman" w:hAnsi="Times New Roman" w:cs="Times New Roman"/>
          <w:sz w:val="24"/>
          <w:szCs w:val="24"/>
        </w:rPr>
        <w:t xml:space="preserve"> the </w:t>
      </w:r>
      <w:r w:rsidRPr="00AC43A6">
        <w:rPr>
          <w:rFonts w:ascii="Times New Roman" w:hAnsi="Times New Roman" w:cs="Times New Roman"/>
          <w:sz w:val="24"/>
          <w:szCs w:val="24"/>
        </w:rPr>
        <w:t>20 groups</w:t>
      </w:r>
      <w:r w:rsidR="00F45D7C" w:rsidRPr="00AC43A6">
        <w:rPr>
          <w:rFonts w:ascii="Times New Roman" w:hAnsi="Times New Roman" w:cs="Times New Roman"/>
          <w:sz w:val="24"/>
          <w:szCs w:val="24"/>
        </w:rPr>
        <w:t xml:space="preserve"> would</w:t>
      </w:r>
      <w:r w:rsidR="005B32B9" w:rsidRPr="00AC43A6">
        <w:rPr>
          <w:rFonts w:ascii="Times New Roman" w:hAnsi="Times New Roman" w:cs="Times New Roman"/>
          <w:sz w:val="24"/>
          <w:szCs w:val="24"/>
        </w:rPr>
        <w:t xml:space="preserve"> cover the 20 class sessions. </w:t>
      </w:r>
      <w:r w:rsidR="007D5357" w:rsidRPr="00AC43A6">
        <w:rPr>
          <w:rFonts w:ascii="Times New Roman" w:hAnsi="Times New Roman" w:cs="Times New Roman"/>
          <w:sz w:val="24"/>
          <w:szCs w:val="24"/>
        </w:rPr>
        <w:t xml:space="preserve">Care was taken to ensure a good mix of students from diverse background like engineering and non-engineering, and also a mix of boys and girls. </w:t>
      </w:r>
    </w:p>
    <w:p w14:paraId="7F613A06" w14:textId="77777777" w:rsidR="005B32B9" w:rsidRPr="00AC43A6" w:rsidRDefault="005B32B9" w:rsidP="00716AC7">
      <w:pPr>
        <w:spacing w:after="0" w:line="240" w:lineRule="auto"/>
        <w:rPr>
          <w:rFonts w:ascii="Times New Roman" w:hAnsi="Times New Roman" w:cs="Times New Roman"/>
          <w:sz w:val="24"/>
          <w:szCs w:val="24"/>
        </w:rPr>
      </w:pPr>
    </w:p>
    <w:p w14:paraId="4FFBE281" w14:textId="77777777" w:rsidR="0088014B" w:rsidRPr="00037A9D" w:rsidRDefault="0088014B" w:rsidP="00716AC7">
      <w:pPr>
        <w:spacing w:after="0" w:line="240" w:lineRule="auto"/>
        <w:rPr>
          <w:rFonts w:ascii="Times New Roman" w:hAnsi="Times New Roman" w:cs="Times New Roman"/>
          <w:b/>
          <w:bCs/>
          <w:sz w:val="24"/>
          <w:szCs w:val="24"/>
        </w:rPr>
      </w:pPr>
      <w:r w:rsidRPr="00037A9D">
        <w:rPr>
          <w:rFonts w:ascii="Times New Roman" w:hAnsi="Times New Roman" w:cs="Times New Roman"/>
          <w:b/>
          <w:bCs/>
          <w:sz w:val="24"/>
          <w:szCs w:val="24"/>
        </w:rPr>
        <w:t>Group discipline</w:t>
      </w:r>
      <w:r w:rsidR="008107A7" w:rsidRPr="00037A9D">
        <w:rPr>
          <w:rFonts w:ascii="Times New Roman" w:hAnsi="Times New Roman" w:cs="Times New Roman"/>
          <w:b/>
          <w:bCs/>
          <w:sz w:val="24"/>
          <w:szCs w:val="24"/>
        </w:rPr>
        <w:t xml:space="preserve"> instructions</w:t>
      </w:r>
    </w:p>
    <w:p w14:paraId="3CF16AAA" w14:textId="77777777" w:rsidR="00037A9D" w:rsidRPr="00AC43A6" w:rsidRDefault="00037A9D" w:rsidP="00716AC7">
      <w:pPr>
        <w:spacing w:after="0" w:line="240" w:lineRule="auto"/>
        <w:rPr>
          <w:rFonts w:ascii="Times New Roman" w:hAnsi="Times New Roman" w:cs="Times New Roman"/>
          <w:sz w:val="24"/>
          <w:szCs w:val="24"/>
        </w:rPr>
      </w:pPr>
    </w:p>
    <w:p w14:paraId="0D2D3F1D" w14:textId="77777777" w:rsidR="007D5357" w:rsidRPr="00AC43A6" w:rsidRDefault="007D535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The following instructions were given to the students:</w:t>
      </w:r>
    </w:p>
    <w:p w14:paraId="1BDB039E" w14:textId="77777777" w:rsidR="0088014B" w:rsidRPr="00AC43A6" w:rsidRDefault="005B32B9" w:rsidP="00B921F3">
      <w:pPr>
        <w:pStyle w:val="ListParagraph"/>
        <w:numPr>
          <w:ilvl w:val="0"/>
          <w:numId w:val="5"/>
        </w:numPr>
      </w:pPr>
      <w:r w:rsidRPr="00AC43A6">
        <w:t>G</w:t>
      </w:r>
      <w:r w:rsidR="0088014B" w:rsidRPr="00AC43A6">
        <w:t>roup exercise assigned to each group should be meticulously carried out with due diligence and adherence to timelines by all the members of the group who should voluntarily take up responsibilities to ensure quality results.</w:t>
      </w:r>
    </w:p>
    <w:p w14:paraId="3C269433" w14:textId="77777777" w:rsidR="0088014B" w:rsidRPr="00AC43A6" w:rsidRDefault="0088014B" w:rsidP="00B921F3">
      <w:pPr>
        <w:pStyle w:val="ListParagraph"/>
        <w:numPr>
          <w:ilvl w:val="0"/>
          <w:numId w:val="5"/>
        </w:numPr>
      </w:pPr>
      <w:r w:rsidRPr="00AC43A6">
        <w:t>Members should not borrow help from outside their group without the permission of the course instructor. Such outsourcing leads to a cut in the evaluation score.</w:t>
      </w:r>
    </w:p>
    <w:p w14:paraId="2F102D2A" w14:textId="77777777" w:rsidR="0088014B" w:rsidRPr="00AC43A6" w:rsidRDefault="0088014B" w:rsidP="00B921F3">
      <w:pPr>
        <w:pStyle w:val="ListParagraph"/>
        <w:numPr>
          <w:ilvl w:val="0"/>
          <w:numId w:val="5"/>
        </w:numPr>
      </w:pPr>
      <w:r w:rsidRPr="00AC43A6">
        <w:t>Members should extend full cooperation and support to each other but at the same time should not shield non-performers or poor performers in their group.</w:t>
      </w:r>
    </w:p>
    <w:p w14:paraId="1AA1666C" w14:textId="77777777" w:rsidR="0088014B" w:rsidRPr="00AC43A6" w:rsidRDefault="0088014B" w:rsidP="00716AC7">
      <w:pPr>
        <w:spacing w:after="0" w:line="240" w:lineRule="auto"/>
        <w:rPr>
          <w:rFonts w:ascii="Times New Roman" w:hAnsi="Times New Roman" w:cs="Times New Roman"/>
          <w:sz w:val="24"/>
          <w:szCs w:val="24"/>
        </w:rPr>
      </w:pPr>
    </w:p>
    <w:p w14:paraId="3CE2FF9F" w14:textId="77777777" w:rsidR="0088014B" w:rsidRPr="00AC43A6" w:rsidRDefault="0088014B"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The 20 groups will be sharing the task of developing POM Diary for each class</w:t>
      </w:r>
      <w:r w:rsidR="00CA0C12" w:rsidRPr="00AC43A6">
        <w:rPr>
          <w:rFonts w:ascii="Times New Roman" w:hAnsi="Times New Roman" w:cs="Times New Roman"/>
          <w:sz w:val="24"/>
          <w:szCs w:val="24"/>
        </w:rPr>
        <w:t xml:space="preserve"> and e</w:t>
      </w:r>
      <w:r w:rsidRPr="00AC43A6">
        <w:rPr>
          <w:rFonts w:ascii="Times New Roman" w:hAnsi="Times New Roman" w:cs="Times New Roman"/>
          <w:sz w:val="24"/>
          <w:szCs w:val="24"/>
        </w:rPr>
        <w:t>ach group is responsible for one class session, sta</w:t>
      </w:r>
      <w:r w:rsidR="00C64D3B" w:rsidRPr="00AC43A6">
        <w:rPr>
          <w:rFonts w:ascii="Times New Roman" w:hAnsi="Times New Roman" w:cs="Times New Roman"/>
          <w:sz w:val="24"/>
          <w:szCs w:val="24"/>
        </w:rPr>
        <w:t xml:space="preserve">rting from day 1. The group number </w:t>
      </w:r>
      <w:r w:rsidR="00F45D7C" w:rsidRPr="00AC43A6">
        <w:rPr>
          <w:rFonts w:ascii="Times New Roman" w:hAnsi="Times New Roman" w:cs="Times New Roman"/>
          <w:sz w:val="24"/>
          <w:szCs w:val="24"/>
        </w:rPr>
        <w:t xml:space="preserve">entrusted with the task of preparing the POM Diary </w:t>
      </w:r>
      <w:r w:rsidR="00C64D3B" w:rsidRPr="00AC43A6">
        <w:rPr>
          <w:rFonts w:ascii="Times New Roman" w:hAnsi="Times New Roman" w:cs="Times New Roman"/>
          <w:sz w:val="24"/>
          <w:szCs w:val="24"/>
        </w:rPr>
        <w:t xml:space="preserve">for </w:t>
      </w:r>
      <w:r w:rsidR="00CA0C12" w:rsidRPr="00AC43A6">
        <w:rPr>
          <w:rFonts w:ascii="Times New Roman" w:hAnsi="Times New Roman" w:cs="Times New Roman"/>
          <w:sz w:val="24"/>
          <w:szCs w:val="24"/>
        </w:rPr>
        <w:t xml:space="preserve">a given class </w:t>
      </w:r>
      <w:r w:rsidR="00C64D3B" w:rsidRPr="00AC43A6">
        <w:rPr>
          <w:rFonts w:ascii="Times New Roman" w:hAnsi="Times New Roman" w:cs="Times New Roman"/>
          <w:sz w:val="24"/>
          <w:szCs w:val="24"/>
        </w:rPr>
        <w:t xml:space="preserve">is randomly assigned by the instructor. Though the students are already been formed into groups and assigned </w:t>
      </w:r>
      <w:r w:rsidR="00CA0C12" w:rsidRPr="00AC43A6">
        <w:rPr>
          <w:rFonts w:ascii="Times New Roman" w:hAnsi="Times New Roman" w:cs="Times New Roman"/>
          <w:sz w:val="24"/>
          <w:szCs w:val="24"/>
        </w:rPr>
        <w:t xml:space="preserve">group </w:t>
      </w:r>
      <w:r w:rsidR="00C64D3B" w:rsidRPr="00AC43A6">
        <w:rPr>
          <w:rFonts w:ascii="Times New Roman" w:hAnsi="Times New Roman" w:cs="Times New Roman"/>
          <w:sz w:val="24"/>
          <w:szCs w:val="24"/>
        </w:rPr>
        <w:t xml:space="preserve">numbers, the instructor randomly chooses the group number for a particular day. This ensures that </w:t>
      </w:r>
      <w:r w:rsidR="00F45D7C" w:rsidRPr="00AC43A6">
        <w:rPr>
          <w:rFonts w:ascii="Times New Roman" w:hAnsi="Times New Roman" w:cs="Times New Roman"/>
          <w:sz w:val="24"/>
          <w:szCs w:val="24"/>
        </w:rPr>
        <w:t xml:space="preserve">all </w:t>
      </w:r>
      <w:r w:rsidR="00C64D3B" w:rsidRPr="00AC43A6">
        <w:rPr>
          <w:rFonts w:ascii="Times New Roman" w:hAnsi="Times New Roman" w:cs="Times New Roman"/>
          <w:sz w:val="24"/>
          <w:szCs w:val="24"/>
        </w:rPr>
        <w:t xml:space="preserve">the students are in an expected state in each class </w:t>
      </w:r>
      <w:r w:rsidR="007F2F4E" w:rsidRPr="00AC43A6">
        <w:rPr>
          <w:rFonts w:ascii="Times New Roman" w:hAnsi="Times New Roman" w:cs="Times New Roman"/>
          <w:sz w:val="24"/>
          <w:szCs w:val="24"/>
        </w:rPr>
        <w:t xml:space="preserve">and thus have to start the work immediately. This means each group should have drafted a plan of action well in advance and be on their toes once the task is assigned. In the beginning itself, the group order is randomly drawn up </w:t>
      </w:r>
      <w:r w:rsidR="00CA0C12" w:rsidRPr="00AC43A6">
        <w:rPr>
          <w:rFonts w:ascii="Times New Roman" w:hAnsi="Times New Roman" w:cs="Times New Roman"/>
          <w:sz w:val="24"/>
          <w:szCs w:val="24"/>
        </w:rPr>
        <w:t xml:space="preserve">by the instructor </w:t>
      </w:r>
      <w:r w:rsidR="007F2F4E" w:rsidRPr="00AC43A6">
        <w:rPr>
          <w:rFonts w:ascii="Times New Roman" w:hAnsi="Times New Roman" w:cs="Times New Roman"/>
          <w:sz w:val="24"/>
          <w:szCs w:val="24"/>
        </w:rPr>
        <w:t xml:space="preserve">and </w:t>
      </w:r>
      <w:r w:rsidR="00C64D3B" w:rsidRPr="00AC43A6">
        <w:rPr>
          <w:rFonts w:ascii="Times New Roman" w:hAnsi="Times New Roman" w:cs="Times New Roman"/>
          <w:sz w:val="24"/>
          <w:szCs w:val="24"/>
        </w:rPr>
        <w:t xml:space="preserve">in </w:t>
      </w:r>
      <w:r w:rsidR="007F2F4E" w:rsidRPr="00AC43A6">
        <w:rPr>
          <w:rFonts w:ascii="Times New Roman" w:hAnsi="Times New Roman" w:cs="Times New Roman"/>
          <w:sz w:val="24"/>
          <w:szCs w:val="24"/>
        </w:rPr>
        <w:t xml:space="preserve">every class, once the class starts the group number is announced. </w:t>
      </w:r>
      <w:proofErr w:type="gramStart"/>
      <w:r w:rsidR="007F2F4E" w:rsidRPr="00AC43A6">
        <w:rPr>
          <w:rFonts w:ascii="Times New Roman" w:hAnsi="Times New Roman" w:cs="Times New Roman"/>
          <w:sz w:val="24"/>
          <w:szCs w:val="24"/>
        </w:rPr>
        <w:t>Thus</w:t>
      </w:r>
      <w:proofErr w:type="gramEnd"/>
      <w:r w:rsidR="007F2F4E" w:rsidRPr="00AC43A6">
        <w:rPr>
          <w:rFonts w:ascii="Times New Roman" w:hAnsi="Times New Roman" w:cs="Times New Roman"/>
          <w:sz w:val="24"/>
          <w:szCs w:val="24"/>
        </w:rPr>
        <w:t xml:space="preserve"> in every class, the students would be eagerly awaiting the announcement. However, for </w:t>
      </w:r>
      <w:r w:rsidR="00C64D3B" w:rsidRPr="00AC43A6">
        <w:rPr>
          <w:rFonts w:ascii="Times New Roman" w:hAnsi="Times New Roman" w:cs="Times New Roman"/>
          <w:sz w:val="24"/>
          <w:szCs w:val="24"/>
        </w:rPr>
        <w:t xml:space="preserve">the last class the only </w:t>
      </w:r>
      <w:r w:rsidR="008107A7" w:rsidRPr="00AC43A6">
        <w:rPr>
          <w:rFonts w:ascii="Times New Roman" w:hAnsi="Times New Roman" w:cs="Times New Roman"/>
          <w:sz w:val="24"/>
          <w:szCs w:val="24"/>
        </w:rPr>
        <w:t xml:space="preserve">remaining </w:t>
      </w:r>
      <w:r w:rsidR="00C64D3B" w:rsidRPr="00AC43A6">
        <w:rPr>
          <w:rFonts w:ascii="Times New Roman" w:hAnsi="Times New Roman" w:cs="Times New Roman"/>
          <w:sz w:val="24"/>
          <w:szCs w:val="24"/>
        </w:rPr>
        <w:t>unassigned group will be responsible for the diary</w:t>
      </w:r>
      <w:r w:rsidR="007F2F4E" w:rsidRPr="00AC43A6">
        <w:rPr>
          <w:rFonts w:ascii="Times New Roman" w:hAnsi="Times New Roman" w:cs="Times New Roman"/>
          <w:sz w:val="24"/>
          <w:szCs w:val="24"/>
        </w:rPr>
        <w:t>, and thus the group would know their turn before the class</w:t>
      </w:r>
      <w:r w:rsidR="00C64D3B" w:rsidRPr="00AC43A6">
        <w:rPr>
          <w:rFonts w:ascii="Times New Roman" w:hAnsi="Times New Roman" w:cs="Times New Roman"/>
          <w:sz w:val="24"/>
          <w:szCs w:val="24"/>
        </w:rPr>
        <w:t>.</w:t>
      </w:r>
    </w:p>
    <w:p w14:paraId="6B754E0D" w14:textId="77777777" w:rsidR="0088014B" w:rsidRPr="00AC43A6" w:rsidRDefault="0088014B" w:rsidP="00716AC7">
      <w:pPr>
        <w:spacing w:after="0" w:line="240" w:lineRule="auto"/>
        <w:rPr>
          <w:rFonts w:ascii="Times New Roman" w:hAnsi="Times New Roman" w:cs="Times New Roman"/>
          <w:sz w:val="24"/>
          <w:szCs w:val="24"/>
        </w:rPr>
      </w:pPr>
    </w:p>
    <w:p w14:paraId="0E403A05" w14:textId="77777777" w:rsidR="0088014B" w:rsidRPr="00AC43A6" w:rsidRDefault="004E3A6F"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Description of the work</w:t>
      </w:r>
      <w:r w:rsidR="00CF2502" w:rsidRPr="00AC43A6">
        <w:rPr>
          <w:rFonts w:ascii="Times New Roman" w:hAnsi="Times New Roman" w:cs="Times New Roman"/>
          <w:b/>
          <w:sz w:val="24"/>
          <w:szCs w:val="24"/>
        </w:rPr>
        <w:t xml:space="preserve"> involved in presenting the diary</w:t>
      </w:r>
    </w:p>
    <w:p w14:paraId="50FE7781" w14:textId="77777777" w:rsidR="00C64D3B" w:rsidRPr="00AC43A6" w:rsidRDefault="005B70F9"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In each class the instructor announces a randomly selected group number in the beginning</w:t>
      </w:r>
      <w:r w:rsidR="008107A7" w:rsidRPr="00AC43A6">
        <w:rPr>
          <w:rFonts w:ascii="Times New Roman" w:hAnsi="Times New Roman" w:cs="Times New Roman"/>
          <w:sz w:val="24"/>
          <w:szCs w:val="24"/>
        </w:rPr>
        <w:t xml:space="preserve"> to initiate the process.</w:t>
      </w:r>
      <w:r w:rsidRPr="00AC43A6">
        <w:rPr>
          <w:rFonts w:ascii="Times New Roman" w:hAnsi="Times New Roman" w:cs="Times New Roman"/>
          <w:sz w:val="24"/>
          <w:szCs w:val="24"/>
        </w:rPr>
        <w:t xml:space="preserve"> </w:t>
      </w:r>
      <w:r w:rsidR="008107A7" w:rsidRPr="00AC43A6">
        <w:rPr>
          <w:rFonts w:ascii="Times New Roman" w:hAnsi="Times New Roman" w:cs="Times New Roman"/>
          <w:sz w:val="24"/>
          <w:szCs w:val="24"/>
        </w:rPr>
        <w:t>D</w:t>
      </w:r>
      <w:r w:rsidR="00C64D3B" w:rsidRPr="00AC43A6">
        <w:rPr>
          <w:rFonts w:ascii="Times New Roman" w:hAnsi="Times New Roman" w:cs="Times New Roman"/>
          <w:sz w:val="24"/>
          <w:szCs w:val="24"/>
        </w:rPr>
        <w:t xml:space="preserve">uring the class discussion the group members are expected to lead </w:t>
      </w:r>
      <w:r w:rsidR="008107A7" w:rsidRPr="00AC43A6">
        <w:rPr>
          <w:rFonts w:ascii="Times New Roman" w:hAnsi="Times New Roman" w:cs="Times New Roman"/>
          <w:sz w:val="24"/>
          <w:szCs w:val="24"/>
        </w:rPr>
        <w:t xml:space="preserve">in interactions </w:t>
      </w:r>
      <w:r w:rsidR="00C64D3B" w:rsidRPr="00AC43A6">
        <w:rPr>
          <w:rFonts w:ascii="Times New Roman" w:hAnsi="Times New Roman" w:cs="Times New Roman"/>
          <w:sz w:val="24"/>
          <w:szCs w:val="24"/>
        </w:rPr>
        <w:t xml:space="preserve">by </w:t>
      </w:r>
      <w:r w:rsidR="008107A7" w:rsidRPr="00AC43A6">
        <w:rPr>
          <w:rFonts w:ascii="Times New Roman" w:hAnsi="Times New Roman" w:cs="Times New Roman"/>
          <w:sz w:val="24"/>
          <w:szCs w:val="24"/>
        </w:rPr>
        <w:t>citing examples or suggesting new</w:t>
      </w:r>
      <w:r w:rsidR="00C64D3B" w:rsidRPr="00AC43A6">
        <w:rPr>
          <w:rFonts w:ascii="Times New Roman" w:hAnsi="Times New Roman" w:cs="Times New Roman"/>
          <w:sz w:val="24"/>
          <w:szCs w:val="24"/>
        </w:rPr>
        <w:t xml:space="preserve"> keywords, and respond</w:t>
      </w:r>
      <w:r w:rsidR="008107A7" w:rsidRPr="00AC43A6">
        <w:rPr>
          <w:rFonts w:ascii="Times New Roman" w:hAnsi="Times New Roman" w:cs="Times New Roman"/>
          <w:sz w:val="24"/>
          <w:szCs w:val="24"/>
        </w:rPr>
        <w:t>ing</w:t>
      </w:r>
      <w:r w:rsidR="00C64D3B" w:rsidRPr="00AC43A6">
        <w:rPr>
          <w:rFonts w:ascii="Times New Roman" w:hAnsi="Times New Roman" w:cs="Times New Roman"/>
          <w:sz w:val="24"/>
          <w:szCs w:val="24"/>
        </w:rPr>
        <w:t xml:space="preserve"> to questions </w:t>
      </w:r>
      <w:r w:rsidR="008107A7" w:rsidRPr="00AC43A6">
        <w:rPr>
          <w:rFonts w:ascii="Times New Roman" w:hAnsi="Times New Roman" w:cs="Times New Roman"/>
          <w:sz w:val="24"/>
          <w:szCs w:val="24"/>
        </w:rPr>
        <w:t xml:space="preserve">raised in the class either voluntarily </w:t>
      </w:r>
      <w:r w:rsidR="00C64D3B" w:rsidRPr="00AC43A6">
        <w:rPr>
          <w:rFonts w:ascii="Times New Roman" w:hAnsi="Times New Roman" w:cs="Times New Roman"/>
          <w:sz w:val="24"/>
          <w:szCs w:val="24"/>
        </w:rPr>
        <w:t xml:space="preserve">or as and when prompted. </w:t>
      </w:r>
      <w:r w:rsidR="007F2F4E" w:rsidRPr="00AC43A6">
        <w:rPr>
          <w:rFonts w:ascii="Times New Roman" w:hAnsi="Times New Roman" w:cs="Times New Roman"/>
          <w:sz w:val="24"/>
          <w:szCs w:val="24"/>
        </w:rPr>
        <w:t xml:space="preserve">This </w:t>
      </w:r>
      <w:r w:rsidR="00FB55C3" w:rsidRPr="00AC43A6">
        <w:rPr>
          <w:rFonts w:ascii="Times New Roman" w:hAnsi="Times New Roman" w:cs="Times New Roman"/>
          <w:sz w:val="24"/>
          <w:szCs w:val="24"/>
        </w:rPr>
        <w:t xml:space="preserve">is </w:t>
      </w:r>
      <w:r w:rsidR="007F2F4E" w:rsidRPr="00AC43A6">
        <w:rPr>
          <w:rFonts w:ascii="Times New Roman" w:hAnsi="Times New Roman" w:cs="Times New Roman"/>
          <w:sz w:val="24"/>
          <w:szCs w:val="24"/>
        </w:rPr>
        <w:t xml:space="preserve">very important because the author of this paper in his long tenure has observed that when a </w:t>
      </w:r>
      <w:proofErr w:type="gramStart"/>
      <w:r w:rsidR="007F2F4E" w:rsidRPr="00AC43A6">
        <w:rPr>
          <w:rFonts w:ascii="Times New Roman" w:hAnsi="Times New Roman" w:cs="Times New Roman"/>
          <w:sz w:val="24"/>
          <w:szCs w:val="24"/>
        </w:rPr>
        <w:t>questions</w:t>
      </w:r>
      <w:proofErr w:type="gramEnd"/>
      <w:r w:rsidR="007F2F4E" w:rsidRPr="00AC43A6">
        <w:rPr>
          <w:rFonts w:ascii="Times New Roman" w:hAnsi="Times New Roman" w:cs="Times New Roman"/>
          <w:sz w:val="24"/>
          <w:szCs w:val="24"/>
        </w:rPr>
        <w:t xml:space="preserve"> is asked to the whole class, on most of the occasions nobody used to answer, and everybody would expect the other person to answer the question. Now with the onus of answering the questions raised in the class</w:t>
      </w:r>
      <w:r w:rsidR="00FB55C3" w:rsidRPr="00AC43A6">
        <w:rPr>
          <w:rFonts w:ascii="Times New Roman" w:hAnsi="Times New Roman" w:cs="Times New Roman"/>
          <w:sz w:val="24"/>
          <w:szCs w:val="24"/>
        </w:rPr>
        <w:t xml:space="preserve"> on them</w:t>
      </w:r>
      <w:r w:rsidR="007F2F4E" w:rsidRPr="00AC43A6">
        <w:rPr>
          <w:rFonts w:ascii="Times New Roman" w:hAnsi="Times New Roman" w:cs="Times New Roman"/>
          <w:sz w:val="24"/>
          <w:szCs w:val="24"/>
        </w:rPr>
        <w:t xml:space="preserve">, the group members will have </w:t>
      </w:r>
      <w:r w:rsidR="00B921F3" w:rsidRPr="00AC43A6">
        <w:rPr>
          <w:rFonts w:ascii="Times New Roman" w:hAnsi="Times New Roman" w:cs="Times New Roman"/>
          <w:sz w:val="24"/>
          <w:szCs w:val="24"/>
        </w:rPr>
        <w:t>t</w:t>
      </w:r>
      <w:r w:rsidR="007F2F4E" w:rsidRPr="00AC43A6">
        <w:rPr>
          <w:rFonts w:ascii="Times New Roman" w:hAnsi="Times New Roman" w:cs="Times New Roman"/>
          <w:sz w:val="24"/>
          <w:szCs w:val="24"/>
        </w:rPr>
        <w:t>o come prepared to the class and be willing to answer.</w:t>
      </w:r>
      <w:r w:rsidR="00B921F3" w:rsidRPr="00AC43A6">
        <w:rPr>
          <w:rFonts w:ascii="Times New Roman" w:hAnsi="Times New Roman" w:cs="Times New Roman"/>
          <w:sz w:val="24"/>
          <w:szCs w:val="24"/>
        </w:rPr>
        <w:t xml:space="preserve"> This prompts prior preparation</w:t>
      </w:r>
      <w:r w:rsidR="00D115B5" w:rsidRPr="00AC43A6">
        <w:rPr>
          <w:rFonts w:ascii="Times New Roman" w:hAnsi="Times New Roman" w:cs="Times New Roman"/>
          <w:sz w:val="24"/>
          <w:szCs w:val="24"/>
        </w:rPr>
        <w:t xml:space="preserve"> to the class.</w:t>
      </w:r>
    </w:p>
    <w:p w14:paraId="4D3B77B7" w14:textId="77777777" w:rsidR="00FB55C3" w:rsidRPr="00AC43A6" w:rsidRDefault="00FB55C3" w:rsidP="00716AC7">
      <w:pPr>
        <w:spacing w:after="0" w:line="240" w:lineRule="auto"/>
        <w:rPr>
          <w:rFonts w:ascii="Times New Roman" w:hAnsi="Times New Roman" w:cs="Times New Roman"/>
          <w:sz w:val="24"/>
          <w:szCs w:val="24"/>
        </w:rPr>
      </w:pPr>
    </w:p>
    <w:p w14:paraId="7D6C77E0" w14:textId="77777777" w:rsidR="00DE4C12" w:rsidRPr="00AC43A6" w:rsidRDefault="00B46E14"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In every class, t</w:t>
      </w:r>
      <w:r w:rsidR="00DE4C12" w:rsidRPr="00AC43A6">
        <w:rPr>
          <w:rFonts w:ascii="Times New Roman" w:hAnsi="Times New Roman" w:cs="Times New Roman"/>
          <w:sz w:val="24"/>
          <w:szCs w:val="24"/>
        </w:rPr>
        <w:t xml:space="preserve">he work involves carefully noting down </w:t>
      </w:r>
      <w:r w:rsidR="007F2F4E" w:rsidRPr="00AC43A6">
        <w:rPr>
          <w:rFonts w:ascii="Times New Roman" w:hAnsi="Times New Roman" w:cs="Times New Roman"/>
          <w:sz w:val="24"/>
          <w:szCs w:val="24"/>
        </w:rPr>
        <w:t xml:space="preserve">all the transactions in that class namely </w:t>
      </w:r>
      <w:r w:rsidR="00DE4C12" w:rsidRPr="00AC43A6">
        <w:rPr>
          <w:rFonts w:ascii="Times New Roman" w:hAnsi="Times New Roman" w:cs="Times New Roman"/>
          <w:sz w:val="24"/>
          <w:szCs w:val="24"/>
        </w:rPr>
        <w:t xml:space="preserve">the classroom topics covered, examples cited, further studies suggested, announcements by the instructor, and outcome of discussions between instructor and the </w:t>
      </w:r>
      <w:r w:rsidR="00DE4C12" w:rsidRPr="00AC43A6">
        <w:rPr>
          <w:rFonts w:ascii="Times New Roman" w:hAnsi="Times New Roman" w:cs="Times New Roman"/>
          <w:sz w:val="24"/>
          <w:szCs w:val="24"/>
        </w:rPr>
        <w:lastRenderedPageBreak/>
        <w:t xml:space="preserve">students. All these pieces of information </w:t>
      </w:r>
      <w:proofErr w:type="gramStart"/>
      <w:r w:rsidR="00FB55C3" w:rsidRPr="00AC43A6">
        <w:rPr>
          <w:rFonts w:ascii="Times New Roman" w:hAnsi="Times New Roman" w:cs="Times New Roman"/>
          <w:sz w:val="24"/>
          <w:szCs w:val="24"/>
        </w:rPr>
        <w:t>is</w:t>
      </w:r>
      <w:proofErr w:type="gramEnd"/>
      <w:r w:rsidR="00DE4C12" w:rsidRPr="00AC43A6">
        <w:rPr>
          <w:rFonts w:ascii="Times New Roman" w:hAnsi="Times New Roman" w:cs="Times New Roman"/>
          <w:sz w:val="24"/>
          <w:szCs w:val="24"/>
        </w:rPr>
        <w:t xml:space="preserve"> neatly formatted under different sections and sub-sections as shown </w:t>
      </w:r>
      <w:r w:rsidR="00A36BCD" w:rsidRPr="00AC43A6">
        <w:rPr>
          <w:rFonts w:ascii="Times New Roman" w:hAnsi="Times New Roman" w:cs="Times New Roman"/>
          <w:sz w:val="24"/>
          <w:szCs w:val="24"/>
        </w:rPr>
        <w:t>in Table 3.</w:t>
      </w:r>
    </w:p>
    <w:p w14:paraId="453FC8C2" w14:textId="77777777" w:rsidR="00D115B5" w:rsidRPr="00AC43A6" w:rsidRDefault="00D115B5" w:rsidP="00716AC7">
      <w:pPr>
        <w:spacing w:after="0" w:line="240" w:lineRule="auto"/>
        <w:rPr>
          <w:rFonts w:ascii="Times New Roman" w:hAnsi="Times New Roman" w:cs="Times New Roman"/>
          <w:sz w:val="24"/>
          <w:szCs w:val="24"/>
        </w:rPr>
      </w:pPr>
    </w:p>
    <w:p w14:paraId="3B058209" w14:textId="77777777" w:rsidR="007E7945" w:rsidRPr="00AC43A6" w:rsidRDefault="0087394B" w:rsidP="00FB55C3">
      <w:pPr>
        <w:spacing w:after="0" w:line="240" w:lineRule="auto"/>
        <w:jc w:val="center"/>
        <w:rPr>
          <w:rFonts w:ascii="Times New Roman" w:hAnsi="Times New Roman" w:cs="Times New Roman"/>
          <w:b/>
          <w:sz w:val="24"/>
          <w:szCs w:val="24"/>
        </w:rPr>
      </w:pPr>
      <w:r w:rsidRPr="00AC43A6">
        <w:rPr>
          <w:rFonts w:ascii="Times New Roman" w:hAnsi="Times New Roman" w:cs="Times New Roman"/>
          <w:b/>
          <w:sz w:val="24"/>
          <w:szCs w:val="24"/>
        </w:rPr>
        <w:t xml:space="preserve">Table </w:t>
      </w:r>
      <w:r w:rsidR="00FB55C3" w:rsidRPr="00AC43A6">
        <w:rPr>
          <w:rFonts w:ascii="Times New Roman" w:hAnsi="Times New Roman" w:cs="Times New Roman"/>
          <w:b/>
          <w:sz w:val="24"/>
          <w:szCs w:val="24"/>
        </w:rPr>
        <w:t>3</w:t>
      </w:r>
      <w:r w:rsidRPr="00AC43A6">
        <w:rPr>
          <w:rFonts w:ascii="Times New Roman" w:hAnsi="Times New Roman" w:cs="Times New Roman"/>
          <w:b/>
          <w:sz w:val="24"/>
          <w:szCs w:val="24"/>
        </w:rPr>
        <w:t>. Contents of the POM Diary and work e</w:t>
      </w:r>
      <w:r w:rsidR="003834C4" w:rsidRPr="00AC43A6">
        <w:rPr>
          <w:rFonts w:ascii="Times New Roman" w:hAnsi="Times New Roman" w:cs="Times New Roman"/>
          <w:b/>
          <w:sz w:val="24"/>
          <w:szCs w:val="24"/>
        </w:rPr>
        <w:t>x</w:t>
      </w:r>
      <w:r w:rsidRPr="00AC43A6">
        <w:rPr>
          <w:rFonts w:ascii="Times New Roman" w:hAnsi="Times New Roman" w:cs="Times New Roman"/>
          <w:b/>
          <w:sz w:val="24"/>
          <w:szCs w:val="24"/>
        </w:rPr>
        <w:t>pected</w:t>
      </w:r>
    </w:p>
    <w:p w14:paraId="5D5A58A7" w14:textId="77777777" w:rsidR="00FB55C3" w:rsidRPr="00AC43A6" w:rsidRDefault="00FB55C3" w:rsidP="00FB55C3">
      <w:pPr>
        <w:spacing w:after="0" w:line="240" w:lineRule="auto"/>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675"/>
        <w:gridCol w:w="8109"/>
      </w:tblGrid>
      <w:tr w:rsidR="00DE4C12" w:rsidRPr="00AC43A6" w14:paraId="07E1B5CC"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6E07E026"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No.</w:t>
            </w:r>
          </w:p>
        </w:tc>
        <w:tc>
          <w:tcPr>
            <w:tcW w:w="8109" w:type="dxa"/>
            <w:tcBorders>
              <w:top w:val="single" w:sz="4" w:space="0" w:color="auto"/>
              <w:left w:val="single" w:sz="4" w:space="0" w:color="auto"/>
              <w:bottom w:val="single" w:sz="4" w:space="0" w:color="auto"/>
              <w:right w:val="single" w:sz="4" w:space="0" w:color="auto"/>
            </w:tcBorders>
            <w:hideMark/>
          </w:tcPr>
          <w:p w14:paraId="3F2EF7B5"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Order of Content (Strictly to be followed without any omission)</w:t>
            </w:r>
          </w:p>
        </w:tc>
      </w:tr>
      <w:tr w:rsidR="004B600D" w:rsidRPr="00AC43A6" w14:paraId="00B985E4"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tcPr>
          <w:p w14:paraId="7907FAD1" w14:textId="77777777" w:rsidR="004B600D" w:rsidRPr="00AC43A6" w:rsidRDefault="004B600D" w:rsidP="00716AC7">
            <w:pPr>
              <w:rPr>
                <w:rFonts w:ascii="Times New Roman" w:hAnsi="Times New Roman" w:cs="Times New Roman"/>
                <w:sz w:val="24"/>
                <w:szCs w:val="24"/>
              </w:rPr>
            </w:pPr>
          </w:p>
        </w:tc>
        <w:tc>
          <w:tcPr>
            <w:tcW w:w="8109" w:type="dxa"/>
            <w:tcBorders>
              <w:top w:val="single" w:sz="4" w:space="0" w:color="auto"/>
              <w:left w:val="single" w:sz="4" w:space="0" w:color="auto"/>
              <w:bottom w:val="single" w:sz="4" w:space="0" w:color="auto"/>
              <w:right w:val="single" w:sz="4" w:space="0" w:color="auto"/>
            </w:tcBorders>
          </w:tcPr>
          <w:p w14:paraId="422E2E78" w14:textId="77777777" w:rsidR="004B600D" w:rsidRPr="00AC43A6" w:rsidRDefault="004B600D" w:rsidP="00716AC7">
            <w:pPr>
              <w:rPr>
                <w:rFonts w:ascii="Times New Roman" w:hAnsi="Times New Roman" w:cs="Times New Roman"/>
                <w:sz w:val="24"/>
                <w:szCs w:val="24"/>
              </w:rPr>
            </w:pPr>
            <w:r w:rsidRPr="00AC43A6">
              <w:rPr>
                <w:rFonts w:ascii="Times New Roman" w:hAnsi="Times New Roman" w:cs="Times New Roman"/>
                <w:sz w:val="24"/>
                <w:szCs w:val="24"/>
              </w:rPr>
              <w:t>Part A</w:t>
            </w:r>
          </w:p>
        </w:tc>
      </w:tr>
      <w:tr w:rsidR="00DE4C12" w:rsidRPr="00AC43A6" w14:paraId="0382583B"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68523C90"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1</w:t>
            </w:r>
          </w:p>
        </w:tc>
        <w:tc>
          <w:tcPr>
            <w:tcW w:w="8109" w:type="dxa"/>
            <w:tcBorders>
              <w:top w:val="single" w:sz="4" w:space="0" w:color="auto"/>
              <w:left w:val="single" w:sz="4" w:space="0" w:color="auto"/>
              <w:bottom w:val="single" w:sz="4" w:space="0" w:color="auto"/>
              <w:right w:val="single" w:sz="4" w:space="0" w:color="auto"/>
            </w:tcBorders>
            <w:hideMark/>
          </w:tcPr>
          <w:p w14:paraId="35EA5E1F"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Title: POM Class proceedings, Date: ----, Group No.---, Members (</w:t>
            </w:r>
            <w:r w:rsidR="004E3A6F" w:rsidRPr="00AC43A6">
              <w:rPr>
                <w:rFonts w:ascii="Times New Roman" w:hAnsi="Times New Roman" w:cs="Times New Roman"/>
                <w:sz w:val="24"/>
                <w:szCs w:val="24"/>
              </w:rPr>
              <w:t>Register</w:t>
            </w:r>
            <w:r w:rsidRPr="00AC43A6">
              <w:rPr>
                <w:rFonts w:ascii="Times New Roman" w:hAnsi="Times New Roman" w:cs="Times New Roman"/>
                <w:sz w:val="24"/>
                <w:szCs w:val="24"/>
              </w:rPr>
              <w:t xml:space="preserve"> No. and Names alphabetically listed</w:t>
            </w:r>
            <w:proofErr w:type="gramStart"/>
            <w:r w:rsidRPr="00AC43A6">
              <w:rPr>
                <w:rFonts w:ascii="Times New Roman" w:hAnsi="Times New Roman" w:cs="Times New Roman"/>
                <w:sz w:val="24"/>
                <w:szCs w:val="24"/>
              </w:rPr>
              <w:t>)  ---</w:t>
            </w:r>
            <w:proofErr w:type="gramEnd"/>
            <w:r w:rsidRPr="00AC43A6">
              <w:rPr>
                <w:rFonts w:ascii="Times New Roman" w:hAnsi="Times New Roman" w:cs="Times New Roman"/>
                <w:sz w:val="24"/>
                <w:szCs w:val="24"/>
              </w:rPr>
              <w:t xml:space="preserve"> </w:t>
            </w:r>
          </w:p>
          <w:p w14:paraId="7B298939"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 xml:space="preserve">(All this information to be covered within top one </w:t>
            </w:r>
            <w:r w:rsidR="004B600D" w:rsidRPr="00AC43A6">
              <w:rPr>
                <w:rFonts w:ascii="Times New Roman" w:hAnsi="Times New Roman" w:cs="Times New Roman"/>
                <w:sz w:val="24"/>
                <w:szCs w:val="24"/>
              </w:rPr>
              <w:t>third</w:t>
            </w:r>
            <w:r w:rsidRPr="00AC43A6">
              <w:rPr>
                <w:rFonts w:ascii="Times New Roman" w:hAnsi="Times New Roman" w:cs="Times New Roman"/>
                <w:sz w:val="24"/>
                <w:szCs w:val="24"/>
              </w:rPr>
              <w:t xml:space="preserve"> of Page 1.</w:t>
            </w:r>
          </w:p>
        </w:tc>
      </w:tr>
      <w:tr w:rsidR="00DE4C12" w:rsidRPr="00AC43A6" w14:paraId="49D56D70"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3A7F811D"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2</w:t>
            </w:r>
          </w:p>
        </w:tc>
        <w:tc>
          <w:tcPr>
            <w:tcW w:w="8109" w:type="dxa"/>
            <w:tcBorders>
              <w:top w:val="single" w:sz="4" w:space="0" w:color="auto"/>
              <w:left w:val="single" w:sz="4" w:space="0" w:color="auto"/>
              <w:bottom w:val="single" w:sz="4" w:space="0" w:color="auto"/>
              <w:right w:val="single" w:sz="4" w:space="0" w:color="auto"/>
            </w:tcBorders>
            <w:hideMark/>
          </w:tcPr>
          <w:p w14:paraId="4888F96C" w14:textId="77777777" w:rsidR="00DE4C12" w:rsidRPr="00AC43A6" w:rsidRDefault="004B600D" w:rsidP="00716AC7">
            <w:pPr>
              <w:rPr>
                <w:rFonts w:ascii="Times New Roman" w:hAnsi="Times New Roman" w:cs="Times New Roman"/>
                <w:sz w:val="24"/>
                <w:szCs w:val="24"/>
              </w:rPr>
            </w:pPr>
            <w:r w:rsidRPr="00AC43A6">
              <w:rPr>
                <w:rFonts w:ascii="Times New Roman" w:hAnsi="Times New Roman" w:cs="Times New Roman"/>
                <w:sz w:val="24"/>
                <w:szCs w:val="24"/>
              </w:rPr>
              <w:t>Brief summary of t</w:t>
            </w:r>
            <w:r w:rsidR="00DE4C12" w:rsidRPr="00AC43A6">
              <w:rPr>
                <w:rFonts w:ascii="Times New Roman" w:hAnsi="Times New Roman" w:cs="Times New Roman"/>
                <w:sz w:val="24"/>
                <w:szCs w:val="24"/>
              </w:rPr>
              <w:t>opics covered in the class</w:t>
            </w:r>
            <w:r w:rsidRPr="00AC43A6">
              <w:rPr>
                <w:rFonts w:ascii="Times New Roman" w:hAnsi="Times New Roman" w:cs="Times New Roman"/>
                <w:sz w:val="24"/>
                <w:szCs w:val="24"/>
              </w:rPr>
              <w:t>, w</w:t>
            </w:r>
            <w:r w:rsidR="004E3A6F" w:rsidRPr="00AC43A6">
              <w:rPr>
                <w:rFonts w:ascii="Times New Roman" w:hAnsi="Times New Roman" w:cs="Times New Roman"/>
                <w:sz w:val="24"/>
                <w:szCs w:val="24"/>
              </w:rPr>
              <w:t>ritten below the title</w:t>
            </w:r>
            <w:r w:rsidR="00350B5E" w:rsidRPr="00AC43A6">
              <w:rPr>
                <w:rFonts w:ascii="Times New Roman" w:hAnsi="Times New Roman" w:cs="Times New Roman"/>
                <w:sz w:val="24"/>
                <w:szCs w:val="24"/>
              </w:rPr>
              <w:t xml:space="preserve"> </w:t>
            </w:r>
            <w:r w:rsidRPr="00AC43A6">
              <w:rPr>
                <w:rFonts w:ascii="Times New Roman" w:hAnsi="Times New Roman" w:cs="Times New Roman"/>
                <w:sz w:val="24"/>
                <w:szCs w:val="24"/>
              </w:rPr>
              <w:t>f</w:t>
            </w:r>
            <w:r w:rsidR="00350B5E" w:rsidRPr="00AC43A6">
              <w:rPr>
                <w:rFonts w:ascii="Times New Roman" w:hAnsi="Times New Roman" w:cs="Times New Roman"/>
                <w:sz w:val="24"/>
                <w:szCs w:val="24"/>
              </w:rPr>
              <w:t>rom Page 1</w:t>
            </w:r>
          </w:p>
        </w:tc>
      </w:tr>
      <w:tr w:rsidR="00DE4C12" w:rsidRPr="00AC43A6" w14:paraId="0352FCF6"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1BD44D49"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3</w:t>
            </w:r>
          </w:p>
        </w:tc>
        <w:tc>
          <w:tcPr>
            <w:tcW w:w="8109" w:type="dxa"/>
            <w:tcBorders>
              <w:top w:val="single" w:sz="4" w:space="0" w:color="auto"/>
              <w:left w:val="single" w:sz="4" w:space="0" w:color="auto"/>
              <w:bottom w:val="single" w:sz="4" w:space="0" w:color="auto"/>
              <w:right w:val="single" w:sz="4" w:space="0" w:color="auto"/>
            </w:tcBorders>
            <w:hideMark/>
          </w:tcPr>
          <w:p w14:paraId="3AA5BD11"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Examples cited</w:t>
            </w:r>
            <w:r w:rsidR="004E3A6F" w:rsidRPr="00AC43A6">
              <w:rPr>
                <w:rFonts w:ascii="Times New Roman" w:hAnsi="Times New Roman" w:cs="Times New Roman"/>
                <w:sz w:val="24"/>
                <w:szCs w:val="24"/>
              </w:rPr>
              <w:t xml:space="preserve"> in the class</w:t>
            </w:r>
          </w:p>
        </w:tc>
      </w:tr>
      <w:tr w:rsidR="00DE4C12" w:rsidRPr="00AC43A6" w14:paraId="3FFC3CD1"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21BF1D4B"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4</w:t>
            </w:r>
          </w:p>
        </w:tc>
        <w:tc>
          <w:tcPr>
            <w:tcW w:w="8109" w:type="dxa"/>
            <w:tcBorders>
              <w:top w:val="single" w:sz="4" w:space="0" w:color="auto"/>
              <w:left w:val="single" w:sz="4" w:space="0" w:color="auto"/>
              <w:bottom w:val="single" w:sz="4" w:space="0" w:color="auto"/>
              <w:right w:val="single" w:sz="4" w:space="0" w:color="auto"/>
            </w:tcBorders>
            <w:hideMark/>
          </w:tcPr>
          <w:p w14:paraId="3BD39B5E"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Further studies recommended</w:t>
            </w:r>
            <w:r w:rsidR="00350B5E" w:rsidRPr="00AC43A6">
              <w:rPr>
                <w:rFonts w:ascii="Times New Roman" w:hAnsi="Times New Roman" w:cs="Times New Roman"/>
                <w:sz w:val="24"/>
                <w:szCs w:val="24"/>
              </w:rPr>
              <w:t xml:space="preserve"> by the instructor</w:t>
            </w:r>
          </w:p>
        </w:tc>
      </w:tr>
      <w:tr w:rsidR="004B600D" w:rsidRPr="00AC43A6" w14:paraId="0E3208AA"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tcPr>
          <w:p w14:paraId="4AB5E555" w14:textId="77777777" w:rsidR="004B600D" w:rsidRPr="00AC43A6" w:rsidRDefault="004B600D" w:rsidP="00716AC7">
            <w:pPr>
              <w:rPr>
                <w:rFonts w:ascii="Times New Roman" w:hAnsi="Times New Roman" w:cs="Times New Roman"/>
                <w:sz w:val="24"/>
                <w:szCs w:val="24"/>
              </w:rPr>
            </w:pPr>
          </w:p>
        </w:tc>
        <w:tc>
          <w:tcPr>
            <w:tcW w:w="8109" w:type="dxa"/>
            <w:tcBorders>
              <w:top w:val="single" w:sz="4" w:space="0" w:color="auto"/>
              <w:left w:val="single" w:sz="4" w:space="0" w:color="auto"/>
              <w:bottom w:val="single" w:sz="4" w:space="0" w:color="auto"/>
              <w:right w:val="single" w:sz="4" w:space="0" w:color="auto"/>
            </w:tcBorders>
          </w:tcPr>
          <w:p w14:paraId="3F2BCBB1" w14:textId="77777777" w:rsidR="004B600D" w:rsidRPr="00AC43A6" w:rsidRDefault="004B600D" w:rsidP="00716AC7">
            <w:pPr>
              <w:rPr>
                <w:rFonts w:ascii="Times New Roman" w:hAnsi="Times New Roman" w:cs="Times New Roman"/>
                <w:sz w:val="24"/>
                <w:szCs w:val="24"/>
              </w:rPr>
            </w:pPr>
            <w:r w:rsidRPr="00AC43A6">
              <w:rPr>
                <w:rFonts w:ascii="Times New Roman" w:hAnsi="Times New Roman" w:cs="Times New Roman"/>
                <w:sz w:val="24"/>
                <w:szCs w:val="24"/>
              </w:rPr>
              <w:t>Part B</w:t>
            </w:r>
          </w:p>
        </w:tc>
      </w:tr>
      <w:tr w:rsidR="00DE4C12" w:rsidRPr="00AC43A6" w14:paraId="42B9FA79"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3083208D"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5</w:t>
            </w:r>
          </w:p>
        </w:tc>
        <w:tc>
          <w:tcPr>
            <w:tcW w:w="8109" w:type="dxa"/>
            <w:tcBorders>
              <w:top w:val="single" w:sz="4" w:space="0" w:color="auto"/>
              <w:left w:val="single" w:sz="4" w:space="0" w:color="auto"/>
              <w:bottom w:val="single" w:sz="4" w:space="0" w:color="auto"/>
              <w:right w:val="single" w:sz="4" w:space="0" w:color="auto"/>
            </w:tcBorders>
            <w:hideMark/>
          </w:tcPr>
          <w:p w14:paraId="31847CF1"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 xml:space="preserve">Questions raised by the students and answers by </w:t>
            </w:r>
            <w:r w:rsidR="00D115B5" w:rsidRPr="00AC43A6">
              <w:rPr>
                <w:rFonts w:ascii="Times New Roman" w:hAnsi="Times New Roman" w:cs="Times New Roman"/>
                <w:sz w:val="24"/>
                <w:szCs w:val="24"/>
              </w:rPr>
              <w:t xml:space="preserve">the </w:t>
            </w:r>
            <w:r w:rsidRPr="00AC43A6">
              <w:rPr>
                <w:rFonts w:ascii="Times New Roman" w:hAnsi="Times New Roman" w:cs="Times New Roman"/>
                <w:sz w:val="24"/>
                <w:szCs w:val="24"/>
              </w:rPr>
              <w:t>instructor and other students</w:t>
            </w:r>
            <w:r w:rsidR="003834C4" w:rsidRPr="00AC43A6">
              <w:rPr>
                <w:rFonts w:ascii="Times New Roman" w:hAnsi="Times New Roman" w:cs="Times New Roman"/>
                <w:sz w:val="24"/>
                <w:szCs w:val="24"/>
              </w:rPr>
              <w:t>#</w:t>
            </w:r>
          </w:p>
        </w:tc>
      </w:tr>
      <w:tr w:rsidR="00DE4C12" w:rsidRPr="00AC43A6" w14:paraId="69682492"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73CAD463"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6</w:t>
            </w:r>
          </w:p>
        </w:tc>
        <w:tc>
          <w:tcPr>
            <w:tcW w:w="8109" w:type="dxa"/>
            <w:tcBorders>
              <w:top w:val="single" w:sz="4" w:space="0" w:color="auto"/>
              <w:left w:val="single" w:sz="4" w:space="0" w:color="auto"/>
              <w:bottom w:val="single" w:sz="4" w:space="0" w:color="auto"/>
              <w:right w:val="single" w:sz="4" w:space="0" w:color="auto"/>
            </w:tcBorders>
            <w:hideMark/>
          </w:tcPr>
          <w:p w14:paraId="4742D167"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 xml:space="preserve">Questions raised by the instructor and responses by </w:t>
            </w:r>
            <w:r w:rsidR="00D115B5" w:rsidRPr="00AC43A6">
              <w:rPr>
                <w:rFonts w:ascii="Times New Roman" w:hAnsi="Times New Roman" w:cs="Times New Roman"/>
                <w:sz w:val="24"/>
                <w:szCs w:val="24"/>
              </w:rPr>
              <w:t xml:space="preserve">the </w:t>
            </w:r>
            <w:r w:rsidRPr="00AC43A6">
              <w:rPr>
                <w:rFonts w:ascii="Times New Roman" w:hAnsi="Times New Roman" w:cs="Times New Roman"/>
                <w:sz w:val="24"/>
                <w:szCs w:val="24"/>
              </w:rPr>
              <w:t>students</w:t>
            </w:r>
            <w:r w:rsidR="003834C4" w:rsidRPr="00AC43A6">
              <w:rPr>
                <w:rFonts w:ascii="Times New Roman" w:hAnsi="Times New Roman" w:cs="Times New Roman"/>
                <w:sz w:val="24"/>
                <w:szCs w:val="24"/>
              </w:rPr>
              <w:t>#</w:t>
            </w:r>
          </w:p>
        </w:tc>
      </w:tr>
      <w:tr w:rsidR="00DE4C12" w:rsidRPr="00AC43A6" w14:paraId="15A5EB0A"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5B4FF22B"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7</w:t>
            </w:r>
          </w:p>
        </w:tc>
        <w:tc>
          <w:tcPr>
            <w:tcW w:w="8109" w:type="dxa"/>
            <w:tcBorders>
              <w:top w:val="single" w:sz="4" w:space="0" w:color="auto"/>
              <w:left w:val="single" w:sz="4" w:space="0" w:color="auto"/>
              <w:bottom w:val="single" w:sz="4" w:space="0" w:color="auto"/>
              <w:right w:val="single" w:sz="4" w:space="0" w:color="auto"/>
            </w:tcBorders>
            <w:hideMark/>
          </w:tcPr>
          <w:p w14:paraId="250A4280"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Learning from the class</w:t>
            </w:r>
            <w:r w:rsidR="00350B5E" w:rsidRPr="00AC43A6">
              <w:rPr>
                <w:rFonts w:ascii="Times New Roman" w:hAnsi="Times New Roman" w:cs="Times New Roman"/>
                <w:sz w:val="24"/>
                <w:szCs w:val="24"/>
              </w:rPr>
              <w:t xml:space="preserve"> – a summary highlighting the key points</w:t>
            </w:r>
          </w:p>
        </w:tc>
      </w:tr>
      <w:tr w:rsidR="004B600D" w:rsidRPr="00AC43A6" w14:paraId="743ED03C"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tcPr>
          <w:p w14:paraId="19369D80" w14:textId="77777777" w:rsidR="004B600D" w:rsidRPr="00AC43A6" w:rsidRDefault="004B600D" w:rsidP="00716AC7">
            <w:pPr>
              <w:rPr>
                <w:rFonts w:ascii="Times New Roman" w:hAnsi="Times New Roman" w:cs="Times New Roman"/>
                <w:sz w:val="24"/>
                <w:szCs w:val="24"/>
              </w:rPr>
            </w:pPr>
          </w:p>
        </w:tc>
        <w:tc>
          <w:tcPr>
            <w:tcW w:w="8109" w:type="dxa"/>
            <w:tcBorders>
              <w:top w:val="single" w:sz="4" w:space="0" w:color="auto"/>
              <w:left w:val="single" w:sz="4" w:space="0" w:color="auto"/>
              <w:bottom w:val="single" w:sz="4" w:space="0" w:color="auto"/>
              <w:right w:val="single" w:sz="4" w:space="0" w:color="auto"/>
            </w:tcBorders>
          </w:tcPr>
          <w:p w14:paraId="5F44FA2F" w14:textId="77777777" w:rsidR="004B600D" w:rsidRPr="00AC43A6" w:rsidRDefault="004B600D" w:rsidP="00716AC7">
            <w:pPr>
              <w:rPr>
                <w:rFonts w:ascii="Times New Roman" w:hAnsi="Times New Roman" w:cs="Times New Roman"/>
                <w:sz w:val="24"/>
                <w:szCs w:val="24"/>
              </w:rPr>
            </w:pPr>
            <w:r w:rsidRPr="00AC43A6">
              <w:rPr>
                <w:rFonts w:ascii="Times New Roman" w:hAnsi="Times New Roman" w:cs="Times New Roman"/>
                <w:sz w:val="24"/>
                <w:szCs w:val="24"/>
              </w:rPr>
              <w:t>Part C</w:t>
            </w:r>
          </w:p>
        </w:tc>
      </w:tr>
      <w:tr w:rsidR="00DE4C12" w:rsidRPr="00AC43A6" w14:paraId="2FED82B5"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28C794F8"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8</w:t>
            </w:r>
          </w:p>
        </w:tc>
        <w:tc>
          <w:tcPr>
            <w:tcW w:w="8109" w:type="dxa"/>
            <w:tcBorders>
              <w:top w:val="single" w:sz="4" w:space="0" w:color="auto"/>
              <w:left w:val="single" w:sz="4" w:space="0" w:color="auto"/>
              <w:bottom w:val="single" w:sz="4" w:space="0" w:color="auto"/>
              <w:right w:val="single" w:sz="4" w:space="0" w:color="auto"/>
            </w:tcBorders>
            <w:hideMark/>
          </w:tcPr>
          <w:p w14:paraId="0BAABBA6"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 xml:space="preserve">About the class - Feedback, group's opinion and suggestions </w:t>
            </w:r>
          </w:p>
        </w:tc>
      </w:tr>
      <w:tr w:rsidR="00DE4C12" w:rsidRPr="00AC43A6" w14:paraId="7B88B94D"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hideMark/>
          </w:tcPr>
          <w:p w14:paraId="45BC2475"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9</w:t>
            </w:r>
          </w:p>
        </w:tc>
        <w:tc>
          <w:tcPr>
            <w:tcW w:w="8109" w:type="dxa"/>
            <w:tcBorders>
              <w:top w:val="single" w:sz="4" w:space="0" w:color="auto"/>
              <w:left w:val="single" w:sz="4" w:space="0" w:color="auto"/>
              <w:bottom w:val="single" w:sz="4" w:space="0" w:color="auto"/>
              <w:right w:val="single" w:sz="4" w:space="0" w:color="auto"/>
            </w:tcBorders>
            <w:hideMark/>
          </w:tcPr>
          <w:p w14:paraId="5DCF7A03" w14:textId="77777777" w:rsidR="00DE4C12" w:rsidRPr="00AC43A6" w:rsidRDefault="00DE4C12" w:rsidP="00716AC7">
            <w:pPr>
              <w:rPr>
                <w:rFonts w:ascii="Times New Roman" w:hAnsi="Times New Roman" w:cs="Times New Roman"/>
                <w:sz w:val="24"/>
                <w:szCs w:val="24"/>
              </w:rPr>
            </w:pPr>
            <w:r w:rsidRPr="00AC43A6">
              <w:rPr>
                <w:rFonts w:ascii="Times New Roman" w:hAnsi="Times New Roman" w:cs="Times New Roman"/>
                <w:sz w:val="24"/>
                <w:szCs w:val="24"/>
              </w:rPr>
              <w:t xml:space="preserve">Value addition from the group - </w:t>
            </w:r>
            <w:r w:rsidR="00DB1B77" w:rsidRPr="00AC43A6">
              <w:rPr>
                <w:rFonts w:ascii="Times New Roman" w:hAnsi="Times New Roman" w:cs="Times New Roman"/>
                <w:sz w:val="24"/>
                <w:szCs w:val="24"/>
              </w:rPr>
              <w:t>Identifying an application of the class topic in a certain company, local or international, and narrating the same.  A brief description is</w:t>
            </w:r>
            <w:r w:rsidRPr="00AC43A6">
              <w:rPr>
                <w:rFonts w:ascii="Times New Roman" w:hAnsi="Times New Roman" w:cs="Times New Roman"/>
                <w:sz w:val="24"/>
                <w:szCs w:val="24"/>
              </w:rPr>
              <w:t xml:space="preserve"> sufficient.</w:t>
            </w:r>
          </w:p>
        </w:tc>
      </w:tr>
      <w:tr w:rsidR="008272DA" w:rsidRPr="00AC43A6" w14:paraId="2B204D5E" w14:textId="77777777" w:rsidTr="004B600D">
        <w:trPr>
          <w:jc w:val="center"/>
        </w:trPr>
        <w:tc>
          <w:tcPr>
            <w:tcW w:w="675" w:type="dxa"/>
            <w:tcBorders>
              <w:top w:val="single" w:sz="4" w:space="0" w:color="auto"/>
              <w:left w:val="single" w:sz="4" w:space="0" w:color="auto"/>
              <w:bottom w:val="single" w:sz="4" w:space="0" w:color="auto"/>
              <w:right w:val="single" w:sz="4" w:space="0" w:color="auto"/>
            </w:tcBorders>
          </w:tcPr>
          <w:p w14:paraId="4739B49C" w14:textId="77777777" w:rsidR="008272DA" w:rsidRPr="00AC43A6" w:rsidRDefault="008272DA" w:rsidP="00716AC7">
            <w:pPr>
              <w:rPr>
                <w:rFonts w:ascii="Times New Roman" w:hAnsi="Times New Roman" w:cs="Times New Roman"/>
                <w:sz w:val="24"/>
                <w:szCs w:val="24"/>
              </w:rPr>
            </w:pPr>
            <w:r w:rsidRPr="00AC43A6">
              <w:rPr>
                <w:rFonts w:ascii="Times New Roman" w:hAnsi="Times New Roman" w:cs="Times New Roman"/>
                <w:sz w:val="24"/>
                <w:szCs w:val="24"/>
              </w:rPr>
              <w:t>10</w:t>
            </w:r>
            <w:r w:rsidR="00C9230D" w:rsidRPr="00AC43A6">
              <w:rPr>
                <w:rFonts w:ascii="Times New Roman" w:hAnsi="Times New Roman" w:cs="Times New Roman"/>
                <w:sz w:val="24"/>
                <w:szCs w:val="24"/>
              </w:rPr>
              <w:t>*</w:t>
            </w:r>
          </w:p>
        </w:tc>
        <w:tc>
          <w:tcPr>
            <w:tcW w:w="8109" w:type="dxa"/>
            <w:tcBorders>
              <w:top w:val="single" w:sz="4" w:space="0" w:color="auto"/>
              <w:left w:val="single" w:sz="4" w:space="0" w:color="auto"/>
              <w:bottom w:val="single" w:sz="4" w:space="0" w:color="auto"/>
              <w:right w:val="single" w:sz="4" w:space="0" w:color="auto"/>
            </w:tcBorders>
          </w:tcPr>
          <w:p w14:paraId="0BD2A568" w14:textId="77777777" w:rsidR="008272DA" w:rsidRPr="00AC43A6" w:rsidRDefault="008272DA" w:rsidP="00716AC7">
            <w:pPr>
              <w:rPr>
                <w:rFonts w:ascii="Times New Roman" w:hAnsi="Times New Roman" w:cs="Times New Roman"/>
                <w:sz w:val="24"/>
                <w:szCs w:val="24"/>
              </w:rPr>
            </w:pPr>
            <w:r w:rsidRPr="00AC43A6">
              <w:rPr>
                <w:rFonts w:ascii="Times New Roman" w:hAnsi="Times New Roman" w:cs="Times New Roman"/>
                <w:sz w:val="24"/>
                <w:szCs w:val="24"/>
              </w:rPr>
              <w:t xml:space="preserve">Connecting </w:t>
            </w:r>
            <w:r w:rsidR="007F2F4E" w:rsidRPr="00AC43A6">
              <w:rPr>
                <w:rFonts w:ascii="Times New Roman" w:hAnsi="Times New Roman" w:cs="Times New Roman"/>
                <w:sz w:val="24"/>
                <w:szCs w:val="24"/>
              </w:rPr>
              <w:t xml:space="preserve">or interlinking </w:t>
            </w:r>
            <w:r w:rsidRPr="00AC43A6">
              <w:rPr>
                <w:rFonts w:ascii="Times New Roman" w:hAnsi="Times New Roman" w:cs="Times New Roman"/>
                <w:sz w:val="24"/>
                <w:szCs w:val="24"/>
              </w:rPr>
              <w:t xml:space="preserve">the topics of the previous and the next class – Using keywords, or diagrams, or </w:t>
            </w:r>
            <w:r w:rsidR="003834C4" w:rsidRPr="00AC43A6">
              <w:rPr>
                <w:rFonts w:ascii="Times New Roman" w:hAnsi="Times New Roman" w:cs="Times New Roman"/>
                <w:sz w:val="24"/>
                <w:szCs w:val="24"/>
              </w:rPr>
              <w:t xml:space="preserve">simple </w:t>
            </w:r>
            <w:r w:rsidRPr="00AC43A6">
              <w:rPr>
                <w:rFonts w:ascii="Times New Roman" w:hAnsi="Times New Roman" w:cs="Times New Roman"/>
                <w:sz w:val="24"/>
                <w:szCs w:val="24"/>
              </w:rPr>
              <w:t>models, or a brief narrative</w:t>
            </w:r>
          </w:p>
        </w:tc>
      </w:tr>
    </w:tbl>
    <w:p w14:paraId="1144C6AC" w14:textId="77777777" w:rsidR="007F2F4E" w:rsidRPr="00AC43A6" w:rsidRDefault="007F2F4E" w:rsidP="00716AC7">
      <w:pPr>
        <w:spacing w:after="0" w:line="240" w:lineRule="auto"/>
        <w:rPr>
          <w:rFonts w:ascii="Times New Roman" w:hAnsi="Times New Roman" w:cs="Times New Roman"/>
          <w:sz w:val="24"/>
          <w:szCs w:val="24"/>
        </w:rPr>
      </w:pPr>
    </w:p>
    <w:p w14:paraId="16867ED1" w14:textId="77777777" w:rsidR="00C9230D" w:rsidRPr="00AC43A6" w:rsidRDefault="00C9230D"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Not present in the version</w:t>
      </w:r>
      <w:r w:rsidR="000D5AAB" w:rsidRPr="00AC43A6">
        <w:rPr>
          <w:rFonts w:ascii="Times New Roman" w:hAnsi="Times New Roman" w:cs="Times New Roman"/>
          <w:sz w:val="24"/>
          <w:szCs w:val="24"/>
        </w:rPr>
        <w:t xml:space="preserve"> 1</w:t>
      </w:r>
      <w:r w:rsidRPr="00AC43A6">
        <w:rPr>
          <w:rFonts w:ascii="Times New Roman" w:hAnsi="Times New Roman" w:cs="Times New Roman"/>
          <w:sz w:val="24"/>
          <w:szCs w:val="24"/>
        </w:rPr>
        <w:t>, and included in the version 2</w:t>
      </w:r>
    </w:p>
    <w:p w14:paraId="40BBD298" w14:textId="77777777" w:rsidR="00D115B5" w:rsidRPr="00AC43A6" w:rsidRDefault="003834C4"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If there are no specific questions, at least f</w:t>
      </w:r>
      <w:r w:rsidR="007F2F4E" w:rsidRPr="00AC43A6">
        <w:rPr>
          <w:rFonts w:ascii="Times New Roman" w:hAnsi="Times New Roman" w:cs="Times New Roman"/>
          <w:sz w:val="24"/>
          <w:szCs w:val="24"/>
        </w:rPr>
        <w:t>ive</w:t>
      </w:r>
      <w:r w:rsidRPr="00AC43A6">
        <w:rPr>
          <w:rFonts w:ascii="Times New Roman" w:hAnsi="Times New Roman" w:cs="Times New Roman"/>
          <w:sz w:val="24"/>
          <w:szCs w:val="24"/>
        </w:rPr>
        <w:t xml:space="preserve"> short </w:t>
      </w:r>
      <w:r w:rsidR="007F2F4E" w:rsidRPr="00AC43A6">
        <w:rPr>
          <w:rFonts w:ascii="Times New Roman" w:hAnsi="Times New Roman" w:cs="Times New Roman"/>
          <w:sz w:val="24"/>
          <w:szCs w:val="24"/>
        </w:rPr>
        <w:t xml:space="preserve">answer </w:t>
      </w:r>
      <w:r w:rsidRPr="00AC43A6">
        <w:rPr>
          <w:rFonts w:ascii="Times New Roman" w:hAnsi="Times New Roman" w:cs="Times New Roman"/>
          <w:sz w:val="24"/>
          <w:szCs w:val="24"/>
        </w:rPr>
        <w:t xml:space="preserve">questions are taken from </w:t>
      </w:r>
      <w:r w:rsidR="004B600D" w:rsidRPr="00AC43A6">
        <w:rPr>
          <w:rFonts w:ascii="Times New Roman" w:hAnsi="Times New Roman" w:cs="Times New Roman"/>
          <w:sz w:val="24"/>
          <w:szCs w:val="24"/>
        </w:rPr>
        <w:t xml:space="preserve">prescribed </w:t>
      </w:r>
      <w:r w:rsidRPr="00AC43A6">
        <w:rPr>
          <w:rFonts w:ascii="Times New Roman" w:hAnsi="Times New Roman" w:cs="Times New Roman"/>
          <w:sz w:val="24"/>
          <w:szCs w:val="24"/>
        </w:rPr>
        <w:t>text books and answered</w:t>
      </w:r>
      <w:r w:rsidR="008107A7" w:rsidRPr="00AC43A6">
        <w:rPr>
          <w:rFonts w:ascii="Times New Roman" w:hAnsi="Times New Roman" w:cs="Times New Roman"/>
          <w:sz w:val="24"/>
          <w:szCs w:val="24"/>
        </w:rPr>
        <w:t xml:space="preserve"> in the diary</w:t>
      </w:r>
      <w:r w:rsidRPr="00AC43A6">
        <w:rPr>
          <w:rFonts w:ascii="Times New Roman" w:hAnsi="Times New Roman" w:cs="Times New Roman"/>
          <w:sz w:val="24"/>
          <w:szCs w:val="24"/>
        </w:rPr>
        <w:t>.</w:t>
      </w:r>
      <w:r w:rsidR="007F2F4E" w:rsidRPr="00AC43A6">
        <w:rPr>
          <w:rFonts w:ascii="Times New Roman" w:hAnsi="Times New Roman" w:cs="Times New Roman"/>
          <w:sz w:val="24"/>
          <w:szCs w:val="24"/>
        </w:rPr>
        <w:t xml:space="preserve"> This enables value creation by the group. </w:t>
      </w:r>
    </w:p>
    <w:p w14:paraId="008AF3AE" w14:textId="77777777" w:rsidR="00D115B5" w:rsidRPr="00AC43A6" w:rsidRDefault="00D115B5" w:rsidP="00716AC7">
      <w:pPr>
        <w:spacing w:after="0" w:line="240" w:lineRule="auto"/>
        <w:rPr>
          <w:rFonts w:ascii="Times New Roman" w:hAnsi="Times New Roman" w:cs="Times New Roman"/>
          <w:sz w:val="24"/>
          <w:szCs w:val="24"/>
        </w:rPr>
      </w:pPr>
    </w:p>
    <w:p w14:paraId="6DB3013F" w14:textId="77777777" w:rsidR="003834C4" w:rsidRPr="00AC43A6" w:rsidRDefault="007F2F4E"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The </w:t>
      </w:r>
      <w:r w:rsidR="00934950" w:rsidRPr="00AC43A6">
        <w:rPr>
          <w:rFonts w:ascii="Times New Roman" w:hAnsi="Times New Roman" w:cs="Times New Roman"/>
          <w:sz w:val="24"/>
          <w:szCs w:val="24"/>
        </w:rPr>
        <w:t xml:space="preserve">POM Diary </w:t>
      </w:r>
      <w:r w:rsidR="00450D26" w:rsidRPr="00AC43A6">
        <w:rPr>
          <w:rFonts w:ascii="Times New Roman" w:hAnsi="Times New Roman" w:cs="Times New Roman"/>
          <w:sz w:val="24"/>
          <w:szCs w:val="24"/>
        </w:rPr>
        <w:t xml:space="preserve">submitted in both hard and soft formats </w:t>
      </w:r>
      <w:r w:rsidR="00934950" w:rsidRPr="00AC43A6">
        <w:rPr>
          <w:rFonts w:ascii="Times New Roman" w:hAnsi="Times New Roman" w:cs="Times New Roman"/>
          <w:sz w:val="24"/>
          <w:szCs w:val="24"/>
        </w:rPr>
        <w:t>ha</w:t>
      </w:r>
      <w:r w:rsidR="00450D26" w:rsidRPr="00AC43A6">
        <w:rPr>
          <w:rFonts w:ascii="Times New Roman" w:hAnsi="Times New Roman" w:cs="Times New Roman"/>
          <w:sz w:val="24"/>
          <w:szCs w:val="24"/>
        </w:rPr>
        <w:t>d</w:t>
      </w:r>
      <w:r w:rsidR="00934950" w:rsidRPr="00AC43A6">
        <w:rPr>
          <w:rFonts w:ascii="Times New Roman" w:hAnsi="Times New Roman" w:cs="Times New Roman"/>
          <w:sz w:val="24"/>
          <w:szCs w:val="24"/>
        </w:rPr>
        <w:t xml:space="preserve"> the following operating ins</w:t>
      </w:r>
      <w:r w:rsidR="00450D26" w:rsidRPr="00AC43A6">
        <w:rPr>
          <w:rFonts w:ascii="Times New Roman" w:hAnsi="Times New Roman" w:cs="Times New Roman"/>
          <w:sz w:val="24"/>
          <w:szCs w:val="24"/>
        </w:rPr>
        <w:t>t</w:t>
      </w:r>
      <w:r w:rsidR="00934950" w:rsidRPr="00AC43A6">
        <w:rPr>
          <w:rFonts w:ascii="Times New Roman" w:hAnsi="Times New Roman" w:cs="Times New Roman"/>
          <w:sz w:val="24"/>
          <w:szCs w:val="24"/>
        </w:rPr>
        <w:t>ructions:</w:t>
      </w:r>
    </w:p>
    <w:p w14:paraId="4D2C9DC0" w14:textId="77777777" w:rsidR="00B46E14" w:rsidRPr="00AC43A6" w:rsidRDefault="001D4994" w:rsidP="00450D26">
      <w:pPr>
        <w:pStyle w:val="ListParagraph"/>
        <w:numPr>
          <w:ilvl w:val="0"/>
          <w:numId w:val="6"/>
        </w:numPr>
      </w:pPr>
      <w:r w:rsidRPr="00AC43A6">
        <w:t xml:space="preserve">Page limit: </w:t>
      </w:r>
      <w:r w:rsidR="00DB1B77" w:rsidRPr="00AC43A6">
        <w:t>T</w:t>
      </w:r>
      <w:r w:rsidRPr="00AC43A6">
        <w:t xml:space="preserve">hree </w:t>
      </w:r>
      <w:r w:rsidR="00DE4C12" w:rsidRPr="00AC43A6">
        <w:t xml:space="preserve">pages </w:t>
      </w:r>
      <w:r w:rsidR="00DB1B77" w:rsidRPr="00AC43A6">
        <w:t xml:space="preserve">with each page written by one student </w:t>
      </w:r>
      <w:r w:rsidR="00DE4C12" w:rsidRPr="00AC43A6">
        <w:t>should be prepared with single space</w:t>
      </w:r>
      <w:r w:rsidR="00B46E14" w:rsidRPr="00AC43A6">
        <w:t>d lines</w:t>
      </w:r>
      <w:r w:rsidR="00DE4C12" w:rsidRPr="00AC43A6">
        <w:t xml:space="preserve"> using12- point font of Times Roman with one inch margin on all sides. </w:t>
      </w:r>
    </w:p>
    <w:p w14:paraId="43ACAA76" w14:textId="77777777" w:rsidR="00DB1B77" w:rsidRPr="00AC43A6" w:rsidRDefault="00DB1B77" w:rsidP="00450D26">
      <w:pPr>
        <w:pStyle w:val="ListParagraph"/>
        <w:numPr>
          <w:ilvl w:val="0"/>
          <w:numId w:val="6"/>
        </w:numPr>
      </w:pPr>
      <w:r w:rsidRPr="00AC43A6">
        <w:t xml:space="preserve">As there are three students in each group, the entire work is carried out as a whole task and the three students divide the work of reporting and presentation as follows: </w:t>
      </w:r>
    </w:p>
    <w:p w14:paraId="5214574B" w14:textId="77777777" w:rsidR="00DB1B77" w:rsidRPr="00AC43A6" w:rsidRDefault="00DB1B77" w:rsidP="00450D26">
      <w:pPr>
        <w:pStyle w:val="ListParagraph"/>
        <w:numPr>
          <w:ilvl w:val="0"/>
          <w:numId w:val="6"/>
        </w:numPr>
      </w:pPr>
      <w:r w:rsidRPr="00AC43A6">
        <w:t xml:space="preserve">Student 1 – </w:t>
      </w:r>
      <w:r w:rsidR="004B600D" w:rsidRPr="00AC43A6">
        <w:t>Part A (</w:t>
      </w:r>
      <w:r w:rsidRPr="00AC43A6">
        <w:t>1, 2, 3, and 4 in Table 2</w:t>
      </w:r>
      <w:r w:rsidR="004B600D" w:rsidRPr="00AC43A6">
        <w:t>)</w:t>
      </w:r>
    </w:p>
    <w:p w14:paraId="7165BDB2" w14:textId="77777777" w:rsidR="00DB1B77" w:rsidRPr="00AC43A6" w:rsidRDefault="00DB1B77" w:rsidP="00450D26">
      <w:pPr>
        <w:pStyle w:val="ListParagraph"/>
        <w:numPr>
          <w:ilvl w:val="0"/>
          <w:numId w:val="6"/>
        </w:numPr>
      </w:pPr>
      <w:r w:rsidRPr="00AC43A6">
        <w:t xml:space="preserve">Student 2 – </w:t>
      </w:r>
      <w:r w:rsidR="004B600D" w:rsidRPr="00AC43A6">
        <w:t>Part B (</w:t>
      </w:r>
      <w:r w:rsidRPr="00AC43A6">
        <w:t>5, 6, and 7 in Table 2</w:t>
      </w:r>
      <w:r w:rsidR="004B600D" w:rsidRPr="00AC43A6">
        <w:t>)</w:t>
      </w:r>
    </w:p>
    <w:p w14:paraId="672B539E" w14:textId="77777777" w:rsidR="00DB1B77" w:rsidRPr="00AC43A6" w:rsidRDefault="00DB1B77" w:rsidP="00450D26">
      <w:pPr>
        <w:pStyle w:val="ListParagraph"/>
        <w:numPr>
          <w:ilvl w:val="0"/>
          <w:numId w:val="6"/>
        </w:numPr>
      </w:pPr>
      <w:r w:rsidRPr="00AC43A6">
        <w:t xml:space="preserve">Student 3 – </w:t>
      </w:r>
      <w:r w:rsidR="004B600D" w:rsidRPr="00AC43A6">
        <w:t>Part C (</w:t>
      </w:r>
      <w:r w:rsidRPr="00AC43A6">
        <w:t>8, 9, and 10 in Table 2</w:t>
      </w:r>
      <w:r w:rsidR="004B600D" w:rsidRPr="00AC43A6">
        <w:t>)</w:t>
      </w:r>
    </w:p>
    <w:p w14:paraId="0433BB47" w14:textId="77777777" w:rsidR="00DE4C12" w:rsidRPr="00AC43A6" w:rsidRDefault="001D4994" w:rsidP="00450D26">
      <w:pPr>
        <w:pStyle w:val="ListParagraph"/>
        <w:numPr>
          <w:ilvl w:val="0"/>
          <w:numId w:val="6"/>
        </w:numPr>
      </w:pPr>
      <w:r w:rsidRPr="00AC43A6">
        <w:t>A s</w:t>
      </w:r>
      <w:r w:rsidR="00DE4C12" w:rsidRPr="00AC43A6">
        <w:t>oft copy should be sent to the instructor</w:t>
      </w:r>
      <w:r w:rsidR="00B46E14" w:rsidRPr="00AC43A6">
        <w:t xml:space="preserve"> after </w:t>
      </w:r>
      <w:r w:rsidR="00DE4C12" w:rsidRPr="00AC43A6">
        <w:t>the class through email, not later than 9 PM</w:t>
      </w:r>
      <w:r w:rsidR="004B600D" w:rsidRPr="00AC43A6">
        <w:t>, on the same day.</w:t>
      </w:r>
    </w:p>
    <w:p w14:paraId="4FA45554" w14:textId="77777777" w:rsidR="00A36BCD" w:rsidRPr="00AC43A6" w:rsidRDefault="00A36BCD" w:rsidP="00716AC7">
      <w:pPr>
        <w:spacing w:after="0" w:line="240" w:lineRule="auto"/>
        <w:rPr>
          <w:rFonts w:ascii="Times New Roman" w:hAnsi="Times New Roman" w:cs="Times New Roman"/>
          <w:sz w:val="24"/>
          <w:szCs w:val="24"/>
        </w:rPr>
      </w:pPr>
    </w:p>
    <w:p w14:paraId="6E6A5CBE" w14:textId="766C1110" w:rsidR="00DE4C12" w:rsidRPr="00AC43A6" w:rsidRDefault="004B600D"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The </w:t>
      </w:r>
      <w:r w:rsidR="00934950" w:rsidRPr="00AC43A6">
        <w:rPr>
          <w:rFonts w:ascii="Times New Roman" w:hAnsi="Times New Roman" w:cs="Times New Roman"/>
          <w:sz w:val="24"/>
          <w:szCs w:val="24"/>
        </w:rPr>
        <w:t xml:space="preserve">order of presentation by the </w:t>
      </w:r>
      <w:r w:rsidRPr="00AC43A6">
        <w:rPr>
          <w:rFonts w:ascii="Times New Roman" w:hAnsi="Times New Roman" w:cs="Times New Roman"/>
          <w:sz w:val="24"/>
          <w:szCs w:val="24"/>
        </w:rPr>
        <w:t xml:space="preserve">three </w:t>
      </w:r>
      <w:r w:rsidR="00DE4C12" w:rsidRPr="00AC43A6">
        <w:rPr>
          <w:rFonts w:ascii="Times New Roman" w:hAnsi="Times New Roman" w:cs="Times New Roman"/>
          <w:sz w:val="24"/>
          <w:szCs w:val="24"/>
        </w:rPr>
        <w:t>member</w:t>
      </w:r>
      <w:r w:rsidRPr="00AC43A6">
        <w:rPr>
          <w:rFonts w:ascii="Times New Roman" w:hAnsi="Times New Roman" w:cs="Times New Roman"/>
          <w:sz w:val="24"/>
          <w:szCs w:val="24"/>
        </w:rPr>
        <w:t>s</w:t>
      </w:r>
      <w:r w:rsidR="00DE4C12" w:rsidRPr="00AC43A6">
        <w:rPr>
          <w:rFonts w:ascii="Times New Roman" w:hAnsi="Times New Roman" w:cs="Times New Roman"/>
          <w:sz w:val="24"/>
          <w:szCs w:val="24"/>
        </w:rPr>
        <w:t xml:space="preserve"> from the group </w:t>
      </w:r>
      <w:r w:rsidR="00934950" w:rsidRPr="00AC43A6">
        <w:rPr>
          <w:rFonts w:ascii="Times New Roman" w:hAnsi="Times New Roman" w:cs="Times New Roman"/>
          <w:sz w:val="24"/>
          <w:szCs w:val="24"/>
        </w:rPr>
        <w:t>is</w:t>
      </w:r>
      <w:r w:rsidRPr="00AC43A6">
        <w:rPr>
          <w:rFonts w:ascii="Times New Roman" w:hAnsi="Times New Roman" w:cs="Times New Roman"/>
          <w:sz w:val="24"/>
          <w:szCs w:val="24"/>
        </w:rPr>
        <w:t xml:space="preserve"> </w:t>
      </w:r>
      <w:r w:rsidR="00DE4C12" w:rsidRPr="00AC43A6">
        <w:rPr>
          <w:rFonts w:ascii="Times New Roman" w:hAnsi="Times New Roman" w:cs="Times New Roman"/>
          <w:sz w:val="24"/>
          <w:szCs w:val="24"/>
        </w:rPr>
        <w:t xml:space="preserve">randomly selected by the instructor </w:t>
      </w:r>
      <w:r w:rsidRPr="00AC43A6">
        <w:rPr>
          <w:rFonts w:ascii="Times New Roman" w:hAnsi="Times New Roman" w:cs="Times New Roman"/>
          <w:sz w:val="24"/>
          <w:szCs w:val="24"/>
        </w:rPr>
        <w:t>to</w:t>
      </w:r>
      <w:r w:rsidR="00DE4C12" w:rsidRPr="00AC43A6">
        <w:rPr>
          <w:rFonts w:ascii="Times New Roman" w:hAnsi="Times New Roman" w:cs="Times New Roman"/>
          <w:sz w:val="24"/>
          <w:szCs w:val="24"/>
        </w:rPr>
        <w:t xml:space="preserve"> narrate the </w:t>
      </w:r>
      <w:r w:rsidRPr="00AC43A6">
        <w:rPr>
          <w:rFonts w:ascii="Times New Roman" w:hAnsi="Times New Roman" w:cs="Times New Roman"/>
          <w:sz w:val="24"/>
          <w:szCs w:val="24"/>
        </w:rPr>
        <w:t xml:space="preserve">three parts of the </w:t>
      </w:r>
      <w:r w:rsidR="00DE4C12" w:rsidRPr="00AC43A6">
        <w:rPr>
          <w:rFonts w:ascii="Times New Roman" w:hAnsi="Times New Roman" w:cs="Times New Roman"/>
          <w:sz w:val="24"/>
          <w:szCs w:val="24"/>
        </w:rPr>
        <w:t>diary content to the class</w:t>
      </w:r>
      <w:r w:rsidRPr="00AC43A6">
        <w:rPr>
          <w:rFonts w:ascii="Times New Roman" w:hAnsi="Times New Roman" w:cs="Times New Roman"/>
          <w:sz w:val="24"/>
          <w:szCs w:val="24"/>
        </w:rPr>
        <w:t xml:space="preserve"> in the order A, B, and C</w:t>
      </w:r>
      <w:r w:rsidR="00DE4C12" w:rsidRPr="00AC43A6">
        <w:rPr>
          <w:rFonts w:ascii="Times New Roman" w:hAnsi="Times New Roman" w:cs="Times New Roman"/>
          <w:sz w:val="24"/>
          <w:szCs w:val="24"/>
        </w:rPr>
        <w:t>.</w:t>
      </w:r>
      <w:r w:rsidR="005453BD" w:rsidRPr="00AC43A6">
        <w:rPr>
          <w:rFonts w:ascii="Times New Roman" w:hAnsi="Times New Roman" w:cs="Times New Roman"/>
          <w:sz w:val="24"/>
          <w:szCs w:val="24"/>
        </w:rPr>
        <w:t xml:space="preserve"> Time allowed is </w:t>
      </w:r>
      <w:r w:rsidRPr="00AC43A6">
        <w:rPr>
          <w:rFonts w:ascii="Times New Roman" w:hAnsi="Times New Roman" w:cs="Times New Roman"/>
          <w:sz w:val="24"/>
          <w:szCs w:val="24"/>
        </w:rPr>
        <w:t>10</w:t>
      </w:r>
      <w:r w:rsidR="005453BD" w:rsidRPr="00AC43A6">
        <w:rPr>
          <w:rFonts w:ascii="Times New Roman" w:hAnsi="Times New Roman" w:cs="Times New Roman"/>
          <w:sz w:val="24"/>
          <w:szCs w:val="24"/>
        </w:rPr>
        <w:t>-1</w:t>
      </w:r>
      <w:r w:rsidR="00277700" w:rsidRPr="00AC43A6">
        <w:rPr>
          <w:rFonts w:ascii="Times New Roman" w:hAnsi="Times New Roman" w:cs="Times New Roman"/>
          <w:sz w:val="24"/>
          <w:szCs w:val="24"/>
        </w:rPr>
        <w:t>5</w:t>
      </w:r>
      <w:r w:rsidR="00DE4C12" w:rsidRPr="00AC43A6">
        <w:rPr>
          <w:rFonts w:ascii="Times New Roman" w:hAnsi="Times New Roman" w:cs="Times New Roman"/>
          <w:sz w:val="24"/>
          <w:szCs w:val="24"/>
        </w:rPr>
        <w:t xml:space="preserve"> minutes. The diary will be evaluated for group work. </w:t>
      </w:r>
    </w:p>
    <w:p w14:paraId="0174CE14" w14:textId="77777777" w:rsidR="00C9230D" w:rsidRPr="00AC43A6" w:rsidRDefault="00C9230D" w:rsidP="00716AC7">
      <w:pPr>
        <w:spacing w:after="0" w:line="240" w:lineRule="auto"/>
        <w:rPr>
          <w:rFonts w:ascii="Times New Roman" w:hAnsi="Times New Roman" w:cs="Times New Roman"/>
          <w:sz w:val="24"/>
          <w:szCs w:val="24"/>
        </w:rPr>
      </w:pPr>
    </w:p>
    <w:p w14:paraId="79127BDA" w14:textId="66B5919C" w:rsidR="000E532B" w:rsidRPr="00AC43A6" w:rsidRDefault="000E532B"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Assessment of the POM Diary</w:t>
      </w:r>
    </w:p>
    <w:p w14:paraId="28DFACD8" w14:textId="77777777" w:rsidR="009A0A38" w:rsidRPr="00AC43A6" w:rsidRDefault="009A0A38" w:rsidP="00716AC7">
      <w:pPr>
        <w:spacing w:after="0" w:line="240" w:lineRule="auto"/>
        <w:rPr>
          <w:rFonts w:ascii="Times New Roman" w:hAnsi="Times New Roman" w:cs="Times New Roman"/>
          <w:sz w:val="24"/>
          <w:szCs w:val="24"/>
        </w:rPr>
      </w:pPr>
    </w:p>
    <w:p w14:paraId="156D2086" w14:textId="2AD78395" w:rsidR="009A71C1" w:rsidRPr="00AC43A6" w:rsidRDefault="009A71C1"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lastRenderedPageBreak/>
        <w:t xml:space="preserve">The assessment of the POM diary </w:t>
      </w:r>
      <w:r w:rsidR="00396A0B" w:rsidRPr="00AC43A6">
        <w:rPr>
          <w:rFonts w:ascii="Times New Roman" w:hAnsi="Times New Roman" w:cs="Times New Roman"/>
          <w:sz w:val="24"/>
          <w:szCs w:val="24"/>
        </w:rPr>
        <w:t>involve</w:t>
      </w:r>
      <w:r w:rsidR="00934950" w:rsidRPr="00AC43A6">
        <w:rPr>
          <w:rFonts w:ascii="Times New Roman" w:hAnsi="Times New Roman" w:cs="Times New Roman"/>
          <w:sz w:val="24"/>
          <w:szCs w:val="24"/>
        </w:rPr>
        <w:t>s</w:t>
      </w:r>
      <w:r w:rsidR="00396A0B" w:rsidRPr="00AC43A6">
        <w:rPr>
          <w:rFonts w:ascii="Times New Roman" w:hAnsi="Times New Roman" w:cs="Times New Roman"/>
          <w:sz w:val="24"/>
          <w:szCs w:val="24"/>
        </w:rPr>
        <w:t xml:space="preserve"> assessment of the written diary and the oral presentation </w:t>
      </w:r>
      <w:r w:rsidR="00413566" w:rsidRPr="00AC43A6">
        <w:rPr>
          <w:rFonts w:ascii="Times New Roman" w:hAnsi="Times New Roman" w:cs="Times New Roman"/>
          <w:sz w:val="24"/>
          <w:szCs w:val="24"/>
        </w:rPr>
        <w:t xml:space="preserve">based on the key parameters of </w:t>
      </w:r>
      <w:r w:rsidR="005656BC" w:rsidRPr="00AC43A6">
        <w:rPr>
          <w:rFonts w:ascii="Times New Roman" w:hAnsi="Times New Roman" w:cs="Times New Roman"/>
          <w:sz w:val="24"/>
          <w:szCs w:val="24"/>
        </w:rPr>
        <w:t xml:space="preserve">written and </w:t>
      </w:r>
      <w:r w:rsidR="00413566" w:rsidRPr="00AC43A6">
        <w:rPr>
          <w:rFonts w:ascii="Times New Roman" w:hAnsi="Times New Roman" w:cs="Times New Roman"/>
          <w:sz w:val="24"/>
          <w:szCs w:val="24"/>
        </w:rPr>
        <w:t xml:space="preserve">oral communication, apart from content and structure, </w:t>
      </w:r>
      <w:r w:rsidR="00396A0B" w:rsidRPr="00AC43A6">
        <w:rPr>
          <w:rFonts w:ascii="Times New Roman" w:hAnsi="Times New Roman" w:cs="Times New Roman"/>
          <w:sz w:val="24"/>
          <w:szCs w:val="24"/>
        </w:rPr>
        <w:t xml:space="preserve">as </w:t>
      </w:r>
      <w:r w:rsidR="008107A7" w:rsidRPr="00AC43A6">
        <w:rPr>
          <w:rFonts w:ascii="Times New Roman" w:hAnsi="Times New Roman" w:cs="Times New Roman"/>
          <w:sz w:val="24"/>
          <w:szCs w:val="24"/>
        </w:rPr>
        <w:t xml:space="preserve">shown in Tables </w:t>
      </w:r>
      <w:r w:rsidR="00F3450C" w:rsidRPr="00AC43A6">
        <w:rPr>
          <w:rFonts w:ascii="Times New Roman" w:hAnsi="Times New Roman" w:cs="Times New Roman"/>
          <w:sz w:val="24"/>
          <w:szCs w:val="24"/>
        </w:rPr>
        <w:t>4</w:t>
      </w:r>
      <w:r w:rsidR="008107A7" w:rsidRPr="00AC43A6">
        <w:rPr>
          <w:rFonts w:ascii="Times New Roman" w:hAnsi="Times New Roman" w:cs="Times New Roman"/>
          <w:sz w:val="24"/>
          <w:szCs w:val="24"/>
        </w:rPr>
        <w:t xml:space="preserve"> and </w:t>
      </w:r>
      <w:r w:rsidR="00F3450C" w:rsidRPr="00AC43A6">
        <w:rPr>
          <w:rFonts w:ascii="Times New Roman" w:hAnsi="Times New Roman" w:cs="Times New Roman"/>
          <w:sz w:val="24"/>
          <w:szCs w:val="24"/>
        </w:rPr>
        <w:t>5</w:t>
      </w:r>
      <w:r w:rsidR="008107A7" w:rsidRPr="00AC43A6">
        <w:rPr>
          <w:rFonts w:ascii="Times New Roman" w:hAnsi="Times New Roman" w:cs="Times New Roman"/>
          <w:sz w:val="24"/>
          <w:szCs w:val="24"/>
        </w:rPr>
        <w:t>.</w:t>
      </w:r>
    </w:p>
    <w:p w14:paraId="16856383" w14:textId="77777777" w:rsidR="00396A0B" w:rsidRPr="00AC43A6" w:rsidRDefault="00396A0B" w:rsidP="00716AC7">
      <w:pPr>
        <w:spacing w:after="0" w:line="240" w:lineRule="auto"/>
        <w:rPr>
          <w:rFonts w:ascii="Times New Roman" w:hAnsi="Times New Roman" w:cs="Times New Roman"/>
          <w:sz w:val="24"/>
          <w:szCs w:val="24"/>
        </w:rPr>
      </w:pPr>
    </w:p>
    <w:p w14:paraId="16476039" w14:textId="77777777" w:rsidR="000D5AAB" w:rsidRPr="00AC43A6" w:rsidRDefault="0087394B" w:rsidP="00F3450C">
      <w:pPr>
        <w:spacing w:after="0" w:line="240" w:lineRule="auto"/>
        <w:jc w:val="center"/>
        <w:rPr>
          <w:rFonts w:ascii="Times New Roman" w:hAnsi="Times New Roman" w:cs="Times New Roman"/>
          <w:b/>
          <w:sz w:val="24"/>
          <w:szCs w:val="24"/>
        </w:rPr>
      </w:pPr>
      <w:r w:rsidRPr="00AC43A6">
        <w:rPr>
          <w:rFonts w:ascii="Times New Roman" w:hAnsi="Times New Roman" w:cs="Times New Roman"/>
          <w:b/>
          <w:sz w:val="24"/>
          <w:szCs w:val="24"/>
        </w:rPr>
        <w:t xml:space="preserve">Table </w:t>
      </w:r>
      <w:r w:rsidR="00F3450C" w:rsidRPr="00AC43A6">
        <w:rPr>
          <w:rFonts w:ascii="Times New Roman" w:hAnsi="Times New Roman" w:cs="Times New Roman"/>
          <w:b/>
          <w:sz w:val="24"/>
          <w:szCs w:val="24"/>
        </w:rPr>
        <w:t>4</w:t>
      </w:r>
      <w:r w:rsidRPr="00AC43A6">
        <w:rPr>
          <w:rFonts w:ascii="Times New Roman" w:hAnsi="Times New Roman" w:cs="Times New Roman"/>
          <w:b/>
          <w:sz w:val="24"/>
          <w:szCs w:val="24"/>
        </w:rPr>
        <w:t xml:space="preserve">. </w:t>
      </w:r>
      <w:r w:rsidR="000D5AAB" w:rsidRPr="00AC43A6">
        <w:rPr>
          <w:rFonts w:ascii="Times New Roman" w:hAnsi="Times New Roman" w:cs="Times New Roman"/>
          <w:b/>
          <w:sz w:val="24"/>
          <w:szCs w:val="24"/>
        </w:rPr>
        <w:t xml:space="preserve">Components evaluated in the </w:t>
      </w:r>
      <w:r w:rsidR="008107A7" w:rsidRPr="00AC43A6">
        <w:rPr>
          <w:rFonts w:ascii="Times New Roman" w:hAnsi="Times New Roman" w:cs="Times New Roman"/>
          <w:b/>
          <w:sz w:val="24"/>
          <w:szCs w:val="24"/>
        </w:rPr>
        <w:t xml:space="preserve">oral </w:t>
      </w:r>
      <w:r w:rsidR="000D5AAB" w:rsidRPr="00AC43A6">
        <w:rPr>
          <w:rFonts w:ascii="Times New Roman" w:hAnsi="Times New Roman" w:cs="Times New Roman"/>
          <w:b/>
          <w:sz w:val="24"/>
          <w:szCs w:val="24"/>
        </w:rPr>
        <w:t xml:space="preserve">presentation are shown in the rubric with corresponding levels of </w:t>
      </w:r>
      <w:r w:rsidR="003550EC" w:rsidRPr="00AC43A6">
        <w:rPr>
          <w:rFonts w:ascii="Times New Roman" w:hAnsi="Times New Roman" w:cs="Times New Roman"/>
          <w:b/>
          <w:sz w:val="24"/>
          <w:szCs w:val="24"/>
        </w:rPr>
        <w:t>performance</w:t>
      </w:r>
      <w:r w:rsidR="000D5AAB" w:rsidRPr="00AC43A6">
        <w:rPr>
          <w:rFonts w:ascii="Times New Roman" w:hAnsi="Times New Roman" w:cs="Times New Roman"/>
          <w:b/>
          <w:sz w:val="24"/>
          <w:szCs w:val="24"/>
        </w:rPr>
        <w:t>:</w:t>
      </w:r>
    </w:p>
    <w:p w14:paraId="4B43370F" w14:textId="77777777" w:rsidR="009C153D" w:rsidRPr="00AC43A6" w:rsidRDefault="009C153D" w:rsidP="00716AC7">
      <w:pPr>
        <w:spacing w:after="0" w:line="240" w:lineRule="auto"/>
        <w:rPr>
          <w:rFonts w:ascii="Times New Roman" w:hAnsi="Times New Roman" w:cs="Times New Roman"/>
          <w:sz w:val="24"/>
          <w:szCs w:val="24"/>
        </w:rPr>
      </w:pP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418"/>
        <w:gridCol w:w="1417"/>
        <w:gridCol w:w="1701"/>
      </w:tblGrid>
      <w:tr w:rsidR="008107A7" w:rsidRPr="00AC43A6" w14:paraId="19C68DEA" w14:textId="77777777" w:rsidTr="006777B0">
        <w:trPr>
          <w:trHeight w:val="600"/>
        </w:trPr>
        <w:tc>
          <w:tcPr>
            <w:tcW w:w="2972" w:type="dxa"/>
            <w:shd w:val="clear" w:color="auto" w:fill="auto"/>
            <w:vAlign w:val="center"/>
          </w:tcPr>
          <w:p w14:paraId="6CA417CF" w14:textId="77777777" w:rsidR="008107A7" w:rsidRPr="00AC43A6" w:rsidRDefault="008107A7" w:rsidP="00716AC7">
            <w:pPr>
              <w:spacing w:after="0" w:line="240" w:lineRule="auto"/>
              <w:rPr>
                <w:rFonts w:ascii="Times New Roman" w:hAnsi="Times New Roman" w:cs="Times New Roman"/>
                <w:sz w:val="24"/>
                <w:szCs w:val="24"/>
              </w:rPr>
            </w:pPr>
          </w:p>
        </w:tc>
        <w:tc>
          <w:tcPr>
            <w:tcW w:w="5528" w:type="dxa"/>
            <w:gridSpan w:val="4"/>
            <w:shd w:val="clear" w:color="auto" w:fill="auto"/>
            <w:vAlign w:val="center"/>
          </w:tcPr>
          <w:p w14:paraId="6E324679"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Assessment of Presentation – level of performance</w:t>
            </w:r>
          </w:p>
        </w:tc>
      </w:tr>
      <w:tr w:rsidR="008107A7" w:rsidRPr="00AC43A6" w14:paraId="1275243C" w14:textId="77777777" w:rsidTr="006777B0">
        <w:trPr>
          <w:trHeight w:val="600"/>
        </w:trPr>
        <w:tc>
          <w:tcPr>
            <w:tcW w:w="2972" w:type="dxa"/>
            <w:shd w:val="clear" w:color="auto" w:fill="auto"/>
            <w:vAlign w:val="center"/>
          </w:tcPr>
          <w:p w14:paraId="713F0A85" w14:textId="77777777" w:rsidR="008107A7"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Assessment parameter</w:t>
            </w:r>
          </w:p>
        </w:tc>
        <w:tc>
          <w:tcPr>
            <w:tcW w:w="992" w:type="dxa"/>
            <w:shd w:val="clear" w:color="auto" w:fill="auto"/>
            <w:vAlign w:val="center"/>
          </w:tcPr>
          <w:p w14:paraId="1A837938"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1 = Poor</w:t>
            </w:r>
          </w:p>
        </w:tc>
        <w:tc>
          <w:tcPr>
            <w:tcW w:w="1418" w:type="dxa"/>
            <w:shd w:val="clear" w:color="auto" w:fill="auto"/>
            <w:vAlign w:val="center"/>
          </w:tcPr>
          <w:p w14:paraId="40CE1835"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2 = Acceptable</w:t>
            </w:r>
          </w:p>
        </w:tc>
        <w:tc>
          <w:tcPr>
            <w:tcW w:w="1417" w:type="dxa"/>
            <w:shd w:val="clear" w:color="auto" w:fill="auto"/>
            <w:vAlign w:val="center"/>
          </w:tcPr>
          <w:p w14:paraId="3D83924E" w14:textId="77777777" w:rsidR="00F3450C"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3 = </w:t>
            </w:r>
          </w:p>
          <w:p w14:paraId="7B908722"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Good</w:t>
            </w:r>
          </w:p>
        </w:tc>
        <w:tc>
          <w:tcPr>
            <w:tcW w:w="1701" w:type="dxa"/>
            <w:shd w:val="clear" w:color="auto" w:fill="auto"/>
            <w:vAlign w:val="center"/>
          </w:tcPr>
          <w:p w14:paraId="729D2A85"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4 = Excellent</w:t>
            </w:r>
          </w:p>
        </w:tc>
      </w:tr>
      <w:tr w:rsidR="008107A7" w:rsidRPr="00AC43A6" w14:paraId="3F2B68B3" w14:textId="77777777" w:rsidTr="006777B0">
        <w:trPr>
          <w:trHeight w:val="600"/>
        </w:trPr>
        <w:tc>
          <w:tcPr>
            <w:tcW w:w="2972" w:type="dxa"/>
            <w:shd w:val="clear" w:color="auto" w:fill="auto"/>
            <w:vAlign w:val="center"/>
          </w:tcPr>
          <w:p w14:paraId="32FBC546"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Evidence of preparation (Organized presentation, discussion flows well, evidence of homework)</w:t>
            </w:r>
          </w:p>
        </w:tc>
        <w:tc>
          <w:tcPr>
            <w:tcW w:w="992" w:type="dxa"/>
            <w:shd w:val="clear" w:color="auto" w:fill="auto"/>
            <w:vAlign w:val="center"/>
          </w:tcPr>
          <w:p w14:paraId="7FCBE019"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To some extent </w:t>
            </w:r>
          </w:p>
        </w:tc>
        <w:tc>
          <w:tcPr>
            <w:tcW w:w="1418" w:type="dxa"/>
            <w:shd w:val="clear" w:color="auto" w:fill="auto"/>
            <w:vAlign w:val="center"/>
          </w:tcPr>
          <w:p w14:paraId="4B611ED6"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Satisfactory </w:t>
            </w:r>
          </w:p>
        </w:tc>
        <w:tc>
          <w:tcPr>
            <w:tcW w:w="1417" w:type="dxa"/>
            <w:shd w:val="clear" w:color="auto" w:fill="auto"/>
            <w:vAlign w:val="center"/>
          </w:tcPr>
          <w:p w14:paraId="67E8C60A"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Clearly evident</w:t>
            </w:r>
          </w:p>
        </w:tc>
        <w:tc>
          <w:tcPr>
            <w:tcW w:w="1701" w:type="dxa"/>
            <w:shd w:val="clear" w:color="auto" w:fill="auto"/>
            <w:vAlign w:val="center"/>
          </w:tcPr>
          <w:p w14:paraId="680266B7"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Well demonstrated</w:t>
            </w:r>
          </w:p>
        </w:tc>
      </w:tr>
      <w:tr w:rsidR="008107A7" w:rsidRPr="00AC43A6" w14:paraId="7B835E77" w14:textId="77777777" w:rsidTr="006777B0">
        <w:trPr>
          <w:trHeight w:val="600"/>
        </w:trPr>
        <w:tc>
          <w:tcPr>
            <w:tcW w:w="2972" w:type="dxa"/>
            <w:shd w:val="clear" w:color="auto" w:fill="auto"/>
            <w:vAlign w:val="center"/>
          </w:tcPr>
          <w:p w14:paraId="7F5C7C48"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Content (Group presented accurate &amp; relevant information, appeared knowledgeable about the topic discussed)</w:t>
            </w:r>
          </w:p>
        </w:tc>
        <w:tc>
          <w:tcPr>
            <w:tcW w:w="992" w:type="dxa"/>
            <w:shd w:val="clear" w:color="auto" w:fill="auto"/>
            <w:vAlign w:val="center"/>
          </w:tcPr>
          <w:p w14:paraId="1A18CD85"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To some extent </w:t>
            </w:r>
          </w:p>
        </w:tc>
        <w:tc>
          <w:tcPr>
            <w:tcW w:w="1418" w:type="dxa"/>
            <w:shd w:val="clear" w:color="auto" w:fill="auto"/>
            <w:vAlign w:val="center"/>
          </w:tcPr>
          <w:p w14:paraId="4491286E"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Satisfactory </w:t>
            </w:r>
          </w:p>
        </w:tc>
        <w:tc>
          <w:tcPr>
            <w:tcW w:w="1417" w:type="dxa"/>
            <w:shd w:val="clear" w:color="auto" w:fill="auto"/>
            <w:vAlign w:val="center"/>
          </w:tcPr>
          <w:p w14:paraId="0FC8D7E2"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Clearly evident</w:t>
            </w:r>
          </w:p>
        </w:tc>
        <w:tc>
          <w:tcPr>
            <w:tcW w:w="1701" w:type="dxa"/>
            <w:shd w:val="clear" w:color="auto" w:fill="auto"/>
            <w:vAlign w:val="center"/>
          </w:tcPr>
          <w:p w14:paraId="270EBD5D"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Well demonstrated</w:t>
            </w:r>
          </w:p>
        </w:tc>
      </w:tr>
      <w:tr w:rsidR="008107A7" w:rsidRPr="00AC43A6" w14:paraId="4B0A77F8" w14:textId="77777777" w:rsidTr="006777B0">
        <w:trPr>
          <w:trHeight w:val="600"/>
        </w:trPr>
        <w:tc>
          <w:tcPr>
            <w:tcW w:w="2972" w:type="dxa"/>
            <w:shd w:val="clear" w:color="auto" w:fill="auto"/>
            <w:vAlign w:val="center"/>
          </w:tcPr>
          <w:p w14:paraId="79CBF895"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Delivery (Clear and logical organization, oral communication skills)</w:t>
            </w:r>
          </w:p>
        </w:tc>
        <w:tc>
          <w:tcPr>
            <w:tcW w:w="992" w:type="dxa"/>
            <w:shd w:val="clear" w:color="auto" w:fill="auto"/>
            <w:vAlign w:val="center"/>
          </w:tcPr>
          <w:p w14:paraId="210C67FD"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To some extent </w:t>
            </w:r>
          </w:p>
        </w:tc>
        <w:tc>
          <w:tcPr>
            <w:tcW w:w="1418" w:type="dxa"/>
            <w:shd w:val="clear" w:color="auto" w:fill="auto"/>
            <w:vAlign w:val="center"/>
          </w:tcPr>
          <w:p w14:paraId="73FE1220"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Satisfactory </w:t>
            </w:r>
          </w:p>
        </w:tc>
        <w:tc>
          <w:tcPr>
            <w:tcW w:w="1417" w:type="dxa"/>
            <w:shd w:val="clear" w:color="auto" w:fill="auto"/>
            <w:vAlign w:val="center"/>
          </w:tcPr>
          <w:p w14:paraId="750A3ED2"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Clearly evident</w:t>
            </w:r>
          </w:p>
        </w:tc>
        <w:tc>
          <w:tcPr>
            <w:tcW w:w="1701" w:type="dxa"/>
            <w:shd w:val="clear" w:color="auto" w:fill="auto"/>
            <w:vAlign w:val="center"/>
          </w:tcPr>
          <w:p w14:paraId="2518FF64"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Well demonstrated</w:t>
            </w:r>
          </w:p>
        </w:tc>
      </w:tr>
      <w:tr w:rsidR="008107A7" w:rsidRPr="00AC43A6" w14:paraId="0BA31B41" w14:textId="77777777" w:rsidTr="006777B0">
        <w:trPr>
          <w:trHeight w:val="600"/>
        </w:trPr>
        <w:tc>
          <w:tcPr>
            <w:tcW w:w="2972" w:type="dxa"/>
            <w:shd w:val="clear" w:color="auto" w:fill="auto"/>
            <w:vAlign w:val="center"/>
          </w:tcPr>
          <w:p w14:paraId="6BA93A5C"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Conclusion and Recommendation - draws logical conclusion, and makes appropriate recommendation</w:t>
            </w:r>
          </w:p>
        </w:tc>
        <w:tc>
          <w:tcPr>
            <w:tcW w:w="992" w:type="dxa"/>
            <w:shd w:val="clear" w:color="auto" w:fill="auto"/>
            <w:vAlign w:val="center"/>
          </w:tcPr>
          <w:p w14:paraId="5630D062"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Poorly written</w:t>
            </w:r>
          </w:p>
        </w:tc>
        <w:tc>
          <w:tcPr>
            <w:tcW w:w="1418" w:type="dxa"/>
            <w:shd w:val="clear" w:color="auto" w:fill="auto"/>
            <w:vAlign w:val="center"/>
          </w:tcPr>
          <w:p w14:paraId="29B72E46"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Somewhat convincing</w:t>
            </w:r>
          </w:p>
        </w:tc>
        <w:tc>
          <w:tcPr>
            <w:tcW w:w="1417" w:type="dxa"/>
            <w:shd w:val="clear" w:color="auto" w:fill="auto"/>
            <w:vAlign w:val="center"/>
          </w:tcPr>
          <w:p w14:paraId="7376F1C4"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Convincing though not complete</w:t>
            </w:r>
          </w:p>
        </w:tc>
        <w:tc>
          <w:tcPr>
            <w:tcW w:w="1701" w:type="dxa"/>
            <w:shd w:val="clear" w:color="auto" w:fill="auto"/>
            <w:vAlign w:val="center"/>
          </w:tcPr>
          <w:p w14:paraId="3525F134" w14:textId="77777777" w:rsidR="008107A7" w:rsidRPr="00AC43A6" w:rsidRDefault="008107A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Innovative and Completely convincing </w:t>
            </w:r>
          </w:p>
        </w:tc>
      </w:tr>
    </w:tbl>
    <w:p w14:paraId="0B594B68" w14:textId="27F69969" w:rsidR="006517DC" w:rsidRPr="00AC43A6" w:rsidRDefault="006517DC" w:rsidP="00716AC7">
      <w:pPr>
        <w:spacing w:after="0" w:line="240" w:lineRule="auto"/>
        <w:rPr>
          <w:rFonts w:ascii="Times New Roman" w:hAnsi="Times New Roman" w:cs="Times New Roman"/>
          <w:sz w:val="24"/>
          <w:szCs w:val="24"/>
        </w:rPr>
      </w:pPr>
    </w:p>
    <w:p w14:paraId="7BAE907F" w14:textId="77777777" w:rsidR="000D5AAB" w:rsidRPr="00AC43A6" w:rsidRDefault="0087394B" w:rsidP="00F105C6">
      <w:pPr>
        <w:spacing w:after="0" w:line="240" w:lineRule="auto"/>
        <w:jc w:val="center"/>
        <w:rPr>
          <w:rFonts w:ascii="Times New Roman" w:hAnsi="Times New Roman" w:cs="Times New Roman"/>
          <w:b/>
          <w:sz w:val="24"/>
          <w:szCs w:val="24"/>
        </w:rPr>
      </w:pPr>
      <w:r w:rsidRPr="00AC43A6">
        <w:rPr>
          <w:rFonts w:ascii="Times New Roman" w:hAnsi="Times New Roman" w:cs="Times New Roman"/>
          <w:b/>
          <w:sz w:val="24"/>
          <w:szCs w:val="24"/>
        </w:rPr>
        <w:t xml:space="preserve">Table </w:t>
      </w:r>
      <w:r w:rsidR="00A36BCD" w:rsidRPr="00AC43A6">
        <w:rPr>
          <w:rFonts w:ascii="Times New Roman" w:hAnsi="Times New Roman" w:cs="Times New Roman"/>
          <w:b/>
          <w:sz w:val="24"/>
          <w:szCs w:val="24"/>
        </w:rPr>
        <w:t>5</w:t>
      </w:r>
      <w:r w:rsidRPr="00AC43A6">
        <w:rPr>
          <w:rFonts w:ascii="Times New Roman" w:hAnsi="Times New Roman" w:cs="Times New Roman"/>
          <w:b/>
          <w:sz w:val="24"/>
          <w:szCs w:val="24"/>
        </w:rPr>
        <w:t xml:space="preserve">. </w:t>
      </w:r>
      <w:r w:rsidR="000D5AAB" w:rsidRPr="00AC43A6">
        <w:rPr>
          <w:rFonts w:ascii="Times New Roman" w:hAnsi="Times New Roman" w:cs="Times New Roman"/>
          <w:b/>
          <w:sz w:val="24"/>
          <w:szCs w:val="24"/>
        </w:rPr>
        <w:t>Components evaluated in the written diary are shown in the rubri</w:t>
      </w:r>
      <w:r w:rsidR="003550EC" w:rsidRPr="00AC43A6">
        <w:rPr>
          <w:rFonts w:ascii="Times New Roman" w:hAnsi="Times New Roman" w:cs="Times New Roman"/>
          <w:b/>
          <w:sz w:val="24"/>
          <w:szCs w:val="24"/>
        </w:rPr>
        <w:t>c with corresponding levels of performance</w:t>
      </w:r>
      <w:r w:rsidR="000D5AAB" w:rsidRPr="00AC43A6">
        <w:rPr>
          <w:rFonts w:ascii="Times New Roman" w:hAnsi="Times New Roman" w:cs="Times New Roman"/>
          <w:b/>
          <w:sz w:val="24"/>
          <w:szCs w:val="24"/>
        </w:rPr>
        <w:t>:</w:t>
      </w:r>
    </w:p>
    <w:p w14:paraId="72EA4F6B" w14:textId="77777777" w:rsidR="006517DC" w:rsidRPr="00AC43A6" w:rsidRDefault="006517DC" w:rsidP="00716AC7">
      <w:pPr>
        <w:spacing w:after="0" w:line="240" w:lineRule="auto"/>
        <w:rPr>
          <w:rFonts w:ascii="Times New Roman" w:hAnsi="Times New Roman" w:cs="Times New Roman"/>
          <w:sz w:val="24"/>
          <w:szCs w:val="24"/>
        </w:rPr>
      </w:pP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1701"/>
        <w:gridCol w:w="1417"/>
        <w:gridCol w:w="1843"/>
      </w:tblGrid>
      <w:tr w:rsidR="003550EC" w:rsidRPr="00AC43A6" w14:paraId="0503850B" w14:textId="77777777" w:rsidTr="00F3450C">
        <w:trPr>
          <w:trHeight w:val="600"/>
        </w:trPr>
        <w:tc>
          <w:tcPr>
            <w:tcW w:w="2689" w:type="dxa"/>
            <w:shd w:val="clear" w:color="auto" w:fill="auto"/>
            <w:vAlign w:val="center"/>
          </w:tcPr>
          <w:p w14:paraId="21F5C2AB" w14:textId="77777777" w:rsidR="003550EC" w:rsidRPr="00AC43A6" w:rsidRDefault="003550EC" w:rsidP="00716AC7">
            <w:pPr>
              <w:spacing w:after="0" w:line="240" w:lineRule="auto"/>
              <w:rPr>
                <w:rFonts w:ascii="Times New Roman" w:hAnsi="Times New Roman" w:cs="Times New Roman"/>
                <w:sz w:val="24"/>
                <w:szCs w:val="24"/>
              </w:rPr>
            </w:pPr>
          </w:p>
        </w:tc>
        <w:tc>
          <w:tcPr>
            <w:tcW w:w="6095" w:type="dxa"/>
            <w:gridSpan w:val="4"/>
            <w:shd w:val="clear" w:color="auto" w:fill="auto"/>
            <w:vAlign w:val="center"/>
          </w:tcPr>
          <w:p w14:paraId="6C39EB44"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Assessment of Diary – level of performance</w:t>
            </w:r>
          </w:p>
        </w:tc>
      </w:tr>
      <w:tr w:rsidR="003550EC" w:rsidRPr="00AC43A6" w14:paraId="1244E5BA" w14:textId="77777777" w:rsidTr="00E370DD">
        <w:trPr>
          <w:trHeight w:val="600"/>
        </w:trPr>
        <w:tc>
          <w:tcPr>
            <w:tcW w:w="2689" w:type="dxa"/>
            <w:shd w:val="clear" w:color="auto" w:fill="auto"/>
            <w:vAlign w:val="center"/>
          </w:tcPr>
          <w:p w14:paraId="7313BBDA"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Assessment parameter</w:t>
            </w:r>
          </w:p>
        </w:tc>
        <w:tc>
          <w:tcPr>
            <w:tcW w:w="1134" w:type="dxa"/>
            <w:shd w:val="clear" w:color="auto" w:fill="auto"/>
            <w:vAlign w:val="center"/>
          </w:tcPr>
          <w:p w14:paraId="571A97A0"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1 = Poor</w:t>
            </w:r>
          </w:p>
        </w:tc>
        <w:tc>
          <w:tcPr>
            <w:tcW w:w="1701" w:type="dxa"/>
            <w:shd w:val="clear" w:color="auto" w:fill="auto"/>
            <w:vAlign w:val="center"/>
          </w:tcPr>
          <w:p w14:paraId="3237B1AA"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2 = Acceptable</w:t>
            </w:r>
          </w:p>
        </w:tc>
        <w:tc>
          <w:tcPr>
            <w:tcW w:w="1417" w:type="dxa"/>
            <w:shd w:val="clear" w:color="auto" w:fill="auto"/>
            <w:vAlign w:val="center"/>
          </w:tcPr>
          <w:p w14:paraId="1DA786C0" w14:textId="77777777" w:rsidR="003550EC" w:rsidRPr="00AC43A6" w:rsidRDefault="003550EC" w:rsidP="00E370DD">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3 </w:t>
            </w:r>
            <w:proofErr w:type="gramStart"/>
            <w:r w:rsidRPr="00AC43A6">
              <w:rPr>
                <w:rFonts w:ascii="Times New Roman" w:hAnsi="Times New Roman" w:cs="Times New Roman"/>
                <w:sz w:val="24"/>
                <w:szCs w:val="24"/>
              </w:rPr>
              <w:t>=</w:t>
            </w:r>
            <w:r w:rsidR="00E370DD" w:rsidRPr="00AC43A6">
              <w:rPr>
                <w:rFonts w:ascii="Times New Roman" w:hAnsi="Times New Roman" w:cs="Times New Roman"/>
                <w:sz w:val="24"/>
                <w:szCs w:val="24"/>
              </w:rPr>
              <w:t xml:space="preserve"> </w:t>
            </w:r>
            <w:r w:rsidRPr="00AC43A6">
              <w:rPr>
                <w:rFonts w:ascii="Times New Roman" w:hAnsi="Times New Roman" w:cs="Times New Roman"/>
                <w:sz w:val="24"/>
                <w:szCs w:val="24"/>
              </w:rPr>
              <w:t xml:space="preserve"> Good</w:t>
            </w:r>
            <w:proofErr w:type="gramEnd"/>
          </w:p>
        </w:tc>
        <w:tc>
          <w:tcPr>
            <w:tcW w:w="1843" w:type="dxa"/>
            <w:shd w:val="clear" w:color="auto" w:fill="auto"/>
            <w:vAlign w:val="center"/>
          </w:tcPr>
          <w:p w14:paraId="3EE92BDF"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4 = Excellent</w:t>
            </w:r>
          </w:p>
        </w:tc>
      </w:tr>
      <w:tr w:rsidR="003550EC" w:rsidRPr="00AC43A6" w14:paraId="118FCCCE" w14:textId="77777777" w:rsidTr="00E370DD">
        <w:trPr>
          <w:trHeight w:val="600"/>
        </w:trPr>
        <w:tc>
          <w:tcPr>
            <w:tcW w:w="2689" w:type="dxa"/>
            <w:shd w:val="clear" w:color="auto" w:fill="auto"/>
            <w:vAlign w:val="center"/>
            <w:hideMark/>
          </w:tcPr>
          <w:p w14:paraId="782DD0A2"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Format - Uses appropriate format, provides relevant sections with labels, title page and references</w:t>
            </w:r>
          </w:p>
        </w:tc>
        <w:tc>
          <w:tcPr>
            <w:tcW w:w="1134" w:type="dxa"/>
            <w:shd w:val="clear" w:color="auto" w:fill="auto"/>
            <w:vAlign w:val="center"/>
            <w:hideMark/>
          </w:tcPr>
          <w:p w14:paraId="10A9BC4F"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To some extent </w:t>
            </w:r>
          </w:p>
        </w:tc>
        <w:tc>
          <w:tcPr>
            <w:tcW w:w="1701" w:type="dxa"/>
            <w:shd w:val="clear" w:color="auto" w:fill="auto"/>
            <w:vAlign w:val="center"/>
          </w:tcPr>
          <w:p w14:paraId="5AA9D413"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Satisfactory </w:t>
            </w:r>
          </w:p>
        </w:tc>
        <w:tc>
          <w:tcPr>
            <w:tcW w:w="1417" w:type="dxa"/>
            <w:shd w:val="clear" w:color="auto" w:fill="auto"/>
            <w:vAlign w:val="center"/>
          </w:tcPr>
          <w:p w14:paraId="4039D1A4"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Clearly evident</w:t>
            </w:r>
          </w:p>
        </w:tc>
        <w:tc>
          <w:tcPr>
            <w:tcW w:w="1843" w:type="dxa"/>
            <w:shd w:val="clear" w:color="auto" w:fill="auto"/>
            <w:vAlign w:val="center"/>
            <w:hideMark/>
          </w:tcPr>
          <w:p w14:paraId="052C5A45"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Completely complies with the instructions, no errors</w:t>
            </w:r>
          </w:p>
        </w:tc>
      </w:tr>
      <w:tr w:rsidR="003550EC" w:rsidRPr="00AC43A6" w14:paraId="38DB4356" w14:textId="77777777" w:rsidTr="00E370DD">
        <w:trPr>
          <w:trHeight w:val="600"/>
        </w:trPr>
        <w:tc>
          <w:tcPr>
            <w:tcW w:w="2689" w:type="dxa"/>
            <w:shd w:val="clear" w:color="auto" w:fill="auto"/>
            <w:vAlign w:val="center"/>
            <w:hideMark/>
          </w:tcPr>
          <w:p w14:paraId="54B0B61A"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Analysis and Explanation - Neatly written, supported by charts, diagrams, and tables wherever required</w:t>
            </w:r>
          </w:p>
        </w:tc>
        <w:tc>
          <w:tcPr>
            <w:tcW w:w="1134" w:type="dxa"/>
            <w:shd w:val="clear" w:color="auto" w:fill="auto"/>
            <w:vAlign w:val="center"/>
            <w:hideMark/>
          </w:tcPr>
          <w:p w14:paraId="1A46F749"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Insufficient and visuals are poor </w:t>
            </w:r>
          </w:p>
        </w:tc>
        <w:tc>
          <w:tcPr>
            <w:tcW w:w="1701" w:type="dxa"/>
            <w:shd w:val="clear" w:color="auto" w:fill="auto"/>
            <w:vAlign w:val="center"/>
          </w:tcPr>
          <w:p w14:paraId="2F897E51"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Inadequate analysis but good visuals </w:t>
            </w:r>
          </w:p>
        </w:tc>
        <w:tc>
          <w:tcPr>
            <w:tcW w:w="1417" w:type="dxa"/>
            <w:shd w:val="clear" w:color="auto" w:fill="auto"/>
            <w:vAlign w:val="center"/>
          </w:tcPr>
          <w:p w14:paraId="48BFB840"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Convincing analysis but lacks proper support </w:t>
            </w:r>
          </w:p>
        </w:tc>
        <w:tc>
          <w:tcPr>
            <w:tcW w:w="1843" w:type="dxa"/>
            <w:shd w:val="clear" w:color="auto" w:fill="auto"/>
            <w:vAlign w:val="center"/>
            <w:hideMark/>
          </w:tcPr>
          <w:p w14:paraId="7E0C4C62"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Well demonstrated</w:t>
            </w:r>
            <w:r w:rsidR="00F3450C" w:rsidRPr="00AC43A6">
              <w:rPr>
                <w:rFonts w:ascii="Times New Roman" w:hAnsi="Times New Roman" w:cs="Times New Roman"/>
                <w:sz w:val="24"/>
                <w:szCs w:val="24"/>
              </w:rPr>
              <w:t>,</w:t>
            </w:r>
            <w:r w:rsidRPr="00AC43A6">
              <w:rPr>
                <w:rFonts w:ascii="Times New Roman" w:hAnsi="Times New Roman" w:cs="Times New Roman"/>
                <w:sz w:val="24"/>
                <w:szCs w:val="24"/>
              </w:rPr>
              <w:t xml:space="preserve"> Details given</w:t>
            </w:r>
          </w:p>
        </w:tc>
      </w:tr>
      <w:tr w:rsidR="003550EC" w:rsidRPr="00AC43A6" w14:paraId="2D7E83B9" w14:textId="77777777" w:rsidTr="00E370DD">
        <w:trPr>
          <w:trHeight w:val="300"/>
        </w:trPr>
        <w:tc>
          <w:tcPr>
            <w:tcW w:w="2689" w:type="dxa"/>
            <w:shd w:val="clear" w:color="auto" w:fill="auto"/>
            <w:vAlign w:val="center"/>
            <w:hideMark/>
          </w:tcPr>
          <w:p w14:paraId="4EB31E45"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Writing mechanics - Grammar, spelling and punctuation </w:t>
            </w:r>
          </w:p>
        </w:tc>
        <w:tc>
          <w:tcPr>
            <w:tcW w:w="1134" w:type="dxa"/>
            <w:shd w:val="clear" w:color="auto" w:fill="auto"/>
            <w:noWrap/>
            <w:vAlign w:val="center"/>
            <w:hideMark/>
          </w:tcPr>
          <w:p w14:paraId="489D29B6"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More than four errors </w:t>
            </w:r>
          </w:p>
        </w:tc>
        <w:tc>
          <w:tcPr>
            <w:tcW w:w="1701" w:type="dxa"/>
            <w:shd w:val="clear" w:color="auto" w:fill="auto"/>
            <w:noWrap/>
            <w:vAlign w:val="center"/>
          </w:tcPr>
          <w:p w14:paraId="5056137E"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Three or four errors </w:t>
            </w:r>
          </w:p>
        </w:tc>
        <w:tc>
          <w:tcPr>
            <w:tcW w:w="1417" w:type="dxa"/>
            <w:shd w:val="clear" w:color="auto" w:fill="auto"/>
            <w:noWrap/>
            <w:vAlign w:val="center"/>
          </w:tcPr>
          <w:p w14:paraId="1136A397"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One or two errors</w:t>
            </w:r>
          </w:p>
        </w:tc>
        <w:tc>
          <w:tcPr>
            <w:tcW w:w="1843" w:type="dxa"/>
            <w:shd w:val="clear" w:color="auto" w:fill="auto"/>
            <w:noWrap/>
            <w:vAlign w:val="center"/>
            <w:hideMark/>
          </w:tcPr>
          <w:p w14:paraId="782E9106" w14:textId="77777777" w:rsidR="003550EC" w:rsidRPr="00AC43A6" w:rsidRDefault="003550EC"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No errors</w:t>
            </w:r>
          </w:p>
        </w:tc>
      </w:tr>
    </w:tbl>
    <w:p w14:paraId="69902373" w14:textId="77777777" w:rsidR="006517DC" w:rsidRPr="00AC43A6" w:rsidRDefault="006517DC" w:rsidP="00716AC7">
      <w:pPr>
        <w:spacing w:after="0" w:line="240" w:lineRule="auto"/>
        <w:rPr>
          <w:rFonts w:ascii="Times New Roman" w:hAnsi="Times New Roman" w:cs="Times New Roman"/>
          <w:sz w:val="24"/>
          <w:szCs w:val="24"/>
        </w:rPr>
      </w:pPr>
    </w:p>
    <w:p w14:paraId="59ACEB69" w14:textId="77777777" w:rsidR="006A694E" w:rsidRPr="00AC43A6" w:rsidRDefault="006A694E" w:rsidP="00716AC7">
      <w:pPr>
        <w:spacing w:after="0" w:line="240" w:lineRule="auto"/>
        <w:rPr>
          <w:rFonts w:ascii="Times New Roman" w:hAnsi="Times New Roman" w:cs="Times New Roman"/>
          <w:sz w:val="24"/>
          <w:szCs w:val="24"/>
        </w:rPr>
      </w:pPr>
    </w:p>
    <w:p w14:paraId="59D005EB" w14:textId="77777777" w:rsidR="00965F34" w:rsidRPr="00AC43A6" w:rsidRDefault="00664255"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The oral presentation and the report are individually assessed for 10 marks each, using Excel sheet and the total marks out of 20 is taken as the marks for the diary component of assessment.</w:t>
      </w:r>
      <w:r w:rsidR="00A36BCD" w:rsidRPr="00AC43A6">
        <w:rPr>
          <w:rFonts w:ascii="Times New Roman" w:hAnsi="Times New Roman" w:cs="Times New Roman"/>
          <w:sz w:val="24"/>
          <w:szCs w:val="24"/>
        </w:rPr>
        <w:t xml:space="preserve"> </w:t>
      </w:r>
    </w:p>
    <w:p w14:paraId="1C7FDBFE" w14:textId="77777777" w:rsidR="003550EC" w:rsidRPr="00AC43A6" w:rsidRDefault="003550EC" w:rsidP="00716AC7">
      <w:pPr>
        <w:spacing w:after="0" w:line="240" w:lineRule="auto"/>
        <w:rPr>
          <w:rFonts w:ascii="Times New Roman" w:hAnsi="Times New Roman" w:cs="Times New Roman"/>
          <w:sz w:val="24"/>
          <w:szCs w:val="24"/>
        </w:rPr>
      </w:pPr>
    </w:p>
    <w:p w14:paraId="70276E05" w14:textId="77777777" w:rsidR="0096587B" w:rsidRPr="00AC43A6" w:rsidRDefault="009A10FD"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Discussion</w:t>
      </w:r>
    </w:p>
    <w:p w14:paraId="33B4B259" w14:textId="77777777" w:rsidR="00867270" w:rsidRPr="00AC43A6" w:rsidRDefault="009A10FD"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The different </w:t>
      </w:r>
      <w:r w:rsidR="00FD63FA" w:rsidRPr="00AC43A6">
        <w:rPr>
          <w:rFonts w:ascii="Times New Roman" w:hAnsi="Times New Roman" w:cs="Times New Roman"/>
          <w:sz w:val="24"/>
          <w:szCs w:val="24"/>
        </w:rPr>
        <w:t xml:space="preserve">groups presented </w:t>
      </w:r>
      <w:r w:rsidR="00D23A9B" w:rsidRPr="00AC43A6">
        <w:rPr>
          <w:rFonts w:ascii="Times New Roman" w:hAnsi="Times New Roman" w:cs="Times New Roman"/>
          <w:sz w:val="24"/>
          <w:szCs w:val="24"/>
        </w:rPr>
        <w:t xml:space="preserve">the POM Diary </w:t>
      </w:r>
      <w:r w:rsidR="00FD63FA" w:rsidRPr="00AC43A6">
        <w:rPr>
          <w:rFonts w:ascii="Times New Roman" w:hAnsi="Times New Roman" w:cs="Times New Roman"/>
          <w:sz w:val="24"/>
          <w:szCs w:val="24"/>
        </w:rPr>
        <w:t xml:space="preserve">as per the </w:t>
      </w:r>
      <w:r w:rsidR="00D23A9B" w:rsidRPr="00AC43A6">
        <w:rPr>
          <w:rFonts w:ascii="Times New Roman" w:hAnsi="Times New Roman" w:cs="Times New Roman"/>
          <w:sz w:val="24"/>
          <w:szCs w:val="24"/>
        </w:rPr>
        <w:t>order</w:t>
      </w:r>
      <w:r w:rsidR="00FD63FA" w:rsidRPr="00AC43A6">
        <w:rPr>
          <w:rFonts w:ascii="Times New Roman" w:hAnsi="Times New Roman" w:cs="Times New Roman"/>
          <w:sz w:val="24"/>
          <w:szCs w:val="24"/>
        </w:rPr>
        <w:t xml:space="preserve"> released in the beginning of </w:t>
      </w:r>
      <w:r w:rsidR="00D23A9B" w:rsidRPr="00AC43A6">
        <w:rPr>
          <w:rFonts w:ascii="Times New Roman" w:hAnsi="Times New Roman" w:cs="Times New Roman"/>
          <w:sz w:val="24"/>
          <w:szCs w:val="24"/>
        </w:rPr>
        <w:t>every class</w:t>
      </w:r>
      <w:r w:rsidR="00FD63FA" w:rsidRPr="00AC43A6">
        <w:rPr>
          <w:rFonts w:ascii="Times New Roman" w:hAnsi="Times New Roman" w:cs="Times New Roman"/>
          <w:sz w:val="24"/>
          <w:szCs w:val="24"/>
        </w:rPr>
        <w:t xml:space="preserve"> and accordingly evaluation also took place. The instructor </w:t>
      </w:r>
      <w:r w:rsidR="005267D6" w:rsidRPr="00AC43A6">
        <w:rPr>
          <w:rFonts w:ascii="Times New Roman" w:hAnsi="Times New Roman" w:cs="Times New Roman"/>
          <w:sz w:val="24"/>
          <w:szCs w:val="24"/>
        </w:rPr>
        <w:t xml:space="preserve">gave the feedback after </w:t>
      </w:r>
      <w:r w:rsidR="00D23A9B" w:rsidRPr="00AC43A6">
        <w:rPr>
          <w:rFonts w:ascii="Times New Roman" w:hAnsi="Times New Roman" w:cs="Times New Roman"/>
          <w:sz w:val="24"/>
          <w:szCs w:val="24"/>
        </w:rPr>
        <w:t xml:space="preserve">observing </w:t>
      </w:r>
      <w:r w:rsidR="005267D6" w:rsidRPr="00AC43A6">
        <w:rPr>
          <w:rFonts w:ascii="Times New Roman" w:hAnsi="Times New Roman" w:cs="Times New Roman"/>
          <w:sz w:val="24"/>
          <w:szCs w:val="24"/>
        </w:rPr>
        <w:t xml:space="preserve">every group’s report and presentation and thus enabling </w:t>
      </w:r>
      <w:r w:rsidR="004E1288" w:rsidRPr="00AC43A6">
        <w:rPr>
          <w:rFonts w:ascii="Times New Roman" w:hAnsi="Times New Roman" w:cs="Times New Roman"/>
          <w:sz w:val="24"/>
          <w:szCs w:val="24"/>
        </w:rPr>
        <w:t xml:space="preserve">a </w:t>
      </w:r>
      <w:r w:rsidR="005267D6" w:rsidRPr="00AC43A6">
        <w:rPr>
          <w:rFonts w:ascii="Times New Roman" w:hAnsi="Times New Roman" w:cs="Times New Roman"/>
          <w:sz w:val="24"/>
          <w:szCs w:val="24"/>
        </w:rPr>
        <w:t xml:space="preserve">formative assessment. </w:t>
      </w:r>
      <w:r w:rsidR="00CA59D7" w:rsidRPr="00AC43A6">
        <w:rPr>
          <w:rFonts w:ascii="Times New Roman" w:hAnsi="Times New Roman" w:cs="Times New Roman"/>
          <w:sz w:val="24"/>
          <w:szCs w:val="24"/>
        </w:rPr>
        <w:t>The instructor noticed that b</w:t>
      </w:r>
      <w:r w:rsidR="005267D6" w:rsidRPr="00AC43A6">
        <w:rPr>
          <w:rFonts w:ascii="Times New Roman" w:hAnsi="Times New Roman" w:cs="Times New Roman"/>
          <w:sz w:val="24"/>
          <w:szCs w:val="24"/>
        </w:rPr>
        <w:t xml:space="preserve">y the time the course was half completed the quality of the report and the presentation improved. </w:t>
      </w:r>
      <w:r w:rsidR="00867270" w:rsidRPr="00AC43A6">
        <w:rPr>
          <w:rFonts w:ascii="Times New Roman" w:hAnsi="Times New Roman" w:cs="Times New Roman"/>
          <w:sz w:val="24"/>
          <w:szCs w:val="24"/>
        </w:rPr>
        <w:t xml:space="preserve">The students also started using the opportunity to create proper impression among the classmates. At the end of the course the faculty collected the feedback by the formal mechanism administered in the institute. </w:t>
      </w:r>
    </w:p>
    <w:p w14:paraId="362AD5FA" w14:textId="77777777" w:rsidR="00A36BCD" w:rsidRPr="00AC43A6" w:rsidRDefault="00A36BCD" w:rsidP="00716AC7">
      <w:pPr>
        <w:spacing w:after="0" w:line="240" w:lineRule="auto"/>
        <w:rPr>
          <w:rFonts w:ascii="Times New Roman" w:hAnsi="Times New Roman" w:cs="Times New Roman"/>
          <w:sz w:val="24"/>
          <w:szCs w:val="24"/>
        </w:rPr>
      </w:pPr>
    </w:p>
    <w:p w14:paraId="245FA2E7" w14:textId="77777777" w:rsidR="00CA59D7" w:rsidRPr="00AC43A6" w:rsidRDefault="00CA59D7"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Certain advantages were immediately realized from the diary exercise:</w:t>
      </w:r>
    </w:p>
    <w:p w14:paraId="03F92B8C" w14:textId="77777777" w:rsidR="00CA59D7" w:rsidRPr="00AC43A6" w:rsidRDefault="009D0BEA" w:rsidP="00BC6CB8">
      <w:pPr>
        <w:pStyle w:val="ListParagraph"/>
        <w:numPr>
          <w:ilvl w:val="0"/>
          <w:numId w:val="7"/>
        </w:numPr>
      </w:pPr>
      <w:r w:rsidRPr="00AC43A6">
        <w:t>The instructor received the feedback on a class to class basis. This enabled continuous improvement.</w:t>
      </w:r>
    </w:p>
    <w:p w14:paraId="0908531C" w14:textId="77777777" w:rsidR="009D0BEA" w:rsidRPr="00AC43A6" w:rsidRDefault="009D0BEA" w:rsidP="00BC6CB8">
      <w:pPr>
        <w:pStyle w:val="ListParagraph"/>
        <w:numPr>
          <w:ilvl w:val="0"/>
          <w:numId w:val="7"/>
        </w:numPr>
      </w:pPr>
      <w:r w:rsidRPr="00AC43A6">
        <w:t>The value addition part of the diary provided the supplemental information pertaining to a topic.</w:t>
      </w:r>
    </w:p>
    <w:p w14:paraId="1F6903F5" w14:textId="77777777" w:rsidR="009D0BEA" w:rsidRPr="00AC43A6" w:rsidRDefault="009D0BEA" w:rsidP="00BC6CB8">
      <w:pPr>
        <w:pStyle w:val="ListParagraph"/>
        <w:numPr>
          <w:ilvl w:val="0"/>
          <w:numId w:val="7"/>
        </w:numPr>
      </w:pPr>
      <w:r w:rsidRPr="00AC43A6">
        <w:t>The presentation and writing skills of the students improved.</w:t>
      </w:r>
    </w:p>
    <w:p w14:paraId="1AC99CFB" w14:textId="77777777" w:rsidR="00A36BCD" w:rsidRPr="00AC43A6" w:rsidRDefault="009D0BEA" w:rsidP="00BC6CB8">
      <w:pPr>
        <w:pStyle w:val="ListParagraph"/>
        <w:numPr>
          <w:ilvl w:val="0"/>
          <w:numId w:val="7"/>
        </w:numPr>
      </w:pPr>
      <w:r w:rsidRPr="00AC43A6">
        <w:t>The presentation part of the dia</w:t>
      </w:r>
      <w:r w:rsidR="0088288D" w:rsidRPr="00AC43A6">
        <w:t>r</w:t>
      </w:r>
      <w:r w:rsidRPr="00AC43A6">
        <w:t xml:space="preserve">y helped the students to improve </w:t>
      </w:r>
      <w:r w:rsidR="0088288D" w:rsidRPr="00AC43A6">
        <w:t>their</w:t>
      </w:r>
      <w:r w:rsidR="00A36BCD" w:rsidRPr="00AC43A6">
        <w:t xml:space="preserve"> confidence, body language, </w:t>
      </w:r>
      <w:r w:rsidR="007A48BC" w:rsidRPr="00AC43A6">
        <w:t>and ability to speak about the topic.</w:t>
      </w:r>
    </w:p>
    <w:p w14:paraId="43980DE5" w14:textId="77777777" w:rsidR="009D0BEA" w:rsidRPr="00AC43A6" w:rsidRDefault="00A36BCD" w:rsidP="00BC6CB8">
      <w:pPr>
        <w:pStyle w:val="ListParagraph"/>
        <w:numPr>
          <w:ilvl w:val="0"/>
          <w:numId w:val="7"/>
        </w:numPr>
      </w:pPr>
      <w:r w:rsidRPr="00AC43A6">
        <w:t xml:space="preserve">The </w:t>
      </w:r>
      <w:r w:rsidR="0088288D" w:rsidRPr="00AC43A6">
        <w:t xml:space="preserve">quality of the slides </w:t>
      </w:r>
      <w:r w:rsidRPr="00AC43A6">
        <w:t>used in the presentation improved in terms of the content, style, and format.</w:t>
      </w:r>
    </w:p>
    <w:p w14:paraId="3B59D352" w14:textId="77777777" w:rsidR="0088288D" w:rsidRPr="00AC43A6" w:rsidRDefault="0088288D" w:rsidP="00BC6CB8">
      <w:pPr>
        <w:pStyle w:val="ListParagraph"/>
        <w:numPr>
          <w:ilvl w:val="0"/>
          <w:numId w:val="7"/>
        </w:numPr>
      </w:pPr>
      <w:r w:rsidRPr="00AC43A6">
        <w:t xml:space="preserve">As the group members interacted </w:t>
      </w:r>
      <w:r w:rsidR="007A012E" w:rsidRPr="00AC43A6">
        <w:t xml:space="preserve">during the class session, </w:t>
      </w:r>
      <w:r w:rsidRPr="00AC43A6">
        <w:t>they were able to initiate the discussions and trigger further interest in the class</w:t>
      </w:r>
      <w:r w:rsidR="007A012E" w:rsidRPr="00AC43A6">
        <w:t>.</w:t>
      </w:r>
    </w:p>
    <w:p w14:paraId="000CD56C" w14:textId="77777777" w:rsidR="007A012E" w:rsidRPr="00AC43A6" w:rsidRDefault="007A012E" w:rsidP="00BC6CB8">
      <w:pPr>
        <w:pStyle w:val="ListParagraph"/>
        <w:numPr>
          <w:ilvl w:val="0"/>
          <w:numId w:val="7"/>
        </w:numPr>
      </w:pPr>
      <w:r w:rsidRPr="00AC43A6">
        <w:t>Examples added by the students helped others to learn better about a topic and also appreciate the application</w:t>
      </w:r>
    </w:p>
    <w:p w14:paraId="0764418A" w14:textId="77777777" w:rsidR="007A012E" w:rsidRPr="00AC43A6" w:rsidRDefault="007A012E" w:rsidP="00BC6CB8">
      <w:pPr>
        <w:pStyle w:val="ListParagraph"/>
        <w:numPr>
          <w:ilvl w:val="0"/>
          <w:numId w:val="7"/>
        </w:numPr>
      </w:pPr>
      <w:r w:rsidRPr="00AC43A6">
        <w:t xml:space="preserve">As strict timelines were insisted, the group members immediately </w:t>
      </w:r>
      <w:r w:rsidR="00BC6CB8" w:rsidRPr="00AC43A6">
        <w:t xml:space="preserve">assembled </w:t>
      </w:r>
      <w:r w:rsidRPr="00AC43A6">
        <w:t xml:space="preserve">after the class </w:t>
      </w:r>
      <w:r w:rsidR="00BC6CB8" w:rsidRPr="00AC43A6">
        <w:t>and started preparing the diary.</w:t>
      </w:r>
      <w:r w:rsidR="00A36BCD" w:rsidRPr="00AC43A6">
        <w:t xml:space="preserve"> This enforced discipline in reviewing the classroom interactions and session’s coverage</w:t>
      </w:r>
    </w:p>
    <w:p w14:paraId="2C33128B" w14:textId="77777777" w:rsidR="00BC6CB8" w:rsidRPr="00AC43A6" w:rsidRDefault="00BC6CB8" w:rsidP="00BC6CB8">
      <w:pPr>
        <w:pStyle w:val="ListParagraph"/>
        <w:numPr>
          <w:ilvl w:val="0"/>
          <w:numId w:val="7"/>
        </w:numPr>
      </w:pPr>
      <w:r w:rsidRPr="00AC43A6">
        <w:t>The course feedback taken at the end of the course also contained their comments and observations about the class helping the instructor to improve.</w:t>
      </w:r>
    </w:p>
    <w:p w14:paraId="3E5B2399" w14:textId="77777777" w:rsidR="00CA59D7" w:rsidRPr="00AC43A6" w:rsidRDefault="00CA59D7" w:rsidP="00716AC7">
      <w:pPr>
        <w:spacing w:after="0" w:line="240" w:lineRule="auto"/>
        <w:rPr>
          <w:rFonts w:ascii="Times New Roman" w:hAnsi="Times New Roman" w:cs="Times New Roman"/>
          <w:sz w:val="24"/>
          <w:szCs w:val="24"/>
        </w:rPr>
      </w:pPr>
    </w:p>
    <w:p w14:paraId="497188B0" w14:textId="77777777" w:rsidR="00867270" w:rsidRPr="00AC43A6" w:rsidRDefault="00867270"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 xml:space="preserve">Feedback </w:t>
      </w:r>
      <w:r w:rsidR="0073445F" w:rsidRPr="00AC43A6">
        <w:rPr>
          <w:rFonts w:ascii="Times New Roman" w:hAnsi="Times New Roman" w:cs="Times New Roman"/>
          <w:b/>
          <w:sz w:val="24"/>
          <w:szCs w:val="24"/>
        </w:rPr>
        <w:t xml:space="preserve">about the class </w:t>
      </w:r>
      <w:r w:rsidRPr="00AC43A6">
        <w:rPr>
          <w:rFonts w:ascii="Times New Roman" w:hAnsi="Times New Roman" w:cs="Times New Roman"/>
          <w:b/>
          <w:sz w:val="24"/>
          <w:szCs w:val="24"/>
        </w:rPr>
        <w:t>from the students</w:t>
      </w:r>
    </w:p>
    <w:p w14:paraId="23959531" w14:textId="77777777" w:rsidR="00CA59D7" w:rsidRPr="00AC43A6" w:rsidRDefault="00CA59D7" w:rsidP="00716AC7">
      <w:pPr>
        <w:spacing w:after="0" w:line="240" w:lineRule="auto"/>
        <w:rPr>
          <w:rFonts w:ascii="Times New Roman" w:hAnsi="Times New Roman" w:cs="Times New Roman"/>
          <w:sz w:val="24"/>
          <w:szCs w:val="24"/>
        </w:rPr>
      </w:pPr>
    </w:p>
    <w:p w14:paraId="3C8936B1" w14:textId="77777777" w:rsidR="0073445F" w:rsidRPr="00AC43A6" w:rsidRDefault="0073445F"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The POM Diary included a feedback from the group about the previous class and </w:t>
      </w:r>
      <w:r w:rsidR="00371D9D" w:rsidRPr="00AC43A6">
        <w:rPr>
          <w:rFonts w:ascii="Times New Roman" w:hAnsi="Times New Roman" w:cs="Times New Roman"/>
          <w:sz w:val="24"/>
          <w:szCs w:val="24"/>
        </w:rPr>
        <w:t>a summary of the feedback is shown in the Table 6.</w:t>
      </w:r>
    </w:p>
    <w:p w14:paraId="7703FF7C" w14:textId="77777777" w:rsidR="002C7C4B" w:rsidRPr="00AC43A6" w:rsidRDefault="002C7C4B" w:rsidP="00716AC7">
      <w:pPr>
        <w:spacing w:after="0" w:line="240" w:lineRule="auto"/>
        <w:rPr>
          <w:rFonts w:ascii="Times New Roman" w:hAnsi="Times New Roman" w:cs="Times New Roman"/>
          <w:sz w:val="24"/>
          <w:szCs w:val="24"/>
        </w:rPr>
      </w:pPr>
    </w:p>
    <w:p w14:paraId="3D6D14D5" w14:textId="77777777" w:rsidR="00C70617" w:rsidRDefault="00C70617" w:rsidP="002C7C4B">
      <w:pPr>
        <w:spacing w:after="0" w:line="240" w:lineRule="auto"/>
        <w:jc w:val="center"/>
        <w:rPr>
          <w:rFonts w:ascii="Times New Roman" w:hAnsi="Times New Roman" w:cs="Times New Roman"/>
          <w:b/>
          <w:sz w:val="24"/>
          <w:szCs w:val="24"/>
        </w:rPr>
      </w:pPr>
    </w:p>
    <w:p w14:paraId="4ADD7F19" w14:textId="77777777" w:rsidR="00C70617" w:rsidRDefault="00C70617" w:rsidP="002C7C4B">
      <w:pPr>
        <w:spacing w:after="0" w:line="240" w:lineRule="auto"/>
        <w:jc w:val="center"/>
        <w:rPr>
          <w:rFonts w:ascii="Times New Roman" w:hAnsi="Times New Roman" w:cs="Times New Roman"/>
          <w:b/>
          <w:sz w:val="24"/>
          <w:szCs w:val="24"/>
        </w:rPr>
      </w:pPr>
    </w:p>
    <w:p w14:paraId="7636C11E" w14:textId="77777777" w:rsidR="00C70617" w:rsidRDefault="00C70617" w:rsidP="002C7C4B">
      <w:pPr>
        <w:spacing w:after="0" w:line="240" w:lineRule="auto"/>
        <w:jc w:val="center"/>
        <w:rPr>
          <w:rFonts w:ascii="Times New Roman" w:hAnsi="Times New Roman" w:cs="Times New Roman"/>
          <w:b/>
          <w:sz w:val="24"/>
          <w:szCs w:val="24"/>
        </w:rPr>
      </w:pPr>
    </w:p>
    <w:p w14:paraId="4727B2F4" w14:textId="77777777" w:rsidR="00C70617" w:rsidRDefault="00C70617" w:rsidP="002C7C4B">
      <w:pPr>
        <w:spacing w:after="0" w:line="240" w:lineRule="auto"/>
        <w:jc w:val="center"/>
        <w:rPr>
          <w:rFonts w:ascii="Times New Roman" w:hAnsi="Times New Roman" w:cs="Times New Roman"/>
          <w:b/>
          <w:sz w:val="24"/>
          <w:szCs w:val="24"/>
        </w:rPr>
      </w:pPr>
    </w:p>
    <w:p w14:paraId="49DCC174" w14:textId="77777777" w:rsidR="00C70617" w:rsidRDefault="00C70617" w:rsidP="002C7C4B">
      <w:pPr>
        <w:spacing w:after="0" w:line="240" w:lineRule="auto"/>
        <w:jc w:val="center"/>
        <w:rPr>
          <w:rFonts w:ascii="Times New Roman" w:hAnsi="Times New Roman" w:cs="Times New Roman"/>
          <w:b/>
          <w:sz w:val="24"/>
          <w:szCs w:val="24"/>
        </w:rPr>
      </w:pPr>
    </w:p>
    <w:p w14:paraId="6AA93C61" w14:textId="77777777" w:rsidR="00C70617" w:rsidRDefault="00C70617" w:rsidP="002C7C4B">
      <w:pPr>
        <w:spacing w:after="0" w:line="240" w:lineRule="auto"/>
        <w:jc w:val="center"/>
        <w:rPr>
          <w:rFonts w:ascii="Times New Roman" w:hAnsi="Times New Roman" w:cs="Times New Roman"/>
          <w:b/>
          <w:sz w:val="24"/>
          <w:szCs w:val="24"/>
        </w:rPr>
      </w:pPr>
    </w:p>
    <w:p w14:paraId="7A8770EC" w14:textId="77777777" w:rsidR="00C70617" w:rsidRDefault="00C70617" w:rsidP="002C7C4B">
      <w:pPr>
        <w:spacing w:after="0" w:line="240" w:lineRule="auto"/>
        <w:jc w:val="center"/>
        <w:rPr>
          <w:rFonts w:ascii="Times New Roman" w:hAnsi="Times New Roman" w:cs="Times New Roman"/>
          <w:b/>
          <w:sz w:val="24"/>
          <w:szCs w:val="24"/>
        </w:rPr>
      </w:pPr>
    </w:p>
    <w:p w14:paraId="6CBCB4BE" w14:textId="77777777" w:rsidR="00C70617" w:rsidRDefault="00C70617" w:rsidP="002C7C4B">
      <w:pPr>
        <w:spacing w:after="0" w:line="240" w:lineRule="auto"/>
        <w:jc w:val="center"/>
        <w:rPr>
          <w:rFonts w:ascii="Times New Roman" w:hAnsi="Times New Roman" w:cs="Times New Roman"/>
          <w:b/>
          <w:sz w:val="24"/>
          <w:szCs w:val="24"/>
        </w:rPr>
      </w:pPr>
    </w:p>
    <w:p w14:paraId="43FADA82" w14:textId="77777777" w:rsidR="00037A9D" w:rsidRDefault="00037A9D" w:rsidP="002C7C4B">
      <w:pPr>
        <w:spacing w:after="0" w:line="240" w:lineRule="auto"/>
        <w:jc w:val="center"/>
        <w:rPr>
          <w:rFonts w:ascii="Times New Roman" w:hAnsi="Times New Roman" w:cs="Times New Roman"/>
          <w:b/>
          <w:sz w:val="24"/>
          <w:szCs w:val="24"/>
        </w:rPr>
      </w:pPr>
    </w:p>
    <w:p w14:paraId="7A78F2AC" w14:textId="77777777" w:rsidR="00037A9D" w:rsidRDefault="00037A9D" w:rsidP="002C7C4B">
      <w:pPr>
        <w:spacing w:after="0" w:line="240" w:lineRule="auto"/>
        <w:jc w:val="center"/>
        <w:rPr>
          <w:rFonts w:ascii="Times New Roman" w:hAnsi="Times New Roman" w:cs="Times New Roman"/>
          <w:b/>
          <w:sz w:val="24"/>
          <w:szCs w:val="24"/>
        </w:rPr>
      </w:pPr>
    </w:p>
    <w:p w14:paraId="3C215799" w14:textId="77777777" w:rsidR="00037A9D" w:rsidRDefault="00037A9D" w:rsidP="002C7C4B">
      <w:pPr>
        <w:spacing w:after="0" w:line="240" w:lineRule="auto"/>
        <w:jc w:val="center"/>
        <w:rPr>
          <w:rFonts w:ascii="Times New Roman" w:hAnsi="Times New Roman" w:cs="Times New Roman"/>
          <w:b/>
          <w:sz w:val="24"/>
          <w:szCs w:val="24"/>
        </w:rPr>
      </w:pPr>
    </w:p>
    <w:p w14:paraId="01DB08C0" w14:textId="77777777" w:rsidR="00037A9D" w:rsidRDefault="00037A9D" w:rsidP="002C7C4B">
      <w:pPr>
        <w:spacing w:after="0" w:line="240" w:lineRule="auto"/>
        <w:jc w:val="center"/>
        <w:rPr>
          <w:rFonts w:ascii="Times New Roman" w:hAnsi="Times New Roman" w:cs="Times New Roman"/>
          <w:b/>
          <w:sz w:val="24"/>
          <w:szCs w:val="24"/>
        </w:rPr>
      </w:pPr>
    </w:p>
    <w:p w14:paraId="40040204" w14:textId="77777777" w:rsidR="00037A9D" w:rsidRDefault="00037A9D" w:rsidP="002C7C4B">
      <w:pPr>
        <w:spacing w:after="0" w:line="240" w:lineRule="auto"/>
        <w:jc w:val="center"/>
        <w:rPr>
          <w:rFonts w:ascii="Times New Roman" w:hAnsi="Times New Roman" w:cs="Times New Roman"/>
          <w:b/>
          <w:sz w:val="24"/>
          <w:szCs w:val="24"/>
        </w:rPr>
      </w:pPr>
    </w:p>
    <w:p w14:paraId="24FCE44C" w14:textId="77777777" w:rsidR="00037A9D" w:rsidRDefault="00037A9D" w:rsidP="002C7C4B">
      <w:pPr>
        <w:spacing w:after="0" w:line="240" w:lineRule="auto"/>
        <w:jc w:val="center"/>
        <w:rPr>
          <w:rFonts w:ascii="Times New Roman" w:hAnsi="Times New Roman" w:cs="Times New Roman"/>
          <w:b/>
          <w:sz w:val="24"/>
          <w:szCs w:val="24"/>
        </w:rPr>
      </w:pPr>
    </w:p>
    <w:p w14:paraId="19A35FDD" w14:textId="77777777" w:rsidR="00C70617" w:rsidRDefault="00C70617" w:rsidP="002C7C4B">
      <w:pPr>
        <w:spacing w:after="0" w:line="240" w:lineRule="auto"/>
        <w:jc w:val="center"/>
        <w:rPr>
          <w:rFonts w:ascii="Times New Roman" w:hAnsi="Times New Roman" w:cs="Times New Roman"/>
          <w:b/>
          <w:sz w:val="24"/>
          <w:szCs w:val="24"/>
        </w:rPr>
      </w:pPr>
    </w:p>
    <w:p w14:paraId="68D89C04" w14:textId="77777777" w:rsidR="00C70617" w:rsidRDefault="00C70617" w:rsidP="002C7C4B">
      <w:pPr>
        <w:spacing w:after="0" w:line="240" w:lineRule="auto"/>
        <w:jc w:val="center"/>
        <w:rPr>
          <w:rFonts w:ascii="Times New Roman" w:hAnsi="Times New Roman" w:cs="Times New Roman"/>
          <w:b/>
          <w:sz w:val="24"/>
          <w:szCs w:val="24"/>
        </w:rPr>
      </w:pPr>
    </w:p>
    <w:p w14:paraId="6F6D3A6B" w14:textId="2BA15F7A" w:rsidR="007D09FB" w:rsidRPr="00AC43A6" w:rsidRDefault="002C7C4B" w:rsidP="002C7C4B">
      <w:pPr>
        <w:spacing w:after="0" w:line="240" w:lineRule="auto"/>
        <w:jc w:val="center"/>
        <w:rPr>
          <w:rFonts w:ascii="Times New Roman" w:hAnsi="Times New Roman" w:cs="Times New Roman"/>
          <w:b/>
          <w:sz w:val="24"/>
          <w:szCs w:val="24"/>
        </w:rPr>
      </w:pPr>
      <w:r w:rsidRPr="00AC43A6">
        <w:rPr>
          <w:rFonts w:ascii="Times New Roman" w:hAnsi="Times New Roman" w:cs="Times New Roman"/>
          <w:b/>
          <w:sz w:val="24"/>
          <w:szCs w:val="24"/>
        </w:rPr>
        <w:t>Table 6. Feedback about the class from the students</w:t>
      </w:r>
    </w:p>
    <w:p w14:paraId="4C671D2C" w14:textId="77777777" w:rsidR="002C7C4B" w:rsidRPr="00AC43A6" w:rsidRDefault="002C7C4B" w:rsidP="002C7C4B">
      <w:pPr>
        <w:spacing w:after="0" w:line="240" w:lineRule="auto"/>
        <w:jc w:val="center"/>
        <w:rPr>
          <w:rFonts w:ascii="Times New Roman" w:hAnsi="Times New Roman" w:cs="Times New Roman"/>
          <w:b/>
          <w:sz w:val="24"/>
          <w:szCs w:val="24"/>
        </w:rPr>
      </w:pPr>
    </w:p>
    <w:tbl>
      <w:tblPr>
        <w:tblStyle w:val="TableGrid"/>
        <w:tblW w:w="9493" w:type="dxa"/>
        <w:tblLayout w:type="fixed"/>
        <w:tblLook w:val="04A0" w:firstRow="1" w:lastRow="0" w:firstColumn="1" w:lastColumn="0" w:noHBand="0" w:noVBand="1"/>
      </w:tblPr>
      <w:tblGrid>
        <w:gridCol w:w="1838"/>
        <w:gridCol w:w="1843"/>
        <w:gridCol w:w="2693"/>
        <w:gridCol w:w="3119"/>
      </w:tblGrid>
      <w:tr w:rsidR="0073445F" w:rsidRPr="00AC43A6" w14:paraId="7C6C2257" w14:textId="77777777" w:rsidTr="0073445F">
        <w:trPr>
          <w:trHeight w:val="1200"/>
        </w:trPr>
        <w:tc>
          <w:tcPr>
            <w:tcW w:w="1838" w:type="dxa"/>
            <w:noWrap/>
            <w:hideMark/>
          </w:tcPr>
          <w:p w14:paraId="2AD6F608"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Examples were useful</w:t>
            </w:r>
          </w:p>
        </w:tc>
        <w:tc>
          <w:tcPr>
            <w:tcW w:w="1843" w:type="dxa"/>
            <w:hideMark/>
          </w:tcPr>
          <w:p w14:paraId="13A94A9B"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Provided a comprehensive understanding</w:t>
            </w:r>
          </w:p>
        </w:tc>
        <w:tc>
          <w:tcPr>
            <w:tcW w:w="2693" w:type="dxa"/>
            <w:hideMark/>
          </w:tcPr>
          <w:p w14:paraId="609FCA8A"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The day to day application of concepts have been made clear by the faculty making it easier for us to learn them.</w:t>
            </w:r>
          </w:p>
        </w:tc>
        <w:tc>
          <w:tcPr>
            <w:tcW w:w="3119" w:type="dxa"/>
            <w:hideMark/>
          </w:tcPr>
          <w:p w14:paraId="6D29ECBE"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 xml:space="preserve"> and specific examples made us realize the application of concepts of Scheduling</w:t>
            </w:r>
          </w:p>
        </w:tc>
      </w:tr>
      <w:tr w:rsidR="0073445F" w:rsidRPr="00AC43A6" w14:paraId="314F1EDA" w14:textId="77777777" w:rsidTr="0073445F">
        <w:trPr>
          <w:trHeight w:val="2100"/>
        </w:trPr>
        <w:tc>
          <w:tcPr>
            <w:tcW w:w="1838" w:type="dxa"/>
            <w:noWrap/>
            <w:hideMark/>
          </w:tcPr>
          <w:p w14:paraId="5B6E6468"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Valuable insight</w:t>
            </w:r>
          </w:p>
        </w:tc>
        <w:tc>
          <w:tcPr>
            <w:tcW w:w="1843" w:type="dxa"/>
            <w:hideMark/>
          </w:tcPr>
          <w:p w14:paraId="350ECCEA"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The concepts are helpful in the long run and will make decision making easier with each passing day.</w:t>
            </w:r>
          </w:p>
        </w:tc>
        <w:tc>
          <w:tcPr>
            <w:tcW w:w="2693" w:type="dxa"/>
            <w:noWrap/>
            <w:hideMark/>
          </w:tcPr>
          <w:p w14:paraId="13D7EC66"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Knowledge enriching</w:t>
            </w:r>
          </w:p>
        </w:tc>
        <w:tc>
          <w:tcPr>
            <w:tcW w:w="3119" w:type="dxa"/>
            <w:hideMark/>
          </w:tcPr>
          <w:p w14:paraId="5D94D228"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 xml:space="preserve">Eventually with each session we are </w:t>
            </w:r>
            <w:proofErr w:type="spellStart"/>
            <w:r w:rsidRPr="00AC43A6">
              <w:rPr>
                <w:rFonts w:ascii="Times New Roman" w:hAnsi="Times New Roman" w:cs="Times New Roman"/>
                <w:sz w:val="24"/>
                <w:szCs w:val="24"/>
              </w:rPr>
              <w:t>realising</w:t>
            </w:r>
            <w:proofErr w:type="spellEnd"/>
            <w:r w:rsidRPr="00AC43A6">
              <w:rPr>
                <w:rFonts w:ascii="Times New Roman" w:hAnsi="Times New Roman" w:cs="Times New Roman"/>
                <w:sz w:val="24"/>
                <w:szCs w:val="24"/>
              </w:rPr>
              <w:t xml:space="preserve"> that operations </w:t>
            </w:r>
            <w:proofErr w:type="gramStart"/>
            <w:r w:rsidRPr="00AC43A6">
              <w:rPr>
                <w:rFonts w:ascii="Times New Roman" w:hAnsi="Times New Roman" w:cs="Times New Roman"/>
                <w:sz w:val="24"/>
                <w:szCs w:val="24"/>
              </w:rPr>
              <w:t>is</w:t>
            </w:r>
            <w:proofErr w:type="gramEnd"/>
            <w:r w:rsidRPr="00AC43A6">
              <w:rPr>
                <w:rFonts w:ascii="Times New Roman" w:hAnsi="Times New Roman" w:cs="Times New Roman"/>
                <w:sz w:val="24"/>
                <w:szCs w:val="24"/>
              </w:rPr>
              <w:t xml:space="preserve"> internally related to every aspect of an organization and is therefore and integral part of this course.</w:t>
            </w:r>
          </w:p>
        </w:tc>
      </w:tr>
      <w:tr w:rsidR="0073445F" w:rsidRPr="00AC43A6" w14:paraId="51A8425A" w14:textId="77777777" w:rsidTr="0073445F">
        <w:trPr>
          <w:trHeight w:val="3300"/>
        </w:trPr>
        <w:tc>
          <w:tcPr>
            <w:tcW w:w="1838" w:type="dxa"/>
            <w:hideMark/>
          </w:tcPr>
          <w:p w14:paraId="435F4E43"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Very informative, systematic class discussion and the students could easily understand and implement the concepts related to the problems well explained by the faculty with board work.</w:t>
            </w:r>
          </w:p>
        </w:tc>
        <w:tc>
          <w:tcPr>
            <w:tcW w:w="1843" w:type="dxa"/>
            <w:hideMark/>
          </w:tcPr>
          <w:p w14:paraId="3A4A3B9A"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Class was very informative, systematic class discussion and the students could easily understand and implement the concepts.</w:t>
            </w:r>
          </w:p>
        </w:tc>
        <w:tc>
          <w:tcPr>
            <w:tcW w:w="2693" w:type="dxa"/>
            <w:hideMark/>
          </w:tcPr>
          <w:p w14:paraId="4CDD65ED"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 xml:space="preserve">Examples cited by the faculty were really valuable and helped us to relate to the theory. After the completion of the theory part some problems regarding assembly line balancing were done by the faculty, which helped in understanding the importance of assembly line balancing in real time scenario. </w:t>
            </w:r>
          </w:p>
        </w:tc>
        <w:tc>
          <w:tcPr>
            <w:tcW w:w="3119" w:type="dxa"/>
            <w:hideMark/>
          </w:tcPr>
          <w:p w14:paraId="649C0CE9"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 xml:space="preserve">The example cited by the faculty have enlightened the class and has time and again helped students to understand the application of the various topic covered.   </w:t>
            </w:r>
          </w:p>
        </w:tc>
      </w:tr>
      <w:tr w:rsidR="0073445F" w:rsidRPr="00AC43A6" w14:paraId="52B33983" w14:textId="77777777" w:rsidTr="0073445F">
        <w:trPr>
          <w:trHeight w:val="1890"/>
        </w:trPr>
        <w:tc>
          <w:tcPr>
            <w:tcW w:w="1838" w:type="dxa"/>
            <w:hideMark/>
          </w:tcPr>
          <w:p w14:paraId="3F064C44"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Good use of visual presentation</w:t>
            </w:r>
          </w:p>
        </w:tc>
        <w:tc>
          <w:tcPr>
            <w:tcW w:w="1843" w:type="dxa"/>
            <w:hideMark/>
          </w:tcPr>
          <w:p w14:paraId="6FA890CF"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Good examples helped us to connect well with concepts.</w:t>
            </w:r>
          </w:p>
        </w:tc>
        <w:tc>
          <w:tcPr>
            <w:tcW w:w="2693" w:type="dxa"/>
            <w:hideMark/>
          </w:tcPr>
          <w:p w14:paraId="30C859AC"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 xml:space="preserve">The session was helpful in understanding the basic concepts of operations </w:t>
            </w:r>
            <w:proofErr w:type="gramStart"/>
            <w:r w:rsidRPr="00AC43A6">
              <w:rPr>
                <w:rFonts w:ascii="Times New Roman" w:hAnsi="Times New Roman" w:cs="Times New Roman"/>
                <w:sz w:val="24"/>
                <w:szCs w:val="24"/>
              </w:rPr>
              <w:t>management .Including</w:t>
            </w:r>
            <w:proofErr w:type="gramEnd"/>
            <w:r w:rsidRPr="00AC43A6">
              <w:rPr>
                <w:rFonts w:ascii="Times New Roman" w:hAnsi="Times New Roman" w:cs="Times New Roman"/>
                <w:sz w:val="24"/>
                <w:szCs w:val="24"/>
              </w:rPr>
              <w:t xml:space="preserve"> some </w:t>
            </w:r>
            <w:proofErr w:type="gramStart"/>
            <w:r w:rsidRPr="00AC43A6">
              <w:rPr>
                <w:rFonts w:ascii="Times New Roman" w:hAnsi="Times New Roman" w:cs="Times New Roman"/>
                <w:sz w:val="24"/>
                <w:szCs w:val="24"/>
              </w:rPr>
              <w:t>real life</w:t>
            </w:r>
            <w:proofErr w:type="gramEnd"/>
            <w:r w:rsidRPr="00AC43A6">
              <w:rPr>
                <w:rFonts w:ascii="Times New Roman" w:hAnsi="Times New Roman" w:cs="Times New Roman"/>
                <w:sz w:val="24"/>
                <w:szCs w:val="24"/>
              </w:rPr>
              <w:t xml:space="preserve"> company examples will be more helpful</w:t>
            </w:r>
          </w:p>
        </w:tc>
        <w:tc>
          <w:tcPr>
            <w:tcW w:w="3119" w:type="dxa"/>
            <w:hideMark/>
          </w:tcPr>
          <w:p w14:paraId="1124FAB9" w14:textId="77777777" w:rsidR="0073445F" w:rsidRPr="00AC43A6" w:rsidRDefault="0073445F" w:rsidP="00842507">
            <w:pPr>
              <w:rPr>
                <w:rFonts w:ascii="Times New Roman" w:hAnsi="Times New Roman" w:cs="Times New Roman"/>
                <w:sz w:val="24"/>
                <w:szCs w:val="24"/>
              </w:rPr>
            </w:pPr>
            <w:r w:rsidRPr="00AC43A6">
              <w:rPr>
                <w:rFonts w:ascii="Times New Roman" w:hAnsi="Times New Roman" w:cs="Times New Roman"/>
                <w:sz w:val="24"/>
                <w:szCs w:val="24"/>
              </w:rPr>
              <w:t xml:space="preserve">Class was interactive &amp; informative. The examples cited in the class helped understand the topics better. Visual aids like relevant graphs were helpful. </w:t>
            </w:r>
          </w:p>
        </w:tc>
      </w:tr>
    </w:tbl>
    <w:p w14:paraId="40B23A2B" w14:textId="77777777" w:rsidR="00A540BE" w:rsidRPr="00AC43A6" w:rsidRDefault="00A540BE" w:rsidP="00716AC7">
      <w:pPr>
        <w:spacing w:after="0" w:line="240" w:lineRule="auto"/>
        <w:rPr>
          <w:rFonts w:ascii="Times New Roman" w:hAnsi="Times New Roman" w:cs="Times New Roman"/>
          <w:sz w:val="24"/>
          <w:szCs w:val="24"/>
        </w:rPr>
      </w:pPr>
    </w:p>
    <w:p w14:paraId="77518F06" w14:textId="77777777" w:rsidR="00371D9D" w:rsidRPr="00AC43A6" w:rsidRDefault="00371D9D" w:rsidP="00716AC7">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Feedback about the utility of POM Diary</w:t>
      </w:r>
    </w:p>
    <w:p w14:paraId="0EE8D81D" w14:textId="77777777" w:rsidR="00371D9D" w:rsidRPr="00AC43A6" w:rsidRDefault="00371D9D" w:rsidP="00716AC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Specific to the usefulness of the POM diary, a short questionnaire was administered and feedback was collected from the students. The summary of the feedback is shown in the Table 7.</w:t>
      </w:r>
    </w:p>
    <w:p w14:paraId="12E60868" w14:textId="77777777" w:rsidR="00C70617" w:rsidRDefault="00C70617" w:rsidP="002B3E47">
      <w:pPr>
        <w:spacing w:after="0" w:line="240" w:lineRule="auto"/>
        <w:jc w:val="center"/>
        <w:rPr>
          <w:rFonts w:ascii="Times New Roman" w:hAnsi="Times New Roman" w:cs="Times New Roman"/>
          <w:b/>
          <w:sz w:val="24"/>
          <w:szCs w:val="24"/>
        </w:rPr>
      </w:pPr>
    </w:p>
    <w:p w14:paraId="4CA00127" w14:textId="77777777" w:rsidR="00C70617" w:rsidRDefault="00C70617" w:rsidP="002B3E47">
      <w:pPr>
        <w:spacing w:after="0" w:line="240" w:lineRule="auto"/>
        <w:jc w:val="center"/>
        <w:rPr>
          <w:rFonts w:ascii="Times New Roman" w:hAnsi="Times New Roman" w:cs="Times New Roman"/>
          <w:b/>
          <w:sz w:val="24"/>
          <w:szCs w:val="24"/>
        </w:rPr>
      </w:pPr>
    </w:p>
    <w:p w14:paraId="4195E668" w14:textId="77777777" w:rsidR="00C70617" w:rsidRDefault="00C70617" w:rsidP="002B3E47">
      <w:pPr>
        <w:spacing w:after="0" w:line="240" w:lineRule="auto"/>
        <w:jc w:val="center"/>
        <w:rPr>
          <w:rFonts w:ascii="Times New Roman" w:hAnsi="Times New Roman" w:cs="Times New Roman"/>
          <w:b/>
          <w:sz w:val="24"/>
          <w:szCs w:val="24"/>
        </w:rPr>
      </w:pPr>
    </w:p>
    <w:p w14:paraId="6FA0B7DF" w14:textId="77777777" w:rsidR="00C70617" w:rsidRDefault="00C70617" w:rsidP="002B3E47">
      <w:pPr>
        <w:spacing w:after="0" w:line="240" w:lineRule="auto"/>
        <w:jc w:val="center"/>
        <w:rPr>
          <w:rFonts w:ascii="Times New Roman" w:hAnsi="Times New Roman" w:cs="Times New Roman"/>
          <w:b/>
          <w:sz w:val="24"/>
          <w:szCs w:val="24"/>
        </w:rPr>
      </w:pPr>
    </w:p>
    <w:p w14:paraId="332488E8" w14:textId="77777777" w:rsidR="00C70617" w:rsidRDefault="00C70617" w:rsidP="002B3E47">
      <w:pPr>
        <w:spacing w:after="0" w:line="240" w:lineRule="auto"/>
        <w:jc w:val="center"/>
        <w:rPr>
          <w:rFonts w:ascii="Times New Roman" w:hAnsi="Times New Roman" w:cs="Times New Roman"/>
          <w:b/>
          <w:sz w:val="24"/>
          <w:szCs w:val="24"/>
        </w:rPr>
      </w:pPr>
    </w:p>
    <w:p w14:paraId="21147109" w14:textId="77777777" w:rsidR="00C70617" w:rsidRDefault="00C70617" w:rsidP="002B3E47">
      <w:pPr>
        <w:spacing w:after="0" w:line="240" w:lineRule="auto"/>
        <w:jc w:val="center"/>
        <w:rPr>
          <w:rFonts w:ascii="Times New Roman" w:hAnsi="Times New Roman" w:cs="Times New Roman"/>
          <w:b/>
          <w:sz w:val="24"/>
          <w:szCs w:val="24"/>
        </w:rPr>
      </w:pPr>
    </w:p>
    <w:p w14:paraId="6814BD0F" w14:textId="77777777" w:rsidR="00C70617" w:rsidRDefault="00C70617" w:rsidP="002B3E47">
      <w:pPr>
        <w:spacing w:after="0" w:line="240" w:lineRule="auto"/>
        <w:jc w:val="center"/>
        <w:rPr>
          <w:rFonts w:ascii="Times New Roman" w:hAnsi="Times New Roman" w:cs="Times New Roman"/>
          <w:b/>
          <w:sz w:val="24"/>
          <w:szCs w:val="24"/>
        </w:rPr>
      </w:pPr>
    </w:p>
    <w:p w14:paraId="3D7C449C" w14:textId="77777777" w:rsidR="00C70617" w:rsidRDefault="00C70617" w:rsidP="002B3E47">
      <w:pPr>
        <w:spacing w:after="0" w:line="240" w:lineRule="auto"/>
        <w:jc w:val="center"/>
        <w:rPr>
          <w:rFonts w:ascii="Times New Roman" w:hAnsi="Times New Roman" w:cs="Times New Roman"/>
          <w:b/>
          <w:sz w:val="24"/>
          <w:szCs w:val="24"/>
        </w:rPr>
      </w:pPr>
    </w:p>
    <w:p w14:paraId="15FEC80B" w14:textId="77777777" w:rsidR="00C70617" w:rsidRDefault="00C70617" w:rsidP="002B3E47">
      <w:pPr>
        <w:spacing w:after="0" w:line="240" w:lineRule="auto"/>
        <w:jc w:val="center"/>
        <w:rPr>
          <w:rFonts w:ascii="Times New Roman" w:hAnsi="Times New Roman" w:cs="Times New Roman"/>
          <w:b/>
          <w:sz w:val="24"/>
          <w:szCs w:val="24"/>
        </w:rPr>
      </w:pPr>
    </w:p>
    <w:p w14:paraId="15B778A0" w14:textId="6360DCAD" w:rsidR="00DA6058" w:rsidRPr="00AC43A6" w:rsidRDefault="00DA6058" w:rsidP="002B3E47">
      <w:pPr>
        <w:spacing w:after="0" w:line="240" w:lineRule="auto"/>
        <w:jc w:val="center"/>
        <w:rPr>
          <w:rFonts w:ascii="Times New Roman" w:hAnsi="Times New Roman" w:cs="Times New Roman"/>
          <w:b/>
          <w:sz w:val="24"/>
          <w:szCs w:val="24"/>
        </w:rPr>
      </w:pPr>
      <w:r w:rsidRPr="00AC43A6">
        <w:rPr>
          <w:rFonts w:ascii="Times New Roman" w:hAnsi="Times New Roman" w:cs="Times New Roman"/>
          <w:b/>
          <w:sz w:val="24"/>
          <w:szCs w:val="24"/>
        </w:rPr>
        <w:t xml:space="preserve">Table 7. Feedback </w:t>
      </w:r>
      <w:r w:rsidR="002B3E47" w:rsidRPr="00AC43A6">
        <w:rPr>
          <w:rFonts w:ascii="Times New Roman" w:hAnsi="Times New Roman" w:cs="Times New Roman"/>
          <w:b/>
          <w:sz w:val="24"/>
          <w:szCs w:val="24"/>
        </w:rPr>
        <w:t xml:space="preserve">by the students </w:t>
      </w:r>
      <w:r w:rsidRPr="00AC43A6">
        <w:rPr>
          <w:rFonts w:ascii="Times New Roman" w:hAnsi="Times New Roman" w:cs="Times New Roman"/>
          <w:b/>
          <w:sz w:val="24"/>
          <w:szCs w:val="24"/>
        </w:rPr>
        <w:t>about the POM Diary</w:t>
      </w:r>
    </w:p>
    <w:p w14:paraId="3A9B4C6B" w14:textId="77777777" w:rsidR="002C7C4B" w:rsidRPr="00AC43A6" w:rsidRDefault="002C7C4B" w:rsidP="002B3E47">
      <w:pPr>
        <w:spacing w:after="0" w:line="240" w:lineRule="auto"/>
        <w:jc w:val="center"/>
        <w:rPr>
          <w:rFonts w:ascii="Times New Roman" w:hAnsi="Times New Roman" w:cs="Times New Roman"/>
          <w:b/>
          <w:sz w:val="24"/>
          <w:szCs w:val="24"/>
        </w:rPr>
      </w:pPr>
    </w:p>
    <w:tbl>
      <w:tblPr>
        <w:tblW w:w="7372" w:type="dxa"/>
        <w:jc w:val="center"/>
        <w:tblLayout w:type="fixed"/>
        <w:tblLook w:val="04A0" w:firstRow="1" w:lastRow="0" w:firstColumn="1" w:lastColumn="0" w:noHBand="0" w:noVBand="1"/>
      </w:tblPr>
      <w:tblGrid>
        <w:gridCol w:w="640"/>
        <w:gridCol w:w="2621"/>
        <w:gridCol w:w="992"/>
        <w:gridCol w:w="993"/>
        <w:gridCol w:w="992"/>
        <w:gridCol w:w="1134"/>
      </w:tblGrid>
      <w:tr w:rsidR="0053499D" w:rsidRPr="00AC43A6" w14:paraId="2EEC4257" w14:textId="77777777" w:rsidTr="00A90174">
        <w:trPr>
          <w:trHeight w:val="90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72CF8AD9"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val="en-IN" w:eastAsia="en-IN"/>
              </w:rPr>
              <w:t> </w:t>
            </w:r>
          </w:p>
        </w:tc>
        <w:tc>
          <w:tcPr>
            <w:tcW w:w="2621" w:type="dxa"/>
            <w:tcBorders>
              <w:top w:val="single" w:sz="4" w:space="0" w:color="auto"/>
              <w:left w:val="nil"/>
              <w:bottom w:val="single" w:sz="4" w:space="0" w:color="auto"/>
              <w:right w:val="single" w:sz="4" w:space="0" w:color="auto"/>
            </w:tcBorders>
            <w:shd w:val="clear" w:color="auto" w:fill="auto"/>
            <w:noWrap/>
            <w:hideMark/>
          </w:tcPr>
          <w:p w14:paraId="1F0E88D7"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val="en-IN" w:eastAsia="en-IN"/>
              </w:rPr>
              <w:t> </w:t>
            </w:r>
          </w:p>
        </w:tc>
        <w:tc>
          <w:tcPr>
            <w:tcW w:w="41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B0711B7" w14:textId="65D298F2" w:rsidR="0053499D" w:rsidRPr="00AC43A6" w:rsidRDefault="0053499D" w:rsidP="00597DEB">
            <w:pPr>
              <w:spacing w:after="0" w:line="240" w:lineRule="auto"/>
              <w:jc w:val="center"/>
              <w:rPr>
                <w:rFonts w:ascii="Times New Roman" w:eastAsia="Times New Roman" w:hAnsi="Times New Roman" w:cs="Times New Roman"/>
                <w:b/>
                <w:bCs/>
                <w:color w:val="000000"/>
                <w:sz w:val="24"/>
                <w:szCs w:val="24"/>
                <w:lang w:eastAsia="en-IN"/>
              </w:rPr>
            </w:pPr>
            <w:r w:rsidRPr="00AC43A6">
              <w:rPr>
                <w:rFonts w:ascii="Times New Roman" w:eastAsia="Times New Roman" w:hAnsi="Times New Roman" w:cs="Times New Roman"/>
                <w:b/>
                <w:bCs/>
                <w:color w:val="000000"/>
                <w:sz w:val="24"/>
                <w:szCs w:val="24"/>
                <w:lang w:eastAsia="en-IN"/>
              </w:rPr>
              <w:t xml:space="preserve">Overall Scores on a scale of 1 </w:t>
            </w:r>
            <w:r w:rsidR="00320F47" w:rsidRPr="00AC43A6">
              <w:rPr>
                <w:rFonts w:ascii="Times New Roman" w:eastAsia="Times New Roman" w:hAnsi="Times New Roman" w:cs="Times New Roman"/>
                <w:b/>
                <w:bCs/>
                <w:color w:val="000000"/>
                <w:sz w:val="24"/>
                <w:szCs w:val="24"/>
                <w:lang w:eastAsia="en-IN"/>
              </w:rPr>
              <w:t>–</w:t>
            </w:r>
            <w:r w:rsidRPr="00AC43A6">
              <w:rPr>
                <w:rFonts w:ascii="Times New Roman" w:eastAsia="Times New Roman" w:hAnsi="Times New Roman" w:cs="Times New Roman"/>
                <w:b/>
                <w:bCs/>
                <w:color w:val="000000"/>
                <w:sz w:val="24"/>
                <w:szCs w:val="24"/>
                <w:lang w:eastAsia="en-IN"/>
              </w:rPr>
              <w:t xml:space="preserve"> 5</w:t>
            </w:r>
          </w:p>
          <w:p w14:paraId="2E3398EF" w14:textId="77777777" w:rsidR="00BF235B" w:rsidRPr="00AC43A6" w:rsidRDefault="00320F47" w:rsidP="00597DEB">
            <w:pPr>
              <w:spacing w:after="0" w:line="240" w:lineRule="auto"/>
              <w:jc w:val="center"/>
              <w:rPr>
                <w:rFonts w:ascii="Times New Roman" w:eastAsia="Times New Roman" w:hAnsi="Times New Roman" w:cs="Times New Roman"/>
                <w:b/>
                <w:bCs/>
                <w:color w:val="000000"/>
                <w:sz w:val="24"/>
                <w:szCs w:val="24"/>
                <w:lang w:eastAsia="en-IN"/>
              </w:rPr>
            </w:pPr>
            <w:r w:rsidRPr="00AC43A6">
              <w:rPr>
                <w:rFonts w:ascii="Times New Roman" w:eastAsia="Times New Roman" w:hAnsi="Times New Roman" w:cs="Times New Roman"/>
                <w:b/>
                <w:bCs/>
                <w:color w:val="000000"/>
                <w:sz w:val="24"/>
                <w:szCs w:val="24"/>
                <w:lang w:eastAsia="en-IN"/>
              </w:rPr>
              <w:t>1 – Low satisfaction</w:t>
            </w:r>
            <w:r w:rsidR="00BF235B" w:rsidRPr="00AC43A6">
              <w:rPr>
                <w:rFonts w:ascii="Times New Roman" w:eastAsia="Times New Roman" w:hAnsi="Times New Roman" w:cs="Times New Roman"/>
                <w:b/>
                <w:bCs/>
                <w:color w:val="000000"/>
                <w:sz w:val="24"/>
                <w:szCs w:val="24"/>
                <w:lang w:eastAsia="en-IN"/>
              </w:rPr>
              <w:t xml:space="preserve">; </w:t>
            </w:r>
          </w:p>
          <w:p w14:paraId="4B3E4510" w14:textId="39D4A7BC" w:rsidR="00320F47" w:rsidRPr="00AC43A6" w:rsidRDefault="00BF235B" w:rsidP="00597DEB">
            <w:pPr>
              <w:spacing w:after="0" w:line="240" w:lineRule="auto"/>
              <w:jc w:val="center"/>
              <w:rPr>
                <w:rFonts w:ascii="Times New Roman" w:eastAsia="Times New Roman" w:hAnsi="Times New Roman" w:cs="Times New Roman"/>
                <w:b/>
                <w:bCs/>
                <w:color w:val="000000"/>
                <w:sz w:val="24"/>
                <w:szCs w:val="24"/>
                <w:lang w:val="en-IN" w:eastAsia="en-IN"/>
              </w:rPr>
            </w:pPr>
            <w:r w:rsidRPr="00AC43A6">
              <w:rPr>
                <w:rFonts w:ascii="Times New Roman" w:eastAsia="Times New Roman" w:hAnsi="Times New Roman" w:cs="Times New Roman"/>
                <w:b/>
                <w:bCs/>
                <w:color w:val="000000"/>
                <w:sz w:val="24"/>
                <w:szCs w:val="24"/>
                <w:lang w:eastAsia="en-IN"/>
              </w:rPr>
              <w:t>5- High satisfaction</w:t>
            </w:r>
          </w:p>
        </w:tc>
      </w:tr>
      <w:tr w:rsidR="0053499D" w:rsidRPr="00AC43A6" w14:paraId="2EBF6A22" w14:textId="77777777" w:rsidTr="00A90174">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8B9E10B" w14:textId="77777777" w:rsidR="0053499D" w:rsidRPr="00AC43A6" w:rsidRDefault="0053499D" w:rsidP="00597DEB">
            <w:pPr>
              <w:spacing w:after="0" w:line="240" w:lineRule="auto"/>
              <w:jc w:val="center"/>
              <w:rPr>
                <w:rFonts w:ascii="Times New Roman" w:eastAsia="Times New Roman" w:hAnsi="Times New Roman" w:cs="Times New Roman"/>
                <w:b/>
                <w:bCs/>
                <w:color w:val="000000"/>
                <w:sz w:val="24"/>
                <w:szCs w:val="24"/>
                <w:lang w:val="en-IN" w:eastAsia="en-IN"/>
              </w:rPr>
            </w:pPr>
            <w:r w:rsidRPr="00AC43A6">
              <w:rPr>
                <w:rFonts w:ascii="Times New Roman" w:eastAsia="Times New Roman" w:hAnsi="Times New Roman" w:cs="Times New Roman"/>
                <w:b/>
                <w:bCs/>
                <w:color w:val="000000"/>
                <w:sz w:val="24"/>
                <w:szCs w:val="24"/>
                <w:lang w:eastAsia="en-IN"/>
              </w:rPr>
              <w:t>No.</w:t>
            </w:r>
          </w:p>
        </w:tc>
        <w:tc>
          <w:tcPr>
            <w:tcW w:w="2621" w:type="dxa"/>
            <w:tcBorders>
              <w:top w:val="nil"/>
              <w:left w:val="nil"/>
              <w:bottom w:val="single" w:sz="4" w:space="0" w:color="auto"/>
              <w:right w:val="single" w:sz="4" w:space="0" w:color="auto"/>
            </w:tcBorders>
            <w:shd w:val="clear" w:color="auto" w:fill="auto"/>
            <w:noWrap/>
            <w:vAlign w:val="center"/>
            <w:hideMark/>
          </w:tcPr>
          <w:p w14:paraId="4DFB29E1" w14:textId="77777777" w:rsidR="0053499D" w:rsidRPr="00AC43A6" w:rsidRDefault="0053499D" w:rsidP="00597DEB">
            <w:pPr>
              <w:spacing w:after="0" w:line="240" w:lineRule="auto"/>
              <w:rPr>
                <w:rFonts w:ascii="Times New Roman" w:eastAsia="Times New Roman" w:hAnsi="Times New Roman" w:cs="Times New Roman"/>
                <w:b/>
                <w:bCs/>
                <w:color w:val="000000"/>
                <w:sz w:val="24"/>
                <w:szCs w:val="24"/>
                <w:lang w:val="en-IN" w:eastAsia="en-IN"/>
              </w:rPr>
            </w:pPr>
            <w:r w:rsidRPr="00AC43A6">
              <w:rPr>
                <w:rFonts w:ascii="Times New Roman" w:eastAsia="Times New Roman" w:hAnsi="Times New Roman" w:cs="Times New Roman"/>
                <w:b/>
                <w:bCs/>
                <w:color w:val="000000"/>
                <w:sz w:val="24"/>
                <w:szCs w:val="24"/>
                <w:lang w:eastAsia="en-IN"/>
              </w:rPr>
              <w:t>Statement</w:t>
            </w:r>
          </w:p>
        </w:tc>
        <w:tc>
          <w:tcPr>
            <w:tcW w:w="992" w:type="dxa"/>
            <w:tcBorders>
              <w:top w:val="nil"/>
              <w:left w:val="nil"/>
              <w:bottom w:val="single" w:sz="4" w:space="0" w:color="auto"/>
              <w:right w:val="single" w:sz="4" w:space="0" w:color="auto"/>
            </w:tcBorders>
            <w:shd w:val="clear" w:color="auto" w:fill="auto"/>
            <w:noWrap/>
            <w:vAlign w:val="center"/>
            <w:hideMark/>
          </w:tcPr>
          <w:p w14:paraId="6A75F210" w14:textId="77777777" w:rsidR="0053499D" w:rsidRPr="00AC43A6" w:rsidRDefault="0053499D" w:rsidP="00597DEB">
            <w:pPr>
              <w:spacing w:after="0" w:line="240" w:lineRule="auto"/>
              <w:jc w:val="center"/>
              <w:rPr>
                <w:rFonts w:ascii="Times New Roman" w:eastAsia="Times New Roman" w:hAnsi="Times New Roman" w:cs="Times New Roman"/>
                <w:b/>
                <w:bCs/>
                <w:color w:val="000000"/>
                <w:sz w:val="24"/>
                <w:szCs w:val="24"/>
                <w:lang w:val="en-IN" w:eastAsia="en-IN"/>
              </w:rPr>
            </w:pPr>
            <w:r w:rsidRPr="00AC43A6">
              <w:rPr>
                <w:rFonts w:ascii="Times New Roman" w:eastAsia="Times New Roman" w:hAnsi="Times New Roman" w:cs="Times New Roman"/>
                <w:b/>
                <w:bCs/>
                <w:color w:val="000000"/>
                <w:sz w:val="24"/>
                <w:szCs w:val="24"/>
                <w:lang w:eastAsia="en-IN"/>
              </w:rPr>
              <w:t>Year 1</w:t>
            </w:r>
          </w:p>
        </w:tc>
        <w:tc>
          <w:tcPr>
            <w:tcW w:w="993" w:type="dxa"/>
            <w:tcBorders>
              <w:top w:val="nil"/>
              <w:left w:val="nil"/>
              <w:bottom w:val="single" w:sz="4" w:space="0" w:color="auto"/>
              <w:right w:val="single" w:sz="4" w:space="0" w:color="auto"/>
            </w:tcBorders>
            <w:shd w:val="clear" w:color="auto" w:fill="auto"/>
            <w:noWrap/>
            <w:vAlign w:val="center"/>
            <w:hideMark/>
          </w:tcPr>
          <w:p w14:paraId="49D44F6A" w14:textId="77777777" w:rsidR="0053499D" w:rsidRPr="00AC43A6" w:rsidRDefault="0053499D" w:rsidP="00597DEB">
            <w:pPr>
              <w:spacing w:after="0" w:line="240" w:lineRule="auto"/>
              <w:jc w:val="center"/>
              <w:rPr>
                <w:rFonts w:ascii="Times New Roman" w:eastAsia="Times New Roman" w:hAnsi="Times New Roman" w:cs="Times New Roman"/>
                <w:b/>
                <w:bCs/>
                <w:color w:val="000000"/>
                <w:sz w:val="24"/>
                <w:szCs w:val="24"/>
                <w:lang w:val="en-IN" w:eastAsia="en-IN"/>
              </w:rPr>
            </w:pPr>
            <w:r w:rsidRPr="00AC43A6">
              <w:rPr>
                <w:rFonts w:ascii="Times New Roman" w:eastAsia="Times New Roman" w:hAnsi="Times New Roman" w:cs="Times New Roman"/>
                <w:b/>
                <w:bCs/>
                <w:color w:val="000000"/>
                <w:sz w:val="24"/>
                <w:szCs w:val="24"/>
                <w:lang w:eastAsia="en-IN"/>
              </w:rPr>
              <w:t>Year 2</w:t>
            </w:r>
          </w:p>
        </w:tc>
        <w:tc>
          <w:tcPr>
            <w:tcW w:w="992" w:type="dxa"/>
            <w:tcBorders>
              <w:top w:val="nil"/>
              <w:left w:val="nil"/>
              <w:bottom w:val="single" w:sz="4" w:space="0" w:color="auto"/>
              <w:right w:val="single" w:sz="4" w:space="0" w:color="auto"/>
            </w:tcBorders>
            <w:shd w:val="clear" w:color="auto" w:fill="auto"/>
            <w:noWrap/>
            <w:vAlign w:val="center"/>
            <w:hideMark/>
          </w:tcPr>
          <w:p w14:paraId="70F77C28" w14:textId="77777777" w:rsidR="0053499D" w:rsidRPr="00AC43A6" w:rsidRDefault="0053499D" w:rsidP="00597DEB">
            <w:pPr>
              <w:spacing w:after="0" w:line="240" w:lineRule="auto"/>
              <w:jc w:val="center"/>
              <w:rPr>
                <w:rFonts w:ascii="Times New Roman" w:eastAsia="Times New Roman" w:hAnsi="Times New Roman" w:cs="Times New Roman"/>
                <w:b/>
                <w:bCs/>
                <w:color w:val="000000"/>
                <w:sz w:val="24"/>
                <w:szCs w:val="24"/>
                <w:lang w:val="en-IN" w:eastAsia="en-IN"/>
              </w:rPr>
            </w:pPr>
            <w:r w:rsidRPr="00AC43A6">
              <w:rPr>
                <w:rFonts w:ascii="Times New Roman" w:eastAsia="Times New Roman" w:hAnsi="Times New Roman" w:cs="Times New Roman"/>
                <w:b/>
                <w:bCs/>
                <w:color w:val="000000"/>
                <w:sz w:val="24"/>
                <w:szCs w:val="24"/>
                <w:lang w:eastAsia="en-IN"/>
              </w:rPr>
              <w:t>Year 3</w:t>
            </w:r>
          </w:p>
        </w:tc>
        <w:tc>
          <w:tcPr>
            <w:tcW w:w="1134" w:type="dxa"/>
            <w:tcBorders>
              <w:top w:val="nil"/>
              <w:left w:val="nil"/>
              <w:bottom w:val="single" w:sz="4" w:space="0" w:color="auto"/>
              <w:right w:val="single" w:sz="4" w:space="0" w:color="auto"/>
            </w:tcBorders>
            <w:shd w:val="clear" w:color="auto" w:fill="auto"/>
            <w:noWrap/>
            <w:vAlign w:val="center"/>
            <w:hideMark/>
          </w:tcPr>
          <w:p w14:paraId="616304E3" w14:textId="77777777" w:rsidR="0053499D" w:rsidRPr="00AC43A6" w:rsidRDefault="0053499D" w:rsidP="00597DEB">
            <w:pPr>
              <w:spacing w:after="0" w:line="240" w:lineRule="auto"/>
              <w:jc w:val="center"/>
              <w:rPr>
                <w:rFonts w:ascii="Times New Roman" w:eastAsia="Times New Roman" w:hAnsi="Times New Roman" w:cs="Times New Roman"/>
                <w:b/>
                <w:bCs/>
                <w:color w:val="000000"/>
                <w:sz w:val="24"/>
                <w:szCs w:val="24"/>
                <w:lang w:val="en-IN" w:eastAsia="en-IN"/>
              </w:rPr>
            </w:pPr>
            <w:r w:rsidRPr="00AC43A6">
              <w:rPr>
                <w:rFonts w:ascii="Times New Roman" w:eastAsia="Times New Roman" w:hAnsi="Times New Roman" w:cs="Times New Roman"/>
                <w:b/>
                <w:bCs/>
                <w:color w:val="000000"/>
                <w:sz w:val="24"/>
                <w:szCs w:val="24"/>
                <w:lang w:eastAsia="en-IN"/>
              </w:rPr>
              <w:t>Average</w:t>
            </w:r>
          </w:p>
        </w:tc>
      </w:tr>
      <w:tr w:rsidR="0053499D" w:rsidRPr="00AC43A6" w14:paraId="5C4B6A53" w14:textId="77777777" w:rsidTr="00A90174">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5762E3"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1</w:t>
            </w:r>
          </w:p>
        </w:tc>
        <w:tc>
          <w:tcPr>
            <w:tcW w:w="2621" w:type="dxa"/>
            <w:tcBorders>
              <w:top w:val="nil"/>
              <w:left w:val="nil"/>
              <w:bottom w:val="single" w:sz="4" w:space="0" w:color="auto"/>
              <w:right w:val="single" w:sz="4" w:space="0" w:color="auto"/>
            </w:tcBorders>
            <w:shd w:val="clear" w:color="auto" w:fill="auto"/>
            <w:noWrap/>
            <w:vAlign w:val="center"/>
            <w:hideMark/>
          </w:tcPr>
          <w:p w14:paraId="33794B59"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Number of categories</w:t>
            </w:r>
          </w:p>
        </w:tc>
        <w:tc>
          <w:tcPr>
            <w:tcW w:w="992" w:type="dxa"/>
            <w:tcBorders>
              <w:top w:val="nil"/>
              <w:left w:val="nil"/>
              <w:bottom w:val="single" w:sz="4" w:space="0" w:color="auto"/>
              <w:right w:val="single" w:sz="4" w:space="0" w:color="auto"/>
            </w:tcBorders>
            <w:shd w:val="clear" w:color="auto" w:fill="auto"/>
            <w:noWrap/>
            <w:vAlign w:val="center"/>
            <w:hideMark/>
          </w:tcPr>
          <w:p w14:paraId="0CF4520A"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3.81</w:t>
            </w:r>
          </w:p>
        </w:tc>
        <w:tc>
          <w:tcPr>
            <w:tcW w:w="993" w:type="dxa"/>
            <w:tcBorders>
              <w:top w:val="nil"/>
              <w:left w:val="nil"/>
              <w:bottom w:val="single" w:sz="4" w:space="0" w:color="auto"/>
              <w:right w:val="single" w:sz="4" w:space="0" w:color="auto"/>
            </w:tcBorders>
            <w:shd w:val="clear" w:color="auto" w:fill="auto"/>
            <w:noWrap/>
            <w:vAlign w:val="center"/>
            <w:hideMark/>
          </w:tcPr>
          <w:p w14:paraId="13FC01FB"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3.17</w:t>
            </w:r>
          </w:p>
        </w:tc>
        <w:tc>
          <w:tcPr>
            <w:tcW w:w="992" w:type="dxa"/>
            <w:tcBorders>
              <w:top w:val="nil"/>
              <w:left w:val="nil"/>
              <w:bottom w:val="single" w:sz="4" w:space="0" w:color="auto"/>
              <w:right w:val="single" w:sz="4" w:space="0" w:color="auto"/>
            </w:tcBorders>
            <w:shd w:val="clear" w:color="auto" w:fill="auto"/>
            <w:noWrap/>
            <w:vAlign w:val="center"/>
            <w:hideMark/>
          </w:tcPr>
          <w:p w14:paraId="45E4C470"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3.68</w:t>
            </w:r>
          </w:p>
        </w:tc>
        <w:tc>
          <w:tcPr>
            <w:tcW w:w="1134" w:type="dxa"/>
            <w:tcBorders>
              <w:top w:val="nil"/>
              <w:left w:val="nil"/>
              <w:bottom w:val="single" w:sz="4" w:space="0" w:color="auto"/>
              <w:right w:val="single" w:sz="4" w:space="0" w:color="auto"/>
            </w:tcBorders>
            <w:shd w:val="clear" w:color="auto" w:fill="auto"/>
            <w:noWrap/>
            <w:vAlign w:val="center"/>
            <w:hideMark/>
          </w:tcPr>
          <w:p w14:paraId="7450D6C0"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3.425</w:t>
            </w:r>
          </w:p>
        </w:tc>
      </w:tr>
      <w:tr w:rsidR="0053499D" w:rsidRPr="00AC43A6" w14:paraId="12A3A1A5" w14:textId="77777777" w:rsidTr="00A90174">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3AE59E"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2</w:t>
            </w:r>
          </w:p>
        </w:tc>
        <w:tc>
          <w:tcPr>
            <w:tcW w:w="2621" w:type="dxa"/>
            <w:tcBorders>
              <w:top w:val="nil"/>
              <w:left w:val="nil"/>
              <w:bottom w:val="single" w:sz="4" w:space="0" w:color="auto"/>
              <w:right w:val="single" w:sz="4" w:space="0" w:color="auto"/>
            </w:tcBorders>
            <w:shd w:val="clear" w:color="auto" w:fill="auto"/>
            <w:noWrap/>
            <w:vAlign w:val="center"/>
            <w:hideMark/>
          </w:tcPr>
          <w:p w14:paraId="7287B4B7"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Content categories included in the diary</w:t>
            </w:r>
          </w:p>
        </w:tc>
        <w:tc>
          <w:tcPr>
            <w:tcW w:w="992" w:type="dxa"/>
            <w:tcBorders>
              <w:top w:val="nil"/>
              <w:left w:val="nil"/>
              <w:bottom w:val="single" w:sz="4" w:space="0" w:color="auto"/>
              <w:right w:val="single" w:sz="4" w:space="0" w:color="auto"/>
            </w:tcBorders>
            <w:shd w:val="clear" w:color="auto" w:fill="auto"/>
            <w:noWrap/>
            <w:vAlign w:val="center"/>
            <w:hideMark/>
          </w:tcPr>
          <w:p w14:paraId="6248264F"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3.95</w:t>
            </w:r>
          </w:p>
        </w:tc>
        <w:tc>
          <w:tcPr>
            <w:tcW w:w="993" w:type="dxa"/>
            <w:tcBorders>
              <w:top w:val="nil"/>
              <w:left w:val="nil"/>
              <w:bottom w:val="single" w:sz="4" w:space="0" w:color="auto"/>
              <w:right w:val="single" w:sz="4" w:space="0" w:color="auto"/>
            </w:tcBorders>
            <w:shd w:val="clear" w:color="auto" w:fill="auto"/>
            <w:noWrap/>
            <w:vAlign w:val="center"/>
            <w:hideMark/>
          </w:tcPr>
          <w:p w14:paraId="04F2A102"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3.39</w:t>
            </w:r>
          </w:p>
        </w:tc>
        <w:tc>
          <w:tcPr>
            <w:tcW w:w="992" w:type="dxa"/>
            <w:tcBorders>
              <w:top w:val="nil"/>
              <w:left w:val="nil"/>
              <w:bottom w:val="single" w:sz="4" w:space="0" w:color="auto"/>
              <w:right w:val="single" w:sz="4" w:space="0" w:color="auto"/>
            </w:tcBorders>
            <w:shd w:val="clear" w:color="auto" w:fill="auto"/>
            <w:noWrap/>
            <w:vAlign w:val="center"/>
            <w:hideMark/>
          </w:tcPr>
          <w:p w14:paraId="6B178A50"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3.15</w:t>
            </w:r>
          </w:p>
        </w:tc>
        <w:tc>
          <w:tcPr>
            <w:tcW w:w="1134" w:type="dxa"/>
            <w:tcBorders>
              <w:top w:val="nil"/>
              <w:left w:val="nil"/>
              <w:bottom w:val="single" w:sz="4" w:space="0" w:color="auto"/>
              <w:right w:val="single" w:sz="4" w:space="0" w:color="auto"/>
            </w:tcBorders>
            <w:shd w:val="clear" w:color="auto" w:fill="auto"/>
            <w:noWrap/>
            <w:vAlign w:val="center"/>
            <w:hideMark/>
          </w:tcPr>
          <w:p w14:paraId="01220EEF"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3.497</w:t>
            </w:r>
          </w:p>
        </w:tc>
      </w:tr>
      <w:tr w:rsidR="0053499D" w:rsidRPr="00AC43A6" w14:paraId="2F0B9D30" w14:textId="77777777" w:rsidTr="00A90174">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7D00F9"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w:t>
            </w:r>
          </w:p>
        </w:tc>
        <w:tc>
          <w:tcPr>
            <w:tcW w:w="2621" w:type="dxa"/>
            <w:tcBorders>
              <w:top w:val="nil"/>
              <w:left w:val="nil"/>
              <w:bottom w:val="single" w:sz="4" w:space="0" w:color="auto"/>
              <w:right w:val="single" w:sz="4" w:space="0" w:color="auto"/>
            </w:tcBorders>
            <w:shd w:val="clear" w:color="auto" w:fill="auto"/>
            <w:noWrap/>
            <w:vAlign w:val="center"/>
            <w:hideMark/>
          </w:tcPr>
          <w:p w14:paraId="189B211F"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Weight given for the contents</w:t>
            </w:r>
          </w:p>
        </w:tc>
        <w:tc>
          <w:tcPr>
            <w:tcW w:w="992" w:type="dxa"/>
            <w:tcBorders>
              <w:top w:val="nil"/>
              <w:left w:val="nil"/>
              <w:bottom w:val="single" w:sz="4" w:space="0" w:color="auto"/>
              <w:right w:val="single" w:sz="4" w:space="0" w:color="auto"/>
            </w:tcBorders>
            <w:shd w:val="clear" w:color="auto" w:fill="auto"/>
            <w:noWrap/>
            <w:vAlign w:val="center"/>
            <w:hideMark/>
          </w:tcPr>
          <w:p w14:paraId="00892BB2"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3.98</w:t>
            </w:r>
          </w:p>
        </w:tc>
        <w:tc>
          <w:tcPr>
            <w:tcW w:w="993" w:type="dxa"/>
            <w:tcBorders>
              <w:top w:val="nil"/>
              <w:left w:val="nil"/>
              <w:bottom w:val="single" w:sz="4" w:space="0" w:color="auto"/>
              <w:right w:val="single" w:sz="4" w:space="0" w:color="auto"/>
            </w:tcBorders>
            <w:shd w:val="clear" w:color="auto" w:fill="auto"/>
            <w:noWrap/>
            <w:vAlign w:val="center"/>
            <w:hideMark/>
          </w:tcPr>
          <w:p w14:paraId="295E02BD"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3.79</w:t>
            </w:r>
          </w:p>
        </w:tc>
        <w:tc>
          <w:tcPr>
            <w:tcW w:w="992" w:type="dxa"/>
            <w:tcBorders>
              <w:top w:val="nil"/>
              <w:left w:val="nil"/>
              <w:bottom w:val="single" w:sz="4" w:space="0" w:color="auto"/>
              <w:right w:val="single" w:sz="4" w:space="0" w:color="auto"/>
            </w:tcBorders>
            <w:shd w:val="clear" w:color="auto" w:fill="auto"/>
            <w:noWrap/>
            <w:vAlign w:val="center"/>
            <w:hideMark/>
          </w:tcPr>
          <w:p w14:paraId="169BD38C"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3.55</w:t>
            </w:r>
          </w:p>
        </w:tc>
        <w:tc>
          <w:tcPr>
            <w:tcW w:w="1134" w:type="dxa"/>
            <w:tcBorders>
              <w:top w:val="nil"/>
              <w:left w:val="nil"/>
              <w:bottom w:val="single" w:sz="4" w:space="0" w:color="auto"/>
              <w:right w:val="single" w:sz="4" w:space="0" w:color="auto"/>
            </w:tcBorders>
            <w:shd w:val="clear" w:color="auto" w:fill="auto"/>
            <w:noWrap/>
            <w:vAlign w:val="center"/>
            <w:hideMark/>
          </w:tcPr>
          <w:p w14:paraId="730F5A64"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3.773</w:t>
            </w:r>
          </w:p>
        </w:tc>
      </w:tr>
      <w:tr w:rsidR="0053499D" w:rsidRPr="00AC43A6" w14:paraId="4B67D55C" w14:textId="77777777" w:rsidTr="00A90174">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99F70D"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w:t>
            </w:r>
          </w:p>
        </w:tc>
        <w:tc>
          <w:tcPr>
            <w:tcW w:w="2621" w:type="dxa"/>
            <w:tcBorders>
              <w:top w:val="nil"/>
              <w:left w:val="nil"/>
              <w:bottom w:val="single" w:sz="4" w:space="0" w:color="auto"/>
              <w:right w:val="single" w:sz="4" w:space="0" w:color="auto"/>
            </w:tcBorders>
            <w:shd w:val="clear" w:color="auto" w:fill="auto"/>
            <w:noWrap/>
            <w:vAlign w:val="center"/>
            <w:hideMark/>
          </w:tcPr>
          <w:p w14:paraId="0CA7ABE8"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Enables self-improvement</w:t>
            </w:r>
          </w:p>
        </w:tc>
        <w:tc>
          <w:tcPr>
            <w:tcW w:w="992" w:type="dxa"/>
            <w:tcBorders>
              <w:top w:val="nil"/>
              <w:left w:val="nil"/>
              <w:bottom w:val="single" w:sz="4" w:space="0" w:color="auto"/>
              <w:right w:val="single" w:sz="4" w:space="0" w:color="auto"/>
            </w:tcBorders>
            <w:shd w:val="clear" w:color="auto" w:fill="auto"/>
            <w:noWrap/>
            <w:vAlign w:val="center"/>
            <w:hideMark/>
          </w:tcPr>
          <w:p w14:paraId="62745038"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3.7</w:t>
            </w:r>
          </w:p>
        </w:tc>
        <w:tc>
          <w:tcPr>
            <w:tcW w:w="993" w:type="dxa"/>
            <w:tcBorders>
              <w:top w:val="nil"/>
              <w:left w:val="nil"/>
              <w:bottom w:val="single" w:sz="4" w:space="0" w:color="auto"/>
              <w:right w:val="single" w:sz="4" w:space="0" w:color="auto"/>
            </w:tcBorders>
            <w:shd w:val="clear" w:color="auto" w:fill="auto"/>
            <w:noWrap/>
            <w:vAlign w:val="center"/>
            <w:hideMark/>
          </w:tcPr>
          <w:p w14:paraId="23365813"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3.24</w:t>
            </w:r>
          </w:p>
        </w:tc>
        <w:tc>
          <w:tcPr>
            <w:tcW w:w="992" w:type="dxa"/>
            <w:tcBorders>
              <w:top w:val="nil"/>
              <w:left w:val="nil"/>
              <w:bottom w:val="single" w:sz="4" w:space="0" w:color="auto"/>
              <w:right w:val="single" w:sz="4" w:space="0" w:color="auto"/>
            </w:tcBorders>
            <w:shd w:val="clear" w:color="auto" w:fill="auto"/>
            <w:noWrap/>
            <w:vAlign w:val="center"/>
            <w:hideMark/>
          </w:tcPr>
          <w:p w14:paraId="76DDA1AC"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4.01</w:t>
            </w:r>
          </w:p>
        </w:tc>
        <w:tc>
          <w:tcPr>
            <w:tcW w:w="1134" w:type="dxa"/>
            <w:tcBorders>
              <w:top w:val="nil"/>
              <w:left w:val="nil"/>
              <w:bottom w:val="single" w:sz="4" w:space="0" w:color="auto"/>
              <w:right w:val="single" w:sz="4" w:space="0" w:color="auto"/>
            </w:tcBorders>
            <w:shd w:val="clear" w:color="auto" w:fill="auto"/>
            <w:noWrap/>
            <w:vAlign w:val="center"/>
            <w:hideMark/>
          </w:tcPr>
          <w:p w14:paraId="2F903C58"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3.65</w:t>
            </w:r>
          </w:p>
        </w:tc>
      </w:tr>
      <w:tr w:rsidR="0053499D" w:rsidRPr="00AC43A6" w14:paraId="7E4F1DBA" w14:textId="77777777" w:rsidTr="00A90174">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70F8A5"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5</w:t>
            </w:r>
          </w:p>
        </w:tc>
        <w:tc>
          <w:tcPr>
            <w:tcW w:w="2621" w:type="dxa"/>
            <w:tcBorders>
              <w:top w:val="nil"/>
              <w:left w:val="nil"/>
              <w:bottom w:val="single" w:sz="4" w:space="0" w:color="auto"/>
              <w:right w:val="single" w:sz="4" w:space="0" w:color="auto"/>
            </w:tcBorders>
            <w:shd w:val="clear" w:color="auto" w:fill="auto"/>
            <w:noWrap/>
            <w:vAlign w:val="center"/>
            <w:hideMark/>
          </w:tcPr>
          <w:p w14:paraId="2DFFC40F"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Helps to recollect the class transactions</w:t>
            </w:r>
          </w:p>
        </w:tc>
        <w:tc>
          <w:tcPr>
            <w:tcW w:w="992" w:type="dxa"/>
            <w:tcBorders>
              <w:top w:val="nil"/>
              <w:left w:val="nil"/>
              <w:bottom w:val="single" w:sz="4" w:space="0" w:color="auto"/>
              <w:right w:val="single" w:sz="4" w:space="0" w:color="auto"/>
            </w:tcBorders>
            <w:shd w:val="clear" w:color="auto" w:fill="auto"/>
            <w:noWrap/>
            <w:vAlign w:val="center"/>
            <w:hideMark/>
          </w:tcPr>
          <w:p w14:paraId="4A8880D2"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3.77</w:t>
            </w:r>
          </w:p>
        </w:tc>
        <w:tc>
          <w:tcPr>
            <w:tcW w:w="993" w:type="dxa"/>
            <w:tcBorders>
              <w:top w:val="nil"/>
              <w:left w:val="nil"/>
              <w:bottom w:val="single" w:sz="4" w:space="0" w:color="auto"/>
              <w:right w:val="single" w:sz="4" w:space="0" w:color="auto"/>
            </w:tcBorders>
            <w:shd w:val="clear" w:color="auto" w:fill="auto"/>
            <w:noWrap/>
            <w:vAlign w:val="center"/>
            <w:hideMark/>
          </w:tcPr>
          <w:p w14:paraId="71C2D7E5"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3.82</w:t>
            </w:r>
          </w:p>
        </w:tc>
        <w:tc>
          <w:tcPr>
            <w:tcW w:w="992" w:type="dxa"/>
            <w:tcBorders>
              <w:top w:val="nil"/>
              <w:left w:val="nil"/>
              <w:bottom w:val="single" w:sz="4" w:space="0" w:color="auto"/>
              <w:right w:val="single" w:sz="4" w:space="0" w:color="auto"/>
            </w:tcBorders>
            <w:shd w:val="clear" w:color="auto" w:fill="auto"/>
            <w:noWrap/>
            <w:vAlign w:val="center"/>
            <w:hideMark/>
          </w:tcPr>
          <w:p w14:paraId="5AE163B3"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3.56</w:t>
            </w:r>
          </w:p>
        </w:tc>
        <w:tc>
          <w:tcPr>
            <w:tcW w:w="1134" w:type="dxa"/>
            <w:tcBorders>
              <w:top w:val="nil"/>
              <w:left w:val="nil"/>
              <w:bottom w:val="single" w:sz="4" w:space="0" w:color="auto"/>
              <w:right w:val="single" w:sz="4" w:space="0" w:color="auto"/>
            </w:tcBorders>
            <w:shd w:val="clear" w:color="auto" w:fill="auto"/>
            <w:noWrap/>
            <w:vAlign w:val="center"/>
            <w:hideMark/>
          </w:tcPr>
          <w:p w14:paraId="13BABF71"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3.717</w:t>
            </w:r>
          </w:p>
        </w:tc>
      </w:tr>
      <w:tr w:rsidR="0053499D" w:rsidRPr="00AC43A6" w14:paraId="63435419" w14:textId="77777777" w:rsidTr="00A90174">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3453F1"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6</w:t>
            </w:r>
          </w:p>
        </w:tc>
        <w:tc>
          <w:tcPr>
            <w:tcW w:w="2621" w:type="dxa"/>
            <w:tcBorders>
              <w:top w:val="nil"/>
              <w:left w:val="nil"/>
              <w:bottom w:val="single" w:sz="4" w:space="0" w:color="auto"/>
              <w:right w:val="single" w:sz="4" w:space="0" w:color="auto"/>
            </w:tcBorders>
            <w:shd w:val="clear" w:color="auto" w:fill="auto"/>
            <w:noWrap/>
            <w:vAlign w:val="center"/>
            <w:hideMark/>
          </w:tcPr>
          <w:p w14:paraId="3E8529A1"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Builds up oral and written skills</w:t>
            </w:r>
          </w:p>
        </w:tc>
        <w:tc>
          <w:tcPr>
            <w:tcW w:w="992" w:type="dxa"/>
            <w:tcBorders>
              <w:top w:val="nil"/>
              <w:left w:val="nil"/>
              <w:bottom w:val="single" w:sz="4" w:space="0" w:color="auto"/>
              <w:right w:val="single" w:sz="4" w:space="0" w:color="auto"/>
            </w:tcBorders>
            <w:shd w:val="clear" w:color="auto" w:fill="auto"/>
            <w:noWrap/>
            <w:vAlign w:val="center"/>
            <w:hideMark/>
          </w:tcPr>
          <w:p w14:paraId="642DAB1C"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4.08</w:t>
            </w:r>
          </w:p>
        </w:tc>
        <w:tc>
          <w:tcPr>
            <w:tcW w:w="993" w:type="dxa"/>
            <w:tcBorders>
              <w:top w:val="nil"/>
              <w:left w:val="nil"/>
              <w:bottom w:val="single" w:sz="4" w:space="0" w:color="auto"/>
              <w:right w:val="single" w:sz="4" w:space="0" w:color="auto"/>
            </w:tcBorders>
            <w:shd w:val="clear" w:color="auto" w:fill="auto"/>
            <w:noWrap/>
            <w:vAlign w:val="center"/>
            <w:hideMark/>
          </w:tcPr>
          <w:p w14:paraId="470A3A4C"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4.05</w:t>
            </w:r>
          </w:p>
        </w:tc>
        <w:tc>
          <w:tcPr>
            <w:tcW w:w="992" w:type="dxa"/>
            <w:tcBorders>
              <w:top w:val="nil"/>
              <w:left w:val="nil"/>
              <w:bottom w:val="single" w:sz="4" w:space="0" w:color="auto"/>
              <w:right w:val="single" w:sz="4" w:space="0" w:color="auto"/>
            </w:tcBorders>
            <w:shd w:val="clear" w:color="auto" w:fill="auto"/>
            <w:noWrap/>
            <w:vAlign w:val="center"/>
            <w:hideMark/>
          </w:tcPr>
          <w:p w14:paraId="6E6B4960"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4.37</w:t>
            </w:r>
          </w:p>
        </w:tc>
        <w:tc>
          <w:tcPr>
            <w:tcW w:w="1134" w:type="dxa"/>
            <w:tcBorders>
              <w:top w:val="nil"/>
              <w:left w:val="nil"/>
              <w:bottom w:val="single" w:sz="4" w:space="0" w:color="auto"/>
              <w:right w:val="single" w:sz="4" w:space="0" w:color="auto"/>
            </w:tcBorders>
            <w:shd w:val="clear" w:color="auto" w:fill="auto"/>
            <w:noWrap/>
            <w:vAlign w:val="center"/>
            <w:hideMark/>
          </w:tcPr>
          <w:p w14:paraId="24EAEAED"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4.167</w:t>
            </w:r>
          </w:p>
        </w:tc>
      </w:tr>
      <w:tr w:rsidR="0053499D" w:rsidRPr="00AC43A6" w14:paraId="5D9650BC" w14:textId="77777777" w:rsidTr="00A90174">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8FE204B"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7</w:t>
            </w:r>
          </w:p>
        </w:tc>
        <w:tc>
          <w:tcPr>
            <w:tcW w:w="2621" w:type="dxa"/>
            <w:tcBorders>
              <w:top w:val="nil"/>
              <w:left w:val="nil"/>
              <w:bottom w:val="single" w:sz="4" w:space="0" w:color="auto"/>
              <w:right w:val="single" w:sz="4" w:space="0" w:color="auto"/>
            </w:tcBorders>
            <w:shd w:val="clear" w:color="auto" w:fill="auto"/>
            <w:noWrap/>
            <w:vAlign w:val="center"/>
            <w:hideMark/>
          </w:tcPr>
          <w:p w14:paraId="3829B596"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Time given for presentation</w:t>
            </w:r>
          </w:p>
        </w:tc>
        <w:tc>
          <w:tcPr>
            <w:tcW w:w="992" w:type="dxa"/>
            <w:tcBorders>
              <w:top w:val="nil"/>
              <w:left w:val="nil"/>
              <w:bottom w:val="single" w:sz="4" w:space="0" w:color="auto"/>
              <w:right w:val="single" w:sz="4" w:space="0" w:color="auto"/>
            </w:tcBorders>
            <w:shd w:val="clear" w:color="auto" w:fill="auto"/>
            <w:noWrap/>
            <w:vAlign w:val="center"/>
            <w:hideMark/>
          </w:tcPr>
          <w:p w14:paraId="1576C64F"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4.19</w:t>
            </w:r>
          </w:p>
        </w:tc>
        <w:tc>
          <w:tcPr>
            <w:tcW w:w="993" w:type="dxa"/>
            <w:tcBorders>
              <w:top w:val="nil"/>
              <w:left w:val="nil"/>
              <w:bottom w:val="single" w:sz="4" w:space="0" w:color="auto"/>
              <w:right w:val="single" w:sz="4" w:space="0" w:color="auto"/>
            </w:tcBorders>
            <w:shd w:val="clear" w:color="auto" w:fill="auto"/>
            <w:noWrap/>
            <w:vAlign w:val="center"/>
            <w:hideMark/>
          </w:tcPr>
          <w:p w14:paraId="08A279C1"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3.69</w:t>
            </w:r>
          </w:p>
        </w:tc>
        <w:tc>
          <w:tcPr>
            <w:tcW w:w="992" w:type="dxa"/>
            <w:tcBorders>
              <w:top w:val="nil"/>
              <w:left w:val="nil"/>
              <w:bottom w:val="single" w:sz="4" w:space="0" w:color="auto"/>
              <w:right w:val="single" w:sz="4" w:space="0" w:color="auto"/>
            </w:tcBorders>
            <w:shd w:val="clear" w:color="auto" w:fill="auto"/>
            <w:noWrap/>
            <w:vAlign w:val="center"/>
            <w:hideMark/>
          </w:tcPr>
          <w:p w14:paraId="5C25854D"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4.17</w:t>
            </w:r>
          </w:p>
        </w:tc>
        <w:tc>
          <w:tcPr>
            <w:tcW w:w="1134" w:type="dxa"/>
            <w:tcBorders>
              <w:top w:val="nil"/>
              <w:left w:val="nil"/>
              <w:bottom w:val="single" w:sz="4" w:space="0" w:color="auto"/>
              <w:right w:val="single" w:sz="4" w:space="0" w:color="auto"/>
            </w:tcBorders>
            <w:shd w:val="clear" w:color="auto" w:fill="auto"/>
            <w:noWrap/>
            <w:vAlign w:val="center"/>
            <w:hideMark/>
          </w:tcPr>
          <w:p w14:paraId="2677D0E9"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4.017</w:t>
            </w:r>
          </w:p>
        </w:tc>
      </w:tr>
      <w:tr w:rsidR="0053499D" w:rsidRPr="00AC43A6" w14:paraId="203C5AF2" w14:textId="77777777" w:rsidTr="00A90174">
        <w:trPr>
          <w:trHeight w:val="3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A4312F"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8</w:t>
            </w:r>
          </w:p>
        </w:tc>
        <w:tc>
          <w:tcPr>
            <w:tcW w:w="2621" w:type="dxa"/>
            <w:tcBorders>
              <w:top w:val="nil"/>
              <w:left w:val="nil"/>
              <w:bottom w:val="single" w:sz="4" w:space="0" w:color="auto"/>
              <w:right w:val="single" w:sz="4" w:space="0" w:color="auto"/>
            </w:tcBorders>
            <w:shd w:val="clear" w:color="auto" w:fill="auto"/>
            <w:noWrap/>
            <w:vAlign w:val="center"/>
            <w:hideMark/>
          </w:tcPr>
          <w:p w14:paraId="37FFBFB3"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Group size</w:t>
            </w:r>
          </w:p>
        </w:tc>
        <w:tc>
          <w:tcPr>
            <w:tcW w:w="992" w:type="dxa"/>
            <w:tcBorders>
              <w:top w:val="nil"/>
              <w:left w:val="nil"/>
              <w:bottom w:val="single" w:sz="4" w:space="0" w:color="auto"/>
              <w:right w:val="single" w:sz="4" w:space="0" w:color="auto"/>
            </w:tcBorders>
            <w:shd w:val="clear" w:color="auto" w:fill="auto"/>
            <w:noWrap/>
            <w:vAlign w:val="center"/>
            <w:hideMark/>
          </w:tcPr>
          <w:p w14:paraId="41D5A484"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4.18</w:t>
            </w:r>
          </w:p>
        </w:tc>
        <w:tc>
          <w:tcPr>
            <w:tcW w:w="993" w:type="dxa"/>
            <w:tcBorders>
              <w:top w:val="nil"/>
              <w:left w:val="nil"/>
              <w:bottom w:val="single" w:sz="4" w:space="0" w:color="auto"/>
              <w:right w:val="single" w:sz="4" w:space="0" w:color="auto"/>
            </w:tcBorders>
            <w:shd w:val="clear" w:color="auto" w:fill="auto"/>
            <w:noWrap/>
            <w:vAlign w:val="center"/>
            <w:hideMark/>
          </w:tcPr>
          <w:p w14:paraId="3C154574"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3.88</w:t>
            </w:r>
          </w:p>
        </w:tc>
        <w:tc>
          <w:tcPr>
            <w:tcW w:w="992" w:type="dxa"/>
            <w:tcBorders>
              <w:top w:val="nil"/>
              <w:left w:val="nil"/>
              <w:bottom w:val="single" w:sz="4" w:space="0" w:color="auto"/>
              <w:right w:val="single" w:sz="4" w:space="0" w:color="auto"/>
            </w:tcBorders>
            <w:shd w:val="clear" w:color="auto" w:fill="auto"/>
            <w:noWrap/>
            <w:vAlign w:val="center"/>
            <w:hideMark/>
          </w:tcPr>
          <w:p w14:paraId="17164364"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4.4</w:t>
            </w:r>
          </w:p>
        </w:tc>
        <w:tc>
          <w:tcPr>
            <w:tcW w:w="1134" w:type="dxa"/>
            <w:tcBorders>
              <w:top w:val="nil"/>
              <w:left w:val="nil"/>
              <w:bottom w:val="single" w:sz="4" w:space="0" w:color="auto"/>
              <w:right w:val="single" w:sz="4" w:space="0" w:color="auto"/>
            </w:tcBorders>
            <w:shd w:val="clear" w:color="auto" w:fill="auto"/>
            <w:noWrap/>
            <w:vAlign w:val="center"/>
            <w:hideMark/>
          </w:tcPr>
          <w:p w14:paraId="4C241B69"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4.153</w:t>
            </w:r>
          </w:p>
        </w:tc>
      </w:tr>
      <w:tr w:rsidR="0053499D" w:rsidRPr="00AC43A6" w14:paraId="18D72562" w14:textId="77777777" w:rsidTr="00A90174">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79BA8C"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9</w:t>
            </w:r>
          </w:p>
        </w:tc>
        <w:tc>
          <w:tcPr>
            <w:tcW w:w="2621" w:type="dxa"/>
            <w:tcBorders>
              <w:top w:val="nil"/>
              <w:left w:val="nil"/>
              <w:bottom w:val="single" w:sz="4" w:space="0" w:color="auto"/>
              <w:right w:val="single" w:sz="4" w:space="0" w:color="auto"/>
            </w:tcBorders>
            <w:shd w:val="clear" w:color="auto" w:fill="auto"/>
            <w:noWrap/>
            <w:vAlign w:val="center"/>
            <w:hideMark/>
          </w:tcPr>
          <w:p w14:paraId="46F67562"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 xml:space="preserve">Format </w:t>
            </w:r>
          </w:p>
        </w:tc>
        <w:tc>
          <w:tcPr>
            <w:tcW w:w="992" w:type="dxa"/>
            <w:tcBorders>
              <w:top w:val="nil"/>
              <w:left w:val="nil"/>
              <w:bottom w:val="single" w:sz="4" w:space="0" w:color="auto"/>
              <w:right w:val="single" w:sz="4" w:space="0" w:color="auto"/>
            </w:tcBorders>
            <w:shd w:val="clear" w:color="auto" w:fill="auto"/>
            <w:noWrap/>
            <w:vAlign w:val="center"/>
            <w:hideMark/>
          </w:tcPr>
          <w:p w14:paraId="0B82EE35"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3.83</w:t>
            </w:r>
          </w:p>
        </w:tc>
        <w:tc>
          <w:tcPr>
            <w:tcW w:w="993" w:type="dxa"/>
            <w:tcBorders>
              <w:top w:val="nil"/>
              <w:left w:val="nil"/>
              <w:bottom w:val="single" w:sz="4" w:space="0" w:color="auto"/>
              <w:right w:val="single" w:sz="4" w:space="0" w:color="auto"/>
            </w:tcBorders>
            <w:shd w:val="clear" w:color="auto" w:fill="auto"/>
            <w:noWrap/>
            <w:vAlign w:val="center"/>
            <w:hideMark/>
          </w:tcPr>
          <w:p w14:paraId="38F91363"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3.51</w:t>
            </w:r>
          </w:p>
        </w:tc>
        <w:tc>
          <w:tcPr>
            <w:tcW w:w="992" w:type="dxa"/>
            <w:tcBorders>
              <w:top w:val="nil"/>
              <w:left w:val="nil"/>
              <w:bottom w:val="single" w:sz="4" w:space="0" w:color="auto"/>
              <w:right w:val="single" w:sz="4" w:space="0" w:color="auto"/>
            </w:tcBorders>
            <w:shd w:val="clear" w:color="auto" w:fill="auto"/>
            <w:noWrap/>
            <w:vAlign w:val="center"/>
            <w:hideMark/>
          </w:tcPr>
          <w:p w14:paraId="46699648"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4.09</w:t>
            </w:r>
          </w:p>
        </w:tc>
        <w:tc>
          <w:tcPr>
            <w:tcW w:w="1134" w:type="dxa"/>
            <w:tcBorders>
              <w:top w:val="nil"/>
              <w:left w:val="nil"/>
              <w:bottom w:val="single" w:sz="4" w:space="0" w:color="auto"/>
              <w:right w:val="single" w:sz="4" w:space="0" w:color="auto"/>
            </w:tcBorders>
            <w:shd w:val="clear" w:color="auto" w:fill="auto"/>
            <w:noWrap/>
            <w:vAlign w:val="center"/>
            <w:hideMark/>
          </w:tcPr>
          <w:p w14:paraId="5BB70F69"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3.81</w:t>
            </w:r>
          </w:p>
        </w:tc>
      </w:tr>
      <w:tr w:rsidR="0053499D" w:rsidRPr="00AC43A6" w14:paraId="59568004" w14:textId="77777777" w:rsidTr="00A90174">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C1EC35"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10</w:t>
            </w:r>
          </w:p>
        </w:tc>
        <w:tc>
          <w:tcPr>
            <w:tcW w:w="2621" w:type="dxa"/>
            <w:tcBorders>
              <w:top w:val="nil"/>
              <w:left w:val="nil"/>
              <w:bottom w:val="single" w:sz="4" w:space="0" w:color="auto"/>
              <w:right w:val="single" w:sz="4" w:space="0" w:color="auto"/>
            </w:tcBorders>
            <w:shd w:val="clear" w:color="auto" w:fill="auto"/>
            <w:noWrap/>
            <w:vAlign w:val="center"/>
            <w:hideMark/>
          </w:tcPr>
          <w:p w14:paraId="7A8F6B4B" w14:textId="77777777" w:rsidR="0053499D" w:rsidRPr="00AC43A6" w:rsidRDefault="0053499D" w:rsidP="00597DEB">
            <w:pPr>
              <w:spacing w:after="0" w:line="240" w:lineRule="auto"/>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Clarity of instructions</w:t>
            </w:r>
          </w:p>
        </w:tc>
        <w:tc>
          <w:tcPr>
            <w:tcW w:w="992" w:type="dxa"/>
            <w:tcBorders>
              <w:top w:val="nil"/>
              <w:left w:val="nil"/>
              <w:bottom w:val="single" w:sz="4" w:space="0" w:color="auto"/>
              <w:right w:val="single" w:sz="4" w:space="0" w:color="auto"/>
            </w:tcBorders>
            <w:shd w:val="clear" w:color="auto" w:fill="auto"/>
            <w:noWrap/>
            <w:vAlign w:val="center"/>
            <w:hideMark/>
          </w:tcPr>
          <w:p w14:paraId="2A33D1E6"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3.94</w:t>
            </w:r>
          </w:p>
        </w:tc>
        <w:tc>
          <w:tcPr>
            <w:tcW w:w="993" w:type="dxa"/>
            <w:tcBorders>
              <w:top w:val="nil"/>
              <w:left w:val="nil"/>
              <w:bottom w:val="single" w:sz="4" w:space="0" w:color="auto"/>
              <w:right w:val="single" w:sz="4" w:space="0" w:color="auto"/>
            </w:tcBorders>
            <w:shd w:val="clear" w:color="auto" w:fill="auto"/>
            <w:noWrap/>
            <w:vAlign w:val="center"/>
            <w:hideMark/>
          </w:tcPr>
          <w:p w14:paraId="21083A20"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3.77</w:t>
            </w:r>
          </w:p>
        </w:tc>
        <w:tc>
          <w:tcPr>
            <w:tcW w:w="992" w:type="dxa"/>
            <w:tcBorders>
              <w:top w:val="nil"/>
              <w:left w:val="nil"/>
              <w:bottom w:val="single" w:sz="4" w:space="0" w:color="auto"/>
              <w:right w:val="single" w:sz="4" w:space="0" w:color="auto"/>
            </w:tcBorders>
            <w:shd w:val="clear" w:color="auto" w:fill="auto"/>
            <w:noWrap/>
            <w:vAlign w:val="center"/>
            <w:hideMark/>
          </w:tcPr>
          <w:p w14:paraId="53AAA1BC"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4.11</w:t>
            </w:r>
          </w:p>
        </w:tc>
        <w:tc>
          <w:tcPr>
            <w:tcW w:w="1134" w:type="dxa"/>
            <w:tcBorders>
              <w:top w:val="nil"/>
              <w:left w:val="nil"/>
              <w:bottom w:val="single" w:sz="4" w:space="0" w:color="auto"/>
              <w:right w:val="single" w:sz="4" w:space="0" w:color="auto"/>
            </w:tcBorders>
            <w:shd w:val="clear" w:color="auto" w:fill="auto"/>
            <w:noWrap/>
            <w:vAlign w:val="center"/>
            <w:hideMark/>
          </w:tcPr>
          <w:p w14:paraId="540B8768" w14:textId="77777777" w:rsidR="0053499D" w:rsidRPr="00AC43A6" w:rsidRDefault="0053499D" w:rsidP="00597DEB">
            <w:pPr>
              <w:spacing w:after="0" w:line="240" w:lineRule="auto"/>
              <w:jc w:val="center"/>
              <w:rPr>
                <w:rFonts w:ascii="Times New Roman" w:eastAsia="Times New Roman" w:hAnsi="Times New Roman" w:cs="Times New Roman"/>
                <w:color w:val="000000"/>
                <w:sz w:val="24"/>
                <w:szCs w:val="24"/>
                <w:lang w:val="en-IN" w:eastAsia="en-IN"/>
              </w:rPr>
            </w:pPr>
            <w:r w:rsidRPr="00AC43A6">
              <w:rPr>
                <w:rFonts w:ascii="Times New Roman" w:eastAsia="Times New Roman" w:hAnsi="Times New Roman" w:cs="Times New Roman"/>
                <w:color w:val="000000"/>
                <w:sz w:val="24"/>
                <w:szCs w:val="24"/>
                <w:lang w:eastAsia="en-IN"/>
              </w:rPr>
              <w:t>3.94</w:t>
            </w:r>
          </w:p>
        </w:tc>
      </w:tr>
    </w:tbl>
    <w:p w14:paraId="0A2F27EB" w14:textId="77777777" w:rsidR="00514151" w:rsidRDefault="00514151" w:rsidP="00EE4924">
      <w:pPr>
        <w:spacing w:after="0" w:line="240" w:lineRule="auto"/>
        <w:rPr>
          <w:rFonts w:ascii="Times New Roman" w:hAnsi="Times New Roman" w:cs="Times New Roman"/>
          <w:b/>
          <w:sz w:val="24"/>
          <w:szCs w:val="24"/>
        </w:rPr>
      </w:pPr>
    </w:p>
    <w:p w14:paraId="6EB0FED7" w14:textId="4E1B243C" w:rsidR="00CA59D7" w:rsidRPr="00AC43A6" w:rsidRDefault="00EE4924" w:rsidP="00EE4924">
      <w:pPr>
        <w:spacing w:after="0" w:line="240" w:lineRule="auto"/>
        <w:rPr>
          <w:rFonts w:ascii="Times New Roman" w:hAnsi="Times New Roman" w:cs="Times New Roman"/>
          <w:b/>
          <w:sz w:val="24"/>
          <w:szCs w:val="24"/>
        </w:rPr>
      </w:pPr>
      <w:r w:rsidRPr="00AC43A6">
        <w:rPr>
          <w:rFonts w:ascii="Times New Roman" w:hAnsi="Times New Roman" w:cs="Times New Roman"/>
          <w:b/>
          <w:sz w:val="24"/>
          <w:szCs w:val="24"/>
        </w:rPr>
        <w:t>Conclusion</w:t>
      </w:r>
    </w:p>
    <w:p w14:paraId="7B76DDAB" w14:textId="5F51EB7C" w:rsidR="00BF235B" w:rsidRPr="00AC43A6" w:rsidRDefault="00EE4924" w:rsidP="002B3E47">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 xml:space="preserve">Success in teaching and learning process results when the objectives are clearly known to both the teacher and the students, </w:t>
      </w:r>
      <w:r w:rsidR="00D17BC4" w:rsidRPr="00AC43A6">
        <w:rPr>
          <w:rFonts w:ascii="Times New Roman" w:hAnsi="Times New Roman" w:cs="Times New Roman"/>
          <w:sz w:val="24"/>
          <w:szCs w:val="24"/>
        </w:rPr>
        <w:t>and a me</w:t>
      </w:r>
      <w:r w:rsidRPr="00AC43A6">
        <w:rPr>
          <w:rFonts w:ascii="Times New Roman" w:hAnsi="Times New Roman" w:cs="Times New Roman"/>
          <w:sz w:val="24"/>
          <w:szCs w:val="24"/>
        </w:rPr>
        <w:t>chanism exists to as</w:t>
      </w:r>
      <w:r w:rsidR="00D17BC4" w:rsidRPr="00AC43A6">
        <w:rPr>
          <w:rFonts w:ascii="Times New Roman" w:hAnsi="Times New Roman" w:cs="Times New Roman"/>
          <w:sz w:val="24"/>
          <w:szCs w:val="24"/>
        </w:rPr>
        <w:t>c</w:t>
      </w:r>
      <w:r w:rsidRPr="00AC43A6">
        <w:rPr>
          <w:rFonts w:ascii="Times New Roman" w:hAnsi="Times New Roman" w:cs="Times New Roman"/>
          <w:sz w:val="24"/>
          <w:szCs w:val="24"/>
        </w:rPr>
        <w:t xml:space="preserve">ertain </w:t>
      </w:r>
      <w:r w:rsidR="00D17BC4" w:rsidRPr="00AC43A6">
        <w:rPr>
          <w:rFonts w:ascii="Times New Roman" w:hAnsi="Times New Roman" w:cs="Times New Roman"/>
          <w:sz w:val="24"/>
          <w:szCs w:val="24"/>
        </w:rPr>
        <w:t xml:space="preserve">the efficiency of absorption and understanding by the students. </w:t>
      </w:r>
      <w:r w:rsidR="00782A04" w:rsidRPr="00AC43A6">
        <w:rPr>
          <w:rFonts w:ascii="Times New Roman" w:hAnsi="Times New Roman" w:cs="Times New Roman"/>
          <w:sz w:val="24"/>
          <w:szCs w:val="24"/>
        </w:rPr>
        <w:t>A</w:t>
      </w:r>
      <w:r w:rsidR="00D17BC4" w:rsidRPr="00AC43A6">
        <w:rPr>
          <w:rFonts w:ascii="Times New Roman" w:hAnsi="Times New Roman" w:cs="Times New Roman"/>
          <w:sz w:val="24"/>
          <w:szCs w:val="24"/>
        </w:rPr>
        <w:t xml:space="preserve"> good amount of literature is available </w:t>
      </w:r>
      <w:r w:rsidR="00782A04" w:rsidRPr="00AC43A6">
        <w:rPr>
          <w:rFonts w:ascii="Times New Roman" w:hAnsi="Times New Roman" w:cs="Times New Roman"/>
          <w:sz w:val="24"/>
          <w:szCs w:val="24"/>
        </w:rPr>
        <w:t xml:space="preserve">which highlights how a journal or a diary helps in meeting the objective of improved learning and teaching, The POM Diary illustrated in this paper explains how in </w:t>
      </w:r>
      <w:r w:rsidR="006D17B6" w:rsidRPr="00AC43A6">
        <w:rPr>
          <w:rFonts w:ascii="Times New Roman" w:hAnsi="Times New Roman" w:cs="Times New Roman"/>
          <w:sz w:val="24"/>
          <w:szCs w:val="24"/>
        </w:rPr>
        <w:t xml:space="preserve">a </w:t>
      </w:r>
      <w:r w:rsidR="00782A04" w:rsidRPr="00AC43A6">
        <w:rPr>
          <w:rFonts w:ascii="Times New Roman" w:hAnsi="Times New Roman" w:cs="Times New Roman"/>
          <w:sz w:val="24"/>
          <w:szCs w:val="24"/>
        </w:rPr>
        <w:t xml:space="preserve">post graduate degree program, </w:t>
      </w:r>
      <w:r w:rsidR="0039231E" w:rsidRPr="00AC43A6">
        <w:rPr>
          <w:rFonts w:ascii="Times New Roman" w:hAnsi="Times New Roman" w:cs="Times New Roman"/>
          <w:sz w:val="24"/>
          <w:szCs w:val="24"/>
        </w:rPr>
        <w:t xml:space="preserve">a diary was used and practiced on a class to class basis. Considering the feedback obtained and the way in which the entire diary process was carried out, it is obvious that the diary </w:t>
      </w:r>
      <w:r w:rsidR="00F51D77" w:rsidRPr="00AC43A6">
        <w:rPr>
          <w:rFonts w:ascii="Times New Roman" w:hAnsi="Times New Roman" w:cs="Times New Roman"/>
          <w:sz w:val="24"/>
          <w:szCs w:val="24"/>
        </w:rPr>
        <w:t xml:space="preserve">helped to improve the teaching and learning process helping both the teacher and the students. While the author has designed based on his observations and requirements, it is possible to polish the system further using one’s creativity or through a brain storming activity. The author in this paper was able to improve the efficiency of teaching and learning process and </w:t>
      </w:r>
      <w:r w:rsidR="001326F4" w:rsidRPr="00AC43A6">
        <w:rPr>
          <w:rFonts w:ascii="Times New Roman" w:hAnsi="Times New Roman" w:cs="Times New Roman"/>
          <w:sz w:val="24"/>
          <w:szCs w:val="24"/>
        </w:rPr>
        <w:t>also successfully demonstrates how a simple tool can bring a major improvement. Scope exists to modify the structure of the diary and hence customization should not be difficult.</w:t>
      </w:r>
      <w:r w:rsidR="00B8698B" w:rsidRPr="00AC43A6">
        <w:rPr>
          <w:rFonts w:ascii="Times New Roman" w:hAnsi="Times New Roman" w:cs="Times New Roman"/>
          <w:sz w:val="24"/>
          <w:szCs w:val="24"/>
        </w:rPr>
        <w:t xml:space="preserve"> One critical observation in assessing the usefulness of the method may be to suggest testing the </w:t>
      </w:r>
      <w:r w:rsidR="00212B12" w:rsidRPr="00AC43A6">
        <w:rPr>
          <w:rFonts w:ascii="Times New Roman" w:hAnsi="Times New Roman" w:cs="Times New Roman"/>
          <w:sz w:val="24"/>
          <w:szCs w:val="24"/>
        </w:rPr>
        <w:t>effica</w:t>
      </w:r>
      <w:r w:rsidR="00495EE2" w:rsidRPr="00AC43A6">
        <w:rPr>
          <w:rFonts w:ascii="Times New Roman" w:hAnsi="Times New Roman" w:cs="Times New Roman"/>
          <w:sz w:val="24"/>
          <w:szCs w:val="24"/>
        </w:rPr>
        <w:t xml:space="preserve">cy by comparing between a controlled and a non-controlled group in a typical experimental manner. </w:t>
      </w:r>
      <w:r w:rsidR="00464EE5" w:rsidRPr="00AC43A6">
        <w:rPr>
          <w:rFonts w:ascii="Times New Roman" w:hAnsi="Times New Roman" w:cs="Times New Roman"/>
          <w:sz w:val="24"/>
          <w:szCs w:val="24"/>
        </w:rPr>
        <w:t>I</w:t>
      </w:r>
      <w:r w:rsidR="00495EE2" w:rsidRPr="00AC43A6">
        <w:rPr>
          <w:rFonts w:ascii="Times New Roman" w:hAnsi="Times New Roman" w:cs="Times New Roman"/>
          <w:sz w:val="24"/>
          <w:szCs w:val="24"/>
        </w:rPr>
        <w:t xml:space="preserve">n this case, the author was constrained by the fact that as per the institution’s policy, no discrimination in the teaching and evaluation methodology </w:t>
      </w:r>
      <w:r w:rsidR="00464EE5" w:rsidRPr="00AC43A6">
        <w:rPr>
          <w:rFonts w:ascii="Times New Roman" w:hAnsi="Times New Roman" w:cs="Times New Roman"/>
          <w:sz w:val="24"/>
          <w:szCs w:val="24"/>
        </w:rPr>
        <w:t>was allowed while teaching the same course for different sections of the students. Hence this experimental method could not be utilized</w:t>
      </w:r>
      <w:r w:rsidR="001E17F0" w:rsidRPr="00AC43A6">
        <w:rPr>
          <w:rFonts w:ascii="Times New Roman" w:hAnsi="Times New Roman" w:cs="Times New Roman"/>
          <w:sz w:val="24"/>
          <w:szCs w:val="24"/>
        </w:rPr>
        <w:t xml:space="preserve">, however, </w:t>
      </w:r>
      <w:r w:rsidR="00B577D3" w:rsidRPr="00AC43A6">
        <w:rPr>
          <w:rFonts w:ascii="Times New Roman" w:hAnsi="Times New Roman" w:cs="Times New Roman"/>
          <w:sz w:val="24"/>
          <w:szCs w:val="24"/>
        </w:rPr>
        <w:t>overall indication is clearly an improvement in the teaching and learning process.</w:t>
      </w:r>
      <w:r w:rsidR="00E65BE1" w:rsidRPr="00AC43A6">
        <w:rPr>
          <w:rFonts w:ascii="Times New Roman" w:hAnsi="Times New Roman" w:cs="Times New Roman"/>
          <w:sz w:val="24"/>
          <w:szCs w:val="24"/>
        </w:rPr>
        <w:t xml:space="preserve"> </w:t>
      </w:r>
    </w:p>
    <w:p w14:paraId="45BD4529" w14:textId="77777777" w:rsidR="00BF235B" w:rsidRPr="00AC43A6" w:rsidRDefault="00BF235B" w:rsidP="002B3E47">
      <w:pPr>
        <w:spacing w:after="0" w:line="240" w:lineRule="auto"/>
        <w:rPr>
          <w:rFonts w:ascii="Times New Roman" w:hAnsi="Times New Roman" w:cs="Times New Roman"/>
          <w:sz w:val="24"/>
          <w:szCs w:val="24"/>
        </w:rPr>
      </w:pPr>
    </w:p>
    <w:p w14:paraId="172D674F" w14:textId="09131B80" w:rsidR="00AF5E7F" w:rsidRDefault="00AF5E7F" w:rsidP="002B3E47">
      <w:pPr>
        <w:spacing w:after="0" w:line="240" w:lineRule="auto"/>
        <w:rPr>
          <w:rFonts w:ascii="Times New Roman" w:hAnsi="Times New Roman" w:cs="Times New Roman"/>
          <w:sz w:val="24"/>
          <w:szCs w:val="24"/>
        </w:rPr>
      </w:pPr>
    </w:p>
    <w:p w14:paraId="66F05442" w14:textId="77777777" w:rsidR="00514151" w:rsidRDefault="00514151" w:rsidP="002B3E47">
      <w:pPr>
        <w:spacing w:after="0" w:line="240" w:lineRule="auto"/>
        <w:rPr>
          <w:rFonts w:ascii="Times New Roman" w:hAnsi="Times New Roman" w:cs="Times New Roman"/>
          <w:sz w:val="24"/>
          <w:szCs w:val="24"/>
        </w:rPr>
      </w:pPr>
    </w:p>
    <w:p w14:paraId="427D11B5" w14:textId="77777777" w:rsidR="00514151" w:rsidRPr="00AC43A6" w:rsidRDefault="00514151" w:rsidP="002B3E47">
      <w:pPr>
        <w:spacing w:after="0" w:line="240" w:lineRule="auto"/>
        <w:rPr>
          <w:rFonts w:ascii="Times New Roman" w:hAnsi="Times New Roman" w:cs="Times New Roman"/>
          <w:sz w:val="24"/>
          <w:szCs w:val="24"/>
        </w:rPr>
      </w:pPr>
    </w:p>
    <w:p w14:paraId="1E38C48D" w14:textId="77777777" w:rsidR="00C70617" w:rsidRDefault="00C70617" w:rsidP="00AF5E7F">
      <w:pPr>
        <w:spacing w:after="0"/>
        <w:rPr>
          <w:rFonts w:ascii="Times New Roman" w:hAnsi="Times New Roman" w:cs="Times New Roman"/>
          <w:b/>
          <w:sz w:val="24"/>
          <w:szCs w:val="24"/>
        </w:rPr>
      </w:pPr>
    </w:p>
    <w:p w14:paraId="43E0F613" w14:textId="72C582D3" w:rsidR="002C7C4B" w:rsidRPr="00AC43A6" w:rsidRDefault="00740C3C" w:rsidP="00AF5E7F">
      <w:pPr>
        <w:spacing w:after="0"/>
        <w:rPr>
          <w:rFonts w:ascii="Times New Roman" w:hAnsi="Times New Roman" w:cs="Times New Roman"/>
          <w:b/>
          <w:sz w:val="24"/>
          <w:szCs w:val="24"/>
        </w:rPr>
      </w:pPr>
      <w:r w:rsidRPr="00AC43A6">
        <w:rPr>
          <w:rFonts w:ascii="Times New Roman" w:hAnsi="Times New Roman" w:cs="Times New Roman"/>
          <w:b/>
          <w:sz w:val="24"/>
          <w:szCs w:val="24"/>
        </w:rPr>
        <w:t>REFERENCES</w:t>
      </w:r>
    </w:p>
    <w:p w14:paraId="284D0F78" w14:textId="77777777" w:rsidR="00181592" w:rsidRPr="00AC43A6" w:rsidRDefault="00181592" w:rsidP="00AF5E7F">
      <w:pPr>
        <w:spacing w:after="0"/>
        <w:rPr>
          <w:rFonts w:ascii="Times New Roman" w:hAnsi="Times New Roman" w:cs="Times New Roman"/>
          <w:sz w:val="24"/>
          <w:szCs w:val="24"/>
        </w:rPr>
      </w:pPr>
    </w:p>
    <w:p w14:paraId="7A64A0C9" w14:textId="77777777" w:rsidR="00601D00" w:rsidRPr="00AC43A6" w:rsidRDefault="00601D00" w:rsidP="00ED6A27">
      <w:pPr>
        <w:pStyle w:val="ListParagraph"/>
        <w:numPr>
          <w:ilvl w:val="0"/>
          <w:numId w:val="11"/>
        </w:numPr>
      </w:pPr>
      <w:r w:rsidRPr="00AC43A6">
        <w:t xml:space="preserve">Bain, K. (2004). </w:t>
      </w:r>
      <w:r w:rsidRPr="00AC43A6">
        <w:rPr>
          <w:i/>
        </w:rPr>
        <w:t>What the best college teachers do</w:t>
      </w:r>
      <w:r w:rsidRPr="00AC43A6">
        <w:t>. Cambridge, Mass: Harvard University Press.</w:t>
      </w:r>
    </w:p>
    <w:p w14:paraId="01792F1E" w14:textId="1CC0E8D3" w:rsidR="00601D00" w:rsidRPr="00AC43A6" w:rsidRDefault="00601D00" w:rsidP="00ED6A27">
      <w:pPr>
        <w:pStyle w:val="ListParagraph"/>
        <w:numPr>
          <w:ilvl w:val="0"/>
          <w:numId w:val="11"/>
        </w:numPr>
      </w:pPr>
      <w:r w:rsidRPr="00AC43A6">
        <w:t xml:space="preserve">Bean, J. C., &amp; Peterson, D. (1998). Grading Classroom Participation. </w:t>
      </w:r>
      <w:r w:rsidRPr="00AC43A6">
        <w:rPr>
          <w:i/>
        </w:rPr>
        <w:t>New Directions for Teaching and Learning,</w:t>
      </w:r>
      <w:r w:rsidRPr="00AC43A6">
        <w:t xml:space="preserve"> 74, 33-40.</w:t>
      </w:r>
    </w:p>
    <w:p w14:paraId="21113B30" w14:textId="77777777" w:rsidR="00601D00" w:rsidRPr="00AC43A6" w:rsidRDefault="00601D00" w:rsidP="00ED6A27">
      <w:pPr>
        <w:pStyle w:val="ListParagraph"/>
        <w:numPr>
          <w:ilvl w:val="0"/>
          <w:numId w:val="11"/>
        </w:numPr>
      </w:pPr>
      <w:r w:rsidRPr="00AC43A6">
        <w:t xml:space="preserve">Biggs, J.B. (2003). </w:t>
      </w:r>
      <w:r w:rsidRPr="00AC43A6">
        <w:rPr>
          <w:i/>
        </w:rPr>
        <w:t>Teaching for quality learning at university</w:t>
      </w:r>
      <w:r w:rsidRPr="00AC43A6">
        <w:t>. Buckingham: The Open University Press.</w:t>
      </w:r>
    </w:p>
    <w:p w14:paraId="2D185723" w14:textId="77777777" w:rsidR="00601D00" w:rsidRPr="00AC43A6" w:rsidRDefault="00601D00" w:rsidP="00ED6A27">
      <w:pPr>
        <w:pStyle w:val="ListParagraph"/>
        <w:numPr>
          <w:ilvl w:val="0"/>
          <w:numId w:val="11"/>
        </w:numPr>
        <w:rPr>
          <w:rStyle w:val="selectable"/>
        </w:rPr>
      </w:pPr>
      <w:r w:rsidRPr="00AC43A6">
        <w:rPr>
          <w:rStyle w:val="selectable"/>
        </w:rPr>
        <w:t xml:space="preserve">Bloom, B. (1956). </w:t>
      </w:r>
      <w:r w:rsidRPr="00AC43A6">
        <w:rPr>
          <w:rStyle w:val="selectable"/>
          <w:i/>
        </w:rPr>
        <w:t>Taxonomy of educational objectives</w:t>
      </w:r>
      <w:r w:rsidRPr="00AC43A6">
        <w:rPr>
          <w:rStyle w:val="selectable"/>
        </w:rPr>
        <w:t>. New York: Longmans, Green.</w:t>
      </w:r>
    </w:p>
    <w:p w14:paraId="19D3AF9F" w14:textId="2E0973D7" w:rsidR="00601D00" w:rsidRPr="00AC43A6" w:rsidRDefault="00601D00" w:rsidP="00ED6A27">
      <w:pPr>
        <w:pStyle w:val="ListParagraph"/>
        <w:numPr>
          <w:ilvl w:val="0"/>
          <w:numId w:val="11"/>
        </w:numPr>
      </w:pPr>
      <w:r w:rsidRPr="00AC43A6">
        <w:t xml:space="preserve">Boud, D. (2001). Using journal writing to enhance reflective practice, </w:t>
      </w:r>
      <w:r w:rsidRPr="00AC43A6">
        <w:rPr>
          <w:i/>
        </w:rPr>
        <w:t xml:space="preserve">New Directions for Adult and Continuing </w:t>
      </w:r>
      <w:proofErr w:type="gramStart"/>
      <w:r w:rsidRPr="00AC43A6">
        <w:rPr>
          <w:i/>
        </w:rPr>
        <w:t>Education,</w:t>
      </w:r>
      <w:r w:rsidRPr="00AC43A6">
        <w:t xml:space="preserve">  90</w:t>
      </w:r>
      <w:proofErr w:type="gramEnd"/>
      <w:r w:rsidR="00780435" w:rsidRPr="00AC43A6">
        <w:t xml:space="preserve"> (</w:t>
      </w:r>
      <w:r w:rsidRPr="00AC43A6">
        <w:t>9–18</w:t>
      </w:r>
      <w:r w:rsidR="00780435" w:rsidRPr="00AC43A6">
        <w:t>)</w:t>
      </w:r>
      <w:r w:rsidRPr="00AC43A6">
        <w:t xml:space="preserve">. </w:t>
      </w:r>
    </w:p>
    <w:p w14:paraId="6905370C" w14:textId="6604AF8C" w:rsidR="00601D00" w:rsidRPr="00AC43A6" w:rsidRDefault="00601D00" w:rsidP="00ED6A27">
      <w:pPr>
        <w:pStyle w:val="ListParagraph"/>
        <w:numPr>
          <w:ilvl w:val="0"/>
          <w:numId w:val="11"/>
        </w:numPr>
      </w:pPr>
      <w:r w:rsidRPr="00AC43A6">
        <w:t xml:space="preserve">Chickering, A. and Gamson, Z. (1989). Seven principles for good practice in undergraduate education, </w:t>
      </w:r>
      <w:r w:rsidRPr="00AC43A6">
        <w:rPr>
          <w:i/>
        </w:rPr>
        <w:t>Biochemical Education</w:t>
      </w:r>
      <w:r w:rsidRPr="00AC43A6">
        <w:t>, 17</w:t>
      </w:r>
      <w:r w:rsidR="00452656" w:rsidRPr="00AC43A6">
        <w:t>(</w:t>
      </w:r>
      <w:r w:rsidRPr="00AC43A6">
        <w:t>3</w:t>
      </w:r>
      <w:r w:rsidR="00452656" w:rsidRPr="00AC43A6">
        <w:t xml:space="preserve">) </w:t>
      </w:r>
      <w:r w:rsidRPr="00AC43A6">
        <w:t>140-141.</w:t>
      </w:r>
    </w:p>
    <w:p w14:paraId="081DA61C" w14:textId="4B0DFB81" w:rsidR="00601D00" w:rsidRPr="00AC43A6" w:rsidRDefault="00601D00" w:rsidP="00ED6A27">
      <w:pPr>
        <w:pStyle w:val="ListParagraph"/>
        <w:numPr>
          <w:ilvl w:val="0"/>
          <w:numId w:val="11"/>
        </w:numPr>
      </w:pPr>
      <w:proofErr w:type="spellStart"/>
      <w:r w:rsidRPr="00AC43A6">
        <w:t>Dommeyer</w:t>
      </w:r>
      <w:proofErr w:type="spellEnd"/>
      <w:r w:rsidRPr="00AC43A6">
        <w:t xml:space="preserve">, C. (2007). Using the Diary Method to Deal </w:t>
      </w:r>
      <w:proofErr w:type="gramStart"/>
      <w:r w:rsidRPr="00AC43A6">
        <w:t>With</w:t>
      </w:r>
      <w:proofErr w:type="gramEnd"/>
      <w:r w:rsidRPr="00AC43A6">
        <w:t xml:space="preserve"> Social Loafers on the Group Project: Its Effects on Peer Evaluations, Group Behavior, and Attitudes. </w:t>
      </w:r>
      <w:r w:rsidRPr="00AC43A6">
        <w:rPr>
          <w:i/>
        </w:rPr>
        <w:t>Journal of Marketing Education</w:t>
      </w:r>
      <w:r w:rsidRPr="00AC43A6">
        <w:t>, 29</w:t>
      </w:r>
      <w:r w:rsidR="00452656" w:rsidRPr="00AC43A6">
        <w:t xml:space="preserve"> (</w:t>
      </w:r>
      <w:r w:rsidRPr="00AC43A6">
        <w:t>2</w:t>
      </w:r>
      <w:r w:rsidR="00452656" w:rsidRPr="00AC43A6">
        <w:t>)</w:t>
      </w:r>
      <w:r w:rsidRPr="00AC43A6">
        <w:t xml:space="preserve"> 175-188. </w:t>
      </w:r>
    </w:p>
    <w:p w14:paraId="747A3AC3" w14:textId="6D033114" w:rsidR="00601D00" w:rsidRPr="00AC43A6" w:rsidRDefault="00601D00" w:rsidP="00ED6A27">
      <w:pPr>
        <w:pStyle w:val="ListParagraph"/>
        <w:numPr>
          <w:ilvl w:val="0"/>
          <w:numId w:val="11"/>
        </w:numPr>
        <w:rPr>
          <w:rStyle w:val="selectable"/>
        </w:rPr>
      </w:pPr>
      <w:r w:rsidRPr="00AC43A6">
        <w:rPr>
          <w:rStyle w:val="selectable"/>
        </w:rPr>
        <w:t xml:space="preserve">Felder, R. M. and Brent, R. (1999). How to improve teaching quality, </w:t>
      </w:r>
      <w:r w:rsidRPr="00AC43A6">
        <w:rPr>
          <w:rStyle w:val="selectable"/>
          <w:i/>
        </w:rPr>
        <w:t>Quality Management Journal</w:t>
      </w:r>
      <w:r w:rsidRPr="00AC43A6">
        <w:rPr>
          <w:rStyle w:val="selectable"/>
        </w:rPr>
        <w:t>, 6</w:t>
      </w:r>
      <w:r w:rsidR="00F53C2D" w:rsidRPr="00AC43A6">
        <w:rPr>
          <w:rStyle w:val="selectable"/>
        </w:rPr>
        <w:t>(</w:t>
      </w:r>
      <w:r w:rsidRPr="00AC43A6">
        <w:rPr>
          <w:rStyle w:val="selectable"/>
        </w:rPr>
        <w:t>2</w:t>
      </w:r>
      <w:r w:rsidR="00F53C2D" w:rsidRPr="00AC43A6">
        <w:rPr>
          <w:rStyle w:val="selectable"/>
        </w:rPr>
        <w:t>)</w:t>
      </w:r>
      <w:r w:rsidRPr="00AC43A6">
        <w:rPr>
          <w:rStyle w:val="selectable"/>
        </w:rPr>
        <w:t>, 9-21.</w:t>
      </w:r>
    </w:p>
    <w:p w14:paraId="34E3F3E6" w14:textId="77777777" w:rsidR="00601D00" w:rsidRPr="00AC43A6" w:rsidRDefault="00601D00" w:rsidP="00ED6A27">
      <w:pPr>
        <w:pStyle w:val="ListParagraph"/>
        <w:numPr>
          <w:ilvl w:val="0"/>
          <w:numId w:val="11"/>
        </w:numPr>
        <w:rPr>
          <w:rStyle w:val="selectable"/>
        </w:rPr>
      </w:pPr>
      <w:proofErr w:type="spellStart"/>
      <w:r w:rsidRPr="00AC43A6">
        <w:rPr>
          <w:rStyle w:val="selectable"/>
        </w:rPr>
        <w:t>Janesick</w:t>
      </w:r>
      <w:proofErr w:type="spellEnd"/>
      <w:r w:rsidRPr="00AC43A6">
        <w:rPr>
          <w:rStyle w:val="selectable"/>
        </w:rPr>
        <w:t xml:space="preserve">, V. (1999). A Journal About Journal Writing as a Qualitative Research Technique: History, Issues, and Reflections. Qualitative Inquiry, 5, 505-524. </w:t>
      </w:r>
    </w:p>
    <w:p w14:paraId="1E96992B" w14:textId="159245EC" w:rsidR="00601D00" w:rsidRPr="00AC43A6" w:rsidRDefault="00601D00" w:rsidP="00ED6A27">
      <w:pPr>
        <w:pStyle w:val="ListParagraph"/>
        <w:numPr>
          <w:ilvl w:val="0"/>
          <w:numId w:val="11"/>
        </w:numPr>
        <w:rPr>
          <w:rStyle w:val="selectable"/>
        </w:rPr>
      </w:pPr>
      <w:r w:rsidRPr="00AC43A6">
        <w:rPr>
          <w:rStyle w:val="selectable"/>
        </w:rPr>
        <w:t xml:space="preserve">King, A. (1993). From Sage on the Stage to Guide on the Side, </w:t>
      </w:r>
      <w:r w:rsidRPr="00AC43A6">
        <w:rPr>
          <w:rStyle w:val="selectable"/>
          <w:i/>
          <w:iCs/>
        </w:rPr>
        <w:t>College Teaching</w:t>
      </w:r>
      <w:r w:rsidRPr="00AC43A6">
        <w:rPr>
          <w:rStyle w:val="selectable"/>
        </w:rPr>
        <w:t>, 41</w:t>
      </w:r>
      <w:r w:rsidR="00F53C2D" w:rsidRPr="00AC43A6">
        <w:rPr>
          <w:rStyle w:val="selectable"/>
        </w:rPr>
        <w:t>(</w:t>
      </w:r>
      <w:r w:rsidRPr="00AC43A6">
        <w:rPr>
          <w:rStyle w:val="selectable"/>
        </w:rPr>
        <w:t>1</w:t>
      </w:r>
      <w:r w:rsidR="00F53C2D" w:rsidRPr="00AC43A6">
        <w:rPr>
          <w:rStyle w:val="selectable"/>
        </w:rPr>
        <w:t>),</w:t>
      </w:r>
      <w:r w:rsidRPr="00AC43A6">
        <w:rPr>
          <w:rStyle w:val="selectable"/>
        </w:rPr>
        <w:t xml:space="preserve"> 30-35.</w:t>
      </w:r>
    </w:p>
    <w:p w14:paraId="127ED201" w14:textId="4EA81E6A" w:rsidR="00601D00" w:rsidRPr="00AC43A6" w:rsidRDefault="00601D00" w:rsidP="00ED6A27">
      <w:pPr>
        <w:pStyle w:val="ListParagraph"/>
        <w:numPr>
          <w:ilvl w:val="0"/>
          <w:numId w:val="11"/>
        </w:numPr>
        <w:rPr>
          <w:rStyle w:val="selectable"/>
        </w:rPr>
      </w:pPr>
      <w:r w:rsidRPr="00AC43A6">
        <w:rPr>
          <w:rStyle w:val="selectable"/>
        </w:rPr>
        <w:t xml:space="preserve">Lawson, D. (1992). What is total quality management for? A manager's perspective, </w:t>
      </w:r>
      <w:r w:rsidRPr="00AC43A6">
        <w:rPr>
          <w:rStyle w:val="selectable"/>
          <w:i/>
          <w:iCs/>
        </w:rPr>
        <w:t>Total Quality Management</w:t>
      </w:r>
      <w:r w:rsidRPr="00AC43A6">
        <w:rPr>
          <w:rStyle w:val="selectable"/>
        </w:rPr>
        <w:t>, 3</w:t>
      </w:r>
      <w:r w:rsidR="00F53C2D" w:rsidRPr="00AC43A6">
        <w:rPr>
          <w:rStyle w:val="selectable"/>
        </w:rPr>
        <w:t>(</w:t>
      </w:r>
      <w:r w:rsidRPr="00AC43A6">
        <w:rPr>
          <w:rStyle w:val="selectable"/>
        </w:rPr>
        <w:t>2</w:t>
      </w:r>
      <w:r w:rsidR="00F53C2D" w:rsidRPr="00AC43A6">
        <w:rPr>
          <w:rStyle w:val="selectable"/>
        </w:rPr>
        <w:t>)</w:t>
      </w:r>
      <w:r w:rsidRPr="00AC43A6">
        <w:rPr>
          <w:rStyle w:val="selectable"/>
        </w:rPr>
        <w:t xml:space="preserve"> 129-132.</w:t>
      </w:r>
    </w:p>
    <w:p w14:paraId="264B1980" w14:textId="37F093CC" w:rsidR="00601D00" w:rsidRPr="00AC43A6" w:rsidRDefault="00601D00" w:rsidP="00ED6A27">
      <w:pPr>
        <w:pStyle w:val="ListParagraph"/>
        <w:numPr>
          <w:ilvl w:val="0"/>
          <w:numId w:val="11"/>
        </w:numPr>
      </w:pPr>
      <w:r w:rsidRPr="00AC43A6">
        <w:t>Lucas, P. and Ramsden, P. (1992). Learning to Teach in Higher Education, British Journal of Educational Studies, 40</w:t>
      </w:r>
      <w:r w:rsidR="002903E3" w:rsidRPr="00AC43A6">
        <w:t>(</w:t>
      </w:r>
      <w:r w:rsidRPr="00AC43A6">
        <w:t>3</w:t>
      </w:r>
      <w:r w:rsidR="002903E3" w:rsidRPr="00AC43A6">
        <w:t xml:space="preserve">), </w:t>
      </w:r>
      <w:r w:rsidRPr="00AC43A6">
        <w:t>298.</w:t>
      </w:r>
    </w:p>
    <w:p w14:paraId="2A1E12A0" w14:textId="050D157B" w:rsidR="00601D00" w:rsidRPr="00AC43A6" w:rsidRDefault="00601D00" w:rsidP="00ED6A27">
      <w:pPr>
        <w:pStyle w:val="ListParagraph"/>
        <w:numPr>
          <w:ilvl w:val="0"/>
          <w:numId w:val="11"/>
        </w:numPr>
      </w:pPr>
      <w:r w:rsidRPr="00AC43A6">
        <w:t>Matsumoto, K. (1996). Helping L2 learners reflect on classroom learning. ELT Journal, 50</w:t>
      </w:r>
      <w:r w:rsidR="002903E3" w:rsidRPr="00AC43A6">
        <w:t>(</w:t>
      </w:r>
      <w:r w:rsidRPr="00AC43A6">
        <w:t>2</w:t>
      </w:r>
      <w:r w:rsidR="002903E3" w:rsidRPr="00AC43A6">
        <w:t>)</w:t>
      </w:r>
      <w:r w:rsidRPr="00AC43A6">
        <w:t xml:space="preserve">, 143-149. </w:t>
      </w:r>
    </w:p>
    <w:p w14:paraId="4C5056F5" w14:textId="5A8069DF" w:rsidR="003A44C3" w:rsidRDefault="00601D00" w:rsidP="00ED6A27">
      <w:pPr>
        <w:pStyle w:val="ListParagraph"/>
        <w:numPr>
          <w:ilvl w:val="0"/>
          <w:numId w:val="11"/>
        </w:numPr>
      </w:pPr>
      <w:r w:rsidRPr="00AC43A6">
        <w:t xml:space="preserve">Varner, D.A., &amp; Peck, S.R. (2003). Learning From Learning Journals: The Benefits </w:t>
      </w:r>
      <w:r w:rsidR="003A44C3" w:rsidRPr="00AC43A6">
        <w:t>a</w:t>
      </w:r>
      <w:r w:rsidRPr="00AC43A6">
        <w:t xml:space="preserve">nd Challenges </w:t>
      </w:r>
      <w:r w:rsidR="003A44C3" w:rsidRPr="00AC43A6">
        <w:t>o</w:t>
      </w:r>
      <w:r w:rsidRPr="00AC43A6">
        <w:t>f Using Learning Journal Assignments. Journal of Management Education, 27, 52</w:t>
      </w:r>
      <w:r w:rsidR="003A44C3" w:rsidRPr="00AC43A6">
        <w:t>.</w:t>
      </w:r>
    </w:p>
    <w:p w14:paraId="0B6A783E" w14:textId="4168DAD3" w:rsidR="00BE637F" w:rsidRDefault="00BE637F" w:rsidP="00ED6A27">
      <w:pPr>
        <w:pStyle w:val="ListParagraph"/>
        <w:numPr>
          <w:ilvl w:val="0"/>
          <w:numId w:val="11"/>
        </w:numPr>
      </w:pPr>
      <w:r w:rsidRPr="00BE637F">
        <w:t>Wedig, T. (2010). Getting the most from classroom simulations: Strategies for maximizing learning outcomes. PS: Political Science &amp; Politics, 43(3), 547-555.</w:t>
      </w:r>
    </w:p>
    <w:p w14:paraId="6E9FA252" w14:textId="7F3D3A19" w:rsidR="00BE637F" w:rsidRDefault="00BE637F" w:rsidP="00ED6A27">
      <w:pPr>
        <w:pStyle w:val="ListParagraph"/>
        <w:numPr>
          <w:ilvl w:val="0"/>
          <w:numId w:val="11"/>
        </w:numPr>
      </w:pPr>
      <w:proofErr w:type="spellStart"/>
      <w:r w:rsidRPr="00BE637F">
        <w:t>Anjomshoaa</w:t>
      </w:r>
      <w:proofErr w:type="spellEnd"/>
      <w:r w:rsidRPr="00BE637F">
        <w:t xml:space="preserve">, H., </w:t>
      </w:r>
      <w:proofErr w:type="spellStart"/>
      <w:r w:rsidRPr="00BE637F">
        <w:t>Ghazizadeh</w:t>
      </w:r>
      <w:proofErr w:type="spellEnd"/>
      <w:r w:rsidRPr="00BE637F">
        <w:t xml:space="preserve"> Hashemi, A. H., Jasim </w:t>
      </w:r>
      <w:proofErr w:type="spellStart"/>
      <w:r w:rsidRPr="00BE637F">
        <w:t>Alsadaji</w:t>
      </w:r>
      <w:proofErr w:type="spellEnd"/>
      <w:r w:rsidRPr="00BE637F">
        <w:t>, A., Jasim Mohammed, Z., &amp; Masoudi, S. (2022). The effect of flipped classroom on student learning outcomes; an overview. Medical Education Bulletin, 3(2), 431-440.</w:t>
      </w:r>
    </w:p>
    <w:p w14:paraId="6AEAD09C" w14:textId="343A0B60" w:rsidR="00BE637F" w:rsidRDefault="00BE637F" w:rsidP="00ED6A27">
      <w:pPr>
        <w:pStyle w:val="ListParagraph"/>
        <w:numPr>
          <w:ilvl w:val="0"/>
          <w:numId w:val="11"/>
        </w:numPr>
      </w:pPr>
      <w:r w:rsidRPr="00BE637F">
        <w:t>Gross, D., Pietri, E. S., Anderson, G., Moyano-</w:t>
      </w:r>
      <w:proofErr w:type="spellStart"/>
      <w:r w:rsidRPr="00BE637F">
        <w:t>Camihort</w:t>
      </w:r>
      <w:proofErr w:type="spellEnd"/>
      <w:r w:rsidRPr="00BE637F">
        <w:t xml:space="preserve">, K., &amp; Graham, M. J. (2015). Increased </w:t>
      </w:r>
      <w:proofErr w:type="spellStart"/>
      <w:r w:rsidRPr="00BE637F">
        <w:t>preclass</w:t>
      </w:r>
      <w:proofErr w:type="spellEnd"/>
      <w:r w:rsidRPr="00BE637F">
        <w:t xml:space="preserve"> preparation underlies student outcome improvement in the flipped classroom. CBE—Life Sciences Education, 14(4), ar36.</w:t>
      </w:r>
    </w:p>
    <w:p w14:paraId="31D326BC" w14:textId="04B40CEB" w:rsidR="00BE637F" w:rsidRDefault="00BE637F" w:rsidP="00ED6A27">
      <w:pPr>
        <w:pStyle w:val="ListParagraph"/>
        <w:numPr>
          <w:ilvl w:val="0"/>
          <w:numId w:val="11"/>
        </w:numPr>
      </w:pPr>
      <w:r w:rsidRPr="00BE637F">
        <w:t>Gross, D., Pietri, E. S., Anderson, G., Moyano-</w:t>
      </w:r>
      <w:proofErr w:type="spellStart"/>
      <w:r w:rsidRPr="00BE637F">
        <w:t>Camihort</w:t>
      </w:r>
      <w:proofErr w:type="spellEnd"/>
      <w:r w:rsidRPr="00BE637F">
        <w:t xml:space="preserve">, K., &amp; Graham, M. J. (2015). Increased </w:t>
      </w:r>
      <w:proofErr w:type="spellStart"/>
      <w:r w:rsidRPr="00BE637F">
        <w:t>preclass</w:t>
      </w:r>
      <w:proofErr w:type="spellEnd"/>
      <w:r w:rsidRPr="00BE637F">
        <w:t xml:space="preserve"> preparation underlies student outcome improvement in the flipped classroom. CBE—Life Sciences Education, 14(4), ar36.</w:t>
      </w:r>
    </w:p>
    <w:p w14:paraId="0A604427" w14:textId="36838B79" w:rsidR="00BE637F" w:rsidRDefault="00BE637F" w:rsidP="00ED6A27">
      <w:pPr>
        <w:pStyle w:val="ListParagraph"/>
        <w:numPr>
          <w:ilvl w:val="0"/>
          <w:numId w:val="11"/>
        </w:numPr>
      </w:pPr>
      <w:r w:rsidRPr="00BE637F">
        <w:t>Chen, C. C. (2021). Effects of flipped classroom on learning outcomes and satisfaction: An experiential learning perspective. Sustainability, 13(16), 9298.</w:t>
      </w:r>
    </w:p>
    <w:p w14:paraId="6F8A81FD" w14:textId="42746A06" w:rsidR="00BE637F" w:rsidRPr="00AC43A6" w:rsidRDefault="00BE637F" w:rsidP="00ED6A27">
      <w:pPr>
        <w:pStyle w:val="ListParagraph"/>
        <w:numPr>
          <w:ilvl w:val="0"/>
          <w:numId w:val="11"/>
        </w:numPr>
      </w:pPr>
      <w:proofErr w:type="spellStart"/>
      <w:r w:rsidRPr="00BE637F">
        <w:t>Awidi</w:t>
      </w:r>
      <w:proofErr w:type="spellEnd"/>
      <w:r w:rsidRPr="00BE637F">
        <w:t>, I. T., &amp; Paynter, M. (2019). The impact of a flipped classroom approach on student learning experience. Computers &amp; education, 128, 269-283.</w:t>
      </w:r>
    </w:p>
    <w:p w14:paraId="2AEC14A6" w14:textId="7CE39DE3" w:rsidR="003A44C3" w:rsidRPr="00AC43A6" w:rsidRDefault="003A44C3" w:rsidP="00711B64">
      <w:pPr>
        <w:spacing w:after="0" w:line="240" w:lineRule="auto"/>
        <w:rPr>
          <w:rFonts w:ascii="Times New Roman" w:hAnsi="Times New Roman" w:cs="Times New Roman"/>
          <w:sz w:val="24"/>
          <w:szCs w:val="24"/>
        </w:rPr>
      </w:pPr>
      <w:r w:rsidRPr="00AC43A6">
        <w:rPr>
          <w:rFonts w:ascii="Times New Roman" w:hAnsi="Times New Roman" w:cs="Times New Roman"/>
          <w:sz w:val="24"/>
          <w:szCs w:val="24"/>
        </w:rPr>
        <w:t>__________________________________________________________________________</w:t>
      </w:r>
    </w:p>
    <w:sectPr w:rsidR="003A44C3" w:rsidRPr="00AC43A6" w:rsidSect="00037A9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DD3E" w14:textId="77777777" w:rsidR="00463E6A" w:rsidRDefault="00463E6A" w:rsidP="00AA67E8">
      <w:pPr>
        <w:spacing w:after="0" w:line="240" w:lineRule="auto"/>
      </w:pPr>
      <w:r>
        <w:separator/>
      </w:r>
    </w:p>
  </w:endnote>
  <w:endnote w:type="continuationSeparator" w:id="0">
    <w:p w14:paraId="203D6B33" w14:textId="77777777" w:rsidR="00463E6A" w:rsidRDefault="00463E6A" w:rsidP="00AA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6639" w14:textId="77777777" w:rsidR="005772AA" w:rsidRDefault="00577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79254"/>
      <w:docPartObj>
        <w:docPartGallery w:val="Page Numbers (Bottom of Page)"/>
        <w:docPartUnique/>
      </w:docPartObj>
    </w:sdtPr>
    <w:sdtContent>
      <w:sdt>
        <w:sdtPr>
          <w:id w:val="-1705238520"/>
          <w:docPartObj>
            <w:docPartGallery w:val="Page Numbers (Top of Page)"/>
            <w:docPartUnique/>
          </w:docPartObj>
        </w:sdtPr>
        <w:sdtContent>
          <w:p w14:paraId="091AE1CE" w14:textId="1140FB62" w:rsidR="00AA67E8" w:rsidRDefault="00AA67E8" w:rsidP="00AA67E8">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02CCEBB5" w14:textId="77777777" w:rsidR="00AA67E8" w:rsidRDefault="00AA6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C40A" w14:textId="77777777" w:rsidR="005772AA" w:rsidRDefault="00577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557C" w14:textId="77777777" w:rsidR="00463E6A" w:rsidRDefault="00463E6A" w:rsidP="00AA67E8">
      <w:pPr>
        <w:spacing w:after="0" w:line="240" w:lineRule="auto"/>
      </w:pPr>
      <w:r>
        <w:separator/>
      </w:r>
    </w:p>
  </w:footnote>
  <w:footnote w:type="continuationSeparator" w:id="0">
    <w:p w14:paraId="346C8A0F" w14:textId="77777777" w:rsidR="00463E6A" w:rsidRDefault="00463E6A" w:rsidP="00AA6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F09A" w14:textId="25EA3D4E" w:rsidR="005772AA" w:rsidRDefault="005772AA">
    <w:pPr>
      <w:pStyle w:val="Header"/>
    </w:pPr>
    <w:r>
      <w:rPr>
        <w:noProof/>
      </w:rPr>
      <w:pict w14:anchorId="52B5D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4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83FB" w14:textId="3AF036FF" w:rsidR="005772AA" w:rsidRDefault="005772AA">
    <w:pPr>
      <w:pStyle w:val="Header"/>
    </w:pPr>
    <w:r>
      <w:rPr>
        <w:noProof/>
      </w:rPr>
      <w:pict w14:anchorId="7B385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4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ADAE" w14:textId="15D074DA" w:rsidR="005772AA" w:rsidRDefault="005772AA">
    <w:pPr>
      <w:pStyle w:val="Header"/>
    </w:pPr>
    <w:r>
      <w:rPr>
        <w:noProof/>
      </w:rPr>
      <w:pict w14:anchorId="75FD6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4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FA0"/>
    <w:multiLevelType w:val="hybridMultilevel"/>
    <w:tmpl w:val="F8C68C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310DF7"/>
    <w:multiLevelType w:val="hybridMultilevel"/>
    <w:tmpl w:val="D4B02606"/>
    <w:lvl w:ilvl="0" w:tplc="8008477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6A5D05"/>
    <w:multiLevelType w:val="hybridMultilevel"/>
    <w:tmpl w:val="C7DE1FBA"/>
    <w:lvl w:ilvl="0" w:tplc="8048EC8A">
      <w:start w:val="1"/>
      <w:numFmt w:val="bullet"/>
      <w:lvlText w:val=""/>
      <w:lvlJc w:val="left"/>
      <w:pPr>
        <w:ind w:left="720" w:hanging="360"/>
      </w:pPr>
      <w:rPr>
        <w:rFonts w:ascii="Symbol" w:hAnsi="Symbol" w:hint="default"/>
        <w:color w:val="auto"/>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190472EB"/>
    <w:multiLevelType w:val="hybridMultilevel"/>
    <w:tmpl w:val="D62879C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55319F"/>
    <w:multiLevelType w:val="hybridMultilevel"/>
    <w:tmpl w:val="C7769BC6"/>
    <w:lvl w:ilvl="0" w:tplc="8048EC8A">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6EF0C5E"/>
    <w:multiLevelType w:val="hybridMultilevel"/>
    <w:tmpl w:val="3AFE81B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133F24"/>
    <w:multiLevelType w:val="hybridMultilevel"/>
    <w:tmpl w:val="FDDC90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822805"/>
    <w:multiLevelType w:val="hybridMultilevel"/>
    <w:tmpl w:val="F32C8968"/>
    <w:lvl w:ilvl="0" w:tplc="2BF810AA">
      <w:start w:val="1"/>
      <w:numFmt w:val="bullet"/>
      <w:lvlText w:val="t"/>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64122FA"/>
    <w:multiLevelType w:val="hybridMultilevel"/>
    <w:tmpl w:val="126C36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CC3E60"/>
    <w:multiLevelType w:val="hybridMultilevel"/>
    <w:tmpl w:val="75FA81A4"/>
    <w:lvl w:ilvl="0" w:tplc="8008477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9C82F14"/>
    <w:multiLevelType w:val="hybridMultilevel"/>
    <w:tmpl w:val="A240F7E6"/>
    <w:lvl w:ilvl="0" w:tplc="8008477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58101346">
    <w:abstractNumId w:val="9"/>
  </w:num>
  <w:num w:numId="2" w16cid:durableId="1905606883">
    <w:abstractNumId w:val="2"/>
  </w:num>
  <w:num w:numId="3" w16cid:durableId="553584821">
    <w:abstractNumId w:val="4"/>
  </w:num>
  <w:num w:numId="4" w16cid:durableId="500122518">
    <w:abstractNumId w:val="5"/>
  </w:num>
  <w:num w:numId="5" w16cid:durableId="1680229146">
    <w:abstractNumId w:val="10"/>
  </w:num>
  <w:num w:numId="6" w16cid:durableId="517237207">
    <w:abstractNumId w:val="1"/>
  </w:num>
  <w:num w:numId="7" w16cid:durableId="37317538">
    <w:abstractNumId w:val="8"/>
  </w:num>
  <w:num w:numId="8" w16cid:durableId="1177232374">
    <w:abstractNumId w:val="7"/>
  </w:num>
  <w:num w:numId="9" w16cid:durableId="1756315864">
    <w:abstractNumId w:val="0"/>
  </w:num>
  <w:num w:numId="10" w16cid:durableId="1742748423">
    <w:abstractNumId w:val="3"/>
  </w:num>
  <w:num w:numId="11" w16cid:durableId="111359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0M7AwMDe3MDUGMpV0lIJTi4sz8/NACgxrAXoi0rYsAAAA"/>
  </w:docVars>
  <w:rsids>
    <w:rsidRoot w:val="00882B75"/>
    <w:rsid w:val="00000D20"/>
    <w:rsid w:val="00003313"/>
    <w:rsid w:val="00004ACD"/>
    <w:rsid w:val="000111DC"/>
    <w:rsid w:val="00037A9D"/>
    <w:rsid w:val="00043FCC"/>
    <w:rsid w:val="00046197"/>
    <w:rsid w:val="00047D51"/>
    <w:rsid w:val="00055FF6"/>
    <w:rsid w:val="00074501"/>
    <w:rsid w:val="00077B33"/>
    <w:rsid w:val="000A2B78"/>
    <w:rsid w:val="000A3B9E"/>
    <w:rsid w:val="000A7EB6"/>
    <w:rsid w:val="000B5A42"/>
    <w:rsid w:val="000B7113"/>
    <w:rsid w:val="000C5325"/>
    <w:rsid w:val="000D1940"/>
    <w:rsid w:val="000D2F8C"/>
    <w:rsid w:val="000D3E4B"/>
    <w:rsid w:val="000D5AAB"/>
    <w:rsid w:val="000D5CD0"/>
    <w:rsid w:val="000E4CF5"/>
    <w:rsid w:val="000E532B"/>
    <w:rsid w:val="000E76CF"/>
    <w:rsid w:val="000F08B1"/>
    <w:rsid w:val="000F309D"/>
    <w:rsid w:val="0010654E"/>
    <w:rsid w:val="00106CE8"/>
    <w:rsid w:val="0011304A"/>
    <w:rsid w:val="00114459"/>
    <w:rsid w:val="00116821"/>
    <w:rsid w:val="00121518"/>
    <w:rsid w:val="001326F4"/>
    <w:rsid w:val="001451D2"/>
    <w:rsid w:val="00150FC6"/>
    <w:rsid w:val="0015105B"/>
    <w:rsid w:val="00156C1B"/>
    <w:rsid w:val="001647D7"/>
    <w:rsid w:val="00181592"/>
    <w:rsid w:val="001A6F8D"/>
    <w:rsid w:val="001C0F52"/>
    <w:rsid w:val="001D4994"/>
    <w:rsid w:val="001D4C42"/>
    <w:rsid w:val="001E17F0"/>
    <w:rsid w:val="001E6FCF"/>
    <w:rsid w:val="001F0C3B"/>
    <w:rsid w:val="00212B12"/>
    <w:rsid w:val="00220AFE"/>
    <w:rsid w:val="002275CA"/>
    <w:rsid w:val="002332A8"/>
    <w:rsid w:val="00242E4E"/>
    <w:rsid w:val="0024300C"/>
    <w:rsid w:val="00251DBD"/>
    <w:rsid w:val="00262B71"/>
    <w:rsid w:val="0026735A"/>
    <w:rsid w:val="00274263"/>
    <w:rsid w:val="0027653A"/>
    <w:rsid w:val="00276E2F"/>
    <w:rsid w:val="00277700"/>
    <w:rsid w:val="00281AC0"/>
    <w:rsid w:val="002903E3"/>
    <w:rsid w:val="00293DD5"/>
    <w:rsid w:val="0029697E"/>
    <w:rsid w:val="002A1D91"/>
    <w:rsid w:val="002A4EDF"/>
    <w:rsid w:val="002B1D5E"/>
    <w:rsid w:val="002B325E"/>
    <w:rsid w:val="002B3E47"/>
    <w:rsid w:val="002C521C"/>
    <w:rsid w:val="002C7C4B"/>
    <w:rsid w:val="002D4CEC"/>
    <w:rsid w:val="002E3FF2"/>
    <w:rsid w:val="002F0791"/>
    <w:rsid w:val="002F3081"/>
    <w:rsid w:val="002F5E4E"/>
    <w:rsid w:val="002F6897"/>
    <w:rsid w:val="00320F47"/>
    <w:rsid w:val="00324B85"/>
    <w:rsid w:val="00325636"/>
    <w:rsid w:val="00331F87"/>
    <w:rsid w:val="00336798"/>
    <w:rsid w:val="00337FA7"/>
    <w:rsid w:val="003442CF"/>
    <w:rsid w:val="00350B5E"/>
    <w:rsid w:val="0035366D"/>
    <w:rsid w:val="003550EC"/>
    <w:rsid w:val="003704E6"/>
    <w:rsid w:val="00371D9D"/>
    <w:rsid w:val="003834C4"/>
    <w:rsid w:val="00383C4F"/>
    <w:rsid w:val="0039231E"/>
    <w:rsid w:val="00396A0B"/>
    <w:rsid w:val="003A066E"/>
    <w:rsid w:val="003A44C3"/>
    <w:rsid w:val="003D4839"/>
    <w:rsid w:val="003D509C"/>
    <w:rsid w:val="003E00AC"/>
    <w:rsid w:val="003F36E7"/>
    <w:rsid w:val="00402E29"/>
    <w:rsid w:val="00406E6A"/>
    <w:rsid w:val="00413566"/>
    <w:rsid w:val="004268E2"/>
    <w:rsid w:val="004307AB"/>
    <w:rsid w:val="00450D26"/>
    <w:rsid w:val="00452656"/>
    <w:rsid w:val="0045319B"/>
    <w:rsid w:val="0045552B"/>
    <w:rsid w:val="00462D31"/>
    <w:rsid w:val="00463E6A"/>
    <w:rsid w:val="00464EE5"/>
    <w:rsid w:val="00467D19"/>
    <w:rsid w:val="00490A9E"/>
    <w:rsid w:val="00495EE2"/>
    <w:rsid w:val="004B600D"/>
    <w:rsid w:val="004C1663"/>
    <w:rsid w:val="004C511C"/>
    <w:rsid w:val="004C7EB0"/>
    <w:rsid w:val="004D7193"/>
    <w:rsid w:val="004E1288"/>
    <w:rsid w:val="004E3A6F"/>
    <w:rsid w:val="004E4B48"/>
    <w:rsid w:val="004F3AB0"/>
    <w:rsid w:val="004F6576"/>
    <w:rsid w:val="00514151"/>
    <w:rsid w:val="005267D6"/>
    <w:rsid w:val="00531802"/>
    <w:rsid w:val="0053499D"/>
    <w:rsid w:val="005453BD"/>
    <w:rsid w:val="00552A91"/>
    <w:rsid w:val="00554E84"/>
    <w:rsid w:val="00562440"/>
    <w:rsid w:val="005656BC"/>
    <w:rsid w:val="00565B57"/>
    <w:rsid w:val="00567E2A"/>
    <w:rsid w:val="005724EB"/>
    <w:rsid w:val="005772AA"/>
    <w:rsid w:val="0058163C"/>
    <w:rsid w:val="00587BC8"/>
    <w:rsid w:val="00597DEB"/>
    <w:rsid w:val="005A0418"/>
    <w:rsid w:val="005B1259"/>
    <w:rsid w:val="005B32B9"/>
    <w:rsid w:val="005B70F9"/>
    <w:rsid w:val="005C3EBF"/>
    <w:rsid w:val="005C771E"/>
    <w:rsid w:val="005D14A6"/>
    <w:rsid w:val="005E034F"/>
    <w:rsid w:val="00601D00"/>
    <w:rsid w:val="0061256B"/>
    <w:rsid w:val="00614B59"/>
    <w:rsid w:val="00614BCB"/>
    <w:rsid w:val="0062088D"/>
    <w:rsid w:val="00624323"/>
    <w:rsid w:val="00626492"/>
    <w:rsid w:val="00626543"/>
    <w:rsid w:val="00640DD5"/>
    <w:rsid w:val="006517DC"/>
    <w:rsid w:val="00653C5F"/>
    <w:rsid w:val="00656CD0"/>
    <w:rsid w:val="00663289"/>
    <w:rsid w:val="00663C47"/>
    <w:rsid w:val="00663C4E"/>
    <w:rsid w:val="00664255"/>
    <w:rsid w:val="00670B97"/>
    <w:rsid w:val="00671657"/>
    <w:rsid w:val="00672145"/>
    <w:rsid w:val="006727A1"/>
    <w:rsid w:val="006777B0"/>
    <w:rsid w:val="00697771"/>
    <w:rsid w:val="006A694E"/>
    <w:rsid w:val="006A7AB4"/>
    <w:rsid w:val="006B3A59"/>
    <w:rsid w:val="006B710D"/>
    <w:rsid w:val="006D17B6"/>
    <w:rsid w:val="006E37C3"/>
    <w:rsid w:val="006E5D9A"/>
    <w:rsid w:val="006F588D"/>
    <w:rsid w:val="00700DAA"/>
    <w:rsid w:val="00711B64"/>
    <w:rsid w:val="00716AC7"/>
    <w:rsid w:val="00724D21"/>
    <w:rsid w:val="00734118"/>
    <w:rsid w:val="0073445F"/>
    <w:rsid w:val="00736A76"/>
    <w:rsid w:val="00740C3C"/>
    <w:rsid w:val="00761A10"/>
    <w:rsid w:val="00774AB5"/>
    <w:rsid w:val="00780435"/>
    <w:rsid w:val="00782A04"/>
    <w:rsid w:val="00783394"/>
    <w:rsid w:val="00784188"/>
    <w:rsid w:val="0078636C"/>
    <w:rsid w:val="00790CA7"/>
    <w:rsid w:val="007A012E"/>
    <w:rsid w:val="007A0C43"/>
    <w:rsid w:val="007A48BC"/>
    <w:rsid w:val="007A4AC5"/>
    <w:rsid w:val="007B18DC"/>
    <w:rsid w:val="007D09FB"/>
    <w:rsid w:val="007D5357"/>
    <w:rsid w:val="007E2CAF"/>
    <w:rsid w:val="007E7945"/>
    <w:rsid w:val="007F2F4E"/>
    <w:rsid w:val="007F4106"/>
    <w:rsid w:val="008107A7"/>
    <w:rsid w:val="00811207"/>
    <w:rsid w:val="00817CF5"/>
    <w:rsid w:val="00824D38"/>
    <w:rsid w:val="008272DA"/>
    <w:rsid w:val="00835762"/>
    <w:rsid w:val="008410EF"/>
    <w:rsid w:val="00842507"/>
    <w:rsid w:val="0084327E"/>
    <w:rsid w:val="00843E1F"/>
    <w:rsid w:val="0085081F"/>
    <w:rsid w:val="00867270"/>
    <w:rsid w:val="0087394B"/>
    <w:rsid w:val="00875BB4"/>
    <w:rsid w:val="0088014B"/>
    <w:rsid w:val="0088288D"/>
    <w:rsid w:val="00882B75"/>
    <w:rsid w:val="00886C95"/>
    <w:rsid w:val="00887617"/>
    <w:rsid w:val="00892DBF"/>
    <w:rsid w:val="008A3FD6"/>
    <w:rsid w:val="008C4F13"/>
    <w:rsid w:val="008C4FBA"/>
    <w:rsid w:val="008D086F"/>
    <w:rsid w:val="008D1718"/>
    <w:rsid w:val="008F3BF6"/>
    <w:rsid w:val="008F5767"/>
    <w:rsid w:val="008F5956"/>
    <w:rsid w:val="0090438A"/>
    <w:rsid w:val="00926F00"/>
    <w:rsid w:val="00934950"/>
    <w:rsid w:val="00952CB5"/>
    <w:rsid w:val="009608DB"/>
    <w:rsid w:val="0096587B"/>
    <w:rsid w:val="00965F34"/>
    <w:rsid w:val="00991B2A"/>
    <w:rsid w:val="009A0A38"/>
    <w:rsid w:val="009A10FD"/>
    <w:rsid w:val="009A71C1"/>
    <w:rsid w:val="009B0B33"/>
    <w:rsid w:val="009B5F37"/>
    <w:rsid w:val="009C0938"/>
    <w:rsid w:val="009C153D"/>
    <w:rsid w:val="009D0BEA"/>
    <w:rsid w:val="009D2E66"/>
    <w:rsid w:val="009D386E"/>
    <w:rsid w:val="009D46E5"/>
    <w:rsid w:val="00A038A8"/>
    <w:rsid w:val="00A23B43"/>
    <w:rsid w:val="00A25159"/>
    <w:rsid w:val="00A35567"/>
    <w:rsid w:val="00A35ABC"/>
    <w:rsid w:val="00A36310"/>
    <w:rsid w:val="00A36BCD"/>
    <w:rsid w:val="00A540BE"/>
    <w:rsid w:val="00A56700"/>
    <w:rsid w:val="00A67EEC"/>
    <w:rsid w:val="00A70BB2"/>
    <w:rsid w:val="00A83B33"/>
    <w:rsid w:val="00A87800"/>
    <w:rsid w:val="00A90174"/>
    <w:rsid w:val="00A9352D"/>
    <w:rsid w:val="00A93921"/>
    <w:rsid w:val="00AA67E8"/>
    <w:rsid w:val="00AB18C3"/>
    <w:rsid w:val="00AB7D3E"/>
    <w:rsid w:val="00AC28FB"/>
    <w:rsid w:val="00AC43A6"/>
    <w:rsid w:val="00AF5E7F"/>
    <w:rsid w:val="00B036F1"/>
    <w:rsid w:val="00B0429D"/>
    <w:rsid w:val="00B06078"/>
    <w:rsid w:val="00B07372"/>
    <w:rsid w:val="00B1425C"/>
    <w:rsid w:val="00B14556"/>
    <w:rsid w:val="00B204CA"/>
    <w:rsid w:val="00B30743"/>
    <w:rsid w:val="00B403D0"/>
    <w:rsid w:val="00B46E14"/>
    <w:rsid w:val="00B555F1"/>
    <w:rsid w:val="00B577D3"/>
    <w:rsid w:val="00B732AF"/>
    <w:rsid w:val="00B8698B"/>
    <w:rsid w:val="00B921F3"/>
    <w:rsid w:val="00BA16A8"/>
    <w:rsid w:val="00BA7755"/>
    <w:rsid w:val="00BB23EF"/>
    <w:rsid w:val="00BB2506"/>
    <w:rsid w:val="00BB4535"/>
    <w:rsid w:val="00BC6CB8"/>
    <w:rsid w:val="00BD333E"/>
    <w:rsid w:val="00BD466A"/>
    <w:rsid w:val="00BD6C26"/>
    <w:rsid w:val="00BD77A2"/>
    <w:rsid w:val="00BE637F"/>
    <w:rsid w:val="00BE73EA"/>
    <w:rsid w:val="00BF235B"/>
    <w:rsid w:val="00C0756D"/>
    <w:rsid w:val="00C17D1B"/>
    <w:rsid w:val="00C24052"/>
    <w:rsid w:val="00C5123F"/>
    <w:rsid w:val="00C522D2"/>
    <w:rsid w:val="00C616F3"/>
    <w:rsid w:val="00C64D3B"/>
    <w:rsid w:val="00C67A83"/>
    <w:rsid w:val="00C70617"/>
    <w:rsid w:val="00C84352"/>
    <w:rsid w:val="00C9230D"/>
    <w:rsid w:val="00C93DB6"/>
    <w:rsid w:val="00CA0C12"/>
    <w:rsid w:val="00CA59D7"/>
    <w:rsid w:val="00CB5B81"/>
    <w:rsid w:val="00CD2AAB"/>
    <w:rsid w:val="00CD35B5"/>
    <w:rsid w:val="00CE2930"/>
    <w:rsid w:val="00CE71BE"/>
    <w:rsid w:val="00CF2502"/>
    <w:rsid w:val="00D00C25"/>
    <w:rsid w:val="00D01A11"/>
    <w:rsid w:val="00D04EB8"/>
    <w:rsid w:val="00D115B5"/>
    <w:rsid w:val="00D17BC4"/>
    <w:rsid w:val="00D2049C"/>
    <w:rsid w:val="00D23A9B"/>
    <w:rsid w:val="00D33CFF"/>
    <w:rsid w:val="00D37466"/>
    <w:rsid w:val="00D4500B"/>
    <w:rsid w:val="00D47826"/>
    <w:rsid w:val="00D512E7"/>
    <w:rsid w:val="00D558F5"/>
    <w:rsid w:val="00D67624"/>
    <w:rsid w:val="00D77E80"/>
    <w:rsid w:val="00D80C34"/>
    <w:rsid w:val="00D91AB6"/>
    <w:rsid w:val="00D928BF"/>
    <w:rsid w:val="00DA21F3"/>
    <w:rsid w:val="00DA2D08"/>
    <w:rsid w:val="00DA6058"/>
    <w:rsid w:val="00DA64D7"/>
    <w:rsid w:val="00DA66F0"/>
    <w:rsid w:val="00DB1B77"/>
    <w:rsid w:val="00DC1DCF"/>
    <w:rsid w:val="00DC46E1"/>
    <w:rsid w:val="00DC4891"/>
    <w:rsid w:val="00DC4D24"/>
    <w:rsid w:val="00DE1B8F"/>
    <w:rsid w:val="00DE4C12"/>
    <w:rsid w:val="00DF5A08"/>
    <w:rsid w:val="00E0516A"/>
    <w:rsid w:val="00E05A1D"/>
    <w:rsid w:val="00E16680"/>
    <w:rsid w:val="00E24173"/>
    <w:rsid w:val="00E30ABB"/>
    <w:rsid w:val="00E370DD"/>
    <w:rsid w:val="00E418DA"/>
    <w:rsid w:val="00E44E28"/>
    <w:rsid w:val="00E5240F"/>
    <w:rsid w:val="00E52E6F"/>
    <w:rsid w:val="00E54244"/>
    <w:rsid w:val="00E65BE1"/>
    <w:rsid w:val="00E70189"/>
    <w:rsid w:val="00E729DD"/>
    <w:rsid w:val="00E8292C"/>
    <w:rsid w:val="00E83766"/>
    <w:rsid w:val="00E91F3F"/>
    <w:rsid w:val="00E92E3A"/>
    <w:rsid w:val="00E953B2"/>
    <w:rsid w:val="00EA055E"/>
    <w:rsid w:val="00EA12BB"/>
    <w:rsid w:val="00EA4D08"/>
    <w:rsid w:val="00EB26A7"/>
    <w:rsid w:val="00EB3F65"/>
    <w:rsid w:val="00EC30EF"/>
    <w:rsid w:val="00ED6A27"/>
    <w:rsid w:val="00EE4924"/>
    <w:rsid w:val="00EE6D87"/>
    <w:rsid w:val="00EF0F4F"/>
    <w:rsid w:val="00EF18A0"/>
    <w:rsid w:val="00EF5CD2"/>
    <w:rsid w:val="00F105C6"/>
    <w:rsid w:val="00F12452"/>
    <w:rsid w:val="00F21125"/>
    <w:rsid w:val="00F22EE3"/>
    <w:rsid w:val="00F314EB"/>
    <w:rsid w:val="00F3450C"/>
    <w:rsid w:val="00F45D7C"/>
    <w:rsid w:val="00F50F08"/>
    <w:rsid w:val="00F51D77"/>
    <w:rsid w:val="00F53C2D"/>
    <w:rsid w:val="00F672CF"/>
    <w:rsid w:val="00F676CB"/>
    <w:rsid w:val="00F7441C"/>
    <w:rsid w:val="00F754EE"/>
    <w:rsid w:val="00F8019A"/>
    <w:rsid w:val="00F86D14"/>
    <w:rsid w:val="00F87FEA"/>
    <w:rsid w:val="00F907BA"/>
    <w:rsid w:val="00FA5941"/>
    <w:rsid w:val="00FB1268"/>
    <w:rsid w:val="00FB1EC8"/>
    <w:rsid w:val="00FB55C3"/>
    <w:rsid w:val="00FC6076"/>
    <w:rsid w:val="00FD0BA2"/>
    <w:rsid w:val="00FD4F25"/>
    <w:rsid w:val="00FD63FA"/>
    <w:rsid w:val="00FD72F6"/>
    <w:rsid w:val="00FE25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16A9"/>
  <w15:chartTrackingRefBased/>
  <w15:docId w15:val="{2EC09110-F482-43A6-B0ED-2DA349D6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JStyle1">
    <w:name w:val="RJ Style 1"/>
    <w:basedOn w:val="Normal"/>
    <w:link w:val="RJStyle1Char"/>
    <w:autoRedefine/>
    <w:qFormat/>
    <w:rsid w:val="00716AC7"/>
    <w:pPr>
      <w:spacing w:after="0" w:line="240" w:lineRule="auto"/>
    </w:pPr>
    <w:rPr>
      <w:rFonts w:ascii="Times New Roman" w:hAnsi="Times New Roman"/>
      <w:b/>
      <w:sz w:val="24"/>
    </w:rPr>
  </w:style>
  <w:style w:type="character" w:customStyle="1" w:styleId="RJStyle1Char">
    <w:name w:val="RJ Style 1 Char"/>
    <w:basedOn w:val="DefaultParagraphFont"/>
    <w:link w:val="RJStyle1"/>
    <w:rsid w:val="00716AC7"/>
    <w:rPr>
      <w:rFonts w:ascii="Times New Roman" w:hAnsi="Times New Roman"/>
      <w:b/>
      <w:sz w:val="24"/>
      <w:lang w:val="en-US"/>
    </w:rPr>
  </w:style>
  <w:style w:type="table" w:styleId="TableGrid">
    <w:name w:val="Table Grid"/>
    <w:basedOn w:val="TableNormal"/>
    <w:rsid w:val="0027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C12"/>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5956"/>
    <w:rPr>
      <w:color w:val="0563C1" w:themeColor="hyperlink"/>
      <w:u w:val="single"/>
    </w:rPr>
  </w:style>
  <w:style w:type="character" w:customStyle="1" w:styleId="selectable">
    <w:name w:val="selectable"/>
    <w:basedOn w:val="DefaultParagraphFont"/>
    <w:rsid w:val="00A36310"/>
  </w:style>
  <w:style w:type="character" w:customStyle="1" w:styleId="apple-converted-space">
    <w:name w:val="apple-converted-space"/>
    <w:basedOn w:val="DefaultParagraphFont"/>
    <w:rsid w:val="00046197"/>
  </w:style>
  <w:style w:type="character" w:styleId="HTMLCite">
    <w:name w:val="HTML Cite"/>
    <w:basedOn w:val="DefaultParagraphFont"/>
    <w:uiPriority w:val="99"/>
    <w:semiHidden/>
    <w:unhideWhenUsed/>
    <w:rsid w:val="00046197"/>
    <w:rPr>
      <w:i/>
      <w:iCs/>
    </w:rPr>
  </w:style>
  <w:style w:type="paragraph" w:customStyle="1" w:styleId="RJNornal">
    <w:name w:val="RJ Nornal"/>
    <w:basedOn w:val="Normal"/>
    <w:link w:val="RJNornalChar"/>
    <w:qFormat/>
    <w:rsid w:val="00CF2502"/>
    <w:pPr>
      <w:spacing w:after="0" w:line="240" w:lineRule="auto"/>
    </w:pPr>
    <w:rPr>
      <w:rFonts w:ascii="Times New Roman" w:hAnsi="Times New Roman" w:cs="Times New Roman"/>
      <w:sz w:val="24"/>
      <w:lang w:val="en-IN"/>
    </w:rPr>
  </w:style>
  <w:style w:type="character" w:customStyle="1" w:styleId="RJNornalChar">
    <w:name w:val="RJ Nornal Char"/>
    <w:basedOn w:val="DefaultParagraphFont"/>
    <w:link w:val="RJNornal"/>
    <w:rsid w:val="00CF2502"/>
    <w:rPr>
      <w:rFonts w:ascii="Times New Roman" w:hAnsi="Times New Roman" w:cs="Times New Roman"/>
      <w:sz w:val="24"/>
    </w:rPr>
  </w:style>
  <w:style w:type="paragraph" w:styleId="BalloonText">
    <w:name w:val="Balloon Text"/>
    <w:basedOn w:val="Normal"/>
    <w:link w:val="BalloonTextChar"/>
    <w:uiPriority w:val="99"/>
    <w:semiHidden/>
    <w:unhideWhenUsed/>
    <w:rsid w:val="00824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D38"/>
    <w:rPr>
      <w:rFonts w:ascii="Segoe UI" w:hAnsi="Segoe UI" w:cs="Segoe UI"/>
      <w:sz w:val="18"/>
      <w:szCs w:val="18"/>
      <w:lang w:val="en-US"/>
    </w:rPr>
  </w:style>
  <w:style w:type="paragraph" w:styleId="Header">
    <w:name w:val="header"/>
    <w:basedOn w:val="Normal"/>
    <w:link w:val="HeaderChar"/>
    <w:uiPriority w:val="99"/>
    <w:unhideWhenUsed/>
    <w:rsid w:val="00AA6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7E8"/>
    <w:rPr>
      <w:lang w:val="en-US"/>
    </w:rPr>
  </w:style>
  <w:style w:type="paragraph" w:styleId="Footer">
    <w:name w:val="footer"/>
    <w:basedOn w:val="Normal"/>
    <w:link w:val="FooterChar"/>
    <w:uiPriority w:val="99"/>
    <w:unhideWhenUsed/>
    <w:rsid w:val="00AA6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7E8"/>
    <w:rPr>
      <w:lang w:val="en-US"/>
    </w:rPr>
  </w:style>
  <w:style w:type="character" w:styleId="UnresolvedMention">
    <w:name w:val="Unresolved Mention"/>
    <w:basedOn w:val="DefaultParagraphFont"/>
    <w:uiPriority w:val="99"/>
    <w:semiHidden/>
    <w:unhideWhenUsed/>
    <w:rsid w:val="00D20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253">
      <w:bodyDiv w:val="1"/>
      <w:marLeft w:val="0"/>
      <w:marRight w:val="0"/>
      <w:marTop w:val="0"/>
      <w:marBottom w:val="0"/>
      <w:divBdr>
        <w:top w:val="none" w:sz="0" w:space="0" w:color="auto"/>
        <w:left w:val="none" w:sz="0" w:space="0" w:color="auto"/>
        <w:bottom w:val="none" w:sz="0" w:space="0" w:color="auto"/>
        <w:right w:val="none" w:sz="0" w:space="0" w:color="auto"/>
      </w:divBdr>
    </w:div>
    <w:div w:id="28335690">
      <w:bodyDiv w:val="1"/>
      <w:marLeft w:val="0"/>
      <w:marRight w:val="0"/>
      <w:marTop w:val="0"/>
      <w:marBottom w:val="0"/>
      <w:divBdr>
        <w:top w:val="none" w:sz="0" w:space="0" w:color="auto"/>
        <w:left w:val="none" w:sz="0" w:space="0" w:color="auto"/>
        <w:bottom w:val="none" w:sz="0" w:space="0" w:color="auto"/>
        <w:right w:val="none" w:sz="0" w:space="0" w:color="auto"/>
      </w:divBdr>
    </w:div>
    <w:div w:id="179585412">
      <w:bodyDiv w:val="1"/>
      <w:marLeft w:val="0"/>
      <w:marRight w:val="0"/>
      <w:marTop w:val="0"/>
      <w:marBottom w:val="0"/>
      <w:divBdr>
        <w:top w:val="none" w:sz="0" w:space="0" w:color="auto"/>
        <w:left w:val="none" w:sz="0" w:space="0" w:color="auto"/>
        <w:bottom w:val="none" w:sz="0" w:space="0" w:color="auto"/>
        <w:right w:val="none" w:sz="0" w:space="0" w:color="auto"/>
      </w:divBdr>
    </w:div>
    <w:div w:id="227039347">
      <w:bodyDiv w:val="1"/>
      <w:marLeft w:val="0"/>
      <w:marRight w:val="0"/>
      <w:marTop w:val="0"/>
      <w:marBottom w:val="0"/>
      <w:divBdr>
        <w:top w:val="none" w:sz="0" w:space="0" w:color="auto"/>
        <w:left w:val="none" w:sz="0" w:space="0" w:color="auto"/>
        <w:bottom w:val="none" w:sz="0" w:space="0" w:color="auto"/>
        <w:right w:val="none" w:sz="0" w:space="0" w:color="auto"/>
      </w:divBdr>
    </w:div>
    <w:div w:id="239408538">
      <w:bodyDiv w:val="1"/>
      <w:marLeft w:val="0"/>
      <w:marRight w:val="0"/>
      <w:marTop w:val="0"/>
      <w:marBottom w:val="0"/>
      <w:divBdr>
        <w:top w:val="none" w:sz="0" w:space="0" w:color="auto"/>
        <w:left w:val="none" w:sz="0" w:space="0" w:color="auto"/>
        <w:bottom w:val="none" w:sz="0" w:space="0" w:color="auto"/>
        <w:right w:val="none" w:sz="0" w:space="0" w:color="auto"/>
      </w:divBdr>
    </w:div>
    <w:div w:id="544680691">
      <w:bodyDiv w:val="1"/>
      <w:marLeft w:val="0"/>
      <w:marRight w:val="0"/>
      <w:marTop w:val="0"/>
      <w:marBottom w:val="0"/>
      <w:divBdr>
        <w:top w:val="none" w:sz="0" w:space="0" w:color="auto"/>
        <w:left w:val="none" w:sz="0" w:space="0" w:color="auto"/>
        <w:bottom w:val="none" w:sz="0" w:space="0" w:color="auto"/>
        <w:right w:val="none" w:sz="0" w:space="0" w:color="auto"/>
      </w:divBdr>
    </w:div>
    <w:div w:id="573469193">
      <w:bodyDiv w:val="1"/>
      <w:marLeft w:val="0"/>
      <w:marRight w:val="0"/>
      <w:marTop w:val="0"/>
      <w:marBottom w:val="0"/>
      <w:divBdr>
        <w:top w:val="none" w:sz="0" w:space="0" w:color="auto"/>
        <w:left w:val="none" w:sz="0" w:space="0" w:color="auto"/>
        <w:bottom w:val="none" w:sz="0" w:space="0" w:color="auto"/>
        <w:right w:val="none" w:sz="0" w:space="0" w:color="auto"/>
      </w:divBdr>
    </w:div>
    <w:div w:id="614214761">
      <w:bodyDiv w:val="1"/>
      <w:marLeft w:val="0"/>
      <w:marRight w:val="0"/>
      <w:marTop w:val="0"/>
      <w:marBottom w:val="0"/>
      <w:divBdr>
        <w:top w:val="none" w:sz="0" w:space="0" w:color="auto"/>
        <w:left w:val="none" w:sz="0" w:space="0" w:color="auto"/>
        <w:bottom w:val="none" w:sz="0" w:space="0" w:color="auto"/>
        <w:right w:val="none" w:sz="0" w:space="0" w:color="auto"/>
      </w:divBdr>
    </w:div>
    <w:div w:id="920723081">
      <w:bodyDiv w:val="1"/>
      <w:marLeft w:val="0"/>
      <w:marRight w:val="0"/>
      <w:marTop w:val="0"/>
      <w:marBottom w:val="0"/>
      <w:divBdr>
        <w:top w:val="none" w:sz="0" w:space="0" w:color="auto"/>
        <w:left w:val="none" w:sz="0" w:space="0" w:color="auto"/>
        <w:bottom w:val="none" w:sz="0" w:space="0" w:color="auto"/>
        <w:right w:val="none" w:sz="0" w:space="0" w:color="auto"/>
      </w:divBdr>
    </w:div>
    <w:div w:id="1059593988">
      <w:bodyDiv w:val="1"/>
      <w:marLeft w:val="0"/>
      <w:marRight w:val="0"/>
      <w:marTop w:val="0"/>
      <w:marBottom w:val="0"/>
      <w:divBdr>
        <w:top w:val="none" w:sz="0" w:space="0" w:color="auto"/>
        <w:left w:val="none" w:sz="0" w:space="0" w:color="auto"/>
        <w:bottom w:val="none" w:sz="0" w:space="0" w:color="auto"/>
        <w:right w:val="none" w:sz="0" w:space="0" w:color="auto"/>
      </w:divBdr>
    </w:div>
    <w:div w:id="1064839853">
      <w:bodyDiv w:val="1"/>
      <w:marLeft w:val="0"/>
      <w:marRight w:val="0"/>
      <w:marTop w:val="0"/>
      <w:marBottom w:val="0"/>
      <w:divBdr>
        <w:top w:val="none" w:sz="0" w:space="0" w:color="auto"/>
        <w:left w:val="none" w:sz="0" w:space="0" w:color="auto"/>
        <w:bottom w:val="none" w:sz="0" w:space="0" w:color="auto"/>
        <w:right w:val="none" w:sz="0" w:space="0" w:color="auto"/>
      </w:divBdr>
    </w:div>
    <w:div w:id="1082988925">
      <w:bodyDiv w:val="1"/>
      <w:marLeft w:val="0"/>
      <w:marRight w:val="0"/>
      <w:marTop w:val="0"/>
      <w:marBottom w:val="0"/>
      <w:divBdr>
        <w:top w:val="none" w:sz="0" w:space="0" w:color="auto"/>
        <w:left w:val="none" w:sz="0" w:space="0" w:color="auto"/>
        <w:bottom w:val="none" w:sz="0" w:space="0" w:color="auto"/>
        <w:right w:val="none" w:sz="0" w:space="0" w:color="auto"/>
      </w:divBdr>
    </w:div>
    <w:div w:id="1142770477">
      <w:bodyDiv w:val="1"/>
      <w:marLeft w:val="0"/>
      <w:marRight w:val="0"/>
      <w:marTop w:val="0"/>
      <w:marBottom w:val="0"/>
      <w:divBdr>
        <w:top w:val="none" w:sz="0" w:space="0" w:color="auto"/>
        <w:left w:val="none" w:sz="0" w:space="0" w:color="auto"/>
        <w:bottom w:val="none" w:sz="0" w:space="0" w:color="auto"/>
        <w:right w:val="none" w:sz="0" w:space="0" w:color="auto"/>
      </w:divBdr>
      <w:divsChild>
        <w:div w:id="2010862635">
          <w:marLeft w:val="0"/>
          <w:marRight w:val="0"/>
          <w:marTop w:val="0"/>
          <w:marBottom w:val="0"/>
          <w:divBdr>
            <w:top w:val="none" w:sz="0" w:space="0" w:color="auto"/>
            <w:left w:val="none" w:sz="0" w:space="0" w:color="auto"/>
            <w:bottom w:val="none" w:sz="0" w:space="0" w:color="auto"/>
            <w:right w:val="none" w:sz="0" w:space="0" w:color="auto"/>
          </w:divBdr>
        </w:div>
        <w:div w:id="152769325">
          <w:marLeft w:val="0"/>
          <w:marRight w:val="0"/>
          <w:marTop w:val="0"/>
          <w:marBottom w:val="0"/>
          <w:divBdr>
            <w:top w:val="none" w:sz="0" w:space="0" w:color="auto"/>
            <w:left w:val="none" w:sz="0" w:space="0" w:color="auto"/>
            <w:bottom w:val="none" w:sz="0" w:space="0" w:color="auto"/>
            <w:right w:val="none" w:sz="0" w:space="0" w:color="auto"/>
          </w:divBdr>
        </w:div>
      </w:divsChild>
    </w:div>
    <w:div w:id="1228035679">
      <w:bodyDiv w:val="1"/>
      <w:marLeft w:val="0"/>
      <w:marRight w:val="0"/>
      <w:marTop w:val="0"/>
      <w:marBottom w:val="0"/>
      <w:divBdr>
        <w:top w:val="none" w:sz="0" w:space="0" w:color="auto"/>
        <w:left w:val="none" w:sz="0" w:space="0" w:color="auto"/>
        <w:bottom w:val="none" w:sz="0" w:space="0" w:color="auto"/>
        <w:right w:val="none" w:sz="0" w:space="0" w:color="auto"/>
      </w:divBdr>
      <w:divsChild>
        <w:div w:id="3824448">
          <w:marLeft w:val="0"/>
          <w:marRight w:val="0"/>
          <w:marTop w:val="0"/>
          <w:marBottom w:val="150"/>
          <w:divBdr>
            <w:top w:val="none" w:sz="0" w:space="0" w:color="auto"/>
            <w:left w:val="none" w:sz="0" w:space="0" w:color="auto"/>
            <w:bottom w:val="none" w:sz="0" w:space="0" w:color="auto"/>
            <w:right w:val="none" w:sz="0" w:space="0" w:color="auto"/>
          </w:divBdr>
        </w:div>
        <w:div w:id="1281647762">
          <w:marLeft w:val="0"/>
          <w:marRight w:val="0"/>
          <w:marTop w:val="0"/>
          <w:marBottom w:val="120"/>
          <w:divBdr>
            <w:top w:val="none" w:sz="0" w:space="0" w:color="auto"/>
            <w:left w:val="none" w:sz="0" w:space="0" w:color="auto"/>
            <w:bottom w:val="none" w:sz="0" w:space="0" w:color="auto"/>
            <w:right w:val="none" w:sz="0" w:space="0" w:color="auto"/>
          </w:divBdr>
          <w:divsChild>
            <w:div w:id="1312442505">
              <w:marLeft w:val="0"/>
              <w:marRight w:val="0"/>
              <w:marTop w:val="0"/>
              <w:marBottom w:val="0"/>
              <w:divBdr>
                <w:top w:val="none" w:sz="0" w:space="0" w:color="auto"/>
                <w:left w:val="none" w:sz="0" w:space="0" w:color="auto"/>
                <w:bottom w:val="none" w:sz="0" w:space="0" w:color="auto"/>
                <w:right w:val="none" w:sz="0" w:space="0" w:color="auto"/>
              </w:divBdr>
            </w:div>
            <w:div w:id="12535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1575">
      <w:bodyDiv w:val="1"/>
      <w:marLeft w:val="0"/>
      <w:marRight w:val="0"/>
      <w:marTop w:val="0"/>
      <w:marBottom w:val="0"/>
      <w:divBdr>
        <w:top w:val="none" w:sz="0" w:space="0" w:color="auto"/>
        <w:left w:val="none" w:sz="0" w:space="0" w:color="auto"/>
        <w:bottom w:val="none" w:sz="0" w:space="0" w:color="auto"/>
        <w:right w:val="none" w:sz="0" w:space="0" w:color="auto"/>
      </w:divBdr>
    </w:div>
    <w:div w:id="1488130919">
      <w:bodyDiv w:val="1"/>
      <w:marLeft w:val="0"/>
      <w:marRight w:val="0"/>
      <w:marTop w:val="0"/>
      <w:marBottom w:val="0"/>
      <w:divBdr>
        <w:top w:val="none" w:sz="0" w:space="0" w:color="auto"/>
        <w:left w:val="none" w:sz="0" w:space="0" w:color="auto"/>
        <w:bottom w:val="none" w:sz="0" w:space="0" w:color="auto"/>
        <w:right w:val="none" w:sz="0" w:space="0" w:color="auto"/>
      </w:divBdr>
    </w:div>
    <w:div w:id="1590196214">
      <w:bodyDiv w:val="1"/>
      <w:marLeft w:val="0"/>
      <w:marRight w:val="0"/>
      <w:marTop w:val="0"/>
      <w:marBottom w:val="0"/>
      <w:divBdr>
        <w:top w:val="none" w:sz="0" w:space="0" w:color="auto"/>
        <w:left w:val="none" w:sz="0" w:space="0" w:color="auto"/>
        <w:bottom w:val="none" w:sz="0" w:space="0" w:color="auto"/>
        <w:right w:val="none" w:sz="0" w:space="0" w:color="auto"/>
      </w:divBdr>
    </w:div>
    <w:div w:id="1657145523">
      <w:bodyDiv w:val="1"/>
      <w:marLeft w:val="0"/>
      <w:marRight w:val="0"/>
      <w:marTop w:val="0"/>
      <w:marBottom w:val="0"/>
      <w:divBdr>
        <w:top w:val="none" w:sz="0" w:space="0" w:color="auto"/>
        <w:left w:val="none" w:sz="0" w:space="0" w:color="auto"/>
        <w:bottom w:val="none" w:sz="0" w:space="0" w:color="auto"/>
        <w:right w:val="none" w:sz="0" w:space="0" w:color="auto"/>
      </w:divBdr>
    </w:div>
    <w:div w:id="1696419735">
      <w:bodyDiv w:val="1"/>
      <w:marLeft w:val="0"/>
      <w:marRight w:val="0"/>
      <w:marTop w:val="0"/>
      <w:marBottom w:val="0"/>
      <w:divBdr>
        <w:top w:val="none" w:sz="0" w:space="0" w:color="auto"/>
        <w:left w:val="none" w:sz="0" w:space="0" w:color="auto"/>
        <w:bottom w:val="none" w:sz="0" w:space="0" w:color="auto"/>
        <w:right w:val="none" w:sz="0" w:space="0" w:color="auto"/>
      </w:divBdr>
    </w:div>
    <w:div w:id="1823499614">
      <w:bodyDiv w:val="1"/>
      <w:marLeft w:val="0"/>
      <w:marRight w:val="0"/>
      <w:marTop w:val="0"/>
      <w:marBottom w:val="0"/>
      <w:divBdr>
        <w:top w:val="none" w:sz="0" w:space="0" w:color="auto"/>
        <w:left w:val="none" w:sz="0" w:space="0" w:color="auto"/>
        <w:bottom w:val="none" w:sz="0" w:space="0" w:color="auto"/>
        <w:right w:val="none" w:sz="0" w:space="0" w:color="auto"/>
      </w:divBdr>
    </w:div>
    <w:div w:id="187669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5586</Words>
  <Characters>31844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SDMIMD</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Jagadeesh R</dc:creator>
  <cp:keywords/>
  <dc:description/>
  <cp:lastModifiedBy>Editor-22</cp:lastModifiedBy>
  <cp:revision>10</cp:revision>
  <cp:lastPrinted>2016-08-05T07:30:00Z</cp:lastPrinted>
  <dcterms:created xsi:type="dcterms:W3CDTF">2025-05-17T11:55:00Z</dcterms:created>
  <dcterms:modified xsi:type="dcterms:W3CDTF">2025-05-17T13:28:00Z</dcterms:modified>
</cp:coreProperties>
</file>