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6307C6" w14:textId="6AEA4C43" w:rsidR="00125D82" w:rsidRDefault="00625902" w:rsidP="00625902">
      <w:pPr>
        <w:spacing w:after="0"/>
        <w:jc w:val="center"/>
        <w:rPr>
          <w:rFonts w:ascii="Times New Roman" w:hAnsi="Times New Roman" w:cs="Times New Roman"/>
          <w:b/>
          <w:bCs/>
          <w:sz w:val="24"/>
          <w:szCs w:val="24"/>
        </w:rPr>
      </w:pPr>
      <w:r w:rsidRPr="007C7B30">
        <w:rPr>
          <w:rFonts w:ascii="Times New Roman" w:hAnsi="Times New Roman" w:cs="Times New Roman"/>
          <w:b/>
          <w:bCs/>
          <w:sz w:val="24"/>
          <w:szCs w:val="24"/>
        </w:rPr>
        <w:t xml:space="preserve">THE SOCIO-CULTURAL SEMIOTICS OF </w:t>
      </w:r>
      <w:r w:rsidRPr="00625902">
        <w:rPr>
          <w:rFonts w:ascii="Times New Roman" w:hAnsi="Times New Roman" w:cs="Times New Roman"/>
          <w:b/>
          <w:bCs/>
          <w:i/>
          <w:iCs/>
          <w:sz w:val="24"/>
          <w:szCs w:val="24"/>
        </w:rPr>
        <w:t>SUMRA</w:t>
      </w:r>
      <w:r>
        <w:rPr>
          <w:rFonts w:ascii="Times New Roman" w:hAnsi="Times New Roman" w:cs="Times New Roman"/>
          <w:b/>
          <w:bCs/>
          <w:sz w:val="24"/>
          <w:szCs w:val="24"/>
        </w:rPr>
        <w:t xml:space="preserve"> (</w:t>
      </w:r>
      <w:r w:rsidRPr="007C7B30">
        <w:rPr>
          <w:rFonts w:ascii="Times New Roman" w:hAnsi="Times New Roman" w:cs="Times New Roman"/>
          <w:b/>
          <w:bCs/>
          <w:sz w:val="24"/>
          <w:szCs w:val="24"/>
        </w:rPr>
        <w:t>PROTECTIVE RITUALS</w:t>
      </w:r>
      <w:r>
        <w:rPr>
          <w:rFonts w:ascii="Times New Roman" w:hAnsi="Times New Roman" w:cs="Times New Roman"/>
          <w:b/>
          <w:bCs/>
          <w:sz w:val="24"/>
          <w:szCs w:val="24"/>
        </w:rPr>
        <w:t>)</w:t>
      </w:r>
      <w:r w:rsidRPr="007C7B30">
        <w:rPr>
          <w:rFonts w:ascii="Times New Roman" w:hAnsi="Times New Roman" w:cs="Times New Roman"/>
          <w:b/>
          <w:bCs/>
          <w:sz w:val="24"/>
          <w:szCs w:val="24"/>
        </w:rPr>
        <w:t xml:space="preserve"> AMONG ILOCANOS IN NORTHERN PHILIPPINES</w:t>
      </w:r>
    </w:p>
    <w:p w14:paraId="7A36F766" w14:textId="77777777" w:rsidR="00625902" w:rsidRPr="007C7B30" w:rsidRDefault="00625902" w:rsidP="00625902">
      <w:pPr>
        <w:pStyle w:val="NoSpacing"/>
      </w:pPr>
    </w:p>
    <w:p w14:paraId="18B83DFA" w14:textId="77777777" w:rsidR="00125D82" w:rsidRDefault="00125D82" w:rsidP="00125D82">
      <w:pPr>
        <w:spacing w:after="0"/>
        <w:rPr>
          <w:rFonts w:ascii="Times New Roman" w:hAnsi="Times New Roman" w:cs="Times New Roman"/>
          <w:color w:val="002060"/>
          <w:sz w:val="24"/>
          <w:szCs w:val="24"/>
        </w:rPr>
      </w:pPr>
    </w:p>
    <w:p w14:paraId="2E954108" w14:textId="77777777" w:rsidR="001859FB" w:rsidRPr="007C7B30" w:rsidRDefault="001859FB" w:rsidP="00125D82">
      <w:pPr>
        <w:spacing w:after="0"/>
        <w:rPr>
          <w:rFonts w:ascii="Times New Roman" w:hAnsi="Times New Roman" w:cs="Times New Roman"/>
          <w:color w:val="002060"/>
          <w:sz w:val="24"/>
          <w:szCs w:val="24"/>
        </w:rPr>
      </w:pPr>
    </w:p>
    <w:p w14:paraId="6001D37C" w14:textId="0E9E6DB7" w:rsidR="00125D82" w:rsidRPr="007C7B30" w:rsidRDefault="00125D82" w:rsidP="00125D82">
      <w:pPr>
        <w:spacing w:after="0"/>
        <w:jc w:val="center"/>
        <w:rPr>
          <w:rFonts w:ascii="Times New Roman" w:hAnsi="Times New Roman" w:cs="Times New Roman"/>
          <w:b/>
          <w:bCs/>
          <w:sz w:val="24"/>
          <w:szCs w:val="24"/>
        </w:rPr>
      </w:pPr>
      <w:r w:rsidRPr="007C7B30">
        <w:rPr>
          <w:rFonts w:ascii="Times New Roman" w:hAnsi="Times New Roman" w:cs="Times New Roman"/>
          <w:b/>
          <w:bCs/>
          <w:sz w:val="24"/>
          <w:szCs w:val="24"/>
        </w:rPr>
        <w:t>ABSTRACT</w:t>
      </w:r>
    </w:p>
    <w:p w14:paraId="310D62BF" w14:textId="77777777" w:rsidR="00125D82" w:rsidRPr="007C7B30" w:rsidRDefault="00125D82" w:rsidP="00125D82">
      <w:pPr>
        <w:spacing w:after="0"/>
        <w:rPr>
          <w:rFonts w:ascii="Times New Roman" w:hAnsi="Times New Roman" w:cs="Times New Roman"/>
          <w:b/>
          <w:bCs/>
          <w:sz w:val="24"/>
          <w:szCs w:val="24"/>
        </w:rPr>
      </w:pPr>
    </w:p>
    <w:p w14:paraId="224EFCE2" w14:textId="46DC8EE3" w:rsidR="00125D82" w:rsidRPr="007C7B30" w:rsidRDefault="00125D82" w:rsidP="00625902">
      <w:pPr>
        <w:spacing w:after="0"/>
        <w:jc w:val="both"/>
        <w:rPr>
          <w:rFonts w:ascii="Times New Roman" w:hAnsi="Times New Roman" w:cs="Times New Roman"/>
          <w:sz w:val="24"/>
          <w:szCs w:val="24"/>
        </w:rPr>
      </w:pPr>
      <w:r w:rsidRPr="007C7B30">
        <w:rPr>
          <w:rFonts w:ascii="Times New Roman" w:hAnsi="Times New Roman" w:cs="Times New Roman"/>
          <w:sz w:val="24"/>
          <w:szCs w:val="24"/>
        </w:rPr>
        <w:t>Protective rituals are evident</w:t>
      </w:r>
      <w:r w:rsidR="00FB00E9" w:rsidRPr="007C7B30">
        <w:rPr>
          <w:rFonts w:ascii="Times New Roman" w:hAnsi="Times New Roman" w:cs="Times New Roman"/>
          <w:sz w:val="24"/>
          <w:szCs w:val="24"/>
        </w:rPr>
        <w:t xml:space="preserve"> in </w:t>
      </w:r>
      <w:r w:rsidR="00D92F43" w:rsidRPr="007C7B30">
        <w:rPr>
          <w:rFonts w:ascii="Times New Roman" w:hAnsi="Times New Roman" w:cs="Times New Roman"/>
          <w:sz w:val="24"/>
          <w:szCs w:val="24"/>
        </w:rPr>
        <w:t xml:space="preserve">the </w:t>
      </w:r>
      <w:r w:rsidR="00FB00E9" w:rsidRPr="007C7B30">
        <w:rPr>
          <w:rFonts w:ascii="Times New Roman" w:hAnsi="Times New Roman" w:cs="Times New Roman"/>
          <w:sz w:val="24"/>
          <w:szCs w:val="24"/>
        </w:rPr>
        <w:t xml:space="preserve">Ilocos Region. There will always </w:t>
      </w:r>
      <w:r w:rsidR="00D92F43" w:rsidRPr="007C7B30">
        <w:rPr>
          <w:rFonts w:ascii="Times New Roman" w:hAnsi="Times New Roman" w:cs="Times New Roman"/>
          <w:sz w:val="24"/>
          <w:szCs w:val="24"/>
        </w:rPr>
        <w:t xml:space="preserve">be </w:t>
      </w:r>
      <w:r w:rsidR="00FB00E9" w:rsidRPr="007C7B30">
        <w:rPr>
          <w:rFonts w:ascii="Times New Roman" w:hAnsi="Times New Roman" w:cs="Times New Roman"/>
          <w:sz w:val="24"/>
          <w:szCs w:val="24"/>
        </w:rPr>
        <w:t xml:space="preserve">a ritual for every ceremony and gathering. These rituals are believed to prosper the event by voiding uninvited spirits or negative elements. </w:t>
      </w:r>
      <w:r w:rsidR="003B23CB" w:rsidRPr="007C7B30">
        <w:rPr>
          <w:rFonts w:ascii="Times New Roman" w:hAnsi="Times New Roman" w:cs="Times New Roman"/>
          <w:sz w:val="24"/>
          <w:szCs w:val="24"/>
        </w:rPr>
        <w:t xml:space="preserve">This study focuses on the sociocultural semiotics of protective rituals, or </w:t>
      </w:r>
      <w:proofErr w:type="spellStart"/>
      <w:r w:rsidR="003B23CB" w:rsidRPr="007C7B30">
        <w:rPr>
          <w:rFonts w:ascii="Times New Roman" w:hAnsi="Times New Roman" w:cs="Times New Roman"/>
          <w:i/>
          <w:iCs/>
          <w:sz w:val="24"/>
          <w:szCs w:val="24"/>
        </w:rPr>
        <w:t>sumra</w:t>
      </w:r>
      <w:proofErr w:type="spellEnd"/>
      <w:r w:rsidR="003B23CB" w:rsidRPr="007C7B30">
        <w:rPr>
          <w:rFonts w:ascii="Times New Roman" w:hAnsi="Times New Roman" w:cs="Times New Roman"/>
          <w:sz w:val="24"/>
          <w:szCs w:val="24"/>
        </w:rPr>
        <w:t xml:space="preserve">, among Ilocanos. Additionally, this ethnographic study aims to discover the various </w:t>
      </w:r>
      <w:proofErr w:type="spellStart"/>
      <w:r w:rsidR="003B23CB" w:rsidRPr="007C7B30">
        <w:rPr>
          <w:rFonts w:ascii="Times New Roman" w:hAnsi="Times New Roman" w:cs="Times New Roman"/>
          <w:i/>
          <w:iCs/>
          <w:sz w:val="24"/>
          <w:szCs w:val="24"/>
        </w:rPr>
        <w:t>sumra</w:t>
      </w:r>
      <w:proofErr w:type="spellEnd"/>
      <w:r w:rsidR="003B23CB" w:rsidRPr="007C7B30">
        <w:rPr>
          <w:rFonts w:ascii="Times New Roman" w:hAnsi="Times New Roman" w:cs="Times New Roman"/>
          <w:sz w:val="24"/>
          <w:szCs w:val="24"/>
        </w:rPr>
        <w:t>,</w:t>
      </w:r>
      <w:r w:rsidR="00364680">
        <w:rPr>
          <w:rFonts w:ascii="Times New Roman" w:hAnsi="Times New Roman" w:cs="Times New Roman"/>
          <w:sz w:val="24"/>
          <w:szCs w:val="24"/>
        </w:rPr>
        <w:t xml:space="preserve"> </w:t>
      </w:r>
      <w:r w:rsidR="003B23CB" w:rsidRPr="007C7B30">
        <w:rPr>
          <w:rFonts w:ascii="Times New Roman" w:hAnsi="Times New Roman" w:cs="Times New Roman"/>
          <w:sz w:val="24"/>
          <w:szCs w:val="24"/>
        </w:rPr>
        <w:t xml:space="preserve">practiced by Ilocanos </w:t>
      </w:r>
      <w:r w:rsidR="00985308" w:rsidRPr="007C7B30">
        <w:rPr>
          <w:rFonts w:ascii="Times New Roman" w:hAnsi="Times New Roman" w:cs="Times New Roman"/>
          <w:sz w:val="24"/>
          <w:szCs w:val="24"/>
        </w:rPr>
        <w:t xml:space="preserve">in Northern Philippines </w:t>
      </w:r>
      <w:r w:rsidR="003B23CB" w:rsidRPr="007C7B30">
        <w:rPr>
          <w:rFonts w:ascii="Times New Roman" w:hAnsi="Times New Roman" w:cs="Times New Roman"/>
          <w:sz w:val="24"/>
          <w:szCs w:val="24"/>
        </w:rPr>
        <w:t xml:space="preserve">depending on the event or ceremony being conducted; the historical origins of key Ilocano protective rituals; and the semiotic elements present in these rituals. The research instrument revolves around (1) the </w:t>
      </w:r>
      <w:proofErr w:type="spellStart"/>
      <w:r w:rsidR="003B23CB" w:rsidRPr="007C7B30">
        <w:rPr>
          <w:rFonts w:ascii="Times New Roman" w:hAnsi="Times New Roman" w:cs="Times New Roman"/>
          <w:i/>
          <w:iCs/>
          <w:sz w:val="24"/>
          <w:szCs w:val="24"/>
        </w:rPr>
        <w:t>sumra</w:t>
      </w:r>
      <w:proofErr w:type="spellEnd"/>
      <w:r w:rsidR="003B23CB" w:rsidRPr="007C7B30">
        <w:rPr>
          <w:rFonts w:ascii="Times New Roman" w:hAnsi="Times New Roman" w:cs="Times New Roman"/>
          <w:sz w:val="24"/>
          <w:szCs w:val="24"/>
        </w:rPr>
        <w:t xml:space="preserve"> that Ilocanos still practice today, (2) how Ilocanos learn to perform these protective rituals, (3) </w:t>
      </w:r>
      <w:r w:rsidR="00985308" w:rsidRPr="007C7B30">
        <w:rPr>
          <w:rFonts w:ascii="Times New Roman" w:hAnsi="Times New Roman" w:cs="Times New Roman"/>
          <w:sz w:val="24"/>
          <w:szCs w:val="24"/>
        </w:rPr>
        <w:t xml:space="preserve">the </w:t>
      </w:r>
      <w:r w:rsidR="003B23CB" w:rsidRPr="007C7B30">
        <w:rPr>
          <w:rFonts w:ascii="Times New Roman" w:hAnsi="Times New Roman" w:cs="Times New Roman"/>
          <w:sz w:val="24"/>
          <w:szCs w:val="24"/>
        </w:rPr>
        <w:t xml:space="preserve">changes in these </w:t>
      </w:r>
      <w:proofErr w:type="spellStart"/>
      <w:r w:rsidR="00985308" w:rsidRPr="007C7B30">
        <w:rPr>
          <w:rFonts w:ascii="Times New Roman" w:hAnsi="Times New Roman" w:cs="Times New Roman"/>
          <w:i/>
          <w:iCs/>
          <w:sz w:val="24"/>
          <w:szCs w:val="24"/>
        </w:rPr>
        <w:t>sumra</w:t>
      </w:r>
      <w:proofErr w:type="spellEnd"/>
      <w:r w:rsidR="003B23CB" w:rsidRPr="007C7B30">
        <w:rPr>
          <w:rFonts w:ascii="Times New Roman" w:hAnsi="Times New Roman" w:cs="Times New Roman"/>
          <w:sz w:val="24"/>
          <w:szCs w:val="24"/>
        </w:rPr>
        <w:t xml:space="preserve">, (4) specific symbols, objects, or actions involved, and (5) the significance of these </w:t>
      </w:r>
      <w:proofErr w:type="spellStart"/>
      <w:r w:rsidR="00985308" w:rsidRPr="007C7B30">
        <w:rPr>
          <w:rFonts w:ascii="Times New Roman" w:hAnsi="Times New Roman" w:cs="Times New Roman"/>
          <w:i/>
          <w:iCs/>
          <w:sz w:val="24"/>
          <w:szCs w:val="24"/>
        </w:rPr>
        <w:t>sumra</w:t>
      </w:r>
      <w:proofErr w:type="spellEnd"/>
      <w:r w:rsidR="003B23CB" w:rsidRPr="007C7B30">
        <w:rPr>
          <w:rFonts w:ascii="Times New Roman" w:hAnsi="Times New Roman" w:cs="Times New Roman"/>
          <w:sz w:val="24"/>
          <w:szCs w:val="24"/>
        </w:rPr>
        <w:t xml:space="preserve"> to the community. </w:t>
      </w:r>
      <w:r w:rsidR="003B23CB" w:rsidRPr="007C7B30">
        <w:rPr>
          <w:rFonts w:ascii="Times New Roman" w:hAnsi="Times New Roman" w:cs="Times New Roman"/>
          <w:i/>
          <w:iCs/>
          <w:sz w:val="24"/>
          <w:szCs w:val="24"/>
        </w:rPr>
        <w:t>Sumra</w:t>
      </w:r>
      <w:r w:rsidR="003B23CB" w:rsidRPr="007C7B30">
        <w:rPr>
          <w:rFonts w:ascii="Times New Roman" w:hAnsi="Times New Roman" w:cs="Times New Roman"/>
          <w:sz w:val="24"/>
          <w:szCs w:val="24"/>
        </w:rPr>
        <w:t xml:space="preserve">, as a protective ritual among Ilocanos, should be given importance, as it represents an ancient form of protection </w:t>
      </w:r>
      <w:r w:rsidR="00985308" w:rsidRPr="007C7B30">
        <w:rPr>
          <w:rFonts w:ascii="Times New Roman" w:hAnsi="Times New Roman" w:cs="Times New Roman"/>
          <w:sz w:val="24"/>
          <w:szCs w:val="24"/>
        </w:rPr>
        <w:t>which</w:t>
      </w:r>
      <w:r w:rsidR="003B23CB" w:rsidRPr="007C7B30">
        <w:rPr>
          <w:rFonts w:ascii="Times New Roman" w:hAnsi="Times New Roman" w:cs="Times New Roman"/>
          <w:sz w:val="24"/>
          <w:szCs w:val="24"/>
        </w:rPr>
        <w:t xml:space="preserve"> continues to exist in modern times </w:t>
      </w:r>
      <w:r w:rsidR="00985308" w:rsidRPr="007C7B30">
        <w:rPr>
          <w:rFonts w:ascii="Times New Roman" w:hAnsi="Times New Roman" w:cs="Times New Roman"/>
          <w:sz w:val="24"/>
          <w:szCs w:val="24"/>
        </w:rPr>
        <w:t>reflective of</w:t>
      </w:r>
      <w:r w:rsidR="003B23CB" w:rsidRPr="007C7B30">
        <w:rPr>
          <w:rFonts w:ascii="Times New Roman" w:hAnsi="Times New Roman" w:cs="Times New Roman"/>
          <w:sz w:val="24"/>
          <w:szCs w:val="24"/>
        </w:rPr>
        <w:t xml:space="preserve"> the Ilocano culture.</w:t>
      </w:r>
      <w:r w:rsidR="003B23CB" w:rsidRPr="007C7B30">
        <w:rPr>
          <w:rFonts w:ascii="Times New Roman" w:hAnsi="Times New Roman" w:cs="Times New Roman"/>
          <w:b/>
          <w:bCs/>
          <w:sz w:val="24"/>
          <w:szCs w:val="24"/>
        </w:rPr>
        <w:t xml:space="preserve"> </w:t>
      </w:r>
    </w:p>
    <w:p w14:paraId="6A5C1F57" w14:textId="77777777" w:rsidR="00125D82" w:rsidRPr="007C7B30" w:rsidRDefault="00125D82" w:rsidP="00125D82">
      <w:pPr>
        <w:pBdr>
          <w:bottom w:val="single" w:sz="6" w:space="1" w:color="auto"/>
        </w:pBdr>
        <w:spacing w:after="0"/>
        <w:jc w:val="both"/>
        <w:rPr>
          <w:rFonts w:ascii="Times New Roman" w:hAnsi="Times New Roman" w:cs="Times New Roman"/>
          <w:sz w:val="24"/>
          <w:szCs w:val="24"/>
        </w:rPr>
      </w:pPr>
    </w:p>
    <w:p w14:paraId="26A53FEA" w14:textId="6AE3B905" w:rsidR="00151038" w:rsidRPr="007C7B30" w:rsidRDefault="00151038" w:rsidP="00125D82">
      <w:pPr>
        <w:pBdr>
          <w:bottom w:val="single" w:sz="6" w:space="1" w:color="auto"/>
        </w:pBdr>
        <w:spacing w:after="0"/>
        <w:jc w:val="both"/>
        <w:rPr>
          <w:rFonts w:ascii="Times New Roman" w:hAnsi="Times New Roman" w:cs="Times New Roman"/>
          <w:sz w:val="24"/>
          <w:szCs w:val="24"/>
        </w:rPr>
      </w:pPr>
      <w:r w:rsidRPr="007C7B30">
        <w:rPr>
          <w:rFonts w:ascii="Times New Roman" w:hAnsi="Times New Roman" w:cs="Times New Roman"/>
          <w:sz w:val="24"/>
          <w:szCs w:val="24"/>
        </w:rPr>
        <w:t xml:space="preserve">Keywords: </w:t>
      </w:r>
      <w:r w:rsidR="00364680" w:rsidRPr="007C7B30">
        <w:rPr>
          <w:rFonts w:ascii="Times New Roman" w:hAnsi="Times New Roman" w:cs="Times New Roman"/>
          <w:i/>
          <w:iCs/>
          <w:sz w:val="24"/>
          <w:szCs w:val="24"/>
        </w:rPr>
        <w:t>protective rituals; s</w:t>
      </w:r>
      <w:r w:rsidR="00625902">
        <w:rPr>
          <w:rFonts w:ascii="Times New Roman" w:hAnsi="Times New Roman" w:cs="Times New Roman"/>
          <w:i/>
          <w:iCs/>
          <w:sz w:val="24"/>
          <w:szCs w:val="24"/>
        </w:rPr>
        <w:t xml:space="preserve">ocio-cultural semiotics; </w:t>
      </w:r>
      <w:proofErr w:type="spellStart"/>
      <w:r w:rsidR="00625902">
        <w:rPr>
          <w:rFonts w:ascii="Times New Roman" w:hAnsi="Times New Roman" w:cs="Times New Roman"/>
          <w:i/>
          <w:iCs/>
          <w:sz w:val="24"/>
          <w:szCs w:val="24"/>
        </w:rPr>
        <w:t>sumra</w:t>
      </w:r>
      <w:proofErr w:type="spellEnd"/>
      <w:r w:rsidR="00625902">
        <w:rPr>
          <w:rFonts w:ascii="Times New Roman" w:hAnsi="Times New Roman" w:cs="Times New Roman"/>
          <w:i/>
          <w:iCs/>
          <w:sz w:val="24"/>
          <w:szCs w:val="24"/>
        </w:rPr>
        <w:t>; Ilocanos</w:t>
      </w:r>
    </w:p>
    <w:p w14:paraId="3A84A589" w14:textId="77777777" w:rsidR="003B23CB" w:rsidRPr="007C7B30" w:rsidRDefault="003B23CB" w:rsidP="00125D82">
      <w:pPr>
        <w:spacing w:after="0"/>
        <w:jc w:val="both"/>
        <w:rPr>
          <w:rFonts w:ascii="Times New Roman" w:hAnsi="Times New Roman" w:cs="Times New Roman"/>
          <w:b/>
          <w:bCs/>
          <w:sz w:val="24"/>
          <w:szCs w:val="24"/>
        </w:rPr>
      </w:pPr>
    </w:p>
    <w:p w14:paraId="3B444FC7" w14:textId="2323CC56" w:rsidR="009F7DEA" w:rsidRPr="007C7B30" w:rsidRDefault="009F7DEA" w:rsidP="00D92F43">
      <w:pPr>
        <w:spacing w:after="0" w:line="360" w:lineRule="auto"/>
        <w:jc w:val="both"/>
        <w:rPr>
          <w:rFonts w:ascii="Times New Roman" w:hAnsi="Times New Roman" w:cs="Times New Roman"/>
          <w:b/>
          <w:bCs/>
          <w:sz w:val="24"/>
          <w:szCs w:val="24"/>
        </w:rPr>
      </w:pPr>
      <w:r w:rsidRPr="007C7B30">
        <w:rPr>
          <w:rFonts w:ascii="Times New Roman" w:hAnsi="Times New Roman" w:cs="Times New Roman"/>
          <w:b/>
          <w:bCs/>
          <w:sz w:val="24"/>
          <w:szCs w:val="24"/>
        </w:rPr>
        <w:t>INTRODUCTION</w:t>
      </w:r>
    </w:p>
    <w:p w14:paraId="5530B9B5" w14:textId="77777777" w:rsidR="009F7DEA" w:rsidRPr="007C7B30" w:rsidRDefault="009F7DEA" w:rsidP="009F7DEA">
      <w:pPr>
        <w:spacing w:after="0"/>
        <w:ind w:firstLine="720"/>
        <w:jc w:val="both"/>
        <w:rPr>
          <w:rFonts w:ascii="Times New Roman" w:hAnsi="Times New Roman" w:cs="Times New Roman"/>
          <w:sz w:val="24"/>
          <w:szCs w:val="24"/>
        </w:rPr>
      </w:pPr>
      <w:r w:rsidRPr="007C7B30">
        <w:rPr>
          <w:rFonts w:ascii="Times New Roman" w:hAnsi="Times New Roman" w:cs="Times New Roman"/>
          <w:sz w:val="24"/>
          <w:szCs w:val="24"/>
        </w:rPr>
        <w:t xml:space="preserve">Protective rituals have long been a fundamental part of Filipino cultural traditions, serving both spiritual and social functions. In the Ilocos Region, these protective rituals, known as </w:t>
      </w:r>
      <w:proofErr w:type="spellStart"/>
      <w:r w:rsidRPr="007C7B30">
        <w:rPr>
          <w:rFonts w:ascii="Times New Roman" w:hAnsi="Times New Roman" w:cs="Times New Roman"/>
          <w:i/>
          <w:iCs/>
          <w:sz w:val="24"/>
          <w:szCs w:val="24"/>
        </w:rPr>
        <w:t>sumra</w:t>
      </w:r>
      <w:proofErr w:type="spellEnd"/>
      <w:r w:rsidRPr="007C7B30">
        <w:rPr>
          <w:rFonts w:ascii="Times New Roman" w:hAnsi="Times New Roman" w:cs="Times New Roman"/>
          <w:sz w:val="24"/>
          <w:szCs w:val="24"/>
        </w:rPr>
        <w:t xml:space="preserve">, are central to various ceremonies and gatherings, aiming to ward off uninvited spirits or negative forces. As Turner (1969) emphasized, rituals serve as transitional processes that reinforce community bonds and spiritual safety. This idea is reaffirmed by Macayan and Ramirez (2020), who asserted that indigenous rituals continue to foster social solidarity and protection despite the onset of globalization. Among Ilocanos, the enduring practice of </w:t>
      </w:r>
      <w:proofErr w:type="spellStart"/>
      <w:r w:rsidRPr="007C7B30">
        <w:rPr>
          <w:rFonts w:ascii="Times New Roman" w:hAnsi="Times New Roman" w:cs="Times New Roman"/>
          <w:i/>
          <w:iCs/>
          <w:sz w:val="24"/>
          <w:szCs w:val="24"/>
        </w:rPr>
        <w:t>sumra</w:t>
      </w:r>
      <w:proofErr w:type="spellEnd"/>
      <w:r w:rsidRPr="007C7B30">
        <w:rPr>
          <w:rFonts w:ascii="Times New Roman" w:hAnsi="Times New Roman" w:cs="Times New Roman"/>
          <w:sz w:val="24"/>
          <w:szCs w:val="24"/>
        </w:rPr>
        <w:t xml:space="preserve"> reflects a resilient sociocultural tradition that preserves ancestral wisdom while adapting to modern times.</w:t>
      </w:r>
    </w:p>
    <w:p w14:paraId="49878EE7" w14:textId="77777777" w:rsidR="009F7DEA" w:rsidRPr="007C7B30" w:rsidRDefault="009F7DEA" w:rsidP="009F7DEA">
      <w:pPr>
        <w:spacing w:after="0"/>
        <w:ind w:firstLine="720"/>
        <w:jc w:val="both"/>
        <w:rPr>
          <w:rFonts w:ascii="Times New Roman" w:hAnsi="Times New Roman" w:cs="Times New Roman"/>
          <w:sz w:val="24"/>
          <w:szCs w:val="24"/>
        </w:rPr>
      </w:pPr>
    </w:p>
    <w:p w14:paraId="378567F6" w14:textId="00C62BC3" w:rsidR="009F7DEA" w:rsidRPr="007C7B30" w:rsidRDefault="009F7DEA" w:rsidP="009F7DEA">
      <w:pPr>
        <w:spacing w:after="0"/>
        <w:ind w:firstLine="720"/>
        <w:jc w:val="both"/>
        <w:rPr>
          <w:rFonts w:ascii="Times New Roman" w:hAnsi="Times New Roman" w:cs="Times New Roman"/>
          <w:sz w:val="24"/>
          <w:szCs w:val="24"/>
        </w:rPr>
      </w:pPr>
      <w:r w:rsidRPr="007C7B30">
        <w:rPr>
          <w:rFonts w:ascii="Times New Roman" w:hAnsi="Times New Roman" w:cs="Times New Roman"/>
          <w:sz w:val="24"/>
          <w:szCs w:val="24"/>
        </w:rPr>
        <w:t xml:space="preserve">The study of protective rituals benefits from examining them through the lens of semiotics, the study of signs and symbols within cultural contexts. </w:t>
      </w:r>
      <w:r w:rsidR="008D56E4" w:rsidRPr="007C7B30">
        <w:rPr>
          <w:rFonts w:ascii="Times New Roman" w:hAnsi="Times New Roman" w:cs="Times New Roman"/>
          <w:sz w:val="24"/>
          <w:szCs w:val="24"/>
        </w:rPr>
        <w:t xml:space="preserve">Alexander </w:t>
      </w:r>
      <w:r w:rsidRPr="007C7B30">
        <w:rPr>
          <w:rFonts w:ascii="Times New Roman" w:hAnsi="Times New Roman" w:cs="Times New Roman"/>
          <w:sz w:val="24"/>
          <w:szCs w:val="24"/>
        </w:rPr>
        <w:t xml:space="preserve">(1978) proposed that social practices like rituals act as communicative systems that convey meaning beyond language. Recent local studies, such as </w:t>
      </w:r>
      <w:r w:rsidR="001C7011" w:rsidRPr="007C7B30">
        <w:rPr>
          <w:rFonts w:ascii="Times New Roman" w:hAnsi="Times New Roman" w:cs="Times New Roman"/>
          <w:sz w:val="24"/>
          <w:szCs w:val="24"/>
        </w:rPr>
        <w:t xml:space="preserve">Aguilar (2013) </w:t>
      </w:r>
      <w:r w:rsidRPr="007C7B30">
        <w:rPr>
          <w:rFonts w:ascii="Times New Roman" w:hAnsi="Times New Roman" w:cs="Times New Roman"/>
          <w:sz w:val="24"/>
          <w:szCs w:val="24"/>
        </w:rPr>
        <w:t xml:space="preserve">have demonstrated that Filipino rituals employ material symbols such as rice, salt, fire, and water, which embody meanings of protection, purity, and blessing. </w:t>
      </w:r>
    </w:p>
    <w:p w14:paraId="47E0C273" w14:textId="77777777" w:rsidR="009F7DEA" w:rsidRPr="007C7B30" w:rsidRDefault="009F7DEA" w:rsidP="009F7DEA">
      <w:pPr>
        <w:spacing w:after="0"/>
        <w:ind w:firstLine="720"/>
        <w:jc w:val="both"/>
        <w:rPr>
          <w:rFonts w:ascii="Times New Roman" w:hAnsi="Times New Roman" w:cs="Times New Roman"/>
          <w:sz w:val="24"/>
          <w:szCs w:val="24"/>
        </w:rPr>
      </w:pPr>
    </w:p>
    <w:p w14:paraId="49512A19" w14:textId="39F26155" w:rsidR="009F7DEA" w:rsidRPr="007C7B30" w:rsidRDefault="009F7DEA" w:rsidP="009F7DEA">
      <w:pPr>
        <w:spacing w:after="0"/>
        <w:ind w:firstLine="720"/>
        <w:jc w:val="both"/>
        <w:rPr>
          <w:rFonts w:ascii="Times New Roman" w:hAnsi="Times New Roman" w:cs="Times New Roman"/>
          <w:sz w:val="24"/>
          <w:szCs w:val="24"/>
        </w:rPr>
      </w:pPr>
      <w:r w:rsidRPr="007C7B30">
        <w:rPr>
          <w:rFonts w:ascii="Times New Roman" w:hAnsi="Times New Roman" w:cs="Times New Roman"/>
          <w:sz w:val="24"/>
          <w:szCs w:val="24"/>
        </w:rPr>
        <w:t xml:space="preserve">Additionally, </w:t>
      </w:r>
      <w:r w:rsidR="00D77195" w:rsidRPr="007C7B30">
        <w:rPr>
          <w:rFonts w:ascii="Times New Roman" w:hAnsi="Times New Roman" w:cs="Times New Roman"/>
          <w:sz w:val="24"/>
          <w:szCs w:val="24"/>
        </w:rPr>
        <w:t xml:space="preserve">Corpuz (2020) </w:t>
      </w:r>
      <w:r w:rsidRPr="007C7B30">
        <w:rPr>
          <w:rFonts w:ascii="Times New Roman" w:hAnsi="Times New Roman" w:cs="Times New Roman"/>
          <w:sz w:val="24"/>
          <w:szCs w:val="24"/>
        </w:rPr>
        <w:t xml:space="preserve">stressed that Ilocano ritual knowledge is transferred orally, through embodied practices, and through community observances, highlighting the dynamic interplay between traditional symbolism and contemporary </w:t>
      </w:r>
      <w:proofErr w:type="spellStart"/>
      <w:r w:rsidRPr="007C7B30">
        <w:rPr>
          <w:rFonts w:ascii="Times New Roman" w:hAnsi="Times New Roman" w:cs="Times New Roman"/>
          <w:sz w:val="24"/>
          <w:szCs w:val="24"/>
        </w:rPr>
        <w:t>reimaginings</w:t>
      </w:r>
      <w:proofErr w:type="spellEnd"/>
      <w:r w:rsidRPr="007C7B30">
        <w:rPr>
          <w:rFonts w:ascii="Times New Roman" w:hAnsi="Times New Roman" w:cs="Times New Roman"/>
          <w:sz w:val="24"/>
          <w:szCs w:val="24"/>
        </w:rPr>
        <w:t xml:space="preserve">. Local anthropological studies, such as </w:t>
      </w:r>
      <w:r w:rsidR="00FB2954" w:rsidRPr="007C7B30">
        <w:rPr>
          <w:rFonts w:ascii="Times New Roman" w:hAnsi="Times New Roman" w:cs="Times New Roman"/>
          <w:sz w:val="24"/>
          <w:szCs w:val="24"/>
        </w:rPr>
        <w:t xml:space="preserve">cited </w:t>
      </w:r>
      <w:r w:rsidR="00364680">
        <w:rPr>
          <w:rFonts w:ascii="Times New Roman" w:hAnsi="Times New Roman" w:cs="Times New Roman"/>
          <w:sz w:val="24"/>
          <w:szCs w:val="24"/>
        </w:rPr>
        <w:t>by</w:t>
      </w:r>
      <w:r w:rsidR="00FB2954" w:rsidRPr="007C7B30">
        <w:rPr>
          <w:rFonts w:ascii="Times New Roman" w:hAnsi="Times New Roman" w:cs="Times New Roman"/>
          <w:sz w:val="24"/>
          <w:szCs w:val="24"/>
        </w:rPr>
        <w:t xml:space="preserve"> Unciano</w:t>
      </w:r>
      <w:r w:rsidR="00364680">
        <w:rPr>
          <w:rFonts w:ascii="Times New Roman" w:hAnsi="Times New Roman" w:cs="Times New Roman"/>
          <w:sz w:val="24"/>
          <w:szCs w:val="24"/>
        </w:rPr>
        <w:t xml:space="preserve"> and his team </w:t>
      </w:r>
      <w:r w:rsidR="00FB2954" w:rsidRPr="007C7B30">
        <w:rPr>
          <w:rFonts w:ascii="Times New Roman" w:hAnsi="Times New Roman" w:cs="Times New Roman"/>
          <w:sz w:val="24"/>
          <w:szCs w:val="24"/>
        </w:rPr>
        <w:lastRenderedPageBreak/>
        <w:t xml:space="preserve">(2023) </w:t>
      </w:r>
      <w:r w:rsidRPr="007C7B30">
        <w:rPr>
          <w:rFonts w:ascii="Times New Roman" w:hAnsi="Times New Roman" w:cs="Times New Roman"/>
          <w:sz w:val="24"/>
          <w:szCs w:val="24"/>
        </w:rPr>
        <w:t>emphasize how these symbols have endured through generations and continue to form the basis of identity for Ilocano communities.</w:t>
      </w:r>
    </w:p>
    <w:p w14:paraId="61F2C5D1" w14:textId="77777777" w:rsidR="009F7DEA" w:rsidRPr="007C7B30" w:rsidRDefault="009F7DEA" w:rsidP="009F7DEA">
      <w:pPr>
        <w:spacing w:after="0"/>
        <w:ind w:firstLine="720"/>
        <w:jc w:val="both"/>
        <w:rPr>
          <w:rFonts w:ascii="Times New Roman" w:hAnsi="Times New Roman" w:cs="Times New Roman"/>
          <w:sz w:val="24"/>
          <w:szCs w:val="24"/>
        </w:rPr>
      </w:pPr>
    </w:p>
    <w:p w14:paraId="49C8D6A6" w14:textId="266E9E89" w:rsidR="009F7DEA" w:rsidRPr="007C7B30" w:rsidRDefault="009F7DEA" w:rsidP="009F7DEA">
      <w:pPr>
        <w:spacing w:after="0"/>
        <w:ind w:firstLine="720"/>
        <w:jc w:val="both"/>
        <w:rPr>
          <w:rFonts w:ascii="Times New Roman" w:hAnsi="Times New Roman" w:cs="Times New Roman"/>
          <w:sz w:val="24"/>
          <w:szCs w:val="24"/>
        </w:rPr>
      </w:pPr>
      <w:r w:rsidRPr="007C7B30">
        <w:rPr>
          <w:rFonts w:ascii="Times New Roman" w:hAnsi="Times New Roman" w:cs="Times New Roman"/>
          <w:sz w:val="24"/>
          <w:szCs w:val="24"/>
        </w:rPr>
        <w:t xml:space="preserve">Ethnographic investigations into Ilocano protective rituals reveal that </w:t>
      </w:r>
      <w:proofErr w:type="spellStart"/>
      <w:r w:rsidRPr="007C7B30">
        <w:rPr>
          <w:rFonts w:ascii="Times New Roman" w:hAnsi="Times New Roman" w:cs="Times New Roman"/>
          <w:i/>
          <w:iCs/>
          <w:sz w:val="24"/>
          <w:szCs w:val="24"/>
        </w:rPr>
        <w:t>sumra</w:t>
      </w:r>
      <w:proofErr w:type="spellEnd"/>
      <w:r w:rsidRPr="007C7B30">
        <w:rPr>
          <w:rFonts w:ascii="Times New Roman" w:hAnsi="Times New Roman" w:cs="Times New Roman"/>
          <w:sz w:val="24"/>
          <w:szCs w:val="24"/>
        </w:rPr>
        <w:t xml:space="preserve"> evolves according to community needs and sociocultural shifts. </w:t>
      </w:r>
      <w:r w:rsidR="009A6B47" w:rsidRPr="007C7B30">
        <w:rPr>
          <w:rFonts w:ascii="Times New Roman" w:hAnsi="Times New Roman" w:cs="Times New Roman"/>
          <w:sz w:val="24"/>
          <w:szCs w:val="24"/>
        </w:rPr>
        <w:t xml:space="preserve">Rosales </w:t>
      </w:r>
      <w:r w:rsidR="00364680">
        <w:rPr>
          <w:rFonts w:ascii="Times New Roman" w:hAnsi="Times New Roman" w:cs="Times New Roman"/>
          <w:sz w:val="24"/>
          <w:szCs w:val="24"/>
        </w:rPr>
        <w:t xml:space="preserve">and team </w:t>
      </w:r>
      <w:r w:rsidRPr="007C7B30">
        <w:rPr>
          <w:rFonts w:ascii="Times New Roman" w:hAnsi="Times New Roman" w:cs="Times New Roman"/>
          <w:sz w:val="24"/>
          <w:szCs w:val="24"/>
        </w:rPr>
        <w:t>(20</w:t>
      </w:r>
      <w:r w:rsidR="009A6B47" w:rsidRPr="007C7B30">
        <w:rPr>
          <w:rFonts w:ascii="Times New Roman" w:hAnsi="Times New Roman" w:cs="Times New Roman"/>
          <w:sz w:val="24"/>
          <w:szCs w:val="24"/>
        </w:rPr>
        <w:t>24</w:t>
      </w:r>
      <w:r w:rsidRPr="007C7B30">
        <w:rPr>
          <w:rFonts w:ascii="Times New Roman" w:hAnsi="Times New Roman" w:cs="Times New Roman"/>
          <w:sz w:val="24"/>
          <w:szCs w:val="24"/>
        </w:rPr>
        <w:t xml:space="preserve">) noted that while the essential structures of rituals remain, contemporary Ilocanos have modified elements such as prayers, objects, and timings to suit modern lifestyles. This aligns with Bourdieu's (1977) concept of habitus, wherein practices adapt yet remain anchored in historical memory. Villegas (2021) added that even in urban migrant communities, Ilocanos preserve </w:t>
      </w:r>
      <w:proofErr w:type="spellStart"/>
      <w:r w:rsidRPr="007C7B30">
        <w:rPr>
          <w:rFonts w:ascii="Times New Roman" w:hAnsi="Times New Roman" w:cs="Times New Roman"/>
          <w:i/>
          <w:iCs/>
          <w:sz w:val="24"/>
          <w:szCs w:val="24"/>
        </w:rPr>
        <w:t>sumra</w:t>
      </w:r>
      <w:proofErr w:type="spellEnd"/>
      <w:r w:rsidRPr="007C7B30">
        <w:rPr>
          <w:rFonts w:ascii="Times New Roman" w:hAnsi="Times New Roman" w:cs="Times New Roman"/>
          <w:sz w:val="24"/>
          <w:szCs w:val="24"/>
        </w:rPr>
        <w:t xml:space="preserve"> through hybrid forms that incorporate new religious or social influences without abandoning their cultural core. Such adaptability affirms the rituals’ relevance and underscores their role as living cultural assets.</w:t>
      </w:r>
    </w:p>
    <w:p w14:paraId="0B2717F3" w14:textId="77777777" w:rsidR="009F7DEA" w:rsidRPr="007C7B30" w:rsidRDefault="009F7DEA" w:rsidP="009F7DEA">
      <w:pPr>
        <w:spacing w:after="0"/>
        <w:ind w:firstLine="720"/>
        <w:jc w:val="both"/>
        <w:rPr>
          <w:rFonts w:ascii="Times New Roman" w:hAnsi="Times New Roman" w:cs="Times New Roman"/>
          <w:sz w:val="24"/>
          <w:szCs w:val="24"/>
        </w:rPr>
      </w:pPr>
    </w:p>
    <w:p w14:paraId="76482821" w14:textId="6D1C2EC9" w:rsidR="00D46B3E" w:rsidRPr="007C7B30" w:rsidRDefault="009F7DEA" w:rsidP="009F7DEA">
      <w:pPr>
        <w:spacing w:after="0"/>
        <w:ind w:firstLine="720"/>
        <w:jc w:val="both"/>
        <w:rPr>
          <w:rFonts w:ascii="Times New Roman" w:hAnsi="Times New Roman" w:cs="Times New Roman"/>
          <w:sz w:val="24"/>
          <w:szCs w:val="24"/>
        </w:rPr>
      </w:pPr>
      <w:r w:rsidRPr="007C7B30">
        <w:rPr>
          <w:rFonts w:ascii="Times New Roman" w:hAnsi="Times New Roman" w:cs="Times New Roman"/>
          <w:sz w:val="24"/>
          <w:szCs w:val="24"/>
        </w:rPr>
        <w:t xml:space="preserve">Understanding the sociocultural semiotics of Ilocano protective rituals is crucial, not only for documenting heritage but also for appreciating how communities negotiate identity and resilience. </w:t>
      </w:r>
      <w:r w:rsidR="00DC080E" w:rsidRPr="007C7B30">
        <w:rPr>
          <w:rFonts w:ascii="Times New Roman" w:hAnsi="Times New Roman" w:cs="Times New Roman"/>
          <w:sz w:val="24"/>
          <w:szCs w:val="24"/>
        </w:rPr>
        <w:t>Layugan (2019</w:t>
      </w:r>
      <w:r w:rsidRPr="007C7B30">
        <w:rPr>
          <w:rFonts w:ascii="Times New Roman" w:hAnsi="Times New Roman" w:cs="Times New Roman"/>
          <w:sz w:val="24"/>
          <w:szCs w:val="24"/>
        </w:rPr>
        <w:t xml:space="preserve">) emphasized that ritual practices are essential carriers of indigenous worldviews, reflecting the Filipino people's interconnectedness with the spiritual and natural worlds. </w:t>
      </w:r>
    </w:p>
    <w:p w14:paraId="1735D5A8" w14:textId="77777777" w:rsidR="00D46B3E" w:rsidRPr="007C7B30" w:rsidRDefault="00D46B3E" w:rsidP="009F7DEA">
      <w:pPr>
        <w:spacing w:after="0"/>
        <w:ind w:firstLine="720"/>
        <w:jc w:val="both"/>
        <w:rPr>
          <w:rFonts w:ascii="Times New Roman" w:hAnsi="Times New Roman" w:cs="Times New Roman"/>
          <w:sz w:val="24"/>
          <w:szCs w:val="24"/>
        </w:rPr>
      </w:pPr>
    </w:p>
    <w:p w14:paraId="38DF88C7" w14:textId="58E4D1E9" w:rsidR="009F7DEA" w:rsidRPr="007C7B30" w:rsidRDefault="009F7DEA" w:rsidP="009F7DEA">
      <w:pPr>
        <w:spacing w:after="0"/>
        <w:ind w:firstLine="720"/>
        <w:jc w:val="both"/>
        <w:rPr>
          <w:rFonts w:ascii="Times New Roman" w:hAnsi="Times New Roman" w:cs="Times New Roman"/>
          <w:sz w:val="24"/>
          <w:szCs w:val="24"/>
        </w:rPr>
      </w:pPr>
      <w:r w:rsidRPr="007C7B30">
        <w:rPr>
          <w:rFonts w:ascii="Times New Roman" w:hAnsi="Times New Roman" w:cs="Times New Roman"/>
          <w:sz w:val="24"/>
          <w:szCs w:val="24"/>
        </w:rPr>
        <w:t xml:space="preserve">Local studies </w:t>
      </w:r>
      <w:r w:rsidR="002B74A2" w:rsidRPr="007C7B30">
        <w:rPr>
          <w:rFonts w:ascii="Times New Roman" w:hAnsi="Times New Roman" w:cs="Times New Roman"/>
          <w:sz w:val="24"/>
          <w:szCs w:val="24"/>
        </w:rPr>
        <w:t xml:space="preserve">Corpuz (2020) </w:t>
      </w:r>
      <w:r w:rsidRPr="007C7B30">
        <w:rPr>
          <w:rFonts w:ascii="Times New Roman" w:hAnsi="Times New Roman" w:cs="Times New Roman"/>
          <w:sz w:val="24"/>
          <w:szCs w:val="24"/>
        </w:rPr>
        <w:t>further argue that these rituals are important not only for their spiritual significance but also for their role in reinforcing collective identity among Ilocanos. Rituals, as these studies highlight, bind individuals to their community and to their ancestral roots, serving as both spiritual acts and symbols of cultural endurance.</w:t>
      </w:r>
    </w:p>
    <w:p w14:paraId="0EA4C2A6" w14:textId="77777777" w:rsidR="009F7DEA" w:rsidRPr="007C7B30" w:rsidRDefault="009F7DEA" w:rsidP="009F7DEA">
      <w:pPr>
        <w:spacing w:after="0"/>
        <w:ind w:firstLine="720"/>
        <w:jc w:val="both"/>
        <w:rPr>
          <w:rFonts w:ascii="Times New Roman" w:hAnsi="Times New Roman" w:cs="Times New Roman"/>
          <w:sz w:val="24"/>
          <w:szCs w:val="24"/>
        </w:rPr>
      </w:pPr>
    </w:p>
    <w:p w14:paraId="7A8AFFAE" w14:textId="77777777" w:rsidR="00D46B3E" w:rsidRPr="007C7B30" w:rsidRDefault="009F7DEA" w:rsidP="009F7DEA">
      <w:pPr>
        <w:spacing w:after="0"/>
        <w:ind w:firstLine="720"/>
        <w:jc w:val="both"/>
        <w:rPr>
          <w:rFonts w:ascii="Times New Roman" w:hAnsi="Times New Roman" w:cs="Times New Roman"/>
          <w:sz w:val="24"/>
          <w:szCs w:val="24"/>
        </w:rPr>
      </w:pPr>
      <w:r w:rsidRPr="007C7B30">
        <w:rPr>
          <w:rFonts w:ascii="Times New Roman" w:hAnsi="Times New Roman" w:cs="Times New Roman"/>
          <w:sz w:val="24"/>
          <w:szCs w:val="24"/>
        </w:rPr>
        <w:t xml:space="preserve">The study aims to discover the evolution of </w:t>
      </w:r>
      <w:proofErr w:type="spellStart"/>
      <w:r w:rsidRPr="007C7B30">
        <w:rPr>
          <w:rFonts w:ascii="Times New Roman" w:hAnsi="Times New Roman" w:cs="Times New Roman"/>
          <w:i/>
          <w:iCs/>
          <w:sz w:val="24"/>
          <w:szCs w:val="24"/>
        </w:rPr>
        <w:t>sumra</w:t>
      </w:r>
      <w:proofErr w:type="spellEnd"/>
      <w:r w:rsidRPr="007C7B30">
        <w:rPr>
          <w:rFonts w:ascii="Times New Roman" w:hAnsi="Times New Roman" w:cs="Times New Roman"/>
          <w:sz w:val="24"/>
          <w:szCs w:val="24"/>
        </w:rPr>
        <w:t xml:space="preserve"> rituals in the Ilocos Region, with a focus on their historical origins and the semiotic elements that define their practice. This exploration is not only concerned with identifying these rituals but also seeks to understand the way these rituals are passed down through generations, maintaining their relevance while adapting to the changing needs of modern Ilocano communities. </w:t>
      </w:r>
    </w:p>
    <w:p w14:paraId="58A8D328" w14:textId="77777777" w:rsidR="00D46B3E" w:rsidRPr="007C7B30" w:rsidRDefault="00D46B3E" w:rsidP="009F7DEA">
      <w:pPr>
        <w:spacing w:after="0"/>
        <w:ind w:firstLine="720"/>
        <w:jc w:val="both"/>
        <w:rPr>
          <w:rFonts w:ascii="Times New Roman" w:hAnsi="Times New Roman" w:cs="Times New Roman"/>
          <w:sz w:val="24"/>
          <w:szCs w:val="24"/>
        </w:rPr>
      </w:pPr>
    </w:p>
    <w:p w14:paraId="728F1866" w14:textId="417FA34F" w:rsidR="009F7DEA" w:rsidRPr="007C7B30" w:rsidRDefault="009F7DEA" w:rsidP="009F7DEA">
      <w:pPr>
        <w:spacing w:after="0"/>
        <w:ind w:firstLine="720"/>
        <w:jc w:val="both"/>
        <w:rPr>
          <w:rFonts w:ascii="Times New Roman" w:hAnsi="Times New Roman" w:cs="Times New Roman"/>
          <w:sz w:val="24"/>
          <w:szCs w:val="24"/>
        </w:rPr>
      </w:pPr>
      <w:r w:rsidRPr="007C7B30">
        <w:rPr>
          <w:rFonts w:ascii="Times New Roman" w:hAnsi="Times New Roman" w:cs="Times New Roman"/>
          <w:sz w:val="24"/>
          <w:szCs w:val="24"/>
        </w:rPr>
        <w:t xml:space="preserve">By considering both the past and present contexts, this study aims to offer insight into how </w:t>
      </w:r>
      <w:proofErr w:type="spellStart"/>
      <w:r w:rsidRPr="007C7B30">
        <w:rPr>
          <w:rFonts w:ascii="Times New Roman" w:hAnsi="Times New Roman" w:cs="Times New Roman"/>
          <w:i/>
          <w:iCs/>
          <w:sz w:val="24"/>
          <w:szCs w:val="24"/>
        </w:rPr>
        <w:t>sumra</w:t>
      </w:r>
      <w:proofErr w:type="spellEnd"/>
      <w:r w:rsidRPr="007C7B30">
        <w:rPr>
          <w:rFonts w:ascii="Times New Roman" w:hAnsi="Times New Roman" w:cs="Times New Roman"/>
          <w:sz w:val="24"/>
          <w:szCs w:val="24"/>
        </w:rPr>
        <w:t xml:space="preserve"> functions as a living tradition and as a means of cultural preservation. The research also aims to examine the way these rituals are transmitted to the younger generations and the evolving meanings they carry.</w:t>
      </w:r>
    </w:p>
    <w:p w14:paraId="6CC37D1E" w14:textId="77777777" w:rsidR="009F7DEA" w:rsidRPr="007C7B30" w:rsidRDefault="009F7DEA" w:rsidP="009F7DEA">
      <w:pPr>
        <w:spacing w:after="0"/>
        <w:ind w:firstLine="720"/>
        <w:jc w:val="both"/>
        <w:rPr>
          <w:rFonts w:ascii="Times New Roman" w:hAnsi="Times New Roman" w:cs="Times New Roman"/>
          <w:sz w:val="24"/>
          <w:szCs w:val="24"/>
        </w:rPr>
      </w:pPr>
    </w:p>
    <w:p w14:paraId="76A806A6" w14:textId="1C3AB3DB" w:rsidR="009F7DEA" w:rsidRPr="007C7B30" w:rsidRDefault="009F7DEA" w:rsidP="009F7DEA">
      <w:pPr>
        <w:spacing w:after="0"/>
        <w:ind w:firstLine="720"/>
        <w:jc w:val="both"/>
        <w:rPr>
          <w:rFonts w:ascii="Times New Roman" w:hAnsi="Times New Roman" w:cs="Times New Roman"/>
          <w:sz w:val="24"/>
          <w:szCs w:val="24"/>
        </w:rPr>
      </w:pPr>
      <w:r w:rsidRPr="007C7B30">
        <w:rPr>
          <w:rFonts w:ascii="Times New Roman" w:hAnsi="Times New Roman" w:cs="Times New Roman"/>
          <w:sz w:val="24"/>
          <w:szCs w:val="24"/>
        </w:rPr>
        <w:t xml:space="preserve">Furthermore, this study will address the semiotic aspects of the </w:t>
      </w:r>
      <w:proofErr w:type="spellStart"/>
      <w:r w:rsidRPr="007C7B30">
        <w:rPr>
          <w:rFonts w:ascii="Times New Roman" w:hAnsi="Times New Roman" w:cs="Times New Roman"/>
          <w:i/>
          <w:iCs/>
          <w:sz w:val="24"/>
          <w:szCs w:val="24"/>
        </w:rPr>
        <w:t>sumra</w:t>
      </w:r>
      <w:proofErr w:type="spellEnd"/>
      <w:r w:rsidRPr="007C7B30">
        <w:rPr>
          <w:rFonts w:ascii="Times New Roman" w:hAnsi="Times New Roman" w:cs="Times New Roman"/>
          <w:sz w:val="24"/>
          <w:szCs w:val="24"/>
        </w:rPr>
        <w:t xml:space="preserve">, particularly how different symbols and signs (such as offerings, prayers, and sacred objects) are interpreted within the Ilocano community. As </w:t>
      </w:r>
      <w:r w:rsidR="00D77195" w:rsidRPr="007C7B30">
        <w:rPr>
          <w:rFonts w:ascii="Times New Roman" w:hAnsi="Times New Roman" w:cs="Times New Roman"/>
          <w:sz w:val="24"/>
          <w:szCs w:val="24"/>
        </w:rPr>
        <w:t>Corpuz (2020)</w:t>
      </w:r>
      <w:r w:rsidRPr="007C7B30">
        <w:rPr>
          <w:rFonts w:ascii="Times New Roman" w:hAnsi="Times New Roman" w:cs="Times New Roman"/>
          <w:sz w:val="24"/>
          <w:szCs w:val="24"/>
        </w:rPr>
        <w:t xml:space="preserve"> pointed out, such symbols often embody a shared cultural understanding, connecting individuals to both the spiritual and natural worlds. By studying the meanings ascribed to these ritual elements, this research will explore the evolving interpretation of </w:t>
      </w:r>
      <w:proofErr w:type="spellStart"/>
      <w:r w:rsidRPr="007C7B30">
        <w:rPr>
          <w:rFonts w:ascii="Times New Roman" w:hAnsi="Times New Roman" w:cs="Times New Roman"/>
          <w:i/>
          <w:iCs/>
          <w:sz w:val="24"/>
          <w:szCs w:val="24"/>
        </w:rPr>
        <w:t>sumra</w:t>
      </w:r>
      <w:proofErr w:type="spellEnd"/>
      <w:r w:rsidRPr="007C7B30">
        <w:rPr>
          <w:rFonts w:ascii="Times New Roman" w:hAnsi="Times New Roman" w:cs="Times New Roman"/>
          <w:sz w:val="24"/>
          <w:szCs w:val="24"/>
        </w:rPr>
        <w:t xml:space="preserve"> as a protective mechanism, offering insights into the cultural adaptations of Ilocano rituals. The findings will also shed light on how these semiotic elements continue to function </w:t>
      </w:r>
      <w:r w:rsidRPr="007C7B30">
        <w:rPr>
          <w:rFonts w:ascii="Times New Roman" w:hAnsi="Times New Roman" w:cs="Times New Roman"/>
          <w:sz w:val="24"/>
          <w:szCs w:val="24"/>
        </w:rPr>
        <w:lastRenderedPageBreak/>
        <w:t>as protective forces, not just against negative spirits but also against the challenges posed by modernity.</w:t>
      </w:r>
    </w:p>
    <w:p w14:paraId="0A3FBE92" w14:textId="77777777" w:rsidR="00D46B3E" w:rsidRPr="007C7B30" w:rsidRDefault="00D46B3E" w:rsidP="009F7DEA">
      <w:pPr>
        <w:spacing w:after="0"/>
        <w:ind w:firstLine="720"/>
        <w:jc w:val="both"/>
        <w:rPr>
          <w:rFonts w:ascii="Times New Roman" w:hAnsi="Times New Roman" w:cs="Times New Roman"/>
          <w:sz w:val="24"/>
          <w:szCs w:val="24"/>
        </w:rPr>
      </w:pPr>
    </w:p>
    <w:p w14:paraId="2714096A" w14:textId="5EEB76F7" w:rsidR="009F7DEA" w:rsidRPr="007C7B30" w:rsidRDefault="009F7DEA" w:rsidP="009F7DEA">
      <w:pPr>
        <w:spacing w:after="0"/>
        <w:ind w:firstLine="720"/>
        <w:jc w:val="both"/>
        <w:rPr>
          <w:rFonts w:ascii="Times New Roman" w:hAnsi="Times New Roman" w:cs="Times New Roman"/>
          <w:sz w:val="24"/>
          <w:szCs w:val="24"/>
        </w:rPr>
      </w:pPr>
      <w:r w:rsidRPr="007C7B30">
        <w:rPr>
          <w:rFonts w:ascii="Times New Roman" w:hAnsi="Times New Roman" w:cs="Times New Roman"/>
          <w:sz w:val="24"/>
          <w:szCs w:val="24"/>
        </w:rPr>
        <w:t>In doing so, the research not only preserves traditional knowledge but also strengthens awareness of the living cultural heritage that continues to shape the Ilocano way of life.</w:t>
      </w:r>
    </w:p>
    <w:p w14:paraId="6C88B7F6" w14:textId="77777777" w:rsidR="00D46B3E" w:rsidRPr="007C7B30" w:rsidRDefault="00D46B3E" w:rsidP="00125D82">
      <w:pPr>
        <w:spacing w:after="0"/>
        <w:jc w:val="both"/>
        <w:rPr>
          <w:rFonts w:ascii="Times New Roman" w:hAnsi="Times New Roman" w:cs="Times New Roman"/>
          <w:sz w:val="24"/>
          <w:szCs w:val="24"/>
        </w:rPr>
      </w:pPr>
    </w:p>
    <w:p w14:paraId="6A8559EA" w14:textId="45939E48" w:rsidR="000D0E14" w:rsidRPr="007C7B30" w:rsidRDefault="00125D82" w:rsidP="004E2C32">
      <w:pPr>
        <w:spacing w:after="0" w:line="360" w:lineRule="auto"/>
        <w:jc w:val="both"/>
        <w:rPr>
          <w:rFonts w:ascii="Times New Roman" w:hAnsi="Times New Roman" w:cs="Times New Roman"/>
          <w:b/>
          <w:bCs/>
          <w:sz w:val="24"/>
          <w:szCs w:val="24"/>
        </w:rPr>
      </w:pPr>
      <w:r w:rsidRPr="007C7B30">
        <w:rPr>
          <w:rFonts w:ascii="Times New Roman" w:hAnsi="Times New Roman" w:cs="Times New Roman"/>
          <w:b/>
          <w:bCs/>
          <w:sz w:val="24"/>
          <w:szCs w:val="24"/>
        </w:rPr>
        <w:t>METHODOLOGY</w:t>
      </w:r>
    </w:p>
    <w:p w14:paraId="216C89D6" w14:textId="70F445F2" w:rsidR="001A737B" w:rsidRPr="007C7B30" w:rsidRDefault="00D46B3E" w:rsidP="001A737B">
      <w:pPr>
        <w:spacing w:after="0"/>
        <w:jc w:val="both"/>
        <w:rPr>
          <w:rFonts w:ascii="Times New Roman" w:hAnsi="Times New Roman" w:cs="Times New Roman"/>
          <w:sz w:val="24"/>
          <w:szCs w:val="24"/>
        </w:rPr>
      </w:pPr>
      <w:r w:rsidRPr="007C7B30">
        <w:rPr>
          <w:rFonts w:ascii="Times New Roman" w:hAnsi="Times New Roman" w:cs="Times New Roman"/>
          <w:sz w:val="24"/>
          <w:szCs w:val="24"/>
        </w:rPr>
        <w:tab/>
      </w:r>
      <w:r w:rsidR="001A737B" w:rsidRPr="007C7B30">
        <w:rPr>
          <w:rFonts w:ascii="Times New Roman" w:hAnsi="Times New Roman" w:cs="Times New Roman"/>
          <w:sz w:val="24"/>
          <w:szCs w:val="24"/>
        </w:rPr>
        <w:t>This research utilized an ethnographic thematic approach wherein the researcher examined the protective rituals (</w:t>
      </w:r>
      <w:proofErr w:type="spellStart"/>
      <w:r w:rsidR="001A737B" w:rsidRPr="007C7B30">
        <w:rPr>
          <w:rFonts w:ascii="Times New Roman" w:hAnsi="Times New Roman" w:cs="Times New Roman"/>
          <w:i/>
          <w:iCs/>
          <w:sz w:val="24"/>
          <w:szCs w:val="24"/>
        </w:rPr>
        <w:t>sumra</w:t>
      </w:r>
      <w:proofErr w:type="spellEnd"/>
      <w:r w:rsidR="001A737B" w:rsidRPr="007C7B30">
        <w:rPr>
          <w:rFonts w:ascii="Times New Roman" w:hAnsi="Times New Roman" w:cs="Times New Roman"/>
          <w:sz w:val="24"/>
          <w:szCs w:val="24"/>
        </w:rPr>
        <w:t>) practiced among Ilocanos in Ilocos Norte</w:t>
      </w:r>
      <w:r w:rsidR="00AB4500">
        <w:rPr>
          <w:rFonts w:ascii="Times New Roman" w:hAnsi="Times New Roman" w:cs="Times New Roman"/>
          <w:sz w:val="24"/>
          <w:szCs w:val="24"/>
        </w:rPr>
        <w:t xml:space="preserve"> particularly in </w:t>
      </w:r>
      <w:proofErr w:type="spellStart"/>
      <w:r w:rsidR="00AB4500">
        <w:rPr>
          <w:rFonts w:ascii="Times New Roman" w:hAnsi="Times New Roman" w:cs="Times New Roman"/>
          <w:sz w:val="24"/>
          <w:szCs w:val="24"/>
        </w:rPr>
        <w:t>Piddig</w:t>
      </w:r>
      <w:proofErr w:type="spellEnd"/>
      <w:r w:rsidR="00AB4500">
        <w:rPr>
          <w:rFonts w:ascii="Times New Roman" w:hAnsi="Times New Roman" w:cs="Times New Roman"/>
          <w:sz w:val="24"/>
          <w:szCs w:val="24"/>
        </w:rPr>
        <w:t xml:space="preserve">, </w:t>
      </w:r>
      <w:proofErr w:type="spellStart"/>
      <w:r w:rsidR="00AB4500">
        <w:rPr>
          <w:rFonts w:ascii="Times New Roman" w:hAnsi="Times New Roman" w:cs="Times New Roman"/>
          <w:sz w:val="24"/>
          <w:szCs w:val="24"/>
        </w:rPr>
        <w:t>Vintar</w:t>
      </w:r>
      <w:proofErr w:type="spellEnd"/>
      <w:r w:rsidR="00AB4500">
        <w:rPr>
          <w:rFonts w:ascii="Times New Roman" w:hAnsi="Times New Roman" w:cs="Times New Roman"/>
          <w:sz w:val="24"/>
          <w:szCs w:val="24"/>
        </w:rPr>
        <w:t xml:space="preserve">, Solsona, </w:t>
      </w:r>
      <w:proofErr w:type="spellStart"/>
      <w:r w:rsidR="00AB4500">
        <w:rPr>
          <w:rFonts w:ascii="Times New Roman" w:hAnsi="Times New Roman" w:cs="Times New Roman"/>
          <w:sz w:val="24"/>
          <w:szCs w:val="24"/>
        </w:rPr>
        <w:t>Dingras</w:t>
      </w:r>
      <w:proofErr w:type="spellEnd"/>
      <w:r w:rsidR="00AB4500">
        <w:rPr>
          <w:rFonts w:ascii="Times New Roman" w:hAnsi="Times New Roman" w:cs="Times New Roman"/>
          <w:sz w:val="24"/>
          <w:szCs w:val="24"/>
        </w:rPr>
        <w:t>, and Marcos</w:t>
      </w:r>
      <w:r w:rsidR="001A737B" w:rsidRPr="007C7B30">
        <w:rPr>
          <w:rFonts w:ascii="Times New Roman" w:hAnsi="Times New Roman" w:cs="Times New Roman"/>
          <w:sz w:val="24"/>
          <w:szCs w:val="24"/>
        </w:rPr>
        <w:t>. A total of ten (10) respondents were purposively selected based on their knowledge and experience with traditional rituals, including elders, ritual specialists, and long-time community members. The study aimed to document the rituals, understand their meanings, and explore how they are preserved and interpreted within the community.</w:t>
      </w:r>
    </w:p>
    <w:p w14:paraId="5BF08E0A" w14:textId="77777777" w:rsidR="001A737B" w:rsidRPr="007C7B30" w:rsidRDefault="001A737B" w:rsidP="001A737B">
      <w:pPr>
        <w:spacing w:after="0"/>
        <w:jc w:val="both"/>
        <w:rPr>
          <w:rFonts w:ascii="Times New Roman" w:hAnsi="Times New Roman" w:cs="Times New Roman"/>
          <w:sz w:val="24"/>
          <w:szCs w:val="24"/>
        </w:rPr>
      </w:pPr>
    </w:p>
    <w:p w14:paraId="3685F16C" w14:textId="40CF768B" w:rsidR="001A737B" w:rsidRPr="007C7B30" w:rsidRDefault="001A737B" w:rsidP="001A737B">
      <w:pPr>
        <w:spacing w:after="0"/>
        <w:ind w:firstLine="720"/>
        <w:jc w:val="both"/>
        <w:rPr>
          <w:rFonts w:ascii="Times New Roman" w:hAnsi="Times New Roman" w:cs="Times New Roman"/>
          <w:sz w:val="24"/>
          <w:szCs w:val="24"/>
        </w:rPr>
      </w:pPr>
      <w:r w:rsidRPr="007C7B30">
        <w:rPr>
          <w:rFonts w:ascii="Times New Roman" w:hAnsi="Times New Roman" w:cs="Times New Roman"/>
          <w:sz w:val="24"/>
          <w:szCs w:val="24"/>
        </w:rPr>
        <w:t xml:space="preserve">Data collection methods included observations, audio-visual recordings, field notes, structured interviews, and documentation of rituals, all conducted with the informed consent of the participants. To ensure clear communication and cultural sensitivity, the interview questionnaires were translated into the </w:t>
      </w:r>
      <w:proofErr w:type="spellStart"/>
      <w:r w:rsidRPr="007C7B30">
        <w:rPr>
          <w:rFonts w:ascii="Times New Roman" w:hAnsi="Times New Roman" w:cs="Times New Roman"/>
          <w:sz w:val="24"/>
          <w:szCs w:val="24"/>
        </w:rPr>
        <w:t>Iluko</w:t>
      </w:r>
      <w:proofErr w:type="spellEnd"/>
      <w:r w:rsidRPr="007C7B30">
        <w:rPr>
          <w:rFonts w:ascii="Times New Roman" w:hAnsi="Times New Roman" w:cs="Times New Roman"/>
          <w:sz w:val="24"/>
          <w:szCs w:val="24"/>
        </w:rPr>
        <w:t xml:space="preserve"> dialect. Ritual chanting performances were observed and recorded, with detailed field notes taken to capture specific signs, objects, and actions used in each ritual. After data collection, all recorded interviews and written responses were transcribed and translated from </w:t>
      </w:r>
      <w:proofErr w:type="spellStart"/>
      <w:r w:rsidRPr="007C7B30">
        <w:rPr>
          <w:rFonts w:ascii="Times New Roman" w:hAnsi="Times New Roman" w:cs="Times New Roman"/>
          <w:sz w:val="24"/>
          <w:szCs w:val="24"/>
        </w:rPr>
        <w:t>Iluko</w:t>
      </w:r>
      <w:proofErr w:type="spellEnd"/>
      <w:r w:rsidRPr="007C7B30">
        <w:rPr>
          <w:rFonts w:ascii="Times New Roman" w:hAnsi="Times New Roman" w:cs="Times New Roman"/>
          <w:sz w:val="24"/>
          <w:szCs w:val="24"/>
        </w:rPr>
        <w:t xml:space="preserve"> to English for analysis.</w:t>
      </w:r>
    </w:p>
    <w:p w14:paraId="4B8B8344" w14:textId="77777777" w:rsidR="001A737B" w:rsidRPr="007C7B30" w:rsidRDefault="001A737B" w:rsidP="001A737B">
      <w:pPr>
        <w:spacing w:after="0"/>
        <w:jc w:val="both"/>
        <w:rPr>
          <w:rFonts w:ascii="Times New Roman" w:hAnsi="Times New Roman" w:cs="Times New Roman"/>
          <w:sz w:val="24"/>
          <w:szCs w:val="24"/>
        </w:rPr>
      </w:pPr>
    </w:p>
    <w:p w14:paraId="4237A909" w14:textId="77777777" w:rsidR="001A737B" w:rsidRPr="007C7B30" w:rsidRDefault="001A737B" w:rsidP="001A737B">
      <w:pPr>
        <w:spacing w:after="0"/>
        <w:ind w:firstLine="720"/>
        <w:jc w:val="both"/>
        <w:rPr>
          <w:rFonts w:ascii="Times New Roman" w:hAnsi="Times New Roman" w:cs="Times New Roman"/>
          <w:sz w:val="24"/>
          <w:szCs w:val="24"/>
        </w:rPr>
      </w:pPr>
      <w:r w:rsidRPr="007C7B30">
        <w:rPr>
          <w:rFonts w:ascii="Times New Roman" w:hAnsi="Times New Roman" w:cs="Times New Roman"/>
          <w:sz w:val="24"/>
          <w:szCs w:val="24"/>
        </w:rPr>
        <w:t>For data analysis, thematic analysis was employed to identify recurring patterns, symbolic elements, and interpretations within the rituals. Charles Sanders Peirce’s Semiotic Model served as the main guide in analyzing the meaning-making process within the rituals. Each ritual was broken down into (1) Sign (Representamen) — the observable elements like objects, prayers, or gestures; (2) Object — what the ritual symbolizes, such as protection or blessing; and (3) Interpretant — how the community interprets and gives meaning to the ritual acts. Clifford Geertz’s Interpretive Anthropology was also used to provide deeper cultural context, offering a thick description of how Ilocano rituals express shared beliefs and identity.</w:t>
      </w:r>
    </w:p>
    <w:p w14:paraId="6C5C963C" w14:textId="77777777" w:rsidR="001A737B" w:rsidRPr="007C7B30" w:rsidRDefault="001A737B" w:rsidP="001A737B">
      <w:pPr>
        <w:spacing w:after="0"/>
        <w:jc w:val="both"/>
        <w:rPr>
          <w:rFonts w:ascii="Times New Roman" w:hAnsi="Times New Roman" w:cs="Times New Roman"/>
          <w:sz w:val="24"/>
          <w:szCs w:val="24"/>
        </w:rPr>
      </w:pPr>
    </w:p>
    <w:p w14:paraId="510C4A36" w14:textId="76760EDD" w:rsidR="000D0E14" w:rsidRDefault="001A737B" w:rsidP="004E2C32">
      <w:pPr>
        <w:spacing w:after="0"/>
        <w:ind w:firstLine="720"/>
        <w:jc w:val="both"/>
        <w:rPr>
          <w:rFonts w:ascii="Times New Roman" w:hAnsi="Times New Roman" w:cs="Times New Roman"/>
          <w:sz w:val="24"/>
          <w:szCs w:val="24"/>
        </w:rPr>
      </w:pPr>
      <w:r w:rsidRPr="007C7B30">
        <w:rPr>
          <w:rFonts w:ascii="Times New Roman" w:hAnsi="Times New Roman" w:cs="Times New Roman"/>
          <w:sz w:val="24"/>
          <w:szCs w:val="24"/>
        </w:rPr>
        <w:t>Through these methods and frameworks, the study systematically documented and interpreted the semiotic and cultural significance of Ilocano protective rituals in the modern context.</w:t>
      </w:r>
    </w:p>
    <w:p w14:paraId="7B74E188" w14:textId="77777777" w:rsidR="00A84672" w:rsidRDefault="00A84672" w:rsidP="004E2C32">
      <w:pPr>
        <w:spacing w:after="0"/>
        <w:ind w:firstLine="720"/>
        <w:jc w:val="both"/>
        <w:rPr>
          <w:rFonts w:ascii="Times New Roman" w:hAnsi="Times New Roman" w:cs="Times New Roman"/>
          <w:sz w:val="24"/>
          <w:szCs w:val="24"/>
        </w:rPr>
      </w:pPr>
    </w:p>
    <w:p w14:paraId="7F337EF4" w14:textId="77777777" w:rsidR="00A84672" w:rsidRDefault="00A84672" w:rsidP="004E2C32">
      <w:pPr>
        <w:spacing w:after="0"/>
        <w:ind w:firstLine="720"/>
        <w:jc w:val="both"/>
        <w:rPr>
          <w:rFonts w:ascii="Times New Roman" w:hAnsi="Times New Roman" w:cs="Times New Roman"/>
          <w:sz w:val="24"/>
          <w:szCs w:val="24"/>
        </w:rPr>
      </w:pPr>
    </w:p>
    <w:p w14:paraId="3E0DC21D" w14:textId="77777777" w:rsidR="00A84672" w:rsidRPr="007C7B30" w:rsidRDefault="00A84672" w:rsidP="004E2C32">
      <w:pPr>
        <w:spacing w:after="0"/>
        <w:ind w:firstLine="720"/>
        <w:jc w:val="both"/>
        <w:rPr>
          <w:rFonts w:ascii="Times New Roman" w:hAnsi="Times New Roman" w:cs="Times New Roman"/>
          <w:sz w:val="24"/>
          <w:szCs w:val="24"/>
        </w:rPr>
      </w:pPr>
    </w:p>
    <w:p w14:paraId="7A9F6BF7" w14:textId="6ECBE30E" w:rsidR="000D0E14" w:rsidRPr="007C7B30" w:rsidRDefault="00125D82" w:rsidP="004E2C32">
      <w:pPr>
        <w:spacing w:after="0" w:line="360" w:lineRule="auto"/>
        <w:jc w:val="both"/>
        <w:rPr>
          <w:rFonts w:ascii="Times New Roman" w:hAnsi="Times New Roman" w:cs="Times New Roman"/>
          <w:b/>
          <w:bCs/>
          <w:sz w:val="24"/>
          <w:szCs w:val="24"/>
        </w:rPr>
      </w:pPr>
      <w:r w:rsidRPr="007C7B30">
        <w:rPr>
          <w:rFonts w:ascii="Times New Roman" w:hAnsi="Times New Roman" w:cs="Times New Roman"/>
          <w:b/>
          <w:bCs/>
          <w:sz w:val="24"/>
          <w:szCs w:val="24"/>
        </w:rPr>
        <w:t>RESULTS AND DISCUSSIONS</w:t>
      </w:r>
    </w:p>
    <w:p w14:paraId="624BFC16" w14:textId="55E1EE6D" w:rsidR="0053139E" w:rsidRPr="007C7B30" w:rsidRDefault="0053139E" w:rsidP="00125D82">
      <w:pPr>
        <w:spacing w:after="0"/>
        <w:jc w:val="both"/>
        <w:rPr>
          <w:rFonts w:ascii="Times New Roman" w:hAnsi="Times New Roman" w:cs="Times New Roman"/>
          <w:sz w:val="24"/>
          <w:szCs w:val="24"/>
        </w:rPr>
      </w:pPr>
      <w:r w:rsidRPr="007C7B30">
        <w:rPr>
          <w:rFonts w:ascii="Times New Roman" w:hAnsi="Times New Roman" w:cs="Times New Roman"/>
          <w:sz w:val="24"/>
          <w:szCs w:val="24"/>
        </w:rPr>
        <w:tab/>
      </w:r>
      <w:r w:rsidR="00B0277B" w:rsidRPr="007C7B30">
        <w:rPr>
          <w:rFonts w:ascii="Times New Roman" w:hAnsi="Times New Roman" w:cs="Times New Roman"/>
          <w:sz w:val="24"/>
          <w:szCs w:val="24"/>
        </w:rPr>
        <w:t xml:space="preserve">This section presents and interprets the findings of the study based on the three main themes: (1) the key protective rituals practiced by the Ilocanos and their historical origins, (2) the semiotic elements embedded in these rituals and how they are understood by the community, and (3) the role of these rituals in shaping the </w:t>
      </w:r>
      <w:r w:rsidR="00B0277B" w:rsidRPr="007C7B30">
        <w:rPr>
          <w:rFonts w:ascii="Times New Roman" w:hAnsi="Times New Roman" w:cs="Times New Roman"/>
          <w:sz w:val="24"/>
          <w:szCs w:val="24"/>
        </w:rPr>
        <w:lastRenderedPageBreak/>
        <w:t xml:space="preserve">Ilocano sense of identity and their preservation across generations. Using data gathered through observations, interviews, and documentation, and analyzed through thematic analysis and semiotic interpretation, the discussion reveals how </w:t>
      </w:r>
      <w:proofErr w:type="spellStart"/>
      <w:r w:rsidR="00B0277B" w:rsidRPr="007C7B30">
        <w:rPr>
          <w:rFonts w:ascii="Times New Roman" w:hAnsi="Times New Roman" w:cs="Times New Roman"/>
          <w:i/>
          <w:iCs/>
          <w:sz w:val="24"/>
          <w:szCs w:val="24"/>
        </w:rPr>
        <w:t>sumra</w:t>
      </w:r>
      <w:proofErr w:type="spellEnd"/>
      <w:r w:rsidR="00B0277B" w:rsidRPr="007C7B30">
        <w:rPr>
          <w:rFonts w:ascii="Times New Roman" w:hAnsi="Times New Roman" w:cs="Times New Roman"/>
          <w:sz w:val="24"/>
          <w:szCs w:val="24"/>
        </w:rPr>
        <w:t xml:space="preserve"> continues to function as a cultural safeguard. Each theme highlights the rich symbolism and meanings that Ilocano communities attribute to their rituals, showcasing how traditional practices adapt to contemporary contexts while maintaining their cultural roots.</w:t>
      </w:r>
    </w:p>
    <w:p w14:paraId="16F6C06D" w14:textId="1ED28D38" w:rsidR="00B0277B" w:rsidRPr="007C7B30" w:rsidRDefault="00B0277B" w:rsidP="00125D82">
      <w:pPr>
        <w:spacing w:after="0"/>
        <w:jc w:val="both"/>
        <w:rPr>
          <w:rFonts w:ascii="Times New Roman" w:hAnsi="Times New Roman" w:cs="Times New Roman"/>
          <w:b/>
          <w:bCs/>
          <w:sz w:val="24"/>
          <w:szCs w:val="24"/>
        </w:rPr>
      </w:pPr>
    </w:p>
    <w:p w14:paraId="4BB3EADE" w14:textId="15D4F4A8" w:rsidR="000D0E14" w:rsidRPr="007C7B30" w:rsidRDefault="00B0277B" w:rsidP="00125D82">
      <w:pPr>
        <w:spacing w:after="0"/>
        <w:jc w:val="both"/>
        <w:rPr>
          <w:rFonts w:ascii="Times New Roman" w:hAnsi="Times New Roman" w:cs="Times New Roman"/>
          <w:sz w:val="24"/>
          <w:szCs w:val="24"/>
        </w:rPr>
      </w:pPr>
      <w:r w:rsidRPr="007C7B30">
        <w:rPr>
          <w:rFonts w:ascii="Times New Roman" w:hAnsi="Times New Roman" w:cs="Times New Roman"/>
          <w:b/>
          <w:bCs/>
          <w:sz w:val="24"/>
          <w:szCs w:val="24"/>
        </w:rPr>
        <w:tab/>
        <w:t xml:space="preserve">The key protective rituals practiced by the Ilocanos and their historical origins. </w:t>
      </w:r>
      <w:r w:rsidRPr="007C7B30">
        <w:rPr>
          <w:rFonts w:ascii="Times New Roman" w:hAnsi="Times New Roman" w:cs="Times New Roman"/>
          <w:i/>
          <w:iCs/>
          <w:sz w:val="24"/>
          <w:szCs w:val="24"/>
        </w:rPr>
        <w:t>Sumra</w:t>
      </w:r>
      <w:r w:rsidRPr="007C7B30">
        <w:rPr>
          <w:rFonts w:ascii="Times New Roman" w:hAnsi="Times New Roman" w:cs="Times New Roman"/>
          <w:sz w:val="24"/>
          <w:szCs w:val="24"/>
        </w:rPr>
        <w:t xml:space="preserve"> or protective rituals plays a crucial role in showing the rich culture and tradition of Ilocanos in lieu of protection in all aspects in life. </w:t>
      </w:r>
    </w:p>
    <w:p w14:paraId="38A31322" w14:textId="77777777" w:rsidR="00BE08C0" w:rsidRPr="007C7B30" w:rsidRDefault="00BE08C0" w:rsidP="00125D82">
      <w:pPr>
        <w:spacing w:after="0"/>
        <w:jc w:val="both"/>
        <w:rPr>
          <w:rFonts w:ascii="Times New Roman" w:hAnsi="Times New Roman" w:cs="Times New Roman"/>
          <w:sz w:val="24"/>
          <w:szCs w:val="24"/>
        </w:rPr>
      </w:pPr>
    </w:p>
    <w:p w14:paraId="23C9E7A8" w14:textId="2B55D884" w:rsidR="00BE08C0" w:rsidRPr="007C7B30" w:rsidRDefault="00BE08C0" w:rsidP="00125D82">
      <w:pPr>
        <w:spacing w:after="0"/>
        <w:jc w:val="both"/>
        <w:rPr>
          <w:rFonts w:ascii="Times New Roman" w:hAnsi="Times New Roman" w:cs="Times New Roman"/>
          <w:sz w:val="24"/>
          <w:szCs w:val="24"/>
        </w:rPr>
      </w:pPr>
      <w:r w:rsidRPr="007C7B30">
        <w:rPr>
          <w:rFonts w:ascii="Times New Roman" w:hAnsi="Times New Roman" w:cs="Times New Roman"/>
          <w:sz w:val="24"/>
          <w:szCs w:val="24"/>
        </w:rPr>
        <w:tab/>
        <w:t>The respondents share</w:t>
      </w:r>
      <w:r w:rsidR="009D508E" w:rsidRPr="007C7B30">
        <w:rPr>
          <w:rFonts w:ascii="Times New Roman" w:hAnsi="Times New Roman" w:cs="Times New Roman"/>
          <w:sz w:val="24"/>
          <w:szCs w:val="24"/>
        </w:rPr>
        <w:t>d 10 key protective rituals that are still practic</w:t>
      </w:r>
      <w:r w:rsidR="004E2C32" w:rsidRPr="007C7B30">
        <w:rPr>
          <w:rFonts w:ascii="Times New Roman" w:hAnsi="Times New Roman" w:cs="Times New Roman"/>
          <w:sz w:val="24"/>
          <w:szCs w:val="24"/>
        </w:rPr>
        <w:t>ed</w:t>
      </w:r>
      <w:r w:rsidR="009D508E" w:rsidRPr="007C7B30">
        <w:rPr>
          <w:rFonts w:ascii="Times New Roman" w:hAnsi="Times New Roman" w:cs="Times New Roman"/>
          <w:sz w:val="24"/>
          <w:szCs w:val="24"/>
        </w:rPr>
        <w:t xml:space="preserve"> today. </w:t>
      </w:r>
    </w:p>
    <w:p w14:paraId="0CFCCD47" w14:textId="33CA47CC" w:rsidR="00BE08C0" w:rsidRPr="007C7B30" w:rsidRDefault="00BE08C0" w:rsidP="00125D82">
      <w:pPr>
        <w:spacing w:after="0"/>
        <w:jc w:val="both"/>
        <w:rPr>
          <w:rFonts w:ascii="Times New Roman" w:hAnsi="Times New Roman" w:cs="Times New Roman"/>
          <w:sz w:val="24"/>
          <w:szCs w:val="24"/>
        </w:rPr>
      </w:pPr>
      <w:r w:rsidRPr="007C7B30">
        <w:rPr>
          <w:rFonts w:ascii="Times New Roman" w:hAnsi="Times New Roman" w:cs="Times New Roman"/>
          <w:sz w:val="24"/>
          <w:szCs w:val="24"/>
        </w:rPr>
        <w:tab/>
      </w:r>
      <w:r w:rsidRPr="007C7B30">
        <w:rPr>
          <w:rFonts w:ascii="Times New Roman" w:hAnsi="Times New Roman" w:cs="Times New Roman"/>
          <w:sz w:val="24"/>
          <w:szCs w:val="24"/>
        </w:rPr>
        <w:tab/>
      </w:r>
    </w:p>
    <w:p w14:paraId="0EA6FA99" w14:textId="5C53B60A" w:rsidR="009D508E" w:rsidRPr="007C7B30" w:rsidRDefault="00D56E33" w:rsidP="004E2C32">
      <w:pPr>
        <w:pStyle w:val="ListParagraph"/>
        <w:numPr>
          <w:ilvl w:val="0"/>
          <w:numId w:val="3"/>
        </w:numPr>
        <w:spacing w:after="0" w:line="360" w:lineRule="auto"/>
        <w:ind w:right="1167"/>
        <w:jc w:val="both"/>
        <w:rPr>
          <w:rFonts w:ascii="Times New Roman" w:hAnsi="Times New Roman" w:cs="Times New Roman"/>
          <w:sz w:val="24"/>
          <w:szCs w:val="24"/>
        </w:rPr>
      </w:pPr>
      <w:r w:rsidRPr="007C7B30">
        <w:rPr>
          <w:rFonts w:ascii="Times New Roman" w:hAnsi="Times New Roman" w:cs="Times New Roman"/>
          <w:b/>
          <w:bCs/>
          <w:sz w:val="24"/>
          <w:szCs w:val="24"/>
        </w:rPr>
        <w:t>Asin, Suka, Bawang, Laya</w:t>
      </w:r>
      <w:r w:rsidR="009D508E" w:rsidRPr="007C7B30">
        <w:rPr>
          <w:rFonts w:ascii="Times New Roman" w:hAnsi="Times New Roman" w:cs="Times New Roman"/>
          <w:b/>
          <w:bCs/>
          <w:sz w:val="24"/>
          <w:szCs w:val="24"/>
        </w:rPr>
        <w:t xml:space="preserve"> </w:t>
      </w:r>
    </w:p>
    <w:p w14:paraId="418FBF6E" w14:textId="08B0E311" w:rsidR="00364680" w:rsidRPr="00625902" w:rsidRDefault="009D508E" w:rsidP="00625902">
      <w:pPr>
        <w:pStyle w:val="ListParagraph"/>
        <w:spacing w:after="0"/>
        <w:ind w:left="1440" w:right="1167"/>
        <w:jc w:val="both"/>
        <w:rPr>
          <w:rFonts w:ascii="Times New Roman" w:hAnsi="Times New Roman" w:cs="Times New Roman"/>
        </w:rPr>
      </w:pPr>
      <w:proofErr w:type="spellStart"/>
      <w:r w:rsidRPr="002D12B4">
        <w:rPr>
          <w:rFonts w:ascii="Times New Roman" w:hAnsi="Times New Roman" w:cs="Times New Roman"/>
        </w:rPr>
        <w:t>Daytoy</w:t>
      </w:r>
      <w:proofErr w:type="spellEnd"/>
      <w:r w:rsidRPr="002D12B4">
        <w:rPr>
          <w:rFonts w:ascii="Times New Roman" w:hAnsi="Times New Roman" w:cs="Times New Roman"/>
        </w:rPr>
        <w:t xml:space="preserve"> </w:t>
      </w:r>
      <w:r w:rsidR="005C5411" w:rsidRPr="002D12B4">
        <w:rPr>
          <w:rFonts w:ascii="Times New Roman" w:hAnsi="Times New Roman" w:cs="Times New Roman"/>
        </w:rPr>
        <w:t>“</w:t>
      </w:r>
      <w:proofErr w:type="spellStart"/>
      <w:r w:rsidRPr="002D12B4">
        <w:rPr>
          <w:rFonts w:ascii="Times New Roman" w:hAnsi="Times New Roman" w:cs="Times New Roman"/>
        </w:rPr>
        <w:t>asin</w:t>
      </w:r>
      <w:proofErr w:type="spellEnd"/>
      <w:r w:rsidRPr="002D12B4">
        <w:rPr>
          <w:rFonts w:ascii="Times New Roman" w:hAnsi="Times New Roman" w:cs="Times New Roman"/>
        </w:rPr>
        <w:t xml:space="preserve">, </w:t>
      </w:r>
      <w:proofErr w:type="spellStart"/>
      <w:r w:rsidRPr="002D12B4">
        <w:rPr>
          <w:rFonts w:ascii="Times New Roman" w:hAnsi="Times New Roman" w:cs="Times New Roman"/>
        </w:rPr>
        <w:t>suka</w:t>
      </w:r>
      <w:proofErr w:type="spellEnd"/>
      <w:r w:rsidRPr="002D12B4">
        <w:rPr>
          <w:rFonts w:ascii="Times New Roman" w:hAnsi="Times New Roman" w:cs="Times New Roman"/>
        </w:rPr>
        <w:t xml:space="preserve">, </w:t>
      </w:r>
      <w:proofErr w:type="spellStart"/>
      <w:r w:rsidRPr="002D12B4">
        <w:rPr>
          <w:rFonts w:ascii="Times New Roman" w:hAnsi="Times New Roman" w:cs="Times New Roman"/>
        </w:rPr>
        <w:t>bawang</w:t>
      </w:r>
      <w:proofErr w:type="spellEnd"/>
      <w:r w:rsidRPr="002D12B4">
        <w:rPr>
          <w:rFonts w:ascii="Times New Roman" w:hAnsi="Times New Roman" w:cs="Times New Roman"/>
        </w:rPr>
        <w:t xml:space="preserve">, </w:t>
      </w:r>
      <w:proofErr w:type="spellStart"/>
      <w:r w:rsidRPr="002D12B4">
        <w:rPr>
          <w:rFonts w:ascii="Times New Roman" w:hAnsi="Times New Roman" w:cs="Times New Roman"/>
        </w:rPr>
        <w:t>laya</w:t>
      </w:r>
      <w:proofErr w:type="spellEnd"/>
      <w:r w:rsidR="005C5411" w:rsidRPr="002D12B4">
        <w:rPr>
          <w:rFonts w:ascii="Times New Roman" w:hAnsi="Times New Roman" w:cs="Times New Roman"/>
        </w:rPr>
        <w:t xml:space="preserve">,” </w:t>
      </w:r>
      <w:proofErr w:type="spellStart"/>
      <w:r w:rsidR="005C5411" w:rsidRPr="002D12B4">
        <w:rPr>
          <w:rFonts w:ascii="Times New Roman" w:hAnsi="Times New Roman" w:cs="Times New Roman"/>
        </w:rPr>
        <w:t>ipukpukkawmi</w:t>
      </w:r>
      <w:proofErr w:type="spellEnd"/>
      <w:r w:rsidR="005C5411" w:rsidRPr="002D12B4">
        <w:rPr>
          <w:rFonts w:ascii="Times New Roman" w:hAnsi="Times New Roman" w:cs="Times New Roman"/>
        </w:rPr>
        <w:t xml:space="preserve"> </w:t>
      </w:r>
      <w:proofErr w:type="spellStart"/>
      <w:r w:rsidR="005C5411" w:rsidRPr="002D12B4">
        <w:rPr>
          <w:rFonts w:ascii="Times New Roman" w:hAnsi="Times New Roman" w:cs="Times New Roman"/>
        </w:rPr>
        <w:t>daytoy</w:t>
      </w:r>
      <w:proofErr w:type="spellEnd"/>
      <w:r w:rsidR="005C5411" w:rsidRPr="002D12B4">
        <w:rPr>
          <w:rFonts w:ascii="Times New Roman" w:hAnsi="Times New Roman" w:cs="Times New Roman"/>
        </w:rPr>
        <w:t xml:space="preserve"> no </w:t>
      </w:r>
      <w:proofErr w:type="spellStart"/>
      <w:r w:rsidR="005C5411" w:rsidRPr="002D12B4">
        <w:rPr>
          <w:rFonts w:ascii="Times New Roman" w:hAnsi="Times New Roman" w:cs="Times New Roman"/>
        </w:rPr>
        <w:t>kasta</w:t>
      </w:r>
      <w:proofErr w:type="spellEnd"/>
      <w:r w:rsidR="005C5411" w:rsidRPr="002D12B4">
        <w:rPr>
          <w:rFonts w:ascii="Times New Roman" w:hAnsi="Times New Roman" w:cs="Times New Roman"/>
        </w:rPr>
        <w:t xml:space="preserve"> </w:t>
      </w:r>
      <w:proofErr w:type="spellStart"/>
      <w:r w:rsidR="005C5411" w:rsidRPr="002D12B4">
        <w:rPr>
          <w:rFonts w:ascii="Times New Roman" w:hAnsi="Times New Roman" w:cs="Times New Roman"/>
        </w:rPr>
        <w:t>nga</w:t>
      </w:r>
      <w:proofErr w:type="spellEnd"/>
      <w:r w:rsidR="005C5411" w:rsidRPr="002D12B4">
        <w:rPr>
          <w:rFonts w:ascii="Times New Roman" w:hAnsi="Times New Roman" w:cs="Times New Roman"/>
        </w:rPr>
        <w:t xml:space="preserve"> adda </w:t>
      </w:r>
      <w:proofErr w:type="spellStart"/>
      <w:r w:rsidR="005C5411" w:rsidRPr="002D12B4">
        <w:rPr>
          <w:rFonts w:ascii="Times New Roman" w:hAnsi="Times New Roman" w:cs="Times New Roman"/>
        </w:rPr>
        <w:t>lumabas</w:t>
      </w:r>
      <w:proofErr w:type="spellEnd"/>
      <w:r w:rsidR="005C5411" w:rsidRPr="002D12B4">
        <w:rPr>
          <w:rFonts w:ascii="Times New Roman" w:hAnsi="Times New Roman" w:cs="Times New Roman"/>
        </w:rPr>
        <w:t xml:space="preserve"> </w:t>
      </w:r>
      <w:proofErr w:type="spellStart"/>
      <w:r w:rsidR="005C5411" w:rsidRPr="002D12B4">
        <w:rPr>
          <w:rFonts w:ascii="Times New Roman" w:hAnsi="Times New Roman" w:cs="Times New Roman"/>
        </w:rPr>
        <w:t>wenno</w:t>
      </w:r>
      <w:proofErr w:type="spellEnd"/>
      <w:r w:rsidR="005C5411" w:rsidRPr="002D12B4">
        <w:rPr>
          <w:rFonts w:ascii="Times New Roman" w:hAnsi="Times New Roman" w:cs="Times New Roman"/>
        </w:rPr>
        <w:t xml:space="preserve"> </w:t>
      </w:r>
      <w:proofErr w:type="spellStart"/>
      <w:r w:rsidR="005C5411" w:rsidRPr="002D12B4">
        <w:rPr>
          <w:rFonts w:ascii="Times New Roman" w:hAnsi="Times New Roman" w:cs="Times New Roman"/>
        </w:rPr>
        <w:t>agtayab-tayab</w:t>
      </w:r>
      <w:proofErr w:type="spellEnd"/>
      <w:r w:rsidR="005C5411" w:rsidRPr="002D12B4">
        <w:rPr>
          <w:rFonts w:ascii="Times New Roman" w:hAnsi="Times New Roman" w:cs="Times New Roman"/>
        </w:rPr>
        <w:t xml:space="preserve"> </w:t>
      </w:r>
      <w:proofErr w:type="spellStart"/>
      <w:r w:rsidR="005C5411" w:rsidRPr="002D12B4">
        <w:rPr>
          <w:rFonts w:ascii="Times New Roman" w:hAnsi="Times New Roman" w:cs="Times New Roman"/>
        </w:rPr>
        <w:t>ditoy</w:t>
      </w:r>
      <w:proofErr w:type="spellEnd"/>
      <w:r w:rsidR="005C5411" w:rsidRPr="002D12B4">
        <w:rPr>
          <w:rFonts w:ascii="Times New Roman" w:hAnsi="Times New Roman" w:cs="Times New Roman"/>
        </w:rPr>
        <w:t xml:space="preserve"> </w:t>
      </w:r>
      <w:proofErr w:type="spellStart"/>
      <w:r w:rsidR="005C5411" w:rsidRPr="002D12B4">
        <w:rPr>
          <w:rFonts w:ascii="Times New Roman" w:hAnsi="Times New Roman" w:cs="Times New Roman"/>
        </w:rPr>
        <w:t>batogmi</w:t>
      </w:r>
      <w:proofErr w:type="spellEnd"/>
      <w:r w:rsidR="005C5411" w:rsidRPr="002D12B4">
        <w:rPr>
          <w:rFonts w:ascii="Times New Roman" w:hAnsi="Times New Roman" w:cs="Times New Roman"/>
        </w:rPr>
        <w:t xml:space="preserve"> </w:t>
      </w:r>
      <w:proofErr w:type="spellStart"/>
      <w:r w:rsidR="005C5411" w:rsidRPr="002D12B4">
        <w:rPr>
          <w:rFonts w:ascii="Times New Roman" w:hAnsi="Times New Roman" w:cs="Times New Roman"/>
        </w:rPr>
        <w:t>nga</w:t>
      </w:r>
      <w:proofErr w:type="spellEnd"/>
      <w:r w:rsidR="005C5411" w:rsidRPr="002D12B4">
        <w:rPr>
          <w:rFonts w:ascii="Times New Roman" w:hAnsi="Times New Roman" w:cs="Times New Roman"/>
        </w:rPr>
        <w:t xml:space="preserve"> </w:t>
      </w:r>
      <w:proofErr w:type="spellStart"/>
      <w:r w:rsidR="005C5411" w:rsidRPr="002D12B4">
        <w:rPr>
          <w:rFonts w:ascii="Times New Roman" w:hAnsi="Times New Roman" w:cs="Times New Roman"/>
        </w:rPr>
        <w:t>uwak</w:t>
      </w:r>
      <w:proofErr w:type="spellEnd"/>
      <w:r w:rsidR="005C5411" w:rsidRPr="002D12B4">
        <w:rPr>
          <w:rFonts w:ascii="Times New Roman" w:hAnsi="Times New Roman" w:cs="Times New Roman"/>
        </w:rPr>
        <w:t xml:space="preserve">. </w:t>
      </w:r>
      <w:proofErr w:type="spellStart"/>
      <w:r w:rsidR="005C5411" w:rsidRPr="002D12B4">
        <w:rPr>
          <w:rFonts w:ascii="Times New Roman" w:hAnsi="Times New Roman" w:cs="Times New Roman"/>
        </w:rPr>
        <w:t>Ngamin</w:t>
      </w:r>
      <w:proofErr w:type="spellEnd"/>
      <w:r w:rsidR="005C5411" w:rsidRPr="002D12B4">
        <w:rPr>
          <w:rFonts w:ascii="Times New Roman" w:hAnsi="Times New Roman" w:cs="Times New Roman"/>
        </w:rPr>
        <w:t xml:space="preserve">, </w:t>
      </w:r>
      <w:proofErr w:type="spellStart"/>
      <w:r w:rsidR="005C5411" w:rsidRPr="002D12B4">
        <w:rPr>
          <w:rFonts w:ascii="Times New Roman" w:hAnsi="Times New Roman" w:cs="Times New Roman"/>
        </w:rPr>
        <w:t>tay</w:t>
      </w:r>
      <w:proofErr w:type="spellEnd"/>
      <w:r w:rsidR="005C5411" w:rsidRPr="002D12B4">
        <w:rPr>
          <w:rFonts w:ascii="Times New Roman" w:hAnsi="Times New Roman" w:cs="Times New Roman"/>
        </w:rPr>
        <w:t xml:space="preserve"> </w:t>
      </w:r>
      <w:proofErr w:type="spellStart"/>
      <w:r w:rsidR="005C5411" w:rsidRPr="002D12B4">
        <w:rPr>
          <w:rFonts w:ascii="Times New Roman" w:hAnsi="Times New Roman" w:cs="Times New Roman"/>
        </w:rPr>
        <w:t>panag-kwakna</w:t>
      </w:r>
      <w:proofErr w:type="spellEnd"/>
      <w:r w:rsidR="005C5411" w:rsidRPr="002D12B4">
        <w:rPr>
          <w:rFonts w:ascii="Times New Roman" w:hAnsi="Times New Roman" w:cs="Times New Roman"/>
        </w:rPr>
        <w:t xml:space="preserve">, </w:t>
      </w:r>
      <w:proofErr w:type="spellStart"/>
      <w:r w:rsidR="005C5411" w:rsidRPr="002D12B4">
        <w:rPr>
          <w:rFonts w:ascii="Times New Roman" w:hAnsi="Times New Roman" w:cs="Times New Roman"/>
        </w:rPr>
        <w:t>mangipaspasimudaag</w:t>
      </w:r>
      <w:proofErr w:type="spellEnd"/>
      <w:r w:rsidR="005C5411" w:rsidRPr="002D12B4">
        <w:rPr>
          <w:rFonts w:ascii="Times New Roman" w:hAnsi="Times New Roman" w:cs="Times New Roman"/>
        </w:rPr>
        <w:t xml:space="preserve"> </w:t>
      </w:r>
      <w:proofErr w:type="spellStart"/>
      <w:r w:rsidR="005C5411" w:rsidRPr="002D12B4">
        <w:rPr>
          <w:rFonts w:ascii="Times New Roman" w:hAnsi="Times New Roman" w:cs="Times New Roman"/>
        </w:rPr>
        <w:t>nga</w:t>
      </w:r>
      <w:proofErr w:type="spellEnd"/>
      <w:r w:rsidR="005C5411" w:rsidRPr="002D12B4">
        <w:rPr>
          <w:rFonts w:ascii="Times New Roman" w:hAnsi="Times New Roman" w:cs="Times New Roman"/>
        </w:rPr>
        <w:t xml:space="preserve"> adda </w:t>
      </w:r>
      <w:proofErr w:type="spellStart"/>
      <w:r w:rsidR="005C5411" w:rsidRPr="002D12B4">
        <w:rPr>
          <w:rFonts w:ascii="Times New Roman" w:hAnsi="Times New Roman" w:cs="Times New Roman"/>
        </w:rPr>
        <w:t>iti</w:t>
      </w:r>
      <w:proofErr w:type="spellEnd"/>
      <w:r w:rsidR="005C5411" w:rsidRPr="002D12B4">
        <w:rPr>
          <w:rFonts w:ascii="Times New Roman" w:hAnsi="Times New Roman" w:cs="Times New Roman"/>
        </w:rPr>
        <w:t xml:space="preserve"> </w:t>
      </w:r>
      <w:proofErr w:type="spellStart"/>
      <w:r w:rsidR="005C5411" w:rsidRPr="002D12B4">
        <w:rPr>
          <w:rFonts w:ascii="Times New Roman" w:hAnsi="Times New Roman" w:cs="Times New Roman"/>
        </w:rPr>
        <w:t>agsakit</w:t>
      </w:r>
      <w:proofErr w:type="spellEnd"/>
      <w:r w:rsidR="005C5411" w:rsidRPr="002D12B4">
        <w:rPr>
          <w:rFonts w:ascii="Times New Roman" w:hAnsi="Times New Roman" w:cs="Times New Roman"/>
        </w:rPr>
        <w:t xml:space="preserve"> </w:t>
      </w:r>
      <w:proofErr w:type="spellStart"/>
      <w:r w:rsidR="005C5411" w:rsidRPr="002D12B4">
        <w:rPr>
          <w:rFonts w:ascii="Times New Roman" w:hAnsi="Times New Roman" w:cs="Times New Roman"/>
        </w:rPr>
        <w:t>ditoy</w:t>
      </w:r>
      <w:proofErr w:type="spellEnd"/>
      <w:r w:rsidR="005C5411" w:rsidRPr="002D12B4">
        <w:rPr>
          <w:rFonts w:ascii="Times New Roman" w:hAnsi="Times New Roman" w:cs="Times New Roman"/>
        </w:rPr>
        <w:t xml:space="preserve"> </w:t>
      </w:r>
      <w:proofErr w:type="spellStart"/>
      <w:r w:rsidR="005C5411" w:rsidRPr="002D12B4">
        <w:rPr>
          <w:rFonts w:ascii="Times New Roman" w:hAnsi="Times New Roman" w:cs="Times New Roman"/>
        </w:rPr>
        <w:t>lugarmi</w:t>
      </w:r>
      <w:proofErr w:type="spellEnd"/>
      <w:r w:rsidR="005C5411" w:rsidRPr="002D12B4">
        <w:rPr>
          <w:rFonts w:ascii="Times New Roman" w:hAnsi="Times New Roman" w:cs="Times New Roman"/>
        </w:rPr>
        <w:t xml:space="preserve">, </w:t>
      </w:r>
      <w:proofErr w:type="spellStart"/>
      <w:r w:rsidR="005C5411" w:rsidRPr="002D12B4">
        <w:rPr>
          <w:rFonts w:ascii="Times New Roman" w:hAnsi="Times New Roman" w:cs="Times New Roman"/>
        </w:rPr>
        <w:t>wenno</w:t>
      </w:r>
      <w:proofErr w:type="spellEnd"/>
      <w:r w:rsidR="005C5411" w:rsidRPr="002D12B4">
        <w:rPr>
          <w:rFonts w:ascii="Times New Roman" w:hAnsi="Times New Roman" w:cs="Times New Roman"/>
        </w:rPr>
        <w:t xml:space="preserve"> adda </w:t>
      </w:r>
      <w:proofErr w:type="spellStart"/>
      <w:r w:rsidR="005C5411" w:rsidRPr="002D12B4">
        <w:rPr>
          <w:rFonts w:ascii="Times New Roman" w:hAnsi="Times New Roman" w:cs="Times New Roman"/>
        </w:rPr>
        <w:t>iti</w:t>
      </w:r>
      <w:proofErr w:type="spellEnd"/>
      <w:r w:rsidR="005C5411" w:rsidRPr="002D12B4">
        <w:rPr>
          <w:rFonts w:ascii="Times New Roman" w:hAnsi="Times New Roman" w:cs="Times New Roman"/>
        </w:rPr>
        <w:t xml:space="preserve"> </w:t>
      </w:r>
      <w:proofErr w:type="spellStart"/>
      <w:r w:rsidR="005C5411" w:rsidRPr="002D12B4">
        <w:rPr>
          <w:rFonts w:ascii="Times New Roman" w:hAnsi="Times New Roman" w:cs="Times New Roman"/>
        </w:rPr>
        <w:t>matay</w:t>
      </w:r>
      <w:proofErr w:type="spellEnd"/>
      <w:r w:rsidR="005C5411" w:rsidRPr="002D12B4">
        <w:rPr>
          <w:rFonts w:ascii="Times New Roman" w:hAnsi="Times New Roman" w:cs="Times New Roman"/>
        </w:rPr>
        <w:t>.</w:t>
      </w:r>
      <w:r w:rsidR="00364680" w:rsidRPr="002D12B4">
        <w:rPr>
          <w:rFonts w:ascii="Times New Roman" w:hAnsi="Times New Roman" w:cs="Times New Roman"/>
        </w:rPr>
        <w:t xml:space="preserve"> </w:t>
      </w:r>
      <w:r w:rsidR="00BE2C17" w:rsidRPr="00625902">
        <w:rPr>
          <w:rFonts w:ascii="Times New Roman" w:hAnsi="Times New Roman" w:cs="Times New Roman"/>
        </w:rPr>
        <w:t>[</w:t>
      </w:r>
      <w:r w:rsidR="00364680" w:rsidRPr="00625902">
        <w:rPr>
          <w:rFonts w:ascii="Times New Roman" w:hAnsi="Times New Roman" w:cs="Times New Roman"/>
        </w:rPr>
        <w:t>This</w:t>
      </w:r>
      <w:r w:rsidR="00052AA5" w:rsidRPr="00625902">
        <w:rPr>
          <w:rFonts w:ascii="Times New Roman" w:hAnsi="Times New Roman" w:cs="Times New Roman"/>
        </w:rPr>
        <w:t xml:space="preserve"> “salt, vinegar, garlic, ginger”</w:t>
      </w:r>
      <w:r w:rsidR="00364680" w:rsidRPr="00625902">
        <w:rPr>
          <w:rFonts w:ascii="Times New Roman" w:hAnsi="Times New Roman" w:cs="Times New Roman"/>
        </w:rPr>
        <w:t xml:space="preserve"> is being chanted aloud </w:t>
      </w:r>
      <w:r w:rsidR="00052AA5" w:rsidRPr="00625902">
        <w:rPr>
          <w:rFonts w:ascii="Times New Roman" w:hAnsi="Times New Roman" w:cs="Times New Roman"/>
        </w:rPr>
        <w:t>if there are crows flying nearby of roaming around our houses. It is because its “quacking” voice is believed to give illnesses to us, and worse is someone will die.</w:t>
      </w:r>
      <w:r w:rsidR="00BE2C17" w:rsidRPr="00625902">
        <w:rPr>
          <w:rFonts w:ascii="Times New Roman" w:hAnsi="Times New Roman" w:cs="Times New Roman"/>
        </w:rPr>
        <w:t>]</w:t>
      </w:r>
    </w:p>
    <w:p w14:paraId="51C73B90" w14:textId="77777777" w:rsidR="00B24973" w:rsidRPr="007C7B30" w:rsidRDefault="00B24973" w:rsidP="005C5411">
      <w:pPr>
        <w:pStyle w:val="ListParagraph"/>
        <w:spacing w:after="0"/>
        <w:ind w:left="1440" w:right="1167"/>
        <w:jc w:val="both"/>
        <w:rPr>
          <w:rFonts w:ascii="Times New Roman" w:hAnsi="Times New Roman" w:cs="Times New Roman"/>
          <w:sz w:val="24"/>
          <w:szCs w:val="24"/>
        </w:rPr>
      </w:pPr>
    </w:p>
    <w:p w14:paraId="3FEA31B2" w14:textId="2B617362" w:rsidR="00B24973" w:rsidRPr="007C7B30" w:rsidRDefault="00B24973" w:rsidP="002475EA">
      <w:pPr>
        <w:spacing w:after="0"/>
        <w:ind w:right="33" w:firstLine="720"/>
        <w:jc w:val="both"/>
        <w:rPr>
          <w:rFonts w:ascii="Times New Roman" w:hAnsi="Times New Roman" w:cs="Times New Roman"/>
          <w:sz w:val="24"/>
          <w:szCs w:val="24"/>
        </w:rPr>
      </w:pPr>
      <w:r w:rsidRPr="007C7B30">
        <w:rPr>
          <w:rFonts w:ascii="Times New Roman" w:hAnsi="Times New Roman" w:cs="Times New Roman"/>
          <w:sz w:val="24"/>
          <w:szCs w:val="24"/>
        </w:rPr>
        <w:t xml:space="preserve">The use of these kitchen staples as protective elements underscores the Ilocanos' reliance on accessible materials imbued with symbolic power. </w:t>
      </w:r>
      <w:r w:rsidR="001C7011" w:rsidRPr="007C7B30">
        <w:rPr>
          <w:rFonts w:ascii="Times New Roman" w:hAnsi="Times New Roman" w:cs="Times New Roman"/>
          <w:sz w:val="24"/>
          <w:szCs w:val="24"/>
        </w:rPr>
        <w:t xml:space="preserve">Aguilar (2013) </w:t>
      </w:r>
      <w:r w:rsidRPr="007C7B30">
        <w:rPr>
          <w:rFonts w:ascii="Times New Roman" w:hAnsi="Times New Roman" w:cs="Times New Roman"/>
          <w:sz w:val="24"/>
          <w:szCs w:val="24"/>
        </w:rPr>
        <w:t>emphasizes that such material symbols in Filipino rituals embody meanings of protection and blessing, reflecting the community's deep-seated beliefs in the metaphysical properties of everyday items.</w:t>
      </w:r>
    </w:p>
    <w:p w14:paraId="5C23751C" w14:textId="77777777" w:rsidR="00D56E33" w:rsidRPr="007C7B30" w:rsidRDefault="00D56E33" w:rsidP="009D508E">
      <w:pPr>
        <w:pStyle w:val="ListParagraph"/>
        <w:spacing w:after="0"/>
        <w:ind w:right="1167"/>
        <w:jc w:val="both"/>
        <w:rPr>
          <w:rFonts w:ascii="Times New Roman" w:hAnsi="Times New Roman" w:cs="Times New Roman"/>
          <w:sz w:val="24"/>
          <w:szCs w:val="24"/>
        </w:rPr>
      </w:pPr>
    </w:p>
    <w:p w14:paraId="1117AF82" w14:textId="448692FA" w:rsidR="005C5411" w:rsidRPr="007C7B30" w:rsidRDefault="00D56E33" w:rsidP="004E2C32">
      <w:pPr>
        <w:pStyle w:val="ListParagraph"/>
        <w:numPr>
          <w:ilvl w:val="0"/>
          <w:numId w:val="3"/>
        </w:numPr>
        <w:spacing w:after="0" w:line="360" w:lineRule="auto"/>
        <w:ind w:right="1167"/>
        <w:jc w:val="both"/>
        <w:rPr>
          <w:rFonts w:ascii="Times New Roman" w:hAnsi="Times New Roman" w:cs="Times New Roman"/>
          <w:sz w:val="24"/>
          <w:szCs w:val="24"/>
        </w:rPr>
      </w:pPr>
      <w:r w:rsidRPr="007C7B30">
        <w:rPr>
          <w:rFonts w:ascii="Times New Roman" w:hAnsi="Times New Roman" w:cs="Times New Roman"/>
          <w:b/>
          <w:bCs/>
          <w:sz w:val="24"/>
          <w:szCs w:val="24"/>
        </w:rPr>
        <w:t>Dayo-</w:t>
      </w:r>
      <w:proofErr w:type="spellStart"/>
      <w:r w:rsidRPr="007C7B30">
        <w:rPr>
          <w:rFonts w:ascii="Times New Roman" w:hAnsi="Times New Roman" w:cs="Times New Roman"/>
          <w:b/>
          <w:bCs/>
          <w:sz w:val="24"/>
          <w:szCs w:val="24"/>
        </w:rPr>
        <w:t>dayo</w:t>
      </w:r>
      <w:proofErr w:type="spellEnd"/>
      <w:r w:rsidRPr="007C7B30">
        <w:rPr>
          <w:rFonts w:ascii="Times New Roman" w:hAnsi="Times New Roman" w:cs="Times New Roman"/>
          <w:b/>
          <w:bCs/>
          <w:sz w:val="24"/>
          <w:szCs w:val="24"/>
        </w:rPr>
        <w:t>, Bari-</w:t>
      </w:r>
      <w:proofErr w:type="spellStart"/>
      <w:r w:rsidRPr="007C7B30">
        <w:rPr>
          <w:rFonts w:ascii="Times New Roman" w:hAnsi="Times New Roman" w:cs="Times New Roman"/>
          <w:b/>
          <w:bCs/>
          <w:sz w:val="24"/>
          <w:szCs w:val="24"/>
        </w:rPr>
        <w:t>bari</w:t>
      </w:r>
      <w:proofErr w:type="spellEnd"/>
      <w:r w:rsidRPr="007C7B30">
        <w:rPr>
          <w:rFonts w:ascii="Times New Roman" w:hAnsi="Times New Roman" w:cs="Times New Roman"/>
          <w:sz w:val="24"/>
          <w:szCs w:val="24"/>
        </w:rPr>
        <w:t xml:space="preserve"> </w:t>
      </w:r>
    </w:p>
    <w:p w14:paraId="3ED418B5" w14:textId="2E9C3A4F" w:rsidR="00052AA5" w:rsidRPr="00625902" w:rsidRDefault="005C5411" w:rsidP="00625902">
      <w:pPr>
        <w:pStyle w:val="ListParagraph"/>
        <w:spacing w:after="0"/>
        <w:ind w:left="1440" w:right="1167"/>
        <w:jc w:val="both"/>
        <w:rPr>
          <w:rFonts w:ascii="Times New Roman" w:hAnsi="Times New Roman" w:cs="Times New Roman"/>
        </w:rPr>
      </w:pPr>
      <w:proofErr w:type="spellStart"/>
      <w:r w:rsidRPr="002D12B4">
        <w:rPr>
          <w:rFonts w:ascii="Times New Roman" w:hAnsi="Times New Roman" w:cs="Times New Roman"/>
        </w:rPr>
        <w:t>Nabayag</w:t>
      </w:r>
      <w:proofErr w:type="spellEnd"/>
      <w:r w:rsidRPr="002D12B4">
        <w:rPr>
          <w:rFonts w:ascii="Times New Roman" w:hAnsi="Times New Roman" w:cs="Times New Roman"/>
        </w:rPr>
        <w:t xml:space="preserve"> </w:t>
      </w:r>
      <w:proofErr w:type="spellStart"/>
      <w:r w:rsidRPr="002D12B4">
        <w:rPr>
          <w:rFonts w:ascii="Times New Roman" w:hAnsi="Times New Roman" w:cs="Times New Roman"/>
        </w:rPr>
        <w:t>daytoyen</w:t>
      </w:r>
      <w:proofErr w:type="spellEnd"/>
      <w:r w:rsidRPr="002D12B4">
        <w:rPr>
          <w:rFonts w:ascii="Times New Roman" w:hAnsi="Times New Roman" w:cs="Times New Roman"/>
        </w:rPr>
        <w:t xml:space="preserve"> </w:t>
      </w:r>
      <w:proofErr w:type="spellStart"/>
      <w:r w:rsidRPr="002D12B4">
        <w:rPr>
          <w:rFonts w:ascii="Times New Roman" w:hAnsi="Times New Roman" w:cs="Times New Roman"/>
        </w:rPr>
        <w:t>nga</w:t>
      </w:r>
      <w:proofErr w:type="spellEnd"/>
      <w:r w:rsidRPr="002D12B4">
        <w:rPr>
          <w:rFonts w:ascii="Times New Roman" w:hAnsi="Times New Roman" w:cs="Times New Roman"/>
        </w:rPr>
        <w:t xml:space="preserve"> </w:t>
      </w:r>
      <w:proofErr w:type="spellStart"/>
      <w:r w:rsidRPr="002D12B4">
        <w:rPr>
          <w:rFonts w:ascii="Times New Roman" w:hAnsi="Times New Roman" w:cs="Times New Roman"/>
        </w:rPr>
        <w:t>isasaomi</w:t>
      </w:r>
      <w:proofErr w:type="spellEnd"/>
      <w:r w:rsidRPr="002D12B4">
        <w:rPr>
          <w:rFonts w:ascii="Times New Roman" w:hAnsi="Times New Roman" w:cs="Times New Roman"/>
        </w:rPr>
        <w:t xml:space="preserve">. </w:t>
      </w:r>
      <w:proofErr w:type="spellStart"/>
      <w:r w:rsidRPr="002D12B4">
        <w:rPr>
          <w:rFonts w:ascii="Times New Roman" w:hAnsi="Times New Roman" w:cs="Times New Roman"/>
        </w:rPr>
        <w:t>Inkakaubinganmi</w:t>
      </w:r>
      <w:proofErr w:type="spellEnd"/>
      <w:r w:rsidRPr="002D12B4">
        <w:rPr>
          <w:rFonts w:ascii="Times New Roman" w:hAnsi="Times New Roman" w:cs="Times New Roman"/>
        </w:rPr>
        <w:t xml:space="preserve"> </w:t>
      </w:r>
      <w:proofErr w:type="spellStart"/>
      <w:r w:rsidRPr="002D12B4">
        <w:rPr>
          <w:rFonts w:ascii="Times New Roman" w:hAnsi="Times New Roman" w:cs="Times New Roman"/>
        </w:rPr>
        <w:t>daytoyen</w:t>
      </w:r>
      <w:proofErr w:type="spellEnd"/>
      <w:r w:rsidRPr="002D12B4">
        <w:rPr>
          <w:rFonts w:ascii="Times New Roman" w:hAnsi="Times New Roman" w:cs="Times New Roman"/>
        </w:rPr>
        <w:t xml:space="preserve">. No </w:t>
      </w:r>
      <w:proofErr w:type="spellStart"/>
      <w:r w:rsidRPr="002D12B4">
        <w:rPr>
          <w:rFonts w:ascii="Times New Roman" w:hAnsi="Times New Roman" w:cs="Times New Roman"/>
        </w:rPr>
        <w:t>koma</w:t>
      </w:r>
      <w:proofErr w:type="spellEnd"/>
      <w:r w:rsidRPr="002D12B4">
        <w:rPr>
          <w:rFonts w:ascii="Times New Roman" w:hAnsi="Times New Roman" w:cs="Times New Roman"/>
        </w:rPr>
        <w:t xml:space="preserve"> </w:t>
      </w:r>
      <w:proofErr w:type="spellStart"/>
      <w:r w:rsidRPr="002D12B4">
        <w:rPr>
          <w:rFonts w:ascii="Times New Roman" w:hAnsi="Times New Roman" w:cs="Times New Roman"/>
        </w:rPr>
        <w:t>addakami</w:t>
      </w:r>
      <w:proofErr w:type="spellEnd"/>
      <w:r w:rsidRPr="002D12B4">
        <w:rPr>
          <w:rFonts w:ascii="Times New Roman" w:hAnsi="Times New Roman" w:cs="Times New Roman"/>
        </w:rPr>
        <w:t xml:space="preserve"> </w:t>
      </w:r>
      <w:proofErr w:type="spellStart"/>
      <w:r w:rsidRPr="002D12B4">
        <w:rPr>
          <w:rFonts w:ascii="Times New Roman" w:hAnsi="Times New Roman" w:cs="Times New Roman"/>
        </w:rPr>
        <w:t>iti</w:t>
      </w:r>
      <w:proofErr w:type="spellEnd"/>
      <w:r w:rsidRPr="002D12B4">
        <w:rPr>
          <w:rFonts w:ascii="Times New Roman" w:hAnsi="Times New Roman" w:cs="Times New Roman"/>
        </w:rPr>
        <w:t xml:space="preserve"> </w:t>
      </w:r>
      <w:proofErr w:type="spellStart"/>
      <w:r w:rsidRPr="002D12B4">
        <w:rPr>
          <w:rFonts w:ascii="Times New Roman" w:hAnsi="Times New Roman" w:cs="Times New Roman"/>
        </w:rPr>
        <w:t>sabsabali</w:t>
      </w:r>
      <w:proofErr w:type="spellEnd"/>
      <w:r w:rsidRPr="002D12B4">
        <w:rPr>
          <w:rFonts w:ascii="Times New Roman" w:hAnsi="Times New Roman" w:cs="Times New Roman"/>
        </w:rPr>
        <w:t xml:space="preserve"> a </w:t>
      </w:r>
      <w:proofErr w:type="spellStart"/>
      <w:r w:rsidRPr="002D12B4">
        <w:rPr>
          <w:rFonts w:ascii="Times New Roman" w:hAnsi="Times New Roman" w:cs="Times New Roman"/>
        </w:rPr>
        <w:t>lugar</w:t>
      </w:r>
      <w:proofErr w:type="spellEnd"/>
      <w:r w:rsidRPr="002D12B4">
        <w:rPr>
          <w:rFonts w:ascii="Times New Roman" w:hAnsi="Times New Roman" w:cs="Times New Roman"/>
        </w:rPr>
        <w:t xml:space="preserve"> </w:t>
      </w:r>
      <w:proofErr w:type="spellStart"/>
      <w:r w:rsidRPr="002D12B4">
        <w:rPr>
          <w:rFonts w:ascii="Times New Roman" w:hAnsi="Times New Roman" w:cs="Times New Roman"/>
        </w:rPr>
        <w:t>wenno</w:t>
      </w:r>
      <w:proofErr w:type="spellEnd"/>
      <w:r w:rsidRPr="002D12B4">
        <w:rPr>
          <w:rFonts w:ascii="Times New Roman" w:hAnsi="Times New Roman" w:cs="Times New Roman"/>
        </w:rPr>
        <w:t xml:space="preserve"> adda kami </w:t>
      </w:r>
      <w:proofErr w:type="spellStart"/>
      <w:r w:rsidRPr="002D12B4">
        <w:rPr>
          <w:rFonts w:ascii="Times New Roman" w:hAnsi="Times New Roman" w:cs="Times New Roman"/>
        </w:rPr>
        <w:t>iti</w:t>
      </w:r>
      <w:proofErr w:type="spellEnd"/>
      <w:r w:rsidRPr="002D12B4">
        <w:rPr>
          <w:rFonts w:ascii="Times New Roman" w:hAnsi="Times New Roman" w:cs="Times New Roman"/>
        </w:rPr>
        <w:t xml:space="preserve"> </w:t>
      </w:r>
      <w:proofErr w:type="spellStart"/>
      <w:r w:rsidRPr="002D12B4">
        <w:rPr>
          <w:rFonts w:ascii="Times New Roman" w:hAnsi="Times New Roman" w:cs="Times New Roman"/>
        </w:rPr>
        <w:t>bakbakir</w:t>
      </w:r>
      <w:proofErr w:type="spellEnd"/>
      <w:r w:rsidRPr="002D12B4">
        <w:rPr>
          <w:rFonts w:ascii="Times New Roman" w:hAnsi="Times New Roman" w:cs="Times New Roman"/>
        </w:rPr>
        <w:t xml:space="preserve">, </w:t>
      </w:r>
      <w:proofErr w:type="spellStart"/>
      <w:r w:rsidRPr="002D12B4">
        <w:rPr>
          <w:rFonts w:ascii="Times New Roman" w:hAnsi="Times New Roman" w:cs="Times New Roman"/>
        </w:rPr>
        <w:t>agdayo-dayo</w:t>
      </w:r>
      <w:proofErr w:type="spellEnd"/>
      <w:r w:rsidRPr="002D12B4">
        <w:rPr>
          <w:rFonts w:ascii="Times New Roman" w:hAnsi="Times New Roman" w:cs="Times New Roman"/>
        </w:rPr>
        <w:t xml:space="preserve">, </w:t>
      </w:r>
      <w:proofErr w:type="spellStart"/>
      <w:r w:rsidRPr="002D12B4">
        <w:rPr>
          <w:rFonts w:ascii="Times New Roman" w:hAnsi="Times New Roman" w:cs="Times New Roman"/>
        </w:rPr>
        <w:t>bari-bari</w:t>
      </w:r>
      <w:proofErr w:type="spellEnd"/>
      <w:r w:rsidRPr="002D12B4">
        <w:rPr>
          <w:rFonts w:ascii="Times New Roman" w:hAnsi="Times New Roman" w:cs="Times New Roman"/>
        </w:rPr>
        <w:t xml:space="preserve"> kami </w:t>
      </w:r>
      <w:proofErr w:type="spellStart"/>
      <w:r w:rsidRPr="002D12B4">
        <w:rPr>
          <w:rFonts w:ascii="Times New Roman" w:hAnsi="Times New Roman" w:cs="Times New Roman"/>
        </w:rPr>
        <w:t>ngamin</w:t>
      </w:r>
      <w:proofErr w:type="spellEnd"/>
      <w:r w:rsidRPr="002D12B4">
        <w:rPr>
          <w:rFonts w:ascii="Times New Roman" w:hAnsi="Times New Roman" w:cs="Times New Roman"/>
        </w:rPr>
        <w:t xml:space="preserve"> ta </w:t>
      </w:r>
      <w:proofErr w:type="spellStart"/>
      <w:r w:rsidRPr="002D12B4">
        <w:rPr>
          <w:rFonts w:ascii="Times New Roman" w:hAnsi="Times New Roman" w:cs="Times New Roman"/>
        </w:rPr>
        <w:t>addada</w:t>
      </w:r>
      <w:proofErr w:type="spellEnd"/>
      <w:r w:rsidRPr="002D12B4">
        <w:rPr>
          <w:rFonts w:ascii="Times New Roman" w:hAnsi="Times New Roman" w:cs="Times New Roman"/>
        </w:rPr>
        <w:t xml:space="preserve"> </w:t>
      </w:r>
      <w:proofErr w:type="spellStart"/>
      <w:r w:rsidRPr="002D12B4">
        <w:rPr>
          <w:rFonts w:ascii="Times New Roman" w:hAnsi="Times New Roman" w:cs="Times New Roman"/>
        </w:rPr>
        <w:t>latta</w:t>
      </w:r>
      <w:proofErr w:type="spellEnd"/>
      <w:r w:rsidRPr="002D12B4">
        <w:rPr>
          <w:rFonts w:ascii="Times New Roman" w:hAnsi="Times New Roman" w:cs="Times New Roman"/>
        </w:rPr>
        <w:t xml:space="preserve"> </w:t>
      </w:r>
      <w:proofErr w:type="spellStart"/>
      <w:r w:rsidRPr="002D12B4">
        <w:rPr>
          <w:rFonts w:ascii="Times New Roman" w:hAnsi="Times New Roman" w:cs="Times New Roman"/>
        </w:rPr>
        <w:t>dagitay</w:t>
      </w:r>
      <w:proofErr w:type="spellEnd"/>
      <w:r w:rsidRPr="002D12B4">
        <w:rPr>
          <w:rFonts w:ascii="Times New Roman" w:hAnsi="Times New Roman" w:cs="Times New Roman"/>
        </w:rPr>
        <w:t xml:space="preserve"> </w:t>
      </w:r>
      <w:proofErr w:type="spellStart"/>
      <w:r w:rsidRPr="002D12B4">
        <w:rPr>
          <w:rFonts w:ascii="Times New Roman" w:hAnsi="Times New Roman" w:cs="Times New Roman"/>
        </w:rPr>
        <w:t>saantayo</w:t>
      </w:r>
      <w:proofErr w:type="spellEnd"/>
      <w:r w:rsidRPr="002D12B4">
        <w:rPr>
          <w:rFonts w:ascii="Times New Roman" w:hAnsi="Times New Roman" w:cs="Times New Roman"/>
        </w:rPr>
        <w:t xml:space="preserve"> a </w:t>
      </w:r>
      <w:proofErr w:type="spellStart"/>
      <w:r w:rsidRPr="002D12B4">
        <w:rPr>
          <w:rFonts w:ascii="Times New Roman" w:hAnsi="Times New Roman" w:cs="Times New Roman"/>
        </w:rPr>
        <w:t>makitkita</w:t>
      </w:r>
      <w:proofErr w:type="spellEnd"/>
      <w:r w:rsidRPr="002D12B4">
        <w:rPr>
          <w:rFonts w:ascii="Times New Roman" w:hAnsi="Times New Roman" w:cs="Times New Roman"/>
        </w:rPr>
        <w:t xml:space="preserve">. Ket no </w:t>
      </w:r>
      <w:proofErr w:type="spellStart"/>
      <w:r w:rsidRPr="002D12B4">
        <w:rPr>
          <w:rFonts w:ascii="Times New Roman" w:hAnsi="Times New Roman" w:cs="Times New Roman"/>
        </w:rPr>
        <w:t>kasta</w:t>
      </w:r>
      <w:proofErr w:type="spellEnd"/>
      <w:r w:rsidRPr="002D12B4">
        <w:rPr>
          <w:rFonts w:ascii="Times New Roman" w:hAnsi="Times New Roman" w:cs="Times New Roman"/>
        </w:rPr>
        <w:t xml:space="preserve"> a </w:t>
      </w:r>
      <w:proofErr w:type="spellStart"/>
      <w:r w:rsidRPr="002D12B4">
        <w:rPr>
          <w:rFonts w:ascii="Times New Roman" w:hAnsi="Times New Roman" w:cs="Times New Roman"/>
        </w:rPr>
        <w:t>maisao</w:t>
      </w:r>
      <w:proofErr w:type="spellEnd"/>
      <w:r w:rsidRPr="002D12B4">
        <w:rPr>
          <w:rFonts w:ascii="Times New Roman" w:hAnsi="Times New Roman" w:cs="Times New Roman"/>
        </w:rPr>
        <w:t xml:space="preserve"> </w:t>
      </w:r>
      <w:proofErr w:type="spellStart"/>
      <w:r w:rsidRPr="002D12B4">
        <w:rPr>
          <w:rFonts w:ascii="Times New Roman" w:hAnsi="Times New Roman" w:cs="Times New Roman"/>
        </w:rPr>
        <w:t>daytoyen</w:t>
      </w:r>
      <w:proofErr w:type="spellEnd"/>
      <w:r w:rsidRPr="002D12B4">
        <w:rPr>
          <w:rFonts w:ascii="Times New Roman" w:hAnsi="Times New Roman" w:cs="Times New Roman"/>
        </w:rPr>
        <w:t xml:space="preserve">, </w:t>
      </w:r>
      <w:proofErr w:type="spellStart"/>
      <w:r w:rsidRPr="002D12B4">
        <w:rPr>
          <w:rFonts w:ascii="Times New Roman" w:hAnsi="Times New Roman" w:cs="Times New Roman"/>
        </w:rPr>
        <w:t>pumanawda</w:t>
      </w:r>
      <w:proofErr w:type="spellEnd"/>
      <w:r w:rsidRPr="002D12B4">
        <w:rPr>
          <w:rFonts w:ascii="Times New Roman" w:hAnsi="Times New Roman" w:cs="Times New Roman"/>
        </w:rPr>
        <w:t xml:space="preserve"> </w:t>
      </w:r>
      <w:proofErr w:type="spellStart"/>
      <w:r w:rsidRPr="002D12B4">
        <w:rPr>
          <w:rFonts w:ascii="Times New Roman" w:hAnsi="Times New Roman" w:cs="Times New Roman"/>
        </w:rPr>
        <w:t>metten</w:t>
      </w:r>
      <w:proofErr w:type="spellEnd"/>
      <w:r w:rsidRPr="002D12B4">
        <w:rPr>
          <w:rFonts w:ascii="Times New Roman" w:hAnsi="Times New Roman" w:cs="Times New Roman"/>
        </w:rPr>
        <w:t xml:space="preserve"> </w:t>
      </w:r>
      <w:proofErr w:type="gramStart"/>
      <w:r w:rsidRPr="002D12B4">
        <w:rPr>
          <w:rFonts w:ascii="Times New Roman" w:hAnsi="Times New Roman" w:cs="Times New Roman"/>
        </w:rPr>
        <w:t>a</w:t>
      </w:r>
      <w:proofErr w:type="gramEnd"/>
      <w:r w:rsidRPr="002D12B4">
        <w:rPr>
          <w:rFonts w:ascii="Times New Roman" w:hAnsi="Times New Roman" w:cs="Times New Roman"/>
        </w:rPr>
        <w:t xml:space="preserve"> </w:t>
      </w:r>
      <w:proofErr w:type="spellStart"/>
      <w:r w:rsidRPr="002D12B4">
        <w:rPr>
          <w:rFonts w:ascii="Times New Roman" w:hAnsi="Times New Roman" w:cs="Times New Roman"/>
        </w:rPr>
        <w:t>idiay</w:t>
      </w:r>
      <w:proofErr w:type="spellEnd"/>
      <w:r w:rsidRPr="002D12B4">
        <w:rPr>
          <w:rFonts w:ascii="Times New Roman" w:hAnsi="Times New Roman" w:cs="Times New Roman"/>
        </w:rPr>
        <w:t xml:space="preserve"> </w:t>
      </w:r>
      <w:proofErr w:type="spellStart"/>
      <w:r w:rsidRPr="002D12B4">
        <w:rPr>
          <w:rFonts w:ascii="Times New Roman" w:hAnsi="Times New Roman" w:cs="Times New Roman"/>
        </w:rPr>
        <w:t>ayandan</w:t>
      </w:r>
      <w:proofErr w:type="spellEnd"/>
      <w:r w:rsidRPr="002D12B4">
        <w:rPr>
          <w:rFonts w:ascii="Times New Roman" w:hAnsi="Times New Roman" w:cs="Times New Roman"/>
        </w:rPr>
        <w:t xml:space="preserve">, </w:t>
      </w:r>
      <w:proofErr w:type="spellStart"/>
      <w:r w:rsidRPr="002D12B4">
        <w:rPr>
          <w:rFonts w:ascii="Times New Roman" w:hAnsi="Times New Roman" w:cs="Times New Roman"/>
        </w:rPr>
        <w:t>iti</w:t>
      </w:r>
      <w:proofErr w:type="spellEnd"/>
      <w:r w:rsidRPr="002D12B4">
        <w:rPr>
          <w:rFonts w:ascii="Times New Roman" w:hAnsi="Times New Roman" w:cs="Times New Roman"/>
        </w:rPr>
        <w:t xml:space="preserve"> </w:t>
      </w:r>
      <w:proofErr w:type="spellStart"/>
      <w:r w:rsidRPr="002D12B4">
        <w:rPr>
          <w:rFonts w:ascii="Times New Roman" w:hAnsi="Times New Roman" w:cs="Times New Roman"/>
        </w:rPr>
        <w:t>kasta</w:t>
      </w:r>
      <w:proofErr w:type="spellEnd"/>
      <w:r w:rsidRPr="002D12B4">
        <w:rPr>
          <w:rFonts w:ascii="Times New Roman" w:hAnsi="Times New Roman" w:cs="Times New Roman"/>
        </w:rPr>
        <w:t xml:space="preserve"> </w:t>
      </w:r>
      <w:proofErr w:type="spellStart"/>
      <w:r w:rsidRPr="002D12B4">
        <w:rPr>
          <w:rFonts w:ascii="Times New Roman" w:hAnsi="Times New Roman" w:cs="Times New Roman"/>
        </w:rPr>
        <w:t>saantayo</w:t>
      </w:r>
      <w:proofErr w:type="spellEnd"/>
      <w:r w:rsidRPr="002D12B4">
        <w:rPr>
          <w:rFonts w:ascii="Times New Roman" w:hAnsi="Times New Roman" w:cs="Times New Roman"/>
        </w:rPr>
        <w:t xml:space="preserve"> a </w:t>
      </w:r>
      <w:proofErr w:type="spellStart"/>
      <w:r w:rsidRPr="002D12B4">
        <w:rPr>
          <w:rFonts w:ascii="Times New Roman" w:hAnsi="Times New Roman" w:cs="Times New Roman"/>
        </w:rPr>
        <w:t>maan-ano</w:t>
      </w:r>
      <w:proofErr w:type="spellEnd"/>
      <w:r w:rsidRPr="002D12B4">
        <w:rPr>
          <w:rFonts w:ascii="Times New Roman" w:hAnsi="Times New Roman" w:cs="Times New Roman"/>
        </w:rPr>
        <w:t xml:space="preserve"> </w:t>
      </w:r>
      <w:proofErr w:type="spellStart"/>
      <w:r w:rsidRPr="002D12B4">
        <w:rPr>
          <w:rFonts w:ascii="Times New Roman" w:hAnsi="Times New Roman" w:cs="Times New Roman"/>
        </w:rPr>
        <w:t>isuda</w:t>
      </w:r>
      <w:proofErr w:type="spellEnd"/>
      <w:r w:rsidRPr="002D12B4">
        <w:rPr>
          <w:rFonts w:ascii="Times New Roman" w:hAnsi="Times New Roman" w:cs="Times New Roman"/>
        </w:rPr>
        <w:t xml:space="preserve">. Maysa pay </w:t>
      </w:r>
      <w:proofErr w:type="spellStart"/>
      <w:r w:rsidRPr="002D12B4">
        <w:rPr>
          <w:rFonts w:ascii="Times New Roman" w:hAnsi="Times New Roman" w:cs="Times New Roman"/>
        </w:rPr>
        <w:t>ngamin</w:t>
      </w:r>
      <w:proofErr w:type="spellEnd"/>
      <w:r w:rsidRPr="002D12B4">
        <w:rPr>
          <w:rFonts w:ascii="Times New Roman" w:hAnsi="Times New Roman" w:cs="Times New Roman"/>
        </w:rPr>
        <w:t xml:space="preserve"> </w:t>
      </w:r>
      <w:proofErr w:type="spellStart"/>
      <w:r w:rsidRPr="002D12B4">
        <w:rPr>
          <w:rFonts w:ascii="Times New Roman" w:hAnsi="Times New Roman" w:cs="Times New Roman"/>
        </w:rPr>
        <w:t>daytoy</w:t>
      </w:r>
      <w:proofErr w:type="spellEnd"/>
      <w:r w:rsidRPr="002D12B4">
        <w:rPr>
          <w:rFonts w:ascii="Times New Roman" w:hAnsi="Times New Roman" w:cs="Times New Roman"/>
        </w:rPr>
        <w:t xml:space="preserve"> a </w:t>
      </w:r>
      <w:proofErr w:type="spellStart"/>
      <w:r w:rsidRPr="002D12B4">
        <w:rPr>
          <w:rFonts w:ascii="Times New Roman" w:hAnsi="Times New Roman" w:cs="Times New Roman"/>
        </w:rPr>
        <w:t>panagrespetotayo</w:t>
      </w:r>
      <w:proofErr w:type="spellEnd"/>
      <w:r w:rsidRPr="002D12B4">
        <w:rPr>
          <w:rFonts w:ascii="Times New Roman" w:hAnsi="Times New Roman" w:cs="Times New Roman"/>
        </w:rPr>
        <w:t xml:space="preserve"> </w:t>
      </w:r>
      <w:proofErr w:type="spellStart"/>
      <w:r w:rsidRPr="002D12B4">
        <w:rPr>
          <w:rFonts w:ascii="Times New Roman" w:hAnsi="Times New Roman" w:cs="Times New Roman"/>
        </w:rPr>
        <w:t>kadakuada</w:t>
      </w:r>
      <w:proofErr w:type="spellEnd"/>
      <w:r w:rsidRPr="002D12B4">
        <w:rPr>
          <w:rFonts w:ascii="Times New Roman" w:hAnsi="Times New Roman" w:cs="Times New Roman"/>
        </w:rPr>
        <w:t xml:space="preserve"> </w:t>
      </w:r>
      <w:proofErr w:type="spellStart"/>
      <w:r w:rsidRPr="002D12B4">
        <w:rPr>
          <w:rFonts w:ascii="Times New Roman" w:hAnsi="Times New Roman" w:cs="Times New Roman"/>
        </w:rPr>
        <w:t>nukwa</w:t>
      </w:r>
      <w:proofErr w:type="spellEnd"/>
      <w:r w:rsidRPr="002D12B4">
        <w:rPr>
          <w:rFonts w:ascii="Times New Roman" w:hAnsi="Times New Roman" w:cs="Times New Roman"/>
        </w:rPr>
        <w:t xml:space="preserve">. Ta no </w:t>
      </w:r>
      <w:proofErr w:type="spellStart"/>
      <w:r w:rsidRPr="002D12B4">
        <w:rPr>
          <w:rFonts w:ascii="Times New Roman" w:hAnsi="Times New Roman" w:cs="Times New Roman"/>
        </w:rPr>
        <w:t>madangrantay</w:t>
      </w:r>
      <w:proofErr w:type="spellEnd"/>
      <w:r w:rsidRPr="002D12B4">
        <w:rPr>
          <w:rFonts w:ascii="Times New Roman" w:hAnsi="Times New Roman" w:cs="Times New Roman"/>
        </w:rPr>
        <w:t xml:space="preserve">’ </w:t>
      </w:r>
      <w:proofErr w:type="spellStart"/>
      <w:r w:rsidRPr="002D12B4">
        <w:rPr>
          <w:rFonts w:ascii="Times New Roman" w:hAnsi="Times New Roman" w:cs="Times New Roman"/>
        </w:rPr>
        <w:t>ida</w:t>
      </w:r>
      <w:proofErr w:type="spellEnd"/>
      <w:r w:rsidRPr="002D12B4">
        <w:rPr>
          <w:rFonts w:ascii="Times New Roman" w:hAnsi="Times New Roman" w:cs="Times New Roman"/>
        </w:rPr>
        <w:t xml:space="preserve">, </w:t>
      </w:r>
      <w:proofErr w:type="spellStart"/>
      <w:r w:rsidRPr="002D12B4">
        <w:rPr>
          <w:rFonts w:ascii="Times New Roman" w:hAnsi="Times New Roman" w:cs="Times New Roman"/>
        </w:rPr>
        <w:t>balsendatayo</w:t>
      </w:r>
      <w:proofErr w:type="spellEnd"/>
      <w:r w:rsidRPr="002D12B4">
        <w:rPr>
          <w:rFonts w:ascii="Times New Roman" w:hAnsi="Times New Roman" w:cs="Times New Roman"/>
        </w:rPr>
        <w:t xml:space="preserve"> met </w:t>
      </w:r>
      <w:proofErr w:type="spellStart"/>
      <w:r w:rsidRPr="002D12B4">
        <w:rPr>
          <w:rFonts w:ascii="Times New Roman" w:hAnsi="Times New Roman" w:cs="Times New Roman"/>
        </w:rPr>
        <w:t>ket</w:t>
      </w:r>
      <w:proofErr w:type="spellEnd"/>
      <w:r w:rsidRPr="002D12B4">
        <w:rPr>
          <w:rFonts w:ascii="Times New Roman" w:hAnsi="Times New Roman" w:cs="Times New Roman"/>
        </w:rPr>
        <w:t>.</w:t>
      </w:r>
      <w:r w:rsidR="00625902">
        <w:rPr>
          <w:rFonts w:ascii="Times New Roman" w:hAnsi="Times New Roman" w:cs="Times New Roman"/>
        </w:rPr>
        <w:t xml:space="preserve"> </w:t>
      </w:r>
      <w:r w:rsidR="00BE2C17" w:rsidRPr="00625902">
        <w:rPr>
          <w:rFonts w:ascii="Times New Roman" w:hAnsi="Times New Roman" w:cs="Times New Roman"/>
        </w:rPr>
        <w:t>[</w:t>
      </w:r>
      <w:r w:rsidR="00052AA5" w:rsidRPr="00625902">
        <w:rPr>
          <w:rFonts w:ascii="Times New Roman" w:hAnsi="Times New Roman" w:cs="Times New Roman"/>
        </w:rPr>
        <w:t>We are chanting this “go away, since we are already here” since we were a child. This is part of our childhood. If we are in unfamiliar and new places, we use to chat “</w:t>
      </w:r>
      <w:proofErr w:type="spellStart"/>
      <w:r w:rsidR="00052AA5" w:rsidRPr="00625902">
        <w:rPr>
          <w:rFonts w:ascii="Times New Roman" w:hAnsi="Times New Roman" w:cs="Times New Roman"/>
        </w:rPr>
        <w:t>dayo-dayo</w:t>
      </w:r>
      <w:proofErr w:type="spellEnd"/>
      <w:r w:rsidR="00052AA5" w:rsidRPr="00625902">
        <w:rPr>
          <w:rFonts w:ascii="Times New Roman" w:hAnsi="Times New Roman" w:cs="Times New Roman"/>
        </w:rPr>
        <w:t xml:space="preserve">, </w:t>
      </w:r>
      <w:proofErr w:type="spellStart"/>
      <w:r w:rsidR="00052AA5" w:rsidRPr="00625902">
        <w:rPr>
          <w:rFonts w:ascii="Times New Roman" w:hAnsi="Times New Roman" w:cs="Times New Roman"/>
        </w:rPr>
        <w:t>bari-bari</w:t>
      </w:r>
      <w:proofErr w:type="spellEnd"/>
      <w:r w:rsidR="00052AA5" w:rsidRPr="00625902">
        <w:rPr>
          <w:rFonts w:ascii="Times New Roman" w:hAnsi="Times New Roman" w:cs="Times New Roman"/>
        </w:rPr>
        <w:t>” because we believe that there are unseen elements around us. After chanting this, they will go away, so we will not harm them. This is also a way of respect to them. If we hurt them, they will take revenge on us.</w:t>
      </w:r>
      <w:r w:rsidR="00BE2C17" w:rsidRPr="00625902">
        <w:rPr>
          <w:rFonts w:ascii="Times New Roman" w:hAnsi="Times New Roman" w:cs="Times New Roman"/>
        </w:rPr>
        <w:t>]</w:t>
      </w:r>
    </w:p>
    <w:p w14:paraId="71A9BF01" w14:textId="77777777" w:rsidR="00B24973" w:rsidRPr="007C7B30" w:rsidRDefault="00B24973" w:rsidP="005C5411">
      <w:pPr>
        <w:pStyle w:val="ListParagraph"/>
        <w:spacing w:after="0"/>
        <w:ind w:left="1440" w:right="1167"/>
        <w:jc w:val="both"/>
        <w:rPr>
          <w:rFonts w:ascii="Times New Roman" w:hAnsi="Times New Roman" w:cs="Times New Roman"/>
          <w:sz w:val="24"/>
          <w:szCs w:val="24"/>
        </w:rPr>
      </w:pPr>
    </w:p>
    <w:p w14:paraId="5A9CE86B" w14:textId="6BD4EB7B" w:rsidR="00D56E33" w:rsidRPr="007C7B30" w:rsidRDefault="00B24973" w:rsidP="002475EA">
      <w:pPr>
        <w:ind w:right="33" w:firstLine="720"/>
        <w:jc w:val="both"/>
        <w:rPr>
          <w:rFonts w:ascii="Times New Roman" w:hAnsi="Times New Roman" w:cs="Times New Roman"/>
          <w:sz w:val="24"/>
          <w:szCs w:val="24"/>
        </w:rPr>
      </w:pPr>
      <w:r w:rsidRPr="007C7B30">
        <w:rPr>
          <w:rFonts w:ascii="Times New Roman" w:hAnsi="Times New Roman" w:cs="Times New Roman"/>
          <w:sz w:val="24"/>
          <w:szCs w:val="24"/>
        </w:rPr>
        <w:lastRenderedPageBreak/>
        <w:t xml:space="preserve">An invocation requesting unseen spirits to vacate a space, this ritual highlights the Ilocanos' acknowledgment of the spirit world and the importance of harmonious coexistence. </w:t>
      </w:r>
      <w:r w:rsidR="00D77195" w:rsidRPr="007C7B30">
        <w:rPr>
          <w:rFonts w:ascii="Times New Roman" w:hAnsi="Times New Roman" w:cs="Times New Roman"/>
          <w:sz w:val="24"/>
          <w:szCs w:val="24"/>
        </w:rPr>
        <w:t xml:space="preserve">Corpuz (2020) </w:t>
      </w:r>
      <w:r w:rsidRPr="007C7B30">
        <w:rPr>
          <w:rFonts w:ascii="Times New Roman" w:hAnsi="Times New Roman" w:cs="Times New Roman"/>
          <w:sz w:val="24"/>
          <w:szCs w:val="24"/>
        </w:rPr>
        <w:t>notes that such oral traditions are vital in preserving Ilocano cultural identity, serving as conduits for transmitting indigenous knowledge and practices.</w:t>
      </w:r>
    </w:p>
    <w:p w14:paraId="412F17F3" w14:textId="77777777" w:rsidR="005C5411" w:rsidRPr="007C7B30" w:rsidRDefault="00D56E33" w:rsidP="00086205">
      <w:pPr>
        <w:pStyle w:val="ListParagraph"/>
        <w:numPr>
          <w:ilvl w:val="0"/>
          <w:numId w:val="3"/>
        </w:numPr>
        <w:spacing w:after="0" w:line="360" w:lineRule="auto"/>
        <w:ind w:right="1167"/>
        <w:jc w:val="both"/>
        <w:rPr>
          <w:rFonts w:ascii="Times New Roman" w:hAnsi="Times New Roman" w:cs="Times New Roman"/>
          <w:sz w:val="24"/>
          <w:szCs w:val="24"/>
        </w:rPr>
      </w:pPr>
      <w:proofErr w:type="spellStart"/>
      <w:r w:rsidRPr="007C7B30">
        <w:rPr>
          <w:rFonts w:ascii="Times New Roman" w:hAnsi="Times New Roman" w:cs="Times New Roman"/>
          <w:b/>
          <w:bCs/>
          <w:sz w:val="24"/>
          <w:szCs w:val="24"/>
        </w:rPr>
        <w:t>Agibayog</w:t>
      </w:r>
      <w:proofErr w:type="spellEnd"/>
      <w:r w:rsidRPr="007C7B30">
        <w:rPr>
          <w:rFonts w:ascii="Times New Roman" w:hAnsi="Times New Roman" w:cs="Times New Roman"/>
          <w:sz w:val="24"/>
          <w:szCs w:val="24"/>
        </w:rPr>
        <w:t xml:space="preserve"> </w:t>
      </w:r>
    </w:p>
    <w:p w14:paraId="6A71C13B" w14:textId="44363A62" w:rsidR="002D12B4" w:rsidRPr="00625902" w:rsidRDefault="005C5411" w:rsidP="00625902">
      <w:pPr>
        <w:pStyle w:val="ListParagraph"/>
        <w:spacing w:after="0"/>
        <w:ind w:left="1440" w:right="1167"/>
        <w:jc w:val="both"/>
        <w:rPr>
          <w:rFonts w:ascii="Times New Roman" w:hAnsi="Times New Roman" w:cs="Times New Roman"/>
        </w:rPr>
      </w:pPr>
      <w:proofErr w:type="spellStart"/>
      <w:r w:rsidRPr="002D12B4">
        <w:rPr>
          <w:rFonts w:ascii="Times New Roman" w:hAnsi="Times New Roman" w:cs="Times New Roman"/>
        </w:rPr>
        <w:t>Daytoy</w:t>
      </w:r>
      <w:proofErr w:type="spellEnd"/>
      <w:r w:rsidRPr="002D12B4">
        <w:rPr>
          <w:rFonts w:ascii="Times New Roman" w:hAnsi="Times New Roman" w:cs="Times New Roman"/>
        </w:rPr>
        <w:t xml:space="preserve"> met </w:t>
      </w:r>
      <w:proofErr w:type="spellStart"/>
      <w:r w:rsidRPr="002D12B4">
        <w:rPr>
          <w:rFonts w:ascii="Times New Roman" w:hAnsi="Times New Roman" w:cs="Times New Roman"/>
        </w:rPr>
        <w:t>panagibayog</w:t>
      </w:r>
      <w:proofErr w:type="spellEnd"/>
      <w:r w:rsidRPr="002D12B4">
        <w:rPr>
          <w:rFonts w:ascii="Times New Roman" w:hAnsi="Times New Roman" w:cs="Times New Roman"/>
        </w:rPr>
        <w:t xml:space="preserve">, </w:t>
      </w:r>
      <w:proofErr w:type="spellStart"/>
      <w:r w:rsidRPr="002D12B4">
        <w:rPr>
          <w:rFonts w:ascii="Times New Roman" w:hAnsi="Times New Roman" w:cs="Times New Roman"/>
        </w:rPr>
        <w:t>ububraenmi</w:t>
      </w:r>
      <w:proofErr w:type="spellEnd"/>
      <w:r w:rsidRPr="002D12B4">
        <w:rPr>
          <w:rFonts w:ascii="Times New Roman" w:hAnsi="Times New Roman" w:cs="Times New Roman"/>
        </w:rPr>
        <w:t xml:space="preserve"> </w:t>
      </w:r>
      <w:proofErr w:type="spellStart"/>
      <w:r w:rsidRPr="002D12B4">
        <w:rPr>
          <w:rFonts w:ascii="Times New Roman" w:hAnsi="Times New Roman" w:cs="Times New Roman"/>
        </w:rPr>
        <w:t>daytoy</w:t>
      </w:r>
      <w:proofErr w:type="spellEnd"/>
      <w:r w:rsidRPr="002D12B4">
        <w:rPr>
          <w:rFonts w:ascii="Times New Roman" w:hAnsi="Times New Roman" w:cs="Times New Roman"/>
        </w:rPr>
        <w:t xml:space="preserve"> no </w:t>
      </w:r>
      <w:proofErr w:type="spellStart"/>
      <w:r w:rsidRPr="002D12B4">
        <w:rPr>
          <w:rFonts w:ascii="Times New Roman" w:hAnsi="Times New Roman" w:cs="Times New Roman"/>
        </w:rPr>
        <w:t>madlawmi</w:t>
      </w:r>
      <w:proofErr w:type="spellEnd"/>
      <w:r w:rsidRPr="002D12B4">
        <w:rPr>
          <w:rFonts w:ascii="Times New Roman" w:hAnsi="Times New Roman" w:cs="Times New Roman"/>
        </w:rPr>
        <w:t xml:space="preserve"> a </w:t>
      </w:r>
      <w:proofErr w:type="spellStart"/>
      <w:r w:rsidRPr="002D12B4">
        <w:rPr>
          <w:rFonts w:ascii="Times New Roman" w:hAnsi="Times New Roman" w:cs="Times New Roman"/>
        </w:rPr>
        <w:t>saan</w:t>
      </w:r>
      <w:proofErr w:type="spellEnd"/>
      <w:r w:rsidRPr="002D12B4">
        <w:rPr>
          <w:rFonts w:ascii="Times New Roman" w:hAnsi="Times New Roman" w:cs="Times New Roman"/>
        </w:rPr>
        <w:t xml:space="preserve"> a </w:t>
      </w:r>
      <w:proofErr w:type="spellStart"/>
      <w:r w:rsidRPr="002D12B4">
        <w:rPr>
          <w:rFonts w:ascii="Times New Roman" w:hAnsi="Times New Roman" w:cs="Times New Roman"/>
        </w:rPr>
        <w:t>makaturog</w:t>
      </w:r>
      <w:proofErr w:type="spellEnd"/>
      <w:r w:rsidRPr="002D12B4">
        <w:rPr>
          <w:rFonts w:ascii="Times New Roman" w:hAnsi="Times New Roman" w:cs="Times New Roman"/>
        </w:rPr>
        <w:t xml:space="preserve"> </w:t>
      </w:r>
      <w:proofErr w:type="spellStart"/>
      <w:r w:rsidRPr="002D12B4">
        <w:rPr>
          <w:rFonts w:ascii="Times New Roman" w:hAnsi="Times New Roman" w:cs="Times New Roman"/>
        </w:rPr>
        <w:t>tay</w:t>
      </w:r>
      <w:proofErr w:type="spellEnd"/>
      <w:r w:rsidRPr="002D12B4">
        <w:rPr>
          <w:rFonts w:ascii="Times New Roman" w:hAnsi="Times New Roman" w:cs="Times New Roman"/>
        </w:rPr>
        <w:t xml:space="preserve"> </w:t>
      </w:r>
      <w:proofErr w:type="spellStart"/>
      <w:r w:rsidRPr="002D12B4">
        <w:rPr>
          <w:rFonts w:ascii="Times New Roman" w:hAnsi="Times New Roman" w:cs="Times New Roman"/>
        </w:rPr>
        <w:t>tao</w:t>
      </w:r>
      <w:proofErr w:type="spellEnd"/>
      <w:r w:rsidRPr="002D12B4">
        <w:rPr>
          <w:rFonts w:ascii="Times New Roman" w:hAnsi="Times New Roman" w:cs="Times New Roman"/>
        </w:rPr>
        <w:t xml:space="preserve"> </w:t>
      </w:r>
      <w:proofErr w:type="spellStart"/>
      <w:r w:rsidRPr="002D12B4">
        <w:rPr>
          <w:rFonts w:ascii="Times New Roman" w:hAnsi="Times New Roman" w:cs="Times New Roman"/>
        </w:rPr>
        <w:t>aglalo</w:t>
      </w:r>
      <w:proofErr w:type="spellEnd"/>
      <w:r w:rsidRPr="002D12B4">
        <w:rPr>
          <w:rFonts w:ascii="Times New Roman" w:hAnsi="Times New Roman" w:cs="Times New Roman"/>
        </w:rPr>
        <w:t xml:space="preserve"> no </w:t>
      </w:r>
      <w:proofErr w:type="spellStart"/>
      <w:r w:rsidRPr="002D12B4">
        <w:rPr>
          <w:rFonts w:ascii="Times New Roman" w:hAnsi="Times New Roman" w:cs="Times New Roman"/>
        </w:rPr>
        <w:t>ubing</w:t>
      </w:r>
      <w:proofErr w:type="spellEnd"/>
      <w:r w:rsidRPr="002D12B4">
        <w:rPr>
          <w:rFonts w:ascii="Times New Roman" w:hAnsi="Times New Roman" w:cs="Times New Roman"/>
        </w:rPr>
        <w:t xml:space="preserve">. No </w:t>
      </w:r>
      <w:proofErr w:type="spellStart"/>
      <w:r w:rsidRPr="002D12B4">
        <w:rPr>
          <w:rFonts w:ascii="Times New Roman" w:hAnsi="Times New Roman" w:cs="Times New Roman"/>
        </w:rPr>
        <w:t>koma</w:t>
      </w:r>
      <w:proofErr w:type="spellEnd"/>
      <w:r w:rsidRPr="002D12B4">
        <w:rPr>
          <w:rFonts w:ascii="Times New Roman" w:hAnsi="Times New Roman" w:cs="Times New Roman"/>
        </w:rPr>
        <w:t xml:space="preserve"> </w:t>
      </w:r>
      <w:proofErr w:type="spellStart"/>
      <w:r w:rsidRPr="002D12B4">
        <w:rPr>
          <w:rFonts w:ascii="Times New Roman" w:hAnsi="Times New Roman" w:cs="Times New Roman"/>
        </w:rPr>
        <w:t>dayta</w:t>
      </w:r>
      <w:proofErr w:type="spellEnd"/>
      <w:r w:rsidRPr="002D12B4">
        <w:rPr>
          <w:rFonts w:ascii="Times New Roman" w:hAnsi="Times New Roman" w:cs="Times New Roman"/>
        </w:rPr>
        <w:t xml:space="preserve"> </w:t>
      </w:r>
      <w:proofErr w:type="spellStart"/>
      <w:r w:rsidRPr="002D12B4">
        <w:rPr>
          <w:rFonts w:ascii="Times New Roman" w:hAnsi="Times New Roman" w:cs="Times New Roman"/>
        </w:rPr>
        <w:t>nga</w:t>
      </w:r>
      <w:proofErr w:type="spellEnd"/>
      <w:r w:rsidRPr="002D12B4">
        <w:rPr>
          <w:rFonts w:ascii="Times New Roman" w:hAnsi="Times New Roman" w:cs="Times New Roman"/>
        </w:rPr>
        <w:t xml:space="preserve"> </w:t>
      </w:r>
      <w:proofErr w:type="spellStart"/>
      <w:r w:rsidR="002D12B4">
        <w:rPr>
          <w:rFonts w:ascii="Times New Roman" w:hAnsi="Times New Roman" w:cs="Times New Roman"/>
        </w:rPr>
        <w:t>al</w:t>
      </w:r>
      <w:r w:rsidRPr="002D12B4">
        <w:rPr>
          <w:rFonts w:ascii="Times New Roman" w:hAnsi="Times New Roman" w:cs="Times New Roman"/>
        </w:rPr>
        <w:t>daw</w:t>
      </w:r>
      <w:proofErr w:type="spellEnd"/>
      <w:r w:rsidRPr="002D12B4">
        <w:rPr>
          <w:rFonts w:ascii="Times New Roman" w:hAnsi="Times New Roman" w:cs="Times New Roman"/>
        </w:rPr>
        <w:t xml:space="preserve"> </w:t>
      </w:r>
      <w:proofErr w:type="spellStart"/>
      <w:r w:rsidRPr="002D12B4">
        <w:rPr>
          <w:rFonts w:ascii="Times New Roman" w:hAnsi="Times New Roman" w:cs="Times New Roman"/>
        </w:rPr>
        <w:t>ket</w:t>
      </w:r>
      <w:proofErr w:type="spellEnd"/>
      <w:r w:rsidRPr="002D12B4">
        <w:rPr>
          <w:rFonts w:ascii="Times New Roman" w:hAnsi="Times New Roman" w:cs="Times New Roman"/>
        </w:rPr>
        <w:t xml:space="preserve"> </w:t>
      </w:r>
      <w:proofErr w:type="spellStart"/>
      <w:r w:rsidRPr="002D12B4">
        <w:rPr>
          <w:rFonts w:ascii="Times New Roman" w:hAnsi="Times New Roman" w:cs="Times New Roman"/>
        </w:rPr>
        <w:t>rimmuar</w:t>
      </w:r>
      <w:proofErr w:type="spellEnd"/>
      <w:r w:rsidRPr="002D12B4">
        <w:rPr>
          <w:rFonts w:ascii="Times New Roman" w:hAnsi="Times New Roman" w:cs="Times New Roman"/>
        </w:rPr>
        <w:t xml:space="preserve"> </w:t>
      </w:r>
      <w:proofErr w:type="spellStart"/>
      <w:r w:rsidRPr="002D12B4">
        <w:rPr>
          <w:rFonts w:ascii="Times New Roman" w:hAnsi="Times New Roman" w:cs="Times New Roman"/>
        </w:rPr>
        <w:t>wenno</w:t>
      </w:r>
      <w:proofErr w:type="spellEnd"/>
      <w:r w:rsidRPr="002D12B4">
        <w:rPr>
          <w:rFonts w:ascii="Times New Roman" w:hAnsi="Times New Roman" w:cs="Times New Roman"/>
        </w:rPr>
        <w:t xml:space="preserve"> adda </w:t>
      </w:r>
      <w:proofErr w:type="spellStart"/>
      <w:r w:rsidRPr="002D12B4">
        <w:rPr>
          <w:rFonts w:ascii="Times New Roman" w:hAnsi="Times New Roman" w:cs="Times New Roman"/>
        </w:rPr>
        <w:t>napananna</w:t>
      </w:r>
      <w:proofErr w:type="spellEnd"/>
      <w:r w:rsidRPr="002D12B4">
        <w:rPr>
          <w:rFonts w:ascii="Times New Roman" w:hAnsi="Times New Roman" w:cs="Times New Roman"/>
        </w:rPr>
        <w:t xml:space="preserve">, </w:t>
      </w:r>
      <w:proofErr w:type="spellStart"/>
      <w:r w:rsidRPr="002D12B4">
        <w:rPr>
          <w:rFonts w:ascii="Times New Roman" w:hAnsi="Times New Roman" w:cs="Times New Roman"/>
        </w:rPr>
        <w:t>ket</w:t>
      </w:r>
      <w:proofErr w:type="spellEnd"/>
      <w:r w:rsidRPr="002D12B4">
        <w:rPr>
          <w:rFonts w:ascii="Times New Roman" w:hAnsi="Times New Roman" w:cs="Times New Roman"/>
        </w:rPr>
        <w:t xml:space="preserve"> </w:t>
      </w:r>
      <w:proofErr w:type="spellStart"/>
      <w:r w:rsidRPr="002D12B4">
        <w:rPr>
          <w:rFonts w:ascii="Times New Roman" w:hAnsi="Times New Roman" w:cs="Times New Roman"/>
        </w:rPr>
        <w:t>inton</w:t>
      </w:r>
      <w:proofErr w:type="spellEnd"/>
      <w:r w:rsidRPr="002D12B4">
        <w:rPr>
          <w:rFonts w:ascii="Times New Roman" w:hAnsi="Times New Roman" w:cs="Times New Roman"/>
        </w:rPr>
        <w:t xml:space="preserve"> </w:t>
      </w:r>
      <w:proofErr w:type="spellStart"/>
      <w:r w:rsidRPr="002D12B4">
        <w:rPr>
          <w:rFonts w:ascii="Times New Roman" w:hAnsi="Times New Roman" w:cs="Times New Roman"/>
        </w:rPr>
        <w:t>maturog</w:t>
      </w:r>
      <w:proofErr w:type="spellEnd"/>
      <w:r w:rsidRPr="002D12B4">
        <w:rPr>
          <w:rFonts w:ascii="Times New Roman" w:hAnsi="Times New Roman" w:cs="Times New Roman"/>
        </w:rPr>
        <w:t xml:space="preserve"> </w:t>
      </w:r>
      <w:proofErr w:type="spellStart"/>
      <w:r w:rsidRPr="002D12B4">
        <w:rPr>
          <w:rFonts w:ascii="Times New Roman" w:hAnsi="Times New Roman" w:cs="Times New Roman"/>
        </w:rPr>
        <w:t>ti</w:t>
      </w:r>
      <w:proofErr w:type="spellEnd"/>
      <w:r w:rsidRPr="002D12B4">
        <w:rPr>
          <w:rFonts w:ascii="Times New Roman" w:hAnsi="Times New Roman" w:cs="Times New Roman"/>
        </w:rPr>
        <w:t xml:space="preserve"> </w:t>
      </w:r>
      <w:proofErr w:type="spellStart"/>
      <w:r w:rsidRPr="002D12B4">
        <w:rPr>
          <w:rFonts w:ascii="Times New Roman" w:hAnsi="Times New Roman" w:cs="Times New Roman"/>
        </w:rPr>
        <w:t>rabii</w:t>
      </w:r>
      <w:proofErr w:type="spellEnd"/>
      <w:r w:rsidRPr="002D12B4">
        <w:rPr>
          <w:rFonts w:ascii="Times New Roman" w:hAnsi="Times New Roman" w:cs="Times New Roman"/>
        </w:rPr>
        <w:t xml:space="preserve">, </w:t>
      </w:r>
      <w:proofErr w:type="spellStart"/>
      <w:r w:rsidRPr="002D12B4">
        <w:rPr>
          <w:rFonts w:ascii="Times New Roman" w:hAnsi="Times New Roman" w:cs="Times New Roman"/>
        </w:rPr>
        <w:t>saan</w:t>
      </w:r>
      <w:proofErr w:type="spellEnd"/>
      <w:r w:rsidRPr="002D12B4">
        <w:rPr>
          <w:rFonts w:ascii="Times New Roman" w:hAnsi="Times New Roman" w:cs="Times New Roman"/>
        </w:rPr>
        <w:t xml:space="preserve"> a </w:t>
      </w:r>
      <w:proofErr w:type="spellStart"/>
      <w:r w:rsidRPr="002D12B4">
        <w:rPr>
          <w:rFonts w:ascii="Times New Roman" w:hAnsi="Times New Roman" w:cs="Times New Roman"/>
        </w:rPr>
        <w:t>makaturog</w:t>
      </w:r>
      <w:proofErr w:type="spellEnd"/>
      <w:r w:rsidRPr="002D12B4">
        <w:rPr>
          <w:rFonts w:ascii="Times New Roman" w:hAnsi="Times New Roman" w:cs="Times New Roman"/>
        </w:rPr>
        <w:t xml:space="preserve">, </w:t>
      </w:r>
      <w:proofErr w:type="spellStart"/>
      <w:r w:rsidRPr="002D12B4">
        <w:rPr>
          <w:rFonts w:ascii="Times New Roman" w:hAnsi="Times New Roman" w:cs="Times New Roman"/>
        </w:rPr>
        <w:t>agsansaning-i</w:t>
      </w:r>
      <w:proofErr w:type="spellEnd"/>
      <w:r w:rsidRPr="002D12B4">
        <w:rPr>
          <w:rFonts w:ascii="Times New Roman" w:hAnsi="Times New Roman" w:cs="Times New Roman"/>
        </w:rPr>
        <w:t xml:space="preserve"> </w:t>
      </w:r>
      <w:proofErr w:type="spellStart"/>
      <w:r w:rsidRPr="002D12B4">
        <w:rPr>
          <w:rFonts w:ascii="Times New Roman" w:hAnsi="Times New Roman" w:cs="Times New Roman"/>
        </w:rPr>
        <w:t>wenno</w:t>
      </w:r>
      <w:proofErr w:type="spellEnd"/>
      <w:r w:rsidRPr="002D12B4">
        <w:rPr>
          <w:rFonts w:ascii="Times New Roman" w:hAnsi="Times New Roman" w:cs="Times New Roman"/>
        </w:rPr>
        <w:t xml:space="preserve"> </w:t>
      </w:r>
      <w:proofErr w:type="spellStart"/>
      <w:r w:rsidRPr="002D12B4">
        <w:rPr>
          <w:rFonts w:ascii="Times New Roman" w:hAnsi="Times New Roman" w:cs="Times New Roman"/>
        </w:rPr>
        <w:t>sangit</w:t>
      </w:r>
      <w:proofErr w:type="spellEnd"/>
      <w:r w:rsidRPr="002D12B4">
        <w:rPr>
          <w:rFonts w:ascii="Times New Roman" w:hAnsi="Times New Roman" w:cs="Times New Roman"/>
        </w:rPr>
        <w:t xml:space="preserve"> a </w:t>
      </w:r>
      <w:proofErr w:type="spellStart"/>
      <w:r w:rsidRPr="002D12B4">
        <w:rPr>
          <w:rFonts w:ascii="Times New Roman" w:hAnsi="Times New Roman" w:cs="Times New Roman"/>
        </w:rPr>
        <w:t>sangit</w:t>
      </w:r>
      <w:proofErr w:type="spellEnd"/>
      <w:r w:rsidRPr="002D12B4">
        <w:rPr>
          <w:rFonts w:ascii="Times New Roman" w:hAnsi="Times New Roman" w:cs="Times New Roman"/>
        </w:rPr>
        <w:t xml:space="preserve">, </w:t>
      </w:r>
      <w:proofErr w:type="spellStart"/>
      <w:r w:rsidRPr="002D12B4">
        <w:rPr>
          <w:rFonts w:ascii="Times New Roman" w:hAnsi="Times New Roman" w:cs="Times New Roman"/>
        </w:rPr>
        <w:t>alaenmi</w:t>
      </w:r>
      <w:proofErr w:type="spellEnd"/>
      <w:r w:rsidRPr="002D12B4">
        <w:rPr>
          <w:rFonts w:ascii="Times New Roman" w:hAnsi="Times New Roman" w:cs="Times New Roman"/>
        </w:rPr>
        <w:t xml:space="preserve"> </w:t>
      </w:r>
      <w:proofErr w:type="spellStart"/>
      <w:r w:rsidRPr="002D12B4">
        <w:rPr>
          <w:rFonts w:ascii="Times New Roman" w:hAnsi="Times New Roman" w:cs="Times New Roman"/>
        </w:rPr>
        <w:t>nukwa</w:t>
      </w:r>
      <w:proofErr w:type="spellEnd"/>
      <w:r w:rsidRPr="002D12B4">
        <w:rPr>
          <w:rFonts w:ascii="Times New Roman" w:hAnsi="Times New Roman" w:cs="Times New Roman"/>
        </w:rPr>
        <w:t xml:space="preserve"> </w:t>
      </w:r>
      <w:proofErr w:type="spellStart"/>
      <w:r w:rsidRPr="002D12B4">
        <w:rPr>
          <w:rFonts w:ascii="Times New Roman" w:hAnsi="Times New Roman" w:cs="Times New Roman"/>
        </w:rPr>
        <w:t>tay</w:t>
      </w:r>
      <w:proofErr w:type="spellEnd"/>
      <w:r w:rsidRPr="002D12B4">
        <w:rPr>
          <w:rFonts w:ascii="Times New Roman" w:hAnsi="Times New Roman" w:cs="Times New Roman"/>
        </w:rPr>
        <w:t xml:space="preserve"> </w:t>
      </w:r>
      <w:proofErr w:type="spellStart"/>
      <w:r w:rsidRPr="002D12B4">
        <w:rPr>
          <w:rFonts w:ascii="Times New Roman" w:hAnsi="Times New Roman" w:cs="Times New Roman"/>
        </w:rPr>
        <w:t>inusarna</w:t>
      </w:r>
      <w:proofErr w:type="spellEnd"/>
      <w:r w:rsidRPr="002D12B4">
        <w:rPr>
          <w:rFonts w:ascii="Times New Roman" w:hAnsi="Times New Roman" w:cs="Times New Roman"/>
        </w:rPr>
        <w:t xml:space="preserve"> a </w:t>
      </w:r>
      <w:proofErr w:type="spellStart"/>
      <w:r w:rsidRPr="002D12B4">
        <w:rPr>
          <w:rFonts w:ascii="Times New Roman" w:hAnsi="Times New Roman" w:cs="Times New Roman"/>
        </w:rPr>
        <w:t>bado</w:t>
      </w:r>
      <w:proofErr w:type="spellEnd"/>
      <w:r w:rsidRPr="002D12B4">
        <w:rPr>
          <w:rFonts w:ascii="Times New Roman" w:hAnsi="Times New Roman" w:cs="Times New Roman"/>
        </w:rPr>
        <w:t xml:space="preserve"> </w:t>
      </w:r>
      <w:proofErr w:type="spellStart"/>
      <w:r w:rsidRPr="002D12B4">
        <w:rPr>
          <w:rFonts w:ascii="Times New Roman" w:hAnsi="Times New Roman" w:cs="Times New Roman"/>
        </w:rPr>
        <w:t>kadayta</w:t>
      </w:r>
      <w:proofErr w:type="spellEnd"/>
      <w:r w:rsidRPr="002D12B4">
        <w:rPr>
          <w:rFonts w:ascii="Times New Roman" w:hAnsi="Times New Roman" w:cs="Times New Roman"/>
        </w:rPr>
        <w:t xml:space="preserve"> </w:t>
      </w:r>
      <w:proofErr w:type="spellStart"/>
      <w:r w:rsidRPr="002D12B4">
        <w:rPr>
          <w:rFonts w:ascii="Times New Roman" w:hAnsi="Times New Roman" w:cs="Times New Roman"/>
        </w:rPr>
        <w:t>nga</w:t>
      </w:r>
      <w:proofErr w:type="spellEnd"/>
      <w:r w:rsidRPr="002D12B4">
        <w:rPr>
          <w:rFonts w:ascii="Times New Roman" w:hAnsi="Times New Roman" w:cs="Times New Roman"/>
        </w:rPr>
        <w:t xml:space="preserve"> </w:t>
      </w:r>
      <w:proofErr w:type="spellStart"/>
      <w:r w:rsidRPr="002D12B4">
        <w:rPr>
          <w:rFonts w:ascii="Times New Roman" w:hAnsi="Times New Roman" w:cs="Times New Roman"/>
        </w:rPr>
        <w:t>aldaw</w:t>
      </w:r>
      <w:proofErr w:type="spellEnd"/>
      <w:r w:rsidRPr="002D12B4">
        <w:rPr>
          <w:rFonts w:ascii="Times New Roman" w:hAnsi="Times New Roman" w:cs="Times New Roman"/>
        </w:rPr>
        <w:t xml:space="preserve"> </w:t>
      </w:r>
      <w:proofErr w:type="spellStart"/>
      <w:r w:rsidRPr="002D12B4">
        <w:rPr>
          <w:rFonts w:ascii="Times New Roman" w:hAnsi="Times New Roman" w:cs="Times New Roman"/>
        </w:rPr>
        <w:t>ket</w:t>
      </w:r>
      <w:proofErr w:type="spellEnd"/>
      <w:r w:rsidRPr="002D12B4">
        <w:rPr>
          <w:rFonts w:ascii="Times New Roman" w:hAnsi="Times New Roman" w:cs="Times New Roman"/>
        </w:rPr>
        <w:t xml:space="preserve"> </w:t>
      </w:r>
      <w:proofErr w:type="spellStart"/>
      <w:r w:rsidRPr="002D12B4">
        <w:rPr>
          <w:rFonts w:ascii="Times New Roman" w:hAnsi="Times New Roman" w:cs="Times New Roman"/>
        </w:rPr>
        <w:t>pukpukkawanminton</w:t>
      </w:r>
      <w:proofErr w:type="spellEnd"/>
      <w:r w:rsidRPr="002D12B4">
        <w:rPr>
          <w:rFonts w:ascii="Times New Roman" w:hAnsi="Times New Roman" w:cs="Times New Roman"/>
        </w:rPr>
        <w:t xml:space="preserve"> </w:t>
      </w:r>
      <w:proofErr w:type="spellStart"/>
      <w:r w:rsidRPr="002D12B4">
        <w:rPr>
          <w:rFonts w:ascii="Times New Roman" w:hAnsi="Times New Roman" w:cs="Times New Roman"/>
        </w:rPr>
        <w:t>ti</w:t>
      </w:r>
      <w:proofErr w:type="spellEnd"/>
      <w:r w:rsidRPr="002D12B4">
        <w:rPr>
          <w:rFonts w:ascii="Times New Roman" w:hAnsi="Times New Roman" w:cs="Times New Roman"/>
        </w:rPr>
        <w:t xml:space="preserve"> </w:t>
      </w:r>
      <w:proofErr w:type="spellStart"/>
      <w:r w:rsidRPr="002D12B4">
        <w:rPr>
          <w:rFonts w:ascii="Times New Roman" w:hAnsi="Times New Roman" w:cs="Times New Roman"/>
        </w:rPr>
        <w:t>ka</w:t>
      </w:r>
      <w:r w:rsidR="00086205" w:rsidRPr="002D12B4">
        <w:rPr>
          <w:rFonts w:ascii="Times New Roman" w:hAnsi="Times New Roman" w:cs="Times New Roman"/>
        </w:rPr>
        <w:t>r</w:t>
      </w:r>
      <w:r w:rsidRPr="002D12B4">
        <w:rPr>
          <w:rFonts w:ascii="Times New Roman" w:hAnsi="Times New Roman" w:cs="Times New Roman"/>
        </w:rPr>
        <w:t>karnana</w:t>
      </w:r>
      <w:proofErr w:type="spellEnd"/>
      <w:r w:rsidRPr="002D12B4">
        <w:rPr>
          <w:rFonts w:ascii="Times New Roman" w:hAnsi="Times New Roman" w:cs="Times New Roman"/>
        </w:rPr>
        <w:t>. “</w:t>
      </w:r>
      <w:proofErr w:type="spellStart"/>
      <w:r w:rsidRPr="002D12B4">
        <w:rPr>
          <w:rFonts w:ascii="Times New Roman" w:hAnsi="Times New Roman" w:cs="Times New Roman"/>
        </w:rPr>
        <w:t>Umaykan</w:t>
      </w:r>
      <w:proofErr w:type="spellEnd"/>
      <w:r w:rsidRPr="002D12B4">
        <w:rPr>
          <w:rFonts w:ascii="Times New Roman" w:hAnsi="Times New Roman" w:cs="Times New Roman"/>
        </w:rPr>
        <w:t xml:space="preserve">, </w:t>
      </w:r>
      <w:proofErr w:type="spellStart"/>
      <w:r w:rsidRPr="002D12B4">
        <w:rPr>
          <w:rFonts w:ascii="Times New Roman" w:hAnsi="Times New Roman" w:cs="Times New Roman"/>
        </w:rPr>
        <w:t>umaykan</w:t>
      </w:r>
      <w:proofErr w:type="spellEnd"/>
      <w:r w:rsidRPr="002D12B4">
        <w:rPr>
          <w:rFonts w:ascii="Times New Roman" w:hAnsi="Times New Roman" w:cs="Times New Roman"/>
        </w:rPr>
        <w:t xml:space="preserve">, </w:t>
      </w:r>
      <w:proofErr w:type="spellStart"/>
      <w:r w:rsidRPr="002D12B4">
        <w:rPr>
          <w:rFonts w:ascii="Times New Roman" w:hAnsi="Times New Roman" w:cs="Times New Roman"/>
        </w:rPr>
        <w:t>agawidkan</w:t>
      </w:r>
      <w:proofErr w:type="spellEnd"/>
      <w:r w:rsidRPr="002D12B4">
        <w:rPr>
          <w:rFonts w:ascii="Times New Roman" w:hAnsi="Times New Roman" w:cs="Times New Roman"/>
        </w:rPr>
        <w:t xml:space="preserve">,” </w:t>
      </w:r>
      <w:proofErr w:type="spellStart"/>
      <w:r w:rsidRPr="002D12B4">
        <w:rPr>
          <w:rFonts w:ascii="Times New Roman" w:hAnsi="Times New Roman" w:cs="Times New Roman"/>
        </w:rPr>
        <w:t>kunami</w:t>
      </w:r>
      <w:proofErr w:type="spellEnd"/>
      <w:r w:rsidRPr="002D12B4">
        <w:rPr>
          <w:rFonts w:ascii="Times New Roman" w:hAnsi="Times New Roman" w:cs="Times New Roman"/>
        </w:rPr>
        <w:t xml:space="preserve"> </w:t>
      </w:r>
      <w:proofErr w:type="spellStart"/>
      <w:r w:rsidRPr="002D12B4">
        <w:rPr>
          <w:rFonts w:ascii="Times New Roman" w:hAnsi="Times New Roman" w:cs="Times New Roman"/>
        </w:rPr>
        <w:t>saminto</w:t>
      </w:r>
      <w:proofErr w:type="spellEnd"/>
      <w:r w:rsidRPr="002D12B4">
        <w:rPr>
          <w:rFonts w:ascii="Times New Roman" w:hAnsi="Times New Roman" w:cs="Times New Roman"/>
        </w:rPr>
        <w:t xml:space="preserve"> </w:t>
      </w:r>
      <w:proofErr w:type="spellStart"/>
      <w:r w:rsidRPr="002D12B4">
        <w:rPr>
          <w:rFonts w:ascii="Times New Roman" w:hAnsi="Times New Roman" w:cs="Times New Roman"/>
        </w:rPr>
        <w:t>ibitin</w:t>
      </w:r>
      <w:proofErr w:type="spellEnd"/>
      <w:r w:rsidRPr="002D12B4">
        <w:rPr>
          <w:rFonts w:ascii="Times New Roman" w:hAnsi="Times New Roman" w:cs="Times New Roman"/>
        </w:rPr>
        <w:t xml:space="preserve"> </w:t>
      </w:r>
      <w:proofErr w:type="spellStart"/>
      <w:r w:rsidRPr="002D12B4">
        <w:rPr>
          <w:rFonts w:ascii="Times New Roman" w:hAnsi="Times New Roman" w:cs="Times New Roman"/>
        </w:rPr>
        <w:t>wenno</w:t>
      </w:r>
      <w:proofErr w:type="spellEnd"/>
      <w:r w:rsidRPr="002D12B4">
        <w:rPr>
          <w:rFonts w:ascii="Times New Roman" w:hAnsi="Times New Roman" w:cs="Times New Roman"/>
        </w:rPr>
        <w:t xml:space="preserve"> </w:t>
      </w:r>
      <w:proofErr w:type="spellStart"/>
      <w:r w:rsidRPr="002D12B4">
        <w:rPr>
          <w:rFonts w:ascii="Times New Roman" w:hAnsi="Times New Roman" w:cs="Times New Roman"/>
        </w:rPr>
        <w:t>ibayog</w:t>
      </w:r>
      <w:proofErr w:type="spellEnd"/>
      <w:r w:rsidRPr="002D12B4">
        <w:rPr>
          <w:rFonts w:ascii="Times New Roman" w:hAnsi="Times New Roman" w:cs="Times New Roman"/>
        </w:rPr>
        <w:t xml:space="preserve"> </w:t>
      </w:r>
      <w:proofErr w:type="spellStart"/>
      <w:r w:rsidRPr="002D12B4">
        <w:rPr>
          <w:rFonts w:ascii="Times New Roman" w:hAnsi="Times New Roman" w:cs="Times New Roman"/>
        </w:rPr>
        <w:t>iti</w:t>
      </w:r>
      <w:proofErr w:type="spellEnd"/>
      <w:r w:rsidRPr="002D12B4">
        <w:rPr>
          <w:rFonts w:ascii="Times New Roman" w:hAnsi="Times New Roman" w:cs="Times New Roman"/>
        </w:rPr>
        <w:t xml:space="preserve"> </w:t>
      </w:r>
      <w:proofErr w:type="spellStart"/>
      <w:r w:rsidRPr="002D12B4">
        <w:rPr>
          <w:rFonts w:ascii="Times New Roman" w:hAnsi="Times New Roman" w:cs="Times New Roman"/>
        </w:rPr>
        <w:t>nangato</w:t>
      </w:r>
      <w:proofErr w:type="spellEnd"/>
      <w:r w:rsidRPr="002D12B4">
        <w:rPr>
          <w:rFonts w:ascii="Times New Roman" w:hAnsi="Times New Roman" w:cs="Times New Roman"/>
        </w:rPr>
        <w:t xml:space="preserve"> </w:t>
      </w:r>
      <w:proofErr w:type="spellStart"/>
      <w:r w:rsidRPr="002D12B4">
        <w:rPr>
          <w:rFonts w:ascii="Times New Roman" w:hAnsi="Times New Roman" w:cs="Times New Roman"/>
        </w:rPr>
        <w:t>tay</w:t>
      </w:r>
      <w:proofErr w:type="spellEnd"/>
      <w:r w:rsidRPr="002D12B4">
        <w:rPr>
          <w:rFonts w:ascii="Times New Roman" w:hAnsi="Times New Roman" w:cs="Times New Roman"/>
        </w:rPr>
        <w:t xml:space="preserve"> </w:t>
      </w:r>
      <w:proofErr w:type="spellStart"/>
      <w:r w:rsidRPr="002D12B4">
        <w:rPr>
          <w:rFonts w:ascii="Times New Roman" w:hAnsi="Times New Roman" w:cs="Times New Roman"/>
        </w:rPr>
        <w:t>badona</w:t>
      </w:r>
      <w:proofErr w:type="spellEnd"/>
      <w:r w:rsidRPr="002D12B4">
        <w:rPr>
          <w:rFonts w:ascii="Times New Roman" w:hAnsi="Times New Roman" w:cs="Times New Roman"/>
        </w:rPr>
        <w:t xml:space="preserve"> </w:t>
      </w:r>
      <w:proofErr w:type="spellStart"/>
      <w:r w:rsidRPr="002D12B4">
        <w:rPr>
          <w:rFonts w:ascii="Times New Roman" w:hAnsi="Times New Roman" w:cs="Times New Roman"/>
        </w:rPr>
        <w:t>iti</w:t>
      </w:r>
      <w:proofErr w:type="spellEnd"/>
      <w:r w:rsidRPr="002D12B4">
        <w:rPr>
          <w:rFonts w:ascii="Times New Roman" w:hAnsi="Times New Roman" w:cs="Times New Roman"/>
        </w:rPr>
        <w:t xml:space="preserve"> </w:t>
      </w:r>
      <w:proofErr w:type="spellStart"/>
      <w:r w:rsidRPr="002D12B4">
        <w:rPr>
          <w:rFonts w:ascii="Times New Roman" w:hAnsi="Times New Roman" w:cs="Times New Roman"/>
        </w:rPr>
        <w:t>agpatnag</w:t>
      </w:r>
      <w:proofErr w:type="spellEnd"/>
      <w:r w:rsidRPr="002D12B4">
        <w:rPr>
          <w:rFonts w:ascii="Times New Roman" w:hAnsi="Times New Roman" w:cs="Times New Roman"/>
        </w:rPr>
        <w:t xml:space="preserve"> </w:t>
      </w:r>
      <w:proofErr w:type="spellStart"/>
      <w:r w:rsidRPr="002D12B4">
        <w:rPr>
          <w:rFonts w:ascii="Times New Roman" w:hAnsi="Times New Roman" w:cs="Times New Roman"/>
        </w:rPr>
        <w:t>tapno</w:t>
      </w:r>
      <w:proofErr w:type="spellEnd"/>
      <w:r w:rsidRPr="002D12B4">
        <w:rPr>
          <w:rFonts w:ascii="Times New Roman" w:hAnsi="Times New Roman" w:cs="Times New Roman"/>
        </w:rPr>
        <w:t xml:space="preserve"> </w:t>
      </w:r>
      <w:proofErr w:type="spellStart"/>
      <w:r w:rsidRPr="002D12B4">
        <w:rPr>
          <w:rFonts w:ascii="Times New Roman" w:hAnsi="Times New Roman" w:cs="Times New Roman"/>
        </w:rPr>
        <w:t>mapasublimi</w:t>
      </w:r>
      <w:proofErr w:type="spellEnd"/>
      <w:r w:rsidRPr="002D12B4">
        <w:rPr>
          <w:rFonts w:ascii="Times New Roman" w:hAnsi="Times New Roman" w:cs="Times New Roman"/>
        </w:rPr>
        <w:t xml:space="preserve"> </w:t>
      </w:r>
      <w:proofErr w:type="spellStart"/>
      <w:r w:rsidRPr="002D12B4">
        <w:rPr>
          <w:rFonts w:ascii="Times New Roman" w:hAnsi="Times New Roman" w:cs="Times New Roman"/>
        </w:rPr>
        <w:t>tay</w:t>
      </w:r>
      <w:proofErr w:type="spellEnd"/>
      <w:r w:rsidRPr="002D12B4">
        <w:rPr>
          <w:rFonts w:ascii="Times New Roman" w:hAnsi="Times New Roman" w:cs="Times New Roman"/>
        </w:rPr>
        <w:t xml:space="preserve"> </w:t>
      </w:r>
      <w:proofErr w:type="spellStart"/>
      <w:r w:rsidRPr="002D12B4">
        <w:rPr>
          <w:rFonts w:ascii="Times New Roman" w:hAnsi="Times New Roman" w:cs="Times New Roman"/>
        </w:rPr>
        <w:t>karkarnana</w:t>
      </w:r>
      <w:proofErr w:type="spellEnd"/>
      <w:r w:rsidRPr="002D12B4">
        <w:rPr>
          <w:rFonts w:ascii="Times New Roman" w:hAnsi="Times New Roman" w:cs="Times New Roman"/>
        </w:rPr>
        <w:t>.</w:t>
      </w:r>
      <w:r w:rsidR="00625902">
        <w:rPr>
          <w:rFonts w:ascii="Times New Roman" w:hAnsi="Times New Roman" w:cs="Times New Roman"/>
        </w:rPr>
        <w:t xml:space="preserve"> </w:t>
      </w:r>
      <w:r w:rsidR="00BE2C17" w:rsidRPr="00625902">
        <w:rPr>
          <w:rFonts w:ascii="Times New Roman" w:hAnsi="Times New Roman" w:cs="Times New Roman"/>
        </w:rPr>
        <w:t>[</w:t>
      </w:r>
      <w:r w:rsidR="00D56E33" w:rsidRPr="00625902">
        <w:rPr>
          <w:rFonts w:ascii="Times New Roman" w:hAnsi="Times New Roman" w:cs="Times New Roman"/>
        </w:rPr>
        <w:t>This</w:t>
      </w:r>
      <w:r w:rsidR="002D12B4" w:rsidRPr="00625902">
        <w:rPr>
          <w:rFonts w:ascii="Times New Roman" w:hAnsi="Times New Roman" w:cs="Times New Roman"/>
        </w:rPr>
        <w:t xml:space="preserve"> “</w:t>
      </w:r>
      <w:proofErr w:type="spellStart"/>
      <w:r w:rsidR="002D12B4" w:rsidRPr="00625902">
        <w:rPr>
          <w:rFonts w:ascii="Times New Roman" w:hAnsi="Times New Roman" w:cs="Times New Roman"/>
        </w:rPr>
        <w:t>panagibayog</w:t>
      </w:r>
      <w:proofErr w:type="spellEnd"/>
      <w:r w:rsidR="002D12B4" w:rsidRPr="00625902">
        <w:rPr>
          <w:rFonts w:ascii="Times New Roman" w:hAnsi="Times New Roman" w:cs="Times New Roman"/>
        </w:rPr>
        <w:t>” or hanging of clothes is being executed if we see that a child cannot sleep. If a child went out for that day and after returning home and has to sleep but crying instead, we will get its recently used cloth and wave it outside while calling the name of our child. We will shout “Come, come, come home now,” and after this, we will hang the cloth outside until the child gets better by the next day.</w:t>
      </w:r>
      <w:r w:rsidR="00BE2C17" w:rsidRPr="00625902">
        <w:rPr>
          <w:rFonts w:ascii="Times New Roman" w:hAnsi="Times New Roman" w:cs="Times New Roman"/>
        </w:rPr>
        <w:t>]</w:t>
      </w:r>
    </w:p>
    <w:p w14:paraId="7044F82B" w14:textId="77777777" w:rsidR="002475EA" w:rsidRPr="007C7B30" w:rsidRDefault="002475EA" w:rsidP="005C5411">
      <w:pPr>
        <w:pStyle w:val="ListParagraph"/>
        <w:spacing w:after="0"/>
        <w:ind w:left="1440" w:right="1167"/>
        <w:jc w:val="both"/>
        <w:rPr>
          <w:rFonts w:ascii="Times New Roman" w:hAnsi="Times New Roman" w:cs="Times New Roman"/>
          <w:sz w:val="24"/>
          <w:szCs w:val="24"/>
        </w:rPr>
      </w:pPr>
    </w:p>
    <w:p w14:paraId="6F04553E" w14:textId="692101DF" w:rsidR="00D56E33" w:rsidRPr="007C7B30" w:rsidRDefault="00B24973" w:rsidP="00086205">
      <w:pPr>
        <w:spacing w:line="240" w:lineRule="auto"/>
        <w:ind w:right="33" w:firstLine="720"/>
        <w:jc w:val="both"/>
        <w:rPr>
          <w:rFonts w:ascii="Times New Roman" w:hAnsi="Times New Roman" w:cs="Times New Roman"/>
          <w:sz w:val="24"/>
          <w:szCs w:val="24"/>
        </w:rPr>
      </w:pPr>
      <w:r w:rsidRPr="007C7B30">
        <w:rPr>
          <w:rFonts w:ascii="Times New Roman" w:hAnsi="Times New Roman" w:cs="Times New Roman"/>
          <w:sz w:val="24"/>
          <w:szCs w:val="24"/>
        </w:rPr>
        <w:t xml:space="preserve">Involving the waving of a person's clothing accompanied by a chant to recall their spirit, </w:t>
      </w:r>
      <w:r w:rsidR="00086205" w:rsidRPr="007C7B30">
        <w:rPr>
          <w:rFonts w:ascii="Times New Roman" w:hAnsi="Times New Roman" w:cs="Times New Roman"/>
          <w:sz w:val="24"/>
          <w:szCs w:val="24"/>
        </w:rPr>
        <w:t>these ritual addresses ailments</w:t>
      </w:r>
      <w:r w:rsidRPr="007C7B30">
        <w:rPr>
          <w:rFonts w:ascii="Times New Roman" w:hAnsi="Times New Roman" w:cs="Times New Roman"/>
          <w:sz w:val="24"/>
          <w:szCs w:val="24"/>
        </w:rPr>
        <w:t xml:space="preserve"> believed to result from a dislocated soul. </w:t>
      </w:r>
      <w:r w:rsidR="009A6B47" w:rsidRPr="007C7B30">
        <w:rPr>
          <w:rFonts w:ascii="Times New Roman" w:hAnsi="Times New Roman" w:cs="Times New Roman"/>
          <w:sz w:val="24"/>
          <w:szCs w:val="24"/>
        </w:rPr>
        <w:t xml:space="preserve">Rosales </w:t>
      </w:r>
      <w:r w:rsidR="002D12B4">
        <w:rPr>
          <w:rFonts w:ascii="Times New Roman" w:hAnsi="Times New Roman" w:cs="Times New Roman"/>
          <w:sz w:val="24"/>
          <w:szCs w:val="24"/>
        </w:rPr>
        <w:t xml:space="preserve">and team </w:t>
      </w:r>
      <w:r w:rsidR="009A6B47" w:rsidRPr="007C7B30">
        <w:rPr>
          <w:rFonts w:ascii="Times New Roman" w:hAnsi="Times New Roman" w:cs="Times New Roman"/>
          <w:sz w:val="24"/>
          <w:szCs w:val="24"/>
        </w:rPr>
        <w:t>(2024)</w:t>
      </w:r>
      <w:r w:rsidRPr="007C7B30">
        <w:rPr>
          <w:rFonts w:ascii="Times New Roman" w:hAnsi="Times New Roman" w:cs="Times New Roman"/>
          <w:sz w:val="24"/>
          <w:szCs w:val="24"/>
        </w:rPr>
        <w:t xml:space="preserve"> </w:t>
      </w:r>
      <w:proofErr w:type="gramStart"/>
      <w:r w:rsidRPr="007C7B30">
        <w:rPr>
          <w:rFonts w:ascii="Times New Roman" w:hAnsi="Times New Roman" w:cs="Times New Roman"/>
          <w:sz w:val="24"/>
          <w:szCs w:val="24"/>
        </w:rPr>
        <w:t>discusses</w:t>
      </w:r>
      <w:proofErr w:type="gramEnd"/>
      <w:r w:rsidRPr="007C7B30">
        <w:rPr>
          <w:rFonts w:ascii="Times New Roman" w:hAnsi="Times New Roman" w:cs="Times New Roman"/>
          <w:sz w:val="24"/>
          <w:szCs w:val="24"/>
        </w:rPr>
        <w:t xml:space="preserve"> how such practices adapt to modern contexts while retaining their core functions, illustrating the dynamic nature of Ilocano rituals in contemporary society.</w:t>
      </w:r>
    </w:p>
    <w:p w14:paraId="3708D22E" w14:textId="77777777" w:rsidR="00CD5F43" w:rsidRPr="007C7B30" w:rsidRDefault="00D56E33" w:rsidP="00086205">
      <w:pPr>
        <w:pStyle w:val="ListParagraph"/>
        <w:numPr>
          <w:ilvl w:val="0"/>
          <w:numId w:val="3"/>
        </w:numPr>
        <w:spacing w:after="0" w:line="360" w:lineRule="auto"/>
        <w:ind w:right="1167"/>
        <w:jc w:val="both"/>
        <w:rPr>
          <w:rFonts w:ascii="Times New Roman" w:hAnsi="Times New Roman" w:cs="Times New Roman"/>
          <w:sz w:val="24"/>
          <w:szCs w:val="24"/>
        </w:rPr>
      </w:pPr>
      <w:proofErr w:type="spellStart"/>
      <w:r w:rsidRPr="007C7B30">
        <w:rPr>
          <w:rFonts w:ascii="Times New Roman" w:hAnsi="Times New Roman" w:cs="Times New Roman"/>
          <w:b/>
          <w:bCs/>
          <w:sz w:val="24"/>
          <w:szCs w:val="24"/>
        </w:rPr>
        <w:t>Pwera</w:t>
      </w:r>
      <w:proofErr w:type="spellEnd"/>
      <w:r w:rsidRPr="007C7B30">
        <w:rPr>
          <w:rFonts w:ascii="Times New Roman" w:hAnsi="Times New Roman" w:cs="Times New Roman"/>
          <w:b/>
          <w:bCs/>
          <w:sz w:val="24"/>
          <w:szCs w:val="24"/>
        </w:rPr>
        <w:t xml:space="preserve"> </w:t>
      </w:r>
      <w:proofErr w:type="spellStart"/>
      <w:r w:rsidRPr="007C7B30">
        <w:rPr>
          <w:rFonts w:ascii="Times New Roman" w:hAnsi="Times New Roman" w:cs="Times New Roman"/>
          <w:b/>
          <w:bCs/>
          <w:sz w:val="24"/>
          <w:szCs w:val="24"/>
        </w:rPr>
        <w:t>Usog</w:t>
      </w:r>
      <w:proofErr w:type="spellEnd"/>
      <w:r w:rsidRPr="007C7B30">
        <w:rPr>
          <w:rFonts w:ascii="Times New Roman" w:hAnsi="Times New Roman" w:cs="Times New Roman"/>
          <w:b/>
          <w:bCs/>
          <w:sz w:val="24"/>
          <w:szCs w:val="24"/>
        </w:rPr>
        <w:t xml:space="preserve">, </w:t>
      </w:r>
      <w:proofErr w:type="spellStart"/>
      <w:r w:rsidRPr="007C7B30">
        <w:rPr>
          <w:rFonts w:ascii="Times New Roman" w:hAnsi="Times New Roman" w:cs="Times New Roman"/>
          <w:b/>
          <w:bCs/>
          <w:sz w:val="24"/>
          <w:szCs w:val="24"/>
        </w:rPr>
        <w:t>Pwera</w:t>
      </w:r>
      <w:proofErr w:type="spellEnd"/>
      <w:r w:rsidRPr="007C7B30">
        <w:rPr>
          <w:rFonts w:ascii="Times New Roman" w:hAnsi="Times New Roman" w:cs="Times New Roman"/>
          <w:b/>
          <w:bCs/>
          <w:sz w:val="24"/>
          <w:szCs w:val="24"/>
        </w:rPr>
        <w:t xml:space="preserve"> An-</w:t>
      </w:r>
      <w:proofErr w:type="spellStart"/>
      <w:r w:rsidRPr="007C7B30">
        <w:rPr>
          <w:rFonts w:ascii="Times New Roman" w:hAnsi="Times New Roman" w:cs="Times New Roman"/>
          <w:b/>
          <w:bCs/>
          <w:sz w:val="24"/>
          <w:szCs w:val="24"/>
        </w:rPr>
        <w:t>annong</w:t>
      </w:r>
      <w:proofErr w:type="spellEnd"/>
      <w:r w:rsidRPr="007C7B30">
        <w:rPr>
          <w:rFonts w:ascii="Times New Roman" w:hAnsi="Times New Roman" w:cs="Times New Roman"/>
          <w:sz w:val="24"/>
          <w:szCs w:val="24"/>
        </w:rPr>
        <w:t xml:space="preserve"> </w:t>
      </w:r>
    </w:p>
    <w:p w14:paraId="49B23708" w14:textId="780A5DBB" w:rsidR="002D12B4" w:rsidRPr="00625902" w:rsidRDefault="00CD5F43" w:rsidP="00625902">
      <w:pPr>
        <w:pStyle w:val="ListParagraph"/>
        <w:spacing w:after="0"/>
        <w:ind w:left="1440" w:right="1167"/>
        <w:jc w:val="both"/>
        <w:rPr>
          <w:rFonts w:ascii="Times New Roman" w:hAnsi="Times New Roman" w:cs="Times New Roman"/>
        </w:rPr>
      </w:pPr>
      <w:proofErr w:type="spellStart"/>
      <w:r w:rsidRPr="002D12B4">
        <w:rPr>
          <w:rFonts w:ascii="Times New Roman" w:hAnsi="Times New Roman" w:cs="Times New Roman"/>
        </w:rPr>
        <w:t>Ibagbagami</w:t>
      </w:r>
      <w:proofErr w:type="spellEnd"/>
      <w:r w:rsidRPr="002D12B4">
        <w:rPr>
          <w:rFonts w:ascii="Times New Roman" w:hAnsi="Times New Roman" w:cs="Times New Roman"/>
        </w:rPr>
        <w:t xml:space="preserve"> </w:t>
      </w:r>
      <w:proofErr w:type="spellStart"/>
      <w:r w:rsidRPr="002D12B4">
        <w:rPr>
          <w:rFonts w:ascii="Times New Roman" w:hAnsi="Times New Roman" w:cs="Times New Roman"/>
        </w:rPr>
        <w:t>ti</w:t>
      </w:r>
      <w:proofErr w:type="spellEnd"/>
      <w:r w:rsidRPr="002D12B4">
        <w:rPr>
          <w:rFonts w:ascii="Times New Roman" w:hAnsi="Times New Roman" w:cs="Times New Roman"/>
        </w:rPr>
        <w:t xml:space="preserve"> </w:t>
      </w:r>
      <w:proofErr w:type="spellStart"/>
      <w:r w:rsidRPr="002D12B4">
        <w:rPr>
          <w:rFonts w:ascii="Times New Roman" w:hAnsi="Times New Roman" w:cs="Times New Roman"/>
        </w:rPr>
        <w:t>pwera</w:t>
      </w:r>
      <w:proofErr w:type="spellEnd"/>
      <w:r w:rsidRPr="002D12B4">
        <w:rPr>
          <w:rFonts w:ascii="Times New Roman" w:hAnsi="Times New Roman" w:cs="Times New Roman"/>
        </w:rPr>
        <w:t xml:space="preserve"> </w:t>
      </w:r>
      <w:proofErr w:type="spellStart"/>
      <w:r w:rsidRPr="002D12B4">
        <w:rPr>
          <w:rFonts w:ascii="Times New Roman" w:hAnsi="Times New Roman" w:cs="Times New Roman"/>
        </w:rPr>
        <w:t>usog</w:t>
      </w:r>
      <w:proofErr w:type="spellEnd"/>
      <w:r w:rsidRPr="002D12B4">
        <w:rPr>
          <w:rFonts w:ascii="Times New Roman" w:hAnsi="Times New Roman" w:cs="Times New Roman"/>
        </w:rPr>
        <w:t xml:space="preserve"> ken </w:t>
      </w:r>
      <w:proofErr w:type="spellStart"/>
      <w:r w:rsidRPr="002D12B4">
        <w:rPr>
          <w:rFonts w:ascii="Times New Roman" w:hAnsi="Times New Roman" w:cs="Times New Roman"/>
        </w:rPr>
        <w:t>pwera</w:t>
      </w:r>
      <w:proofErr w:type="spellEnd"/>
      <w:r w:rsidRPr="002D12B4">
        <w:rPr>
          <w:rFonts w:ascii="Times New Roman" w:hAnsi="Times New Roman" w:cs="Times New Roman"/>
        </w:rPr>
        <w:t xml:space="preserve"> an-</w:t>
      </w:r>
      <w:proofErr w:type="spellStart"/>
      <w:r w:rsidRPr="002D12B4">
        <w:rPr>
          <w:rFonts w:ascii="Times New Roman" w:hAnsi="Times New Roman" w:cs="Times New Roman"/>
        </w:rPr>
        <w:t>annong</w:t>
      </w:r>
      <w:proofErr w:type="spellEnd"/>
      <w:r w:rsidRPr="002D12B4">
        <w:rPr>
          <w:rFonts w:ascii="Times New Roman" w:hAnsi="Times New Roman" w:cs="Times New Roman"/>
        </w:rPr>
        <w:t xml:space="preserve"> no </w:t>
      </w:r>
      <w:proofErr w:type="spellStart"/>
      <w:r w:rsidRPr="002D12B4">
        <w:rPr>
          <w:rFonts w:ascii="Times New Roman" w:hAnsi="Times New Roman" w:cs="Times New Roman"/>
        </w:rPr>
        <w:t>inkami</w:t>
      </w:r>
      <w:proofErr w:type="spellEnd"/>
      <w:r w:rsidRPr="002D12B4">
        <w:rPr>
          <w:rFonts w:ascii="Times New Roman" w:hAnsi="Times New Roman" w:cs="Times New Roman"/>
        </w:rPr>
        <w:t xml:space="preserve"> </w:t>
      </w:r>
      <w:proofErr w:type="spellStart"/>
      <w:r w:rsidRPr="002D12B4">
        <w:rPr>
          <w:rFonts w:ascii="Times New Roman" w:hAnsi="Times New Roman" w:cs="Times New Roman"/>
        </w:rPr>
        <w:t>iti</w:t>
      </w:r>
      <w:proofErr w:type="spellEnd"/>
      <w:r w:rsidRPr="002D12B4">
        <w:rPr>
          <w:rFonts w:ascii="Times New Roman" w:hAnsi="Times New Roman" w:cs="Times New Roman"/>
        </w:rPr>
        <w:t xml:space="preserve"> </w:t>
      </w:r>
      <w:proofErr w:type="spellStart"/>
      <w:r w:rsidRPr="002D12B4">
        <w:rPr>
          <w:rFonts w:ascii="Times New Roman" w:hAnsi="Times New Roman" w:cs="Times New Roman"/>
        </w:rPr>
        <w:t>maysa</w:t>
      </w:r>
      <w:proofErr w:type="spellEnd"/>
      <w:r w:rsidRPr="002D12B4">
        <w:rPr>
          <w:rFonts w:ascii="Times New Roman" w:hAnsi="Times New Roman" w:cs="Times New Roman"/>
        </w:rPr>
        <w:t xml:space="preserve"> a </w:t>
      </w:r>
      <w:proofErr w:type="spellStart"/>
      <w:r w:rsidRPr="002D12B4">
        <w:rPr>
          <w:rFonts w:ascii="Times New Roman" w:hAnsi="Times New Roman" w:cs="Times New Roman"/>
        </w:rPr>
        <w:t>balay</w:t>
      </w:r>
      <w:proofErr w:type="spellEnd"/>
      <w:r w:rsidRPr="002D12B4">
        <w:rPr>
          <w:rFonts w:ascii="Times New Roman" w:hAnsi="Times New Roman" w:cs="Times New Roman"/>
        </w:rPr>
        <w:t xml:space="preserve"> </w:t>
      </w:r>
      <w:proofErr w:type="spellStart"/>
      <w:r w:rsidRPr="002D12B4">
        <w:rPr>
          <w:rFonts w:ascii="Times New Roman" w:hAnsi="Times New Roman" w:cs="Times New Roman"/>
        </w:rPr>
        <w:t>aglalo</w:t>
      </w:r>
      <w:proofErr w:type="spellEnd"/>
      <w:r w:rsidRPr="002D12B4">
        <w:rPr>
          <w:rFonts w:ascii="Times New Roman" w:hAnsi="Times New Roman" w:cs="Times New Roman"/>
        </w:rPr>
        <w:t xml:space="preserve"> no adda </w:t>
      </w:r>
      <w:proofErr w:type="spellStart"/>
      <w:r w:rsidRPr="002D12B4">
        <w:rPr>
          <w:rFonts w:ascii="Times New Roman" w:hAnsi="Times New Roman" w:cs="Times New Roman"/>
        </w:rPr>
        <w:t>kadwami</w:t>
      </w:r>
      <w:proofErr w:type="spellEnd"/>
      <w:r w:rsidRPr="002D12B4">
        <w:rPr>
          <w:rFonts w:ascii="Times New Roman" w:hAnsi="Times New Roman" w:cs="Times New Roman"/>
        </w:rPr>
        <w:t xml:space="preserve"> </w:t>
      </w:r>
      <w:proofErr w:type="spellStart"/>
      <w:r w:rsidRPr="002D12B4">
        <w:rPr>
          <w:rFonts w:ascii="Times New Roman" w:hAnsi="Times New Roman" w:cs="Times New Roman"/>
        </w:rPr>
        <w:t>nga</w:t>
      </w:r>
      <w:proofErr w:type="spellEnd"/>
      <w:r w:rsidRPr="002D12B4">
        <w:rPr>
          <w:rFonts w:ascii="Times New Roman" w:hAnsi="Times New Roman" w:cs="Times New Roman"/>
        </w:rPr>
        <w:t xml:space="preserve"> </w:t>
      </w:r>
      <w:proofErr w:type="spellStart"/>
      <w:r w:rsidRPr="002D12B4">
        <w:rPr>
          <w:rFonts w:ascii="Times New Roman" w:hAnsi="Times New Roman" w:cs="Times New Roman"/>
        </w:rPr>
        <w:t>ubing</w:t>
      </w:r>
      <w:proofErr w:type="spellEnd"/>
      <w:r w:rsidRPr="002D12B4">
        <w:rPr>
          <w:rFonts w:ascii="Times New Roman" w:hAnsi="Times New Roman" w:cs="Times New Roman"/>
        </w:rPr>
        <w:t xml:space="preserve">. </w:t>
      </w:r>
      <w:proofErr w:type="spellStart"/>
      <w:r w:rsidRPr="002D12B4">
        <w:rPr>
          <w:rFonts w:ascii="Times New Roman" w:hAnsi="Times New Roman" w:cs="Times New Roman"/>
        </w:rPr>
        <w:t>Ngamin</w:t>
      </w:r>
      <w:proofErr w:type="spellEnd"/>
      <w:r w:rsidRPr="002D12B4">
        <w:rPr>
          <w:rFonts w:ascii="Times New Roman" w:hAnsi="Times New Roman" w:cs="Times New Roman"/>
        </w:rPr>
        <w:t xml:space="preserve"> ta </w:t>
      </w:r>
      <w:proofErr w:type="spellStart"/>
      <w:r w:rsidRPr="002D12B4">
        <w:rPr>
          <w:rFonts w:ascii="Times New Roman" w:hAnsi="Times New Roman" w:cs="Times New Roman"/>
        </w:rPr>
        <w:t>panagkunami</w:t>
      </w:r>
      <w:proofErr w:type="spellEnd"/>
      <w:r w:rsidRPr="002D12B4">
        <w:rPr>
          <w:rFonts w:ascii="Times New Roman" w:hAnsi="Times New Roman" w:cs="Times New Roman"/>
        </w:rPr>
        <w:t xml:space="preserve"> a </w:t>
      </w:r>
      <w:proofErr w:type="spellStart"/>
      <w:r w:rsidRPr="002D12B4">
        <w:rPr>
          <w:rFonts w:ascii="Times New Roman" w:hAnsi="Times New Roman" w:cs="Times New Roman"/>
        </w:rPr>
        <w:t>nakapsot</w:t>
      </w:r>
      <w:proofErr w:type="spellEnd"/>
      <w:r w:rsidRPr="002D12B4">
        <w:rPr>
          <w:rFonts w:ascii="Times New Roman" w:hAnsi="Times New Roman" w:cs="Times New Roman"/>
        </w:rPr>
        <w:t xml:space="preserve"> </w:t>
      </w:r>
      <w:proofErr w:type="spellStart"/>
      <w:r w:rsidRPr="002D12B4">
        <w:rPr>
          <w:rFonts w:ascii="Times New Roman" w:hAnsi="Times New Roman" w:cs="Times New Roman"/>
        </w:rPr>
        <w:t>ti</w:t>
      </w:r>
      <w:proofErr w:type="spellEnd"/>
      <w:r w:rsidRPr="002D12B4">
        <w:rPr>
          <w:rFonts w:ascii="Times New Roman" w:hAnsi="Times New Roman" w:cs="Times New Roman"/>
        </w:rPr>
        <w:t xml:space="preserve"> </w:t>
      </w:r>
      <w:proofErr w:type="spellStart"/>
      <w:r w:rsidRPr="002D12B4">
        <w:rPr>
          <w:rFonts w:ascii="Times New Roman" w:hAnsi="Times New Roman" w:cs="Times New Roman"/>
        </w:rPr>
        <w:t>karkarna</w:t>
      </w:r>
      <w:proofErr w:type="spellEnd"/>
      <w:r w:rsidRPr="002D12B4">
        <w:rPr>
          <w:rFonts w:ascii="Times New Roman" w:hAnsi="Times New Roman" w:cs="Times New Roman"/>
        </w:rPr>
        <w:t xml:space="preserve"> </w:t>
      </w:r>
      <w:proofErr w:type="spellStart"/>
      <w:r w:rsidRPr="002D12B4">
        <w:rPr>
          <w:rFonts w:ascii="Times New Roman" w:hAnsi="Times New Roman" w:cs="Times New Roman"/>
        </w:rPr>
        <w:t>ti</w:t>
      </w:r>
      <w:proofErr w:type="spellEnd"/>
      <w:r w:rsidRPr="002D12B4">
        <w:rPr>
          <w:rFonts w:ascii="Times New Roman" w:hAnsi="Times New Roman" w:cs="Times New Roman"/>
        </w:rPr>
        <w:t xml:space="preserve"> </w:t>
      </w:r>
      <w:proofErr w:type="spellStart"/>
      <w:r w:rsidRPr="002D12B4">
        <w:rPr>
          <w:rFonts w:ascii="Times New Roman" w:hAnsi="Times New Roman" w:cs="Times New Roman"/>
        </w:rPr>
        <w:t>ubing</w:t>
      </w:r>
      <w:proofErr w:type="spellEnd"/>
      <w:r w:rsidRPr="002D12B4">
        <w:rPr>
          <w:rFonts w:ascii="Times New Roman" w:hAnsi="Times New Roman" w:cs="Times New Roman"/>
        </w:rPr>
        <w:t xml:space="preserve">, </w:t>
      </w:r>
      <w:proofErr w:type="spellStart"/>
      <w:r w:rsidRPr="002D12B4">
        <w:rPr>
          <w:rFonts w:ascii="Times New Roman" w:hAnsi="Times New Roman" w:cs="Times New Roman"/>
        </w:rPr>
        <w:t>isu</w:t>
      </w:r>
      <w:proofErr w:type="spellEnd"/>
      <w:r w:rsidRPr="002D12B4">
        <w:rPr>
          <w:rFonts w:ascii="Times New Roman" w:hAnsi="Times New Roman" w:cs="Times New Roman"/>
        </w:rPr>
        <w:t xml:space="preserve"> a </w:t>
      </w:r>
      <w:proofErr w:type="spellStart"/>
      <w:r w:rsidRPr="002D12B4">
        <w:rPr>
          <w:rFonts w:ascii="Times New Roman" w:hAnsi="Times New Roman" w:cs="Times New Roman"/>
        </w:rPr>
        <w:t>masapol</w:t>
      </w:r>
      <w:proofErr w:type="spellEnd"/>
      <w:r w:rsidRPr="002D12B4">
        <w:rPr>
          <w:rFonts w:ascii="Times New Roman" w:hAnsi="Times New Roman" w:cs="Times New Roman"/>
        </w:rPr>
        <w:t xml:space="preserve"> </w:t>
      </w:r>
      <w:proofErr w:type="spellStart"/>
      <w:r w:rsidRPr="002D12B4">
        <w:rPr>
          <w:rFonts w:ascii="Times New Roman" w:hAnsi="Times New Roman" w:cs="Times New Roman"/>
        </w:rPr>
        <w:t>nga</w:t>
      </w:r>
      <w:proofErr w:type="spellEnd"/>
      <w:r w:rsidRPr="002D12B4">
        <w:rPr>
          <w:rFonts w:ascii="Times New Roman" w:hAnsi="Times New Roman" w:cs="Times New Roman"/>
        </w:rPr>
        <w:t xml:space="preserve"> </w:t>
      </w:r>
      <w:proofErr w:type="spellStart"/>
      <w:r w:rsidRPr="002D12B4">
        <w:rPr>
          <w:rFonts w:ascii="Times New Roman" w:hAnsi="Times New Roman" w:cs="Times New Roman"/>
        </w:rPr>
        <w:t>ibagam</w:t>
      </w:r>
      <w:proofErr w:type="spellEnd"/>
      <w:r w:rsidRPr="002D12B4">
        <w:rPr>
          <w:rFonts w:ascii="Times New Roman" w:hAnsi="Times New Roman" w:cs="Times New Roman"/>
        </w:rPr>
        <w:t xml:space="preserve"> no </w:t>
      </w:r>
      <w:proofErr w:type="spellStart"/>
      <w:r w:rsidRPr="002D12B4">
        <w:rPr>
          <w:rFonts w:ascii="Times New Roman" w:hAnsi="Times New Roman" w:cs="Times New Roman"/>
        </w:rPr>
        <w:t>addaka</w:t>
      </w:r>
      <w:proofErr w:type="spellEnd"/>
      <w:r w:rsidRPr="002D12B4">
        <w:rPr>
          <w:rFonts w:ascii="Times New Roman" w:hAnsi="Times New Roman" w:cs="Times New Roman"/>
        </w:rPr>
        <w:t xml:space="preserve"> </w:t>
      </w:r>
      <w:proofErr w:type="spellStart"/>
      <w:r w:rsidRPr="002D12B4">
        <w:rPr>
          <w:rFonts w:ascii="Times New Roman" w:hAnsi="Times New Roman" w:cs="Times New Roman"/>
        </w:rPr>
        <w:t>payla</w:t>
      </w:r>
      <w:proofErr w:type="spellEnd"/>
      <w:r w:rsidRPr="002D12B4">
        <w:rPr>
          <w:rFonts w:ascii="Times New Roman" w:hAnsi="Times New Roman" w:cs="Times New Roman"/>
        </w:rPr>
        <w:t xml:space="preserve"> a </w:t>
      </w:r>
      <w:proofErr w:type="spellStart"/>
      <w:r w:rsidRPr="002D12B4">
        <w:rPr>
          <w:rFonts w:ascii="Times New Roman" w:hAnsi="Times New Roman" w:cs="Times New Roman"/>
        </w:rPr>
        <w:t>sumungsungad</w:t>
      </w:r>
      <w:proofErr w:type="spellEnd"/>
      <w:r w:rsidRPr="002D12B4">
        <w:rPr>
          <w:rFonts w:ascii="Times New Roman" w:hAnsi="Times New Roman" w:cs="Times New Roman"/>
        </w:rPr>
        <w:t xml:space="preserve"> </w:t>
      </w:r>
      <w:proofErr w:type="spellStart"/>
      <w:r w:rsidRPr="002D12B4">
        <w:rPr>
          <w:rFonts w:ascii="Times New Roman" w:hAnsi="Times New Roman" w:cs="Times New Roman"/>
        </w:rPr>
        <w:t>iti</w:t>
      </w:r>
      <w:proofErr w:type="spellEnd"/>
      <w:r w:rsidRPr="002D12B4">
        <w:rPr>
          <w:rFonts w:ascii="Times New Roman" w:hAnsi="Times New Roman" w:cs="Times New Roman"/>
        </w:rPr>
        <w:t xml:space="preserve"> </w:t>
      </w:r>
      <w:proofErr w:type="spellStart"/>
      <w:r w:rsidRPr="002D12B4">
        <w:rPr>
          <w:rFonts w:ascii="Times New Roman" w:hAnsi="Times New Roman" w:cs="Times New Roman"/>
        </w:rPr>
        <w:t>balay</w:t>
      </w:r>
      <w:proofErr w:type="spellEnd"/>
      <w:r w:rsidRPr="002D12B4">
        <w:rPr>
          <w:rFonts w:ascii="Times New Roman" w:hAnsi="Times New Roman" w:cs="Times New Roman"/>
        </w:rPr>
        <w:t xml:space="preserve"> </w:t>
      </w:r>
      <w:proofErr w:type="spellStart"/>
      <w:r w:rsidRPr="002D12B4">
        <w:rPr>
          <w:rFonts w:ascii="Times New Roman" w:hAnsi="Times New Roman" w:cs="Times New Roman"/>
        </w:rPr>
        <w:t>nga</w:t>
      </w:r>
      <w:proofErr w:type="spellEnd"/>
      <w:r w:rsidRPr="002D12B4">
        <w:rPr>
          <w:rFonts w:ascii="Times New Roman" w:hAnsi="Times New Roman" w:cs="Times New Roman"/>
        </w:rPr>
        <w:t xml:space="preserve"> “</w:t>
      </w:r>
      <w:proofErr w:type="spellStart"/>
      <w:r w:rsidRPr="002D12B4">
        <w:rPr>
          <w:rFonts w:ascii="Times New Roman" w:hAnsi="Times New Roman" w:cs="Times New Roman"/>
        </w:rPr>
        <w:t>pwera</w:t>
      </w:r>
      <w:proofErr w:type="spellEnd"/>
      <w:r w:rsidRPr="002D12B4">
        <w:rPr>
          <w:rFonts w:ascii="Times New Roman" w:hAnsi="Times New Roman" w:cs="Times New Roman"/>
        </w:rPr>
        <w:t xml:space="preserve"> an-</w:t>
      </w:r>
      <w:proofErr w:type="spellStart"/>
      <w:r w:rsidRPr="002D12B4">
        <w:rPr>
          <w:rFonts w:ascii="Times New Roman" w:hAnsi="Times New Roman" w:cs="Times New Roman"/>
        </w:rPr>
        <w:t>annong</w:t>
      </w:r>
      <w:proofErr w:type="spellEnd"/>
      <w:r w:rsidRPr="002D12B4">
        <w:rPr>
          <w:rFonts w:ascii="Times New Roman" w:hAnsi="Times New Roman" w:cs="Times New Roman"/>
        </w:rPr>
        <w:t xml:space="preserve">” </w:t>
      </w:r>
      <w:proofErr w:type="spellStart"/>
      <w:r w:rsidRPr="002D12B4">
        <w:rPr>
          <w:rFonts w:ascii="Times New Roman" w:hAnsi="Times New Roman" w:cs="Times New Roman"/>
        </w:rPr>
        <w:t>sabayanmi</w:t>
      </w:r>
      <w:proofErr w:type="spellEnd"/>
      <w:r w:rsidRPr="002D12B4">
        <w:rPr>
          <w:rFonts w:ascii="Times New Roman" w:hAnsi="Times New Roman" w:cs="Times New Roman"/>
        </w:rPr>
        <w:t xml:space="preserve"> a </w:t>
      </w:r>
      <w:proofErr w:type="spellStart"/>
      <w:r w:rsidRPr="002D12B4">
        <w:rPr>
          <w:rFonts w:ascii="Times New Roman" w:hAnsi="Times New Roman" w:cs="Times New Roman"/>
        </w:rPr>
        <w:t>dilpatan</w:t>
      </w:r>
      <w:proofErr w:type="spellEnd"/>
      <w:r w:rsidRPr="002D12B4">
        <w:rPr>
          <w:rFonts w:ascii="Times New Roman" w:hAnsi="Times New Roman" w:cs="Times New Roman"/>
        </w:rPr>
        <w:t xml:space="preserve"> </w:t>
      </w:r>
      <w:proofErr w:type="spellStart"/>
      <w:r w:rsidRPr="002D12B4">
        <w:rPr>
          <w:rFonts w:ascii="Times New Roman" w:hAnsi="Times New Roman" w:cs="Times New Roman"/>
        </w:rPr>
        <w:t>ti</w:t>
      </w:r>
      <w:proofErr w:type="spellEnd"/>
      <w:r w:rsidRPr="002D12B4">
        <w:rPr>
          <w:rFonts w:ascii="Times New Roman" w:hAnsi="Times New Roman" w:cs="Times New Roman"/>
        </w:rPr>
        <w:t xml:space="preserve"> </w:t>
      </w:r>
      <w:proofErr w:type="spellStart"/>
      <w:r w:rsidRPr="002D12B4">
        <w:rPr>
          <w:rFonts w:ascii="Times New Roman" w:hAnsi="Times New Roman" w:cs="Times New Roman"/>
        </w:rPr>
        <w:t>tangan</w:t>
      </w:r>
      <w:proofErr w:type="spellEnd"/>
      <w:r w:rsidRPr="002D12B4">
        <w:rPr>
          <w:rFonts w:ascii="Times New Roman" w:hAnsi="Times New Roman" w:cs="Times New Roman"/>
        </w:rPr>
        <w:t xml:space="preserve"> ken </w:t>
      </w:r>
      <w:proofErr w:type="spellStart"/>
      <w:r w:rsidRPr="002D12B4">
        <w:rPr>
          <w:rFonts w:ascii="Times New Roman" w:hAnsi="Times New Roman" w:cs="Times New Roman"/>
        </w:rPr>
        <w:t>tammudo</w:t>
      </w:r>
      <w:proofErr w:type="spellEnd"/>
      <w:r w:rsidRPr="002D12B4">
        <w:rPr>
          <w:rFonts w:ascii="Times New Roman" w:hAnsi="Times New Roman" w:cs="Times New Roman"/>
        </w:rPr>
        <w:t xml:space="preserve"> a </w:t>
      </w:r>
      <w:proofErr w:type="spellStart"/>
      <w:r w:rsidRPr="002D12B4">
        <w:rPr>
          <w:rFonts w:ascii="Times New Roman" w:hAnsi="Times New Roman" w:cs="Times New Roman"/>
        </w:rPr>
        <w:t>ramaymi</w:t>
      </w:r>
      <w:proofErr w:type="spellEnd"/>
      <w:r w:rsidRPr="002D12B4">
        <w:rPr>
          <w:rFonts w:ascii="Times New Roman" w:hAnsi="Times New Roman" w:cs="Times New Roman"/>
        </w:rPr>
        <w:t xml:space="preserve"> </w:t>
      </w:r>
      <w:proofErr w:type="spellStart"/>
      <w:r w:rsidRPr="002D12B4">
        <w:rPr>
          <w:rFonts w:ascii="Times New Roman" w:hAnsi="Times New Roman" w:cs="Times New Roman"/>
        </w:rPr>
        <w:t>saminto</w:t>
      </w:r>
      <w:proofErr w:type="spellEnd"/>
      <w:r w:rsidRPr="002D12B4">
        <w:rPr>
          <w:rFonts w:ascii="Times New Roman" w:hAnsi="Times New Roman" w:cs="Times New Roman"/>
        </w:rPr>
        <w:t xml:space="preserve"> </w:t>
      </w:r>
      <w:proofErr w:type="spellStart"/>
      <w:r w:rsidRPr="002D12B4">
        <w:rPr>
          <w:rFonts w:ascii="Times New Roman" w:hAnsi="Times New Roman" w:cs="Times New Roman"/>
        </w:rPr>
        <w:t>ideppel</w:t>
      </w:r>
      <w:proofErr w:type="spellEnd"/>
      <w:r w:rsidRPr="002D12B4">
        <w:rPr>
          <w:rFonts w:ascii="Times New Roman" w:hAnsi="Times New Roman" w:cs="Times New Roman"/>
        </w:rPr>
        <w:t xml:space="preserve"> </w:t>
      </w:r>
      <w:proofErr w:type="spellStart"/>
      <w:r w:rsidRPr="002D12B4">
        <w:rPr>
          <w:rFonts w:ascii="Times New Roman" w:hAnsi="Times New Roman" w:cs="Times New Roman"/>
        </w:rPr>
        <w:t>iti</w:t>
      </w:r>
      <w:proofErr w:type="spellEnd"/>
      <w:r w:rsidRPr="002D12B4">
        <w:rPr>
          <w:rFonts w:ascii="Times New Roman" w:hAnsi="Times New Roman" w:cs="Times New Roman"/>
        </w:rPr>
        <w:t xml:space="preserve"> </w:t>
      </w:r>
      <w:proofErr w:type="spellStart"/>
      <w:r w:rsidRPr="002D12B4">
        <w:rPr>
          <w:rFonts w:ascii="Times New Roman" w:hAnsi="Times New Roman" w:cs="Times New Roman"/>
        </w:rPr>
        <w:t>pidit-piditmi</w:t>
      </w:r>
      <w:proofErr w:type="spellEnd"/>
      <w:r w:rsidRPr="002D12B4">
        <w:rPr>
          <w:rFonts w:ascii="Times New Roman" w:hAnsi="Times New Roman" w:cs="Times New Roman"/>
        </w:rPr>
        <w:t xml:space="preserve">, </w:t>
      </w:r>
      <w:proofErr w:type="spellStart"/>
      <w:r w:rsidRPr="002D12B4">
        <w:rPr>
          <w:rFonts w:ascii="Times New Roman" w:hAnsi="Times New Roman" w:cs="Times New Roman"/>
        </w:rPr>
        <w:t>tapnon</w:t>
      </w:r>
      <w:proofErr w:type="spellEnd"/>
      <w:r w:rsidRPr="002D12B4">
        <w:rPr>
          <w:rFonts w:ascii="Times New Roman" w:hAnsi="Times New Roman" w:cs="Times New Roman"/>
        </w:rPr>
        <w:t xml:space="preserve"> </w:t>
      </w:r>
      <w:proofErr w:type="spellStart"/>
      <w:r w:rsidRPr="002D12B4">
        <w:rPr>
          <w:rFonts w:ascii="Times New Roman" w:hAnsi="Times New Roman" w:cs="Times New Roman"/>
        </w:rPr>
        <w:t>tay</w:t>
      </w:r>
      <w:proofErr w:type="spellEnd"/>
      <w:r w:rsidRPr="002D12B4">
        <w:rPr>
          <w:rFonts w:ascii="Times New Roman" w:hAnsi="Times New Roman" w:cs="Times New Roman"/>
        </w:rPr>
        <w:t xml:space="preserve"> </w:t>
      </w:r>
      <w:proofErr w:type="spellStart"/>
      <w:r w:rsidRPr="002D12B4">
        <w:rPr>
          <w:rFonts w:ascii="Times New Roman" w:hAnsi="Times New Roman" w:cs="Times New Roman"/>
        </w:rPr>
        <w:t>natay</w:t>
      </w:r>
      <w:proofErr w:type="spellEnd"/>
      <w:r w:rsidRPr="002D12B4">
        <w:rPr>
          <w:rFonts w:ascii="Times New Roman" w:hAnsi="Times New Roman" w:cs="Times New Roman"/>
        </w:rPr>
        <w:t xml:space="preserve"> </w:t>
      </w:r>
      <w:proofErr w:type="spellStart"/>
      <w:r w:rsidRPr="002D12B4">
        <w:rPr>
          <w:rFonts w:ascii="Times New Roman" w:hAnsi="Times New Roman" w:cs="Times New Roman"/>
        </w:rPr>
        <w:t>kadayta</w:t>
      </w:r>
      <w:proofErr w:type="spellEnd"/>
      <w:r w:rsidRPr="002D12B4">
        <w:rPr>
          <w:rFonts w:ascii="Times New Roman" w:hAnsi="Times New Roman" w:cs="Times New Roman"/>
        </w:rPr>
        <w:t xml:space="preserve"> a </w:t>
      </w:r>
      <w:proofErr w:type="spellStart"/>
      <w:r w:rsidRPr="002D12B4">
        <w:rPr>
          <w:rFonts w:ascii="Times New Roman" w:hAnsi="Times New Roman" w:cs="Times New Roman"/>
        </w:rPr>
        <w:t>balayen</w:t>
      </w:r>
      <w:proofErr w:type="spellEnd"/>
      <w:r w:rsidRPr="002D12B4">
        <w:rPr>
          <w:rFonts w:ascii="Times New Roman" w:hAnsi="Times New Roman" w:cs="Times New Roman"/>
        </w:rPr>
        <w:t xml:space="preserve">, </w:t>
      </w:r>
      <w:proofErr w:type="spellStart"/>
      <w:r w:rsidRPr="002D12B4">
        <w:rPr>
          <w:rFonts w:ascii="Times New Roman" w:hAnsi="Times New Roman" w:cs="Times New Roman"/>
        </w:rPr>
        <w:t>ket</w:t>
      </w:r>
      <w:proofErr w:type="spellEnd"/>
      <w:r w:rsidRPr="002D12B4">
        <w:rPr>
          <w:rFonts w:ascii="Times New Roman" w:hAnsi="Times New Roman" w:cs="Times New Roman"/>
        </w:rPr>
        <w:t xml:space="preserve"> </w:t>
      </w:r>
      <w:proofErr w:type="spellStart"/>
      <w:r w:rsidRPr="002D12B4">
        <w:rPr>
          <w:rFonts w:ascii="Times New Roman" w:hAnsi="Times New Roman" w:cs="Times New Roman"/>
        </w:rPr>
        <w:t>dina</w:t>
      </w:r>
      <w:proofErr w:type="spellEnd"/>
      <w:r w:rsidRPr="002D12B4">
        <w:rPr>
          <w:rFonts w:ascii="Times New Roman" w:hAnsi="Times New Roman" w:cs="Times New Roman"/>
        </w:rPr>
        <w:t xml:space="preserve"> met an-</w:t>
      </w:r>
      <w:proofErr w:type="spellStart"/>
      <w:r w:rsidRPr="002D12B4">
        <w:rPr>
          <w:rFonts w:ascii="Times New Roman" w:hAnsi="Times New Roman" w:cs="Times New Roman"/>
        </w:rPr>
        <w:t>anwen</w:t>
      </w:r>
      <w:proofErr w:type="spellEnd"/>
      <w:r w:rsidRPr="002D12B4">
        <w:rPr>
          <w:rFonts w:ascii="Times New Roman" w:hAnsi="Times New Roman" w:cs="Times New Roman"/>
        </w:rPr>
        <w:t xml:space="preserve"> </w:t>
      </w:r>
      <w:proofErr w:type="spellStart"/>
      <w:r w:rsidRPr="002D12B4">
        <w:rPr>
          <w:rFonts w:ascii="Times New Roman" w:hAnsi="Times New Roman" w:cs="Times New Roman"/>
        </w:rPr>
        <w:t>dagiti</w:t>
      </w:r>
      <w:proofErr w:type="spellEnd"/>
      <w:r w:rsidRPr="002D12B4">
        <w:rPr>
          <w:rFonts w:ascii="Times New Roman" w:hAnsi="Times New Roman" w:cs="Times New Roman"/>
        </w:rPr>
        <w:t xml:space="preserve"> </w:t>
      </w:r>
      <w:proofErr w:type="spellStart"/>
      <w:r w:rsidRPr="002D12B4">
        <w:rPr>
          <w:rFonts w:ascii="Times New Roman" w:hAnsi="Times New Roman" w:cs="Times New Roman"/>
        </w:rPr>
        <w:t>mapan</w:t>
      </w:r>
      <w:proofErr w:type="spellEnd"/>
      <w:r w:rsidRPr="002D12B4">
        <w:rPr>
          <w:rFonts w:ascii="Times New Roman" w:hAnsi="Times New Roman" w:cs="Times New Roman"/>
        </w:rPr>
        <w:t xml:space="preserve"> </w:t>
      </w:r>
      <w:proofErr w:type="spellStart"/>
      <w:r w:rsidRPr="002D12B4">
        <w:rPr>
          <w:rFonts w:ascii="Times New Roman" w:hAnsi="Times New Roman" w:cs="Times New Roman"/>
        </w:rPr>
        <w:t>idiay</w:t>
      </w:r>
      <w:proofErr w:type="spellEnd"/>
      <w:r w:rsidRPr="002D12B4">
        <w:rPr>
          <w:rFonts w:ascii="Times New Roman" w:hAnsi="Times New Roman" w:cs="Times New Roman"/>
        </w:rPr>
        <w:t xml:space="preserve"> </w:t>
      </w:r>
      <w:proofErr w:type="spellStart"/>
      <w:r w:rsidRPr="002D12B4">
        <w:rPr>
          <w:rFonts w:ascii="Times New Roman" w:hAnsi="Times New Roman" w:cs="Times New Roman"/>
        </w:rPr>
        <w:t>balayda</w:t>
      </w:r>
      <w:proofErr w:type="spellEnd"/>
      <w:r w:rsidRPr="002D12B4">
        <w:rPr>
          <w:rFonts w:ascii="Times New Roman" w:hAnsi="Times New Roman" w:cs="Times New Roman"/>
        </w:rPr>
        <w:t>.</w:t>
      </w:r>
      <w:r w:rsidR="00625902">
        <w:rPr>
          <w:rFonts w:ascii="Times New Roman" w:hAnsi="Times New Roman" w:cs="Times New Roman"/>
        </w:rPr>
        <w:t xml:space="preserve"> </w:t>
      </w:r>
      <w:r w:rsidR="00BE2C17" w:rsidRPr="00625902">
        <w:rPr>
          <w:rFonts w:ascii="Times New Roman" w:hAnsi="Times New Roman" w:cs="Times New Roman"/>
        </w:rPr>
        <w:t>[</w:t>
      </w:r>
      <w:r w:rsidR="002D12B4" w:rsidRPr="00625902">
        <w:rPr>
          <w:rFonts w:ascii="Times New Roman" w:hAnsi="Times New Roman" w:cs="Times New Roman"/>
        </w:rPr>
        <w:t xml:space="preserve">We are saying “do not criticize us” if we are going to </w:t>
      </w:r>
      <w:proofErr w:type="gramStart"/>
      <w:r w:rsidR="002D12B4" w:rsidRPr="00625902">
        <w:rPr>
          <w:rFonts w:ascii="Times New Roman" w:hAnsi="Times New Roman" w:cs="Times New Roman"/>
        </w:rPr>
        <w:t>another</w:t>
      </w:r>
      <w:proofErr w:type="gramEnd"/>
      <w:r w:rsidR="002D12B4" w:rsidRPr="00625902">
        <w:rPr>
          <w:rFonts w:ascii="Times New Roman" w:hAnsi="Times New Roman" w:cs="Times New Roman"/>
        </w:rPr>
        <w:t xml:space="preserve"> houses specially if we have a child with us. We are doing this because we believe that the spirit of the a child is weaker than us elder, this is the reason why upon entering the gate or door of the house, we are uttering these words while licking our thumb and ring finger and touches it with our ear lobe or ear tip, so that the spirit of the deceased </w:t>
      </w:r>
      <w:r w:rsidR="004D3220" w:rsidRPr="00625902">
        <w:rPr>
          <w:rFonts w:ascii="Times New Roman" w:hAnsi="Times New Roman" w:cs="Times New Roman"/>
        </w:rPr>
        <w:t>in that house will not criticize us.</w:t>
      </w:r>
      <w:r w:rsidR="00BE2C17" w:rsidRPr="00625902">
        <w:rPr>
          <w:rFonts w:ascii="Times New Roman" w:hAnsi="Times New Roman" w:cs="Times New Roman"/>
        </w:rPr>
        <w:t>]</w:t>
      </w:r>
    </w:p>
    <w:p w14:paraId="2A692FAE" w14:textId="77777777" w:rsidR="00B24973" w:rsidRPr="002D12B4" w:rsidRDefault="00B24973" w:rsidP="002D12B4">
      <w:pPr>
        <w:pStyle w:val="ListParagraph"/>
        <w:spacing w:after="0"/>
        <w:ind w:left="1440" w:right="1167"/>
        <w:jc w:val="both"/>
        <w:rPr>
          <w:rFonts w:ascii="Times New Roman" w:hAnsi="Times New Roman" w:cs="Times New Roman"/>
        </w:rPr>
      </w:pPr>
    </w:p>
    <w:p w14:paraId="191662A0" w14:textId="519D69C5" w:rsidR="00B24973" w:rsidRPr="007C7B30" w:rsidRDefault="00B24973" w:rsidP="002475EA">
      <w:pPr>
        <w:spacing w:after="0"/>
        <w:ind w:right="33" w:firstLine="720"/>
        <w:jc w:val="both"/>
        <w:rPr>
          <w:rFonts w:ascii="Times New Roman" w:hAnsi="Times New Roman" w:cs="Times New Roman"/>
          <w:sz w:val="24"/>
          <w:szCs w:val="24"/>
        </w:rPr>
      </w:pPr>
      <w:r w:rsidRPr="007C7B30">
        <w:rPr>
          <w:rFonts w:ascii="Times New Roman" w:hAnsi="Times New Roman" w:cs="Times New Roman"/>
          <w:sz w:val="24"/>
          <w:szCs w:val="24"/>
        </w:rPr>
        <w:t>Salazar (1999) highlights that such practices reflect the Filipino worldview of interconnectedness between the physical and spiritual realms, emphasizing respect for the departed and the unseen.</w:t>
      </w:r>
    </w:p>
    <w:p w14:paraId="1B5E4F3C" w14:textId="77777777" w:rsidR="00D56E33" w:rsidRPr="007C7B30" w:rsidRDefault="00D56E33" w:rsidP="009D508E">
      <w:pPr>
        <w:pStyle w:val="ListParagraph"/>
        <w:ind w:right="1167"/>
        <w:rPr>
          <w:rFonts w:ascii="Times New Roman" w:hAnsi="Times New Roman" w:cs="Times New Roman"/>
          <w:b/>
          <w:bCs/>
          <w:sz w:val="24"/>
          <w:szCs w:val="24"/>
        </w:rPr>
      </w:pPr>
    </w:p>
    <w:p w14:paraId="6D241C98" w14:textId="29E125C4" w:rsidR="00CD5F43" w:rsidRPr="007C7B30" w:rsidRDefault="00D56E33" w:rsidP="00086205">
      <w:pPr>
        <w:pStyle w:val="ListParagraph"/>
        <w:numPr>
          <w:ilvl w:val="0"/>
          <w:numId w:val="3"/>
        </w:numPr>
        <w:spacing w:after="0" w:line="360" w:lineRule="auto"/>
        <w:ind w:right="1167"/>
        <w:jc w:val="both"/>
        <w:rPr>
          <w:rFonts w:ascii="Times New Roman" w:hAnsi="Times New Roman" w:cs="Times New Roman"/>
          <w:sz w:val="24"/>
          <w:szCs w:val="24"/>
        </w:rPr>
      </w:pPr>
      <w:proofErr w:type="spellStart"/>
      <w:r w:rsidRPr="007C7B30">
        <w:rPr>
          <w:rFonts w:ascii="Times New Roman" w:hAnsi="Times New Roman" w:cs="Times New Roman"/>
          <w:b/>
          <w:bCs/>
          <w:sz w:val="24"/>
          <w:szCs w:val="24"/>
        </w:rPr>
        <w:lastRenderedPageBreak/>
        <w:t>Pekpekkel</w:t>
      </w:r>
      <w:proofErr w:type="spellEnd"/>
      <w:r w:rsidRPr="007C7B30">
        <w:rPr>
          <w:rFonts w:ascii="Times New Roman" w:hAnsi="Times New Roman" w:cs="Times New Roman"/>
          <w:b/>
          <w:bCs/>
          <w:sz w:val="24"/>
          <w:szCs w:val="24"/>
        </w:rPr>
        <w:t xml:space="preserve">, </w:t>
      </w:r>
      <w:proofErr w:type="spellStart"/>
      <w:r w:rsidRPr="007C7B30">
        <w:rPr>
          <w:rFonts w:ascii="Times New Roman" w:hAnsi="Times New Roman" w:cs="Times New Roman"/>
          <w:b/>
          <w:bCs/>
          <w:sz w:val="24"/>
          <w:szCs w:val="24"/>
        </w:rPr>
        <w:t>Pekpekkel</w:t>
      </w:r>
      <w:proofErr w:type="spellEnd"/>
      <w:r w:rsidRPr="007C7B30">
        <w:rPr>
          <w:rFonts w:ascii="Times New Roman" w:hAnsi="Times New Roman" w:cs="Times New Roman"/>
          <w:b/>
          <w:bCs/>
          <w:sz w:val="24"/>
          <w:szCs w:val="24"/>
        </w:rPr>
        <w:t xml:space="preserve">, </w:t>
      </w:r>
      <w:proofErr w:type="spellStart"/>
      <w:r w:rsidRPr="007C7B30">
        <w:rPr>
          <w:rFonts w:ascii="Times New Roman" w:hAnsi="Times New Roman" w:cs="Times New Roman"/>
          <w:b/>
          <w:bCs/>
          <w:sz w:val="24"/>
          <w:szCs w:val="24"/>
        </w:rPr>
        <w:t>diyo</w:t>
      </w:r>
      <w:proofErr w:type="spellEnd"/>
      <w:r w:rsidRPr="007C7B30">
        <w:rPr>
          <w:rFonts w:ascii="Times New Roman" w:hAnsi="Times New Roman" w:cs="Times New Roman"/>
          <w:b/>
          <w:bCs/>
          <w:sz w:val="24"/>
          <w:szCs w:val="24"/>
        </w:rPr>
        <w:t xml:space="preserve"> kadi </w:t>
      </w:r>
      <w:proofErr w:type="spellStart"/>
      <w:r w:rsidRPr="007C7B30">
        <w:rPr>
          <w:rFonts w:ascii="Times New Roman" w:hAnsi="Times New Roman" w:cs="Times New Roman"/>
          <w:b/>
          <w:bCs/>
          <w:sz w:val="24"/>
          <w:szCs w:val="24"/>
        </w:rPr>
        <w:t>dildillawen</w:t>
      </w:r>
      <w:proofErr w:type="spellEnd"/>
      <w:r w:rsidRPr="007C7B30">
        <w:rPr>
          <w:rFonts w:ascii="Times New Roman" w:hAnsi="Times New Roman" w:cs="Times New Roman"/>
          <w:sz w:val="24"/>
          <w:szCs w:val="24"/>
        </w:rPr>
        <w:t xml:space="preserve"> </w:t>
      </w:r>
    </w:p>
    <w:p w14:paraId="33E76B8C" w14:textId="003C05AB" w:rsidR="004D3220" w:rsidRPr="00625902" w:rsidRDefault="00CD5F43" w:rsidP="00625902">
      <w:pPr>
        <w:pStyle w:val="ListParagraph"/>
        <w:spacing w:after="0"/>
        <w:ind w:left="1440" w:right="1167"/>
        <w:jc w:val="both"/>
        <w:rPr>
          <w:rFonts w:ascii="Times New Roman" w:hAnsi="Times New Roman" w:cs="Times New Roman"/>
        </w:rPr>
      </w:pPr>
      <w:r w:rsidRPr="004D3220">
        <w:rPr>
          <w:rFonts w:ascii="Times New Roman" w:hAnsi="Times New Roman" w:cs="Times New Roman"/>
        </w:rPr>
        <w:t xml:space="preserve">Kas </w:t>
      </w:r>
      <w:proofErr w:type="spellStart"/>
      <w:r w:rsidRPr="004D3220">
        <w:rPr>
          <w:rFonts w:ascii="Times New Roman" w:hAnsi="Times New Roman" w:cs="Times New Roman"/>
        </w:rPr>
        <w:t>metlang</w:t>
      </w:r>
      <w:proofErr w:type="spellEnd"/>
      <w:r w:rsidRPr="004D3220">
        <w:rPr>
          <w:rFonts w:ascii="Times New Roman" w:hAnsi="Times New Roman" w:cs="Times New Roman"/>
        </w:rPr>
        <w:t xml:space="preserve"> </w:t>
      </w:r>
      <w:proofErr w:type="spellStart"/>
      <w:r w:rsidRPr="004D3220">
        <w:rPr>
          <w:rFonts w:ascii="Times New Roman" w:hAnsi="Times New Roman" w:cs="Times New Roman"/>
        </w:rPr>
        <w:t>ti</w:t>
      </w:r>
      <w:proofErr w:type="spellEnd"/>
      <w:r w:rsidRPr="004D3220">
        <w:rPr>
          <w:rFonts w:ascii="Times New Roman" w:hAnsi="Times New Roman" w:cs="Times New Roman"/>
        </w:rPr>
        <w:t xml:space="preserve"> an-</w:t>
      </w:r>
      <w:proofErr w:type="spellStart"/>
      <w:r w:rsidRPr="004D3220">
        <w:rPr>
          <w:rFonts w:ascii="Times New Roman" w:hAnsi="Times New Roman" w:cs="Times New Roman"/>
        </w:rPr>
        <w:t>annong</w:t>
      </w:r>
      <w:proofErr w:type="spellEnd"/>
      <w:r w:rsidRPr="004D3220">
        <w:rPr>
          <w:rFonts w:ascii="Times New Roman" w:hAnsi="Times New Roman" w:cs="Times New Roman"/>
        </w:rPr>
        <w:t xml:space="preserve">, </w:t>
      </w:r>
      <w:proofErr w:type="spellStart"/>
      <w:r w:rsidRPr="004D3220">
        <w:rPr>
          <w:rFonts w:ascii="Times New Roman" w:hAnsi="Times New Roman" w:cs="Times New Roman"/>
        </w:rPr>
        <w:t>maaramid</w:t>
      </w:r>
      <w:proofErr w:type="spellEnd"/>
      <w:r w:rsidRPr="004D3220">
        <w:rPr>
          <w:rFonts w:ascii="Times New Roman" w:hAnsi="Times New Roman" w:cs="Times New Roman"/>
        </w:rPr>
        <w:t xml:space="preserve"> </w:t>
      </w:r>
      <w:proofErr w:type="spellStart"/>
      <w:r w:rsidRPr="004D3220">
        <w:rPr>
          <w:rFonts w:ascii="Times New Roman" w:hAnsi="Times New Roman" w:cs="Times New Roman"/>
        </w:rPr>
        <w:t>ti</w:t>
      </w:r>
      <w:proofErr w:type="spellEnd"/>
      <w:r w:rsidRPr="004D3220">
        <w:rPr>
          <w:rFonts w:ascii="Times New Roman" w:hAnsi="Times New Roman" w:cs="Times New Roman"/>
        </w:rPr>
        <w:t xml:space="preserve"> </w:t>
      </w:r>
      <w:proofErr w:type="spellStart"/>
      <w:r w:rsidRPr="004D3220">
        <w:rPr>
          <w:rFonts w:ascii="Times New Roman" w:hAnsi="Times New Roman" w:cs="Times New Roman"/>
        </w:rPr>
        <w:t>pekpekkel</w:t>
      </w:r>
      <w:proofErr w:type="spellEnd"/>
      <w:r w:rsidRPr="004D3220">
        <w:rPr>
          <w:rFonts w:ascii="Times New Roman" w:hAnsi="Times New Roman" w:cs="Times New Roman"/>
        </w:rPr>
        <w:t xml:space="preserve"> </w:t>
      </w:r>
      <w:proofErr w:type="spellStart"/>
      <w:r w:rsidRPr="004D3220">
        <w:rPr>
          <w:rFonts w:ascii="Times New Roman" w:hAnsi="Times New Roman" w:cs="Times New Roman"/>
        </w:rPr>
        <w:t>intonno</w:t>
      </w:r>
      <w:proofErr w:type="spellEnd"/>
      <w:r w:rsidRPr="004D3220">
        <w:rPr>
          <w:rFonts w:ascii="Times New Roman" w:hAnsi="Times New Roman" w:cs="Times New Roman"/>
        </w:rPr>
        <w:t xml:space="preserve"> adda </w:t>
      </w:r>
      <w:proofErr w:type="spellStart"/>
      <w:r w:rsidRPr="004D3220">
        <w:rPr>
          <w:rFonts w:ascii="Times New Roman" w:hAnsi="Times New Roman" w:cs="Times New Roman"/>
        </w:rPr>
        <w:t>iti</w:t>
      </w:r>
      <w:proofErr w:type="spellEnd"/>
      <w:r w:rsidRPr="004D3220">
        <w:rPr>
          <w:rFonts w:ascii="Times New Roman" w:hAnsi="Times New Roman" w:cs="Times New Roman"/>
        </w:rPr>
        <w:t xml:space="preserve"> </w:t>
      </w:r>
      <w:proofErr w:type="spellStart"/>
      <w:r w:rsidRPr="004D3220">
        <w:rPr>
          <w:rFonts w:ascii="Times New Roman" w:hAnsi="Times New Roman" w:cs="Times New Roman"/>
        </w:rPr>
        <w:t>marikriknam</w:t>
      </w:r>
      <w:proofErr w:type="spellEnd"/>
      <w:r w:rsidRPr="004D3220">
        <w:rPr>
          <w:rFonts w:ascii="Times New Roman" w:hAnsi="Times New Roman" w:cs="Times New Roman"/>
        </w:rPr>
        <w:t xml:space="preserve"> a </w:t>
      </w:r>
      <w:proofErr w:type="spellStart"/>
      <w:r w:rsidRPr="004D3220">
        <w:rPr>
          <w:rFonts w:ascii="Times New Roman" w:hAnsi="Times New Roman" w:cs="Times New Roman"/>
        </w:rPr>
        <w:t>sagubanit</w:t>
      </w:r>
      <w:proofErr w:type="spellEnd"/>
      <w:r w:rsidRPr="004D3220">
        <w:rPr>
          <w:rFonts w:ascii="Times New Roman" w:hAnsi="Times New Roman" w:cs="Times New Roman"/>
        </w:rPr>
        <w:t xml:space="preserve"> </w:t>
      </w:r>
      <w:proofErr w:type="spellStart"/>
      <w:r w:rsidRPr="004D3220">
        <w:rPr>
          <w:rFonts w:ascii="Times New Roman" w:hAnsi="Times New Roman" w:cs="Times New Roman"/>
        </w:rPr>
        <w:t>kalpasan</w:t>
      </w:r>
      <w:proofErr w:type="spellEnd"/>
      <w:r w:rsidRPr="004D3220">
        <w:rPr>
          <w:rFonts w:ascii="Times New Roman" w:hAnsi="Times New Roman" w:cs="Times New Roman"/>
        </w:rPr>
        <w:t xml:space="preserve"> a </w:t>
      </w:r>
      <w:proofErr w:type="spellStart"/>
      <w:r w:rsidRPr="004D3220">
        <w:rPr>
          <w:rFonts w:ascii="Times New Roman" w:hAnsi="Times New Roman" w:cs="Times New Roman"/>
        </w:rPr>
        <w:t>naggapuka</w:t>
      </w:r>
      <w:proofErr w:type="spellEnd"/>
      <w:r w:rsidRPr="004D3220">
        <w:rPr>
          <w:rFonts w:ascii="Times New Roman" w:hAnsi="Times New Roman" w:cs="Times New Roman"/>
        </w:rPr>
        <w:t xml:space="preserve"> </w:t>
      </w:r>
      <w:proofErr w:type="spellStart"/>
      <w:r w:rsidRPr="004D3220">
        <w:rPr>
          <w:rFonts w:ascii="Times New Roman" w:hAnsi="Times New Roman" w:cs="Times New Roman"/>
        </w:rPr>
        <w:t>iti</w:t>
      </w:r>
      <w:proofErr w:type="spellEnd"/>
      <w:r w:rsidRPr="004D3220">
        <w:rPr>
          <w:rFonts w:ascii="Times New Roman" w:hAnsi="Times New Roman" w:cs="Times New Roman"/>
        </w:rPr>
        <w:t xml:space="preserve"> </w:t>
      </w:r>
      <w:proofErr w:type="spellStart"/>
      <w:r w:rsidRPr="004D3220">
        <w:rPr>
          <w:rFonts w:ascii="Times New Roman" w:hAnsi="Times New Roman" w:cs="Times New Roman"/>
        </w:rPr>
        <w:t>maysa</w:t>
      </w:r>
      <w:proofErr w:type="spellEnd"/>
      <w:r w:rsidRPr="004D3220">
        <w:rPr>
          <w:rFonts w:ascii="Times New Roman" w:hAnsi="Times New Roman" w:cs="Times New Roman"/>
        </w:rPr>
        <w:t xml:space="preserve"> a </w:t>
      </w:r>
      <w:proofErr w:type="spellStart"/>
      <w:r w:rsidRPr="004D3220">
        <w:rPr>
          <w:rFonts w:ascii="Times New Roman" w:hAnsi="Times New Roman" w:cs="Times New Roman"/>
        </w:rPr>
        <w:t>balay</w:t>
      </w:r>
      <w:proofErr w:type="spellEnd"/>
      <w:r w:rsidRPr="004D3220">
        <w:rPr>
          <w:rFonts w:ascii="Times New Roman" w:hAnsi="Times New Roman" w:cs="Times New Roman"/>
        </w:rPr>
        <w:t xml:space="preserve">. </w:t>
      </w:r>
      <w:proofErr w:type="spellStart"/>
      <w:r w:rsidRPr="004D3220">
        <w:rPr>
          <w:rFonts w:ascii="Times New Roman" w:hAnsi="Times New Roman" w:cs="Times New Roman"/>
        </w:rPr>
        <w:t>Tapnon</w:t>
      </w:r>
      <w:proofErr w:type="spellEnd"/>
      <w:r w:rsidRPr="004D3220">
        <w:rPr>
          <w:rFonts w:ascii="Times New Roman" w:hAnsi="Times New Roman" w:cs="Times New Roman"/>
        </w:rPr>
        <w:t xml:space="preserve"> </w:t>
      </w:r>
      <w:proofErr w:type="spellStart"/>
      <w:r w:rsidRPr="004D3220">
        <w:rPr>
          <w:rFonts w:ascii="Times New Roman" w:hAnsi="Times New Roman" w:cs="Times New Roman"/>
        </w:rPr>
        <w:t>maagasanka</w:t>
      </w:r>
      <w:proofErr w:type="spellEnd"/>
      <w:r w:rsidRPr="004D3220">
        <w:rPr>
          <w:rFonts w:ascii="Times New Roman" w:hAnsi="Times New Roman" w:cs="Times New Roman"/>
        </w:rPr>
        <w:t xml:space="preserve">, </w:t>
      </w:r>
      <w:proofErr w:type="spellStart"/>
      <w:r w:rsidRPr="004D3220">
        <w:rPr>
          <w:rFonts w:ascii="Times New Roman" w:hAnsi="Times New Roman" w:cs="Times New Roman"/>
        </w:rPr>
        <w:t>masapol</w:t>
      </w:r>
      <w:proofErr w:type="spellEnd"/>
      <w:r w:rsidRPr="004D3220">
        <w:rPr>
          <w:rFonts w:ascii="Times New Roman" w:hAnsi="Times New Roman" w:cs="Times New Roman"/>
        </w:rPr>
        <w:t xml:space="preserve"> </w:t>
      </w:r>
      <w:proofErr w:type="spellStart"/>
      <w:r w:rsidRPr="004D3220">
        <w:rPr>
          <w:rFonts w:ascii="Times New Roman" w:hAnsi="Times New Roman" w:cs="Times New Roman"/>
        </w:rPr>
        <w:t>nga</w:t>
      </w:r>
      <w:proofErr w:type="spellEnd"/>
      <w:r w:rsidRPr="004D3220">
        <w:rPr>
          <w:rFonts w:ascii="Times New Roman" w:hAnsi="Times New Roman" w:cs="Times New Roman"/>
        </w:rPr>
        <w:t xml:space="preserve"> adda </w:t>
      </w:r>
      <w:proofErr w:type="spellStart"/>
      <w:r w:rsidRPr="004D3220">
        <w:rPr>
          <w:rFonts w:ascii="Times New Roman" w:hAnsi="Times New Roman" w:cs="Times New Roman"/>
        </w:rPr>
        <w:t>uray</w:t>
      </w:r>
      <w:proofErr w:type="spellEnd"/>
      <w:r w:rsidRPr="004D3220">
        <w:rPr>
          <w:rFonts w:ascii="Times New Roman" w:hAnsi="Times New Roman" w:cs="Times New Roman"/>
        </w:rPr>
        <w:t xml:space="preserve"> </w:t>
      </w:r>
      <w:proofErr w:type="spellStart"/>
      <w:r w:rsidRPr="004D3220">
        <w:rPr>
          <w:rFonts w:ascii="Times New Roman" w:hAnsi="Times New Roman" w:cs="Times New Roman"/>
        </w:rPr>
        <w:t>maysa</w:t>
      </w:r>
      <w:proofErr w:type="spellEnd"/>
      <w:r w:rsidRPr="004D3220">
        <w:rPr>
          <w:rFonts w:ascii="Times New Roman" w:hAnsi="Times New Roman" w:cs="Times New Roman"/>
        </w:rPr>
        <w:t xml:space="preserve"> </w:t>
      </w:r>
      <w:proofErr w:type="spellStart"/>
      <w:r w:rsidRPr="004D3220">
        <w:rPr>
          <w:rFonts w:ascii="Times New Roman" w:hAnsi="Times New Roman" w:cs="Times New Roman"/>
        </w:rPr>
        <w:t>laeng</w:t>
      </w:r>
      <w:proofErr w:type="spellEnd"/>
      <w:r w:rsidRPr="004D3220">
        <w:rPr>
          <w:rFonts w:ascii="Times New Roman" w:hAnsi="Times New Roman" w:cs="Times New Roman"/>
        </w:rPr>
        <w:t xml:space="preserve"> a </w:t>
      </w:r>
      <w:proofErr w:type="spellStart"/>
      <w:r w:rsidRPr="004D3220">
        <w:rPr>
          <w:rFonts w:ascii="Times New Roman" w:hAnsi="Times New Roman" w:cs="Times New Roman"/>
        </w:rPr>
        <w:t>kamkameng</w:t>
      </w:r>
      <w:proofErr w:type="spellEnd"/>
      <w:r w:rsidRPr="004D3220">
        <w:rPr>
          <w:rFonts w:ascii="Times New Roman" w:hAnsi="Times New Roman" w:cs="Times New Roman"/>
        </w:rPr>
        <w:t xml:space="preserve"> </w:t>
      </w:r>
      <w:proofErr w:type="spellStart"/>
      <w:r w:rsidRPr="004D3220">
        <w:rPr>
          <w:rFonts w:ascii="Times New Roman" w:hAnsi="Times New Roman" w:cs="Times New Roman"/>
        </w:rPr>
        <w:t>ti</w:t>
      </w:r>
      <w:proofErr w:type="spellEnd"/>
      <w:r w:rsidRPr="004D3220">
        <w:rPr>
          <w:rFonts w:ascii="Times New Roman" w:hAnsi="Times New Roman" w:cs="Times New Roman"/>
        </w:rPr>
        <w:t xml:space="preserve"> </w:t>
      </w:r>
      <w:proofErr w:type="spellStart"/>
      <w:r w:rsidRPr="004D3220">
        <w:rPr>
          <w:rFonts w:ascii="Times New Roman" w:hAnsi="Times New Roman" w:cs="Times New Roman"/>
        </w:rPr>
        <w:t>pamilya</w:t>
      </w:r>
      <w:proofErr w:type="spellEnd"/>
      <w:r w:rsidRPr="004D3220">
        <w:rPr>
          <w:rFonts w:ascii="Times New Roman" w:hAnsi="Times New Roman" w:cs="Times New Roman"/>
        </w:rPr>
        <w:t xml:space="preserve"> </w:t>
      </w:r>
      <w:proofErr w:type="spellStart"/>
      <w:r w:rsidRPr="004D3220">
        <w:rPr>
          <w:rFonts w:ascii="Times New Roman" w:hAnsi="Times New Roman" w:cs="Times New Roman"/>
        </w:rPr>
        <w:t>idiay</w:t>
      </w:r>
      <w:proofErr w:type="spellEnd"/>
      <w:r w:rsidRPr="004D3220">
        <w:rPr>
          <w:rFonts w:ascii="Times New Roman" w:hAnsi="Times New Roman" w:cs="Times New Roman"/>
        </w:rPr>
        <w:t xml:space="preserve"> a </w:t>
      </w:r>
      <w:proofErr w:type="spellStart"/>
      <w:r w:rsidRPr="004D3220">
        <w:rPr>
          <w:rFonts w:ascii="Times New Roman" w:hAnsi="Times New Roman" w:cs="Times New Roman"/>
        </w:rPr>
        <w:t>napanam</w:t>
      </w:r>
      <w:proofErr w:type="spellEnd"/>
      <w:r w:rsidRPr="004D3220">
        <w:rPr>
          <w:rFonts w:ascii="Times New Roman" w:hAnsi="Times New Roman" w:cs="Times New Roman"/>
        </w:rPr>
        <w:t xml:space="preserve"> a </w:t>
      </w:r>
      <w:proofErr w:type="spellStart"/>
      <w:r w:rsidRPr="004D3220">
        <w:rPr>
          <w:rFonts w:ascii="Times New Roman" w:hAnsi="Times New Roman" w:cs="Times New Roman"/>
        </w:rPr>
        <w:t>balay</w:t>
      </w:r>
      <w:proofErr w:type="spellEnd"/>
      <w:r w:rsidRPr="004D3220">
        <w:rPr>
          <w:rFonts w:ascii="Times New Roman" w:hAnsi="Times New Roman" w:cs="Times New Roman"/>
        </w:rPr>
        <w:t xml:space="preserve"> a </w:t>
      </w:r>
      <w:proofErr w:type="spellStart"/>
      <w:r w:rsidRPr="004D3220">
        <w:rPr>
          <w:rFonts w:ascii="Times New Roman" w:hAnsi="Times New Roman" w:cs="Times New Roman"/>
        </w:rPr>
        <w:t>mangpekpekkel</w:t>
      </w:r>
      <w:proofErr w:type="spellEnd"/>
      <w:r w:rsidRPr="004D3220">
        <w:rPr>
          <w:rFonts w:ascii="Times New Roman" w:hAnsi="Times New Roman" w:cs="Times New Roman"/>
        </w:rPr>
        <w:t xml:space="preserve">. </w:t>
      </w:r>
      <w:proofErr w:type="spellStart"/>
      <w:r w:rsidRPr="004D3220">
        <w:rPr>
          <w:rFonts w:ascii="Times New Roman" w:hAnsi="Times New Roman" w:cs="Times New Roman"/>
        </w:rPr>
        <w:t>Alaendan</w:t>
      </w:r>
      <w:proofErr w:type="spellEnd"/>
      <w:r w:rsidRPr="004D3220">
        <w:rPr>
          <w:rFonts w:ascii="Times New Roman" w:hAnsi="Times New Roman" w:cs="Times New Roman"/>
        </w:rPr>
        <w:t xml:space="preserve"> </w:t>
      </w:r>
      <w:proofErr w:type="spellStart"/>
      <w:r w:rsidRPr="004D3220">
        <w:rPr>
          <w:rFonts w:ascii="Times New Roman" w:hAnsi="Times New Roman" w:cs="Times New Roman"/>
        </w:rPr>
        <w:t>nukwa</w:t>
      </w:r>
      <w:proofErr w:type="spellEnd"/>
      <w:r w:rsidRPr="004D3220">
        <w:rPr>
          <w:rFonts w:ascii="Times New Roman" w:hAnsi="Times New Roman" w:cs="Times New Roman"/>
        </w:rPr>
        <w:t xml:space="preserve"> </w:t>
      </w:r>
      <w:proofErr w:type="spellStart"/>
      <w:r w:rsidRPr="004D3220">
        <w:rPr>
          <w:rFonts w:ascii="Times New Roman" w:hAnsi="Times New Roman" w:cs="Times New Roman"/>
        </w:rPr>
        <w:t>tay</w:t>
      </w:r>
      <w:proofErr w:type="spellEnd"/>
      <w:r w:rsidRPr="004D3220">
        <w:rPr>
          <w:rFonts w:ascii="Times New Roman" w:hAnsi="Times New Roman" w:cs="Times New Roman"/>
        </w:rPr>
        <w:t xml:space="preserve"> </w:t>
      </w:r>
      <w:proofErr w:type="spellStart"/>
      <w:r w:rsidRPr="004D3220">
        <w:rPr>
          <w:rFonts w:ascii="Times New Roman" w:hAnsi="Times New Roman" w:cs="Times New Roman"/>
        </w:rPr>
        <w:t>arwaten</w:t>
      </w:r>
      <w:proofErr w:type="spellEnd"/>
      <w:r w:rsidRPr="004D3220">
        <w:rPr>
          <w:rFonts w:ascii="Times New Roman" w:hAnsi="Times New Roman" w:cs="Times New Roman"/>
        </w:rPr>
        <w:t xml:space="preserve"> </w:t>
      </w:r>
      <w:proofErr w:type="spellStart"/>
      <w:r w:rsidRPr="004D3220">
        <w:rPr>
          <w:rFonts w:ascii="Times New Roman" w:hAnsi="Times New Roman" w:cs="Times New Roman"/>
        </w:rPr>
        <w:t>tay</w:t>
      </w:r>
      <w:proofErr w:type="spellEnd"/>
      <w:r w:rsidRPr="004D3220">
        <w:rPr>
          <w:rFonts w:ascii="Times New Roman" w:hAnsi="Times New Roman" w:cs="Times New Roman"/>
        </w:rPr>
        <w:t xml:space="preserve"> </w:t>
      </w:r>
      <w:proofErr w:type="spellStart"/>
      <w:r w:rsidRPr="004D3220">
        <w:rPr>
          <w:rFonts w:ascii="Times New Roman" w:hAnsi="Times New Roman" w:cs="Times New Roman"/>
        </w:rPr>
        <w:t>natay</w:t>
      </w:r>
      <w:proofErr w:type="spellEnd"/>
      <w:r w:rsidRPr="004D3220">
        <w:rPr>
          <w:rFonts w:ascii="Times New Roman" w:hAnsi="Times New Roman" w:cs="Times New Roman"/>
        </w:rPr>
        <w:t xml:space="preserve"> no adda pay </w:t>
      </w:r>
      <w:proofErr w:type="spellStart"/>
      <w:r w:rsidRPr="004D3220">
        <w:rPr>
          <w:rFonts w:ascii="Times New Roman" w:hAnsi="Times New Roman" w:cs="Times New Roman"/>
        </w:rPr>
        <w:t>laeng</w:t>
      </w:r>
      <w:proofErr w:type="spellEnd"/>
      <w:r w:rsidRPr="004D3220">
        <w:rPr>
          <w:rFonts w:ascii="Times New Roman" w:hAnsi="Times New Roman" w:cs="Times New Roman"/>
        </w:rPr>
        <w:t xml:space="preserve"> ta </w:t>
      </w:r>
      <w:proofErr w:type="spellStart"/>
      <w:r w:rsidRPr="004D3220">
        <w:rPr>
          <w:rFonts w:ascii="Times New Roman" w:hAnsi="Times New Roman" w:cs="Times New Roman"/>
        </w:rPr>
        <w:t>isu</w:t>
      </w:r>
      <w:proofErr w:type="spellEnd"/>
      <w:r w:rsidRPr="004D3220">
        <w:rPr>
          <w:rFonts w:ascii="Times New Roman" w:hAnsi="Times New Roman" w:cs="Times New Roman"/>
        </w:rPr>
        <w:t xml:space="preserve"> </w:t>
      </w:r>
      <w:proofErr w:type="spellStart"/>
      <w:r w:rsidRPr="004D3220">
        <w:rPr>
          <w:rFonts w:ascii="Times New Roman" w:hAnsi="Times New Roman" w:cs="Times New Roman"/>
        </w:rPr>
        <w:t>ti</w:t>
      </w:r>
      <w:proofErr w:type="spellEnd"/>
      <w:r w:rsidRPr="004D3220">
        <w:rPr>
          <w:rFonts w:ascii="Times New Roman" w:hAnsi="Times New Roman" w:cs="Times New Roman"/>
        </w:rPr>
        <w:t xml:space="preserve"> </w:t>
      </w:r>
      <w:proofErr w:type="spellStart"/>
      <w:r w:rsidRPr="004D3220">
        <w:rPr>
          <w:rFonts w:ascii="Times New Roman" w:hAnsi="Times New Roman" w:cs="Times New Roman"/>
        </w:rPr>
        <w:t>ipekpekkelda</w:t>
      </w:r>
      <w:proofErr w:type="spellEnd"/>
      <w:r w:rsidRPr="004D3220">
        <w:rPr>
          <w:rFonts w:ascii="Times New Roman" w:hAnsi="Times New Roman" w:cs="Times New Roman"/>
        </w:rPr>
        <w:t xml:space="preserve">, </w:t>
      </w:r>
      <w:proofErr w:type="spellStart"/>
      <w:r w:rsidRPr="004D3220">
        <w:rPr>
          <w:rFonts w:ascii="Times New Roman" w:hAnsi="Times New Roman" w:cs="Times New Roman"/>
        </w:rPr>
        <w:t>ngem</w:t>
      </w:r>
      <w:proofErr w:type="spellEnd"/>
      <w:r w:rsidRPr="004D3220">
        <w:rPr>
          <w:rFonts w:ascii="Times New Roman" w:hAnsi="Times New Roman" w:cs="Times New Roman"/>
        </w:rPr>
        <w:t xml:space="preserve"> no </w:t>
      </w:r>
      <w:proofErr w:type="spellStart"/>
      <w:r w:rsidRPr="004D3220">
        <w:rPr>
          <w:rFonts w:ascii="Times New Roman" w:hAnsi="Times New Roman" w:cs="Times New Roman"/>
        </w:rPr>
        <w:t>awanen</w:t>
      </w:r>
      <w:proofErr w:type="spellEnd"/>
      <w:r w:rsidRPr="004D3220">
        <w:rPr>
          <w:rFonts w:ascii="Times New Roman" w:hAnsi="Times New Roman" w:cs="Times New Roman"/>
        </w:rPr>
        <w:t xml:space="preserve">, </w:t>
      </w:r>
      <w:proofErr w:type="spellStart"/>
      <w:r w:rsidRPr="004D3220">
        <w:rPr>
          <w:rFonts w:ascii="Times New Roman" w:hAnsi="Times New Roman" w:cs="Times New Roman"/>
        </w:rPr>
        <w:t>mangala</w:t>
      </w:r>
      <w:proofErr w:type="spellEnd"/>
      <w:r w:rsidRPr="004D3220">
        <w:rPr>
          <w:rFonts w:ascii="Times New Roman" w:hAnsi="Times New Roman" w:cs="Times New Roman"/>
        </w:rPr>
        <w:t xml:space="preserve"> da </w:t>
      </w:r>
      <w:proofErr w:type="spellStart"/>
      <w:r w:rsidRPr="004D3220">
        <w:rPr>
          <w:rFonts w:ascii="Times New Roman" w:hAnsi="Times New Roman" w:cs="Times New Roman"/>
        </w:rPr>
        <w:t>nukwa</w:t>
      </w:r>
      <w:proofErr w:type="spellEnd"/>
      <w:r w:rsidRPr="004D3220">
        <w:rPr>
          <w:rFonts w:ascii="Times New Roman" w:hAnsi="Times New Roman" w:cs="Times New Roman"/>
        </w:rPr>
        <w:t xml:space="preserve"> </w:t>
      </w:r>
      <w:proofErr w:type="spellStart"/>
      <w:r w:rsidRPr="004D3220">
        <w:rPr>
          <w:rFonts w:ascii="Times New Roman" w:hAnsi="Times New Roman" w:cs="Times New Roman"/>
        </w:rPr>
        <w:t>ti</w:t>
      </w:r>
      <w:proofErr w:type="spellEnd"/>
      <w:r w:rsidRPr="004D3220">
        <w:rPr>
          <w:rFonts w:ascii="Times New Roman" w:hAnsi="Times New Roman" w:cs="Times New Roman"/>
        </w:rPr>
        <w:t xml:space="preserve"> </w:t>
      </w:r>
      <w:proofErr w:type="spellStart"/>
      <w:r w:rsidRPr="004D3220">
        <w:rPr>
          <w:rFonts w:ascii="Times New Roman" w:hAnsi="Times New Roman" w:cs="Times New Roman"/>
        </w:rPr>
        <w:t>bulong</w:t>
      </w:r>
      <w:proofErr w:type="spellEnd"/>
      <w:r w:rsidRPr="004D3220">
        <w:rPr>
          <w:rFonts w:ascii="Times New Roman" w:hAnsi="Times New Roman" w:cs="Times New Roman"/>
        </w:rPr>
        <w:t xml:space="preserve"> </w:t>
      </w:r>
      <w:proofErr w:type="spellStart"/>
      <w:r w:rsidRPr="004D3220">
        <w:rPr>
          <w:rFonts w:ascii="Times New Roman" w:hAnsi="Times New Roman" w:cs="Times New Roman"/>
        </w:rPr>
        <w:t>ti</w:t>
      </w:r>
      <w:proofErr w:type="spellEnd"/>
      <w:r w:rsidRPr="004D3220">
        <w:rPr>
          <w:rFonts w:ascii="Times New Roman" w:hAnsi="Times New Roman" w:cs="Times New Roman"/>
        </w:rPr>
        <w:t xml:space="preserve"> </w:t>
      </w:r>
      <w:proofErr w:type="spellStart"/>
      <w:r w:rsidRPr="004D3220">
        <w:rPr>
          <w:rFonts w:ascii="Times New Roman" w:hAnsi="Times New Roman" w:cs="Times New Roman"/>
        </w:rPr>
        <w:t>marunggay</w:t>
      </w:r>
      <w:proofErr w:type="spellEnd"/>
      <w:r w:rsidRPr="004D3220">
        <w:rPr>
          <w:rFonts w:ascii="Times New Roman" w:hAnsi="Times New Roman" w:cs="Times New Roman"/>
        </w:rPr>
        <w:t xml:space="preserve">, </w:t>
      </w:r>
      <w:proofErr w:type="spellStart"/>
      <w:r w:rsidRPr="004D3220">
        <w:rPr>
          <w:rFonts w:ascii="Times New Roman" w:hAnsi="Times New Roman" w:cs="Times New Roman"/>
        </w:rPr>
        <w:t>wenno</w:t>
      </w:r>
      <w:proofErr w:type="spellEnd"/>
      <w:r w:rsidRPr="004D3220">
        <w:rPr>
          <w:rFonts w:ascii="Times New Roman" w:hAnsi="Times New Roman" w:cs="Times New Roman"/>
        </w:rPr>
        <w:t xml:space="preserve"> </w:t>
      </w:r>
      <w:proofErr w:type="spellStart"/>
      <w:r w:rsidR="00762AB9" w:rsidRPr="004D3220">
        <w:rPr>
          <w:rFonts w:ascii="Times New Roman" w:hAnsi="Times New Roman" w:cs="Times New Roman"/>
        </w:rPr>
        <w:t>gayubano</w:t>
      </w:r>
      <w:proofErr w:type="spellEnd"/>
      <w:r w:rsidR="00762AB9" w:rsidRPr="004D3220">
        <w:rPr>
          <w:rFonts w:ascii="Times New Roman" w:hAnsi="Times New Roman" w:cs="Times New Roman"/>
        </w:rPr>
        <w:t xml:space="preserve">, </w:t>
      </w:r>
      <w:proofErr w:type="spellStart"/>
      <w:r w:rsidR="00762AB9" w:rsidRPr="004D3220">
        <w:rPr>
          <w:rFonts w:ascii="Times New Roman" w:hAnsi="Times New Roman" w:cs="Times New Roman"/>
        </w:rPr>
        <w:t>wenno</w:t>
      </w:r>
      <w:proofErr w:type="spellEnd"/>
      <w:r w:rsidR="00762AB9" w:rsidRPr="004D3220">
        <w:rPr>
          <w:rFonts w:ascii="Times New Roman" w:hAnsi="Times New Roman" w:cs="Times New Roman"/>
        </w:rPr>
        <w:t xml:space="preserve"> </w:t>
      </w:r>
      <w:proofErr w:type="spellStart"/>
      <w:r w:rsidR="00762AB9" w:rsidRPr="004D3220">
        <w:rPr>
          <w:rFonts w:ascii="Times New Roman" w:hAnsi="Times New Roman" w:cs="Times New Roman"/>
        </w:rPr>
        <w:t>atis</w:t>
      </w:r>
      <w:proofErr w:type="spellEnd"/>
      <w:r w:rsidR="00762AB9" w:rsidRPr="004D3220">
        <w:rPr>
          <w:rFonts w:ascii="Times New Roman" w:hAnsi="Times New Roman" w:cs="Times New Roman"/>
        </w:rPr>
        <w:t xml:space="preserve">, </w:t>
      </w:r>
      <w:proofErr w:type="spellStart"/>
      <w:r w:rsidR="00762AB9" w:rsidRPr="004D3220">
        <w:rPr>
          <w:rFonts w:ascii="Times New Roman" w:hAnsi="Times New Roman" w:cs="Times New Roman"/>
        </w:rPr>
        <w:t>wenno</w:t>
      </w:r>
      <w:proofErr w:type="spellEnd"/>
      <w:r w:rsidR="00762AB9" w:rsidRPr="004D3220">
        <w:rPr>
          <w:rFonts w:ascii="Times New Roman" w:hAnsi="Times New Roman" w:cs="Times New Roman"/>
        </w:rPr>
        <w:t xml:space="preserve"> </w:t>
      </w:r>
      <w:proofErr w:type="spellStart"/>
      <w:r w:rsidR="00762AB9" w:rsidRPr="004D3220">
        <w:rPr>
          <w:rFonts w:ascii="Times New Roman" w:hAnsi="Times New Roman" w:cs="Times New Roman"/>
        </w:rPr>
        <w:t>pengnga</w:t>
      </w:r>
      <w:proofErr w:type="spellEnd"/>
      <w:r w:rsidR="00762AB9" w:rsidRPr="004D3220">
        <w:rPr>
          <w:rFonts w:ascii="Times New Roman" w:hAnsi="Times New Roman" w:cs="Times New Roman"/>
        </w:rPr>
        <w:t xml:space="preserve">. </w:t>
      </w:r>
      <w:proofErr w:type="spellStart"/>
      <w:r w:rsidR="00762AB9" w:rsidRPr="004D3220">
        <w:rPr>
          <w:rFonts w:ascii="Times New Roman" w:hAnsi="Times New Roman" w:cs="Times New Roman"/>
        </w:rPr>
        <w:t>Maamwanda</w:t>
      </w:r>
      <w:proofErr w:type="spellEnd"/>
      <w:r w:rsidR="00762AB9" w:rsidRPr="004D3220">
        <w:rPr>
          <w:rFonts w:ascii="Times New Roman" w:hAnsi="Times New Roman" w:cs="Times New Roman"/>
        </w:rPr>
        <w:t xml:space="preserve"> met no </w:t>
      </w:r>
      <w:proofErr w:type="spellStart"/>
      <w:r w:rsidR="00762AB9" w:rsidRPr="004D3220">
        <w:rPr>
          <w:rFonts w:ascii="Times New Roman" w:hAnsi="Times New Roman" w:cs="Times New Roman"/>
        </w:rPr>
        <w:t>sino</w:t>
      </w:r>
      <w:proofErr w:type="spellEnd"/>
      <w:r w:rsidR="00762AB9" w:rsidRPr="004D3220">
        <w:rPr>
          <w:rFonts w:ascii="Times New Roman" w:hAnsi="Times New Roman" w:cs="Times New Roman"/>
        </w:rPr>
        <w:t xml:space="preserve"> </w:t>
      </w:r>
      <w:proofErr w:type="spellStart"/>
      <w:r w:rsidR="00762AB9" w:rsidRPr="004D3220">
        <w:rPr>
          <w:rFonts w:ascii="Times New Roman" w:hAnsi="Times New Roman" w:cs="Times New Roman"/>
        </w:rPr>
        <w:t>ti</w:t>
      </w:r>
      <w:proofErr w:type="spellEnd"/>
      <w:r w:rsidR="00762AB9" w:rsidRPr="004D3220">
        <w:rPr>
          <w:rFonts w:ascii="Times New Roman" w:hAnsi="Times New Roman" w:cs="Times New Roman"/>
        </w:rPr>
        <w:t xml:space="preserve"> </w:t>
      </w:r>
      <w:proofErr w:type="spellStart"/>
      <w:r w:rsidR="00762AB9" w:rsidRPr="004D3220">
        <w:rPr>
          <w:rFonts w:ascii="Times New Roman" w:hAnsi="Times New Roman" w:cs="Times New Roman"/>
        </w:rPr>
        <w:t>kararrua</w:t>
      </w:r>
      <w:proofErr w:type="spellEnd"/>
      <w:r w:rsidR="00762AB9" w:rsidRPr="004D3220">
        <w:rPr>
          <w:rFonts w:ascii="Times New Roman" w:hAnsi="Times New Roman" w:cs="Times New Roman"/>
        </w:rPr>
        <w:t xml:space="preserve"> </w:t>
      </w:r>
      <w:proofErr w:type="spellStart"/>
      <w:r w:rsidR="00762AB9" w:rsidRPr="004D3220">
        <w:rPr>
          <w:rFonts w:ascii="Times New Roman" w:hAnsi="Times New Roman" w:cs="Times New Roman"/>
        </w:rPr>
        <w:t>nga</w:t>
      </w:r>
      <w:proofErr w:type="spellEnd"/>
      <w:r w:rsidR="00762AB9" w:rsidRPr="004D3220">
        <w:rPr>
          <w:rFonts w:ascii="Times New Roman" w:hAnsi="Times New Roman" w:cs="Times New Roman"/>
        </w:rPr>
        <w:t xml:space="preserve"> </w:t>
      </w:r>
      <w:proofErr w:type="spellStart"/>
      <w:r w:rsidR="00762AB9" w:rsidRPr="004D3220">
        <w:rPr>
          <w:rFonts w:ascii="Times New Roman" w:hAnsi="Times New Roman" w:cs="Times New Roman"/>
        </w:rPr>
        <w:t>awaganda</w:t>
      </w:r>
      <w:proofErr w:type="spellEnd"/>
      <w:r w:rsidR="00762AB9" w:rsidRPr="004D3220">
        <w:rPr>
          <w:rFonts w:ascii="Times New Roman" w:hAnsi="Times New Roman" w:cs="Times New Roman"/>
        </w:rPr>
        <w:t xml:space="preserve"> a </w:t>
      </w:r>
      <w:proofErr w:type="spellStart"/>
      <w:r w:rsidR="00762AB9" w:rsidRPr="004D3220">
        <w:rPr>
          <w:rFonts w:ascii="Times New Roman" w:hAnsi="Times New Roman" w:cs="Times New Roman"/>
        </w:rPr>
        <w:t>mangagas</w:t>
      </w:r>
      <w:proofErr w:type="spellEnd"/>
      <w:r w:rsidR="00762AB9" w:rsidRPr="004D3220">
        <w:rPr>
          <w:rFonts w:ascii="Times New Roman" w:hAnsi="Times New Roman" w:cs="Times New Roman"/>
        </w:rPr>
        <w:t xml:space="preserve"> </w:t>
      </w:r>
      <w:proofErr w:type="spellStart"/>
      <w:r w:rsidR="00762AB9" w:rsidRPr="004D3220">
        <w:rPr>
          <w:rFonts w:ascii="Times New Roman" w:hAnsi="Times New Roman" w:cs="Times New Roman"/>
        </w:rPr>
        <w:t>kenka</w:t>
      </w:r>
      <w:proofErr w:type="spellEnd"/>
      <w:r w:rsidR="00762AB9" w:rsidRPr="004D3220">
        <w:rPr>
          <w:rFonts w:ascii="Times New Roman" w:hAnsi="Times New Roman" w:cs="Times New Roman"/>
        </w:rPr>
        <w:t xml:space="preserve"> </w:t>
      </w:r>
      <w:proofErr w:type="spellStart"/>
      <w:r w:rsidR="00762AB9" w:rsidRPr="004D3220">
        <w:rPr>
          <w:rFonts w:ascii="Times New Roman" w:hAnsi="Times New Roman" w:cs="Times New Roman"/>
        </w:rPr>
        <w:t>babaen</w:t>
      </w:r>
      <w:proofErr w:type="spellEnd"/>
      <w:r w:rsidR="00762AB9" w:rsidRPr="004D3220">
        <w:rPr>
          <w:rFonts w:ascii="Times New Roman" w:hAnsi="Times New Roman" w:cs="Times New Roman"/>
        </w:rPr>
        <w:t xml:space="preserve"> </w:t>
      </w:r>
      <w:proofErr w:type="spellStart"/>
      <w:r w:rsidR="00762AB9" w:rsidRPr="004D3220">
        <w:rPr>
          <w:rFonts w:ascii="Times New Roman" w:hAnsi="Times New Roman" w:cs="Times New Roman"/>
        </w:rPr>
        <w:t>ti</w:t>
      </w:r>
      <w:proofErr w:type="spellEnd"/>
      <w:r w:rsidR="00762AB9" w:rsidRPr="004D3220">
        <w:rPr>
          <w:rFonts w:ascii="Times New Roman" w:hAnsi="Times New Roman" w:cs="Times New Roman"/>
        </w:rPr>
        <w:t xml:space="preserve"> </w:t>
      </w:r>
      <w:proofErr w:type="spellStart"/>
      <w:r w:rsidR="00762AB9" w:rsidRPr="004D3220">
        <w:rPr>
          <w:rFonts w:ascii="Times New Roman" w:hAnsi="Times New Roman" w:cs="Times New Roman"/>
        </w:rPr>
        <w:t>sakit</w:t>
      </w:r>
      <w:proofErr w:type="spellEnd"/>
      <w:r w:rsidR="00762AB9" w:rsidRPr="004D3220">
        <w:rPr>
          <w:rFonts w:ascii="Times New Roman" w:hAnsi="Times New Roman" w:cs="Times New Roman"/>
        </w:rPr>
        <w:t xml:space="preserve"> </w:t>
      </w:r>
      <w:proofErr w:type="spellStart"/>
      <w:r w:rsidR="00762AB9" w:rsidRPr="004D3220">
        <w:rPr>
          <w:rFonts w:ascii="Times New Roman" w:hAnsi="Times New Roman" w:cs="Times New Roman"/>
        </w:rPr>
        <w:t>nga</w:t>
      </w:r>
      <w:proofErr w:type="spellEnd"/>
      <w:r w:rsidR="00762AB9" w:rsidRPr="004D3220">
        <w:rPr>
          <w:rFonts w:ascii="Times New Roman" w:hAnsi="Times New Roman" w:cs="Times New Roman"/>
        </w:rPr>
        <w:t xml:space="preserve"> adda </w:t>
      </w:r>
      <w:proofErr w:type="spellStart"/>
      <w:r w:rsidR="00762AB9" w:rsidRPr="004D3220">
        <w:rPr>
          <w:rFonts w:ascii="Times New Roman" w:hAnsi="Times New Roman" w:cs="Times New Roman"/>
        </w:rPr>
        <w:t>kenka</w:t>
      </w:r>
      <w:proofErr w:type="spellEnd"/>
      <w:r w:rsidR="00762AB9" w:rsidRPr="004D3220">
        <w:rPr>
          <w:rFonts w:ascii="Times New Roman" w:hAnsi="Times New Roman" w:cs="Times New Roman"/>
        </w:rPr>
        <w:t>.</w:t>
      </w:r>
      <w:r w:rsidR="00625902">
        <w:rPr>
          <w:rFonts w:ascii="Times New Roman" w:hAnsi="Times New Roman" w:cs="Times New Roman"/>
        </w:rPr>
        <w:t xml:space="preserve"> </w:t>
      </w:r>
      <w:r w:rsidR="00BE2C17" w:rsidRPr="00625902">
        <w:rPr>
          <w:rFonts w:ascii="Times New Roman" w:hAnsi="Times New Roman" w:cs="Times New Roman"/>
        </w:rPr>
        <w:t>[</w:t>
      </w:r>
      <w:r w:rsidR="004D3220" w:rsidRPr="00625902">
        <w:rPr>
          <w:rFonts w:ascii="Times New Roman" w:hAnsi="Times New Roman" w:cs="Times New Roman"/>
        </w:rPr>
        <w:t xml:space="preserve">Like the ritual “do not criticize us,” we are doing massaging of the of the aching someone’s body part after going to a house. To get healed, there should be at least one family member in that house you went in to do the massaging with the aching body part. The family member should get a cloth of the deceased as a tool for massaging, but if it is not available, he should get moringa leaves, or </w:t>
      </w:r>
      <w:proofErr w:type="spellStart"/>
      <w:r w:rsidR="004D3220" w:rsidRPr="00625902">
        <w:rPr>
          <w:rFonts w:ascii="Times New Roman" w:hAnsi="Times New Roman" w:cs="Times New Roman"/>
        </w:rPr>
        <w:t>gayubano</w:t>
      </w:r>
      <w:proofErr w:type="spellEnd"/>
      <w:r w:rsidR="004D3220" w:rsidRPr="00625902">
        <w:rPr>
          <w:rFonts w:ascii="Times New Roman" w:hAnsi="Times New Roman" w:cs="Times New Roman"/>
        </w:rPr>
        <w:t xml:space="preserve"> leaves, or sugar apple leaves, or </w:t>
      </w:r>
      <w:proofErr w:type="spellStart"/>
      <w:r w:rsidR="004D3220" w:rsidRPr="00625902">
        <w:rPr>
          <w:rFonts w:ascii="Times New Roman" w:hAnsi="Times New Roman" w:cs="Times New Roman"/>
        </w:rPr>
        <w:t>Mesosphaerum</w:t>
      </w:r>
      <w:proofErr w:type="spellEnd"/>
      <w:r w:rsidR="004D3220" w:rsidRPr="00625902">
        <w:rPr>
          <w:rFonts w:ascii="Times New Roman" w:hAnsi="Times New Roman" w:cs="Times New Roman"/>
        </w:rPr>
        <w:t xml:space="preserve"> suaveolens. The family member will identify the spirit causes illness by the type of ache the person is suffering with.</w:t>
      </w:r>
      <w:r w:rsidR="00BE2C17" w:rsidRPr="00625902">
        <w:rPr>
          <w:rFonts w:ascii="Times New Roman" w:hAnsi="Times New Roman" w:cs="Times New Roman"/>
        </w:rPr>
        <w:t>]</w:t>
      </w:r>
    </w:p>
    <w:p w14:paraId="3EB41E9F" w14:textId="77777777" w:rsidR="008D56E4" w:rsidRPr="007C7B30" w:rsidRDefault="008D56E4" w:rsidP="00CD5F43">
      <w:pPr>
        <w:pStyle w:val="ListParagraph"/>
        <w:spacing w:after="0"/>
        <w:ind w:left="1440" w:right="1167"/>
        <w:jc w:val="both"/>
        <w:rPr>
          <w:rFonts w:ascii="Times New Roman" w:hAnsi="Times New Roman" w:cs="Times New Roman"/>
          <w:sz w:val="24"/>
          <w:szCs w:val="24"/>
        </w:rPr>
      </w:pPr>
    </w:p>
    <w:p w14:paraId="52DA662D" w14:textId="78FFEB34" w:rsidR="00B24973" w:rsidRPr="007C7B30" w:rsidRDefault="002B74A2" w:rsidP="00086205">
      <w:pPr>
        <w:pStyle w:val="ListParagraph"/>
        <w:ind w:left="0" w:right="33" w:firstLine="720"/>
        <w:jc w:val="both"/>
        <w:rPr>
          <w:rFonts w:ascii="Times New Roman" w:hAnsi="Times New Roman" w:cs="Times New Roman"/>
          <w:sz w:val="24"/>
          <w:szCs w:val="24"/>
        </w:rPr>
      </w:pPr>
      <w:r w:rsidRPr="007C7B30">
        <w:rPr>
          <w:rFonts w:ascii="Times New Roman" w:hAnsi="Times New Roman" w:cs="Times New Roman"/>
          <w:sz w:val="24"/>
          <w:szCs w:val="24"/>
        </w:rPr>
        <w:t xml:space="preserve">Corpuz (2020) </w:t>
      </w:r>
      <w:r w:rsidR="00B24973" w:rsidRPr="007C7B30">
        <w:rPr>
          <w:rFonts w:ascii="Times New Roman" w:hAnsi="Times New Roman" w:cs="Times New Roman"/>
          <w:sz w:val="24"/>
          <w:szCs w:val="24"/>
        </w:rPr>
        <w:t>assert that indigenous healing rituals remain relevant in contemporary Filipino society, serving as expressions of cultural resilience and continuity.</w:t>
      </w:r>
    </w:p>
    <w:p w14:paraId="3D644F5C" w14:textId="77777777" w:rsidR="002475EA" w:rsidRPr="007C7B30" w:rsidRDefault="002475EA" w:rsidP="009D508E">
      <w:pPr>
        <w:pStyle w:val="ListParagraph"/>
        <w:ind w:right="1167"/>
        <w:rPr>
          <w:rFonts w:ascii="Times New Roman" w:hAnsi="Times New Roman" w:cs="Times New Roman"/>
          <w:b/>
          <w:bCs/>
          <w:sz w:val="24"/>
          <w:szCs w:val="24"/>
        </w:rPr>
      </w:pPr>
    </w:p>
    <w:p w14:paraId="179D2621" w14:textId="77777777" w:rsidR="00762AB9" w:rsidRPr="007C7B30" w:rsidRDefault="00D56E33" w:rsidP="00086205">
      <w:pPr>
        <w:pStyle w:val="ListParagraph"/>
        <w:numPr>
          <w:ilvl w:val="0"/>
          <w:numId w:val="3"/>
        </w:numPr>
        <w:spacing w:after="0" w:line="360" w:lineRule="auto"/>
        <w:ind w:right="1167"/>
        <w:jc w:val="both"/>
        <w:rPr>
          <w:rFonts w:ascii="Times New Roman" w:hAnsi="Times New Roman" w:cs="Times New Roman"/>
          <w:sz w:val="24"/>
          <w:szCs w:val="24"/>
        </w:rPr>
      </w:pPr>
      <w:proofErr w:type="spellStart"/>
      <w:r w:rsidRPr="007C7B30">
        <w:rPr>
          <w:rFonts w:ascii="Times New Roman" w:hAnsi="Times New Roman" w:cs="Times New Roman"/>
          <w:b/>
          <w:bCs/>
          <w:sz w:val="24"/>
          <w:szCs w:val="24"/>
        </w:rPr>
        <w:t>Panagisaluket</w:t>
      </w:r>
      <w:proofErr w:type="spellEnd"/>
      <w:r w:rsidRPr="007C7B30">
        <w:rPr>
          <w:rFonts w:ascii="Times New Roman" w:hAnsi="Times New Roman" w:cs="Times New Roman"/>
          <w:sz w:val="24"/>
          <w:szCs w:val="24"/>
        </w:rPr>
        <w:t xml:space="preserve"> </w:t>
      </w:r>
    </w:p>
    <w:p w14:paraId="4AD3A9E4" w14:textId="0935E01D" w:rsidR="004D3220" w:rsidRPr="00625902" w:rsidRDefault="00762AB9" w:rsidP="00625902">
      <w:pPr>
        <w:pStyle w:val="ListParagraph"/>
        <w:spacing w:after="0"/>
        <w:ind w:left="1440" w:right="1167"/>
        <w:jc w:val="both"/>
        <w:rPr>
          <w:rFonts w:ascii="Times New Roman" w:hAnsi="Times New Roman" w:cs="Times New Roman"/>
        </w:rPr>
      </w:pPr>
      <w:proofErr w:type="spellStart"/>
      <w:r w:rsidRPr="004D3220">
        <w:rPr>
          <w:rFonts w:ascii="Times New Roman" w:hAnsi="Times New Roman" w:cs="Times New Roman"/>
        </w:rPr>
        <w:t>Agisaluketkami</w:t>
      </w:r>
      <w:proofErr w:type="spellEnd"/>
      <w:r w:rsidRPr="004D3220">
        <w:rPr>
          <w:rFonts w:ascii="Times New Roman" w:hAnsi="Times New Roman" w:cs="Times New Roman"/>
        </w:rPr>
        <w:t xml:space="preserve"> </w:t>
      </w:r>
      <w:proofErr w:type="spellStart"/>
      <w:r w:rsidRPr="004D3220">
        <w:rPr>
          <w:rFonts w:ascii="Times New Roman" w:hAnsi="Times New Roman" w:cs="Times New Roman"/>
        </w:rPr>
        <w:t>iti</w:t>
      </w:r>
      <w:proofErr w:type="spellEnd"/>
      <w:r w:rsidRPr="004D3220">
        <w:rPr>
          <w:rFonts w:ascii="Times New Roman" w:hAnsi="Times New Roman" w:cs="Times New Roman"/>
        </w:rPr>
        <w:t xml:space="preserve"> </w:t>
      </w:r>
      <w:proofErr w:type="spellStart"/>
      <w:r w:rsidRPr="004D3220">
        <w:rPr>
          <w:rFonts w:ascii="Times New Roman" w:hAnsi="Times New Roman" w:cs="Times New Roman"/>
        </w:rPr>
        <w:t>bain-bain</w:t>
      </w:r>
      <w:proofErr w:type="spellEnd"/>
      <w:r w:rsidRPr="004D3220">
        <w:rPr>
          <w:rFonts w:ascii="Times New Roman" w:hAnsi="Times New Roman" w:cs="Times New Roman"/>
        </w:rPr>
        <w:t xml:space="preserve">, </w:t>
      </w:r>
      <w:proofErr w:type="spellStart"/>
      <w:r w:rsidRPr="004D3220">
        <w:rPr>
          <w:rFonts w:ascii="Times New Roman" w:hAnsi="Times New Roman" w:cs="Times New Roman"/>
        </w:rPr>
        <w:t>asin</w:t>
      </w:r>
      <w:proofErr w:type="spellEnd"/>
      <w:r w:rsidRPr="004D3220">
        <w:rPr>
          <w:rFonts w:ascii="Times New Roman" w:hAnsi="Times New Roman" w:cs="Times New Roman"/>
        </w:rPr>
        <w:t xml:space="preserve"> ken </w:t>
      </w:r>
      <w:proofErr w:type="spellStart"/>
      <w:r w:rsidRPr="004D3220">
        <w:rPr>
          <w:rFonts w:ascii="Times New Roman" w:hAnsi="Times New Roman" w:cs="Times New Roman"/>
        </w:rPr>
        <w:t>bawang</w:t>
      </w:r>
      <w:proofErr w:type="spellEnd"/>
      <w:r w:rsidRPr="004D3220">
        <w:rPr>
          <w:rFonts w:ascii="Times New Roman" w:hAnsi="Times New Roman" w:cs="Times New Roman"/>
        </w:rPr>
        <w:t xml:space="preserve"> ken </w:t>
      </w:r>
      <w:proofErr w:type="spellStart"/>
      <w:r w:rsidRPr="004D3220">
        <w:rPr>
          <w:rFonts w:ascii="Times New Roman" w:hAnsi="Times New Roman" w:cs="Times New Roman"/>
        </w:rPr>
        <w:t>dadduma</w:t>
      </w:r>
      <w:proofErr w:type="spellEnd"/>
      <w:r w:rsidRPr="004D3220">
        <w:rPr>
          <w:rFonts w:ascii="Times New Roman" w:hAnsi="Times New Roman" w:cs="Times New Roman"/>
        </w:rPr>
        <w:t xml:space="preserve"> pay </w:t>
      </w:r>
      <w:proofErr w:type="spellStart"/>
      <w:r w:rsidRPr="004D3220">
        <w:rPr>
          <w:rFonts w:ascii="Times New Roman" w:hAnsi="Times New Roman" w:cs="Times New Roman"/>
        </w:rPr>
        <w:t>depende</w:t>
      </w:r>
      <w:proofErr w:type="spellEnd"/>
      <w:r w:rsidRPr="004D3220">
        <w:rPr>
          <w:rFonts w:ascii="Times New Roman" w:hAnsi="Times New Roman" w:cs="Times New Roman"/>
        </w:rPr>
        <w:t xml:space="preserve"> </w:t>
      </w:r>
      <w:proofErr w:type="spellStart"/>
      <w:r w:rsidRPr="004D3220">
        <w:rPr>
          <w:rFonts w:ascii="Times New Roman" w:hAnsi="Times New Roman" w:cs="Times New Roman"/>
        </w:rPr>
        <w:t>diay</w:t>
      </w:r>
      <w:proofErr w:type="spellEnd"/>
      <w:r w:rsidRPr="004D3220">
        <w:rPr>
          <w:rFonts w:ascii="Times New Roman" w:hAnsi="Times New Roman" w:cs="Times New Roman"/>
        </w:rPr>
        <w:t xml:space="preserve"> </w:t>
      </w:r>
      <w:proofErr w:type="spellStart"/>
      <w:r w:rsidRPr="004D3220">
        <w:rPr>
          <w:rFonts w:ascii="Times New Roman" w:hAnsi="Times New Roman" w:cs="Times New Roman"/>
        </w:rPr>
        <w:t>pasken</w:t>
      </w:r>
      <w:proofErr w:type="spellEnd"/>
      <w:r w:rsidRPr="004D3220">
        <w:rPr>
          <w:rFonts w:ascii="Times New Roman" w:hAnsi="Times New Roman" w:cs="Times New Roman"/>
        </w:rPr>
        <w:t xml:space="preserve">. No </w:t>
      </w:r>
      <w:proofErr w:type="spellStart"/>
      <w:r w:rsidRPr="004D3220">
        <w:rPr>
          <w:rFonts w:ascii="Times New Roman" w:hAnsi="Times New Roman" w:cs="Times New Roman"/>
        </w:rPr>
        <w:t>koma</w:t>
      </w:r>
      <w:proofErr w:type="spellEnd"/>
      <w:r w:rsidRPr="004D3220">
        <w:rPr>
          <w:rFonts w:ascii="Times New Roman" w:hAnsi="Times New Roman" w:cs="Times New Roman"/>
        </w:rPr>
        <w:t xml:space="preserve"> adda </w:t>
      </w:r>
      <w:proofErr w:type="spellStart"/>
      <w:r w:rsidRPr="004D3220">
        <w:rPr>
          <w:rFonts w:ascii="Times New Roman" w:hAnsi="Times New Roman" w:cs="Times New Roman"/>
        </w:rPr>
        <w:t>iti</w:t>
      </w:r>
      <w:proofErr w:type="spellEnd"/>
      <w:r w:rsidRPr="004D3220">
        <w:rPr>
          <w:rFonts w:ascii="Times New Roman" w:hAnsi="Times New Roman" w:cs="Times New Roman"/>
        </w:rPr>
        <w:t xml:space="preserve"> </w:t>
      </w:r>
      <w:proofErr w:type="spellStart"/>
      <w:r w:rsidRPr="004D3220">
        <w:rPr>
          <w:rFonts w:ascii="Times New Roman" w:hAnsi="Times New Roman" w:cs="Times New Roman"/>
        </w:rPr>
        <w:t>dakkel</w:t>
      </w:r>
      <w:proofErr w:type="spellEnd"/>
      <w:r w:rsidRPr="004D3220">
        <w:rPr>
          <w:rFonts w:ascii="Times New Roman" w:hAnsi="Times New Roman" w:cs="Times New Roman"/>
        </w:rPr>
        <w:t xml:space="preserve"> a </w:t>
      </w:r>
      <w:proofErr w:type="spellStart"/>
      <w:r w:rsidRPr="004D3220">
        <w:rPr>
          <w:rFonts w:ascii="Times New Roman" w:hAnsi="Times New Roman" w:cs="Times New Roman"/>
        </w:rPr>
        <w:t>pasken</w:t>
      </w:r>
      <w:proofErr w:type="spellEnd"/>
      <w:r w:rsidRPr="004D3220">
        <w:rPr>
          <w:rFonts w:ascii="Times New Roman" w:hAnsi="Times New Roman" w:cs="Times New Roman"/>
        </w:rPr>
        <w:t xml:space="preserve">, </w:t>
      </w:r>
      <w:proofErr w:type="spellStart"/>
      <w:r w:rsidRPr="004D3220">
        <w:rPr>
          <w:rFonts w:ascii="Times New Roman" w:hAnsi="Times New Roman" w:cs="Times New Roman"/>
        </w:rPr>
        <w:t>agisaluketkami</w:t>
      </w:r>
      <w:proofErr w:type="spellEnd"/>
      <w:r w:rsidRPr="004D3220">
        <w:rPr>
          <w:rFonts w:ascii="Times New Roman" w:hAnsi="Times New Roman" w:cs="Times New Roman"/>
        </w:rPr>
        <w:t xml:space="preserve"> </w:t>
      </w:r>
      <w:proofErr w:type="spellStart"/>
      <w:r w:rsidRPr="004D3220">
        <w:rPr>
          <w:rFonts w:ascii="Times New Roman" w:hAnsi="Times New Roman" w:cs="Times New Roman"/>
        </w:rPr>
        <w:t>ti</w:t>
      </w:r>
      <w:proofErr w:type="spellEnd"/>
      <w:r w:rsidRPr="004D3220">
        <w:rPr>
          <w:rFonts w:ascii="Times New Roman" w:hAnsi="Times New Roman" w:cs="Times New Roman"/>
        </w:rPr>
        <w:t xml:space="preserve"> </w:t>
      </w:r>
      <w:proofErr w:type="spellStart"/>
      <w:r w:rsidRPr="004D3220">
        <w:rPr>
          <w:rFonts w:ascii="Times New Roman" w:hAnsi="Times New Roman" w:cs="Times New Roman"/>
        </w:rPr>
        <w:t>bain-bain</w:t>
      </w:r>
      <w:proofErr w:type="spellEnd"/>
      <w:r w:rsidRPr="004D3220">
        <w:rPr>
          <w:rFonts w:ascii="Times New Roman" w:hAnsi="Times New Roman" w:cs="Times New Roman"/>
        </w:rPr>
        <w:t xml:space="preserve"> a </w:t>
      </w:r>
      <w:proofErr w:type="spellStart"/>
      <w:r w:rsidRPr="004D3220">
        <w:rPr>
          <w:rFonts w:ascii="Times New Roman" w:hAnsi="Times New Roman" w:cs="Times New Roman"/>
        </w:rPr>
        <w:t>nalimed</w:t>
      </w:r>
      <w:proofErr w:type="spellEnd"/>
      <w:r w:rsidRPr="004D3220">
        <w:rPr>
          <w:rFonts w:ascii="Times New Roman" w:hAnsi="Times New Roman" w:cs="Times New Roman"/>
        </w:rPr>
        <w:t xml:space="preserve"> </w:t>
      </w:r>
      <w:proofErr w:type="spellStart"/>
      <w:r w:rsidRPr="004D3220">
        <w:rPr>
          <w:rFonts w:ascii="Times New Roman" w:hAnsi="Times New Roman" w:cs="Times New Roman"/>
        </w:rPr>
        <w:t>tapno</w:t>
      </w:r>
      <w:proofErr w:type="spellEnd"/>
      <w:r w:rsidRPr="004D3220">
        <w:rPr>
          <w:rFonts w:ascii="Times New Roman" w:hAnsi="Times New Roman" w:cs="Times New Roman"/>
        </w:rPr>
        <w:t xml:space="preserve"> </w:t>
      </w:r>
      <w:proofErr w:type="spellStart"/>
      <w:r w:rsidRPr="004D3220">
        <w:rPr>
          <w:rFonts w:ascii="Times New Roman" w:hAnsi="Times New Roman" w:cs="Times New Roman"/>
        </w:rPr>
        <w:t>dagitay</w:t>
      </w:r>
      <w:proofErr w:type="spellEnd"/>
      <w:r w:rsidRPr="004D3220">
        <w:rPr>
          <w:rFonts w:ascii="Times New Roman" w:hAnsi="Times New Roman" w:cs="Times New Roman"/>
        </w:rPr>
        <w:t xml:space="preserve"> </w:t>
      </w:r>
      <w:proofErr w:type="spellStart"/>
      <w:r w:rsidRPr="004D3220">
        <w:rPr>
          <w:rFonts w:ascii="Times New Roman" w:hAnsi="Times New Roman" w:cs="Times New Roman"/>
        </w:rPr>
        <w:t>umay</w:t>
      </w:r>
      <w:proofErr w:type="spellEnd"/>
      <w:r w:rsidRPr="004D3220">
        <w:rPr>
          <w:rFonts w:ascii="Times New Roman" w:hAnsi="Times New Roman" w:cs="Times New Roman"/>
        </w:rPr>
        <w:t xml:space="preserve"> a </w:t>
      </w:r>
      <w:proofErr w:type="spellStart"/>
      <w:r w:rsidRPr="004D3220">
        <w:rPr>
          <w:rFonts w:ascii="Times New Roman" w:hAnsi="Times New Roman" w:cs="Times New Roman"/>
        </w:rPr>
        <w:t>bisita</w:t>
      </w:r>
      <w:proofErr w:type="spellEnd"/>
      <w:r w:rsidRPr="004D3220">
        <w:rPr>
          <w:rFonts w:ascii="Times New Roman" w:hAnsi="Times New Roman" w:cs="Times New Roman"/>
        </w:rPr>
        <w:t xml:space="preserve">, </w:t>
      </w:r>
      <w:proofErr w:type="spellStart"/>
      <w:r w:rsidRPr="004D3220">
        <w:rPr>
          <w:rFonts w:ascii="Times New Roman" w:hAnsi="Times New Roman" w:cs="Times New Roman"/>
        </w:rPr>
        <w:t>mabainda</w:t>
      </w:r>
      <w:proofErr w:type="spellEnd"/>
      <w:r w:rsidRPr="004D3220">
        <w:rPr>
          <w:rFonts w:ascii="Times New Roman" w:hAnsi="Times New Roman" w:cs="Times New Roman"/>
        </w:rPr>
        <w:t xml:space="preserve"> met a </w:t>
      </w:r>
      <w:proofErr w:type="spellStart"/>
      <w:r w:rsidRPr="004D3220">
        <w:rPr>
          <w:rFonts w:ascii="Times New Roman" w:hAnsi="Times New Roman" w:cs="Times New Roman"/>
        </w:rPr>
        <w:t>nga</w:t>
      </w:r>
      <w:proofErr w:type="spellEnd"/>
      <w:r w:rsidRPr="004D3220">
        <w:rPr>
          <w:rFonts w:ascii="Times New Roman" w:hAnsi="Times New Roman" w:cs="Times New Roman"/>
        </w:rPr>
        <w:t xml:space="preserve"> </w:t>
      </w:r>
      <w:proofErr w:type="spellStart"/>
      <w:r w:rsidRPr="004D3220">
        <w:rPr>
          <w:rFonts w:ascii="Times New Roman" w:hAnsi="Times New Roman" w:cs="Times New Roman"/>
        </w:rPr>
        <w:t>agpro</w:t>
      </w:r>
      <w:r w:rsidR="00086205" w:rsidRPr="004D3220">
        <w:rPr>
          <w:rFonts w:ascii="Times New Roman" w:hAnsi="Times New Roman" w:cs="Times New Roman"/>
        </w:rPr>
        <w:t>b</w:t>
      </w:r>
      <w:r w:rsidRPr="004D3220">
        <w:rPr>
          <w:rFonts w:ascii="Times New Roman" w:hAnsi="Times New Roman" w:cs="Times New Roman"/>
        </w:rPr>
        <w:t>okar</w:t>
      </w:r>
      <w:proofErr w:type="spellEnd"/>
      <w:r w:rsidRPr="004D3220">
        <w:rPr>
          <w:rFonts w:ascii="Times New Roman" w:hAnsi="Times New Roman" w:cs="Times New Roman"/>
        </w:rPr>
        <w:t xml:space="preserve"> </w:t>
      </w:r>
      <w:proofErr w:type="spellStart"/>
      <w:r w:rsidRPr="004D3220">
        <w:rPr>
          <w:rFonts w:ascii="Times New Roman" w:hAnsi="Times New Roman" w:cs="Times New Roman"/>
        </w:rPr>
        <w:t>wenno</w:t>
      </w:r>
      <w:proofErr w:type="spellEnd"/>
      <w:r w:rsidRPr="004D3220">
        <w:rPr>
          <w:rFonts w:ascii="Times New Roman" w:hAnsi="Times New Roman" w:cs="Times New Roman"/>
        </w:rPr>
        <w:t xml:space="preserve"> </w:t>
      </w:r>
      <w:proofErr w:type="spellStart"/>
      <w:r w:rsidRPr="004D3220">
        <w:rPr>
          <w:rFonts w:ascii="Times New Roman" w:hAnsi="Times New Roman" w:cs="Times New Roman"/>
        </w:rPr>
        <w:t>mangrugi</w:t>
      </w:r>
      <w:proofErr w:type="spellEnd"/>
      <w:r w:rsidRPr="004D3220">
        <w:rPr>
          <w:rFonts w:ascii="Times New Roman" w:hAnsi="Times New Roman" w:cs="Times New Roman"/>
        </w:rPr>
        <w:t xml:space="preserve"> </w:t>
      </w:r>
      <w:proofErr w:type="spellStart"/>
      <w:r w:rsidRPr="004D3220">
        <w:rPr>
          <w:rFonts w:ascii="Times New Roman" w:hAnsi="Times New Roman" w:cs="Times New Roman"/>
        </w:rPr>
        <w:t>ti</w:t>
      </w:r>
      <w:proofErr w:type="spellEnd"/>
      <w:r w:rsidRPr="004D3220">
        <w:rPr>
          <w:rFonts w:ascii="Times New Roman" w:hAnsi="Times New Roman" w:cs="Times New Roman"/>
        </w:rPr>
        <w:t xml:space="preserve"> </w:t>
      </w:r>
      <w:proofErr w:type="spellStart"/>
      <w:r w:rsidRPr="004D3220">
        <w:rPr>
          <w:rFonts w:ascii="Times New Roman" w:hAnsi="Times New Roman" w:cs="Times New Roman"/>
        </w:rPr>
        <w:t>susik</w:t>
      </w:r>
      <w:proofErr w:type="spellEnd"/>
      <w:r w:rsidRPr="004D3220">
        <w:rPr>
          <w:rFonts w:ascii="Times New Roman" w:hAnsi="Times New Roman" w:cs="Times New Roman"/>
        </w:rPr>
        <w:t xml:space="preserve">. No met </w:t>
      </w:r>
      <w:proofErr w:type="spellStart"/>
      <w:r w:rsidRPr="004D3220">
        <w:rPr>
          <w:rFonts w:ascii="Times New Roman" w:hAnsi="Times New Roman" w:cs="Times New Roman"/>
        </w:rPr>
        <w:t>kasla</w:t>
      </w:r>
      <w:proofErr w:type="spellEnd"/>
      <w:r w:rsidRPr="004D3220">
        <w:rPr>
          <w:rFonts w:ascii="Times New Roman" w:hAnsi="Times New Roman" w:cs="Times New Roman"/>
        </w:rPr>
        <w:t xml:space="preserve"> </w:t>
      </w:r>
      <w:proofErr w:type="spellStart"/>
      <w:r w:rsidRPr="004D3220">
        <w:rPr>
          <w:rFonts w:ascii="Times New Roman" w:hAnsi="Times New Roman" w:cs="Times New Roman"/>
        </w:rPr>
        <w:t>nga</w:t>
      </w:r>
      <w:proofErr w:type="spellEnd"/>
      <w:r w:rsidRPr="004D3220">
        <w:rPr>
          <w:rFonts w:ascii="Times New Roman" w:hAnsi="Times New Roman" w:cs="Times New Roman"/>
        </w:rPr>
        <w:t xml:space="preserve"> adda </w:t>
      </w:r>
      <w:proofErr w:type="spellStart"/>
      <w:r w:rsidRPr="004D3220">
        <w:rPr>
          <w:rFonts w:ascii="Times New Roman" w:hAnsi="Times New Roman" w:cs="Times New Roman"/>
        </w:rPr>
        <w:t>madmad</w:t>
      </w:r>
      <w:r w:rsidR="00086205" w:rsidRPr="004D3220">
        <w:rPr>
          <w:rFonts w:ascii="Times New Roman" w:hAnsi="Times New Roman" w:cs="Times New Roman"/>
        </w:rPr>
        <w:t>l</w:t>
      </w:r>
      <w:r w:rsidRPr="004D3220">
        <w:rPr>
          <w:rFonts w:ascii="Times New Roman" w:hAnsi="Times New Roman" w:cs="Times New Roman"/>
        </w:rPr>
        <w:t>awmi</w:t>
      </w:r>
      <w:proofErr w:type="spellEnd"/>
      <w:r w:rsidRPr="004D3220">
        <w:rPr>
          <w:rFonts w:ascii="Times New Roman" w:hAnsi="Times New Roman" w:cs="Times New Roman"/>
        </w:rPr>
        <w:t xml:space="preserve"> </w:t>
      </w:r>
      <w:proofErr w:type="spellStart"/>
      <w:r w:rsidRPr="004D3220">
        <w:rPr>
          <w:rFonts w:ascii="Times New Roman" w:hAnsi="Times New Roman" w:cs="Times New Roman"/>
        </w:rPr>
        <w:t>iti</w:t>
      </w:r>
      <w:proofErr w:type="spellEnd"/>
      <w:r w:rsidRPr="004D3220">
        <w:rPr>
          <w:rFonts w:ascii="Times New Roman" w:hAnsi="Times New Roman" w:cs="Times New Roman"/>
        </w:rPr>
        <w:t xml:space="preserve"> </w:t>
      </w:r>
      <w:proofErr w:type="spellStart"/>
      <w:r w:rsidRPr="004D3220">
        <w:rPr>
          <w:rFonts w:ascii="Times New Roman" w:hAnsi="Times New Roman" w:cs="Times New Roman"/>
        </w:rPr>
        <w:t>aglawlaw</w:t>
      </w:r>
      <w:proofErr w:type="spellEnd"/>
      <w:r w:rsidRPr="004D3220">
        <w:rPr>
          <w:rFonts w:ascii="Times New Roman" w:hAnsi="Times New Roman" w:cs="Times New Roman"/>
        </w:rPr>
        <w:t xml:space="preserve"> a </w:t>
      </w:r>
      <w:proofErr w:type="spellStart"/>
      <w:r w:rsidRPr="004D3220">
        <w:rPr>
          <w:rFonts w:ascii="Times New Roman" w:hAnsi="Times New Roman" w:cs="Times New Roman"/>
        </w:rPr>
        <w:t>dakes</w:t>
      </w:r>
      <w:proofErr w:type="spellEnd"/>
      <w:r w:rsidRPr="004D3220">
        <w:rPr>
          <w:rFonts w:ascii="Times New Roman" w:hAnsi="Times New Roman" w:cs="Times New Roman"/>
        </w:rPr>
        <w:t xml:space="preserve"> </w:t>
      </w:r>
      <w:proofErr w:type="spellStart"/>
      <w:r w:rsidRPr="004D3220">
        <w:rPr>
          <w:rFonts w:ascii="Times New Roman" w:hAnsi="Times New Roman" w:cs="Times New Roman"/>
        </w:rPr>
        <w:t>nga</w:t>
      </w:r>
      <w:proofErr w:type="spellEnd"/>
      <w:r w:rsidRPr="004D3220">
        <w:rPr>
          <w:rFonts w:ascii="Times New Roman" w:hAnsi="Times New Roman" w:cs="Times New Roman"/>
        </w:rPr>
        <w:t xml:space="preserve"> </w:t>
      </w:r>
      <w:proofErr w:type="spellStart"/>
      <w:r w:rsidRPr="004D3220">
        <w:rPr>
          <w:rFonts w:ascii="Times New Roman" w:hAnsi="Times New Roman" w:cs="Times New Roman"/>
        </w:rPr>
        <w:t>elemento</w:t>
      </w:r>
      <w:proofErr w:type="spellEnd"/>
      <w:r w:rsidRPr="004D3220">
        <w:rPr>
          <w:rFonts w:ascii="Times New Roman" w:hAnsi="Times New Roman" w:cs="Times New Roman"/>
        </w:rPr>
        <w:t xml:space="preserve"> a </w:t>
      </w:r>
      <w:proofErr w:type="spellStart"/>
      <w:r w:rsidRPr="004D3220">
        <w:rPr>
          <w:rFonts w:ascii="Times New Roman" w:hAnsi="Times New Roman" w:cs="Times New Roman"/>
        </w:rPr>
        <w:t>gappuanan</w:t>
      </w:r>
      <w:proofErr w:type="spellEnd"/>
      <w:r w:rsidRPr="004D3220">
        <w:rPr>
          <w:rFonts w:ascii="Times New Roman" w:hAnsi="Times New Roman" w:cs="Times New Roman"/>
        </w:rPr>
        <w:t xml:space="preserve"> </w:t>
      </w:r>
      <w:proofErr w:type="spellStart"/>
      <w:r w:rsidRPr="004D3220">
        <w:rPr>
          <w:rFonts w:ascii="Times New Roman" w:hAnsi="Times New Roman" w:cs="Times New Roman"/>
        </w:rPr>
        <w:t>ti</w:t>
      </w:r>
      <w:proofErr w:type="spellEnd"/>
      <w:r w:rsidRPr="004D3220">
        <w:rPr>
          <w:rFonts w:ascii="Times New Roman" w:hAnsi="Times New Roman" w:cs="Times New Roman"/>
        </w:rPr>
        <w:t xml:space="preserve"> </w:t>
      </w:r>
      <w:proofErr w:type="spellStart"/>
      <w:r w:rsidRPr="004D3220">
        <w:rPr>
          <w:rFonts w:ascii="Times New Roman" w:hAnsi="Times New Roman" w:cs="Times New Roman"/>
        </w:rPr>
        <w:t>saan</w:t>
      </w:r>
      <w:proofErr w:type="spellEnd"/>
      <w:r w:rsidRPr="004D3220">
        <w:rPr>
          <w:rFonts w:ascii="Times New Roman" w:hAnsi="Times New Roman" w:cs="Times New Roman"/>
        </w:rPr>
        <w:t xml:space="preserve"> a </w:t>
      </w:r>
      <w:proofErr w:type="spellStart"/>
      <w:r w:rsidRPr="004D3220">
        <w:rPr>
          <w:rFonts w:ascii="Times New Roman" w:hAnsi="Times New Roman" w:cs="Times New Roman"/>
        </w:rPr>
        <w:t>pannakaturog</w:t>
      </w:r>
      <w:proofErr w:type="spellEnd"/>
      <w:r w:rsidRPr="004D3220">
        <w:rPr>
          <w:rFonts w:ascii="Times New Roman" w:hAnsi="Times New Roman" w:cs="Times New Roman"/>
        </w:rPr>
        <w:t xml:space="preserve"> </w:t>
      </w:r>
      <w:proofErr w:type="spellStart"/>
      <w:r w:rsidRPr="004D3220">
        <w:rPr>
          <w:rFonts w:ascii="Times New Roman" w:hAnsi="Times New Roman" w:cs="Times New Roman"/>
        </w:rPr>
        <w:t>dagiti</w:t>
      </w:r>
      <w:proofErr w:type="spellEnd"/>
      <w:r w:rsidRPr="004D3220">
        <w:rPr>
          <w:rFonts w:ascii="Times New Roman" w:hAnsi="Times New Roman" w:cs="Times New Roman"/>
        </w:rPr>
        <w:t xml:space="preserve"> </w:t>
      </w:r>
      <w:proofErr w:type="spellStart"/>
      <w:r w:rsidRPr="004D3220">
        <w:rPr>
          <w:rFonts w:ascii="Times New Roman" w:hAnsi="Times New Roman" w:cs="Times New Roman"/>
        </w:rPr>
        <w:t>ubbingmi</w:t>
      </w:r>
      <w:proofErr w:type="spellEnd"/>
      <w:r w:rsidRPr="004D3220">
        <w:rPr>
          <w:rFonts w:ascii="Times New Roman" w:hAnsi="Times New Roman" w:cs="Times New Roman"/>
        </w:rPr>
        <w:t xml:space="preserve">, </w:t>
      </w:r>
      <w:proofErr w:type="spellStart"/>
      <w:r w:rsidRPr="004D3220">
        <w:rPr>
          <w:rFonts w:ascii="Times New Roman" w:hAnsi="Times New Roman" w:cs="Times New Roman"/>
        </w:rPr>
        <w:t>agisaluket</w:t>
      </w:r>
      <w:proofErr w:type="spellEnd"/>
      <w:r w:rsidRPr="004D3220">
        <w:rPr>
          <w:rFonts w:ascii="Times New Roman" w:hAnsi="Times New Roman" w:cs="Times New Roman"/>
        </w:rPr>
        <w:t xml:space="preserve"> kami met </w:t>
      </w:r>
      <w:proofErr w:type="spellStart"/>
      <w:r w:rsidRPr="004D3220">
        <w:rPr>
          <w:rFonts w:ascii="Times New Roman" w:hAnsi="Times New Roman" w:cs="Times New Roman"/>
        </w:rPr>
        <w:t>ti</w:t>
      </w:r>
      <w:proofErr w:type="spellEnd"/>
      <w:r w:rsidRPr="004D3220">
        <w:rPr>
          <w:rFonts w:ascii="Times New Roman" w:hAnsi="Times New Roman" w:cs="Times New Roman"/>
        </w:rPr>
        <w:t xml:space="preserve"> </w:t>
      </w:r>
      <w:proofErr w:type="spellStart"/>
      <w:r w:rsidRPr="004D3220">
        <w:rPr>
          <w:rFonts w:ascii="Times New Roman" w:hAnsi="Times New Roman" w:cs="Times New Roman"/>
        </w:rPr>
        <w:t>naisupot</w:t>
      </w:r>
      <w:proofErr w:type="spellEnd"/>
      <w:r w:rsidRPr="004D3220">
        <w:rPr>
          <w:rFonts w:ascii="Times New Roman" w:hAnsi="Times New Roman" w:cs="Times New Roman"/>
        </w:rPr>
        <w:t xml:space="preserve"> a </w:t>
      </w:r>
      <w:proofErr w:type="spellStart"/>
      <w:r w:rsidRPr="004D3220">
        <w:rPr>
          <w:rFonts w:ascii="Times New Roman" w:hAnsi="Times New Roman" w:cs="Times New Roman"/>
        </w:rPr>
        <w:t>bawang</w:t>
      </w:r>
      <w:proofErr w:type="spellEnd"/>
      <w:r w:rsidRPr="004D3220">
        <w:rPr>
          <w:rFonts w:ascii="Times New Roman" w:hAnsi="Times New Roman" w:cs="Times New Roman"/>
        </w:rPr>
        <w:t xml:space="preserve"> ken </w:t>
      </w:r>
      <w:proofErr w:type="spellStart"/>
      <w:r w:rsidRPr="004D3220">
        <w:rPr>
          <w:rFonts w:ascii="Times New Roman" w:hAnsi="Times New Roman" w:cs="Times New Roman"/>
        </w:rPr>
        <w:t>asin</w:t>
      </w:r>
      <w:proofErr w:type="spellEnd"/>
      <w:r w:rsidR="00F37732">
        <w:rPr>
          <w:rFonts w:ascii="Times New Roman" w:hAnsi="Times New Roman" w:cs="Times New Roman"/>
        </w:rPr>
        <w:t xml:space="preserve">, ken </w:t>
      </w:r>
      <w:proofErr w:type="spellStart"/>
      <w:proofErr w:type="gramStart"/>
      <w:r w:rsidR="00F37732">
        <w:rPr>
          <w:rFonts w:ascii="Times New Roman" w:hAnsi="Times New Roman" w:cs="Times New Roman"/>
        </w:rPr>
        <w:t>buneng</w:t>
      </w:r>
      <w:proofErr w:type="spellEnd"/>
      <w:r w:rsidR="00F37732">
        <w:rPr>
          <w:rFonts w:ascii="Times New Roman" w:hAnsi="Times New Roman" w:cs="Times New Roman"/>
        </w:rPr>
        <w:t xml:space="preserve"> </w:t>
      </w:r>
      <w:r w:rsidRPr="004D3220">
        <w:rPr>
          <w:rFonts w:ascii="Times New Roman" w:hAnsi="Times New Roman" w:cs="Times New Roman"/>
        </w:rPr>
        <w:t xml:space="preserve"> </w:t>
      </w:r>
      <w:proofErr w:type="spellStart"/>
      <w:r w:rsidRPr="004D3220">
        <w:rPr>
          <w:rFonts w:ascii="Times New Roman" w:hAnsi="Times New Roman" w:cs="Times New Roman"/>
        </w:rPr>
        <w:t>kadagiti</w:t>
      </w:r>
      <w:proofErr w:type="spellEnd"/>
      <w:proofErr w:type="gramEnd"/>
      <w:r w:rsidRPr="004D3220">
        <w:rPr>
          <w:rFonts w:ascii="Times New Roman" w:hAnsi="Times New Roman" w:cs="Times New Roman"/>
        </w:rPr>
        <w:t xml:space="preserve"> </w:t>
      </w:r>
      <w:proofErr w:type="spellStart"/>
      <w:r w:rsidRPr="004D3220">
        <w:rPr>
          <w:rFonts w:ascii="Times New Roman" w:hAnsi="Times New Roman" w:cs="Times New Roman"/>
        </w:rPr>
        <w:t>ridaw</w:t>
      </w:r>
      <w:proofErr w:type="spellEnd"/>
      <w:r w:rsidRPr="004D3220">
        <w:rPr>
          <w:rFonts w:ascii="Times New Roman" w:hAnsi="Times New Roman" w:cs="Times New Roman"/>
        </w:rPr>
        <w:t xml:space="preserve"> ken tawa </w:t>
      </w:r>
      <w:proofErr w:type="spellStart"/>
      <w:r w:rsidRPr="004D3220">
        <w:rPr>
          <w:rFonts w:ascii="Times New Roman" w:hAnsi="Times New Roman" w:cs="Times New Roman"/>
        </w:rPr>
        <w:t>tapno</w:t>
      </w:r>
      <w:proofErr w:type="spellEnd"/>
      <w:r w:rsidRPr="004D3220">
        <w:rPr>
          <w:rFonts w:ascii="Times New Roman" w:hAnsi="Times New Roman" w:cs="Times New Roman"/>
        </w:rPr>
        <w:t xml:space="preserve"> </w:t>
      </w:r>
      <w:proofErr w:type="spellStart"/>
      <w:r w:rsidRPr="004D3220">
        <w:rPr>
          <w:rFonts w:ascii="Times New Roman" w:hAnsi="Times New Roman" w:cs="Times New Roman"/>
        </w:rPr>
        <w:t>mapaksiatmi</w:t>
      </w:r>
      <w:proofErr w:type="spellEnd"/>
      <w:r w:rsidRPr="004D3220">
        <w:rPr>
          <w:rFonts w:ascii="Times New Roman" w:hAnsi="Times New Roman" w:cs="Times New Roman"/>
        </w:rPr>
        <w:t xml:space="preserve"> </w:t>
      </w:r>
      <w:proofErr w:type="spellStart"/>
      <w:r w:rsidRPr="004D3220">
        <w:rPr>
          <w:rFonts w:ascii="Times New Roman" w:hAnsi="Times New Roman" w:cs="Times New Roman"/>
        </w:rPr>
        <w:t>dayta</w:t>
      </w:r>
      <w:proofErr w:type="spellEnd"/>
      <w:r w:rsidRPr="004D3220">
        <w:rPr>
          <w:rFonts w:ascii="Times New Roman" w:hAnsi="Times New Roman" w:cs="Times New Roman"/>
        </w:rPr>
        <w:t xml:space="preserve"> a </w:t>
      </w:r>
      <w:proofErr w:type="spellStart"/>
      <w:r w:rsidRPr="004D3220">
        <w:rPr>
          <w:rFonts w:ascii="Times New Roman" w:hAnsi="Times New Roman" w:cs="Times New Roman"/>
        </w:rPr>
        <w:t>dakes</w:t>
      </w:r>
      <w:proofErr w:type="spellEnd"/>
      <w:r w:rsidRPr="004D3220">
        <w:rPr>
          <w:rFonts w:ascii="Times New Roman" w:hAnsi="Times New Roman" w:cs="Times New Roman"/>
        </w:rPr>
        <w:t xml:space="preserve"> </w:t>
      </w:r>
      <w:proofErr w:type="spellStart"/>
      <w:r w:rsidRPr="004D3220">
        <w:rPr>
          <w:rFonts w:ascii="Times New Roman" w:hAnsi="Times New Roman" w:cs="Times New Roman"/>
        </w:rPr>
        <w:t>nga</w:t>
      </w:r>
      <w:proofErr w:type="spellEnd"/>
      <w:r w:rsidRPr="004D3220">
        <w:rPr>
          <w:rFonts w:ascii="Times New Roman" w:hAnsi="Times New Roman" w:cs="Times New Roman"/>
        </w:rPr>
        <w:t xml:space="preserve"> </w:t>
      </w:r>
      <w:proofErr w:type="spellStart"/>
      <w:r w:rsidRPr="004D3220">
        <w:rPr>
          <w:rFonts w:ascii="Times New Roman" w:hAnsi="Times New Roman" w:cs="Times New Roman"/>
        </w:rPr>
        <w:t>element</w:t>
      </w:r>
      <w:r w:rsidR="00086205" w:rsidRPr="004D3220">
        <w:rPr>
          <w:rFonts w:ascii="Times New Roman" w:hAnsi="Times New Roman" w:cs="Times New Roman"/>
        </w:rPr>
        <w:t>o</w:t>
      </w:r>
      <w:proofErr w:type="spellEnd"/>
      <w:r w:rsidRPr="004D3220">
        <w:rPr>
          <w:rFonts w:ascii="Times New Roman" w:hAnsi="Times New Roman" w:cs="Times New Roman"/>
        </w:rPr>
        <w:t>.</w:t>
      </w:r>
      <w:r w:rsidR="00625902">
        <w:rPr>
          <w:rFonts w:ascii="Times New Roman" w:hAnsi="Times New Roman" w:cs="Times New Roman"/>
        </w:rPr>
        <w:t xml:space="preserve"> </w:t>
      </w:r>
      <w:r w:rsidR="00BE2C17" w:rsidRPr="00625902">
        <w:rPr>
          <w:rFonts w:ascii="Times New Roman" w:hAnsi="Times New Roman" w:cs="Times New Roman"/>
        </w:rPr>
        <w:t>[</w:t>
      </w:r>
      <w:r w:rsidR="004D3220" w:rsidRPr="00625902">
        <w:rPr>
          <w:rFonts w:ascii="Times New Roman" w:hAnsi="Times New Roman" w:cs="Times New Roman"/>
        </w:rPr>
        <w:t>We are secretly placing symbolic items like</w:t>
      </w:r>
      <w:r w:rsidR="00F37732" w:rsidRPr="00625902">
        <w:rPr>
          <w:rFonts w:ascii="Times New Roman" w:hAnsi="Times New Roman" w:cs="Times New Roman"/>
        </w:rPr>
        <w:t xml:space="preserve"> mimosa pudica plant, salt or garlic and other depending on the event. If there are big event, we are secretly placing mimosa pudica plant so that the visitors will show respect and will be ashamed of starting provocations. Another, if we feel that there are bad elements at night disturbing the sleep of our children, we are packing garlic, salt and knives and placing it in our doors and windows to ward off harmful spirits or disturbances.</w:t>
      </w:r>
      <w:r w:rsidR="00BE2C17" w:rsidRPr="00625902">
        <w:rPr>
          <w:rFonts w:ascii="Times New Roman" w:hAnsi="Times New Roman" w:cs="Times New Roman"/>
        </w:rPr>
        <w:t>]</w:t>
      </w:r>
      <w:r w:rsidR="00F37732" w:rsidRPr="00625902">
        <w:rPr>
          <w:rFonts w:ascii="Times New Roman" w:hAnsi="Times New Roman" w:cs="Times New Roman"/>
        </w:rPr>
        <w:t xml:space="preserve"> </w:t>
      </w:r>
    </w:p>
    <w:p w14:paraId="1071A5AD" w14:textId="77777777" w:rsidR="00F37732" w:rsidRDefault="00F37732" w:rsidP="002475EA">
      <w:pPr>
        <w:ind w:right="33" w:firstLine="720"/>
        <w:jc w:val="both"/>
        <w:rPr>
          <w:rFonts w:ascii="Times New Roman" w:hAnsi="Times New Roman" w:cs="Times New Roman"/>
          <w:sz w:val="24"/>
          <w:szCs w:val="24"/>
        </w:rPr>
      </w:pPr>
    </w:p>
    <w:p w14:paraId="76E06599" w14:textId="23445B5C" w:rsidR="00B24973" w:rsidRPr="007C7B30" w:rsidRDefault="00086205" w:rsidP="002475EA">
      <w:pPr>
        <w:ind w:right="33" w:firstLine="720"/>
        <w:jc w:val="both"/>
        <w:rPr>
          <w:rFonts w:ascii="Times New Roman" w:hAnsi="Times New Roman" w:cs="Times New Roman"/>
          <w:sz w:val="24"/>
          <w:szCs w:val="24"/>
        </w:rPr>
      </w:pPr>
      <w:r w:rsidRPr="007C7B30">
        <w:rPr>
          <w:rFonts w:ascii="Times New Roman" w:hAnsi="Times New Roman" w:cs="Times New Roman"/>
          <w:sz w:val="24"/>
          <w:szCs w:val="24"/>
        </w:rPr>
        <w:t>By i</w:t>
      </w:r>
      <w:r w:rsidR="00B24973" w:rsidRPr="007C7B30">
        <w:rPr>
          <w:rFonts w:ascii="Times New Roman" w:hAnsi="Times New Roman" w:cs="Times New Roman"/>
          <w:sz w:val="24"/>
          <w:szCs w:val="24"/>
        </w:rPr>
        <w:t xml:space="preserve">nvolving the discreet placement of sensitive plant leaves or protective items in strategic locations, this ritual aims to prevent discord during gatherings. </w:t>
      </w:r>
      <w:r w:rsidR="002B74A2" w:rsidRPr="007C7B30">
        <w:rPr>
          <w:rFonts w:ascii="Times New Roman" w:hAnsi="Times New Roman" w:cs="Times New Roman"/>
          <w:sz w:val="24"/>
          <w:szCs w:val="24"/>
        </w:rPr>
        <w:t xml:space="preserve">Corpuz (2020) </w:t>
      </w:r>
      <w:r w:rsidR="00B24973" w:rsidRPr="007C7B30">
        <w:rPr>
          <w:rFonts w:ascii="Times New Roman" w:hAnsi="Times New Roman" w:cs="Times New Roman"/>
          <w:sz w:val="24"/>
          <w:szCs w:val="24"/>
        </w:rPr>
        <w:t>discusses how such practices demonstrate cultural continuity and transformation, adapting to modern contexts while preserving traditional values.</w:t>
      </w:r>
    </w:p>
    <w:p w14:paraId="0544CB7D" w14:textId="77777777" w:rsidR="00762AB9" w:rsidRPr="007C7B30" w:rsidRDefault="00D56E33" w:rsidP="00086205">
      <w:pPr>
        <w:pStyle w:val="ListParagraph"/>
        <w:numPr>
          <w:ilvl w:val="0"/>
          <w:numId w:val="3"/>
        </w:numPr>
        <w:spacing w:after="0" w:line="360" w:lineRule="auto"/>
        <w:ind w:right="1167"/>
        <w:jc w:val="both"/>
        <w:rPr>
          <w:rFonts w:ascii="Times New Roman" w:hAnsi="Times New Roman" w:cs="Times New Roman"/>
          <w:sz w:val="24"/>
          <w:szCs w:val="24"/>
        </w:rPr>
      </w:pPr>
      <w:proofErr w:type="spellStart"/>
      <w:r w:rsidRPr="007C7B30">
        <w:rPr>
          <w:rFonts w:ascii="Times New Roman" w:hAnsi="Times New Roman" w:cs="Times New Roman"/>
          <w:b/>
          <w:bCs/>
          <w:sz w:val="24"/>
          <w:szCs w:val="24"/>
        </w:rPr>
        <w:t>Panangud-udong</w:t>
      </w:r>
      <w:proofErr w:type="spellEnd"/>
    </w:p>
    <w:p w14:paraId="24355647" w14:textId="6493043F" w:rsidR="00F37732" w:rsidRPr="00625902" w:rsidRDefault="00762AB9" w:rsidP="00625902">
      <w:pPr>
        <w:pStyle w:val="ListParagraph"/>
        <w:spacing w:after="0"/>
        <w:ind w:left="1440" w:right="1167"/>
        <w:jc w:val="both"/>
        <w:rPr>
          <w:rFonts w:ascii="Times New Roman" w:hAnsi="Times New Roman" w:cs="Times New Roman"/>
        </w:rPr>
      </w:pPr>
      <w:r w:rsidRPr="00F37732">
        <w:rPr>
          <w:rFonts w:ascii="Times New Roman" w:hAnsi="Times New Roman" w:cs="Times New Roman"/>
        </w:rPr>
        <w:lastRenderedPageBreak/>
        <w:t xml:space="preserve">Kas </w:t>
      </w:r>
      <w:proofErr w:type="spellStart"/>
      <w:r w:rsidRPr="00F37732">
        <w:rPr>
          <w:rFonts w:ascii="Times New Roman" w:hAnsi="Times New Roman" w:cs="Times New Roman"/>
        </w:rPr>
        <w:t>metlaeng</w:t>
      </w:r>
      <w:proofErr w:type="spellEnd"/>
      <w:r w:rsidRPr="00F37732">
        <w:rPr>
          <w:rFonts w:ascii="Times New Roman" w:hAnsi="Times New Roman" w:cs="Times New Roman"/>
        </w:rPr>
        <w:t xml:space="preserve"> </w:t>
      </w:r>
      <w:proofErr w:type="spellStart"/>
      <w:r w:rsidRPr="00F37732">
        <w:rPr>
          <w:rFonts w:ascii="Times New Roman" w:hAnsi="Times New Roman" w:cs="Times New Roman"/>
        </w:rPr>
        <w:t>ti</w:t>
      </w:r>
      <w:proofErr w:type="spellEnd"/>
      <w:r w:rsidRPr="00F37732">
        <w:rPr>
          <w:rFonts w:ascii="Times New Roman" w:hAnsi="Times New Roman" w:cs="Times New Roman"/>
        </w:rPr>
        <w:t xml:space="preserve"> </w:t>
      </w:r>
      <w:proofErr w:type="spellStart"/>
      <w:r w:rsidRPr="00F37732">
        <w:rPr>
          <w:rFonts w:ascii="Times New Roman" w:hAnsi="Times New Roman" w:cs="Times New Roman"/>
        </w:rPr>
        <w:t>panagibayog</w:t>
      </w:r>
      <w:proofErr w:type="spellEnd"/>
      <w:r w:rsidRPr="00F37732">
        <w:rPr>
          <w:rFonts w:ascii="Times New Roman" w:hAnsi="Times New Roman" w:cs="Times New Roman"/>
        </w:rPr>
        <w:t xml:space="preserve"> </w:t>
      </w:r>
      <w:proofErr w:type="spellStart"/>
      <w:r w:rsidRPr="00F37732">
        <w:rPr>
          <w:rFonts w:ascii="Times New Roman" w:hAnsi="Times New Roman" w:cs="Times New Roman"/>
        </w:rPr>
        <w:t>nga</w:t>
      </w:r>
      <w:proofErr w:type="spellEnd"/>
      <w:r w:rsidRPr="00F37732">
        <w:rPr>
          <w:rFonts w:ascii="Times New Roman" w:hAnsi="Times New Roman" w:cs="Times New Roman"/>
        </w:rPr>
        <w:t xml:space="preserve"> </w:t>
      </w:r>
      <w:proofErr w:type="spellStart"/>
      <w:r w:rsidRPr="00F37732">
        <w:rPr>
          <w:rFonts w:ascii="Times New Roman" w:hAnsi="Times New Roman" w:cs="Times New Roman"/>
        </w:rPr>
        <w:t>awaganmi</w:t>
      </w:r>
      <w:proofErr w:type="spellEnd"/>
      <w:r w:rsidRPr="00F37732">
        <w:rPr>
          <w:rFonts w:ascii="Times New Roman" w:hAnsi="Times New Roman" w:cs="Times New Roman"/>
        </w:rPr>
        <w:t xml:space="preserve"> </w:t>
      </w:r>
      <w:proofErr w:type="spellStart"/>
      <w:r w:rsidRPr="00F37732">
        <w:rPr>
          <w:rFonts w:ascii="Times New Roman" w:hAnsi="Times New Roman" w:cs="Times New Roman"/>
        </w:rPr>
        <w:t>ti</w:t>
      </w:r>
      <w:proofErr w:type="spellEnd"/>
      <w:r w:rsidRPr="00F37732">
        <w:rPr>
          <w:rFonts w:ascii="Times New Roman" w:hAnsi="Times New Roman" w:cs="Times New Roman"/>
        </w:rPr>
        <w:t xml:space="preserve"> </w:t>
      </w:r>
      <w:proofErr w:type="spellStart"/>
      <w:r w:rsidRPr="00F37732">
        <w:rPr>
          <w:rFonts w:ascii="Times New Roman" w:hAnsi="Times New Roman" w:cs="Times New Roman"/>
        </w:rPr>
        <w:t>karkarna</w:t>
      </w:r>
      <w:proofErr w:type="spellEnd"/>
      <w:r w:rsidRPr="00F37732">
        <w:rPr>
          <w:rFonts w:ascii="Times New Roman" w:hAnsi="Times New Roman" w:cs="Times New Roman"/>
        </w:rPr>
        <w:t xml:space="preserve"> </w:t>
      </w:r>
      <w:proofErr w:type="spellStart"/>
      <w:r w:rsidRPr="00F37732">
        <w:rPr>
          <w:rFonts w:ascii="Times New Roman" w:hAnsi="Times New Roman" w:cs="Times New Roman"/>
        </w:rPr>
        <w:t>iti</w:t>
      </w:r>
      <w:proofErr w:type="spellEnd"/>
      <w:r w:rsidRPr="00F37732">
        <w:rPr>
          <w:rFonts w:ascii="Times New Roman" w:hAnsi="Times New Roman" w:cs="Times New Roman"/>
        </w:rPr>
        <w:t xml:space="preserve"> </w:t>
      </w:r>
      <w:proofErr w:type="spellStart"/>
      <w:r w:rsidRPr="00F37732">
        <w:rPr>
          <w:rFonts w:ascii="Times New Roman" w:hAnsi="Times New Roman" w:cs="Times New Roman"/>
        </w:rPr>
        <w:t>panangud-udong</w:t>
      </w:r>
      <w:proofErr w:type="spellEnd"/>
      <w:r w:rsidRPr="00F37732">
        <w:rPr>
          <w:rFonts w:ascii="Times New Roman" w:hAnsi="Times New Roman" w:cs="Times New Roman"/>
        </w:rPr>
        <w:t xml:space="preserve">. </w:t>
      </w:r>
      <w:proofErr w:type="spellStart"/>
      <w:r w:rsidRPr="00F37732">
        <w:rPr>
          <w:rFonts w:ascii="Times New Roman" w:hAnsi="Times New Roman" w:cs="Times New Roman"/>
        </w:rPr>
        <w:t>Ngem</w:t>
      </w:r>
      <w:proofErr w:type="spellEnd"/>
      <w:r w:rsidRPr="00F37732">
        <w:rPr>
          <w:rFonts w:ascii="Times New Roman" w:hAnsi="Times New Roman" w:cs="Times New Roman"/>
        </w:rPr>
        <w:t xml:space="preserve"> </w:t>
      </w:r>
      <w:proofErr w:type="spellStart"/>
      <w:r w:rsidRPr="00F37732">
        <w:rPr>
          <w:rFonts w:ascii="Times New Roman" w:hAnsi="Times New Roman" w:cs="Times New Roman"/>
        </w:rPr>
        <w:t>kadaytoy</w:t>
      </w:r>
      <w:proofErr w:type="spellEnd"/>
      <w:r w:rsidRPr="00F37732">
        <w:rPr>
          <w:rFonts w:ascii="Times New Roman" w:hAnsi="Times New Roman" w:cs="Times New Roman"/>
        </w:rPr>
        <w:t xml:space="preserve"> </w:t>
      </w:r>
      <w:proofErr w:type="spellStart"/>
      <w:r w:rsidRPr="00F37732">
        <w:rPr>
          <w:rFonts w:ascii="Times New Roman" w:hAnsi="Times New Roman" w:cs="Times New Roman"/>
        </w:rPr>
        <w:t>ngamin</w:t>
      </w:r>
      <w:proofErr w:type="spellEnd"/>
      <w:r w:rsidRPr="00F37732">
        <w:rPr>
          <w:rFonts w:ascii="Times New Roman" w:hAnsi="Times New Roman" w:cs="Times New Roman"/>
        </w:rPr>
        <w:t xml:space="preserve"> </w:t>
      </w:r>
      <w:proofErr w:type="spellStart"/>
      <w:r w:rsidRPr="00F37732">
        <w:rPr>
          <w:rFonts w:ascii="Times New Roman" w:hAnsi="Times New Roman" w:cs="Times New Roman"/>
        </w:rPr>
        <w:t>panangud-udong</w:t>
      </w:r>
      <w:proofErr w:type="spellEnd"/>
      <w:r w:rsidRPr="00F37732">
        <w:rPr>
          <w:rFonts w:ascii="Times New Roman" w:hAnsi="Times New Roman" w:cs="Times New Roman"/>
        </w:rPr>
        <w:t xml:space="preserve">, </w:t>
      </w:r>
      <w:proofErr w:type="spellStart"/>
      <w:r w:rsidRPr="00F37732">
        <w:rPr>
          <w:rFonts w:ascii="Times New Roman" w:hAnsi="Times New Roman" w:cs="Times New Roman"/>
        </w:rPr>
        <w:t>maaramid</w:t>
      </w:r>
      <w:proofErr w:type="spellEnd"/>
      <w:r w:rsidRPr="00F37732">
        <w:rPr>
          <w:rFonts w:ascii="Times New Roman" w:hAnsi="Times New Roman" w:cs="Times New Roman"/>
        </w:rPr>
        <w:t xml:space="preserve"> </w:t>
      </w:r>
      <w:proofErr w:type="spellStart"/>
      <w:r w:rsidRPr="00F37732">
        <w:rPr>
          <w:rFonts w:ascii="Times New Roman" w:hAnsi="Times New Roman" w:cs="Times New Roman"/>
        </w:rPr>
        <w:t>daytoy</w:t>
      </w:r>
      <w:proofErr w:type="spellEnd"/>
      <w:r w:rsidRPr="00F37732">
        <w:rPr>
          <w:rFonts w:ascii="Times New Roman" w:hAnsi="Times New Roman" w:cs="Times New Roman"/>
        </w:rPr>
        <w:t xml:space="preserve"> </w:t>
      </w:r>
      <w:proofErr w:type="spellStart"/>
      <w:r w:rsidRPr="00F37732">
        <w:rPr>
          <w:rFonts w:ascii="Times New Roman" w:hAnsi="Times New Roman" w:cs="Times New Roman"/>
        </w:rPr>
        <w:t>nga</w:t>
      </w:r>
      <w:proofErr w:type="spellEnd"/>
      <w:r w:rsidRPr="00F37732">
        <w:rPr>
          <w:rFonts w:ascii="Times New Roman" w:hAnsi="Times New Roman" w:cs="Times New Roman"/>
        </w:rPr>
        <w:t xml:space="preserve"> </w:t>
      </w:r>
      <w:proofErr w:type="spellStart"/>
      <w:r w:rsidRPr="00F37732">
        <w:rPr>
          <w:rFonts w:ascii="Times New Roman" w:hAnsi="Times New Roman" w:cs="Times New Roman"/>
        </w:rPr>
        <w:t>insigida</w:t>
      </w:r>
      <w:proofErr w:type="spellEnd"/>
      <w:r w:rsidRPr="00F37732">
        <w:rPr>
          <w:rFonts w:ascii="Times New Roman" w:hAnsi="Times New Roman" w:cs="Times New Roman"/>
        </w:rPr>
        <w:t xml:space="preserve"> </w:t>
      </w:r>
      <w:proofErr w:type="spellStart"/>
      <w:r w:rsidRPr="00F37732">
        <w:rPr>
          <w:rFonts w:ascii="Times New Roman" w:hAnsi="Times New Roman" w:cs="Times New Roman"/>
        </w:rPr>
        <w:t>sakbay</w:t>
      </w:r>
      <w:proofErr w:type="spellEnd"/>
      <w:r w:rsidRPr="00F37732">
        <w:rPr>
          <w:rFonts w:ascii="Times New Roman" w:hAnsi="Times New Roman" w:cs="Times New Roman"/>
        </w:rPr>
        <w:t xml:space="preserve"> pay a </w:t>
      </w:r>
      <w:proofErr w:type="spellStart"/>
      <w:r w:rsidRPr="00F37732">
        <w:rPr>
          <w:rFonts w:ascii="Times New Roman" w:hAnsi="Times New Roman" w:cs="Times New Roman"/>
        </w:rPr>
        <w:t>rugyanan</w:t>
      </w:r>
      <w:proofErr w:type="spellEnd"/>
      <w:r w:rsidRPr="00F37732">
        <w:rPr>
          <w:rFonts w:ascii="Times New Roman" w:hAnsi="Times New Roman" w:cs="Times New Roman"/>
        </w:rPr>
        <w:t xml:space="preserve"> </w:t>
      </w:r>
      <w:proofErr w:type="spellStart"/>
      <w:r w:rsidRPr="00F37732">
        <w:rPr>
          <w:rFonts w:ascii="Times New Roman" w:hAnsi="Times New Roman" w:cs="Times New Roman"/>
        </w:rPr>
        <w:t>ti</w:t>
      </w:r>
      <w:proofErr w:type="spellEnd"/>
      <w:r w:rsidRPr="00F37732">
        <w:rPr>
          <w:rFonts w:ascii="Times New Roman" w:hAnsi="Times New Roman" w:cs="Times New Roman"/>
        </w:rPr>
        <w:t xml:space="preserve"> </w:t>
      </w:r>
      <w:proofErr w:type="spellStart"/>
      <w:r w:rsidRPr="00F37732">
        <w:rPr>
          <w:rFonts w:ascii="Times New Roman" w:hAnsi="Times New Roman" w:cs="Times New Roman"/>
        </w:rPr>
        <w:t>agawid</w:t>
      </w:r>
      <w:proofErr w:type="spellEnd"/>
      <w:r w:rsidRPr="00F37732">
        <w:rPr>
          <w:rFonts w:ascii="Times New Roman" w:hAnsi="Times New Roman" w:cs="Times New Roman"/>
        </w:rPr>
        <w:t xml:space="preserve"> </w:t>
      </w:r>
      <w:proofErr w:type="spellStart"/>
      <w:r w:rsidRPr="00F37732">
        <w:rPr>
          <w:rFonts w:ascii="Times New Roman" w:hAnsi="Times New Roman" w:cs="Times New Roman"/>
        </w:rPr>
        <w:t>manipud</w:t>
      </w:r>
      <w:proofErr w:type="spellEnd"/>
      <w:r w:rsidRPr="00F37732">
        <w:rPr>
          <w:rFonts w:ascii="Times New Roman" w:hAnsi="Times New Roman" w:cs="Times New Roman"/>
        </w:rPr>
        <w:t xml:space="preserve"> </w:t>
      </w:r>
      <w:proofErr w:type="spellStart"/>
      <w:r w:rsidRPr="00F37732">
        <w:rPr>
          <w:rFonts w:ascii="Times New Roman" w:hAnsi="Times New Roman" w:cs="Times New Roman"/>
        </w:rPr>
        <w:t>iti</w:t>
      </w:r>
      <w:proofErr w:type="spellEnd"/>
      <w:r w:rsidRPr="00F37732">
        <w:rPr>
          <w:rFonts w:ascii="Times New Roman" w:hAnsi="Times New Roman" w:cs="Times New Roman"/>
        </w:rPr>
        <w:t xml:space="preserve"> </w:t>
      </w:r>
      <w:proofErr w:type="spellStart"/>
      <w:r w:rsidRPr="00F37732">
        <w:rPr>
          <w:rFonts w:ascii="Times New Roman" w:hAnsi="Times New Roman" w:cs="Times New Roman"/>
        </w:rPr>
        <w:t>maysa</w:t>
      </w:r>
      <w:proofErr w:type="spellEnd"/>
      <w:r w:rsidRPr="00F37732">
        <w:rPr>
          <w:rFonts w:ascii="Times New Roman" w:hAnsi="Times New Roman" w:cs="Times New Roman"/>
        </w:rPr>
        <w:t xml:space="preserve"> a </w:t>
      </w:r>
      <w:proofErr w:type="spellStart"/>
      <w:r w:rsidRPr="00F37732">
        <w:rPr>
          <w:rFonts w:ascii="Times New Roman" w:hAnsi="Times New Roman" w:cs="Times New Roman"/>
        </w:rPr>
        <w:t>balay</w:t>
      </w:r>
      <w:proofErr w:type="spellEnd"/>
      <w:r w:rsidRPr="00F37732">
        <w:rPr>
          <w:rFonts w:ascii="Times New Roman" w:hAnsi="Times New Roman" w:cs="Times New Roman"/>
        </w:rPr>
        <w:t xml:space="preserve">. </w:t>
      </w:r>
      <w:proofErr w:type="spellStart"/>
      <w:r w:rsidRPr="00F37732">
        <w:rPr>
          <w:rFonts w:ascii="Times New Roman" w:hAnsi="Times New Roman" w:cs="Times New Roman"/>
        </w:rPr>
        <w:t>Dagiti</w:t>
      </w:r>
      <w:proofErr w:type="spellEnd"/>
      <w:r w:rsidRPr="00F37732">
        <w:rPr>
          <w:rFonts w:ascii="Times New Roman" w:hAnsi="Times New Roman" w:cs="Times New Roman"/>
        </w:rPr>
        <w:t xml:space="preserve"> </w:t>
      </w:r>
      <w:proofErr w:type="spellStart"/>
      <w:r w:rsidRPr="00F37732">
        <w:rPr>
          <w:rFonts w:ascii="Times New Roman" w:hAnsi="Times New Roman" w:cs="Times New Roman"/>
        </w:rPr>
        <w:t>ubbing</w:t>
      </w:r>
      <w:proofErr w:type="spellEnd"/>
      <w:r w:rsidRPr="00F37732">
        <w:rPr>
          <w:rFonts w:ascii="Times New Roman" w:hAnsi="Times New Roman" w:cs="Times New Roman"/>
        </w:rPr>
        <w:t xml:space="preserve"> </w:t>
      </w:r>
      <w:proofErr w:type="spellStart"/>
      <w:r w:rsidRPr="00F37732">
        <w:rPr>
          <w:rFonts w:ascii="Times New Roman" w:hAnsi="Times New Roman" w:cs="Times New Roman"/>
        </w:rPr>
        <w:t>ti</w:t>
      </w:r>
      <w:proofErr w:type="spellEnd"/>
      <w:r w:rsidRPr="00F37732">
        <w:rPr>
          <w:rFonts w:ascii="Times New Roman" w:hAnsi="Times New Roman" w:cs="Times New Roman"/>
        </w:rPr>
        <w:t xml:space="preserve"> </w:t>
      </w:r>
      <w:proofErr w:type="spellStart"/>
      <w:r w:rsidRPr="00F37732">
        <w:rPr>
          <w:rFonts w:ascii="Times New Roman" w:hAnsi="Times New Roman" w:cs="Times New Roman"/>
        </w:rPr>
        <w:t>masansan</w:t>
      </w:r>
      <w:proofErr w:type="spellEnd"/>
      <w:r w:rsidRPr="00F37732">
        <w:rPr>
          <w:rFonts w:ascii="Times New Roman" w:hAnsi="Times New Roman" w:cs="Times New Roman"/>
        </w:rPr>
        <w:t xml:space="preserve"> </w:t>
      </w:r>
      <w:proofErr w:type="spellStart"/>
      <w:r w:rsidRPr="00F37732">
        <w:rPr>
          <w:rFonts w:ascii="Times New Roman" w:hAnsi="Times New Roman" w:cs="Times New Roman"/>
        </w:rPr>
        <w:t>nga</w:t>
      </w:r>
      <w:proofErr w:type="spellEnd"/>
      <w:r w:rsidRPr="00F37732">
        <w:rPr>
          <w:rFonts w:ascii="Times New Roman" w:hAnsi="Times New Roman" w:cs="Times New Roman"/>
        </w:rPr>
        <w:t xml:space="preserve"> </w:t>
      </w:r>
      <w:proofErr w:type="spellStart"/>
      <w:r w:rsidRPr="00F37732">
        <w:rPr>
          <w:rFonts w:ascii="Times New Roman" w:hAnsi="Times New Roman" w:cs="Times New Roman"/>
        </w:rPr>
        <w:t>ud-udunganmi</w:t>
      </w:r>
      <w:proofErr w:type="spellEnd"/>
      <w:r w:rsidRPr="00F37732">
        <w:rPr>
          <w:rFonts w:ascii="Times New Roman" w:hAnsi="Times New Roman" w:cs="Times New Roman"/>
        </w:rPr>
        <w:t xml:space="preserve"> </w:t>
      </w:r>
      <w:proofErr w:type="spellStart"/>
      <w:r w:rsidRPr="00F37732">
        <w:rPr>
          <w:rFonts w:ascii="Times New Roman" w:hAnsi="Times New Roman" w:cs="Times New Roman"/>
        </w:rPr>
        <w:t>nukwa</w:t>
      </w:r>
      <w:proofErr w:type="spellEnd"/>
      <w:r w:rsidRPr="00F37732">
        <w:rPr>
          <w:rFonts w:ascii="Times New Roman" w:hAnsi="Times New Roman" w:cs="Times New Roman"/>
        </w:rPr>
        <w:t xml:space="preserve">. </w:t>
      </w:r>
      <w:proofErr w:type="spellStart"/>
      <w:r w:rsidRPr="00F37732">
        <w:rPr>
          <w:rFonts w:ascii="Times New Roman" w:hAnsi="Times New Roman" w:cs="Times New Roman"/>
        </w:rPr>
        <w:t>Awaganmi</w:t>
      </w:r>
      <w:proofErr w:type="spellEnd"/>
      <w:r w:rsidRPr="00F37732">
        <w:rPr>
          <w:rFonts w:ascii="Times New Roman" w:hAnsi="Times New Roman" w:cs="Times New Roman"/>
        </w:rPr>
        <w:t xml:space="preserve"> </w:t>
      </w:r>
      <w:proofErr w:type="spellStart"/>
      <w:r w:rsidRPr="00F37732">
        <w:rPr>
          <w:rFonts w:ascii="Times New Roman" w:hAnsi="Times New Roman" w:cs="Times New Roman"/>
        </w:rPr>
        <w:t>ti</w:t>
      </w:r>
      <w:proofErr w:type="spellEnd"/>
      <w:r w:rsidRPr="00F37732">
        <w:rPr>
          <w:rFonts w:ascii="Times New Roman" w:hAnsi="Times New Roman" w:cs="Times New Roman"/>
        </w:rPr>
        <w:t xml:space="preserve"> </w:t>
      </w:r>
      <w:proofErr w:type="spellStart"/>
      <w:r w:rsidRPr="00F37732">
        <w:rPr>
          <w:rFonts w:ascii="Times New Roman" w:hAnsi="Times New Roman" w:cs="Times New Roman"/>
        </w:rPr>
        <w:t>naganda</w:t>
      </w:r>
      <w:proofErr w:type="spellEnd"/>
      <w:r w:rsidRPr="00F37732">
        <w:rPr>
          <w:rFonts w:ascii="Times New Roman" w:hAnsi="Times New Roman" w:cs="Times New Roman"/>
        </w:rPr>
        <w:t xml:space="preserve"> a </w:t>
      </w:r>
      <w:proofErr w:type="spellStart"/>
      <w:r w:rsidRPr="00F37732">
        <w:rPr>
          <w:rFonts w:ascii="Times New Roman" w:hAnsi="Times New Roman" w:cs="Times New Roman"/>
        </w:rPr>
        <w:t>maysa-maysa</w:t>
      </w:r>
      <w:proofErr w:type="spellEnd"/>
      <w:r w:rsidRPr="00F37732">
        <w:rPr>
          <w:rFonts w:ascii="Times New Roman" w:hAnsi="Times New Roman" w:cs="Times New Roman"/>
        </w:rPr>
        <w:t>, “</w:t>
      </w:r>
      <w:proofErr w:type="spellStart"/>
      <w:r w:rsidRPr="00F37732">
        <w:rPr>
          <w:rFonts w:ascii="Times New Roman" w:hAnsi="Times New Roman" w:cs="Times New Roman"/>
        </w:rPr>
        <w:t>umaykan</w:t>
      </w:r>
      <w:proofErr w:type="spellEnd"/>
      <w:r w:rsidRPr="00F37732">
        <w:rPr>
          <w:rFonts w:ascii="Times New Roman" w:hAnsi="Times New Roman" w:cs="Times New Roman"/>
        </w:rPr>
        <w:t xml:space="preserve">, Kevin, </w:t>
      </w:r>
      <w:proofErr w:type="spellStart"/>
      <w:r w:rsidRPr="00F37732">
        <w:rPr>
          <w:rFonts w:ascii="Times New Roman" w:hAnsi="Times New Roman" w:cs="Times New Roman"/>
        </w:rPr>
        <w:t>awan</w:t>
      </w:r>
      <w:proofErr w:type="spellEnd"/>
      <w:r w:rsidRPr="00F37732">
        <w:rPr>
          <w:rFonts w:ascii="Times New Roman" w:hAnsi="Times New Roman" w:cs="Times New Roman"/>
        </w:rPr>
        <w:t xml:space="preserve"> </w:t>
      </w:r>
      <w:proofErr w:type="spellStart"/>
      <w:r w:rsidRPr="00F37732">
        <w:rPr>
          <w:rFonts w:ascii="Times New Roman" w:hAnsi="Times New Roman" w:cs="Times New Roman"/>
        </w:rPr>
        <w:t>batbati</w:t>
      </w:r>
      <w:proofErr w:type="spellEnd"/>
      <w:r w:rsidRPr="00F37732">
        <w:rPr>
          <w:rFonts w:ascii="Times New Roman" w:hAnsi="Times New Roman" w:cs="Times New Roman"/>
        </w:rPr>
        <w:t xml:space="preserve">,” </w:t>
      </w:r>
      <w:proofErr w:type="spellStart"/>
      <w:r w:rsidRPr="00F37732">
        <w:rPr>
          <w:rFonts w:ascii="Times New Roman" w:hAnsi="Times New Roman" w:cs="Times New Roman"/>
        </w:rPr>
        <w:t>kastanto</w:t>
      </w:r>
      <w:proofErr w:type="spellEnd"/>
      <w:r w:rsidRPr="00F37732">
        <w:rPr>
          <w:rFonts w:ascii="Times New Roman" w:hAnsi="Times New Roman" w:cs="Times New Roman"/>
        </w:rPr>
        <w:t xml:space="preserve"> </w:t>
      </w:r>
      <w:proofErr w:type="spellStart"/>
      <w:r w:rsidRPr="00F37732">
        <w:rPr>
          <w:rFonts w:ascii="Times New Roman" w:hAnsi="Times New Roman" w:cs="Times New Roman"/>
        </w:rPr>
        <w:t>manen</w:t>
      </w:r>
      <w:proofErr w:type="spellEnd"/>
      <w:r w:rsidRPr="00F37732">
        <w:rPr>
          <w:rFonts w:ascii="Times New Roman" w:hAnsi="Times New Roman" w:cs="Times New Roman"/>
        </w:rPr>
        <w:t xml:space="preserve"> </w:t>
      </w:r>
      <w:proofErr w:type="spellStart"/>
      <w:r w:rsidRPr="00F37732">
        <w:rPr>
          <w:rFonts w:ascii="Times New Roman" w:hAnsi="Times New Roman" w:cs="Times New Roman"/>
        </w:rPr>
        <w:t>tay</w:t>
      </w:r>
      <w:proofErr w:type="spellEnd"/>
      <w:r w:rsidRPr="00F37732">
        <w:rPr>
          <w:rFonts w:ascii="Times New Roman" w:hAnsi="Times New Roman" w:cs="Times New Roman"/>
        </w:rPr>
        <w:t xml:space="preserve"> </w:t>
      </w:r>
      <w:proofErr w:type="spellStart"/>
      <w:r w:rsidRPr="00F37732">
        <w:rPr>
          <w:rFonts w:ascii="Times New Roman" w:hAnsi="Times New Roman" w:cs="Times New Roman"/>
        </w:rPr>
        <w:t>maysa</w:t>
      </w:r>
      <w:proofErr w:type="spellEnd"/>
      <w:r w:rsidRPr="00F37732">
        <w:rPr>
          <w:rFonts w:ascii="Times New Roman" w:hAnsi="Times New Roman" w:cs="Times New Roman"/>
        </w:rPr>
        <w:t xml:space="preserve"> a </w:t>
      </w:r>
      <w:proofErr w:type="spellStart"/>
      <w:r w:rsidRPr="00F37732">
        <w:rPr>
          <w:rFonts w:ascii="Times New Roman" w:hAnsi="Times New Roman" w:cs="Times New Roman"/>
        </w:rPr>
        <w:t>nagan</w:t>
      </w:r>
      <w:proofErr w:type="spellEnd"/>
      <w:r w:rsidRPr="00F37732">
        <w:rPr>
          <w:rFonts w:ascii="Times New Roman" w:hAnsi="Times New Roman" w:cs="Times New Roman"/>
        </w:rPr>
        <w:t xml:space="preserve"> </w:t>
      </w:r>
      <w:proofErr w:type="spellStart"/>
      <w:r w:rsidRPr="00F37732">
        <w:rPr>
          <w:rFonts w:ascii="Times New Roman" w:hAnsi="Times New Roman" w:cs="Times New Roman"/>
        </w:rPr>
        <w:t>ti</w:t>
      </w:r>
      <w:proofErr w:type="spellEnd"/>
      <w:r w:rsidRPr="00F37732">
        <w:rPr>
          <w:rFonts w:ascii="Times New Roman" w:hAnsi="Times New Roman" w:cs="Times New Roman"/>
        </w:rPr>
        <w:t xml:space="preserve"> </w:t>
      </w:r>
      <w:proofErr w:type="spellStart"/>
      <w:r w:rsidRPr="00F37732">
        <w:rPr>
          <w:rFonts w:ascii="Times New Roman" w:hAnsi="Times New Roman" w:cs="Times New Roman"/>
        </w:rPr>
        <w:t>ubing</w:t>
      </w:r>
      <w:proofErr w:type="spellEnd"/>
      <w:r w:rsidRPr="00F37732">
        <w:rPr>
          <w:rFonts w:ascii="Times New Roman" w:hAnsi="Times New Roman" w:cs="Times New Roman"/>
        </w:rPr>
        <w:t xml:space="preserve">. </w:t>
      </w:r>
      <w:proofErr w:type="spellStart"/>
      <w:r w:rsidRPr="00F37732">
        <w:rPr>
          <w:rFonts w:ascii="Times New Roman" w:hAnsi="Times New Roman" w:cs="Times New Roman"/>
        </w:rPr>
        <w:t>Aramidenmi</w:t>
      </w:r>
      <w:proofErr w:type="spellEnd"/>
      <w:r w:rsidRPr="00F37732">
        <w:rPr>
          <w:rFonts w:ascii="Times New Roman" w:hAnsi="Times New Roman" w:cs="Times New Roman"/>
        </w:rPr>
        <w:t xml:space="preserve"> </w:t>
      </w:r>
      <w:proofErr w:type="spellStart"/>
      <w:r w:rsidRPr="00F37732">
        <w:rPr>
          <w:rFonts w:ascii="Times New Roman" w:hAnsi="Times New Roman" w:cs="Times New Roman"/>
        </w:rPr>
        <w:t>daytoy</w:t>
      </w:r>
      <w:proofErr w:type="spellEnd"/>
      <w:r w:rsidRPr="00F37732">
        <w:rPr>
          <w:rFonts w:ascii="Times New Roman" w:hAnsi="Times New Roman" w:cs="Times New Roman"/>
        </w:rPr>
        <w:t xml:space="preserve"> a ta </w:t>
      </w:r>
      <w:proofErr w:type="spellStart"/>
      <w:r w:rsidRPr="00F37732">
        <w:rPr>
          <w:rFonts w:ascii="Times New Roman" w:hAnsi="Times New Roman" w:cs="Times New Roman"/>
        </w:rPr>
        <w:t>saan</w:t>
      </w:r>
      <w:proofErr w:type="spellEnd"/>
      <w:r w:rsidRPr="00F37732">
        <w:rPr>
          <w:rFonts w:ascii="Times New Roman" w:hAnsi="Times New Roman" w:cs="Times New Roman"/>
        </w:rPr>
        <w:t xml:space="preserve"> met a </w:t>
      </w:r>
      <w:proofErr w:type="spellStart"/>
      <w:r w:rsidRPr="00F37732">
        <w:rPr>
          <w:rFonts w:ascii="Times New Roman" w:hAnsi="Times New Roman" w:cs="Times New Roman"/>
        </w:rPr>
        <w:t>makaturog</w:t>
      </w:r>
      <w:proofErr w:type="spellEnd"/>
      <w:r w:rsidRPr="00F37732">
        <w:rPr>
          <w:rFonts w:ascii="Times New Roman" w:hAnsi="Times New Roman" w:cs="Times New Roman"/>
        </w:rPr>
        <w:t xml:space="preserve"> </w:t>
      </w:r>
      <w:proofErr w:type="spellStart"/>
      <w:r w:rsidRPr="00F37732">
        <w:rPr>
          <w:rFonts w:ascii="Times New Roman" w:hAnsi="Times New Roman" w:cs="Times New Roman"/>
        </w:rPr>
        <w:t>tay</w:t>
      </w:r>
      <w:proofErr w:type="spellEnd"/>
      <w:r w:rsidRPr="00F37732">
        <w:rPr>
          <w:rFonts w:ascii="Times New Roman" w:hAnsi="Times New Roman" w:cs="Times New Roman"/>
        </w:rPr>
        <w:t xml:space="preserve"> </w:t>
      </w:r>
      <w:proofErr w:type="spellStart"/>
      <w:r w:rsidRPr="00F37732">
        <w:rPr>
          <w:rFonts w:ascii="Times New Roman" w:hAnsi="Times New Roman" w:cs="Times New Roman"/>
        </w:rPr>
        <w:t>ubing</w:t>
      </w:r>
      <w:proofErr w:type="spellEnd"/>
      <w:r w:rsidRPr="00F37732">
        <w:rPr>
          <w:rFonts w:ascii="Times New Roman" w:hAnsi="Times New Roman" w:cs="Times New Roman"/>
        </w:rPr>
        <w:t xml:space="preserve"> no </w:t>
      </w:r>
      <w:proofErr w:type="spellStart"/>
      <w:r w:rsidRPr="00F37732">
        <w:rPr>
          <w:rFonts w:ascii="Times New Roman" w:hAnsi="Times New Roman" w:cs="Times New Roman"/>
        </w:rPr>
        <w:t>makabatbati</w:t>
      </w:r>
      <w:proofErr w:type="spellEnd"/>
      <w:r w:rsidRPr="00F37732">
        <w:rPr>
          <w:rFonts w:ascii="Times New Roman" w:hAnsi="Times New Roman" w:cs="Times New Roman"/>
        </w:rPr>
        <w:t xml:space="preserve"> </w:t>
      </w:r>
      <w:proofErr w:type="spellStart"/>
      <w:r w:rsidRPr="00F37732">
        <w:rPr>
          <w:rFonts w:ascii="Times New Roman" w:hAnsi="Times New Roman" w:cs="Times New Roman"/>
        </w:rPr>
        <w:t>ti</w:t>
      </w:r>
      <w:proofErr w:type="spellEnd"/>
      <w:r w:rsidRPr="00F37732">
        <w:rPr>
          <w:rFonts w:ascii="Times New Roman" w:hAnsi="Times New Roman" w:cs="Times New Roman"/>
        </w:rPr>
        <w:t xml:space="preserve"> </w:t>
      </w:r>
      <w:proofErr w:type="spellStart"/>
      <w:r w:rsidRPr="00F37732">
        <w:rPr>
          <w:rFonts w:ascii="Times New Roman" w:hAnsi="Times New Roman" w:cs="Times New Roman"/>
        </w:rPr>
        <w:t>karkarnana</w:t>
      </w:r>
      <w:proofErr w:type="spellEnd"/>
      <w:r w:rsidRPr="00F37732">
        <w:rPr>
          <w:rFonts w:ascii="Times New Roman" w:hAnsi="Times New Roman" w:cs="Times New Roman"/>
        </w:rPr>
        <w:t xml:space="preserve">, </w:t>
      </w:r>
      <w:proofErr w:type="spellStart"/>
      <w:r w:rsidRPr="00F37732">
        <w:rPr>
          <w:rFonts w:ascii="Times New Roman" w:hAnsi="Times New Roman" w:cs="Times New Roman"/>
        </w:rPr>
        <w:t>isu</w:t>
      </w:r>
      <w:proofErr w:type="spellEnd"/>
      <w:r w:rsidRPr="00F37732">
        <w:rPr>
          <w:rFonts w:ascii="Times New Roman" w:hAnsi="Times New Roman" w:cs="Times New Roman"/>
        </w:rPr>
        <w:t xml:space="preserve"> </w:t>
      </w:r>
      <w:proofErr w:type="spellStart"/>
      <w:r w:rsidRPr="00F37732">
        <w:rPr>
          <w:rFonts w:ascii="Times New Roman" w:hAnsi="Times New Roman" w:cs="Times New Roman"/>
        </w:rPr>
        <w:t>tay</w:t>
      </w:r>
      <w:proofErr w:type="spellEnd"/>
      <w:r w:rsidRPr="00F37732">
        <w:rPr>
          <w:rFonts w:ascii="Times New Roman" w:hAnsi="Times New Roman" w:cs="Times New Roman"/>
        </w:rPr>
        <w:t xml:space="preserve"> </w:t>
      </w:r>
      <w:proofErr w:type="spellStart"/>
      <w:r w:rsidRPr="00F37732">
        <w:rPr>
          <w:rFonts w:ascii="Times New Roman" w:hAnsi="Times New Roman" w:cs="Times New Roman"/>
        </w:rPr>
        <w:t>agibayogkami</w:t>
      </w:r>
      <w:proofErr w:type="spellEnd"/>
      <w:r w:rsidRPr="00F37732">
        <w:rPr>
          <w:rFonts w:ascii="Times New Roman" w:hAnsi="Times New Roman" w:cs="Times New Roman"/>
        </w:rPr>
        <w:t xml:space="preserve"> </w:t>
      </w:r>
      <w:proofErr w:type="spellStart"/>
      <w:r w:rsidRPr="00F37732">
        <w:rPr>
          <w:rFonts w:ascii="Times New Roman" w:hAnsi="Times New Roman" w:cs="Times New Roman"/>
        </w:rPr>
        <w:t>nukwan</w:t>
      </w:r>
      <w:proofErr w:type="spellEnd"/>
      <w:r w:rsidRPr="00F37732">
        <w:rPr>
          <w:rFonts w:ascii="Times New Roman" w:hAnsi="Times New Roman" w:cs="Times New Roman"/>
        </w:rPr>
        <w:t>.</w:t>
      </w:r>
      <w:r w:rsidR="00625902">
        <w:rPr>
          <w:rFonts w:ascii="Times New Roman" w:hAnsi="Times New Roman" w:cs="Times New Roman"/>
        </w:rPr>
        <w:t xml:space="preserve"> </w:t>
      </w:r>
      <w:r w:rsidR="00BE2C17" w:rsidRPr="00625902">
        <w:rPr>
          <w:rFonts w:ascii="Times New Roman" w:hAnsi="Times New Roman" w:cs="Times New Roman"/>
        </w:rPr>
        <w:t>[</w:t>
      </w:r>
      <w:r w:rsidR="002756E8" w:rsidRPr="00625902">
        <w:rPr>
          <w:rFonts w:ascii="Times New Roman" w:hAnsi="Times New Roman" w:cs="Times New Roman"/>
        </w:rPr>
        <w:t xml:space="preserve">Like the hanging of clothes, in here, we are also calling the spirit of the alive person. But, in this we are immediately calling one’s spirit by name after coming outside the house we went in specially the children. We are calling their names like “come, Kevin, you can’t be left here,” and so with the other children. We are doing this because if not, our children will cannot sleep if they will </w:t>
      </w:r>
      <w:proofErr w:type="gramStart"/>
      <w:r w:rsidR="002756E8" w:rsidRPr="00625902">
        <w:rPr>
          <w:rFonts w:ascii="Times New Roman" w:hAnsi="Times New Roman" w:cs="Times New Roman"/>
        </w:rPr>
        <w:t>left</w:t>
      </w:r>
      <w:proofErr w:type="gramEnd"/>
      <w:r w:rsidR="002756E8" w:rsidRPr="00625902">
        <w:rPr>
          <w:rFonts w:ascii="Times New Roman" w:hAnsi="Times New Roman" w:cs="Times New Roman"/>
        </w:rPr>
        <w:t xml:space="preserve"> their spirit here. And if it happens, we will do the hanging of clothes.</w:t>
      </w:r>
      <w:r w:rsidR="00BE2C17" w:rsidRPr="00625902">
        <w:rPr>
          <w:rFonts w:ascii="Times New Roman" w:hAnsi="Times New Roman" w:cs="Times New Roman"/>
        </w:rPr>
        <w:t>]</w:t>
      </w:r>
    </w:p>
    <w:p w14:paraId="1A408F8A" w14:textId="77777777" w:rsidR="00086205" w:rsidRPr="007C7B30" w:rsidRDefault="00086205" w:rsidP="00086205">
      <w:pPr>
        <w:pStyle w:val="ListParagraph"/>
        <w:spacing w:after="0"/>
        <w:ind w:left="1440" w:right="1167"/>
        <w:jc w:val="both"/>
        <w:rPr>
          <w:rFonts w:ascii="Times New Roman" w:hAnsi="Times New Roman" w:cs="Times New Roman"/>
          <w:sz w:val="24"/>
          <w:szCs w:val="24"/>
        </w:rPr>
      </w:pPr>
    </w:p>
    <w:p w14:paraId="4BE6F460" w14:textId="30F773ED" w:rsidR="00B24973" w:rsidRPr="007C7B30" w:rsidRDefault="00D77195" w:rsidP="00086205">
      <w:pPr>
        <w:spacing w:line="240" w:lineRule="auto"/>
        <w:ind w:right="33" w:firstLine="720"/>
        <w:jc w:val="both"/>
        <w:rPr>
          <w:rFonts w:ascii="Times New Roman" w:hAnsi="Times New Roman" w:cs="Times New Roman"/>
          <w:sz w:val="24"/>
          <w:szCs w:val="24"/>
        </w:rPr>
      </w:pPr>
      <w:r w:rsidRPr="007C7B30">
        <w:rPr>
          <w:rFonts w:ascii="Times New Roman" w:hAnsi="Times New Roman" w:cs="Times New Roman"/>
          <w:sz w:val="24"/>
          <w:szCs w:val="24"/>
        </w:rPr>
        <w:t xml:space="preserve">Corpuz (2020) </w:t>
      </w:r>
      <w:r w:rsidR="00B24973" w:rsidRPr="007C7B30">
        <w:rPr>
          <w:rFonts w:ascii="Times New Roman" w:hAnsi="Times New Roman" w:cs="Times New Roman"/>
          <w:sz w:val="24"/>
          <w:szCs w:val="24"/>
        </w:rPr>
        <w:t>emphasizes the role of ritual knowledge in Ilocano cultural preservation, highlighting the importance of such practices in nurturing communal bonds and safeguarding individual health.</w:t>
      </w:r>
    </w:p>
    <w:p w14:paraId="18A6FE07" w14:textId="77777777" w:rsidR="00086205" w:rsidRPr="007C7B30" w:rsidRDefault="00086205" w:rsidP="00086205">
      <w:pPr>
        <w:pStyle w:val="NoSpacing"/>
        <w:rPr>
          <w:sz w:val="24"/>
          <w:szCs w:val="24"/>
        </w:rPr>
      </w:pPr>
    </w:p>
    <w:p w14:paraId="7395544C" w14:textId="77777777" w:rsidR="00762AB9" w:rsidRPr="007C7B30" w:rsidRDefault="00D56E33" w:rsidP="00086205">
      <w:pPr>
        <w:pStyle w:val="ListParagraph"/>
        <w:numPr>
          <w:ilvl w:val="0"/>
          <w:numId w:val="3"/>
        </w:numPr>
        <w:spacing w:after="0" w:line="360" w:lineRule="auto"/>
        <w:ind w:right="1167"/>
        <w:jc w:val="both"/>
        <w:rPr>
          <w:rFonts w:ascii="Times New Roman" w:hAnsi="Times New Roman" w:cs="Times New Roman"/>
          <w:sz w:val="24"/>
          <w:szCs w:val="24"/>
        </w:rPr>
      </w:pPr>
      <w:proofErr w:type="spellStart"/>
      <w:r w:rsidRPr="007C7B30">
        <w:rPr>
          <w:rFonts w:ascii="Times New Roman" w:hAnsi="Times New Roman" w:cs="Times New Roman"/>
          <w:b/>
          <w:bCs/>
          <w:sz w:val="24"/>
          <w:szCs w:val="24"/>
        </w:rPr>
        <w:t>Panaganglem</w:t>
      </w:r>
      <w:proofErr w:type="spellEnd"/>
      <w:r w:rsidRPr="007C7B30">
        <w:rPr>
          <w:rFonts w:ascii="Times New Roman" w:hAnsi="Times New Roman" w:cs="Times New Roman"/>
          <w:sz w:val="24"/>
          <w:szCs w:val="24"/>
        </w:rPr>
        <w:t xml:space="preserve"> </w:t>
      </w:r>
    </w:p>
    <w:p w14:paraId="2DD77FA2" w14:textId="141DDE7E" w:rsidR="002756E8" w:rsidRPr="00625902" w:rsidRDefault="00762AB9" w:rsidP="00625902">
      <w:pPr>
        <w:pStyle w:val="ListParagraph"/>
        <w:spacing w:after="0"/>
        <w:ind w:left="1440" w:right="1167"/>
        <w:jc w:val="both"/>
        <w:rPr>
          <w:rFonts w:ascii="Times New Roman" w:hAnsi="Times New Roman" w:cs="Times New Roman"/>
        </w:rPr>
      </w:pPr>
      <w:proofErr w:type="spellStart"/>
      <w:r w:rsidRPr="002756E8">
        <w:rPr>
          <w:rFonts w:ascii="Times New Roman" w:hAnsi="Times New Roman" w:cs="Times New Roman"/>
        </w:rPr>
        <w:t>Daytoy</w:t>
      </w:r>
      <w:proofErr w:type="spellEnd"/>
      <w:r w:rsidRPr="002756E8">
        <w:rPr>
          <w:rFonts w:ascii="Times New Roman" w:hAnsi="Times New Roman" w:cs="Times New Roman"/>
        </w:rPr>
        <w:t xml:space="preserve"> met </w:t>
      </w:r>
      <w:proofErr w:type="spellStart"/>
      <w:r w:rsidRPr="002756E8">
        <w:rPr>
          <w:rFonts w:ascii="Times New Roman" w:hAnsi="Times New Roman" w:cs="Times New Roman"/>
        </w:rPr>
        <w:t>panaganglem</w:t>
      </w:r>
      <w:proofErr w:type="spellEnd"/>
      <w:r w:rsidRPr="002756E8">
        <w:rPr>
          <w:rFonts w:ascii="Times New Roman" w:hAnsi="Times New Roman" w:cs="Times New Roman"/>
        </w:rPr>
        <w:t xml:space="preserve">, </w:t>
      </w:r>
      <w:proofErr w:type="spellStart"/>
      <w:r w:rsidRPr="002756E8">
        <w:rPr>
          <w:rFonts w:ascii="Times New Roman" w:hAnsi="Times New Roman" w:cs="Times New Roman"/>
        </w:rPr>
        <w:t>masansan</w:t>
      </w:r>
      <w:proofErr w:type="spellEnd"/>
      <w:r w:rsidRPr="002756E8">
        <w:rPr>
          <w:rFonts w:ascii="Times New Roman" w:hAnsi="Times New Roman" w:cs="Times New Roman"/>
        </w:rPr>
        <w:t xml:space="preserve"> </w:t>
      </w:r>
      <w:proofErr w:type="spellStart"/>
      <w:r w:rsidRPr="002756E8">
        <w:rPr>
          <w:rFonts w:ascii="Times New Roman" w:hAnsi="Times New Roman" w:cs="Times New Roman"/>
        </w:rPr>
        <w:t>nga</w:t>
      </w:r>
      <w:proofErr w:type="spellEnd"/>
      <w:r w:rsidRPr="002756E8">
        <w:rPr>
          <w:rFonts w:ascii="Times New Roman" w:hAnsi="Times New Roman" w:cs="Times New Roman"/>
        </w:rPr>
        <w:t xml:space="preserve"> </w:t>
      </w:r>
      <w:proofErr w:type="spellStart"/>
      <w:r w:rsidRPr="002756E8">
        <w:rPr>
          <w:rFonts w:ascii="Times New Roman" w:hAnsi="Times New Roman" w:cs="Times New Roman"/>
        </w:rPr>
        <w:t>ar-aramidenmi</w:t>
      </w:r>
      <w:proofErr w:type="spellEnd"/>
      <w:r w:rsidRPr="002756E8">
        <w:rPr>
          <w:rFonts w:ascii="Times New Roman" w:hAnsi="Times New Roman" w:cs="Times New Roman"/>
        </w:rPr>
        <w:t xml:space="preserve"> no </w:t>
      </w:r>
      <w:proofErr w:type="spellStart"/>
      <w:r w:rsidRPr="002756E8">
        <w:rPr>
          <w:rFonts w:ascii="Times New Roman" w:hAnsi="Times New Roman" w:cs="Times New Roman"/>
        </w:rPr>
        <w:t>kasta</w:t>
      </w:r>
      <w:proofErr w:type="spellEnd"/>
      <w:r w:rsidRPr="002756E8">
        <w:rPr>
          <w:rFonts w:ascii="Times New Roman" w:hAnsi="Times New Roman" w:cs="Times New Roman"/>
        </w:rPr>
        <w:t xml:space="preserve"> </w:t>
      </w:r>
      <w:proofErr w:type="spellStart"/>
      <w:r w:rsidRPr="002756E8">
        <w:rPr>
          <w:rFonts w:ascii="Times New Roman" w:hAnsi="Times New Roman" w:cs="Times New Roman"/>
        </w:rPr>
        <w:t>nga</w:t>
      </w:r>
      <w:proofErr w:type="spellEnd"/>
      <w:r w:rsidRPr="002756E8">
        <w:rPr>
          <w:rFonts w:ascii="Times New Roman" w:hAnsi="Times New Roman" w:cs="Times New Roman"/>
        </w:rPr>
        <w:t xml:space="preserve"> </w:t>
      </w:r>
      <w:proofErr w:type="spellStart"/>
      <w:r w:rsidR="007C7B30" w:rsidRPr="002756E8">
        <w:rPr>
          <w:rFonts w:ascii="Times New Roman" w:hAnsi="Times New Roman" w:cs="Times New Roman"/>
        </w:rPr>
        <w:t>agdama</w:t>
      </w:r>
      <w:proofErr w:type="spellEnd"/>
      <w:r w:rsidR="007C7B30" w:rsidRPr="002756E8">
        <w:rPr>
          <w:rFonts w:ascii="Times New Roman" w:hAnsi="Times New Roman" w:cs="Times New Roman"/>
        </w:rPr>
        <w:t xml:space="preserve"> </w:t>
      </w:r>
      <w:proofErr w:type="spellStart"/>
      <w:r w:rsidR="007C7B30" w:rsidRPr="002756E8">
        <w:rPr>
          <w:rFonts w:ascii="Times New Roman" w:hAnsi="Times New Roman" w:cs="Times New Roman"/>
        </w:rPr>
        <w:t>nga</w:t>
      </w:r>
      <w:proofErr w:type="spellEnd"/>
      <w:r w:rsidR="007C7B30" w:rsidRPr="002756E8">
        <w:rPr>
          <w:rFonts w:ascii="Times New Roman" w:hAnsi="Times New Roman" w:cs="Times New Roman"/>
        </w:rPr>
        <w:t xml:space="preserve"> </w:t>
      </w:r>
      <w:proofErr w:type="spellStart"/>
      <w:r w:rsidRPr="002756E8">
        <w:rPr>
          <w:rFonts w:ascii="Times New Roman" w:hAnsi="Times New Roman" w:cs="Times New Roman"/>
        </w:rPr>
        <w:t>agkimki</w:t>
      </w:r>
      <w:r w:rsidR="00086205" w:rsidRPr="002756E8">
        <w:rPr>
          <w:rFonts w:ascii="Times New Roman" w:hAnsi="Times New Roman" w:cs="Times New Roman"/>
        </w:rPr>
        <w:t>mat</w:t>
      </w:r>
      <w:proofErr w:type="spellEnd"/>
      <w:r w:rsidRPr="002756E8">
        <w:rPr>
          <w:rFonts w:ascii="Times New Roman" w:hAnsi="Times New Roman" w:cs="Times New Roman"/>
        </w:rPr>
        <w:t xml:space="preserve"> ken </w:t>
      </w:r>
      <w:proofErr w:type="spellStart"/>
      <w:r w:rsidRPr="002756E8">
        <w:rPr>
          <w:rFonts w:ascii="Times New Roman" w:hAnsi="Times New Roman" w:cs="Times New Roman"/>
        </w:rPr>
        <w:t>aggurgurruod</w:t>
      </w:r>
      <w:proofErr w:type="spellEnd"/>
      <w:r w:rsidRPr="002756E8">
        <w:rPr>
          <w:rFonts w:ascii="Times New Roman" w:hAnsi="Times New Roman" w:cs="Times New Roman"/>
        </w:rPr>
        <w:t xml:space="preserve">. </w:t>
      </w:r>
      <w:proofErr w:type="spellStart"/>
      <w:r w:rsidRPr="002756E8">
        <w:rPr>
          <w:rFonts w:ascii="Times New Roman" w:hAnsi="Times New Roman" w:cs="Times New Roman"/>
        </w:rPr>
        <w:t>Mangkartibkami</w:t>
      </w:r>
      <w:proofErr w:type="spellEnd"/>
      <w:r w:rsidRPr="002756E8">
        <w:rPr>
          <w:rFonts w:ascii="Times New Roman" w:hAnsi="Times New Roman" w:cs="Times New Roman"/>
        </w:rPr>
        <w:t xml:space="preserve"> </w:t>
      </w:r>
      <w:proofErr w:type="spellStart"/>
      <w:r w:rsidRPr="002756E8">
        <w:rPr>
          <w:rFonts w:ascii="Times New Roman" w:hAnsi="Times New Roman" w:cs="Times New Roman"/>
        </w:rPr>
        <w:t>ti</w:t>
      </w:r>
      <w:proofErr w:type="spellEnd"/>
      <w:r w:rsidRPr="002756E8">
        <w:rPr>
          <w:rFonts w:ascii="Times New Roman" w:hAnsi="Times New Roman" w:cs="Times New Roman"/>
        </w:rPr>
        <w:t xml:space="preserve"> </w:t>
      </w:r>
      <w:proofErr w:type="spellStart"/>
      <w:r w:rsidRPr="002756E8">
        <w:rPr>
          <w:rFonts w:ascii="Times New Roman" w:hAnsi="Times New Roman" w:cs="Times New Roman"/>
        </w:rPr>
        <w:t>lupot</w:t>
      </w:r>
      <w:proofErr w:type="spellEnd"/>
      <w:r w:rsidRPr="002756E8">
        <w:rPr>
          <w:rFonts w:ascii="Times New Roman" w:hAnsi="Times New Roman" w:cs="Times New Roman"/>
        </w:rPr>
        <w:t xml:space="preserve">, </w:t>
      </w:r>
      <w:proofErr w:type="spellStart"/>
      <w:r w:rsidRPr="002756E8">
        <w:rPr>
          <w:rFonts w:ascii="Times New Roman" w:hAnsi="Times New Roman" w:cs="Times New Roman"/>
        </w:rPr>
        <w:t>saminto</w:t>
      </w:r>
      <w:proofErr w:type="spellEnd"/>
      <w:r w:rsidRPr="002756E8">
        <w:rPr>
          <w:rFonts w:ascii="Times New Roman" w:hAnsi="Times New Roman" w:cs="Times New Roman"/>
        </w:rPr>
        <w:t xml:space="preserve"> </w:t>
      </w:r>
      <w:proofErr w:type="spellStart"/>
      <w:r w:rsidRPr="002756E8">
        <w:rPr>
          <w:rFonts w:ascii="Times New Roman" w:hAnsi="Times New Roman" w:cs="Times New Roman"/>
        </w:rPr>
        <w:t>puoran</w:t>
      </w:r>
      <w:proofErr w:type="spellEnd"/>
      <w:r w:rsidRPr="002756E8">
        <w:rPr>
          <w:rFonts w:ascii="Times New Roman" w:hAnsi="Times New Roman" w:cs="Times New Roman"/>
        </w:rPr>
        <w:t xml:space="preserve">. Ta </w:t>
      </w:r>
      <w:proofErr w:type="spellStart"/>
      <w:r w:rsidRPr="002756E8">
        <w:rPr>
          <w:rFonts w:ascii="Times New Roman" w:hAnsi="Times New Roman" w:cs="Times New Roman"/>
        </w:rPr>
        <w:t>tay</w:t>
      </w:r>
      <w:proofErr w:type="spellEnd"/>
      <w:r w:rsidRPr="002756E8">
        <w:rPr>
          <w:rFonts w:ascii="Times New Roman" w:hAnsi="Times New Roman" w:cs="Times New Roman"/>
        </w:rPr>
        <w:t xml:space="preserve"> </w:t>
      </w:r>
      <w:proofErr w:type="spellStart"/>
      <w:r w:rsidRPr="002756E8">
        <w:rPr>
          <w:rFonts w:ascii="Times New Roman" w:hAnsi="Times New Roman" w:cs="Times New Roman"/>
        </w:rPr>
        <w:t>asokna</w:t>
      </w:r>
      <w:proofErr w:type="spellEnd"/>
      <w:r w:rsidRPr="002756E8">
        <w:rPr>
          <w:rFonts w:ascii="Times New Roman" w:hAnsi="Times New Roman" w:cs="Times New Roman"/>
        </w:rPr>
        <w:t xml:space="preserve"> </w:t>
      </w:r>
      <w:proofErr w:type="spellStart"/>
      <w:r w:rsidRPr="002756E8">
        <w:rPr>
          <w:rFonts w:ascii="Times New Roman" w:hAnsi="Times New Roman" w:cs="Times New Roman"/>
        </w:rPr>
        <w:t>isu</w:t>
      </w:r>
      <w:proofErr w:type="spellEnd"/>
      <w:r w:rsidRPr="002756E8">
        <w:rPr>
          <w:rFonts w:ascii="Times New Roman" w:hAnsi="Times New Roman" w:cs="Times New Roman"/>
        </w:rPr>
        <w:t xml:space="preserve"> </w:t>
      </w:r>
      <w:proofErr w:type="spellStart"/>
      <w:r w:rsidRPr="002756E8">
        <w:rPr>
          <w:rFonts w:ascii="Times New Roman" w:hAnsi="Times New Roman" w:cs="Times New Roman"/>
        </w:rPr>
        <w:t>iti</w:t>
      </w:r>
      <w:proofErr w:type="spellEnd"/>
      <w:r w:rsidRPr="002756E8">
        <w:rPr>
          <w:rFonts w:ascii="Times New Roman" w:hAnsi="Times New Roman" w:cs="Times New Roman"/>
        </w:rPr>
        <w:t xml:space="preserve"> </w:t>
      </w:r>
      <w:proofErr w:type="spellStart"/>
      <w:r w:rsidRPr="002756E8">
        <w:rPr>
          <w:rFonts w:ascii="Times New Roman" w:hAnsi="Times New Roman" w:cs="Times New Roman"/>
        </w:rPr>
        <w:t>pangsumra</w:t>
      </w:r>
      <w:proofErr w:type="spellEnd"/>
      <w:r w:rsidRPr="002756E8">
        <w:rPr>
          <w:rFonts w:ascii="Times New Roman" w:hAnsi="Times New Roman" w:cs="Times New Roman"/>
        </w:rPr>
        <w:t xml:space="preserve"> </w:t>
      </w:r>
      <w:proofErr w:type="spellStart"/>
      <w:r w:rsidRPr="002756E8">
        <w:rPr>
          <w:rFonts w:ascii="Times New Roman" w:hAnsi="Times New Roman" w:cs="Times New Roman"/>
        </w:rPr>
        <w:t>tay</w:t>
      </w:r>
      <w:proofErr w:type="spellEnd"/>
      <w:r w:rsidRPr="002756E8">
        <w:rPr>
          <w:rFonts w:ascii="Times New Roman" w:hAnsi="Times New Roman" w:cs="Times New Roman"/>
        </w:rPr>
        <w:t xml:space="preserve"> </w:t>
      </w:r>
      <w:proofErr w:type="spellStart"/>
      <w:r w:rsidRPr="002756E8">
        <w:rPr>
          <w:rFonts w:ascii="Times New Roman" w:hAnsi="Times New Roman" w:cs="Times New Roman"/>
        </w:rPr>
        <w:t>kimat</w:t>
      </w:r>
      <w:proofErr w:type="spellEnd"/>
      <w:r w:rsidRPr="002756E8">
        <w:rPr>
          <w:rFonts w:ascii="Times New Roman" w:hAnsi="Times New Roman" w:cs="Times New Roman"/>
        </w:rPr>
        <w:t xml:space="preserve"> </w:t>
      </w:r>
      <w:proofErr w:type="spellStart"/>
      <w:r w:rsidRPr="002756E8">
        <w:rPr>
          <w:rFonts w:ascii="Times New Roman" w:hAnsi="Times New Roman" w:cs="Times New Roman"/>
        </w:rPr>
        <w:t>iti</w:t>
      </w:r>
      <w:proofErr w:type="spellEnd"/>
      <w:r w:rsidRPr="002756E8">
        <w:rPr>
          <w:rFonts w:ascii="Times New Roman" w:hAnsi="Times New Roman" w:cs="Times New Roman"/>
        </w:rPr>
        <w:t xml:space="preserve"> </w:t>
      </w:r>
      <w:proofErr w:type="spellStart"/>
      <w:r w:rsidRPr="002756E8">
        <w:rPr>
          <w:rFonts w:ascii="Times New Roman" w:hAnsi="Times New Roman" w:cs="Times New Roman"/>
        </w:rPr>
        <w:t>balay</w:t>
      </w:r>
      <w:proofErr w:type="spellEnd"/>
      <w:r w:rsidRPr="002756E8">
        <w:rPr>
          <w:rFonts w:ascii="Times New Roman" w:hAnsi="Times New Roman" w:cs="Times New Roman"/>
        </w:rPr>
        <w:t xml:space="preserve"> ken </w:t>
      </w:r>
      <w:proofErr w:type="spellStart"/>
      <w:r w:rsidRPr="002756E8">
        <w:rPr>
          <w:rFonts w:ascii="Times New Roman" w:hAnsi="Times New Roman" w:cs="Times New Roman"/>
        </w:rPr>
        <w:t>iti</w:t>
      </w:r>
      <w:proofErr w:type="spellEnd"/>
      <w:r w:rsidRPr="002756E8">
        <w:rPr>
          <w:rFonts w:ascii="Times New Roman" w:hAnsi="Times New Roman" w:cs="Times New Roman"/>
        </w:rPr>
        <w:t xml:space="preserve"> </w:t>
      </w:r>
      <w:proofErr w:type="spellStart"/>
      <w:r w:rsidRPr="002756E8">
        <w:rPr>
          <w:rFonts w:ascii="Times New Roman" w:hAnsi="Times New Roman" w:cs="Times New Roman"/>
        </w:rPr>
        <w:t>aglawlaw</w:t>
      </w:r>
      <w:proofErr w:type="spellEnd"/>
      <w:r w:rsidRPr="002756E8">
        <w:rPr>
          <w:rFonts w:ascii="Times New Roman" w:hAnsi="Times New Roman" w:cs="Times New Roman"/>
        </w:rPr>
        <w:t>.</w:t>
      </w:r>
      <w:r w:rsidR="00625902">
        <w:rPr>
          <w:rFonts w:ascii="Times New Roman" w:hAnsi="Times New Roman" w:cs="Times New Roman"/>
        </w:rPr>
        <w:t xml:space="preserve"> </w:t>
      </w:r>
      <w:r w:rsidR="00BE2C17" w:rsidRPr="00625902">
        <w:rPr>
          <w:rFonts w:ascii="Times New Roman" w:hAnsi="Times New Roman" w:cs="Times New Roman"/>
        </w:rPr>
        <w:t>[</w:t>
      </w:r>
      <w:r w:rsidR="000C2A29" w:rsidRPr="00625902">
        <w:rPr>
          <w:rFonts w:ascii="Times New Roman" w:hAnsi="Times New Roman" w:cs="Times New Roman"/>
        </w:rPr>
        <w:t xml:space="preserve">This burning of a piece of cloth is </w:t>
      </w:r>
      <w:r w:rsidR="00BE2C17" w:rsidRPr="00625902">
        <w:rPr>
          <w:rFonts w:ascii="Times New Roman" w:hAnsi="Times New Roman" w:cs="Times New Roman"/>
        </w:rPr>
        <w:t>performed</w:t>
      </w:r>
      <w:r w:rsidR="000C2A29" w:rsidRPr="00625902">
        <w:rPr>
          <w:rFonts w:ascii="Times New Roman" w:hAnsi="Times New Roman" w:cs="Times New Roman"/>
        </w:rPr>
        <w:t xml:space="preserve"> during thunderstorms. We will cut a piece of cloth, and we burn it. We believe that its smoke will ward of lightning and protect our houses and our surroundings from being struck.</w:t>
      </w:r>
      <w:r w:rsidR="00BE2C17" w:rsidRPr="00625902">
        <w:rPr>
          <w:rFonts w:ascii="Times New Roman" w:hAnsi="Times New Roman" w:cs="Times New Roman"/>
        </w:rPr>
        <w:t>]</w:t>
      </w:r>
    </w:p>
    <w:p w14:paraId="1EF69DD3" w14:textId="77777777" w:rsidR="002475EA" w:rsidRPr="007C7B30" w:rsidRDefault="002475EA" w:rsidP="00762AB9">
      <w:pPr>
        <w:pStyle w:val="ListParagraph"/>
        <w:spacing w:after="0"/>
        <w:ind w:left="1440" w:right="1167"/>
        <w:jc w:val="both"/>
        <w:rPr>
          <w:rFonts w:ascii="Times New Roman" w:hAnsi="Times New Roman" w:cs="Times New Roman"/>
          <w:sz w:val="24"/>
          <w:szCs w:val="24"/>
        </w:rPr>
      </w:pPr>
    </w:p>
    <w:p w14:paraId="011D4EDF" w14:textId="575AC22E" w:rsidR="00D56E33" w:rsidRDefault="001C7011" w:rsidP="002475EA">
      <w:pPr>
        <w:spacing w:after="0"/>
        <w:ind w:right="33" w:firstLine="720"/>
        <w:jc w:val="both"/>
        <w:rPr>
          <w:rFonts w:ascii="Times New Roman" w:hAnsi="Times New Roman" w:cs="Times New Roman"/>
          <w:sz w:val="24"/>
          <w:szCs w:val="24"/>
        </w:rPr>
      </w:pPr>
      <w:r w:rsidRPr="007C7B30">
        <w:rPr>
          <w:rFonts w:ascii="Times New Roman" w:hAnsi="Times New Roman" w:cs="Times New Roman"/>
          <w:sz w:val="24"/>
          <w:szCs w:val="24"/>
        </w:rPr>
        <w:t xml:space="preserve">Aguilar (2013) </w:t>
      </w:r>
      <w:r w:rsidR="00B24973" w:rsidRPr="007C7B30">
        <w:rPr>
          <w:rFonts w:ascii="Times New Roman" w:hAnsi="Times New Roman" w:cs="Times New Roman"/>
          <w:sz w:val="24"/>
          <w:szCs w:val="24"/>
        </w:rPr>
        <w:t>notes that such material symbols in rituals signify the community's engagement with their environment, attributing spiritual significance to natural phenomena.</w:t>
      </w:r>
    </w:p>
    <w:p w14:paraId="04AECDCA" w14:textId="77777777" w:rsidR="007C7B30" w:rsidRDefault="007C7B30" w:rsidP="002475EA">
      <w:pPr>
        <w:spacing w:after="0"/>
        <w:ind w:right="33" w:firstLine="720"/>
        <w:jc w:val="both"/>
        <w:rPr>
          <w:rFonts w:ascii="Times New Roman" w:hAnsi="Times New Roman" w:cs="Times New Roman"/>
          <w:sz w:val="24"/>
          <w:szCs w:val="24"/>
        </w:rPr>
      </w:pPr>
    </w:p>
    <w:p w14:paraId="2C46450F" w14:textId="77777777" w:rsidR="00762AB9" w:rsidRPr="007C7B30" w:rsidRDefault="00D56E33" w:rsidP="007C7B30">
      <w:pPr>
        <w:pStyle w:val="ListParagraph"/>
        <w:numPr>
          <w:ilvl w:val="0"/>
          <w:numId w:val="3"/>
        </w:numPr>
        <w:spacing w:after="0" w:line="360" w:lineRule="auto"/>
        <w:ind w:right="1167"/>
        <w:jc w:val="both"/>
        <w:rPr>
          <w:rFonts w:ascii="Times New Roman" w:hAnsi="Times New Roman" w:cs="Times New Roman"/>
          <w:sz w:val="24"/>
          <w:szCs w:val="24"/>
        </w:rPr>
      </w:pPr>
      <w:r w:rsidRPr="007C7B30">
        <w:rPr>
          <w:rFonts w:ascii="Times New Roman" w:hAnsi="Times New Roman" w:cs="Times New Roman"/>
          <w:b/>
          <w:bCs/>
          <w:sz w:val="24"/>
          <w:szCs w:val="24"/>
        </w:rPr>
        <w:t>An-</w:t>
      </w:r>
      <w:proofErr w:type="spellStart"/>
      <w:r w:rsidRPr="007C7B30">
        <w:rPr>
          <w:rFonts w:ascii="Times New Roman" w:hAnsi="Times New Roman" w:cs="Times New Roman"/>
          <w:b/>
          <w:bCs/>
          <w:sz w:val="24"/>
          <w:szCs w:val="24"/>
        </w:rPr>
        <w:t>anib</w:t>
      </w:r>
      <w:proofErr w:type="spellEnd"/>
      <w:r w:rsidRPr="007C7B30">
        <w:rPr>
          <w:rFonts w:ascii="Times New Roman" w:hAnsi="Times New Roman" w:cs="Times New Roman"/>
          <w:sz w:val="24"/>
          <w:szCs w:val="24"/>
        </w:rPr>
        <w:t xml:space="preserve"> </w:t>
      </w:r>
    </w:p>
    <w:p w14:paraId="2136AC65" w14:textId="261941B8" w:rsidR="000C2A29" w:rsidRPr="00625902" w:rsidRDefault="00762AB9" w:rsidP="00625902">
      <w:pPr>
        <w:pStyle w:val="ListParagraph"/>
        <w:spacing w:after="0"/>
        <w:ind w:left="1440" w:right="1167"/>
        <w:jc w:val="both"/>
        <w:rPr>
          <w:rFonts w:ascii="Times New Roman" w:hAnsi="Times New Roman" w:cs="Times New Roman"/>
        </w:rPr>
      </w:pPr>
      <w:proofErr w:type="spellStart"/>
      <w:r w:rsidRPr="000C2A29">
        <w:rPr>
          <w:rFonts w:ascii="Times New Roman" w:hAnsi="Times New Roman" w:cs="Times New Roman"/>
        </w:rPr>
        <w:t>Agususarkami</w:t>
      </w:r>
      <w:proofErr w:type="spellEnd"/>
      <w:r w:rsidRPr="000C2A29">
        <w:rPr>
          <w:rFonts w:ascii="Times New Roman" w:hAnsi="Times New Roman" w:cs="Times New Roman"/>
        </w:rPr>
        <w:t xml:space="preserve"> </w:t>
      </w:r>
      <w:proofErr w:type="spellStart"/>
      <w:r w:rsidRPr="000C2A29">
        <w:rPr>
          <w:rFonts w:ascii="Times New Roman" w:hAnsi="Times New Roman" w:cs="Times New Roman"/>
        </w:rPr>
        <w:t>latta</w:t>
      </w:r>
      <w:proofErr w:type="spellEnd"/>
      <w:r w:rsidRPr="000C2A29">
        <w:rPr>
          <w:rFonts w:ascii="Times New Roman" w:hAnsi="Times New Roman" w:cs="Times New Roman"/>
        </w:rPr>
        <w:t xml:space="preserve"> </w:t>
      </w:r>
      <w:proofErr w:type="spellStart"/>
      <w:r w:rsidRPr="000C2A29">
        <w:rPr>
          <w:rFonts w:ascii="Times New Roman" w:hAnsi="Times New Roman" w:cs="Times New Roman"/>
        </w:rPr>
        <w:t>ti</w:t>
      </w:r>
      <w:proofErr w:type="spellEnd"/>
      <w:r w:rsidRPr="000C2A29">
        <w:rPr>
          <w:rFonts w:ascii="Times New Roman" w:hAnsi="Times New Roman" w:cs="Times New Roman"/>
        </w:rPr>
        <w:t xml:space="preserve"> an-</w:t>
      </w:r>
      <w:proofErr w:type="spellStart"/>
      <w:r w:rsidRPr="000C2A29">
        <w:rPr>
          <w:rFonts w:ascii="Times New Roman" w:hAnsi="Times New Roman" w:cs="Times New Roman"/>
        </w:rPr>
        <w:t>anib</w:t>
      </w:r>
      <w:proofErr w:type="spellEnd"/>
      <w:r w:rsidRPr="000C2A29">
        <w:rPr>
          <w:rFonts w:ascii="Times New Roman" w:hAnsi="Times New Roman" w:cs="Times New Roman"/>
        </w:rPr>
        <w:t xml:space="preserve"> </w:t>
      </w:r>
      <w:proofErr w:type="spellStart"/>
      <w:r w:rsidRPr="000C2A29">
        <w:rPr>
          <w:rFonts w:ascii="Times New Roman" w:hAnsi="Times New Roman" w:cs="Times New Roman"/>
        </w:rPr>
        <w:t>uray</w:t>
      </w:r>
      <w:proofErr w:type="spellEnd"/>
      <w:r w:rsidRPr="000C2A29">
        <w:rPr>
          <w:rFonts w:ascii="Times New Roman" w:hAnsi="Times New Roman" w:cs="Times New Roman"/>
        </w:rPr>
        <w:t xml:space="preserve"> </w:t>
      </w:r>
      <w:proofErr w:type="spellStart"/>
      <w:r w:rsidRPr="000C2A29">
        <w:rPr>
          <w:rFonts w:ascii="Times New Roman" w:hAnsi="Times New Roman" w:cs="Times New Roman"/>
        </w:rPr>
        <w:t>nudtoy</w:t>
      </w:r>
      <w:proofErr w:type="spellEnd"/>
      <w:r w:rsidRPr="000C2A29">
        <w:rPr>
          <w:rFonts w:ascii="Times New Roman" w:hAnsi="Times New Roman" w:cs="Times New Roman"/>
        </w:rPr>
        <w:t xml:space="preserve"> a </w:t>
      </w:r>
      <w:proofErr w:type="spellStart"/>
      <w:r w:rsidRPr="000C2A29">
        <w:rPr>
          <w:rFonts w:ascii="Times New Roman" w:hAnsi="Times New Roman" w:cs="Times New Roman"/>
        </w:rPr>
        <w:t>pappapanmi</w:t>
      </w:r>
      <w:proofErr w:type="spellEnd"/>
      <w:r w:rsidRPr="000C2A29">
        <w:rPr>
          <w:rFonts w:ascii="Times New Roman" w:hAnsi="Times New Roman" w:cs="Times New Roman"/>
        </w:rPr>
        <w:t xml:space="preserve"> </w:t>
      </w:r>
      <w:proofErr w:type="spellStart"/>
      <w:r w:rsidRPr="000C2A29">
        <w:rPr>
          <w:rFonts w:ascii="Times New Roman" w:hAnsi="Times New Roman" w:cs="Times New Roman"/>
        </w:rPr>
        <w:t>ata</w:t>
      </w:r>
      <w:proofErr w:type="spellEnd"/>
      <w:r w:rsidRPr="000C2A29">
        <w:rPr>
          <w:rFonts w:ascii="Times New Roman" w:hAnsi="Times New Roman" w:cs="Times New Roman"/>
        </w:rPr>
        <w:t xml:space="preserve"> </w:t>
      </w:r>
      <w:proofErr w:type="spellStart"/>
      <w:r w:rsidRPr="000C2A29">
        <w:rPr>
          <w:rFonts w:ascii="Times New Roman" w:hAnsi="Times New Roman" w:cs="Times New Roman"/>
        </w:rPr>
        <w:t>dimi</w:t>
      </w:r>
      <w:proofErr w:type="spellEnd"/>
      <w:r w:rsidRPr="000C2A29">
        <w:rPr>
          <w:rFonts w:ascii="Times New Roman" w:hAnsi="Times New Roman" w:cs="Times New Roman"/>
        </w:rPr>
        <w:t xml:space="preserve"> met ammo no </w:t>
      </w:r>
      <w:proofErr w:type="spellStart"/>
      <w:r w:rsidRPr="000C2A29">
        <w:rPr>
          <w:rFonts w:ascii="Times New Roman" w:hAnsi="Times New Roman" w:cs="Times New Roman"/>
        </w:rPr>
        <w:t>assino</w:t>
      </w:r>
      <w:proofErr w:type="spellEnd"/>
      <w:r w:rsidRPr="000C2A29">
        <w:rPr>
          <w:rFonts w:ascii="Times New Roman" w:hAnsi="Times New Roman" w:cs="Times New Roman"/>
        </w:rPr>
        <w:t xml:space="preserve"> </w:t>
      </w:r>
      <w:proofErr w:type="spellStart"/>
      <w:r w:rsidRPr="000C2A29">
        <w:rPr>
          <w:rFonts w:ascii="Times New Roman" w:hAnsi="Times New Roman" w:cs="Times New Roman"/>
        </w:rPr>
        <w:t>dagiti</w:t>
      </w:r>
      <w:proofErr w:type="spellEnd"/>
      <w:r w:rsidRPr="000C2A29">
        <w:rPr>
          <w:rFonts w:ascii="Times New Roman" w:hAnsi="Times New Roman" w:cs="Times New Roman"/>
        </w:rPr>
        <w:t xml:space="preserve"> </w:t>
      </w:r>
      <w:proofErr w:type="spellStart"/>
      <w:r w:rsidRPr="000C2A29">
        <w:rPr>
          <w:rFonts w:ascii="Times New Roman" w:hAnsi="Times New Roman" w:cs="Times New Roman"/>
        </w:rPr>
        <w:t>saan</w:t>
      </w:r>
      <w:proofErr w:type="spellEnd"/>
      <w:r w:rsidRPr="000C2A29">
        <w:rPr>
          <w:rFonts w:ascii="Times New Roman" w:hAnsi="Times New Roman" w:cs="Times New Roman"/>
        </w:rPr>
        <w:t xml:space="preserve"> a </w:t>
      </w:r>
      <w:proofErr w:type="spellStart"/>
      <w:r w:rsidRPr="000C2A29">
        <w:rPr>
          <w:rFonts w:ascii="Times New Roman" w:hAnsi="Times New Roman" w:cs="Times New Roman"/>
        </w:rPr>
        <w:t>makitkita</w:t>
      </w:r>
      <w:proofErr w:type="spellEnd"/>
      <w:r w:rsidRPr="000C2A29">
        <w:rPr>
          <w:rFonts w:ascii="Times New Roman" w:hAnsi="Times New Roman" w:cs="Times New Roman"/>
        </w:rPr>
        <w:t xml:space="preserve"> </w:t>
      </w:r>
      <w:proofErr w:type="spellStart"/>
      <w:r w:rsidRPr="000C2A29">
        <w:rPr>
          <w:rFonts w:ascii="Times New Roman" w:hAnsi="Times New Roman" w:cs="Times New Roman"/>
        </w:rPr>
        <w:t>nga</w:t>
      </w:r>
      <w:proofErr w:type="spellEnd"/>
      <w:r w:rsidRPr="000C2A29">
        <w:rPr>
          <w:rFonts w:ascii="Times New Roman" w:hAnsi="Times New Roman" w:cs="Times New Roman"/>
        </w:rPr>
        <w:t xml:space="preserve"> adda </w:t>
      </w:r>
      <w:proofErr w:type="spellStart"/>
      <w:r w:rsidRPr="000C2A29">
        <w:rPr>
          <w:rFonts w:ascii="Times New Roman" w:hAnsi="Times New Roman" w:cs="Times New Roman"/>
        </w:rPr>
        <w:t>kadagiti</w:t>
      </w:r>
      <w:proofErr w:type="spellEnd"/>
      <w:r w:rsidRPr="000C2A29">
        <w:rPr>
          <w:rFonts w:ascii="Times New Roman" w:hAnsi="Times New Roman" w:cs="Times New Roman"/>
        </w:rPr>
        <w:t xml:space="preserve"> </w:t>
      </w:r>
      <w:proofErr w:type="spellStart"/>
      <w:r w:rsidRPr="000C2A29">
        <w:rPr>
          <w:rFonts w:ascii="Times New Roman" w:hAnsi="Times New Roman" w:cs="Times New Roman"/>
        </w:rPr>
        <w:t>daldalan</w:t>
      </w:r>
      <w:proofErr w:type="spellEnd"/>
      <w:r w:rsidRPr="000C2A29">
        <w:rPr>
          <w:rFonts w:ascii="Times New Roman" w:hAnsi="Times New Roman" w:cs="Times New Roman"/>
        </w:rPr>
        <w:t xml:space="preserve"> </w:t>
      </w:r>
      <w:proofErr w:type="spellStart"/>
      <w:r w:rsidRPr="000C2A29">
        <w:rPr>
          <w:rFonts w:ascii="Times New Roman" w:hAnsi="Times New Roman" w:cs="Times New Roman"/>
        </w:rPr>
        <w:t>wenno</w:t>
      </w:r>
      <w:proofErr w:type="spellEnd"/>
      <w:r w:rsidRPr="000C2A29">
        <w:rPr>
          <w:rFonts w:ascii="Times New Roman" w:hAnsi="Times New Roman" w:cs="Times New Roman"/>
        </w:rPr>
        <w:t xml:space="preserve"> </w:t>
      </w:r>
      <w:proofErr w:type="spellStart"/>
      <w:r w:rsidRPr="000C2A29">
        <w:rPr>
          <w:rFonts w:ascii="Times New Roman" w:hAnsi="Times New Roman" w:cs="Times New Roman"/>
        </w:rPr>
        <w:t>papananmi</w:t>
      </w:r>
      <w:proofErr w:type="spellEnd"/>
      <w:r w:rsidRPr="000C2A29">
        <w:rPr>
          <w:rFonts w:ascii="Times New Roman" w:hAnsi="Times New Roman" w:cs="Times New Roman"/>
        </w:rPr>
        <w:t xml:space="preserve"> a </w:t>
      </w:r>
      <w:proofErr w:type="spellStart"/>
      <w:r w:rsidRPr="000C2A29">
        <w:rPr>
          <w:rFonts w:ascii="Times New Roman" w:hAnsi="Times New Roman" w:cs="Times New Roman"/>
        </w:rPr>
        <w:t>luglugar</w:t>
      </w:r>
      <w:proofErr w:type="spellEnd"/>
      <w:r w:rsidRPr="000C2A29">
        <w:rPr>
          <w:rFonts w:ascii="Times New Roman" w:hAnsi="Times New Roman" w:cs="Times New Roman"/>
        </w:rPr>
        <w:t xml:space="preserve">. </w:t>
      </w:r>
      <w:proofErr w:type="spellStart"/>
      <w:r w:rsidR="00B24973" w:rsidRPr="000C2A29">
        <w:rPr>
          <w:rFonts w:ascii="Times New Roman" w:hAnsi="Times New Roman" w:cs="Times New Roman"/>
        </w:rPr>
        <w:t>Mangibulsakami</w:t>
      </w:r>
      <w:proofErr w:type="spellEnd"/>
      <w:r w:rsidR="00B24973" w:rsidRPr="000C2A29">
        <w:rPr>
          <w:rFonts w:ascii="Times New Roman" w:hAnsi="Times New Roman" w:cs="Times New Roman"/>
        </w:rPr>
        <w:t xml:space="preserve"> </w:t>
      </w:r>
      <w:proofErr w:type="spellStart"/>
      <w:r w:rsidR="00B24973" w:rsidRPr="000C2A29">
        <w:rPr>
          <w:rFonts w:ascii="Times New Roman" w:hAnsi="Times New Roman" w:cs="Times New Roman"/>
        </w:rPr>
        <w:t>nukwa</w:t>
      </w:r>
      <w:proofErr w:type="spellEnd"/>
      <w:r w:rsidR="00B24973" w:rsidRPr="000C2A29">
        <w:rPr>
          <w:rFonts w:ascii="Times New Roman" w:hAnsi="Times New Roman" w:cs="Times New Roman"/>
        </w:rPr>
        <w:t xml:space="preserve"> </w:t>
      </w:r>
      <w:proofErr w:type="spellStart"/>
      <w:r w:rsidR="00B24973" w:rsidRPr="000C2A29">
        <w:rPr>
          <w:rFonts w:ascii="Times New Roman" w:hAnsi="Times New Roman" w:cs="Times New Roman"/>
        </w:rPr>
        <w:t>napya</w:t>
      </w:r>
      <w:proofErr w:type="spellEnd"/>
      <w:r w:rsidR="00B24973" w:rsidRPr="000C2A29">
        <w:rPr>
          <w:rFonts w:ascii="Times New Roman" w:hAnsi="Times New Roman" w:cs="Times New Roman"/>
        </w:rPr>
        <w:t xml:space="preserve"> </w:t>
      </w:r>
      <w:proofErr w:type="spellStart"/>
      <w:r w:rsidR="00B24973" w:rsidRPr="000C2A29">
        <w:rPr>
          <w:rFonts w:ascii="Times New Roman" w:hAnsi="Times New Roman" w:cs="Times New Roman"/>
        </w:rPr>
        <w:t>laeng</w:t>
      </w:r>
      <w:proofErr w:type="spellEnd"/>
      <w:r w:rsidR="00B24973" w:rsidRPr="000C2A29">
        <w:rPr>
          <w:rFonts w:ascii="Times New Roman" w:hAnsi="Times New Roman" w:cs="Times New Roman"/>
        </w:rPr>
        <w:t xml:space="preserve"> </w:t>
      </w:r>
      <w:proofErr w:type="spellStart"/>
      <w:r w:rsidR="00B24973" w:rsidRPr="000C2A29">
        <w:rPr>
          <w:rFonts w:ascii="Times New Roman" w:hAnsi="Times New Roman" w:cs="Times New Roman"/>
        </w:rPr>
        <w:t>nga</w:t>
      </w:r>
      <w:proofErr w:type="spellEnd"/>
      <w:r w:rsidR="00B24973" w:rsidRPr="000C2A29">
        <w:rPr>
          <w:rFonts w:ascii="Times New Roman" w:hAnsi="Times New Roman" w:cs="Times New Roman"/>
        </w:rPr>
        <w:t xml:space="preserve"> adda </w:t>
      </w:r>
      <w:proofErr w:type="spellStart"/>
      <w:r w:rsidR="00B24973" w:rsidRPr="000C2A29">
        <w:rPr>
          <w:rFonts w:ascii="Times New Roman" w:hAnsi="Times New Roman" w:cs="Times New Roman"/>
        </w:rPr>
        <w:t>iti</w:t>
      </w:r>
      <w:proofErr w:type="spellEnd"/>
      <w:r w:rsidR="00B24973" w:rsidRPr="000C2A29">
        <w:rPr>
          <w:rFonts w:ascii="Times New Roman" w:hAnsi="Times New Roman" w:cs="Times New Roman"/>
        </w:rPr>
        <w:t xml:space="preserve"> </w:t>
      </w:r>
      <w:proofErr w:type="spellStart"/>
      <w:r w:rsidR="00B24973" w:rsidRPr="000C2A29">
        <w:rPr>
          <w:rFonts w:ascii="Times New Roman" w:hAnsi="Times New Roman" w:cs="Times New Roman"/>
        </w:rPr>
        <w:t>mangsukal</w:t>
      </w:r>
      <w:proofErr w:type="spellEnd"/>
      <w:r w:rsidR="00B24973" w:rsidRPr="000C2A29">
        <w:rPr>
          <w:rFonts w:ascii="Times New Roman" w:hAnsi="Times New Roman" w:cs="Times New Roman"/>
        </w:rPr>
        <w:t xml:space="preserve"> ken </w:t>
      </w:r>
      <w:proofErr w:type="spellStart"/>
      <w:r w:rsidR="00B24973" w:rsidRPr="000C2A29">
        <w:rPr>
          <w:rFonts w:ascii="Times New Roman" w:hAnsi="Times New Roman" w:cs="Times New Roman"/>
        </w:rPr>
        <w:t>mangsumra</w:t>
      </w:r>
      <w:proofErr w:type="spellEnd"/>
      <w:r w:rsidR="00B24973" w:rsidRPr="000C2A29">
        <w:rPr>
          <w:rFonts w:ascii="Times New Roman" w:hAnsi="Times New Roman" w:cs="Times New Roman"/>
        </w:rPr>
        <w:t xml:space="preserve"> </w:t>
      </w:r>
      <w:proofErr w:type="spellStart"/>
      <w:r w:rsidR="00B24973" w:rsidRPr="000C2A29">
        <w:rPr>
          <w:rFonts w:ascii="Times New Roman" w:hAnsi="Times New Roman" w:cs="Times New Roman"/>
        </w:rPr>
        <w:t>kadagita</w:t>
      </w:r>
      <w:proofErr w:type="spellEnd"/>
      <w:r w:rsidR="00B24973" w:rsidRPr="000C2A29">
        <w:rPr>
          <w:rFonts w:ascii="Times New Roman" w:hAnsi="Times New Roman" w:cs="Times New Roman"/>
        </w:rPr>
        <w:t xml:space="preserve"> </w:t>
      </w:r>
      <w:proofErr w:type="spellStart"/>
      <w:r w:rsidR="00B24973" w:rsidRPr="000C2A29">
        <w:rPr>
          <w:rFonts w:ascii="Times New Roman" w:hAnsi="Times New Roman" w:cs="Times New Roman"/>
        </w:rPr>
        <w:t>mad</w:t>
      </w:r>
      <w:r w:rsidR="007C7B30" w:rsidRPr="000C2A29">
        <w:rPr>
          <w:rFonts w:ascii="Times New Roman" w:hAnsi="Times New Roman" w:cs="Times New Roman"/>
        </w:rPr>
        <w:t>i</w:t>
      </w:r>
      <w:proofErr w:type="spellEnd"/>
      <w:r w:rsidR="007C7B30" w:rsidRPr="000C2A29">
        <w:rPr>
          <w:rFonts w:ascii="Times New Roman" w:hAnsi="Times New Roman" w:cs="Times New Roman"/>
        </w:rPr>
        <w:t xml:space="preserve"> </w:t>
      </w:r>
      <w:proofErr w:type="spellStart"/>
      <w:r w:rsidR="00B24973" w:rsidRPr="000C2A29">
        <w:rPr>
          <w:rFonts w:ascii="Times New Roman" w:hAnsi="Times New Roman" w:cs="Times New Roman"/>
        </w:rPr>
        <w:t>nga</w:t>
      </w:r>
      <w:proofErr w:type="spellEnd"/>
      <w:r w:rsidR="00B24973" w:rsidRPr="000C2A29">
        <w:rPr>
          <w:rFonts w:ascii="Times New Roman" w:hAnsi="Times New Roman" w:cs="Times New Roman"/>
        </w:rPr>
        <w:t xml:space="preserve"> </w:t>
      </w:r>
      <w:proofErr w:type="spellStart"/>
      <w:r w:rsidR="00B24973" w:rsidRPr="000C2A29">
        <w:rPr>
          <w:rFonts w:ascii="Times New Roman" w:hAnsi="Times New Roman" w:cs="Times New Roman"/>
        </w:rPr>
        <w:t>espiritu</w:t>
      </w:r>
      <w:proofErr w:type="spellEnd"/>
      <w:r w:rsidR="00B24973" w:rsidRPr="000C2A29">
        <w:rPr>
          <w:rFonts w:ascii="Times New Roman" w:hAnsi="Times New Roman" w:cs="Times New Roman"/>
        </w:rPr>
        <w:t xml:space="preserve"> </w:t>
      </w:r>
      <w:proofErr w:type="spellStart"/>
      <w:r w:rsidR="00B24973" w:rsidRPr="000C2A29">
        <w:rPr>
          <w:rFonts w:ascii="Times New Roman" w:hAnsi="Times New Roman" w:cs="Times New Roman"/>
        </w:rPr>
        <w:t>iti</w:t>
      </w:r>
      <w:proofErr w:type="spellEnd"/>
      <w:r w:rsidR="00B24973" w:rsidRPr="000C2A29">
        <w:rPr>
          <w:rFonts w:ascii="Times New Roman" w:hAnsi="Times New Roman" w:cs="Times New Roman"/>
        </w:rPr>
        <w:t xml:space="preserve"> </w:t>
      </w:r>
      <w:proofErr w:type="spellStart"/>
      <w:r w:rsidR="00B24973" w:rsidRPr="000C2A29">
        <w:rPr>
          <w:rFonts w:ascii="Times New Roman" w:hAnsi="Times New Roman" w:cs="Times New Roman"/>
        </w:rPr>
        <w:t>langlangalang</w:t>
      </w:r>
      <w:proofErr w:type="spellEnd"/>
      <w:r w:rsidR="00B24973" w:rsidRPr="000C2A29">
        <w:rPr>
          <w:rFonts w:ascii="Times New Roman" w:hAnsi="Times New Roman" w:cs="Times New Roman"/>
        </w:rPr>
        <w:t xml:space="preserve">. Kas </w:t>
      </w:r>
      <w:proofErr w:type="spellStart"/>
      <w:r w:rsidR="00B24973" w:rsidRPr="000C2A29">
        <w:rPr>
          <w:rFonts w:ascii="Times New Roman" w:hAnsi="Times New Roman" w:cs="Times New Roman"/>
        </w:rPr>
        <w:t>koma</w:t>
      </w:r>
      <w:proofErr w:type="spellEnd"/>
      <w:r w:rsidR="00B24973" w:rsidRPr="000C2A29">
        <w:rPr>
          <w:rFonts w:ascii="Times New Roman" w:hAnsi="Times New Roman" w:cs="Times New Roman"/>
        </w:rPr>
        <w:t xml:space="preserve"> </w:t>
      </w:r>
      <w:proofErr w:type="spellStart"/>
      <w:r w:rsidR="00B24973" w:rsidRPr="000C2A29">
        <w:rPr>
          <w:rFonts w:ascii="Times New Roman" w:hAnsi="Times New Roman" w:cs="Times New Roman"/>
        </w:rPr>
        <w:t>asin</w:t>
      </w:r>
      <w:proofErr w:type="spellEnd"/>
      <w:r w:rsidR="00B24973" w:rsidRPr="000C2A29">
        <w:rPr>
          <w:rFonts w:ascii="Times New Roman" w:hAnsi="Times New Roman" w:cs="Times New Roman"/>
        </w:rPr>
        <w:t xml:space="preserve"> ken </w:t>
      </w:r>
      <w:proofErr w:type="spellStart"/>
      <w:r w:rsidR="00B24973" w:rsidRPr="000C2A29">
        <w:rPr>
          <w:rFonts w:ascii="Times New Roman" w:hAnsi="Times New Roman" w:cs="Times New Roman"/>
        </w:rPr>
        <w:t>bawang</w:t>
      </w:r>
      <w:proofErr w:type="spellEnd"/>
      <w:r w:rsidR="00B24973" w:rsidRPr="000C2A29">
        <w:rPr>
          <w:rFonts w:ascii="Times New Roman" w:hAnsi="Times New Roman" w:cs="Times New Roman"/>
        </w:rPr>
        <w:t xml:space="preserve">. Adda pay </w:t>
      </w:r>
      <w:proofErr w:type="spellStart"/>
      <w:r w:rsidR="00B24973" w:rsidRPr="000C2A29">
        <w:rPr>
          <w:rFonts w:ascii="Times New Roman" w:hAnsi="Times New Roman" w:cs="Times New Roman"/>
        </w:rPr>
        <w:t>tay</w:t>
      </w:r>
      <w:proofErr w:type="spellEnd"/>
      <w:r w:rsidR="00B24973" w:rsidRPr="000C2A29">
        <w:rPr>
          <w:rFonts w:ascii="Times New Roman" w:hAnsi="Times New Roman" w:cs="Times New Roman"/>
        </w:rPr>
        <w:t xml:space="preserve"> </w:t>
      </w:r>
      <w:proofErr w:type="spellStart"/>
      <w:r w:rsidR="00B24973" w:rsidRPr="000C2A29">
        <w:rPr>
          <w:rFonts w:ascii="Times New Roman" w:hAnsi="Times New Roman" w:cs="Times New Roman"/>
        </w:rPr>
        <w:t>bulong</w:t>
      </w:r>
      <w:proofErr w:type="spellEnd"/>
      <w:r w:rsidR="00B24973" w:rsidRPr="000C2A29">
        <w:rPr>
          <w:rFonts w:ascii="Times New Roman" w:hAnsi="Times New Roman" w:cs="Times New Roman"/>
        </w:rPr>
        <w:t xml:space="preserve"> </w:t>
      </w:r>
      <w:proofErr w:type="spellStart"/>
      <w:r w:rsidR="00B24973" w:rsidRPr="000C2A29">
        <w:rPr>
          <w:rFonts w:ascii="Times New Roman" w:hAnsi="Times New Roman" w:cs="Times New Roman"/>
        </w:rPr>
        <w:t>ti</w:t>
      </w:r>
      <w:proofErr w:type="spellEnd"/>
      <w:r w:rsidR="00B24973" w:rsidRPr="000C2A29">
        <w:rPr>
          <w:rFonts w:ascii="Times New Roman" w:hAnsi="Times New Roman" w:cs="Times New Roman"/>
        </w:rPr>
        <w:t xml:space="preserve"> </w:t>
      </w:r>
      <w:proofErr w:type="spellStart"/>
      <w:r w:rsidR="00B24973" w:rsidRPr="000C2A29">
        <w:rPr>
          <w:rFonts w:ascii="Times New Roman" w:hAnsi="Times New Roman" w:cs="Times New Roman"/>
        </w:rPr>
        <w:t>tawwa</w:t>
      </w:r>
      <w:proofErr w:type="spellEnd"/>
      <w:r w:rsidR="00B24973" w:rsidRPr="000C2A29">
        <w:rPr>
          <w:rFonts w:ascii="Times New Roman" w:hAnsi="Times New Roman" w:cs="Times New Roman"/>
        </w:rPr>
        <w:t xml:space="preserve"> </w:t>
      </w:r>
      <w:proofErr w:type="spellStart"/>
      <w:r w:rsidR="00B24973" w:rsidRPr="000C2A29">
        <w:rPr>
          <w:rFonts w:ascii="Times New Roman" w:hAnsi="Times New Roman" w:cs="Times New Roman"/>
        </w:rPr>
        <w:t>nga</w:t>
      </w:r>
      <w:proofErr w:type="spellEnd"/>
      <w:r w:rsidR="00B24973" w:rsidRPr="000C2A29">
        <w:rPr>
          <w:rFonts w:ascii="Times New Roman" w:hAnsi="Times New Roman" w:cs="Times New Roman"/>
        </w:rPr>
        <w:t xml:space="preserve"> </w:t>
      </w:r>
      <w:proofErr w:type="spellStart"/>
      <w:r w:rsidR="00B24973" w:rsidRPr="000C2A29">
        <w:rPr>
          <w:rFonts w:ascii="Times New Roman" w:hAnsi="Times New Roman" w:cs="Times New Roman"/>
        </w:rPr>
        <w:t>ibulsa</w:t>
      </w:r>
      <w:proofErr w:type="spellEnd"/>
      <w:r w:rsidR="00B24973" w:rsidRPr="000C2A29">
        <w:rPr>
          <w:rFonts w:ascii="Times New Roman" w:hAnsi="Times New Roman" w:cs="Times New Roman"/>
        </w:rPr>
        <w:t xml:space="preserve"> </w:t>
      </w:r>
      <w:proofErr w:type="spellStart"/>
      <w:r w:rsidR="00B24973" w:rsidRPr="000C2A29">
        <w:rPr>
          <w:rFonts w:ascii="Times New Roman" w:hAnsi="Times New Roman" w:cs="Times New Roman"/>
        </w:rPr>
        <w:t>tapno</w:t>
      </w:r>
      <w:proofErr w:type="spellEnd"/>
      <w:r w:rsidR="00B24973" w:rsidRPr="000C2A29">
        <w:rPr>
          <w:rFonts w:ascii="Times New Roman" w:hAnsi="Times New Roman" w:cs="Times New Roman"/>
        </w:rPr>
        <w:t xml:space="preserve"> dika </w:t>
      </w:r>
      <w:proofErr w:type="spellStart"/>
      <w:r w:rsidR="00B24973" w:rsidRPr="000C2A29">
        <w:rPr>
          <w:rFonts w:ascii="Times New Roman" w:hAnsi="Times New Roman" w:cs="Times New Roman"/>
        </w:rPr>
        <w:t>matamaan</w:t>
      </w:r>
      <w:proofErr w:type="spellEnd"/>
      <w:r w:rsidR="00B24973" w:rsidRPr="000C2A29">
        <w:rPr>
          <w:rFonts w:ascii="Times New Roman" w:hAnsi="Times New Roman" w:cs="Times New Roman"/>
        </w:rPr>
        <w:t xml:space="preserve"> </w:t>
      </w:r>
      <w:proofErr w:type="spellStart"/>
      <w:r w:rsidR="00B24973" w:rsidRPr="000C2A29">
        <w:rPr>
          <w:rFonts w:ascii="Times New Roman" w:hAnsi="Times New Roman" w:cs="Times New Roman"/>
        </w:rPr>
        <w:t>ti</w:t>
      </w:r>
      <w:proofErr w:type="spellEnd"/>
      <w:r w:rsidR="00B24973" w:rsidRPr="000C2A29">
        <w:rPr>
          <w:rFonts w:ascii="Times New Roman" w:hAnsi="Times New Roman" w:cs="Times New Roman"/>
        </w:rPr>
        <w:t xml:space="preserve"> </w:t>
      </w:r>
      <w:proofErr w:type="spellStart"/>
      <w:r w:rsidR="00B24973" w:rsidRPr="000C2A29">
        <w:rPr>
          <w:rFonts w:ascii="Times New Roman" w:hAnsi="Times New Roman" w:cs="Times New Roman"/>
        </w:rPr>
        <w:t>kimat</w:t>
      </w:r>
      <w:proofErr w:type="spellEnd"/>
      <w:r w:rsidR="00B24973" w:rsidRPr="000C2A29">
        <w:rPr>
          <w:rFonts w:ascii="Times New Roman" w:hAnsi="Times New Roman" w:cs="Times New Roman"/>
        </w:rPr>
        <w:t xml:space="preserve"> no adda ka </w:t>
      </w:r>
      <w:proofErr w:type="spellStart"/>
      <w:r w:rsidR="00B24973" w:rsidRPr="000C2A29">
        <w:rPr>
          <w:rFonts w:ascii="Times New Roman" w:hAnsi="Times New Roman" w:cs="Times New Roman"/>
        </w:rPr>
        <w:t>iti</w:t>
      </w:r>
      <w:proofErr w:type="spellEnd"/>
      <w:r w:rsidR="00B24973" w:rsidRPr="000C2A29">
        <w:rPr>
          <w:rFonts w:ascii="Times New Roman" w:hAnsi="Times New Roman" w:cs="Times New Roman"/>
        </w:rPr>
        <w:t xml:space="preserve"> </w:t>
      </w:r>
      <w:proofErr w:type="spellStart"/>
      <w:r w:rsidR="00B24973" w:rsidRPr="000C2A29">
        <w:rPr>
          <w:rFonts w:ascii="Times New Roman" w:hAnsi="Times New Roman" w:cs="Times New Roman"/>
        </w:rPr>
        <w:t>taltalon</w:t>
      </w:r>
      <w:proofErr w:type="spellEnd"/>
      <w:r w:rsidR="00B24973" w:rsidRPr="000C2A29">
        <w:rPr>
          <w:rFonts w:ascii="Times New Roman" w:hAnsi="Times New Roman" w:cs="Times New Roman"/>
        </w:rPr>
        <w:t>.</w:t>
      </w:r>
      <w:r w:rsidR="00625902">
        <w:rPr>
          <w:rFonts w:ascii="Times New Roman" w:hAnsi="Times New Roman" w:cs="Times New Roman"/>
        </w:rPr>
        <w:t xml:space="preserve"> </w:t>
      </w:r>
      <w:r w:rsidR="00BE2C17" w:rsidRPr="00625902">
        <w:rPr>
          <w:rFonts w:ascii="Times New Roman" w:hAnsi="Times New Roman" w:cs="Times New Roman"/>
        </w:rPr>
        <w:t>[</w:t>
      </w:r>
      <w:r w:rsidR="000C2A29" w:rsidRPr="00625902">
        <w:rPr>
          <w:rFonts w:ascii="Times New Roman" w:hAnsi="Times New Roman" w:cs="Times New Roman"/>
        </w:rPr>
        <w:t>We</w:t>
      </w:r>
      <w:r w:rsidR="00625902">
        <w:rPr>
          <w:rFonts w:ascii="Times New Roman" w:hAnsi="Times New Roman" w:cs="Times New Roman"/>
        </w:rPr>
        <w:t>’</w:t>
      </w:r>
      <w:r w:rsidR="000C2A29" w:rsidRPr="00625902">
        <w:rPr>
          <w:rFonts w:ascii="Times New Roman" w:hAnsi="Times New Roman" w:cs="Times New Roman"/>
        </w:rPr>
        <w:t xml:space="preserve">re carrying protective powers everywhere we go because we are uncertain of kinds of elements on the roads. We put wrapped salt and garlic when going out to protect us from bad elements. We are also putting Jatropha </w:t>
      </w:r>
      <w:proofErr w:type="spellStart"/>
      <w:r w:rsidR="000C2A29" w:rsidRPr="00625902">
        <w:rPr>
          <w:rFonts w:ascii="Times New Roman" w:hAnsi="Times New Roman" w:cs="Times New Roman"/>
        </w:rPr>
        <w:t>curcas</w:t>
      </w:r>
      <w:proofErr w:type="spellEnd"/>
      <w:r w:rsidR="000C2A29" w:rsidRPr="00625902">
        <w:rPr>
          <w:rFonts w:ascii="Times New Roman" w:hAnsi="Times New Roman" w:cs="Times New Roman"/>
        </w:rPr>
        <w:t xml:space="preserve"> leaves in our </w:t>
      </w:r>
      <w:r w:rsidR="000C2A29" w:rsidRPr="00625902">
        <w:rPr>
          <w:rFonts w:ascii="Times New Roman" w:hAnsi="Times New Roman" w:cs="Times New Roman"/>
        </w:rPr>
        <w:lastRenderedPageBreak/>
        <w:t>pockets as protection against lightning while working in the fields.</w:t>
      </w:r>
      <w:r w:rsidR="00BE2C17" w:rsidRPr="00625902">
        <w:rPr>
          <w:rFonts w:ascii="Times New Roman" w:hAnsi="Times New Roman" w:cs="Times New Roman"/>
        </w:rPr>
        <w:t>]</w:t>
      </w:r>
    </w:p>
    <w:p w14:paraId="4EBF6878" w14:textId="77777777" w:rsidR="00D56E33" w:rsidRPr="007C7B30" w:rsidRDefault="00D56E33" w:rsidP="009D508E">
      <w:pPr>
        <w:pStyle w:val="ListParagraph"/>
        <w:ind w:right="1167"/>
        <w:rPr>
          <w:rFonts w:ascii="Times New Roman" w:hAnsi="Times New Roman" w:cs="Times New Roman"/>
          <w:b/>
          <w:bCs/>
          <w:sz w:val="24"/>
          <w:szCs w:val="24"/>
        </w:rPr>
      </w:pPr>
    </w:p>
    <w:p w14:paraId="456FEF43" w14:textId="77777777" w:rsidR="00B24973" w:rsidRPr="007C7B30" w:rsidRDefault="00D56E33" w:rsidP="007C7B30">
      <w:pPr>
        <w:pStyle w:val="ListParagraph"/>
        <w:numPr>
          <w:ilvl w:val="0"/>
          <w:numId w:val="3"/>
        </w:numPr>
        <w:spacing w:after="0" w:line="360" w:lineRule="auto"/>
        <w:ind w:right="1167"/>
        <w:jc w:val="both"/>
        <w:rPr>
          <w:rFonts w:ascii="Times New Roman" w:hAnsi="Times New Roman" w:cs="Times New Roman"/>
          <w:sz w:val="24"/>
          <w:szCs w:val="24"/>
        </w:rPr>
      </w:pPr>
      <w:proofErr w:type="spellStart"/>
      <w:r w:rsidRPr="007C7B30">
        <w:rPr>
          <w:rFonts w:ascii="Times New Roman" w:hAnsi="Times New Roman" w:cs="Times New Roman"/>
          <w:b/>
          <w:bCs/>
          <w:sz w:val="24"/>
          <w:szCs w:val="24"/>
        </w:rPr>
        <w:t>Panagwaris</w:t>
      </w:r>
      <w:proofErr w:type="spellEnd"/>
      <w:r w:rsidRPr="007C7B30">
        <w:rPr>
          <w:rFonts w:ascii="Times New Roman" w:hAnsi="Times New Roman" w:cs="Times New Roman"/>
          <w:sz w:val="24"/>
          <w:szCs w:val="24"/>
        </w:rPr>
        <w:t xml:space="preserve"> </w:t>
      </w:r>
    </w:p>
    <w:p w14:paraId="575E0139" w14:textId="67F81189" w:rsidR="000C2A29" w:rsidRPr="00625902" w:rsidRDefault="00B24973" w:rsidP="00625902">
      <w:pPr>
        <w:pStyle w:val="ListParagraph"/>
        <w:spacing w:after="0"/>
        <w:ind w:left="1440" w:right="1167"/>
        <w:jc w:val="both"/>
        <w:rPr>
          <w:rFonts w:ascii="Times New Roman" w:hAnsi="Times New Roman" w:cs="Times New Roman"/>
        </w:rPr>
      </w:pPr>
      <w:r w:rsidRPr="000C2A29">
        <w:rPr>
          <w:rFonts w:ascii="Times New Roman" w:hAnsi="Times New Roman" w:cs="Times New Roman"/>
        </w:rPr>
        <w:t xml:space="preserve">Sakami </w:t>
      </w:r>
      <w:proofErr w:type="spellStart"/>
      <w:r w:rsidRPr="000C2A29">
        <w:rPr>
          <w:rFonts w:ascii="Times New Roman" w:hAnsi="Times New Roman" w:cs="Times New Roman"/>
        </w:rPr>
        <w:t>laeng</w:t>
      </w:r>
      <w:proofErr w:type="spellEnd"/>
      <w:r w:rsidRPr="000C2A29">
        <w:rPr>
          <w:rFonts w:ascii="Times New Roman" w:hAnsi="Times New Roman" w:cs="Times New Roman"/>
        </w:rPr>
        <w:t xml:space="preserve"> </w:t>
      </w:r>
      <w:proofErr w:type="spellStart"/>
      <w:r w:rsidRPr="000C2A29">
        <w:rPr>
          <w:rFonts w:ascii="Times New Roman" w:hAnsi="Times New Roman" w:cs="Times New Roman"/>
        </w:rPr>
        <w:t>agiwaris</w:t>
      </w:r>
      <w:proofErr w:type="spellEnd"/>
      <w:r w:rsidRPr="000C2A29">
        <w:rPr>
          <w:rFonts w:ascii="Times New Roman" w:hAnsi="Times New Roman" w:cs="Times New Roman"/>
        </w:rPr>
        <w:t xml:space="preserve">, kas </w:t>
      </w:r>
      <w:proofErr w:type="spellStart"/>
      <w:r w:rsidRPr="000C2A29">
        <w:rPr>
          <w:rFonts w:ascii="Times New Roman" w:hAnsi="Times New Roman" w:cs="Times New Roman"/>
        </w:rPr>
        <w:t>koma</w:t>
      </w:r>
      <w:proofErr w:type="spellEnd"/>
      <w:r w:rsidRPr="000C2A29">
        <w:rPr>
          <w:rFonts w:ascii="Times New Roman" w:hAnsi="Times New Roman" w:cs="Times New Roman"/>
        </w:rPr>
        <w:t xml:space="preserve"> adda </w:t>
      </w:r>
      <w:proofErr w:type="spellStart"/>
      <w:r w:rsidRPr="000C2A29">
        <w:rPr>
          <w:rFonts w:ascii="Times New Roman" w:hAnsi="Times New Roman" w:cs="Times New Roman"/>
        </w:rPr>
        <w:t>iti</w:t>
      </w:r>
      <w:proofErr w:type="spellEnd"/>
      <w:r w:rsidRPr="000C2A29">
        <w:rPr>
          <w:rFonts w:ascii="Times New Roman" w:hAnsi="Times New Roman" w:cs="Times New Roman"/>
        </w:rPr>
        <w:t xml:space="preserve"> </w:t>
      </w:r>
      <w:proofErr w:type="spellStart"/>
      <w:r w:rsidRPr="000C2A29">
        <w:rPr>
          <w:rFonts w:ascii="Times New Roman" w:hAnsi="Times New Roman" w:cs="Times New Roman"/>
        </w:rPr>
        <w:t>masaksakit</w:t>
      </w:r>
      <w:proofErr w:type="spellEnd"/>
      <w:r w:rsidRPr="000C2A29">
        <w:rPr>
          <w:rFonts w:ascii="Times New Roman" w:hAnsi="Times New Roman" w:cs="Times New Roman"/>
        </w:rPr>
        <w:t xml:space="preserve"> </w:t>
      </w:r>
      <w:proofErr w:type="spellStart"/>
      <w:r w:rsidRPr="000C2A29">
        <w:rPr>
          <w:rFonts w:ascii="Times New Roman" w:hAnsi="Times New Roman" w:cs="Times New Roman"/>
        </w:rPr>
        <w:t>ket</w:t>
      </w:r>
      <w:proofErr w:type="spellEnd"/>
      <w:r w:rsidRPr="000C2A29">
        <w:rPr>
          <w:rFonts w:ascii="Times New Roman" w:hAnsi="Times New Roman" w:cs="Times New Roman"/>
        </w:rPr>
        <w:t xml:space="preserve"> </w:t>
      </w:r>
      <w:proofErr w:type="spellStart"/>
      <w:r w:rsidRPr="000C2A29">
        <w:rPr>
          <w:rFonts w:ascii="Times New Roman" w:hAnsi="Times New Roman" w:cs="Times New Roman"/>
        </w:rPr>
        <w:t>saan</w:t>
      </w:r>
      <w:proofErr w:type="spellEnd"/>
      <w:r w:rsidRPr="000C2A29">
        <w:rPr>
          <w:rFonts w:ascii="Times New Roman" w:hAnsi="Times New Roman" w:cs="Times New Roman"/>
        </w:rPr>
        <w:t xml:space="preserve"> met </w:t>
      </w:r>
      <w:proofErr w:type="spellStart"/>
      <w:r w:rsidRPr="000C2A29">
        <w:rPr>
          <w:rFonts w:ascii="Times New Roman" w:hAnsi="Times New Roman" w:cs="Times New Roman"/>
        </w:rPr>
        <w:t>laeng</w:t>
      </w:r>
      <w:proofErr w:type="spellEnd"/>
      <w:r w:rsidRPr="000C2A29">
        <w:rPr>
          <w:rFonts w:ascii="Times New Roman" w:hAnsi="Times New Roman" w:cs="Times New Roman"/>
        </w:rPr>
        <w:t xml:space="preserve"> </w:t>
      </w:r>
      <w:proofErr w:type="spellStart"/>
      <w:r w:rsidRPr="000C2A29">
        <w:rPr>
          <w:rFonts w:ascii="Times New Roman" w:hAnsi="Times New Roman" w:cs="Times New Roman"/>
        </w:rPr>
        <w:t>nga</w:t>
      </w:r>
      <w:proofErr w:type="spellEnd"/>
      <w:r w:rsidRPr="000C2A29">
        <w:rPr>
          <w:rFonts w:ascii="Times New Roman" w:hAnsi="Times New Roman" w:cs="Times New Roman"/>
        </w:rPr>
        <w:t xml:space="preserve"> </w:t>
      </w:r>
      <w:proofErr w:type="spellStart"/>
      <w:r w:rsidRPr="000C2A29">
        <w:rPr>
          <w:rFonts w:ascii="Times New Roman" w:hAnsi="Times New Roman" w:cs="Times New Roman"/>
        </w:rPr>
        <w:t>umimbagen</w:t>
      </w:r>
      <w:proofErr w:type="spellEnd"/>
      <w:r w:rsidRPr="000C2A29">
        <w:rPr>
          <w:rFonts w:ascii="Times New Roman" w:hAnsi="Times New Roman" w:cs="Times New Roman"/>
        </w:rPr>
        <w:t xml:space="preserve">, </w:t>
      </w:r>
      <w:proofErr w:type="spellStart"/>
      <w:r w:rsidRPr="000C2A29">
        <w:rPr>
          <w:rFonts w:ascii="Times New Roman" w:hAnsi="Times New Roman" w:cs="Times New Roman"/>
        </w:rPr>
        <w:t>adadda</w:t>
      </w:r>
      <w:proofErr w:type="spellEnd"/>
      <w:r w:rsidRPr="000C2A29">
        <w:rPr>
          <w:rFonts w:ascii="Times New Roman" w:hAnsi="Times New Roman" w:cs="Times New Roman"/>
        </w:rPr>
        <w:t xml:space="preserve"> met a </w:t>
      </w:r>
      <w:proofErr w:type="spellStart"/>
      <w:r w:rsidRPr="000C2A29">
        <w:rPr>
          <w:rFonts w:ascii="Times New Roman" w:hAnsi="Times New Roman" w:cs="Times New Roman"/>
        </w:rPr>
        <w:t>kumarkaro</w:t>
      </w:r>
      <w:proofErr w:type="spellEnd"/>
      <w:r w:rsidRPr="000C2A29">
        <w:rPr>
          <w:rFonts w:ascii="Times New Roman" w:hAnsi="Times New Roman" w:cs="Times New Roman"/>
        </w:rPr>
        <w:t xml:space="preserve">. </w:t>
      </w:r>
      <w:proofErr w:type="spellStart"/>
      <w:r w:rsidRPr="000C2A29">
        <w:rPr>
          <w:rFonts w:ascii="Times New Roman" w:hAnsi="Times New Roman" w:cs="Times New Roman"/>
        </w:rPr>
        <w:t>Didiay</w:t>
      </w:r>
      <w:proofErr w:type="spellEnd"/>
      <w:r w:rsidRPr="000C2A29">
        <w:rPr>
          <w:rFonts w:ascii="Times New Roman" w:hAnsi="Times New Roman" w:cs="Times New Roman"/>
        </w:rPr>
        <w:t xml:space="preserve"> </w:t>
      </w:r>
      <w:proofErr w:type="spellStart"/>
      <w:r w:rsidRPr="000C2A29">
        <w:rPr>
          <w:rFonts w:ascii="Times New Roman" w:hAnsi="Times New Roman" w:cs="Times New Roman"/>
        </w:rPr>
        <w:t>nukwan</w:t>
      </w:r>
      <w:proofErr w:type="spellEnd"/>
      <w:r w:rsidRPr="000C2A29">
        <w:rPr>
          <w:rFonts w:ascii="Times New Roman" w:hAnsi="Times New Roman" w:cs="Times New Roman"/>
        </w:rPr>
        <w:t xml:space="preserve">, </w:t>
      </w:r>
      <w:proofErr w:type="spellStart"/>
      <w:r w:rsidRPr="000C2A29">
        <w:rPr>
          <w:rFonts w:ascii="Times New Roman" w:hAnsi="Times New Roman" w:cs="Times New Roman"/>
        </w:rPr>
        <w:t>ammomi</w:t>
      </w:r>
      <w:proofErr w:type="spellEnd"/>
      <w:r w:rsidRPr="000C2A29">
        <w:rPr>
          <w:rFonts w:ascii="Times New Roman" w:hAnsi="Times New Roman" w:cs="Times New Roman"/>
        </w:rPr>
        <w:t xml:space="preserve"> </w:t>
      </w:r>
      <w:proofErr w:type="spellStart"/>
      <w:r w:rsidRPr="000C2A29">
        <w:rPr>
          <w:rFonts w:ascii="Times New Roman" w:hAnsi="Times New Roman" w:cs="Times New Roman"/>
        </w:rPr>
        <w:t>nukwan</w:t>
      </w:r>
      <w:proofErr w:type="spellEnd"/>
      <w:r w:rsidRPr="000C2A29">
        <w:rPr>
          <w:rFonts w:ascii="Times New Roman" w:hAnsi="Times New Roman" w:cs="Times New Roman"/>
        </w:rPr>
        <w:t xml:space="preserve"> </w:t>
      </w:r>
      <w:proofErr w:type="spellStart"/>
      <w:r w:rsidRPr="000C2A29">
        <w:rPr>
          <w:rFonts w:ascii="Times New Roman" w:hAnsi="Times New Roman" w:cs="Times New Roman"/>
        </w:rPr>
        <w:t>nga</w:t>
      </w:r>
      <w:proofErr w:type="spellEnd"/>
      <w:r w:rsidRPr="000C2A29">
        <w:rPr>
          <w:rFonts w:ascii="Times New Roman" w:hAnsi="Times New Roman" w:cs="Times New Roman"/>
        </w:rPr>
        <w:t xml:space="preserve"> adda </w:t>
      </w:r>
      <w:proofErr w:type="spellStart"/>
      <w:r w:rsidRPr="000C2A29">
        <w:rPr>
          <w:rFonts w:ascii="Times New Roman" w:hAnsi="Times New Roman" w:cs="Times New Roman"/>
        </w:rPr>
        <w:t>iti</w:t>
      </w:r>
      <w:proofErr w:type="spellEnd"/>
      <w:r w:rsidRPr="000C2A29">
        <w:rPr>
          <w:rFonts w:ascii="Times New Roman" w:hAnsi="Times New Roman" w:cs="Times New Roman"/>
        </w:rPr>
        <w:t xml:space="preserve"> </w:t>
      </w:r>
      <w:proofErr w:type="spellStart"/>
      <w:r w:rsidRPr="000C2A29">
        <w:rPr>
          <w:rFonts w:ascii="Times New Roman" w:hAnsi="Times New Roman" w:cs="Times New Roman"/>
        </w:rPr>
        <w:t>kararrua</w:t>
      </w:r>
      <w:proofErr w:type="spellEnd"/>
      <w:r w:rsidRPr="000C2A29">
        <w:rPr>
          <w:rFonts w:ascii="Times New Roman" w:hAnsi="Times New Roman" w:cs="Times New Roman"/>
        </w:rPr>
        <w:t xml:space="preserve"> a </w:t>
      </w:r>
      <w:proofErr w:type="spellStart"/>
      <w:r w:rsidRPr="000C2A29">
        <w:rPr>
          <w:rFonts w:ascii="Times New Roman" w:hAnsi="Times New Roman" w:cs="Times New Roman"/>
        </w:rPr>
        <w:t>mangba</w:t>
      </w:r>
      <w:r w:rsidR="007C7B30" w:rsidRPr="000C2A29">
        <w:rPr>
          <w:rFonts w:ascii="Times New Roman" w:hAnsi="Times New Roman" w:cs="Times New Roman"/>
        </w:rPr>
        <w:t>n</w:t>
      </w:r>
      <w:r w:rsidRPr="000C2A29">
        <w:rPr>
          <w:rFonts w:ascii="Times New Roman" w:hAnsi="Times New Roman" w:cs="Times New Roman"/>
        </w:rPr>
        <w:t>bantay</w:t>
      </w:r>
      <w:proofErr w:type="spellEnd"/>
      <w:r w:rsidRPr="000C2A29">
        <w:rPr>
          <w:rFonts w:ascii="Times New Roman" w:hAnsi="Times New Roman" w:cs="Times New Roman"/>
        </w:rPr>
        <w:t xml:space="preserve"> </w:t>
      </w:r>
      <w:proofErr w:type="spellStart"/>
      <w:r w:rsidRPr="000C2A29">
        <w:rPr>
          <w:rFonts w:ascii="Times New Roman" w:hAnsi="Times New Roman" w:cs="Times New Roman"/>
        </w:rPr>
        <w:t>kadayta</w:t>
      </w:r>
      <w:proofErr w:type="spellEnd"/>
      <w:r w:rsidRPr="000C2A29">
        <w:rPr>
          <w:rFonts w:ascii="Times New Roman" w:hAnsi="Times New Roman" w:cs="Times New Roman"/>
        </w:rPr>
        <w:t xml:space="preserve"> a </w:t>
      </w:r>
      <w:proofErr w:type="spellStart"/>
      <w:r w:rsidRPr="000C2A29">
        <w:rPr>
          <w:rFonts w:ascii="Times New Roman" w:hAnsi="Times New Roman" w:cs="Times New Roman"/>
        </w:rPr>
        <w:t>masakit</w:t>
      </w:r>
      <w:proofErr w:type="spellEnd"/>
      <w:r w:rsidRPr="000C2A29">
        <w:rPr>
          <w:rFonts w:ascii="Times New Roman" w:hAnsi="Times New Roman" w:cs="Times New Roman"/>
        </w:rPr>
        <w:t xml:space="preserve">. </w:t>
      </w:r>
      <w:proofErr w:type="spellStart"/>
      <w:r w:rsidRPr="000C2A29">
        <w:rPr>
          <w:rFonts w:ascii="Times New Roman" w:hAnsi="Times New Roman" w:cs="Times New Roman"/>
        </w:rPr>
        <w:t>Agiwarsikami</w:t>
      </w:r>
      <w:proofErr w:type="spellEnd"/>
      <w:r w:rsidRPr="000C2A29">
        <w:rPr>
          <w:rFonts w:ascii="Times New Roman" w:hAnsi="Times New Roman" w:cs="Times New Roman"/>
        </w:rPr>
        <w:t xml:space="preserve"> </w:t>
      </w:r>
      <w:proofErr w:type="spellStart"/>
      <w:r w:rsidRPr="000C2A29">
        <w:rPr>
          <w:rFonts w:ascii="Times New Roman" w:hAnsi="Times New Roman" w:cs="Times New Roman"/>
        </w:rPr>
        <w:t>nukwan</w:t>
      </w:r>
      <w:proofErr w:type="spellEnd"/>
      <w:r w:rsidRPr="000C2A29">
        <w:rPr>
          <w:rFonts w:ascii="Times New Roman" w:hAnsi="Times New Roman" w:cs="Times New Roman"/>
        </w:rPr>
        <w:t xml:space="preserve"> </w:t>
      </w:r>
      <w:proofErr w:type="spellStart"/>
      <w:r w:rsidRPr="000C2A29">
        <w:rPr>
          <w:rFonts w:ascii="Times New Roman" w:hAnsi="Times New Roman" w:cs="Times New Roman"/>
        </w:rPr>
        <w:t>ti</w:t>
      </w:r>
      <w:proofErr w:type="spellEnd"/>
      <w:r w:rsidRPr="000C2A29">
        <w:rPr>
          <w:rFonts w:ascii="Times New Roman" w:hAnsi="Times New Roman" w:cs="Times New Roman"/>
        </w:rPr>
        <w:t xml:space="preserve"> </w:t>
      </w:r>
      <w:proofErr w:type="spellStart"/>
      <w:r w:rsidRPr="000C2A29">
        <w:rPr>
          <w:rFonts w:ascii="Times New Roman" w:hAnsi="Times New Roman" w:cs="Times New Roman"/>
        </w:rPr>
        <w:t>bagas</w:t>
      </w:r>
      <w:proofErr w:type="spellEnd"/>
      <w:r w:rsidRPr="000C2A29">
        <w:rPr>
          <w:rFonts w:ascii="Times New Roman" w:hAnsi="Times New Roman" w:cs="Times New Roman"/>
        </w:rPr>
        <w:t xml:space="preserve">, </w:t>
      </w:r>
      <w:proofErr w:type="spellStart"/>
      <w:r w:rsidRPr="000C2A29">
        <w:rPr>
          <w:rFonts w:ascii="Times New Roman" w:hAnsi="Times New Roman" w:cs="Times New Roman"/>
        </w:rPr>
        <w:t>asin</w:t>
      </w:r>
      <w:proofErr w:type="spellEnd"/>
      <w:r w:rsidRPr="000C2A29">
        <w:rPr>
          <w:rFonts w:ascii="Times New Roman" w:hAnsi="Times New Roman" w:cs="Times New Roman"/>
        </w:rPr>
        <w:t xml:space="preserve">, ken </w:t>
      </w:r>
      <w:proofErr w:type="spellStart"/>
      <w:r w:rsidRPr="000C2A29">
        <w:rPr>
          <w:rFonts w:ascii="Times New Roman" w:hAnsi="Times New Roman" w:cs="Times New Roman"/>
        </w:rPr>
        <w:t>basi</w:t>
      </w:r>
      <w:proofErr w:type="spellEnd"/>
      <w:r w:rsidRPr="000C2A29">
        <w:rPr>
          <w:rFonts w:ascii="Times New Roman" w:hAnsi="Times New Roman" w:cs="Times New Roman"/>
        </w:rPr>
        <w:t xml:space="preserve"> no adda, </w:t>
      </w:r>
      <w:proofErr w:type="spellStart"/>
      <w:r w:rsidRPr="000C2A29">
        <w:rPr>
          <w:rFonts w:ascii="Times New Roman" w:hAnsi="Times New Roman" w:cs="Times New Roman"/>
        </w:rPr>
        <w:t>suka</w:t>
      </w:r>
      <w:proofErr w:type="spellEnd"/>
      <w:r w:rsidRPr="000C2A29">
        <w:rPr>
          <w:rFonts w:ascii="Times New Roman" w:hAnsi="Times New Roman" w:cs="Times New Roman"/>
        </w:rPr>
        <w:t xml:space="preserve"> met no </w:t>
      </w:r>
      <w:proofErr w:type="spellStart"/>
      <w:r w:rsidRPr="000C2A29">
        <w:rPr>
          <w:rFonts w:ascii="Times New Roman" w:hAnsi="Times New Roman" w:cs="Times New Roman"/>
        </w:rPr>
        <w:t>awan</w:t>
      </w:r>
      <w:proofErr w:type="spellEnd"/>
      <w:r w:rsidRPr="000C2A29">
        <w:rPr>
          <w:rFonts w:ascii="Times New Roman" w:hAnsi="Times New Roman" w:cs="Times New Roman"/>
        </w:rPr>
        <w:t xml:space="preserve">. </w:t>
      </w:r>
      <w:proofErr w:type="spellStart"/>
      <w:r w:rsidRPr="000C2A29">
        <w:rPr>
          <w:rFonts w:ascii="Times New Roman" w:hAnsi="Times New Roman" w:cs="Times New Roman"/>
        </w:rPr>
        <w:t>Kabayatanna</w:t>
      </w:r>
      <w:proofErr w:type="spellEnd"/>
      <w:r w:rsidRPr="000C2A29">
        <w:rPr>
          <w:rFonts w:ascii="Times New Roman" w:hAnsi="Times New Roman" w:cs="Times New Roman"/>
        </w:rPr>
        <w:t xml:space="preserve"> </w:t>
      </w:r>
      <w:proofErr w:type="spellStart"/>
      <w:r w:rsidRPr="000C2A29">
        <w:rPr>
          <w:rFonts w:ascii="Times New Roman" w:hAnsi="Times New Roman" w:cs="Times New Roman"/>
        </w:rPr>
        <w:t>nga</w:t>
      </w:r>
      <w:proofErr w:type="spellEnd"/>
      <w:r w:rsidRPr="000C2A29">
        <w:rPr>
          <w:rFonts w:ascii="Times New Roman" w:hAnsi="Times New Roman" w:cs="Times New Roman"/>
        </w:rPr>
        <w:t xml:space="preserve"> </w:t>
      </w:r>
      <w:proofErr w:type="spellStart"/>
      <w:r w:rsidRPr="000C2A29">
        <w:rPr>
          <w:rFonts w:ascii="Times New Roman" w:hAnsi="Times New Roman" w:cs="Times New Roman"/>
        </w:rPr>
        <w:t>agwarwariskami</w:t>
      </w:r>
      <w:proofErr w:type="spellEnd"/>
      <w:r w:rsidRPr="000C2A29">
        <w:rPr>
          <w:rFonts w:ascii="Times New Roman" w:hAnsi="Times New Roman" w:cs="Times New Roman"/>
        </w:rPr>
        <w:t xml:space="preserve"> </w:t>
      </w:r>
      <w:proofErr w:type="spellStart"/>
      <w:r w:rsidRPr="000C2A29">
        <w:rPr>
          <w:rFonts w:ascii="Times New Roman" w:hAnsi="Times New Roman" w:cs="Times New Roman"/>
        </w:rPr>
        <w:t>aket</w:t>
      </w:r>
      <w:proofErr w:type="spellEnd"/>
      <w:r w:rsidRPr="000C2A29">
        <w:rPr>
          <w:rFonts w:ascii="Times New Roman" w:hAnsi="Times New Roman" w:cs="Times New Roman"/>
        </w:rPr>
        <w:t xml:space="preserve">, </w:t>
      </w:r>
      <w:proofErr w:type="spellStart"/>
      <w:r w:rsidRPr="000C2A29">
        <w:rPr>
          <w:rFonts w:ascii="Times New Roman" w:hAnsi="Times New Roman" w:cs="Times New Roman"/>
        </w:rPr>
        <w:t>agpakpakaasi</w:t>
      </w:r>
      <w:proofErr w:type="spellEnd"/>
      <w:r w:rsidRPr="000C2A29">
        <w:rPr>
          <w:rFonts w:ascii="Times New Roman" w:hAnsi="Times New Roman" w:cs="Times New Roman"/>
        </w:rPr>
        <w:t xml:space="preserve"> kami a </w:t>
      </w:r>
      <w:proofErr w:type="spellStart"/>
      <w:r w:rsidRPr="000C2A29">
        <w:rPr>
          <w:rFonts w:ascii="Times New Roman" w:hAnsi="Times New Roman" w:cs="Times New Roman"/>
        </w:rPr>
        <w:t>paimbagennan</w:t>
      </w:r>
      <w:proofErr w:type="spellEnd"/>
      <w:r w:rsidRPr="000C2A29">
        <w:rPr>
          <w:rFonts w:ascii="Times New Roman" w:hAnsi="Times New Roman" w:cs="Times New Roman"/>
        </w:rPr>
        <w:t xml:space="preserve"> </w:t>
      </w:r>
      <w:proofErr w:type="spellStart"/>
      <w:r w:rsidRPr="000C2A29">
        <w:rPr>
          <w:rFonts w:ascii="Times New Roman" w:hAnsi="Times New Roman" w:cs="Times New Roman"/>
        </w:rPr>
        <w:t>tay</w:t>
      </w:r>
      <w:proofErr w:type="spellEnd"/>
      <w:r w:rsidRPr="000C2A29">
        <w:rPr>
          <w:rFonts w:ascii="Times New Roman" w:hAnsi="Times New Roman" w:cs="Times New Roman"/>
        </w:rPr>
        <w:t xml:space="preserve"> </w:t>
      </w:r>
      <w:proofErr w:type="spellStart"/>
      <w:r w:rsidRPr="000C2A29">
        <w:rPr>
          <w:rFonts w:ascii="Times New Roman" w:hAnsi="Times New Roman" w:cs="Times New Roman"/>
        </w:rPr>
        <w:t>masakit</w:t>
      </w:r>
      <w:proofErr w:type="spellEnd"/>
      <w:r w:rsidRPr="000C2A29">
        <w:rPr>
          <w:rFonts w:ascii="Times New Roman" w:hAnsi="Times New Roman" w:cs="Times New Roman"/>
        </w:rPr>
        <w:t xml:space="preserve"> ken </w:t>
      </w:r>
      <w:proofErr w:type="spellStart"/>
      <w:r w:rsidRPr="000C2A29">
        <w:rPr>
          <w:rFonts w:ascii="Times New Roman" w:hAnsi="Times New Roman" w:cs="Times New Roman"/>
        </w:rPr>
        <w:t>panawannan</w:t>
      </w:r>
      <w:proofErr w:type="spellEnd"/>
      <w:r w:rsidRPr="000C2A29">
        <w:rPr>
          <w:rFonts w:ascii="Times New Roman" w:hAnsi="Times New Roman" w:cs="Times New Roman"/>
        </w:rPr>
        <w:t>.</w:t>
      </w:r>
      <w:r w:rsidR="00625902">
        <w:rPr>
          <w:rFonts w:ascii="Times New Roman" w:hAnsi="Times New Roman" w:cs="Times New Roman"/>
        </w:rPr>
        <w:t xml:space="preserve"> </w:t>
      </w:r>
      <w:r w:rsidR="00BE2C17" w:rsidRPr="00625902">
        <w:rPr>
          <w:rFonts w:ascii="Times New Roman" w:hAnsi="Times New Roman" w:cs="Times New Roman"/>
        </w:rPr>
        <w:t>[</w:t>
      </w:r>
      <w:r w:rsidR="000C2A29" w:rsidRPr="00625902">
        <w:rPr>
          <w:rFonts w:ascii="Times New Roman" w:hAnsi="Times New Roman" w:cs="Times New Roman"/>
        </w:rPr>
        <w:t xml:space="preserve">We only do cleanse when a person’s illness worsens. If it gets worse, we knew that a spirit is lingering nearby. We will pour around rice, salt, and fermented sugarcane vinegar </w:t>
      </w:r>
      <w:r w:rsidR="00BE2C17" w:rsidRPr="00625902">
        <w:rPr>
          <w:rFonts w:ascii="Times New Roman" w:hAnsi="Times New Roman" w:cs="Times New Roman"/>
        </w:rPr>
        <w:t>if available, if not just an ordinary vinegar. While we are doing the ritual, we are pleading the spirits to leave the sick person and heal it.]</w:t>
      </w:r>
    </w:p>
    <w:p w14:paraId="47B16E10" w14:textId="77777777" w:rsidR="000C2A29" w:rsidRPr="007C7B30" w:rsidRDefault="000C2A29" w:rsidP="007C7B30">
      <w:pPr>
        <w:pStyle w:val="ListParagraph"/>
        <w:spacing w:after="0"/>
        <w:ind w:left="1440" w:right="1167"/>
        <w:jc w:val="both"/>
        <w:rPr>
          <w:rFonts w:ascii="Times New Roman" w:hAnsi="Times New Roman" w:cs="Times New Roman"/>
          <w:sz w:val="24"/>
          <w:szCs w:val="24"/>
        </w:rPr>
      </w:pPr>
    </w:p>
    <w:p w14:paraId="158CC3D8" w14:textId="720374FB" w:rsidR="00B0277B" w:rsidRPr="007C7B30" w:rsidRDefault="002475EA" w:rsidP="002475EA">
      <w:pPr>
        <w:spacing w:after="0"/>
        <w:ind w:firstLine="720"/>
        <w:jc w:val="both"/>
        <w:rPr>
          <w:rFonts w:ascii="Times New Roman" w:hAnsi="Times New Roman" w:cs="Times New Roman"/>
          <w:sz w:val="24"/>
          <w:szCs w:val="24"/>
        </w:rPr>
      </w:pPr>
      <w:r w:rsidRPr="007C7B30">
        <w:rPr>
          <w:rFonts w:ascii="Times New Roman" w:hAnsi="Times New Roman" w:cs="Times New Roman"/>
          <w:sz w:val="24"/>
          <w:szCs w:val="24"/>
        </w:rPr>
        <w:t>Manuel (2005) emphasizes that rituals serve as carriers of indigenous worldviews, reflecting the Filipino people's interconnectedness with the spiritual and natural worlds.</w:t>
      </w:r>
    </w:p>
    <w:p w14:paraId="0335B3B0" w14:textId="77777777" w:rsidR="00B0277B" w:rsidRPr="007C7B30" w:rsidRDefault="00B0277B" w:rsidP="00125D82">
      <w:pPr>
        <w:spacing w:after="0"/>
        <w:jc w:val="both"/>
        <w:rPr>
          <w:rFonts w:ascii="Times New Roman" w:hAnsi="Times New Roman" w:cs="Times New Roman"/>
          <w:sz w:val="24"/>
          <w:szCs w:val="24"/>
        </w:rPr>
      </w:pPr>
    </w:p>
    <w:p w14:paraId="7D7F5A06" w14:textId="708974AD" w:rsidR="00B0277B" w:rsidRPr="007C7B30" w:rsidRDefault="002475EA" w:rsidP="002475EA">
      <w:pPr>
        <w:spacing w:after="0"/>
        <w:ind w:firstLine="720"/>
        <w:jc w:val="both"/>
        <w:rPr>
          <w:rFonts w:ascii="Times New Roman" w:hAnsi="Times New Roman" w:cs="Times New Roman"/>
          <w:sz w:val="24"/>
          <w:szCs w:val="24"/>
        </w:rPr>
      </w:pPr>
      <w:r w:rsidRPr="007C7B30">
        <w:rPr>
          <w:rFonts w:ascii="Times New Roman" w:hAnsi="Times New Roman" w:cs="Times New Roman"/>
          <w:sz w:val="24"/>
          <w:szCs w:val="24"/>
        </w:rPr>
        <w:t>Collectively, these rituals underscore the Ilocanos' rich cultural heritage, where protective practices are not only spiritual safeguards but also expressions of communal identity and continuity. The integration of accessible materials, oral traditions, and adaptive practices illustrates a dynamic cultural system that honors ancestral wisdom while navigating contemporary realities.</w:t>
      </w:r>
    </w:p>
    <w:p w14:paraId="30CD7B2E" w14:textId="77777777" w:rsidR="00B0277B" w:rsidRPr="007C7B30" w:rsidRDefault="00B0277B" w:rsidP="00125D82">
      <w:pPr>
        <w:spacing w:after="0"/>
        <w:jc w:val="both"/>
        <w:rPr>
          <w:rFonts w:ascii="Times New Roman" w:hAnsi="Times New Roman" w:cs="Times New Roman"/>
          <w:sz w:val="24"/>
          <w:szCs w:val="24"/>
        </w:rPr>
      </w:pPr>
    </w:p>
    <w:p w14:paraId="2622D460" w14:textId="18F95C45" w:rsidR="00B0277B" w:rsidRDefault="002475EA" w:rsidP="002475EA">
      <w:pPr>
        <w:spacing w:after="0"/>
        <w:ind w:firstLine="720"/>
        <w:jc w:val="both"/>
        <w:rPr>
          <w:rFonts w:ascii="Times New Roman" w:hAnsi="Times New Roman" w:cs="Times New Roman"/>
          <w:sz w:val="24"/>
          <w:szCs w:val="24"/>
        </w:rPr>
      </w:pPr>
      <w:r w:rsidRPr="007C7B30">
        <w:rPr>
          <w:rFonts w:ascii="Times New Roman" w:hAnsi="Times New Roman" w:cs="Times New Roman"/>
          <w:b/>
          <w:bCs/>
          <w:sz w:val="24"/>
          <w:szCs w:val="24"/>
        </w:rPr>
        <w:t>The semiotic elements embedded in these rituals.</w:t>
      </w:r>
      <w:r w:rsidRPr="007C7B30">
        <w:rPr>
          <w:rFonts w:ascii="Times New Roman" w:hAnsi="Times New Roman" w:cs="Times New Roman"/>
          <w:sz w:val="24"/>
          <w:szCs w:val="24"/>
        </w:rPr>
        <w:t xml:space="preserve"> The semiotic elements </w:t>
      </w:r>
      <w:r w:rsidR="005074A1" w:rsidRPr="007C7B30">
        <w:rPr>
          <w:rFonts w:ascii="Times New Roman" w:hAnsi="Times New Roman" w:cs="Times New Roman"/>
          <w:sz w:val="24"/>
          <w:szCs w:val="24"/>
        </w:rPr>
        <w:t>and the interpretations of the locals were then aligned with Charles Sanders Peirce’s Semiotic Model: (1) Sign (Representamen) — the observable elements like objects, prayers, or gestures; (2) Object — what the ritual symbolizes, such as protection or blessing; and (3) Interpretant — how the community interprets and gives meaning to the ritual</w:t>
      </w:r>
      <w:r w:rsidR="007C7B30">
        <w:rPr>
          <w:rFonts w:ascii="Times New Roman" w:hAnsi="Times New Roman" w:cs="Times New Roman"/>
          <w:sz w:val="24"/>
          <w:szCs w:val="24"/>
        </w:rPr>
        <w:t>s</w:t>
      </w:r>
      <w:r w:rsidR="005074A1" w:rsidRPr="007C7B30">
        <w:rPr>
          <w:rFonts w:ascii="Times New Roman" w:hAnsi="Times New Roman" w:cs="Times New Roman"/>
          <w:sz w:val="24"/>
          <w:szCs w:val="24"/>
        </w:rPr>
        <w:t>.</w:t>
      </w:r>
    </w:p>
    <w:p w14:paraId="652FAC77" w14:textId="77777777" w:rsidR="00625902" w:rsidRDefault="00625902" w:rsidP="00E851B4">
      <w:pPr>
        <w:spacing w:after="0"/>
        <w:ind w:right="686" w:firstLine="720"/>
        <w:jc w:val="both"/>
        <w:rPr>
          <w:rFonts w:ascii="Times New Roman" w:hAnsi="Times New Roman" w:cs="Times New Roman"/>
          <w:b/>
          <w:bCs/>
          <w:sz w:val="24"/>
          <w:szCs w:val="24"/>
        </w:rPr>
      </w:pPr>
    </w:p>
    <w:p w14:paraId="0B5CAD9B" w14:textId="32C5B14D" w:rsidR="00E851B4" w:rsidRPr="007C7B30" w:rsidRDefault="00E851B4" w:rsidP="00E851B4">
      <w:pPr>
        <w:spacing w:after="0"/>
        <w:ind w:right="686" w:firstLine="720"/>
        <w:jc w:val="both"/>
        <w:rPr>
          <w:rFonts w:ascii="Times New Roman" w:hAnsi="Times New Roman" w:cs="Times New Roman"/>
          <w:b/>
          <w:bCs/>
          <w:sz w:val="24"/>
          <w:szCs w:val="24"/>
        </w:rPr>
      </w:pPr>
      <w:r w:rsidRPr="007C7B30">
        <w:rPr>
          <w:rFonts w:ascii="Times New Roman" w:hAnsi="Times New Roman" w:cs="Times New Roman"/>
          <w:b/>
          <w:bCs/>
          <w:sz w:val="24"/>
          <w:szCs w:val="24"/>
        </w:rPr>
        <w:t>1. Asin, Suka, Bawang, Laya</w:t>
      </w:r>
    </w:p>
    <w:p w14:paraId="7D7CD4A5" w14:textId="77777777" w:rsidR="00E851B4" w:rsidRPr="007C7B30" w:rsidRDefault="00E851B4" w:rsidP="00E851B4">
      <w:pPr>
        <w:numPr>
          <w:ilvl w:val="0"/>
          <w:numId w:val="4"/>
        </w:numPr>
        <w:spacing w:after="0"/>
        <w:ind w:right="686"/>
        <w:jc w:val="both"/>
        <w:rPr>
          <w:rFonts w:ascii="Times New Roman" w:hAnsi="Times New Roman" w:cs="Times New Roman"/>
          <w:sz w:val="24"/>
          <w:szCs w:val="24"/>
        </w:rPr>
      </w:pPr>
      <w:r w:rsidRPr="007C7B30">
        <w:rPr>
          <w:rFonts w:ascii="Times New Roman" w:hAnsi="Times New Roman" w:cs="Times New Roman"/>
          <w:b/>
          <w:bCs/>
          <w:sz w:val="24"/>
          <w:szCs w:val="24"/>
        </w:rPr>
        <w:t>Sign (Representamen):</w:t>
      </w:r>
      <w:r w:rsidRPr="007C7B30">
        <w:rPr>
          <w:rFonts w:ascii="Times New Roman" w:hAnsi="Times New Roman" w:cs="Times New Roman"/>
          <w:sz w:val="24"/>
          <w:szCs w:val="24"/>
        </w:rPr>
        <w:t xml:space="preserve"> The chant and naming of salt, vinegar, garlic, and ginger when a crow is heard or seen.</w:t>
      </w:r>
    </w:p>
    <w:p w14:paraId="38F6A6C4" w14:textId="77777777" w:rsidR="00E851B4" w:rsidRPr="007C7B30" w:rsidRDefault="00E851B4" w:rsidP="00E851B4">
      <w:pPr>
        <w:numPr>
          <w:ilvl w:val="0"/>
          <w:numId w:val="4"/>
        </w:numPr>
        <w:spacing w:after="0"/>
        <w:ind w:right="686"/>
        <w:jc w:val="both"/>
        <w:rPr>
          <w:rFonts w:ascii="Times New Roman" w:hAnsi="Times New Roman" w:cs="Times New Roman"/>
          <w:sz w:val="24"/>
          <w:szCs w:val="24"/>
        </w:rPr>
      </w:pPr>
      <w:r w:rsidRPr="007C7B30">
        <w:rPr>
          <w:rFonts w:ascii="Times New Roman" w:hAnsi="Times New Roman" w:cs="Times New Roman"/>
          <w:b/>
          <w:bCs/>
          <w:sz w:val="24"/>
          <w:szCs w:val="24"/>
        </w:rPr>
        <w:t>Object:</w:t>
      </w:r>
      <w:r w:rsidRPr="007C7B30">
        <w:rPr>
          <w:rFonts w:ascii="Times New Roman" w:hAnsi="Times New Roman" w:cs="Times New Roman"/>
          <w:sz w:val="24"/>
          <w:szCs w:val="24"/>
        </w:rPr>
        <w:t xml:space="preserve"> Protection against illness or death associated with the omen of a crow.</w:t>
      </w:r>
    </w:p>
    <w:p w14:paraId="69688B89" w14:textId="77777777" w:rsidR="00E851B4" w:rsidRPr="007C7B30" w:rsidRDefault="00E851B4" w:rsidP="00E851B4">
      <w:pPr>
        <w:numPr>
          <w:ilvl w:val="0"/>
          <w:numId w:val="4"/>
        </w:numPr>
        <w:spacing w:after="0"/>
        <w:ind w:right="686"/>
        <w:jc w:val="both"/>
        <w:rPr>
          <w:rFonts w:ascii="Times New Roman" w:hAnsi="Times New Roman" w:cs="Times New Roman"/>
          <w:sz w:val="24"/>
          <w:szCs w:val="24"/>
        </w:rPr>
      </w:pPr>
      <w:r w:rsidRPr="007C7B30">
        <w:rPr>
          <w:rFonts w:ascii="Times New Roman" w:hAnsi="Times New Roman" w:cs="Times New Roman"/>
          <w:b/>
          <w:bCs/>
          <w:sz w:val="24"/>
          <w:szCs w:val="24"/>
        </w:rPr>
        <w:t>Interpretant:</w:t>
      </w:r>
      <w:r w:rsidRPr="007C7B30">
        <w:rPr>
          <w:rFonts w:ascii="Times New Roman" w:hAnsi="Times New Roman" w:cs="Times New Roman"/>
          <w:sz w:val="24"/>
          <w:szCs w:val="24"/>
        </w:rPr>
        <w:t xml:space="preserve"> The community believes that the chant and ingredients can repel misfortune or evil spirits that accompany the crow’s presence.</w:t>
      </w:r>
    </w:p>
    <w:p w14:paraId="41F05182" w14:textId="56CED98B" w:rsidR="00E851B4" w:rsidRPr="007C7B30" w:rsidRDefault="00E851B4" w:rsidP="00E851B4">
      <w:pPr>
        <w:spacing w:after="0"/>
        <w:ind w:right="686" w:firstLine="720"/>
        <w:jc w:val="both"/>
        <w:rPr>
          <w:rFonts w:ascii="Times New Roman" w:hAnsi="Times New Roman" w:cs="Times New Roman"/>
          <w:sz w:val="24"/>
          <w:szCs w:val="24"/>
        </w:rPr>
      </w:pPr>
    </w:p>
    <w:p w14:paraId="3B73BC99" w14:textId="77777777" w:rsidR="00E851B4" w:rsidRPr="007C7B30" w:rsidRDefault="00E851B4" w:rsidP="00E851B4">
      <w:pPr>
        <w:spacing w:after="0"/>
        <w:ind w:right="686" w:firstLine="720"/>
        <w:jc w:val="both"/>
        <w:rPr>
          <w:rFonts w:ascii="Times New Roman" w:hAnsi="Times New Roman" w:cs="Times New Roman"/>
          <w:b/>
          <w:bCs/>
          <w:sz w:val="24"/>
          <w:szCs w:val="24"/>
        </w:rPr>
      </w:pPr>
      <w:r w:rsidRPr="007C7B30">
        <w:rPr>
          <w:rFonts w:ascii="Times New Roman" w:hAnsi="Times New Roman" w:cs="Times New Roman"/>
          <w:b/>
          <w:bCs/>
          <w:sz w:val="24"/>
          <w:szCs w:val="24"/>
        </w:rPr>
        <w:t>2. Dayo-</w:t>
      </w:r>
      <w:proofErr w:type="spellStart"/>
      <w:r w:rsidRPr="007C7B30">
        <w:rPr>
          <w:rFonts w:ascii="Times New Roman" w:hAnsi="Times New Roman" w:cs="Times New Roman"/>
          <w:b/>
          <w:bCs/>
          <w:sz w:val="24"/>
          <w:szCs w:val="24"/>
        </w:rPr>
        <w:t>dayo</w:t>
      </w:r>
      <w:proofErr w:type="spellEnd"/>
      <w:r w:rsidRPr="007C7B30">
        <w:rPr>
          <w:rFonts w:ascii="Times New Roman" w:hAnsi="Times New Roman" w:cs="Times New Roman"/>
          <w:b/>
          <w:bCs/>
          <w:sz w:val="24"/>
          <w:szCs w:val="24"/>
        </w:rPr>
        <w:t>, Bari-</w:t>
      </w:r>
      <w:proofErr w:type="spellStart"/>
      <w:r w:rsidRPr="007C7B30">
        <w:rPr>
          <w:rFonts w:ascii="Times New Roman" w:hAnsi="Times New Roman" w:cs="Times New Roman"/>
          <w:b/>
          <w:bCs/>
          <w:sz w:val="24"/>
          <w:szCs w:val="24"/>
        </w:rPr>
        <w:t>bari</w:t>
      </w:r>
      <w:proofErr w:type="spellEnd"/>
    </w:p>
    <w:p w14:paraId="62170149" w14:textId="77777777" w:rsidR="00E851B4" w:rsidRPr="007C7B30" w:rsidRDefault="00E851B4" w:rsidP="00E851B4">
      <w:pPr>
        <w:numPr>
          <w:ilvl w:val="0"/>
          <w:numId w:val="6"/>
        </w:numPr>
        <w:tabs>
          <w:tab w:val="num" w:pos="720"/>
        </w:tabs>
        <w:spacing w:after="0"/>
        <w:ind w:right="686"/>
        <w:jc w:val="both"/>
        <w:rPr>
          <w:rFonts w:ascii="Times New Roman" w:hAnsi="Times New Roman" w:cs="Times New Roman"/>
          <w:sz w:val="24"/>
          <w:szCs w:val="24"/>
        </w:rPr>
      </w:pPr>
      <w:r w:rsidRPr="007C7B30">
        <w:rPr>
          <w:rFonts w:ascii="Times New Roman" w:hAnsi="Times New Roman" w:cs="Times New Roman"/>
          <w:b/>
          <w:bCs/>
          <w:sz w:val="24"/>
          <w:szCs w:val="24"/>
        </w:rPr>
        <w:t>Sign (Representamen):</w:t>
      </w:r>
      <w:r w:rsidRPr="007C7B30">
        <w:rPr>
          <w:rFonts w:ascii="Times New Roman" w:hAnsi="Times New Roman" w:cs="Times New Roman"/>
          <w:sz w:val="24"/>
          <w:szCs w:val="24"/>
        </w:rPr>
        <w:t xml:space="preserve"> The recitation of </w:t>
      </w:r>
      <w:r w:rsidRPr="007C7B30">
        <w:rPr>
          <w:rFonts w:ascii="Times New Roman" w:hAnsi="Times New Roman" w:cs="Times New Roman"/>
          <w:i/>
          <w:iCs/>
          <w:sz w:val="24"/>
          <w:szCs w:val="24"/>
        </w:rPr>
        <w:t>“Dayo-</w:t>
      </w:r>
      <w:proofErr w:type="spellStart"/>
      <w:r w:rsidRPr="007C7B30">
        <w:rPr>
          <w:rFonts w:ascii="Times New Roman" w:hAnsi="Times New Roman" w:cs="Times New Roman"/>
          <w:i/>
          <w:iCs/>
          <w:sz w:val="24"/>
          <w:szCs w:val="24"/>
        </w:rPr>
        <w:t>dayo</w:t>
      </w:r>
      <w:proofErr w:type="spellEnd"/>
      <w:r w:rsidRPr="007C7B30">
        <w:rPr>
          <w:rFonts w:ascii="Times New Roman" w:hAnsi="Times New Roman" w:cs="Times New Roman"/>
          <w:i/>
          <w:iCs/>
          <w:sz w:val="24"/>
          <w:szCs w:val="24"/>
        </w:rPr>
        <w:t>, Bari-</w:t>
      </w:r>
      <w:proofErr w:type="spellStart"/>
      <w:r w:rsidRPr="007C7B30">
        <w:rPr>
          <w:rFonts w:ascii="Times New Roman" w:hAnsi="Times New Roman" w:cs="Times New Roman"/>
          <w:i/>
          <w:iCs/>
          <w:sz w:val="24"/>
          <w:szCs w:val="24"/>
        </w:rPr>
        <w:t>bari</w:t>
      </w:r>
      <w:proofErr w:type="spellEnd"/>
      <w:r w:rsidRPr="007C7B30">
        <w:rPr>
          <w:rFonts w:ascii="Times New Roman" w:hAnsi="Times New Roman" w:cs="Times New Roman"/>
          <w:i/>
          <w:iCs/>
          <w:sz w:val="24"/>
          <w:szCs w:val="24"/>
        </w:rPr>
        <w:t>”</w:t>
      </w:r>
      <w:r w:rsidRPr="007C7B30">
        <w:rPr>
          <w:rFonts w:ascii="Times New Roman" w:hAnsi="Times New Roman" w:cs="Times New Roman"/>
          <w:sz w:val="24"/>
          <w:szCs w:val="24"/>
        </w:rPr>
        <w:t xml:space="preserve"> when entering new or unfamiliar places.</w:t>
      </w:r>
    </w:p>
    <w:p w14:paraId="27994734" w14:textId="77777777" w:rsidR="00E851B4" w:rsidRPr="007C7B30" w:rsidRDefault="00E851B4" w:rsidP="00E851B4">
      <w:pPr>
        <w:numPr>
          <w:ilvl w:val="0"/>
          <w:numId w:val="6"/>
        </w:numPr>
        <w:tabs>
          <w:tab w:val="num" w:pos="720"/>
        </w:tabs>
        <w:spacing w:after="0"/>
        <w:ind w:right="686"/>
        <w:jc w:val="both"/>
        <w:rPr>
          <w:rFonts w:ascii="Times New Roman" w:hAnsi="Times New Roman" w:cs="Times New Roman"/>
          <w:sz w:val="24"/>
          <w:szCs w:val="24"/>
        </w:rPr>
      </w:pPr>
      <w:r w:rsidRPr="007C7B30">
        <w:rPr>
          <w:rFonts w:ascii="Times New Roman" w:hAnsi="Times New Roman" w:cs="Times New Roman"/>
          <w:b/>
          <w:bCs/>
          <w:sz w:val="24"/>
          <w:szCs w:val="24"/>
        </w:rPr>
        <w:lastRenderedPageBreak/>
        <w:t>Object:</w:t>
      </w:r>
      <w:r w:rsidRPr="007C7B30">
        <w:rPr>
          <w:rFonts w:ascii="Times New Roman" w:hAnsi="Times New Roman" w:cs="Times New Roman"/>
          <w:sz w:val="24"/>
          <w:szCs w:val="24"/>
        </w:rPr>
        <w:t xml:space="preserve"> Request for permission and protection from unseen spirits inhabiting the place.</w:t>
      </w:r>
    </w:p>
    <w:p w14:paraId="3E4D6F21" w14:textId="77777777" w:rsidR="00E851B4" w:rsidRPr="007C7B30" w:rsidRDefault="00E851B4" w:rsidP="00E851B4">
      <w:pPr>
        <w:numPr>
          <w:ilvl w:val="0"/>
          <w:numId w:val="6"/>
        </w:numPr>
        <w:tabs>
          <w:tab w:val="num" w:pos="720"/>
        </w:tabs>
        <w:spacing w:after="0"/>
        <w:ind w:right="686"/>
        <w:jc w:val="both"/>
        <w:rPr>
          <w:rFonts w:ascii="Times New Roman" w:hAnsi="Times New Roman" w:cs="Times New Roman"/>
          <w:sz w:val="24"/>
          <w:szCs w:val="24"/>
        </w:rPr>
      </w:pPr>
      <w:r w:rsidRPr="007C7B30">
        <w:rPr>
          <w:rFonts w:ascii="Times New Roman" w:hAnsi="Times New Roman" w:cs="Times New Roman"/>
          <w:b/>
          <w:bCs/>
          <w:sz w:val="24"/>
          <w:szCs w:val="24"/>
        </w:rPr>
        <w:t>Interpretant:</w:t>
      </w:r>
      <w:r w:rsidRPr="007C7B30">
        <w:rPr>
          <w:rFonts w:ascii="Times New Roman" w:hAnsi="Times New Roman" w:cs="Times New Roman"/>
          <w:sz w:val="24"/>
          <w:szCs w:val="24"/>
        </w:rPr>
        <w:t xml:space="preserve"> It is a respectful gesture to avoid spiritual offense, ensuring safety from illness or bad luck.</w:t>
      </w:r>
    </w:p>
    <w:p w14:paraId="3BAD2BA4" w14:textId="1FBFAF72" w:rsidR="00E851B4" w:rsidRPr="007C7B30" w:rsidRDefault="00E851B4" w:rsidP="00E851B4">
      <w:pPr>
        <w:spacing w:after="0"/>
        <w:ind w:right="686" w:firstLine="720"/>
        <w:jc w:val="both"/>
        <w:rPr>
          <w:rFonts w:ascii="Times New Roman" w:hAnsi="Times New Roman" w:cs="Times New Roman"/>
          <w:sz w:val="24"/>
          <w:szCs w:val="24"/>
        </w:rPr>
      </w:pPr>
    </w:p>
    <w:p w14:paraId="7D700692" w14:textId="77777777" w:rsidR="00E851B4" w:rsidRPr="007C7B30" w:rsidRDefault="00E851B4" w:rsidP="00E851B4">
      <w:pPr>
        <w:spacing w:after="0"/>
        <w:ind w:right="686" w:firstLine="720"/>
        <w:jc w:val="both"/>
        <w:rPr>
          <w:rFonts w:ascii="Times New Roman" w:hAnsi="Times New Roman" w:cs="Times New Roman"/>
          <w:b/>
          <w:bCs/>
          <w:sz w:val="24"/>
          <w:szCs w:val="24"/>
        </w:rPr>
      </w:pPr>
      <w:r w:rsidRPr="007C7B30">
        <w:rPr>
          <w:rFonts w:ascii="Times New Roman" w:hAnsi="Times New Roman" w:cs="Times New Roman"/>
          <w:b/>
          <w:bCs/>
          <w:sz w:val="24"/>
          <w:szCs w:val="24"/>
        </w:rPr>
        <w:t xml:space="preserve">3. </w:t>
      </w:r>
      <w:proofErr w:type="spellStart"/>
      <w:r w:rsidRPr="007C7B30">
        <w:rPr>
          <w:rFonts w:ascii="Times New Roman" w:hAnsi="Times New Roman" w:cs="Times New Roman"/>
          <w:b/>
          <w:bCs/>
          <w:sz w:val="24"/>
          <w:szCs w:val="24"/>
        </w:rPr>
        <w:t>Agibayog</w:t>
      </w:r>
      <w:proofErr w:type="spellEnd"/>
    </w:p>
    <w:p w14:paraId="4DB900A1" w14:textId="77777777" w:rsidR="00E851B4" w:rsidRPr="007C7B30" w:rsidRDefault="00E851B4" w:rsidP="00E851B4">
      <w:pPr>
        <w:numPr>
          <w:ilvl w:val="0"/>
          <w:numId w:val="7"/>
        </w:numPr>
        <w:tabs>
          <w:tab w:val="num" w:pos="720"/>
        </w:tabs>
        <w:spacing w:after="0"/>
        <w:ind w:right="686"/>
        <w:jc w:val="both"/>
        <w:rPr>
          <w:rFonts w:ascii="Times New Roman" w:hAnsi="Times New Roman" w:cs="Times New Roman"/>
          <w:sz w:val="24"/>
          <w:szCs w:val="24"/>
        </w:rPr>
      </w:pPr>
      <w:r w:rsidRPr="007C7B30">
        <w:rPr>
          <w:rFonts w:ascii="Times New Roman" w:hAnsi="Times New Roman" w:cs="Times New Roman"/>
          <w:b/>
          <w:bCs/>
          <w:sz w:val="24"/>
          <w:szCs w:val="24"/>
        </w:rPr>
        <w:t>Sign (Representamen):</w:t>
      </w:r>
      <w:r w:rsidRPr="007C7B30">
        <w:rPr>
          <w:rFonts w:ascii="Times New Roman" w:hAnsi="Times New Roman" w:cs="Times New Roman"/>
          <w:sz w:val="24"/>
          <w:szCs w:val="24"/>
        </w:rPr>
        <w:t xml:space="preserve"> Waving the clothes of a person while chanting </w:t>
      </w:r>
      <w:r w:rsidRPr="007C7B30">
        <w:rPr>
          <w:rFonts w:ascii="Times New Roman" w:hAnsi="Times New Roman" w:cs="Times New Roman"/>
          <w:i/>
          <w:iCs/>
          <w:sz w:val="24"/>
          <w:szCs w:val="24"/>
        </w:rPr>
        <w:t>“</w:t>
      </w:r>
      <w:proofErr w:type="spellStart"/>
      <w:r w:rsidRPr="007C7B30">
        <w:rPr>
          <w:rFonts w:ascii="Times New Roman" w:hAnsi="Times New Roman" w:cs="Times New Roman"/>
          <w:i/>
          <w:iCs/>
          <w:sz w:val="24"/>
          <w:szCs w:val="24"/>
        </w:rPr>
        <w:t>umaykan</w:t>
      </w:r>
      <w:proofErr w:type="spellEnd"/>
      <w:r w:rsidRPr="007C7B30">
        <w:rPr>
          <w:rFonts w:ascii="Times New Roman" w:hAnsi="Times New Roman" w:cs="Times New Roman"/>
          <w:i/>
          <w:iCs/>
          <w:sz w:val="24"/>
          <w:szCs w:val="24"/>
        </w:rPr>
        <w:t xml:space="preserve">, </w:t>
      </w:r>
      <w:proofErr w:type="spellStart"/>
      <w:r w:rsidRPr="007C7B30">
        <w:rPr>
          <w:rFonts w:ascii="Times New Roman" w:hAnsi="Times New Roman" w:cs="Times New Roman"/>
          <w:i/>
          <w:iCs/>
          <w:sz w:val="24"/>
          <w:szCs w:val="24"/>
        </w:rPr>
        <w:t>umaykan</w:t>
      </w:r>
      <w:proofErr w:type="spellEnd"/>
      <w:r w:rsidRPr="007C7B30">
        <w:rPr>
          <w:rFonts w:ascii="Times New Roman" w:hAnsi="Times New Roman" w:cs="Times New Roman"/>
          <w:i/>
          <w:iCs/>
          <w:sz w:val="24"/>
          <w:szCs w:val="24"/>
        </w:rPr>
        <w:t xml:space="preserve">, </w:t>
      </w:r>
      <w:proofErr w:type="spellStart"/>
      <w:r w:rsidRPr="007C7B30">
        <w:rPr>
          <w:rFonts w:ascii="Times New Roman" w:hAnsi="Times New Roman" w:cs="Times New Roman"/>
          <w:i/>
          <w:iCs/>
          <w:sz w:val="24"/>
          <w:szCs w:val="24"/>
        </w:rPr>
        <w:t>agawidkan</w:t>
      </w:r>
      <w:proofErr w:type="spellEnd"/>
      <w:r w:rsidRPr="007C7B30">
        <w:rPr>
          <w:rFonts w:ascii="Times New Roman" w:hAnsi="Times New Roman" w:cs="Times New Roman"/>
          <w:i/>
          <w:iCs/>
          <w:sz w:val="24"/>
          <w:szCs w:val="24"/>
        </w:rPr>
        <w:t>.”</w:t>
      </w:r>
    </w:p>
    <w:p w14:paraId="4D5A086A" w14:textId="059E01CB" w:rsidR="00E851B4" w:rsidRPr="007C7B30" w:rsidRDefault="00E851B4" w:rsidP="00E851B4">
      <w:pPr>
        <w:numPr>
          <w:ilvl w:val="0"/>
          <w:numId w:val="7"/>
        </w:numPr>
        <w:tabs>
          <w:tab w:val="num" w:pos="720"/>
        </w:tabs>
        <w:spacing w:after="0"/>
        <w:ind w:right="686"/>
        <w:jc w:val="both"/>
        <w:rPr>
          <w:rFonts w:ascii="Times New Roman" w:hAnsi="Times New Roman" w:cs="Times New Roman"/>
          <w:sz w:val="24"/>
          <w:szCs w:val="24"/>
        </w:rPr>
      </w:pPr>
      <w:r w:rsidRPr="007C7B30">
        <w:rPr>
          <w:rFonts w:ascii="Times New Roman" w:hAnsi="Times New Roman" w:cs="Times New Roman"/>
          <w:b/>
          <w:bCs/>
          <w:sz w:val="24"/>
          <w:szCs w:val="24"/>
        </w:rPr>
        <w:t>Object:</w:t>
      </w:r>
      <w:r w:rsidRPr="007C7B30">
        <w:rPr>
          <w:rFonts w:ascii="Times New Roman" w:hAnsi="Times New Roman" w:cs="Times New Roman"/>
          <w:sz w:val="24"/>
          <w:szCs w:val="24"/>
        </w:rPr>
        <w:t xml:space="preserve"> Retrieval of the lost or displaced spirit (</w:t>
      </w:r>
      <w:proofErr w:type="spellStart"/>
      <w:r w:rsidRPr="007C7B30">
        <w:rPr>
          <w:rFonts w:ascii="Times New Roman" w:hAnsi="Times New Roman" w:cs="Times New Roman"/>
          <w:i/>
          <w:iCs/>
          <w:sz w:val="24"/>
          <w:szCs w:val="24"/>
        </w:rPr>
        <w:t>karar</w:t>
      </w:r>
      <w:r w:rsidR="006B76D1" w:rsidRPr="007C7B30">
        <w:rPr>
          <w:rFonts w:ascii="Times New Roman" w:hAnsi="Times New Roman" w:cs="Times New Roman"/>
          <w:i/>
          <w:iCs/>
          <w:sz w:val="24"/>
          <w:szCs w:val="24"/>
        </w:rPr>
        <w:t>u</w:t>
      </w:r>
      <w:r w:rsidRPr="007C7B30">
        <w:rPr>
          <w:rFonts w:ascii="Times New Roman" w:hAnsi="Times New Roman" w:cs="Times New Roman"/>
          <w:i/>
          <w:iCs/>
          <w:sz w:val="24"/>
          <w:szCs w:val="24"/>
        </w:rPr>
        <w:t>a</w:t>
      </w:r>
      <w:proofErr w:type="spellEnd"/>
      <w:r w:rsidRPr="007C7B30">
        <w:rPr>
          <w:rFonts w:ascii="Times New Roman" w:hAnsi="Times New Roman" w:cs="Times New Roman"/>
          <w:sz w:val="24"/>
          <w:szCs w:val="24"/>
        </w:rPr>
        <w:t>) of a person, often believed to cause sleeplessness or illness.</w:t>
      </w:r>
    </w:p>
    <w:p w14:paraId="1201A1E1" w14:textId="77777777" w:rsidR="00E851B4" w:rsidRPr="007C7B30" w:rsidRDefault="00E851B4" w:rsidP="00E851B4">
      <w:pPr>
        <w:numPr>
          <w:ilvl w:val="0"/>
          <w:numId w:val="7"/>
        </w:numPr>
        <w:tabs>
          <w:tab w:val="num" w:pos="720"/>
        </w:tabs>
        <w:spacing w:after="0"/>
        <w:ind w:right="686"/>
        <w:jc w:val="both"/>
        <w:rPr>
          <w:rFonts w:ascii="Times New Roman" w:hAnsi="Times New Roman" w:cs="Times New Roman"/>
          <w:sz w:val="24"/>
          <w:szCs w:val="24"/>
        </w:rPr>
      </w:pPr>
      <w:r w:rsidRPr="007C7B30">
        <w:rPr>
          <w:rFonts w:ascii="Times New Roman" w:hAnsi="Times New Roman" w:cs="Times New Roman"/>
          <w:b/>
          <w:bCs/>
          <w:sz w:val="24"/>
          <w:szCs w:val="24"/>
        </w:rPr>
        <w:t>Interpretant:</w:t>
      </w:r>
      <w:r w:rsidRPr="007C7B30">
        <w:rPr>
          <w:rFonts w:ascii="Times New Roman" w:hAnsi="Times New Roman" w:cs="Times New Roman"/>
          <w:sz w:val="24"/>
          <w:szCs w:val="24"/>
        </w:rPr>
        <w:t xml:space="preserve"> The ritual is interpreted as a healing method to restore the person’s soul and promote recovery.</w:t>
      </w:r>
    </w:p>
    <w:p w14:paraId="63ABE045" w14:textId="3848349D" w:rsidR="00E851B4" w:rsidRPr="007C7B30" w:rsidRDefault="00E851B4" w:rsidP="00E851B4">
      <w:pPr>
        <w:spacing w:after="0"/>
        <w:ind w:right="686" w:firstLine="720"/>
        <w:jc w:val="both"/>
        <w:rPr>
          <w:rFonts w:ascii="Times New Roman" w:hAnsi="Times New Roman" w:cs="Times New Roman"/>
          <w:sz w:val="24"/>
          <w:szCs w:val="24"/>
        </w:rPr>
      </w:pPr>
    </w:p>
    <w:p w14:paraId="53C7A55C" w14:textId="77777777" w:rsidR="00E851B4" w:rsidRPr="007C7B30" w:rsidRDefault="00E851B4" w:rsidP="00E851B4">
      <w:pPr>
        <w:spacing w:after="0"/>
        <w:ind w:right="686" w:firstLine="720"/>
        <w:jc w:val="both"/>
        <w:rPr>
          <w:rFonts w:ascii="Times New Roman" w:hAnsi="Times New Roman" w:cs="Times New Roman"/>
          <w:b/>
          <w:bCs/>
          <w:sz w:val="24"/>
          <w:szCs w:val="24"/>
        </w:rPr>
      </w:pPr>
      <w:r w:rsidRPr="007C7B30">
        <w:rPr>
          <w:rFonts w:ascii="Times New Roman" w:hAnsi="Times New Roman" w:cs="Times New Roman"/>
          <w:b/>
          <w:bCs/>
          <w:sz w:val="24"/>
          <w:szCs w:val="24"/>
        </w:rPr>
        <w:t xml:space="preserve">4. </w:t>
      </w:r>
      <w:proofErr w:type="spellStart"/>
      <w:r w:rsidRPr="007C7B30">
        <w:rPr>
          <w:rFonts w:ascii="Times New Roman" w:hAnsi="Times New Roman" w:cs="Times New Roman"/>
          <w:b/>
          <w:bCs/>
          <w:sz w:val="24"/>
          <w:szCs w:val="24"/>
        </w:rPr>
        <w:t>Pwera</w:t>
      </w:r>
      <w:proofErr w:type="spellEnd"/>
      <w:r w:rsidRPr="007C7B30">
        <w:rPr>
          <w:rFonts w:ascii="Times New Roman" w:hAnsi="Times New Roman" w:cs="Times New Roman"/>
          <w:b/>
          <w:bCs/>
          <w:sz w:val="24"/>
          <w:szCs w:val="24"/>
        </w:rPr>
        <w:t xml:space="preserve"> </w:t>
      </w:r>
      <w:proofErr w:type="spellStart"/>
      <w:r w:rsidRPr="007C7B30">
        <w:rPr>
          <w:rFonts w:ascii="Times New Roman" w:hAnsi="Times New Roman" w:cs="Times New Roman"/>
          <w:b/>
          <w:bCs/>
          <w:sz w:val="24"/>
          <w:szCs w:val="24"/>
        </w:rPr>
        <w:t>Usog</w:t>
      </w:r>
      <w:proofErr w:type="spellEnd"/>
      <w:r w:rsidRPr="007C7B30">
        <w:rPr>
          <w:rFonts w:ascii="Times New Roman" w:hAnsi="Times New Roman" w:cs="Times New Roman"/>
          <w:b/>
          <w:bCs/>
          <w:sz w:val="24"/>
          <w:szCs w:val="24"/>
        </w:rPr>
        <w:t xml:space="preserve">, </w:t>
      </w:r>
      <w:proofErr w:type="spellStart"/>
      <w:r w:rsidRPr="007C7B30">
        <w:rPr>
          <w:rFonts w:ascii="Times New Roman" w:hAnsi="Times New Roman" w:cs="Times New Roman"/>
          <w:b/>
          <w:bCs/>
          <w:sz w:val="24"/>
          <w:szCs w:val="24"/>
        </w:rPr>
        <w:t>Pwera</w:t>
      </w:r>
      <w:proofErr w:type="spellEnd"/>
      <w:r w:rsidRPr="007C7B30">
        <w:rPr>
          <w:rFonts w:ascii="Times New Roman" w:hAnsi="Times New Roman" w:cs="Times New Roman"/>
          <w:b/>
          <w:bCs/>
          <w:sz w:val="24"/>
          <w:szCs w:val="24"/>
        </w:rPr>
        <w:t xml:space="preserve"> An-</w:t>
      </w:r>
      <w:proofErr w:type="spellStart"/>
      <w:r w:rsidRPr="007C7B30">
        <w:rPr>
          <w:rFonts w:ascii="Times New Roman" w:hAnsi="Times New Roman" w:cs="Times New Roman"/>
          <w:b/>
          <w:bCs/>
          <w:sz w:val="24"/>
          <w:szCs w:val="24"/>
        </w:rPr>
        <w:t>annong</w:t>
      </w:r>
      <w:proofErr w:type="spellEnd"/>
    </w:p>
    <w:p w14:paraId="2D1FA2A6" w14:textId="77777777" w:rsidR="00E851B4" w:rsidRPr="007C7B30" w:rsidRDefault="00E851B4" w:rsidP="00E851B4">
      <w:pPr>
        <w:numPr>
          <w:ilvl w:val="0"/>
          <w:numId w:val="8"/>
        </w:numPr>
        <w:tabs>
          <w:tab w:val="clear" w:pos="1800"/>
          <w:tab w:val="num" w:pos="720"/>
        </w:tabs>
        <w:spacing w:after="0"/>
        <w:ind w:right="686"/>
        <w:jc w:val="both"/>
        <w:rPr>
          <w:rFonts w:ascii="Times New Roman" w:hAnsi="Times New Roman" w:cs="Times New Roman"/>
          <w:sz w:val="24"/>
          <w:szCs w:val="24"/>
        </w:rPr>
      </w:pPr>
      <w:r w:rsidRPr="007C7B30">
        <w:rPr>
          <w:rFonts w:ascii="Times New Roman" w:hAnsi="Times New Roman" w:cs="Times New Roman"/>
          <w:b/>
          <w:bCs/>
          <w:sz w:val="24"/>
          <w:szCs w:val="24"/>
        </w:rPr>
        <w:t>Sign (Representamen):</w:t>
      </w:r>
      <w:r w:rsidRPr="007C7B30">
        <w:rPr>
          <w:rFonts w:ascii="Times New Roman" w:hAnsi="Times New Roman" w:cs="Times New Roman"/>
          <w:sz w:val="24"/>
          <w:szCs w:val="24"/>
        </w:rPr>
        <w:t xml:space="preserve"> Chant </w:t>
      </w:r>
      <w:r w:rsidRPr="007C7B30">
        <w:rPr>
          <w:rFonts w:ascii="Times New Roman" w:hAnsi="Times New Roman" w:cs="Times New Roman"/>
          <w:i/>
          <w:iCs/>
          <w:sz w:val="24"/>
          <w:szCs w:val="24"/>
        </w:rPr>
        <w:t>“</w:t>
      </w:r>
      <w:proofErr w:type="spellStart"/>
      <w:r w:rsidRPr="007C7B30">
        <w:rPr>
          <w:rFonts w:ascii="Times New Roman" w:hAnsi="Times New Roman" w:cs="Times New Roman"/>
          <w:i/>
          <w:iCs/>
          <w:sz w:val="24"/>
          <w:szCs w:val="24"/>
        </w:rPr>
        <w:t>pwera</w:t>
      </w:r>
      <w:proofErr w:type="spellEnd"/>
      <w:r w:rsidRPr="007C7B30">
        <w:rPr>
          <w:rFonts w:ascii="Times New Roman" w:hAnsi="Times New Roman" w:cs="Times New Roman"/>
          <w:i/>
          <w:iCs/>
          <w:sz w:val="24"/>
          <w:szCs w:val="24"/>
        </w:rPr>
        <w:t xml:space="preserve"> </w:t>
      </w:r>
      <w:proofErr w:type="spellStart"/>
      <w:r w:rsidRPr="007C7B30">
        <w:rPr>
          <w:rFonts w:ascii="Times New Roman" w:hAnsi="Times New Roman" w:cs="Times New Roman"/>
          <w:i/>
          <w:iCs/>
          <w:sz w:val="24"/>
          <w:szCs w:val="24"/>
        </w:rPr>
        <w:t>usog</w:t>
      </w:r>
      <w:proofErr w:type="spellEnd"/>
      <w:r w:rsidRPr="007C7B30">
        <w:rPr>
          <w:rFonts w:ascii="Times New Roman" w:hAnsi="Times New Roman" w:cs="Times New Roman"/>
          <w:i/>
          <w:iCs/>
          <w:sz w:val="24"/>
          <w:szCs w:val="24"/>
        </w:rPr>
        <w:t>”</w:t>
      </w:r>
      <w:r w:rsidRPr="007C7B30">
        <w:rPr>
          <w:rFonts w:ascii="Times New Roman" w:hAnsi="Times New Roman" w:cs="Times New Roman"/>
          <w:sz w:val="24"/>
          <w:szCs w:val="24"/>
        </w:rPr>
        <w:t xml:space="preserve"> while performing the act of licking the thumb and ear lobe.</w:t>
      </w:r>
    </w:p>
    <w:p w14:paraId="31AF872F" w14:textId="77777777" w:rsidR="00E851B4" w:rsidRPr="007C7B30" w:rsidRDefault="00E851B4" w:rsidP="00E851B4">
      <w:pPr>
        <w:numPr>
          <w:ilvl w:val="0"/>
          <w:numId w:val="8"/>
        </w:numPr>
        <w:tabs>
          <w:tab w:val="clear" w:pos="1800"/>
          <w:tab w:val="num" w:pos="720"/>
        </w:tabs>
        <w:spacing w:after="0"/>
        <w:ind w:right="686"/>
        <w:jc w:val="both"/>
        <w:rPr>
          <w:rFonts w:ascii="Times New Roman" w:hAnsi="Times New Roman" w:cs="Times New Roman"/>
          <w:sz w:val="24"/>
          <w:szCs w:val="24"/>
        </w:rPr>
      </w:pPr>
      <w:r w:rsidRPr="007C7B30">
        <w:rPr>
          <w:rFonts w:ascii="Times New Roman" w:hAnsi="Times New Roman" w:cs="Times New Roman"/>
          <w:b/>
          <w:bCs/>
          <w:sz w:val="24"/>
          <w:szCs w:val="24"/>
        </w:rPr>
        <w:t>Object:</w:t>
      </w:r>
      <w:r w:rsidRPr="007C7B30">
        <w:rPr>
          <w:rFonts w:ascii="Times New Roman" w:hAnsi="Times New Roman" w:cs="Times New Roman"/>
          <w:sz w:val="24"/>
          <w:szCs w:val="24"/>
        </w:rPr>
        <w:t xml:space="preserve"> Shielding infants or sensitive individuals from negative spiritual energy or curses.</w:t>
      </w:r>
    </w:p>
    <w:p w14:paraId="35E1D77D" w14:textId="77777777" w:rsidR="00E851B4" w:rsidRPr="007C7B30" w:rsidRDefault="00E851B4" w:rsidP="00E851B4">
      <w:pPr>
        <w:numPr>
          <w:ilvl w:val="0"/>
          <w:numId w:val="8"/>
        </w:numPr>
        <w:tabs>
          <w:tab w:val="clear" w:pos="1800"/>
          <w:tab w:val="num" w:pos="720"/>
        </w:tabs>
        <w:spacing w:after="0"/>
        <w:ind w:right="686"/>
        <w:jc w:val="both"/>
        <w:rPr>
          <w:rFonts w:ascii="Times New Roman" w:hAnsi="Times New Roman" w:cs="Times New Roman"/>
          <w:sz w:val="24"/>
          <w:szCs w:val="24"/>
        </w:rPr>
      </w:pPr>
      <w:r w:rsidRPr="007C7B30">
        <w:rPr>
          <w:rFonts w:ascii="Times New Roman" w:hAnsi="Times New Roman" w:cs="Times New Roman"/>
          <w:b/>
          <w:bCs/>
          <w:sz w:val="24"/>
          <w:szCs w:val="24"/>
        </w:rPr>
        <w:t>Interpretant:</w:t>
      </w:r>
      <w:r w:rsidRPr="007C7B30">
        <w:rPr>
          <w:rFonts w:ascii="Times New Roman" w:hAnsi="Times New Roman" w:cs="Times New Roman"/>
          <w:sz w:val="24"/>
          <w:szCs w:val="24"/>
        </w:rPr>
        <w:t xml:space="preserve"> A spiritual safeguard that neutralizes harmful attention or unseen forces, especially in homes with recent deaths.</w:t>
      </w:r>
    </w:p>
    <w:p w14:paraId="34149FD7" w14:textId="289F945B" w:rsidR="00E851B4" w:rsidRPr="007C7B30" w:rsidRDefault="00E851B4" w:rsidP="00E851B4">
      <w:pPr>
        <w:spacing w:after="0"/>
        <w:ind w:right="686" w:firstLine="720"/>
        <w:jc w:val="both"/>
        <w:rPr>
          <w:rFonts w:ascii="Times New Roman" w:hAnsi="Times New Roman" w:cs="Times New Roman"/>
          <w:sz w:val="24"/>
          <w:szCs w:val="24"/>
        </w:rPr>
      </w:pPr>
    </w:p>
    <w:p w14:paraId="1644D53F" w14:textId="77777777" w:rsidR="00E851B4" w:rsidRPr="007C7B30" w:rsidRDefault="00E851B4" w:rsidP="00E851B4">
      <w:pPr>
        <w:spacing w:after="0"/>
        <w:ind w:right="686" w:firstLine="720"/>
        <w:jc w:val="both"/>
        <w:rPr>
          <w:rFonts w:ascii="Times New Roman" w:hAnsi="Times New Roman" w:cs="Times New Roman"/>
          <w:b/>
          <w:bCs/>
          <w:sz w:val="24"/>
          <w:szCs w:val="24"/>
        </w:rPr>
      </w:pPr>
      <w:r w:rsidRPr="007C7B30">
        <w:rPr>
          <w:rFonts w:ascii="Times New Roman" w:hAnsi="Times New Roman" w:cs="Times New Roman"/>
          <w:b/>
          <w:bCs/>
          <w:sz w:val="24"/>
          <w:szCs w:val="24"/>
        </w:rPr>
        <w:t xml:space="preserve">5. </w:t>
      </w:r>
      <w:proofErr w:type="spellStart"/>
      <w:r w:rsidRPr="007C7B30">
        <w:rPr>
          <w:rFonts w:ascii="Times New Roman" w:hAnsi="Times New Roman" w:cs="Times New Roman"/>
          <w:b/>
          <w:bCs/>
          <w:sz w:val="24"/>
          <w:szCs w:val="24"/>
        </w:rPr>
        <w:t>Pekpekkel</w:t>
      </w:r>
      <w:proofErr w:type="spellEnd"/>
      <w:r w:rsidRPr="007C7B30">
        <w:rPr>
          <w:rFonts w:ascii="Times New Roman" w:hAnsi="Times New Roman" w:cs="Times New Roman"/>
          <w:b/>
          <w:bCs/>
          <w:sz w:val="24"/>
          <w:szCs w:val="24"/>
        </w:rPr>
        <w:t xml:space="preserve">, </w:t>
      </w:r>
      <w:proofErr w:type="spellStart"/>
      <w:r w:rsidRPr="007C7B30">
        <w:rPr>
          <w:rFonts w:ascii="Times New Roman" w:hAnsi="Times New Roman" w:cs="Times New Roman"/>
          <w:b/>
          <w:bCs/>
          <w:sz w:val="24"/>
          <w:szCs w:val="24"/>
        </w:rPr>
        <w:t>Pekpekkel</w:t>
      </w:r>
      <w:proofErr w:type="spellEnd"/>
      <w:r w:rsidRPr="007C7B30">
        <w:rPr>
          <w:rFonts w:ascii="Times New Roman" w:hAnsi="Times New Roman" w:cs="Times New Roman"/>
          <w:b/>
          <w:bCs/>
          <w:sz w:val="24"/>
          <w:szCs w:val="24"/>
        </w:rPr>
        <w:t xml:space="preserve">, </w:t>
      </w:r>
      <w:proofErr w:type="spellStart"/>
      <w:r w:rsidRPr="007C7B30">
        <w:rPr>
          <w:rFonts w:ascii="Times New Roman" w:hAnsi="Times New Roman" w:cs="Times New Roman"/>
          <w:b/>
          <w:bCs/>
          <w:sz w:val="24"/>
          <w:szCs w:val="24"/>
        </w:rPr>
        <w:t>Diyo</w:t>
      </w:r>
      <w:proofErr w:type="spellEnd"/>
      <w:r w:rsidRPr="007C7B30">
        <w:rPr>
          <w:rFonts w:ascii="Times New Roman" w:hAnsi="Times New Roman" w:cs="Times New Roman"/>
          <w:b/>
          <w:bCs/>
          <w:sz w:val="24"/>
          <w:szCs w:val="24"/>
        </w:rPr>
        <w:t xml:space="preserve"> Kadi </w:t>
      </w:r>
      <w:proofErr w:type="spellStart"/>
      <w:r w:rsidRPr="007C7B30">
        <w:rPr>
          <w:rFonts w:ascii="Times New Roman" w:hAnsi="Times New Roman" w:cs="Times New Roman"/>
          <w:b/>
          <w:bCs/>
          <w:sz w:val="24"/>
          <w:szCs w:val="24"/>
        </w:rPr>
        <w:t>Dildillawen</w:t>
      </w:r>
      <w:proofErr w:type="spellEnd"/>
    </w:p>
    <w:p w14:paraId="69B59911" w14:textId="77777777" w:rsidR="00E851B4" w:rsidRPr="007C7B30" w:rsidRDefault="00E851B4" w:rsidP="00E851B4">
      <w:pPr>
        <w:numPr>
          <w:ilvl w:val="0"/>
          <w:numId w:val="9"/>
        </w:numPr>
        <w:tabs>
          <w:tab w:val="num" w:pos="720"/>
        </w:tabs>
        <w:spacing w:after="0"/>
        <w:ind w:right="686"/>
        <w:jc w:val="both"/>
        <w:rPr>
          <w:rFonts w:ascii="Times New Roman" w:hAnsi="Times New Roman" w:cs="Times New Roman"/>
          <w:sz w:val="24"/>
          <w:szCs w:val="24"/>
        </w:rPr>
      </w:pPr>
      <w:r w:rsidRPr="007C7B30">
        <w:rPr>
          <w:rFonts w:ascii="Times New Roman" w:hAnsi="Times New Roman" w:cs="Times New Roman"/>
          <w:b/>
          <w:bCs/>
          <w:sz w:val="24"/>
          <w:szCs w:val="24"/>
        </w:rPr>
        <w:t>Sign (Representamen):</w:t>
      </w:r>
      <w:r w:rsidRPr="007C7B30">
        <w:rPr>
          <w:rFonts w:ascii="Times New Roman" w:hAnsi="Times New Roman" w:cs="Times New Roman"/>
          <w:sz w:val="24"/>
          <w:szCs w:val="24"/>
        </w:rPr>
        <w:t xml:space="preserve"> Chanting while massaging an ailing person and possibly using the deceased's clothing or leaves.</w:t>
      </w:r>
    </w:p>
    <w:p w14:paraId="76BE1071" w14:textId="77777777" w:rsidR="00E851B4" w:rsidRPr="007C7B30" w:rsidRDefault="00E851B4" w:rsidP="00E851B4">
      <w:pPr>
        <w:numPr>
          <w:ilvl w:val="0"/>
          <w:numId w:val="9"/>
        </w:numPr>
        <w:tabs>
          <w:tab w:val="num" w:pos="720"/>
        </w:tabs>
        <w:spacing w:after="0"/>
        <w:ind w:right="686"/>
        <w:jc w:val="both"/>
        <w:rPr>
          <w:rFonts w:ascii="Times New Roman" w:hAnsi="Times New Roman" w:cs="Times New Roman"/>
          <w:sz w:val="24"/>
          <w:szCs w:val="24"/>
        </w:rPr>
      </w:pPr>
      <w:r w:rsidRPr="007C7B30">
        <w:rPr>
          <w:rFonts w:ascii="Times New Roman" w:hAnsi="Times New Roman" w:cs="Times New Roman"/>
          <w:b/>
          <w:bCs/>
          <w:sz w:val="24"/>
          <w:szCs w:val="24"/>
        </w:rPr>
        <w:t>Object:</w:t>
      </w:r>
      <w:r w:rsidRPr="007C7B30">
        <w:rPr>
          <w:rFonts w:ascii="Times New Roman" w:hAnsi="Times New Roman" w:cs="Times New Roman"/>
          <w:sz w:val="24"/>
          <w:szCs w:val="24"/>
        </w:rPr>
        <w:t xml:space="preserve"> Identification and healing of a spiritual illness attributed to a deceased soul.</w:t>
      </w:r>
    </w:p>
    <w:p w14:paraId="7489B523" w14:textId="77777777" w:rsidR="00E851B4" w:rsidRPr="007C7B30" w:rsidRDefault="00E851B4" w:rsidP="00E851B4">
      <w:pPr>
        <w:numPr>
          <w:ilvl w:val="0"/>
          <w:numId w:val="9"/>
        </w:numPr>
        <w:tabs>
          <w:tab w:val="num" w:pos="720"/>
        </w:tabs>
        <w:spacing w:after="0"/>
        <w:ind w:right="686"/>
        <w:jc w:val="both"/>
        <w:rPr>
          <w:rFonts w:ascii="Times New Roman" w:hAnsi="Times New Roman" w:cs="Times New Roman"/>
          <w:sz w:val="24"/>
          <w:szCs w:val="24"/>
        </w:rPr>
      </w:pPr>
      <w:r w:rsidRPr="007C7B30">
        <w:rPr>
          <w:rFonts w:ascii="Times New Roman" w:hAnsi="Times New Roman" w:cs="Times New Roman"/>
          <w:b/>
          <w:bCs/>
          <w:sz w:val="24"/>
          <w:szCs w:val="24"/>
        </w:rPr>
        <w:t>Interpretant:</w:t>
      </w:r>
      <w:r w:rsidRPr="007C7B30">
        <w:rPr>
          <w:rFonts w:ascii="Times New Roman" w:hAnsi="Times New Roman" w:cs="Times New Roman"/>
          <w:sz w:val="24"/>
          <w:szCs w:val="24"/>
        </w:rPr>
        <w:t xml:space="preserve"> Illness is interpreted as a spiritual affliction caused by the dead; the ritual reveals the responsible spirit and restores health.</w:t>
      </w:r>
    </w:p>
    <w:p w14:paraId="2D95DA5B" w14:textId="77777777" w:rsidR="006B76D1" w:rsidRPr="007C7B30" w:rsidRDefault="006B76D1" w:rsidP="007C7B30">
      <w:pPr>
        <w:spacing w:after="0"/>
        <w:ind w:right="686"/>
        <w:jc w:val="both"/>
        <w:rPr>
          <w:rFonts w:ascii="Times New Roman" w:hAnsi="Times New Roman" w:cs="Times New Roman"/>
          <w:sz w:val="24"/>
          <w:szCs w:val="24"/>
        </w:rPr>
      </w:pPr>
    </w:p>
    <w:p w14:paraId="578BDCBE" w14:textId="77777777" w:rsidR="00E851B4" w:rsidRPr="007C7B30" w:rsidRDefault="00E851B4" w:rsidP="00E851B4">
      <w:pPr>
        <w:spacing w:after="0"/>
        <w:ind w:right="686" w:firstLine="720"/>
        <w:jc w:val="both"/>
        <w:rPr>
          <w:rFonts w:ascii="Times New Roman" w:hAnsi="Times New Roman" w:cs="Times New Roman"/>
          <w:b/>
          <w:bCs/>
          <w:sz w:val="24"/>
          <w:szCs w:val="24"/>
        </w:rPr>
      </w:pPr>
      <w:r w:rsidRPr="007C7B30">
        <w:rPr>
          <w:rFonts w:ascii="Times New Roman" w:hAnsi="Times New Roman" w:cs="Times New Roman"/>
          <w:b/>
          <w:bCs/>
          <w:sz w:val="24"/>
          <w:szCs w:val="24"/>
        </w:rPr>
        <w:t xml:space="preserve">6. </w:t>
      </w:r>
      <w:proofErr w:type="spellStart"/>
      <w:r w:rsidRPr="007C7B30">
        <w:rPr>
          <w:rFonts w:ascii="Times New Roman" w:hAnsi="Times New Roman" w:cs="Times New Roman"/>
          <w:b/>
          <w:bCs/>
          <w:sz w:val="24"/>
          <w:szCs w:val="24"/>
        </w:rPr>
        <w:t>Panagisaluket</w:t>
      </w:r>
      <w:proofErr w:type="spellEnd"/>
    </w:p>
    <w:p w14:paraId="2BA0545E" w14:textId="77777777" w:rsidR="00E851B4" w:rsidRPr="007C7B30" w:rsidRDefault="00E851B4" w:rsidP="00E851B4">
      <w:pPr>
        <w:numPr>
          <w:ilvl w:val="0"/>
          <w:numId w:val="10"/>
        </w:numPr>
        <w:tabs>
          <w:tab w:val="num" w:pos="720"/>
        </w:tabs>
        <w:spacing w:after="0"/>
        <w:ind w:right="686"/>
        <w:jc w:val="both"/>
        <w:rPr>
          <w:rFonts w:ascii="Times New Roman" w:hAnsi="Times New Roman" w:cs="Times New Roman"/>
          <w:sz w:val="24"/>
          <w:szCs w:val="24"/>
        </w:rPr>
      </w:pPr>
      <w:r w:rsidRPr="007C7B30">
        <w:rPr>
          <w:rFonts w:ascii="Times New Roman" w:hAnsi="Times New Roman" w:cs="Times New Roman"/>
          <w:b/>
          <w:bCs/>
          <w:sz w:val="24"/>
          <w:szCs w:val="24"/>
        </w:rPr>
        <w:t>Sign (Representamen):</w:t>
      </w:r>
      <w:r w:rsidRPr="007C7B30">
        <w:rPr>
          <w:rFonts w:ascii="Times New Roman" w:hAnsi="Times New Roman" w:cs="Times New Roman"/>
          <w:sz w:val="24"/>
          <w:szCs w:val="24"/>
        </w:rPr>
        <w:t xml:space="preserve"> Secret placement of items like salt, garlic, knives, or </w:t>
      </w:r>
      <w:proofErr w:type="spellStart"/>
      <w:r w:rsidRPr="007C7B30">
        <w:rPr>
          <w:rFonts w:ascii="Times New Roman" w:hAnsi="Times New Roman" w:cs="Times New Roman"/>
          <w:sz w:val="24"/>
          <w:szCs w:val="24"/>
        </w:rPr>
        <w:t>makahiya</w:t>
      </w:r>
      <w:proofErr w:type="spellEnd"/>
      <w:r w:rsidRPr="007C7B30">
        <w:rPr>
          <w:rFonts w:ascii="Times New Roman" w:hAnsi="Times New Roman" w:cs="Times New Roman"/>
          <w:sz w:val="24"/>
          <w:szCs w:val="24"/>
        </w:rPr>
        <w:t xml:space="preserve"> plant in strategic places.</w:t>
      </w:r>
    </w:p>
    <w:p w14:paraId="40D170D7" w14:textId="77777777" w:rsidR="00E851B4" w:rsidRPr="007C7B30" w:rsidRDefault="00E851B4" w:rsidP="00E851B4">
      <w:pPr>
        <w:numPr>
          <w:ilvl w:val="0"/>
          <w:numId w:val="10"/>
        </w:numPr>
        <w:tabs>
          <w:tab w:val="num" w:pos="720"/>
        </w:tabs>
        <w:spacing w:after="0"/>
        <w:ind w:right="686"/>
        <w:jc w:val="both"/>
        <w:rPr>
          <w:rFonts w:ascii="Times New Roman" w:hAnsi="Times New Roman" w:cs="Times New Roman"/>
          <w:sz w:val="24"/>
          <w:szCs w:val="24"/>
        </w:rPr>
      </w:pPr>
      <w:r w:rsidRPr="007C7B30">
        <w:rPr>
          <w:rFonts w:ascii="Times New Roman" w:hAnsi="Times New Roman" w:cs="Times New Roman"/>
          <w:b/>
          <w:bCs/>
          <w:sz w:val="24"/>
          <w:szCs w:val="24"/>
        </w:rPr>
        <w:t>Object:</w:t>
      </w:r>
      <w:r w:rsidRPr="007C7B30">
        <w:rPr>
          <w:rFonts w:ascii="Times New Roman" w:hAnsi="Times New Roman" w:cs="Times New Roman"/>
          <w:sz w:val="24"/>
          <w:szCs w:val="24"/>
        </w:rPr>
        <w:t xml:space="preserve"> Warding off conflict, misfortune, or spirit disturbance during gatherings or in households.</w:t>
      </w:r>
    </w:p>
    <w:p w14:paraId="3DE2C804" w14:textId="77777777" w:rsidR="00E851B4" w:rsidRPr="007C7B30" w:rsidRDefault="00E851B4" w:rsidP="00E851B4">
      <w:pPr>
        <w:numPr>
          <w:ilvl w:val="0"/>
          <w:numId w:val="10"/>
        </w:numPr>
        <w:tabs>
          <w:tab w:val="num" w:pos="720"/>
        </w:tabs>
        <w:spacing w:after="0"/>
        <w:ind w:right="686"/>
        <w:jc w:val="both"/>
        <w:rPr>
          <w:rFonts w:ascii="Times New Roman" w:hAnsi="Times New Roman" w:cs="Times New Roman"/>
          <w:sz w:val="24"/>
          <w:szCs w:val="24"/>
        </w:rPr>
      </w:pPr>
      <w:r w:rsidRPr="007C7B30">
        <w:rPr>
          <w:rFonts w:ascii="Times New Roman" w:hAnsi="Times New Roman" w:cs="Times New Roman"/>
          <w:b/>
          <w:bCs/>
          <w:sz w:val="24"/>
          <w:szCs w:val="24"/>
        </w:rPr>
        <w:t>Interpretant:</w:t>
      </w:r>
      <w:r w:rsidRPr="007C7B30">
        <w:rPr>
          <w:rFonts w:ascii="Times New Roman" w:hAnsi="Times New Roman" w:cs="Times New Roman"/>
          <w:sz w:val="24"/>
          <w:szCs w:val="24"/>
        </w:rPr>
        <w:t xml:space="preserve"> These objects are believed to emit spiritual boundaries or deterrents against negative energy or spiritual attacks.</w:t>
      </w:r>
    </w:p>
    <w:p w14:paraId="4020081C" w14:textId="281EF196" w:rsidR="00E851B4" w:rsidRDefault="00E851B4" w:rsidP="00E851B4">
      <w:pPr>
        <w:spacing w:after="0"/>
        <w:ind w:right="686" w:firstLine="720"/>
        <w:jc w:val="both"/>
        <w:rPr>
          <w:rFonts w:ascii="Times New Roman" w:hAnsi="Times New Roman" w:cs="Times New Roman"/>
          <w:sz w:val="24"/>
          <w:szCs w:val="24"/>
        </w:rPr>
      </w:pPr>
    </w:p>
    <w:p w14:paraId="7D0BF286" w14:textId="77777777" w:rsidR="00625902" w:rsidRDefault="00625902" w:rsidP="00E851B4">
      <w:pPr>
        <w:spacing w:after="0"/>
        <w:ind w:right="686" w:firstLine="720"/>
        <w:jc w:val="both"/>
        <w:rPr>
          <w:rFonts w:ascii="Times New Roman" w:hAnsi="Times New Roman" w:cs="Times New Roman"/>
          <w:sz w:val="24"/>
          <w:szCs w:val="24"/>
        </w:rPr>
      </w:pPr>
    </w:p>
    <w:p w14:paraId="6DF96D0D" w14:textId="77777777" w:rsidR="00625902" w:rsidRPr="007C7B30" w:rsidRDefault="00625902" w:rsidP="00E851B4">
      <w:pPr>
        <w:spacing w:after="0"/>
        <w:ind w:right="686" w:firstLine="720"/>
        <w:jc w:val="both"/>
        <w:rPr>
          <w:rFonts w:ascii="Times New Roman" w:hAnsi="Times New Roman" w:cs="Times New Roman"/>
          <w:sz w:val="24"/>
          <w:szCs w:val="24"/>
        </w:rPr>
      </w:pPr>
    </w:p>
    <w:p w14:paraId="27E3FF07" w14:textId="77777777" w:rsidR="00E851B4" w:rsidRPr="007C7B30" w:rsidRDefault="00E851B4" w:rsidP="00E851B4">
      <w:pPr>
        <w:spacing w:after="0"/>
        <w:ind w:right="686" w:firstLine="720"/>
        <w:jc w:val="both"/>
        <w:rPr>
          <w:rFonts w:ascii="Times New Roman" w:hAnsi="Times New Roman" w:cs="Times New Roman"/>
          <w:b/>
          <w:bCs/>
          <w:sz w:val="24"/>
          <w:szCs w:val="24"/>
        </w:rPr>
      </w:pPr>
      <w:r w:rsidRPr="007C7B30">
        <w:rPr>
          <w:rFonts w:ascii="Times New Roman" w:hAnsi="Times New Roman" w:cs="Times New Roman"/>
          <w:b/>
          <w:bCs/>
          <w:sz w:val="24"/>
          <w:szCs w:val="24"/>
        </w:rPr>
        <w:t xml:space="preserve">7. </w:t>
      </w:r>
      <w:proofErr w:type="spellStart"/>
      <w:r w:rsidRPr="007C7B30">
        <w:rPr>
          <w:rFonts w:ascii="Times New Roman" w:hAnsi="Times New Roman" w:cs="Times New Roman"/>
          <w:b/>
          <w:bCs/>
          <w:sz w:val="24"/>
          <w:szCs w:val="24"/>
        </w:rPr>
        <w:t>Panangud-udong</w:t>
      </w:r>
      <w:proofErr w:type="spellEnd"/>
    </w:p>
    <w:p w14:paraId="70BB75C0" w14:textId="77777777" w:rsidR="00E851B4" w:rsidRPr="007C7B30" w:rsidRDefault="00E851B4" w:rsidP="00E851B4">
      <w:pPr>
        <w:numPr>
          <w:ilvl w:val="0"/>
          <w:numId w:val="11"/>
        </w:numPr>
        <w:tabs>
          <w:tab w:val="num" w:pos="720"/>
        </w:tabs>
        <w:spacing w:after="0"/>
        <w:ind w:right="686"/>
        <w:jc w:val="both"/>
        <w:rPr>
          <w:rFonts w:ascii="Times New Roman" w:hAnsi="Times New Roman" w:cs="Times New Roman"/>
          <w:sz w:val="24"/>
          <w:szCs w:val="24"/>
        </w:rPr>
      </w:pPr>
      <w:r w:rsidRPr="007C7B30">
        <w:rPr>
          <w:rFonts w:ascii="Times New Roman" w:hAnsi="Times New Roman" w:cs="Times New Roman"/>
          <w:b/>
          <w:bCs/>
          <w:sz w:val="24"/>
          <w:szCs w:val="24"/>
        </w:rPr>
        <w:t>Sign (Representamen):</w:t>
      </w:r>
      <w:r w:rsidRPr="007C7B30">
        <w:rPr>
          <w:rFonts w:ascii="Times New Roman" w:hAnsi="Times New Roman" w:cs="Times New Roman"/>
          <w:sz w:val="24"/>
          <w:szCs w:val="24"/>
        </w:rPr>
        <w:t xml:space="preserve"> Calling children’s names and saying </w:t>
      </w:r>
      <w:r w:rsidRPr="007C7B30">
        <w:rPr>
          <w:rFonts w:ascii="Times New Roman" w:hAnsi="Times New Roman" w:cs="Times New Roman"/>
          <w:i/>
          <w:iCs/>
          <w:sz w:val="24"/>
          <w:szCs w:val="24"/>
        </w:rPr>
        <w:t>“</w:t>
      </w:r>
      <w:proofErr w:type="spellStart"/>
      <w:r w:rsidRPr="007C7B30">
        <w:rPr>
          <w:rFonts w:ascii="Times New Roman" w:hAnsi="Times New Roman" w:cs="Times New Roman"/>
          <w:i/>
          <w:iCs/>
          <w:sz w:val="24"/>
          <w:szCs w:val="24"/>
        </w:rPr>
        <w:t>umaykan</w:t>
      </w:r>
      <w:proofErr w:type="spellEnd"/>
      <w:r w:rsidRPr="007C7B30">
        <w:rPr>
          <w:rFonts w:ascii="Times New Roman" w:hAnsi="Times New Roman" w:cs="Times New Roman"/>
          <w:i/>
          <w:iCs/>
          <w:sz w:val="24"/>
          <w:szCs w:val="24"/>
        </w:rPr>
        <w:t>”</w:t>
      </w:r>
      <w:r w:rsidRPr="007C7B30">
        <w:rPr>
          <w:rFonts w:ascii="Times New Roman" w:hAnsi="Times New Roman" w:cs="Times New Roman"/>
          <w:sz w:val="24"/>
          <w:szCs w:val="24"/>
        </w:rPr>
        <w:t xml:space="preserve"> before leaving a place.</w:t>
      </w:r>
    </w:p>
    <w:p w14:paraId="62A12828" w14:textId="77777777" w:rsidR="00E851B4" w:rsidRPr="007C7B30" w:rsidRDefault="00E851B4" w:rsidP="00E851B4">
      <w:pPr>
        <w:numPr>
          <w:ilvl w:val="0"/>
          <w:numId w:val="11"/>
        </w:numPr>
        <w:tabs>
          <w:tab w:val="num" w:pos="720"/>
        </w:tabs>
        <w:spacing w:after="0"/>
        <w:ind w:right="686"/>
        <w:jc w:val="both"/>
        <w:rPr>
          <w:rFonts w:ascii="Times New Roman" w:hAnsi="Times New Roman" w:cs="Times New Roman"/>
          <w:sz w:val="24"/>
          <w:szCs w:val="24"/>
        </w:rPr>
      </w:pPr>
      <w:r w:rsidRPr="007C7B30">
        <w:rPr>
          <w:rFonts w:ascii="Times New Roman" w:hAnsi="Times New Roman" w:cs="Times New Roman"/>
          <w:b/>
          <w:bCs/>
          <w:sz w:val="24"/>
          <w:szCs w:val="24"/>
        </w:rPr>
        <w:lastRenderedPageBreak/>
        <w:t>Object:</w:t>
      </w:r>
      <w:r w:rsidRPr="007C7B30">
        <w:rPr>
          <w:rFonts w:ascii="Times New Roman" w:hAnsi="Times New Roman" w:cs="Times New Roman"/>
          <w:sz w:val="24"/>
          <w:szCs w:val="24"/>
        </w:rPr>
        <w:t xml:space="preserve"> Ensuring the return of a child’s spirit that may have been left behind in another location.</w:t>
      </w:r>
    </w:p>
    <w:p w14:paraId="5B8E6577" w14:textId="77777777" w:rsidR="00E851B4" w:rsidRPr="007C7B30" w:rsidRDefault="00E851B4" w:rsidP="00E851B4">
      <w:pPr>
        <w:numPr>
          <w:ilvl w:val="0"/>
          <w:numId w:val="11"/>
        </w:numPr>
        <w:tabs>
          <w:tab w:val="num" w:pos="720"/>
        </w:tabs>
        <w:spacing w:after="0"/>
        <w:ind w:right="686"/>
        <w:jc w:val="both"/>
        <w:rPr>
          <w:rFonts w:ascii="Times New Roman" w:hAnsi="Times New Roman" w:cs="Times New Roman"/>
          <w:sz w:val="24"/>
          <w:szCs w:val="24"/>
        </w:rPr>
      </w:pPr>
      <w:r w:rsidRPr="007C7B30">
        <w:rPr>
          <w:rFonts w:ascii="Times New Roman" w:hAnsi="Times New Roman" w:cs="Times New Roman"/>
          <w:b/>
          <w:bCs/>
          <w:sz w:val="24"/>
          <w:szCs w:val="24"/>
        </w:rPr>
        <w:t>Interpretant:</w:t>
      </w:r>
      <w:r w:rsidRPr="007C7B30">
        <w:rPr>
          <w:rFonts w:ascii="Times New Roman" w:hAnsi="Times New Roman" w:cs="Times New Roman"/>
          <w:sz w:val="24"/>
          <w:szCs w:val="24"/>
        </w:rPr>
        <w:t xml:space="preserve"> The ritual is believed to prevent restlessness or illness by making sure the child’s soul returns with them.</w:t>
      </w:r>
    </w:p>
    <w:p w14:paraId="00D76565" w14:textId="5A665E69" w:rsidR="00E851B4" w:rsidRPr="007C7B30" w:rsidRDefault="00E851B4" w:rsidP="00E851B4">
      <w:pPr>
        <w:spacing w:after="0"/>
        <w:ind w:right="686" w:firstLine="720"/>
        <w:jc w:val="both"/>
        <w:rPr>
          <w:rFonts w:ascii="Times New Roman" w:hAnsi="Times New Roman" w:cs="Times New Roman"/>
          <w:sz w:val="24"/>
          <w:szCs w:val="24"/>
        </w:rPr>
      </w:pPr>
    </w:p>
    <w:p w14:paraId="62597B07" w14:textId="77777777" w:rsidR="00E851B4" w:rsidRPr="007C7B30" w:rsidRDefault="00E851B4" w:rsidP="00E851B4">
      <w:pPr>
        <w:spacing w:after="0"/>
        <w:ind w:right="686" w:firstLine="720"/>
        <w:jc w:val="both"/>
        <w:rPr>
          <w:rFonts w:ascii="Times New Roman" w:hAnsi="Times New Roman" w:cs="Times New Roman"/>
          <w:b/>
          <w:bCs/>
          <w:sz w:val="24"/>
          <w:szCs w:val="24"/>
        </w:rPr>
      </w:pPr>
      <w:r w:rsidRPr="007C7B30">
        <w:rPr>
          <w:rFonts w:ascii="Times New Roman" w:hAnsi="Times New Roman" w:cs="Times New Roman"/>
          <w:b/>
          <w:bCs/>
          <w:sz w:val="24"/>
          <w:szCs w:val="24"/>
        </w:rPr>
        <w:t xml:space="preserve">8. </w:t>
      </w:r>
      <w:proofErr w:type="spellStart"/>
      <w:r w:rsidRPr="007C7B30">
        <w:rPr>
          <w:rFonts w:ascii="Times New Roman" w:hAnsi="Times New Roman" w:cs="Times New Roman"/>
          <w:b/>
          <w:bCs/>
          <w:sz w:val="24"/>
          <w:szCs w:val="24"/>
        </w:rPr>
        <w:t>Panaganglem</w:t>
      </w:r>
      <w:proofErr w:type="spellEnd"/>
    </w:p>
    <w:p w14:paraId="1DD1A33F" w14:textId="77777777" w:rsidR="00E851B4" w:rsidRPr="007C7B30" w:rsidRDefault="00E851B4" w:rsidP="00E851B4">
      <w:pPr>
        <w:numPr>
          <w:ilvl w:val="0"/>
          <w:numId w:val="12"/>
        </w:numPr>
        <w:tabs>
          <w:tab w:val="num" w:pos="720"/>
        </w:tabs>
        <w:spacing w:after="0"/>
        <w:ind w:right="686"/>
        <w:jc w:val="both"/>
        <w:rPr>
          <w:rFonts w:ascii="Times New Roman" w:hAnsi="Times New Roman" w:cs="Times New Roman"/>
          <w:sz w:val="24"/>
          <w:szCs w:val="24"/>
        </w:rPr>
      </w:pPr>
      <w:r w:rsidRPr="007C7B30">
        <w:rPr>
          <w:rFonts w:ascii="Times New Roman" w:hAnsi="Times New Roman" w:cs="Times New Roman"/>
          <w:b/>
          <w:bCs/>
          <w:sz w:val="24"/>
          <w:szCs w:val="24"/>
        </w:rPr>
        <w:t>Sign (Representamen):</w:t>
      </w:r>
      <w:r w:rsidRPr="007C7B30">
        <w:rPr>
          <w:rFonts w:ascii="Times New Roman" w:hAnsi="Times New Roman" w:cs="Times New Roman"/>
          <w:sz w:val="24"/>
          <w:szCs w:val="24"/>
        </w:rPr>
        <w:t xml:space="preserve"> Burning cotton cloth during a thunderstorm.</w:t>
      </w:r>
    </w:p>
    <w:p w14:paraId="0E7075D1" w14:textId="77777777" w:rsidR="00E851B4" w:rsidRPr="007C7B30" w:rsidRDefault="00E851B4" w:rsidP="00E851B4">
      <w:pPr>
        <w:numPr>
          <w:ilvl w:val="0"/>
          <w:numId w:val="12"/>
        </w:numPr>
        <w:tabs>
          <w:tab w:val="num" w:pos="720"/>
        </w:tabs>
        <w:spacing w:after="0"/>
        <w:ind w:right="686"/>
        <w:jc w:val="both"/>
        <w:rPr>
          <w:rFonts w:ascii="Times New Roman" w:hAnsi="Times New Roman" w:cs="Times New Roman"/>
          <w:sz w:val="24"/>
          <w:szCs w:val="24"/>
        </w:rPr>
      </w:pPr>
      <w:r w:rsidRPr="007C7B30">
        <w:rPr>
          <w:rFonts w:ascii="Times New Roman" w:hAnsi="Times New Roman" w:cs="Times New Roman"/>
          <w:b/>
          <w:bCs/>
          <w:sz w:val="24"/>
          <w:szCs w:val="24"/>
        </w:rPr>
        <w:t>Object:</w:t>
      </w:r>
      <w:r w:rsidRPr="007C7B30">
        <w:rPr>
          <w:rFonts w:ascii="Times New Roman" w:hAnsi="Times New Roman" w:cs="Times New Roman"/>
          <w:sz w:val="24"/>
          <w:szCs w:val="24"/>
        </w:rPr>
        <w:t xml:space="preserve"> Protection of the household from lightning strikes.</w:t>
      </w:r>
    </w:p>
    <w:p w14:paraId="0B6482CF" w14:textId="77777777" w:rsidR="00E851B4" w:rsidRPr="007C7B30" w:rsidRDefault="00E851B4" w:rsidP="00E851B4">
      <w:pPr>
        <w:numPr>
          <w:ilvl w:val="0"/>
          <w:numId w:val="12"/>
        </w:numPr>
        <w:tabs>
          <w:tab w:val="num" w:pos="720"/>
        </w:tabs>
        <w:spacing w:after="0"/>
        <w:ind w:right="686"/>
        <w:jc w:val="both"/>
        <w:rPr>
          <w:rFonts w:ascii="Times New Roman" w:hAnsi="Times New Roman" w:cs="Times New Roman"/>
          <w:sz w:val="24"/>
          <w:szCs w:val="24"/>
        </w:rPr>
      </w:pPr>
      <w:r w:rsidRPr="007C7B30">
        <w:rPr>
          <w:rFonts w:ascii="Times New Roman" w:hAnsi="Times New Roman" w:cs="Times New Roman"/>
          <w:b/>
          <w:bCs/>
          <w:sz w:val="24"/>
          <w:szCs w:val="24"/>
        </w:rPr>
        <w:t>Interpretant:</w:t>
      </w:r>
      <w:r w:rsidRPr="007C7B30">
        <w:rPr>
          <w:rFonts w:ascii="Times New Roman" w:hAnsi="Times New Roman" w:cs="Times New Roman"/>
          <w:sz w:val="24"/>
          <w:szCs w:val="24"/>
        </w:rPr>
        <w:t xml:space="preserve"> Smoke from the burning cloth is believed to act as a spiritual shield or offering to avert lightning’s wrath.</w:t>
      </w:r>
    </w:p>
    <w:p w14:paraId="29FAF54D" w14:textId="403FB03D" w:rsidR="00E851B4" w:rsidRPr="007C7B30" w:rsidRDefault="00E851B4" w:rsidP="00E851B4">
      <w:pPr>
        <w:spacing w:after="0"/>
        <w:ind w:right="686" w:firstLine="720"/>
        <w:jc w:val="both"/>
        <w:rPr>
          <w:rFonts w:ascii="Times New Roman" w:hAnsi="Times New Roman" w:cs="Times New Roman"/>
          <w:sz w:val="24"/>
          <w:szCs w:val="24"/>
        </w:rPr>
      </w:pPr>
    </w:p>
    <w:p w14:paraId="1BA143FF" w14:textId="77777777" w:rsidR="00E851B4" w:rsidRPr="007C7B30" w:rsidRDefault="00E851B4" w:rsidP="00E851B4">
      <w:pPr>
        <w:spacing w:after="0"/>
        <w:ind w:right="686" w:firstLine="720"/>
        <w:jc w:val="both"/>
        <w:rPr>
          <w:rFonts w:ascii="Times New Roman" w:hAnsi="Times New Roman" w:cs="Times New Roman"/>
          <w:b/>
          <w:bCs/>
          <w:sz w:val="24"/>
          <w:szCs w:val="24"/>
        </w:rPr>
      </w:pPr>
      <w:r w:rsidRPr="007C7B30">
        <w:rPr>
          <w:rFonts w:ascii="Times New Roman" w:hAnsi="Times New Roman" w:cs="Times New Roman"/>
          <w:b/>
          <w:bCs/>
          <w:sz w:val="24"/>
          <w:szCs w:val="24"/>
        </w:rPr>
        <w:t>9. An-</w:t>
      </w:r>
      <w:proofErr w:type="spellStart"/>
      <w:r w:rsidRPr="007C7B30">
        <w:rPr>
          <w:rFonts w:ascii="Times New Roman" w:hAnsi="Times New Roman" w:cs="Times New Roman"/>
          <w:b/>
          <w:bCs/>
          <w:sz w:val="24"/>
          <w:szCs w:val="24"/>
        </w:rPr>
        <w:t>anib</w:t>
      </w:r>
      <w:proofErr w:type="spellEnd"/>
    </w:p>
    <w:p w14:paraId="14BA49E2" w14:textId="77777777" w:rsidR="00E851B4" w:rsidRPr="007C7B30" w:rsidRDefault="00E851B4" w:rsidP="00E851B4">
      <w:pPr>
        <w:numPr>
          <w:ilvl w:val="0"/>
          <w:numId w:val="13"/>
        </w:numPr>
        <w:tabs>
          <w:tab w:val="num" w:pos="720"/>
        </w:tabs>
        <w:spacing w:after="0"/>
        <w:ind w:right="686"/>
        <w:jc w:val="both"/>
        <w:rPr>
          <w:rFonts w:ascii="Times New Roman" w:hAnsi="Times New Roman" w:cs="Times New Roman"/>
          <w:sz w:val="24"/>
          <w:szCs w:val="24"/>
        </w:rPr>
      </w:pPr>
      <w:r w:rsidRPr="007C7B30">
        <w:rPr>
          <w:rFonts w:ascii="Times New Roman" w:hAnsi="Times New Roman" w:cs="Times New Roman"/>
          <w:b/>
          <w:bCs/>
          <w:sz w:val="24"/>
          <w:szCs w:val="24"/>
        </w:rPr>
        <w:t>Sign (Representamen):</w:t>
      </w:r>
      <w:r w:rsidRPr="007C7B30">
        <w:rPr>
          <w:rFonts w:ascii="Times New Roman" w:hAnsi="Times New Roman" w:cs="Times New Roman"/>
          <w:sz w:val="24"/>
          <w:szCs w:val="24"/>
        </w:rPr>
        <w:t xml:space="preserve"> Carrying salt, garlic, or </w:t>
      </w:r>
      <w:proofErr w:type="spellStart"/>
      <w:r w:rsidRPr="007C7B30">
        <w:rPr>
          <w:rFonts w:ascii="Times New Roman" w:hAnsi="Times New Roman" w:cs="Times New Roman"/>
          <w:sz w:val="24"/>
          <w:szCs w:val="24"/>
        </w:rPr>
        <w:t>tawwa</w:t>
      </w:r>
      <w:proofErr w:type="spellEnd"/>
      <w:r w:rsidRPr="007C7B30">
        <w:rPr>
          <w:rFonts w:ascii="Times New Roman" w:hAnsi="Times New Roman" w:cs="Times New Roman"/>
          <w:sz w:val="24"/>
          <w:szCs w:val="24"/>
        </w:rPr>
        <w:t xml:space="preserve"> leaf in one's pocket while traveling.</w:t>
      </w:r>
    </w:p>
    <w:p w14:paraId="49B11813" w14:textId="77777777" w:rsidR="00E851B4" w:rsidRPr="007C7B30" w:rsidRDefault="00E851B4" w:rsidP="00E851B4">
      <w:pPr>
        <w:numPr>
          <w:ilvl w:val="0"/>
          <w:numId w:val="13"/>
        </w:numPr>
        <w:tabs>
          <w:tab w:val="num" w:pos="720"/>
        </w:tabs>
        <w:spacing w:after="0"/>
        <w:ind w:right="686"/>
        <w:jc w:val="both"/>
        <w:rPr>
          <w:rFonts w:ascii="Times New Roman" w:hAnsi="Times New Roman" w:cs="Times New Roman"/>
          <w:sz w:val="24"/>
          <w:szCs w:val="24"/>
        </w:rPr>
      </w:pPr>
      <w:r w:rsidRPr="007C7B30">
        <w:rPr>
          <w:rFonts w:ascii="Times New Roman" w:hAnsi="Times New Roman" w:cs="Times New Roman"/>
          <w:b/>
          <w:bCs/>
          <w:sz w:val="24"/>
          <w:szCs w:val="24"/>
        </w:rPr>
        <w:t>Object:</w:t>
      </w:r>
      <w:r w:rsidRPr="007C7B30">
        <w:rPr>
          <w:rFonts w:ascii="Times New Roman" w:hAnsi="Times New Roman" w:cs="Times New Roman"/>
          <w:sz w:val="24"/>
          <w:szCs w:val="24"/>
        </w:rPr>
        <w:t xml:space="preserve"> Protection against spirits or natural dangers like lightning or forest spirits.</w:t>
      </w:r>
    </w:p>
    <w:p w14:paraId="7F3B0802" w14:textId="0FFF287D" w:rsidR="00E851B4" w:rsidRPr="007C7B30" w:rsidRDefault="00E851B4" w:rsidP="00E851B4">
      <w:pPr>
        <w:numPr>
          <w:ilvl w:val="0"/>
          <w:numId w:val="13"/>
        </w:numPr>
        <w:spacing w:after="0"/>
        <w:ind w:right="686"/>
        <w:jc w:val="both"/>
        <w:rPr>
          <w:rFonts w:ascii="Times New Roman" w:hAnsi="Times New Roman" w:cs="Times New Roman"/>
          <w:sz w:val="24"/>
          <w:szCs w:val="24"/>
        </w:rPr>
      </w:pPr>
      <w:r w:rsidRPr="007C7B30">
        <w:rPr>
          <w:rFonts w:ascii="Times New Roman" w:hAnsi="Times New Roman" w:cs="Times New Roman"/>
          <w:b/>
          <w:bCs/>
          <w:sz w:val="24"/>
          <w:szCs w:val="24"/>
        </w:rPr>
        <w:t>Interpretant:</w:t>
      </w:r>
      <w:r w:rsidRPr="007C7B30">
        <w:rPr>
          <w:rFonts w:ascii="Times New Roman" w:hAnsi="Times New Roman" w:cs="Times New Roman"/>
          <w:sz w:val="24"/>
          <w:szCs w:val="24"/>
        </w:rPr>
        <w:t xml:space="preserve"> These items are interpreted as portable amulets offering spiritual defense in unfamiliar or dangerous environments.</w:t>
      </w:r>
    </w:p>
    <w:p w14:paraId="745AA487" w14:textId="77777777" w:rsidR="006B76D1" w:rsidRPr="007C7B30" w:rsidRDefault="006B76D1" w:rsidP="006B76D1">
      <w:pPr>
        <w:spacing w:after="0"/>
        <w:ind w:left="1800" w:right="686"/>
        <w:jc w:val="both"/>
        <w:rPr>
          <w:rFonts w:ascii="Times New Roman" w:hAnsi="Times New Roman" w:cs="Times New Roman"/>
          <w:sz w:val="24"/>
          <w:szCs w:val="24"/>
        </w:rPr>
      </w:pPr>
    </w:p>
    <w:p w14:paraId="6DC5EDF8" w14:textId="77777777" w:rsidR="00E851B4" w:rsidRPr="007C7B30" w:rsidRDefault="00E851B4" w:rsidP="00E851B4">
      <w:pPr>
        <w:spacing w:after="0"/>
        <w:ind w:right="686" w:firstLine="720"/>
        <w:jc w:val="both"/>
        <w:rPr>
          <w:rFonts w:ascii="Times New Roman" w:hAnsi="Times New Roman" w:cs="Times New Roman"/>
          <w:b/>
          <w:bCs/>
          <w:sz w:val="24"/>
          <w:szCs w:val="24"/>
        </w:rPr>
      </w:pPr>
      <w:r w:rsidRPr="007C7B30">
        <w:rPr>
          <w:rFonts w:ascii="Times New Roman" w:hAnsi="Times New Roman" w:cs="Times New Roman"/>
          <w:b/>
          <w:bCs/>
          <w:sz w:val="24"/>
          <w:szCs w:val="24"/>
        </w:rPr>
        <w:t xml:space="preserve">10. </w:t>
      </w:r>
      <w:proofErr w:type="spellStart"/>
      <w:r w:rsidRPr="007C7B30">
        <w:rPr>
          <w:rFonts w:ascii="Times New Roman" w:hAnsi="Times New Roman" w:cs="Times New Roman"/>
          <w:b/>
          <w:bCs/>
          <w:sz w:val="24"/>
          <w:szCs w:val="24"/>
        </w:rPr>
        <w:t>Panagwaris</w:t>
      </w:r>
      <w:proofErr w:type="spellEnd"/>
    </w:p>
    <w:p w14:paraId="5D472D44" w14:textId="77777777" w:rsidR="00E851B4" w:rsidRPr="007C7B30" w:rsidRDefault="00E851B4" w:rsidP="00E851B4">
      <w:pPr>
        <w:numPr>
          <w:ilvl w:val="0"/>
          <w:numId w:val="14"/>
        </w:numPr>
        <w:spacing w:after="0"/>
        <w:ind w:right="686"/>
        <w:jc w:val="both"/>
        <w:rPr>
          <w:rFonts w:ascii="Times New Roman" w:hAnsi="Times New Roman" w:cs="Times New Roman"/>
          <w:sz w:val="24"/>
          <w:szCs w:val="24"/>
        </w:rPr>
      </w:pPr>
      <w:r w:rsidRPr="007C7B30">
        <w:rPr>
          <w:rFonts w:ascii="Times New Roman" w:hAnsi="Times New Roman" w:cs="Times New Roman"/>
          <w:b/>
          <w:bCs/>
          <w:sz w:val="24"/>
          <w:szCs w:val="24"/>
        </w:rPr>
        <w:t>Sign (Representamen):</w:t>
      </w:r>
      <w:r w:rsidRPr="007C7B30">
        <w:rPr>
          <w:rFonts w:ascii="Times New Roman" w:hAnsi="Times New Roman" w:cs="Times New Roman"/>
          <w:sz w:val="24"/>
          <w:szCs w:val="24"/>
        </w:rPr>
        <w:t xml:space="preserve"> The act of scattering rice, salt, and </w:t>
      </w:r>
      <w:proofErr w:type="spellStart"/>
      <w:r w:rsidRPr="007C7B30">
        <w:rPr>
          <w:rFonts w:ascii="Times New Roman" w:hAnsi="Times New Roman" w:cs="Times New Roman"/>
          <w:i/>
          <w:iCs/>
          <w:sz w:val="24"/>
          <w:szCs w:val="24"/>
        </w:rPr>
        <w:t>basi</w:t>
      </w:r>
      <w:proofErr w:type="spellEnd"/>
      <w:r w:rsidRPr="007C7B30">
        <w:rPr>
          <w:rFonts w:ascii="Times New Roman" w:hAnsi="Times New Roman" w:cs="Times New Roman"/>
          <w:sz w:val="24"/>
          <w:szCs w:val="24"/>
        </w:rPr>
        <w:t xml:space="preserve"> (or vinegar if no </w:t>
      </w:r>
      <w:proofErr w:type="spellStart"/>
      <w:r w:rsidRPr="007C7B30">
        <w:rPr>
          <w:rFonts w:ascii="Times New Roman" w:hAnsi="Times New Roman" w:cs="Times New Roman"/>
          <w:i/>
          <w:iCs/>
          <w:sz w:val="24"/>
          <w:szCs w:val="24"/>
        </w:rPr>
        <w:t>basi</w:t>
      </w:r>
      <w:proofErr w:type="spellEnd"/>
      <w:r w:rsidRPr="007C7B30">
        <w:rPr>
          <w:rFonts w:ascii="Times New Roman" w:hAnsi="Times New Roman" w:cs="Times New Roman"/>
          <w:sz w:val="24"/>
          <w:szCs w:val="24"/>
        </w:rPr>
        <w:t>) around the house while verbally appealing to spirits.</w:t>
      </w:r>
    </w:p>
    <w:p w14:paraId="0EA07262" w14:textId="77777777" w:rsidR="00E851B4" w:rsidRPr="007C7B30" w:rsidRDefault="00E851B4" w:rsidP="00E851B4">
      <w:pPr>
        <w:numPr>
          <w:ilvl w:val="0"/>
          <w:numId w:val="14"/>
        </w:numPr>
        <w:spacing w:after="0"/>
        <w:ind w:right="686"/>
        <w:jc w:val="both"/>
        <w:rPr>
          <w:rFonts w:ascii="Times New Roman" w:hAnsi="Times New Roman" w:cs="Times New Roman"/>
          <w:sz w:val="24"/>
          <w:szCs w:val="24"/>
        </w:rPr>
      </w:pPr>
      <w:r w:rsidRPr="007C7B30">
        <w:rPr>
          <w:rFonts w:ascii="Times New Roman" w:hAnsi="Times New Roman" w:cs="Times New Roman"/>
          <w:b/>
          <w:bCs/>
          <w:sz w:val="24"/>
          <w:szCs w:val="24"/>
        </w:rPr>
        <w:t>Object:</w:t>
      </w:r>
      <w:r w:rsidRPr="007C7B30">
        <w:rPr>
          <w:rFonts w:ascii="Times New Roman" w:hAnsi="Times New Roman" w:cs="Times New Roman"/>
          <w:sz w:val="24"/>
          <w:szCs w:val="24"/>
        </w:rPr>
        <w:t xml:space="preserve"> The worsening illness believed to be caused by harmful spirits lingering around the sick person.</w:t>
      </w:r>
    </w:p>
    <w:p w14:paraId="3C50C390" w14:textId="77777777" w:rsidR="00E851B4" w:rsidRPr="007C7B30" w:rsidRDefault="00E851B4" w:rsidP="00E851B4">
      <w:pPr>
        <w:numPr>
          <w:ilvl w:val="0"/>
          <w:numId w:val="14"/>
        </w:numPr>
        <w:spacing w:after="0"/>
        <w:ind w:right="686"/>
        <w:jc w:val="both"/>
        <w:rPr>
          <w:rFonts w:ascii="Times New Roman" w:hAnsi="Times New Roman" w:cs="Times New Roman"/>
          <w:sz w:val="24"/>
          <w:szCs w:val="24"/>
        </w:rPr>
      </w:pPr>
      <w:r w:rsidRPr="007C7B30">
        <w:rPr>
          <w:rFonts w:ascii="Times New Roman" w:hAnsi="Times New Roman" w:cs="Times New Roman"/>
          <w:b/>
          <w:bCs/>
          <w:sz w:val="24"/>
          <w:szCs w:val="24"/>
        </w:rPr>
        <w:t>Interpretant:</w:t>
      </w:r>
      <w:r w:rsidRPr="007C7B30">
        <w:rPr>
          <w:rFonts w:ascii="Times New Roman" w:hAnsi="Times New Roman" w:cs="Times New Roman"/>
          <w:sz w:val="24"/>
          <w:szCs w:val="24"/>
        </w:rPr>
        <w:t xml:space="preserve"> The ritual is interpreted as a symbolic cleansing and a plea to the spirits to leave, in hopes of the patient's recovery. The offerings serve as both a spiritual bribe and a sign of respect to drive the spirits away.</w:t>
      </w:r>
    </w:p>
    <w:p w14:paraId="13BE6028" w14:textId="1AC65E6B" w:rsidR="005074A1" w:rsidRPr="007C7B30" w:rsidRDefault="005074A1" w:rsidP="005074A1">
      <w:pPr>
        <w:spacing w:after="0"/>
        <w:jc w:val="both"/>
        <w:rPr>
          <w:rFonts w:ascii="Times New Roman" w:hAnsi="Times New Roman" w:cs="Times New Roman"/>
          <w:sz w:val="24"/>
          <w:szCs w:val="24"/>
        </w:rPr>
      </w:pPr>
      <w:r w:rsidRPr="007C7B30">
        <w:rPr>
          <w:rFonts w:ascii="Times New Roman" w:hAnsi="Times New Roman" w:cs="Times New Roman"/>
          <w:sz w:val="24"/>
          <w:szCs w:val="24"/>
        </w:rPr>
        <w:t xml:space="preserve"> </w:t>
      </w:r>
      <w:r w:rsidRPr="007C7B30">
        <w:rPr>
          <w:rFonts w:ascii="Times New Roman" w:hAnsi="Times New Roman" w:cs="Times New Roman"/>
          <w:sz w:val="24"/>
          <w:szCs w:val="24"/>
        </w:rPr>
        <w:tab/>
      </w:r>
    </w:p>
    <w:p w14:paraId="68BD4034" w14:textId="36962138" w:rsidR="00E851B4" w:rsidRPr="007C7B30" w:rsidRDefault="005074A1" w:rsidP="007C7B30">
      <w:pPr>
        <w:spacing w:after="0"/>
        <w:ind w:right="544" w:firstLine="720"/>
        <w:jc w:val="both"/>
        <w:rPr>
          <w:rFonts w:ascii="Times New Roman" w:hAnsi="Times New Roman" w:cs="Times New Roman"/>
          <w:sz w:val="24"/>
          <w:szCs w:val="24"/>
        </w:rPr>
      </w:pPr>
      <w:r w:rsidRPr="007C7B30">
        <w:rPr>
          <w:rFonts w:ascii="Times New Roman" w:hAnsi="Times New Roman" w:cs="Times New Roman"/>
          <w:sz w:val="24"/>
          <w:szCs w:val="24"/>
        </w:rPr>
        <w:t>The respondents all attested that by performing these rituals, they were protected and healed, and nothing bad happened to them because they believed in the effectiveness of these practices, having personally experienced them</w:t>
      </w:r>
      <w:r w:rsidR="007C7B30">
        <w:rPr>
          <w:rFonts w:ascii="Times New Roman" w:hAnsi="Times New Roman" w:cs="Times New Roman"/>
          <w:sz w:val="24"/>
          <w:szCs w:val="24"/>
        </w:rPr>
        <w:t xml:space="preserve">. </w:t>
      </w:r>
      <w:r w:rsidR="00564560" w:rsidRPr="007C7B30">
        <w:rPr>
          <w:rFonts w:ascii="Times New Roman" w:hAnsi="Times New Roman" w:cs="Times New Roman"/>
          <w:sz w:val="24"/>
          <w:szCs w:val="24"/>
        </w:rPr>
        <w:t>The respondents</w:t>
      </w:r>
      <w:r w:rsidR="007C7B30">
        <w:rPr>
          <w:rFonts w:ascii="Times New Roman" w:hAnsi="Times New Roman" w:cs="Times New Roman"/>
          <w:sz w:val="24"/>
          <w:szCs w:val="24"/>
        </w:rPr>
        <w:t xml:space="preserve"> in the study shared their thoughts</w:t>
      </w:r>
      <w:r w:rsidR="00564560" w:rsidRPr="007C7B30">
        <w:rPr>
          <w:rFonts w:ascii="Times New Roman" w:hAnsi="Times New Roman" w:cs="Times New Roman"/>
          <w:sz w:val="24"/>
          <w:szCs w:val="24"/>
        </w:rPr>
        <w:t xml:space="preserve"> </w:t>
      </w:r>
      <w:r w:rsidR="007C7B30">
        <w:rPr>
          <w:rFonts w:ascii="Times New Roman" w:hAnsi="Times New Roman" w:cs="Times New Roman"/>
          <w:sz w:val="24"/>
          <w:szCs w:val="24"/>
        </w:rPr>
        <w:t>as to</w:t>
      </w:r>
      <w:r w:rsidR="00564560" w:rsidRPr="007C7B30">
        <w:rPr>
          <w:rFonts w:ascii="Times New Roman" w:hAnsi="Times New Roman" w:cs="Times New Roman"/>
          <w:sz w:val="24"/>
          <w:szCs w:val="24"/>
        </w:rPr>
        <w:t xml:space="preserve"> how they interpret these protective rituals</w:t>
      </w:r>
      <w:r w:rsidR="00E851B4" w:rsidRPr="007C7B30">
        <w:rPr>
          <w:rFonts w:ascii="Times New Roman" w:hAnsi="Times New Roman" w:cs="Times New Roman"/>
          <w:sz w:val="24"/>
          <w:szCs w:val="24"/>
        </w:rPr>
        <w:t xml:space="preserve">: </w:t>
      </w:r>
    </w:p>
    <w:p w14:paraId="4F8B0542" w14:textId="77777777" w:rsidR="00E851B4" w:rsidRPr="007C7B30" w:rsidRDefault="00E851B4" w:rsidP="00E851B4">
      <w:pPr>
        <w:spacing w:after="0"/>
        <w:ind w:firstLine="720"/>
        <w:jc w:val="both"/>
        <w:rPr>
          <w:rFonts w:ascii="Times New Roman" w:hAnsi="Times New Roman" w:cs="Times New Roman"/>
          <w:sz w:val="24"/>
          <w:szCs w:val="24"/>
        </w:rPr>
      </w:pPr>
    </w:p>
    <w:p w14:paraId="581E8DD3" w14:textId="49C88855" w:rsidR="00364BBC" w:rsidRPr="007A063F" w:rsidRDefault="005074A1" w:rsidP="00430C0F">
      <w:pPr>
        <w:tabs>
          <w:tab w:val="left" w:pos="1418"/>
        </w:tabs>
        <w:spacing w:after="0"/>
        <w:ind w:left="1276" w:right="1253"/>
        <w:jc w:val="both"/>
        <w:rPr>
          <w:rFonts w:ascii="Times New Roman" w:hAnsi="Times New Roman" w:cs="Times New Roman"/>
          <w:i/>
          <w:iCs/>
        </w:rPr>
      </w:pPr>
      <w:r w:rsidRPr="007A063F">
        <w:rPr>
          <w:rFonts w:ascii="Times New Roman" w:hAnsi="Times New Roman" w:cs="Times New Roman"/>
        </w:rPr>
        <w:t xml:space="preserve">No </w:t>
      </w:r>
      <w:proofErr w:type="spellStart"/>
      <w:r w:rsidRPr="007A063F">
        <w:rPr>
          <w:rFonts w:ascii="Times New Roman" w:hAnsi="Times New Roman" w:cs="Times New Roman"/>
        </w:rPr>
        <w:t>siak</w:t>
      </w:r>
      <w:proofErr w:type="spellEnd"/>
      <w:r w:rsidRPr="007A063F">
        <w:rPr>
          <w:rFonts w:ascii="Times New Roman" w:hAnsi="Times New Roman" w:cs="Times New Roman"/>
        </w:rPr>
        <w:t xml:space="preserve"> a </w:t>
      </w:r>
      <w:proofErr w:type="spellStart"/>
      <w:r w:rsidRPr="007A063F">
        <w:rPr>
          <w:rFonts w:ascii="Times New Roman" w:hAnsi="Times New Roman" w:cs="Times New Roman"/>
        </w:rPr>
        <w:t>ket</w:t>
      </w:r>
      <w:proofErr w:type="spellEnd"/>
      <w:r w:rsidRPr="007A063F">
        <w:rPr>
          <w:rFonts w:ascii="Times New Roman" w:hAnsi="Times New Roman" w:cs="Times New Roman"/>
        </w:rPr>
        <w:t xml:space="preserve">, </w:t>
      </w:r>
      <w:proofErr w:type="spellStart"/>
      <w:r w:rsidRPr="007A063F">
        <w:rPr>
          <w:rFonts w:ascii="Times New Roman" w:hAnsi="Times New Roman" w:cs="Times New Roman"/>
        </w:rPr>
        <w:t>mamatiak</w:t>
      </w:r>
      <w:proofErr w:type="spellEnd"/>
      <w:r w:rsidRPr="007A063F">
        <w:rPr>
          <w:rFonts w:ascii="Times New Roman" w:hAnsi="Times New Roman" w:cs="Times New Roman"/>
        </w:rPr>
        <w:t xml:space="preserve"> </w:t>
      </w:r>
      <w:proofErr w:type="spellStart"/>
      <w:r w:rsidRPr="007A063F">
        <w:rPr>
          <w:rFonts w:ascii="Times New Roman" w:hAnsi="Times New Roman" w:cs="Times New Roman"/>
        </w:rPr>
        <w:t>unay</w:t>
      </w:r>
      <w:proofErr w:type="spellEnd"/>
      <w:r w:rsidRPr="007A063F">
        <w:rPr>
          <w:rFonts w:ascii="Times New Roman" w:hAnsi="Times New Roman" w:cs="Times New Roman"/>
        </w:rPr>
        <w:t xml:space="preserve"> </w:t>
      </w:r>
      <w:proofErr w:type="spellStart"/>
      <w:r w:rsidRPr="007A063F">
        <w:rPr>
          <w:rFonts w:ascii="Times New Roman" w:hAnsi="Times New Roman" w:cs="Times New Roman"/>
        </w:rPr>
        <w:t>kadagitoy</w:t>
      </w:r>
      <w:proofErr w:type="spellEnd"/>
      <w:r w:rsidRPr="007A063F">
        <w:rPr>
          <w:rFonts w:ascii="Times New Roman" w:hAnsi="Times New Roman" w:cs="Times New Roman"/>
        </w:rPr>
        <w:t xml:space="preserve"> a </w:t>
      </w:r>
      <w:proofErr w:type="spellStart"/>
      <w:r w:rsidRPr="007A063F">
        <w:rPr>
          <w:rFonts w:ascii="Times New Roman" w:hAnsi="Times New Roman" w:cs="Times New Roman"/>
        </w:rPr>
        <w:t>sumra</w:t>
      </w:r>
      <w:proofErr w:type="spellEnd"/>
      <w:r w:rsidRPr="007A063F">
        <w:rPr>
          <w:rFonts w:ascii="Times New Roman" w:hAnsi="Times New Roman" w:cs="Times New Roman"/>
        </w:rPr>
        <w:t xml:space="preserve"> ta </w:t>
      </w:r>
      <w:proofErr w:type="spellStart"/>
      <w:r w:rsidRPr="007A063F">
        <w:rPr>
          <w:rFonts w:ascii="Times New Roman" w:hAnsi="Times New Roman" w:cs="Times New Roman"/>
        </w:rPr>
        <w:t>napadasakon</w:t>
      </w:r>
      <w:proofErr w:type="spellEnd"/>
      <w:r w:rsidRPr="007A063F">
        <w:rPr>
          <w:rFonts w:ascii="Times New Roman" w:hAnsi="Times New Roman" w:cs="Times New Roman"/>
        </w:rPr>
        <w:t xml:space="preserve">. </w:t>
      </w:r>
      <w:proofErr w:type="spellStart"/>
      <w:r w:rsidRPr="007A063F">
        <w:rPr>
          <w:rFonts w:ascii="Times New Roman" w:hAnsi="Times New Roman" w:cs="Times New Roman"/>
        </w:rPr>
        <w:t>Manipud</w:t>
      </w:r>
      <w:proofErr w:type="spellEnd"/>
      <w:r w:rsidRPr="007A063F">
        <w:rPr>
          <w:rFonts w:ascii="Times New Roman" w:hAnsi="Times New Roman" w:cs="Times New Roman"/>
        </w:rPr>
        <w:t xml:space="preserve"> pay </w:t>
      </w:r>
      <w:proofErr w:type="spellStart"/>
      <w:r w:rsidRPr="007A063F">
        <w:rPr>
          <w:rFonts w:ascii="Times New Roman" w:hAnsi="Times New Roman" w:cs="Times New Roman"/>
        </w:rPr>
        <w:t>kanyak</w:t>
      </w:r>
      <w:proofErr w:type="spellEnd"/>
      <w:r w:rsidRPr="007A063F">
        <w:rPr>
          <w:rFonts w:ascii="Times New Roman" w:hAnsi="Times New Roman" w:cs="Times New Roman"/>
        </w:rPr>
        <w:t xml:space="preserve"> </w:t>
      </w:r>
      <w:proofErr w:type="spellStart"/>
      <w:r w:rsidRPr="007A063F">
        <w:rPr>
          <w:rFonts w:ascii="Times New Roman" w:hAnsi="Times New Roman" w:cs="Times New Roman"/>
        </w:rPr>
        <w:t>i</w:t>
      </w:r>
      <w:r w:rsidR="00430C0F" w:rsidRPr="007A063F">
        <w:rPr>
          <w:rFonts w:ascii="Times New Roman" w:hAnsi="Times New Roman" w:cs="Times New Roman"/>
        </w:rPr>
        <w:t>d</w:t>
      </w:r>
      <w:r w:rsidRPr="007A063F">
        <w:rPr>
          <w:rFonts w:ascii="Times New Roman" w:hAnsi="Times New Roman" w:cs="Times New Roman"/>
        </w:rPr>
        <w:t>i</w:t>
      </w:r>
      <w:proofErr w:type="spellEnd"/>
      <w:r w:rsidRPr="007A063F">
        <w:rPr>
          <w:rFonts w:ascii="Times New Roman" w:hAnsi="Times New Roman" w:cs="Times New Roman"/>
        </w:rPr>
        <w:t xml:space="preserve"> </w:t>
      </w:r>
      <w:proofErr w:type="spellStart"/>
      <w:r w:rsidRPr="007A063F">
        <w:rPr>
          <w:rFonts w:ascii="Times New Roman" w:hAnsi="Times New Roman" w:cs="Times New Roman"/>
        </w:rPr>
        <w:t>ubingak</w:t>
      </w:r>
      <w:proofErr w:type="spellEnd"/>
      <w:r w:rsidRPr="007A063F">
        <w:rPr>
          <w:rFonts w:ascii="Times New Roman" w:hAnsi="Times New Roman" w:cs="Times New Roman"/>
        </w:rPr>
        <w:t xml:space="preserve">, </w:t>
      </w:r>
      <w:proofErr w:type="spellStart"/>
      <w:r w:rsidRPr="007A063F">
        <w:rPr>
          <w:rFonts w:ascii="Times New Roman" w:hAnsi="Times New Roman" w:cs="Times New Roman"/>
        </w:rPr>
        <w:t>inubrak</w:t>
      </w:r>
      <w:proofErr w:type="spellEnd"/>
      <w:r w:rsidRPr="007A063F">
        <w:rPr>
          <w:rFonts w:ascii="Times New Roman" w:hAnsi="Times New Roman" w:cs="Times New Roman"/>
        </w:rPr>
        <w:t xml:space="preserve"> </w:t>
      </w:r>
      <w:proofErr w:type="spellStart"/>
      <w:r w:rsidRPr="007A063F">
        <w:rPr>
          <w:rFonts w:ascii="Times New Roman" w:hAnsi="Times New Roman" w:cs="Times New Roman"/>
        </w:rPr>
        <w:t>kadagiti</w:t>
      </w:r>
      <w:proofErr w:type="spellEnd"/>
      <w:r w:rsidRPr="007A063F">
        <w:rPr>
          <w:rFonts w:ascii="Times New Roman" w:hAnsi="Times New Roman" w:cs="Times New Roman"/>
        </w:rPr>
        <w:t xml:space="preserve"> </w:t>
      </w:r>
      <w:proofErr w:type="spellStart"/>
      <w:r w:rsidRPr="007A063F">
        <w:rPr>
          <w:rFonts w:ascii="Times New Roman" w:hAnsi="Times New Roman" w:cs="Times New Roman"/>
        </w:rPr>
        <w:t>annakko</w:t>
      </w:r>
      <w:proofErr w:type="spellEnd"/>
      <w:r w:rsidRPr="007A063F">
        <w:rPr>
          <w:rFonts w:ascii="Times New Roman" w:hAnsi="Times New Roman" w:cs="Times New Roman"/>
        </w:rPr>
        <w:t xml:space="preserve">, </w:t>
      </w:r>
      <w:proofErr w:type="spellStart"/>
      <w:r w:rsidRPr="007A063F">
        <w:rPr>
          <w:rFonts w:ascii="Times New Roman" w:hAnsi="Times New Roman" w:cs="Times New Roman"/>
        </w:rPr>
        <w:t>angingga</w:t>
      </w:r>
      <w:proofErr w:type="spellEnd"/>
      <w:r w:rsidRPr="007A063F">
        <w:rPr>
          <w:rFonts w:ascii="Times New Roman" w:hAnsi="Times New Roman" w:cs="Times New Roman"/>
        </w:rPr>
        <w:t xml:space="preserve"> </w:t>
      </w:r>
      <w:proofErr w:type="spellStart"/>
      <w:r w:rsidRPr="007A063F">
        <w:rPr>
          <w:rFonts w:ascii="Times New Roman" w:hAnsi="Times New Roman" w:cs="Times New Roman"/>
        </w:rPr>
        <w:t>ita</w:t>
      </w:r>
      <w:proofErr w:type="spellEnd"/>
      <w:r w:rsidRPr="007A063F">
        <w:rPr>
          <w:rFonts w:ascii="Times New Roman" w:hAnsi="Times New Roman" w:cs="Times New Roman"/>
        </w:rPr>
        <w:t xml:space="preserve">, </w:t>
      </w:r>
      <w:proofErr w:type="spellStart"/>
      <w:r w:rsidRPr="007A063F">
        <w:rPr>
          <w:rFonts w:ascii="Times New Roman" w:hAnsi="Times New Roman" w:cs="Times New Roman"/>
        </w:rPr>
        <w:t>ub-ubraek</w:t>
      </w:r>
      <w:proofErr w:type="spellEnd"/>
      <w:r w:rsidRPr="007A063F">
        <w:rPr>
          <w:rFonts w:ascii="Times New Roman" w:hAnsi="Times New Roman" w:cs="Times New Roman"/>
        </w:rPr>
        <w:t xml:space="preserve"> </w:t>
      </w:r>
      <w:proofErr w:type="spellStart"/>
      <w:r w:rsidRPr="007A063F">
        <w:rPr>
          <w:rFonts w:ascii="Times New Roman" w:hAnsi="Times New Roman" w:cs="Times New Roman"/>
        </w:rPr>
        <w:t>paylang</w:t>
      </w:r>
      <w:proofErr w:type="spellEnd"/>
      <w:r w:rsidRPr="007A063F">
        <w:rPr>
          <w:rFonts w:ascii="Times New Roman" w:hAnsi="Times New Roman" w:cs="Times New Roman"/>
        </w:rPr>
        <w:t xml:space="preserve"> </w:t>
      </w:r>
      <w:proofErr w:type="spellStart"/>
      <w:r w:rsidRPr="007A063F">
        <w:rPr>
          <w:rFonts w:ascii="Times New Roman" w:hAnsi="Times New Roman" w:cs="Times New Roman"/>
        </w:rPr>
        <w:t>kadagit</w:t>
      </w:r>
      <w:r w:rsidR="00430C0F" w:rsidRPr="007A063F">
        <w:rPr>
          <w:rFonts w:ascii="Times New Roman" w:hAnsi="Times New Roman" w:cs="Times New Roman"/>
        </w:rPr>
        <w:t>i</w:t>
      </w:r>
      <w:proofErr w:type="spellEnd"/>
      <w:r w:rsidRPr="007A063F">
        <w:rPr>
          <w:rFonts w:ascii="Times New Roman" w:hAnsi="Times New Roman" w:cs="Times New Roman"/>
        </w:rPr>
        <w:t xml:space="preserve"> </w:t>
      </w:r>
      <w:proofErr w:type="spellStart"/>
      <w:r w:rsidRPr="007A063F">
        <w:rPr>
          <w:rFonts w:ascii="Times New Roman" w:hAnsi="Times New Roman" w:cs="Times New Roman"/>
        </w:rPr>
        <w:t>appokok</w:t>
      </w:r>
      <w:proofErr w:type="spellEnd"/>
      <w:r w:rsidRPr="007A063F">
        <w:rPr>
          <w:rFonts w:ascii="Times New Roman" w:hAnsi="Times New Roman" w:cs="Times New Roman"/>
        </w:rPr>
        <w:t xml:space="preserve">. </w:t>
      </w:r>
      <w:proofErr w:type="spellStart"/>
      <w:r w:rsidRPr="007A063F">
        <w:rPr>
          <w:rFonts w:ascii="Times New Roman" w:hAnsi="Times New Roman" w:cs="Times New Roman"/>
        </w:rPr>
        <w:t>Kaasin</w:t>
      </w:r>
      <w:proofErr w:type="spellEnd"/>
      <w:r w:rsidRPr="007A063F">
        <w:rPr>
          <w:rFonts w:ascii="Times New Roman" w:hAnsi="Times New Roman" w:cs="Times New Roman"/>
        </w:rPr>
        <w:t xml:space="preserve"> Apo </w:t>
      </w:r>
      <w:proofErr w:type="spellStart"/>
      <w:r w:rsidRPr="007A063F">
        <w:rPr>
          <w:rFonts w:ascii="Times New Roman" w:hAnsi="Times New Roman" w:cs="Times New Roman"/>
        </w:rPr>
        <w:t>ket</w:t>
      </w:r>
      <w:proofErr w:type="spellEnd"/>
      <w:r w:rsidRPr="007A063F">
        <w:rPr>
          <w:rFonts w:ascii="Times New Roman" w:hAnsi="Times New Roman" w:cs="Times New Roman"/>
        </w:rPr>
        <w:t xml:space="preserve"> </w:t>
      </w:r>
      <w:proofErr w:type="spellStart"/>
      <w:r w:rsidRPr="007A063F">
        <w:rPr>
          <w:rFonts w:ascii="Times New Roman" w:hAnsi="Times New Roman" w:cs="Times New Roman"/>
        </w:rPr>
        <w:t>umimbagda</w:t>
      </w:r>
      <w:proofErr w:type="spellEnd"/>
      <w:r w:rsidRPr="007A063F">
        <w:rPr>
          <w:rFonts w:ascii="Times New Roman" w:hAnsi="Times New Roman" w:cs="Times New Roman"/>
        </w:rPr>
        <w:t xml:space="preserve"> met no </w:t>
      </w:r>
      <w:proofErr w:type="spellStart"/>
      <w:r w:rsidRPr="007A063F">
        <w:rPr>
          <w:rFonts w:ascii="Times New Roman" w:hAnsi="Times New Roman" w:cs="Times New Roman"/>
        </w:rPr>
        <w:t>aramidek</w:t>
      </w:r>
      <w:proofErr w:type="spellEnd"/>
      <w:r w:rsidRPr="007A063F">
        <w:rPr>
          <w:rFonts w:ascii="Times New Roman" w:hAnsi="Times New Roman" w:cs="Times New Roman"/>
        </w:rPr>
        <w:t xml:space="preserve"> </w:t>
      </w:r>
      <w:proofErr w:type="spellStart"/>
      <w:r w:rsidRPr="007A063F">
        <w:rPr>
          <w:rFonts w:ascii="Times New Roman" w:hAnsi="Times New Roman" w:cs="Times New Roman"/>
        </w:rPr>
        <w:t>dagitoy</w:t>
      </w:r>
      <w:proofErr w:type="spellEnd"/>
      <w:r w:rsidRPr="007A063F">
        <w:rPr>
          <w:rFonts w:ascii="Times New Roman" w:hAnsi="Times New Roman" w:cs="Times New Roman"/>
        </w:rPr>
        <w:t>.</w:t>
      </w:r>
      <w:r w:rsidR="00430C0F" w:rsidRPr="007A063F">
        <w:rPr>
          <w:rFonts w:ascii="Times New Roman" w:hAnsi="Times New Roman" w:cs="Times New Roman"/>
          <w:i/>
          <w:iCs/>
        </w:rPr>
        <w:t xml:space="preserve"> </w:t>
      </w:r>
      <w:r w:rsidR="00BE2C17" w:rsidRPr="00B518BB">
        <w:rPr>
          <w:rFonts w:ascii="Times New Roman" w:hAnsi="Times New Roman" w:cs="Times New Roman"/>
        </w:rPr>
        <w:t>[</w:t>
      </w:r>
      <w:r w:rsidR="00364BBC" w:rsidRPr="007A063F">
        <w:rPr>
          <w:rFonts w:ascii="Times New Roman" w:hAnsi="Times New Roman" w:cs="Times New Roman"/>
        </w:rPr>
        <w:t>As for me, I truly believe in these rituals because I have experienced them. Since I was a child, I practiced them with my children, and even now, I still do them with my grandchildren. By God’s grace, they turned out well whenever I performed these rituals.</w:t>
      </w:r>
      <w:r w:rsidR="00BE2C17" w:rsidRPr="007A063F">
        <w:rPr>
          <w:rFonts w:ascii="Times New Roman" w:hAnsi="Times New Roman" w:cs="Times New Roman"/>
        </w:rPr>
        <w:t>]</w:t>
      </w:r>
    </w:p>
    <w:p w14:paraId="7498B787" w14:textId="77777777" w:rsidR="00364BBC" w:rsidRPr="00625902" w:rsidRDefault="00364BBC" w:rsidP="00E851B4">
      <w:pPr>
        <w:tabs>
          <w:tab w:val="left" w:pos="1418"/>
        </w:tabs>
        <w:spacing w:after="0"/>
        <w:ind w:left="1276" w:right="1253" w:firstLine="164"/>
        <w:jc w:val="both"/>
        <w:rPr>
          <w:rFonts w:ascii="Times New Roman" w:hAnsi="Times New Roman" w:cs="Times New Roman"/>
          <w:i/>
          <w:iCs/>
          <w:highlight w:val="yellow"/>
        </w:rPr>
      </w:pPr>
    </w:p>
    <w:p w14:paraId="5FB12A5C" w14:textId="7239050B" w:rsidR="00364BBC" w:rsidRPr="00B518BB" w:rsidRDefault="00364BBC" w:rsidP="00430C0F">
      <w:pPr>
        <w:tabs>
          <w:tab w:val="left" w:pos="1418"/>
        </w:tabs>
        <w:spacing w:after="0"/>
        <w:ind w:left="1276" w:right="1253"/>
        <w:jc w:val="both"/>
        <w:rPr>
          <w:rFonts w:ascii="Times New Roman" w:hAnsi="Times New Roman" w:cs="Times New Roman"/>
        </w:rPr>
      </w:pPr>
      <w:r w:rsidRPr="00B518BB">
        <w:rPr>
          <w:rFonts w:ascii="Times New Roman" w:hAnsi="Times New Roman" w:cs="Times New Roman"/>
        </w:rPr>
        <w:lastRenderedPageBreak/>
        <w:t xml:space="preserve">Tay </w:t>
      </w:r>
      <w:proofErr w:type="spellStart"/>
      <w:r w:rsidRPr="00B518BB">
        <w:rPr>
          <w:rFonts w:ascii="Times New Roman" w:hAnsi="Times New Roman" w:cs="Times New Roman"/>
        </w:rPr>
        <w:t>ngamin</w:t>
      </w:r>
      <w:proofErr w:type="spellEnd"/>
      <w:r w:rsidRPr="00B518BB">
        <w:rPr>
          <w:rFonts w:ascii="Times New Roman" w:hAnsi="Times New Roman" w:cs="Times New Roman"/>
        </w:rPr>
        <w:t xml:space="preserve"> </w:t>
      </w:r>
      <w:proofErr w:type="spellStart"/>
      <w:r w:rsidRPr="00B518BB">
        <w:rPr>
          <w:rFonts w:ascii="Times New Roman" w:hAnsi="Times New Roman" w:cs="Times New Roman"/>
        </w:rPr>
        <w:t>uwak</w:t>
      </w:r>
      <w:proofErr w:type="spellEnd"/>
      <w:r w:rsidRPr="00B518BB">
        <w:rPr>
          <w:rFonts w:ascii="Times New Roman" w:hAnsi="Times New Roman" w:cs="Times New Roman"/>
        </w:rPr>
        <w:t xml:space="preserve"> </w:t>
      </w:r>
      <w:proofErr w:type="spellStart"/>
      <w:r w:rsidRPr="00B518BB">
        <w:rPr>
          <w:rFonts w:ascii="Times New Roman" w:hAnsi="Times New Roman" w:cs="Times New Roman"/>
        </w:rPr>
        <w:t>aya</w:t>
      </w:r>
      <w:proofErr w:type="spellEnd"/>
      <w:r w:rsidRPr="00B518BB">
        <w:rPr>
          <w:rFonts w:ascii="Times New Roman" w:hAnsi="Times New Roman" w:cs="Times New Roman"/>
        </w:rPr>
        <w:t xml:space="preserve">, </w:t>
      </w:r>
      <w:proofErr w:type="spellStart"/>
      <w:r w:rsidRPr="00B518BB">
        <w:rPr>
          <w:rFonts w:ascii="Times New Roman" w:hAnsi="Times New Roman" w:cs="Times New Roman"/>
        </w:rPr>
        <w:t>mamatiak</w:t>
      </w:r>
      <w:proofErr w:type="spellEnd"/>
      <w:r w:rsidRPr="00B518BB">
        <w:rPr>
          <w:rFonts w:ascii="Times New Roman" w:hAnsi="Times New Roman" w:cs="Times New Roman"/>
        </w:rPr>
        <w:t xml:space="preserve"> </w:t>
      </w:r>
      <w:proofErr w:type="spellStart"/>
      <w:r w:rsidRPr="00B518BB">
        <w:rPr>
          <w:rFonts w:ascii="Times New Roman" w:hAnsi="Times New Roman" w:cs="Times New Roman"/>
        </w:rPr>
        <w:t>nga</w:t>
      </w:r>
      <w:proofErr w:type="spellEnd"/>
      <w:r w:rsidRPr="00B518BB">
        <w:rPr>
          <w:rFonts w:ascii="Times New Roman" w:hAnsi="Times New Roman" w:cs="Times New Roman"/>
        </w:rPr>
        <w:t xml:space="preserve"> </w:t>
      </w:r>
      <w:proofErr w:type="spellStart"/>
      <w:r w:rsidRPr="00B518BB">
        <w:rPr>
          <w:rFonts w:ascii="Times New Roman" w:hAnsi="Times New Roman" w:cs="Times New Roman"/>
        </w:rPr>
        <w:t>dakes</w:t>
      </w:r>
      <w:proofErr w:type="spellEnd"/>
      <w:r w:rsidRPr="00B518BB">
        <w:rPr>
          <w:rFonts w:ascii="Times New Roman" w:hAnsi="Times New Roman" w:cs="Times New Roman"/>
        </w:rPr>
        <w:t xml:space="preserve"> </w:t>
      </w:r>
      <w:proofErr w:type="spellStart"/>
      <w:r w:rsidRPr="00B518BB">
        <w:rPr>
          <w:rFonts w:ascii="Times New Roman" w:hAnsi="Times New Roman" w:cs="Times New Roman"/>
        </w:rPr>
        <w:t>ti</w:t>
      </w:r>
      <w:proofErr w:type="spellEnd"/>
      <w:r w:rsidRPr="00B518BB">
        <w:rPr>
          <w:rFonts w:ascii="Times New Roman" w:hAnsi="Times New Roman" w:cs="Times New Roman"/>
        </w:rPr>
        <w:t xml:space="preserve"> </w:t>
      </w:r>
      <w:proofErr w:type="spellStart"/>
      <w:r w:rsidRPr="00B518BB">
        <w:rPr>
          <w:rFonts w:ascii="Times New Roman" w:hAnsi="Times New Roman" w:cs="Times New Roman"/>
        </w:rPr>
        <w:t>ibagbagana</w:t>
      </w:r>
      <w:proofErr w:type="spellEnd"/>
      <w:r w:rsidRPr="00B518BB">
        <w:rPr>
          <w:rFonts w:ascii="Times New Roman" w:hAnsi="Times New Roman" w:cs="Times New Roman"/>
        </w:rPr>
        <w:t xml:space="preserve"> </w:t>
      </w:r>
      <w:proofErr w:type="spellStart"/>
      <w:r w:rsidRPr="00B518BB">
        <w:rPr>
          <w:rFonts w:ascii="Times New Roman" w:hAnsi="Times New Roman" w:cs="Times New Roman"/>
        </w:rPr>
        <w:t>daytoy</w:t>
      </w:r>
      <w:proofErr w:type="spellEnd"/>
      <w:r w:rsidRPr="00B518BB">
        <w:rPr>
          <w:rFonts w:ascii="Times New Roman" w:hAnsi="Times New Roman" w:cs="Times New Roman"/>
        </w:rPr>
        <w:t xml:space="preserve"> no adda a </w:t>
      </w:r>
      <w:proofErr w:type="spellStart"/>
      <w:r w:rsidRPr="00B518BB">
        <w:rPr>
          <w:rFonts w:ascii="Times New Roman" w:hAnsi="Times New Roman" w:cs="Times New Roman"/>
        </w:rPr>
        <w:t>manglawlawlaw</w:t>
      </w:r>
      <w:proofErr w:type="spellEnd"/>
      <w:r w:rsidRPr="00B518BB">
        <w:rPr>
          <w:rFonts w:ascii="Times New Roman" w:hAnsi="Times New Roman" w:cs="Times New Roman"/>
        </w:rPr>
        <w:t xml:space="preserve"> </w:t>
      </w:r>
      <w:proofErr w:type="spellStart"/>
      <w:r w:rsidRPr="00B518BB">
        <w:rPr>
          <w:rFonts w:ascii="Times New Roman" w:hAnsi="Times New Roman" w:cs="Times New Roman"/>
        </w:rPr>
        <w:t>nga</w:t>
      </w:r>
      <w:proofErr w:type="spellEnd"/>
      <w:r w:rsidRPr="00B518BB">
        <w:rPr>
          <w:rFonts w:ascii="Times New Roman" w:hAnsi="Times New Roman" w:cs="Times New Roman"/>
        </w:rPr>
        <w:t xml:space="preserve"> </w:t>
      </w:r>
      <w:proofErr w:type="spellStart"/>
      <w:r w:rsidRPr="00B518BB">
        <w:rPr>
          <w:rFonts w:ascii="Times New Roman" w:hAnsi="Times New Roman" w:cs="Times New Roman"/>
        </w:rPr>
        <w:t>agkwa-kwak</w:t>
      </w:r>
      <w:proofErr w:type="spellEnd"/>
      <w:r w:rsidRPr="00B518BB">
        <w:rPr>
          <w:rFonts w:ascii="Times New Roman" w:hAnsi="Times New Roman" w:cs="Times New Roman"/>
        </w:rPr>
        <w:t xml:space="preserve">. Ta kas </w:t>
      </w:r>
      <w:proofErr w:type="spellStart"/>
      <w:r w:rsidRPr="00B518BB">
        <w:rPr>
          <w:rFonts w:ascii="Times New Roman" w:hAnsi="Times New Roman" w:cs="Times New Roman"/>
        </w:rPr>
        <w:t>tay</w:t>
      </w:r>
      <w:proofErr w:type="spellEnd"/>
      <w:r w:rsidRPr="00B518BB">
        <w:rPr>
          <w:rFonts w:ascii="Times New Roman" w:hAnsi="Times New Roman" w:cs="Times New Roman"/>
        </w:rPr>
        <w:t xml:space="preserve"> </w:t>
      </w:r>
      <w:proofErr w:type="spellStart"/>
      <w:r w:rsidRPr="00B518BB">
        <w:rPr>
          <w:rFonts w:ascii="Times New Roman" w:hAnsi="Times New Roman" w:cs="Times New Roman"/>
        </w:rPr>
        <w:t>karrubami</w:t>
      </w:r>
      <w:proofErr w:type="spellEnd"/>
      <w:r w:rsidRPr="00B518BB">
        <w:rPr>
          <w:rFonts w:ascii="Times New Roman" w:hAnsi="Times New Roman" w:cs="Times New Roman"/>
        </w:rPr>
        <w:t xml:space="preserve"> </w:t>
      </w:r>
      <w:proofErr w:type="spellStart"/>
      <w:r w:rsidRPr="00B518BB">
        <w:rPr>
          <w:rFonts w:ascii="Times New Roman" w:hAnsi="Times New Roman" w:cs="Times New Roman"/>
        </w:rPr>
        <w:t>idi</w:t>
      </w:r>
      <w:proofErr w:type="spellEnd"/>
      <w:r w:rsidRPr="00B518BB">
        <w:rPr>
          <w:rFonts w:ascii="Times New Roman" w:hAnsi="Times New Roman" w:cs="Times New Roman"/>
        </w:rPr>
        <w:t xml:space="preserve">, </w:t>
      </w:r>
      <w:proofErr w:type="spellStart"/>
      <w:r w:rsidRPr="00B518BB">
        <w:rPr>
          <w:rFonts w:ascii="Times New Roman" w:hAnsi="Times New Roman" w:cs="Times New Roman"/>
        </w:rPr>
        <w:t>kalpasan</w:t>
      </w:r>
      <w:proofErr w:type="spellEnd"/>
      <w:r w:rsidRPr="00B518BB">
        <w:rPr>
          <w:rFonts w:ascii="Times New Roman" w:hAnsi="Times New Roman" w:cs="Times New Roman"/>
        </w:rPr>
        <w:t xml:space="preserve"> </w:t>
      </w:r>
      <w:proofErr w:type="spellStart"/>
      <w:r w:rsidRPr="00B518BB">
        <w:rPr>
          <w:rFonts w:ascii="Times New Roman" w:hAnsi="Times New Roman" w:cs="Times New Roman"/>
        </w:rPr>
        <w:t>nga</w:t>
      </w:r>
      <w:proofErr w:type="spellEnd"/>
      <w:r w:rsidRPr="00B518BB">
        <w:rPr>
          <w:rFonts w:ascii="Times New Roman" w:hAnsi="Times New Roman" w:cs="Times New Roman"/>
        </w:rPr>
        <w:t xml:space="preserve"> adda </w:t>
      </w:r>
      <w:proofErr w:type="spellStart"/>
      <w:r w:rsidRPr="00B518BB">
        <w:rPr>
          <w:rFonts w:ascii="Times New Roman" w:hAnsi="Times New Roman" w:cs="Times New Roman"/>
        </w:rPr>
        <w:t>iti</w:t>
      </w:r>
      <w:proofErr w:type="spellEnd"/>
      <w:r w:rsidRPr="00B518BB">
        <w:rPr>
          <w:rFonts w:ascii="Times New Roman" w:hAnsi="Times New Roman" w:cs="Times New Roman"/>
        </w:rPr>
        <w:t xml:space="preserve"> </w:t>
      </w:r>
      <w:proofErr w:type="spellStart"/>
      <w:r w:rsidRPr="00B518BB">
        <w:rPr>
          <w:rFonts w:ascii="Times New Roman" w:hAnsi="Times New Roman" w:cs="Times New Roman"/>
        </w:rPr>
        <w:t>uwak</w:t>
      </w:r>
      <w:proofErr w:type="spellEnd"/>
      <w:r w:rsidRPr="00B518BB">
        <w:rPr>
          <w:rFonts w:ascii="Times New Roman" w:hAnsi="Times New Roman" w:cs="Times New Roman"/>
        </w:rPr>
        <w:t xml:space="preserve"> </w:t>
      </w:r>
      <w:proofErr w:type="spellStart"/>
      <w:r w:rsidRPr="00B518BB">
        <w:rPr>
          <w:rFonts w:ascii="Times New Roman" w:hAnsi="Times New Roman" w:cs="Times New Roman"/>
        </w:rPr>
        <w:t>nga</w:t>
      </w:r>
      <w:proofErr w:type="spellEnd"/>
      <w:r w:rsidRPr="00B518BB">
        <w:rPr>
          <w:rFonts w:ascii="Times New Roman" w:hAnsi="Times New Roman" w:cs="Times New Roman"/>
        </w:rPr>
        <w:t xml:space="preserve"> </w:t>
      </w:r>
      <w:proofErr w:type="spellStart"/>
      <w:r w:rsidRPr="00B518BB">
        <w:rPr>
          <w:rFonts w:ascii="Times New Roman" w:hAnsi="Times New Roman" w:cs="Times New Roman"/>
        </w:rPr>
        <w:t>manglawlawlaw</w:t>
      </w:r>
      <w:proofErr w:type="spellEnd"/>
      <w:r w:rsidRPr="00B518BB">
        <w:rPr>
          <w:rFonts w:ascii="Times New Roman" w:hAnsi="Times New Roman" w:cs="Times New Roman"/>
        </w:rPr>
        <w:t xml:space="preserve"> </w:t>
      </w:r>
      <w:proofErr w:type="spellStart"/>
      <w:r w:rsidRPr="00B518BB">
        <w:rPr>
          <w:rFonts w:ascii="Times New Roman" w:hAnsi="Times New Roman" w:cs="Times New Roman"/>
        </w:rPr>
        <w:t>ditoy</w:t>
      </w:r>
      <w:proofErr w:type="spellEnd"/>
      <w:r w:rsidRPr="00B518BB">
        <w:rPr>
          <w:rFonts w:ascii="Times New Roman" w:hAnsi="Times New Roman" w:cs="Times New Roman"/>
        </w:rPr>
        <w:t xml:space="preserve">, </w:t>
      </w:r>
      <w:proofErr w:type="spellStart"/>
      <w:r w:rsidRPr="00B518BB">
        <w:rPr>
          <w:rFonts w:ascii="Times New Roman" w:hAnsi="Times New Roman" w:cs="Times New Roman"/>
        </w:rPr>
        <w:t>iti</w:t>
      </w:r>
      <w:proofErr w:type="spellEnd"/>
      <w:r w:rsidRPr="00B518BB">
        <w:rPr>
          <w:rFonts w:ascii="Times New Roman" w:hAnsi="Times New Roman" w:cs="Times New Roman"/>
        </w:rPr>
        <w:t xml:space="preserve"> </w:t>
      </w:r>
      <w:proofErr w:type="spellStart"/>
      <w:r w:rsidRPr="00B518BB">
        <w:rPr>
          <w:rFonts w:ascii="Times New Roman" w:hAnsi="Times New Roman" w:cs="Times New Roman"/>
        </w:rPr>
        <w:t>sumuno</w:t>
      </w:r>
      <w:proofErr w:type="spellEnd"/>
      <w:r w:rsidRPr="00B518BB">
        <w:rPr>
          <w:rFonts w:ascii="Times New Roman" w:hAnsi="Times New Roman" w:cs="Times New Roman"/>
        </w:rPr>
        <w:t xml:space="preserve"> a </w:t>
      </w:r>
      <w:proofErr w:type="spellStart"/>
      <w:r w:rsidRPr="00B518BB">
        <w:rPr>
          <w:rFonts w:ascii="Times New Roman" w:hAnsi="Times New Roman" w:cs="Times New Roman"/>
        </w:rPr>
        <w:t>lawas</w:t>
      </w:r>
      <w:proofErr w:type="spellEnd"/>
      <w:r w:rsidRPr="00B518BB">
        <w:rPr>
          <w:rFonts w:ascii="Times New Roman" w:hAnsi="Times New Roman" w:cs="Times New Roman"/>
        </w:rPr>
        <w:t xml:space="preserve"> </w:t>
      </w:r>
      <w:proofErr w:type="spellStart"/>
      <w:r w:rsidRPr="00B518BB">
        <w:rPr>
          <w:rFonts w:ascii="Times New Roman" w:hAnsi="Times New Roman" w:cs="Times New Roman"/>
        </w:rPr>
        <w:t>natay</w:t>
      </w:r>
      <w:proofErr w:type="spellEnd"/>
      <w:r w:rsidRPr="00B518BB">
        <w:rPr>
          <w:rFonts w:ascii="Times New Roman" w:hAnsi="Times New Roman" w:cs="Times New Roman"/>
        </w:rPr>
        <w:t xml:space="preserve"> met </w:t>
      </w:r>
      <w:proofErr w:type="spellStart"/>
      <w:r w:rsidRPr="00B518BB">
        <w:rPr>
          <w:rFonts w:ascii="Times New Roman" w:hAnsi="Times New Roman" w:cs="Times New Roman"/>
        </w:rPr>
        <w:t>lattan</w:t>
      </w:r>
      <w:proofErr w:type="spellEnd"/>
      <w:r w:rsidRPr="00B518BB">
        <w:rPr>
          <w:rFonts w:ascii="Times New Roman" w:hAnsi="Times New Roman" w:cs="Times New Roman"/>
        </w:rPr>
        <w:t xml:space="preserve"> </w:t>
      </w:r>
      <w:proofErr w:type="spellStart"/>
      <w:r w:rsidRPr="00B518BB">
        <w:rPr>
          <w:rFonts w:ascii="Times New Roman" w:hAnsi="Times New Roman" w:cs="Times New Roman"/>
        </w:rPr>
        <w:t>idinto</w:t>
      </w:r>
      <w:proofErr w:type="spellEnd"/>
      <w:r w:rsidRPr="00B518BB">
        <w:rPr>
          <w:rFonts w:ascii="Times New Roman" w:hAnsi="Times New Roman" w:cs="Times New Roman"/>
        </w:rPr>
        <w:t xml:space="preserve"> a </w:t>
      </w:r>
      <w:proofErr w:type="spellStart"/>
      <w:r w:rsidRPr="00B518BB">
        <w:rPr>
          <w:rFonts w:ascii="Times New Roman" w:hAnsi="Times New Roman" w:cs="Times New Roman"/>
        </w:rPr>
        <w:t>nakasarsaranta</w:t>
      </w:r>
      <w:proofErr w:type="spellEnd"/>
      <w:r w:rsidRPr="00B518BB">
        <w:rPr>
          <w:rFonts w:ascii="Times New Roman" w:hAnsi="Times New Roman" w:cs="Times New Roman"/>
        </w:rPr>
        <w:t xml:space="preserve"> met.</w:t>
      </w:r>
      <w:r w:rsidR="004660CD" w:rsidRPr="00B518BB">
        <w:rPr>
          <w:rFonts w:ascii="Times New Roman" w:hAnsi="Times New Roman" w:cs="Times New Roman"/>
        </w:rPr>
        <w:t xml:space="preserve"> </w:t>
      </w:r>
      <w:r w:rsidR="00E851B4" w:rsidRPr="00B518BB">
        <w:rPr>
          <w:rFonts w:ascii="Times New Roman" w:hAnsi="Times New Roman" w:cs="Times New Roman"/>
        </w:rPr>
        <w:t>[</w:t>
      </w:r>
      <w:r w:rsidRPr="00B518BB">
        <w:rPr>
          <w:rFonts w:ascii="Times New Roman" w:hAnsi="Times New Roman" w:cs="Times New Roman"/>
        </w:rPr>
        <w:t>Because of the crow, I believe that it brings something bad when it flies low while cawing. Just like our neighbor before</w:t>
      </w:r>
      <w:r w:rsidR="00B518BB">
        <w:rPr>
          <w:rFonts w:ascii="Times New Roman" w:hAnsi="Times New Roman" w:cs="Times New Roman"/>
        </w:rPr>
        <w:t>, a</w:t>
      </w:r>
      <w:r w:rsidRPr="00B518BB">
        <w:rPr>
          <w:rFonts w:ascii="Times New Roman" w:hAnsi="Times New Roman" w:cs="Times New Roman"/>
        </w:rPr>
        <w:t>fter a crow flew low around their area, the following week, someone died, even though that person was in good health.</w:t>
      </w:r>
      <w:r w:rsidR="00E851B4" w:rsidRPr="00B518BB">
        <w:rPr>
          <w:rFonts w:ascii="Times New Roman" w:hAnsi="Times New Roman" w:cs="Times New Roman"/>
        </w:rPr>
        <w:t>]</w:t>
      </w:r>
    </w:p>
    <w:p w14:paraId="19BE21B9" w14:textId="77777777" w:rsidR="00364BBC" w:rsidRPr="007A063F" w:rsidRDefault="00364BBC" w:rsidP="00E851B4">
      <w:pPr>
        <w:tabs>
          <w:tab w:val="left" w:pos="1418"/>
        </w:tabs>
        <w:spacing w:after="0"/>
        <w:ind w:left="1276" w:right="1253" w:firstLine="164"/>
        <w:jc w:val="both"/>
        <w:rPr>
          <w:rFonts w:ascii="Times New Roman" w:hAnsi="Times New Roman" w:cs="Times New Roman"/>
          <w:highlight w:val="yellow"/>
        </w:rPr>
      </w:pPr>
    </w:p>
    <w:p w14:paraId="1ABBDC8F" w14:textId="16ECCC96" w:rsidR="00430C0F" w:rsidRPr="00B518BB" w:rsidRDefault="00364BBC" w:rsidP="00430C0F">
      <w:pPr>
        <w:tabs>
          <w:tab w:val="left" w:pos="1418"/>
        </w:tabs>
        <w:spacing w:after="0"/>
        <w:ind w:left="1276" w:right="1253"/>
        <w:jc w:val="both"/>
        <w:rPr>
          <w:rFonts w:ascii="Times New Roman" w:hAnsi="Times New Roman" w:cs="Times New Roman"/>
        </w:rPr>
      </w:pPr>
      <w:proofErr w:type="spellStart"/>
      <w:r w:rsidRPr="00B518BB">
        <w:rPr>
          <w:rFonts w:ascii="Times New Roman" w:hAnsi="Times New Roman" w:cs="Times New Roman"/>
        </w:rPr>
        <w:t>Masansan</w:t>
      </w:r>
      <w:proofErr w:type="spellEnd"/>
      <w:r w:rsidRPr="00B518BB">
        <w:rPr>
          <w:rFonts w:ascii="Times New Roman" w:hAnsi="Times New Roman" w:cs="Times New Roman"/>
        </w:rPr>
        <w:t xml:space="preserve"> </w:t>
      </w:r>
      <w:proofErr w:type="spellStart"/>
      <w:r w:rsidRPr="00B518BB">
        <w:rPr>
          <w:rFonts w:ascii="Times New Roman" w:hAnsi="Times New Roman" w:cs="Times New Roman"/>
        </w:rPr>
        <w:t>nga</w:t>
      </w:r>
      <w:proofErr w:type="spellEnd"/>
      <w:r w:rsidRPr="00B518BB">
        <w:rPr>
          <w:rFonts w:ascii="Times New Roman" w:hAnsi="Times New Roman" w:cs="Times New Roman"/>
        </w:rPr>
        <w:t xml:space="preserve"> </w:t>
      </w:r>
      <w:proofErr w:type="spellStart"/>
      <w:r w:rsidRPr="00B518BB">
        <w:rPr>
          <w:rFonts w:ascii="Times New Roman" w:hAnsi="Times New Roman" w:cs="Times New Roman"/>
        </w:rPr>
        <w:t>asin</w:t>
      </w:r>
      <w:proofErr w:type="spellEnd"/>
      <w:r w:rsidRPr="00B518BB">
        <w:rPr>
          <w:rFonts w:ascii="Times New Roman" w:hAnsi="Times New Roman" w:cs="Times New Roman"/>
        </w:rPr>
        <w:t xml:space="preserve">, </w:t>
      </w:r>
      <w:proofErr w:type="spellStart"/>
      <w:r w:rsidRPr="00B518BB">
        <w:rPr>
          <w:rFonts w:ascii="Times New Roman" w:hAnsi="Times New Roman" w:cs="Times New Roman"/>
        </w:rPr>
        <w:t>suka</w:t>
      </w:r>
      <w:proofErr w:type="spellEnd"/>
      <w:r w:rsidRPr="00B518BB">
        <w:rPr>
          <w:rFonts w:ascii="Times New Roman" w:hAnsi="Times New Roman" w:cs="Times New Roman"/>
        </w:rPr>
        <w:t xml:space="preserve">, </w:t>
      </w:r>
      <w:proofErr w:type="spellStart"/>
      <w:r w:rsidRPr="00B518BB">
        <w:rPr>
          <w:rFonts w:ascii="Times New Roman" w:hAnsi="Times New Roman" w:cs="Times New Roman"/>
        </w:rPr>
        <w:t>bawang</w:t>
      </w:r>
      <w:proofErr w:type="spellEnd"/>
      <w:r w:rsidRPr="00B518BB">
        <w:rPr>
          <w:rFonts w:ascii="Times New Roman" w:hAnsi="Times New Roman" w:cs="Times New Roman"/>
        </w:rPr>
        <w:t xml:space="preserve">, </w:t>
      </w:r>
      <w:proofErr w:type="spellStart"/>
      <w:r w:rsidRPr="00B518BB">
        <w:rPr>
          <w:rFonts w:ascii="Times New Roman" w:hAnsi="Times New Roman" w:cs="Times New Roman"/>
        </w:rPr>
        <w:t>laya</w:t>
      </w:r>
      <w:proofErr w:type="spellEnd"/>
      <w:r w:rsidRPr="00B518BB">
        <w:rPr>
          <w:rFonts w:ascii="Times New Roman" w:hAnsi="Times New Roman" w:cs="Times New Roman"/>
        </w:rPr>
        <w:t xml:space="preserve">, </w:t>
      </w:r>
      <w:proofErr w:type="spellStart"/>
      <w:r w:rsidRPr="00B518BB">
        <w:rPr>
          <w:rFonts w:ascii="Times New Roman" w:hAnsi="Times New Roman" w:cs="Times New Roman"/>
        </w:rPr>
        <w:t>bagas</w:t>
      </w:r>
      <w:proofErr w:type="spellEnd"/>
      <w:r w:rsidRPr="00B518BB">
        <w:rPr>
          <w:rFonts w:ascii="Times New Roman" w:hAnsi="Times New Roman" w:cs="Times New Roman"/>
        </w:rPr>
        <w:t xml:space="preserve">, </w:t>
      </w:r>
      <w:proofErr w:type="spellStart"/>
      <w:r w:rsidRPr="00B518BB">
        <w:rPr>
          <w:rFonts w:ascii="Times New Roman" w:hAnsi="Times New Roman" w:cs="Times New Roman"/>
        </w:rPr>
        <w:t>basi</w:t>
      </w:r>
      <w:proofErr w:type="spellEnd"/>
      <w:r w:rsidRPr="00B518BB">
        <w:rPr>
          <w:rFonts w:ascii="Times New Roman" w:hAnsi="Times New Roman" w:cs="Times New Roman"/>
        </w:rPr>
        <w:t xml:space="preserve"> </w:t>
      </w:r>
      <w:proofErr w:type="spellStart"/>
      <w:r w:rsidRPr="00B518BB">
        <w:rPr>
          <w:rFonts w:ascii="Times New Roman" w:hAnsi="Times New Roman" w:cs="Times New Roman"/>
        </w:rPr>
        <w:t>ti</w:t>
      </w:r>
      <w:proofErr w:type="spellEnd"/>
      <w:r w:rsidRPr="00B518BB">
        <w:rPr>
          <w:rFonts w:ascii="Times New Roman" w:hAnsi="Times New Roman" w:cs="Times New Roman"/>
        </w:rPr>
        <w:t xml:space="preserve"> </w:t>
      </w:r>
      <w:proofErr w:type="spellStart"/>
      <w:r w:rsidRPr="00B518BB">
        <w:rPr>
          <w:rFonts w:ascii="Times New Roman" w:hAnsi="Times New Roman" w:cs="Times New Roman"/>
        </w:rPr>
        <w:t>maus</w:t>
      </w:r>
      <w:proofErr w:type="spellEnd"/>
      <w:r w:rsidRPr="00B518BB">
        <w:rPr>
          <w:rFonts w:ascii="Times New Roman" w:hAnsi="Times New Roman" w:cs="Times New Roman"/>
        </w:rPr>
        <w:t xml:space="preserve">-usar a </w:t>
      </w:r>
      <w:proofErr w:type="spellStart"/>
      <w:r w:rsidRPr="00B518BB">
        <w:rPr>
          <w:rFonts w:ascii="Times New Roman" w:hAnsi="Times New Roman" w:cs="Times New Roman"/>
        </w:rPr>
        <w:t>pangsumra</w:t>
      </w:r>
      <w:proofErr w:type="spellEnd"/>
      <w:r w:rsidRPr="00B518BB">
        <w:rPr>
          <w:rFonts w:ascii="Times New Roman" w:hAnsi="Times New Roman" w:cs="Times New Roman"/>
        </w:rPr>
        <w:t xml:space="preserve"> </w:t>
      </w:r>
      <w:proofErr w:type="spellStart"/>
      <w:r w:rsidRPr="00B518BB">
        <w:rPr>
          <w:rFonts w:ascii="Times New Roman" w:hAnsi="Times New Roman" w:cs="Times New Roman"/>
        </w:rPr>
        <w:t>wenno</w:t>
      </w:r>
      <w:proofErr w:type="spellEnd"/>
      <w:r w:rsidRPr="00B518BB">
        <w:rPr>
          <w:rFonts w:ascii="Times New Roman" w:hAnsi="Times New Roman" w:cs="Times New Roman"/>
        </w:rPr>
        <w:t xml:space="preserve"> </w:t>
      </w:r>
      <w:proofErr w:type="spellStart"/>
      <w:r w:rsidRPr="00B518BB">
        <w:rPr>
          <w:rFonts w:ascii="Times New Roman" w:hAnsi="Times New Roman" w:cs="Times New Roman"/>
        </w:rPr>
        <w:t>pagsukal</w:t>
      </w:r>
      <w:proofErr w:type="spellEnd"/>
      <w:r w:rsidRPr="00B518BB">
        <w:rPr>
          <w:rFonts w:ascii="Times New Roman" w:hAnsi="Times New Roman" w:cs="Times New Roman"/>
        </w:rPr>
        <w:t xml:space="preserve"> </w:t>
      </w:r>
      <w:proofErr w:type="spellStart"/>
      <w:r w:rsidRPr="00B518BB">
        <w:rPr>
          <w:rFonts w:ascii="Times New Roman" w:hAnsi="Times New Roman" w:cs="Times New Roman"/>
        </w:rPr>
        <w:t>ata</w:t>
      </w:r>
      <w:proofErr w:type="spellEnd"/>
      <w:r w:rsidRPr="00B518BB">
        <w:rPr>
          <w:rFonts w:ascii="Times New Roman" w:hAnsi="Times New Roman" w:cs="Times New Roman"/>
        </w:rPr>
        <w:t xml:space="preserve"> </w:t>
      </w:r>
      <w:proofErr w:type="spellStart"/>
      <w:r w:rsidRPr="00B518BB">
        <w:rPr>
          <w:rFonts w:ascii="Times New Roman" w:hAnsi="Times New Roman" w:cs="Times New Roman"/>
        </w:rPr>
        <w:t>dagitoy</w:t>
      </w:r>
      <w:proofErr w:type="spellEnd"/>
      <w:r w:rsidRPr="00B518BB">
        <w:rPr>
          <w:rFonts w:ascii="Times New Roman" w:hAnsi="Times New Roman" w:cs="Times New Roman"/>
        </w:rPr>
        <w:t xml:space="preserve"> met </w:t>
      </w:r>
      <w:proofErr w:type="spellStart"/>
      <w:r w:rsidRPr="00B518BB">
        <w:rPr>
          <w:rFonts w:ascii="Times New Roman" w:hAnsi="Times New Roman" w:cs="Times New Roman"/>
        </w:rPr>
        <w:t>ti</w:t>
      </w:r>
      <w:proofErr w:type="spellEnd"/>
      <w:r w:rsidRPr="00B518BB">
        <w:rPr>
          <w:rFonts w:ascii="Times New Roman" w:hAnsi="Times New Roman" w:cs="Times New Roman"/>
        </w:rPr>
        <w:t xml:space="preserve"> </w:t>
      </w:r>
      <w:proofErr w:type="spellStart"/>
      <w:r w:rsidRPr="00B518BB">
        <w:rPr>
          <w:rFonts w:ascii="Times New Roman" w:hAnsi="Times New Roman" w:cs="Times New Roman"/>
        </w:rPr>
        <w:t>inbagbaga</w:t>
      </w:r>
      <w:proofErr w:type="spellEnd"/>
      <w:r w:rsidRPr="00B518BB">
        <w:rPr>
          <w:rFonts w:ascii="Times New Roman" w:hAnsi="Times New Roman" w:cs="Times New Roman"/>
        </w:rPr>
        <w:t xml:space="preserve"> </w:t>
      </w:r>
      <w:proofErr w:type="spellStart"/>
      <w:r w:rsidRPr="00B518BB">
        <w:rPr>
          <w:rFonts w:ascii="Times New Roman" w:hAnsi="Times New Roman" w:cs="Times New Roman"/>
        </w:rPr>
        <w:t>ngamin</w:t>
      </w:r>
      <w:proofErr w:type="spellEnd"/>
      <w:r w:rsidRPr="00B518BB">
        <w:rPr>
          <w:rFonts w:ascii="Times New Roman" w:hAnsi="Times New Roman" w:cs="Times New Roman"/>
        </w:rPr>
        <w:t xml:space="preserve"> </w:t>
      </w:r>
      <w:proofErr w:type="spellStart"/>
      <w:r w:rsidRPr="00B518BB">
        <w:rPr>
          <w:rFonts w:ascii="Times New Roman" w:hAnsi="Times New Roman" w:cs="Times New Roman"/>
        </w:rPr>
        <w:t>dagiti</w:t>
      </w:r>
      <w:proofErr w:type="spellEnd"/>
      <w:r w:rsidRPr="00B518BB">
        <w:rPr>
          <w:rFonts w:ascii="Times New Roman" w:hAnsi="Times New Roman" w:cs="Times New Roman"/>
        </w:rPr>
        <w:t xml:space="preserve"> </w:t>
      </w:r>
      <w:proofErr w:type="spellStart"/>
      <w:r w:rsidRPr="00B518BB">
        <w:rPr>
          <w:rFonts w:ascii="Times New Roman" w:hAnsi="Times New Roman" w:cs="Times New Roman"/>
        </w:rPr>
        <w:t>apongmi</w:t>
      </w:r>
      <w:proofErr w:type="spellEnd"/>
      <w:r w:rsidRPr="00B518BB">
        <w:rPr>
          <w:rFonts w:ascii="Times New Roman" w:hAnsi="Times New Roman" w:cs="Times New Roman"/>
        </w:rPr>
        <w:t xml:space="preserve"> a </w:t>
      </w:r>
      <w:proofErr w:type="spellStart"/>
      <w:r w:rsidRPr="00B518BB">
        <w:rPr>
          <w:rFonts w:ascii="Times New Roman" w:hAnsi="Times New Roman" w:cs="Times New Roman"/>
        </w:rPr>
        <w:t>makaagas</w:t>
      </w:r>
      <w:proofErr w:type="spellEnd"/>
      <w:r w:rsidRPr="00B518BB">
        <w:rPr>
          <w:rFonts w:ascii="Times New Roman" w:hAnsi="Times New Roman" w:cs="Times New Roman"/>
        </w:rPr>
        <w:t>.</w:t>
      </w:r>
      <w:r w:rsidR="00B518BB">
        <w:rPr>
          <w:rFonts w:ascii="Times New Roman" w:hAnsi="Times New Roman" w:cs="Times New Roman"/>
        </w:rPr>
        <w:t xml:space="preserve"> </w:t>
      </w:r>
      <w:r w:rsidR="00E851B4" w:rsidRPr="00B518BB">
        <w:rPr>
          <w:rFonts w:ascii="Times New Roman" w:hAnsi="Times New Roman" w:cs="Times New Roman"/>
        </w:rPr>
        <w:t>[</w:t>
      </w:r>
      <w:r w:rsidRPr="00B518BB">
        <w:rPr>
          <w:rFonts w:ascii="Times New Roman" w:hAnsi="Times New Roman" w:cs="Times New Roman"/>
        </w:rPr>
        <w:t>Oftentimes, salt, vinegar, garlic, ginger, rice, and native wine are used in rituals or healing practices</w:t>
      </w:r>
      <w:r w:rsidR="00E851B4" w:rsidRPr="00B518BB">
        <w:rPr>
          <w:rFonts w:ascii="Times New Roman" w:hAnsi="Times New Roman" w:cs="Times New Roman"/>
        </w:rPr>
        <w:t xml:space="preserve">, </w:t>
      </w:r>
      <w:r w:rsidRPr="00B518BB">
        <w:rPr>
          <w:rFonts w:ascii="Times New Roman" w:hAnsi="Times New Roman" w:cs="Times New Roman"/>
        </w:rPr>
        <w:t>these are what our ancestors said to be effective as remedies.</w:t>
      </w:r>
      <w:r w:rsidR="00E851B4" w:rsidRPr="00B518BB">
        <w:rPr>
          <w:rFonts w:ascii="Times New Roman" w:hAnsi="Times New Roman" w:cs="Times New Roman"/>
        </w:rPr>
        <w:t>]</w:t>
      </w:r>
    </w:p>
    <w:p w14:paraId="5D2EFF6B" w14:textId="77777777" w:rsidR="00430C0F" w:rsidRPr="007A063F" w:rsidRDefault="00430C0F" w:rsidP="00430C0F">
      <w:pPr>
        <w:tabs>
          <w:tab w:val="left" w:pos="1418"/>
        </w:tabs>
        <w:spacing w:after="0"/>
        <w:ind w:left="1276" w:right="1253"/>
        <w:jc w:val="both"/>
        <w:rPr>
          <w:rFonts w:ascii="Times New Roman" w:hAnsi="Times New Roman" w:cs="Times New Roman"/>
          <w:highlight w:val="yellow"/>
        </w:rPr>
      </w:pPr>
    </w:p>
    <w:p w14:paraId="3EEFB14B" w14:textId="6524B4E8" w:rsidR="00430C0F" w:rsidRPr="00B518BB" w:rsidRDefault="00364BBC" w:rsidP="00430C0F">
      <w:pPr>
        <w:tabs>
          <w:tab w:val="left" w:pos="1418"/>
        </w:tabs>
        <w:spacing w:after="0"/>
        <w:ind w:left="1276" w:right="1253"/>
        <w:jc w:val="both"/>
        <w:rPr>
          <w:rFonts w:ascii="Times New Roman" w:hAnsi="Times New Roman" w:cs="Times New Roman"/>
        </w:rPr>
      </w:pPr>
      <w:r w:rsidRPr="00B518BB">
        <w:rPr>
          <w:rFonts w:ascii="Times New Roman" w:hAnsi="Times New Roman" w:cs="Times New Roman"/>
        </w:rPr>
        <w:t xml:space="preserve">No </w:t>
      </w:r>
      <w:proofErr w:type="spellStart"/>
      <w:r w:rsidRPr="00B518BB">
        <w:rPr>
          <w:rFonts w:ascii="Times New Roman" w:hAnsi="Times New Roman" w:cs="Times New Roman"/>
        </w:rPr>
        <w:t>siak</w:t>
      </w:r>
      <w:proofErr w:type="spellEnd"/>
      <w:r w:rsidRPr="00B518BB">
        <w:rPr>
          <w:rFonts w:ascii="Times New Roman" w:hAnsi="Times New Roman" w:cs="Times New Roman"/>
        </w:rPr>
        <w:t xml:space="preserve"> met a </w:t>
      </w:r>
      <w:proofErr w:type="spellStart"/>
      <w:r w:rsidRPr="00B518BB">
        <w:rPr>
          <w:rFonts w:ascii="Times New Roman" w:hAnsi="Times New Roman" w:cs="Times New Roman"/>
        </w:rPr>
        <w:t>biang</w:t>
      </w:r>
      <w:proofErr w:type="spellEnd"/>
      <w:r w:rsidRPr="00B518BB">
        <w:rPr>
          <w:rFonts w:ascii="Times New Roman" w:hAnsi="Times New Roman" w:cs="Times New Roman"/>
        </w:rPr>
        <w:t xml:space="preserve">, </w:t>
      </w:r>
      <w:proofErr w:type="spellStart"/>
      <w:r w:rsidRPr="00B518BB">
        <w:rPr>
          <w:rFonts w:ascii="Times New Roman" w:hAnsi="Times New Roman" w:cs="Times New Roman"/>
        </w:rPr>
        <w:t>ngamin</w:t>
      </w:r>
      <w:proofErr w:type="spellEnd"/>
      <w:r w:rsidRPr="00B518BB">
        <w:rPr>
          <w:rFonts w:ascii="Times New Roman" w:hAnsi="Times New Roman" w:cs="Times New Roman"/>
        </w:rPr>
        <w:t xml:space="preserve"> ta </w:t>
      </w:r>
      <w:proofErr w:type="spellStart"/>
      <w:r w:rsidRPr="00B518BB">
        <w:rPr>
          <w:rFonts w:ascii="Times New Roman" w:hAnsi="Times New Roman" w:cs="Times New Roman"/>
        </w:rPr>
        <w:t>dagitoy</w:t>
      </w:r>
      <w:proofErr w:type="spellEnd"/>
      <w:r w:rsidRPr="00B518BB">
        <w:rPr>
          <w:rFonts w:ascii="Times New Roman" w:hAnsi="Times New Roman" w:cs="Times New Roman"/>
        </w:rPr>
        <w:t xml:space="preserve"> a ramen </w:t>
      </w:r>
      <w:proofErr w:type="spellStart"/>
      <w:r w:rsidRPr="00B518BB">
        <w:rPr>
          <w:rFonts w:ascii="Times New Roman" w:hAnsi="Times New Roman" w:cs="Times New Roman"/>
        </w:rPr>
        <w:t>ti</w:t>
      </w:r>
      <w:proofErr w:type="spellEnd"/>
      <w:r w:rsidRPr="00B518BB">
        <w:rPr>
          <w:rFonts w:ascii="Times New Roman" w:hAnsi="Times New Roman" w:cs="Times New Roman"/>
        </w:rPr>
        <w:t xml:space="preserve"> </w:t>
      </w:r>
      <w:proofErr w:type="spellStart"/>
      <w:r w:rsidRPr="00B518BB">
        <w:rPr>
          <w:rFonts w:ascii="Times New Roman" w:hAnsi="Times New Roman" w:cs="Times New Roman"/>
        </w:rPr>
        <w:t>saan</w:t>
      </w:r>
      <w:proofErr w:type="spellEnd"/>
      <w:r w:rsidRPr="00B518BB">
        <w:rPr>
          <w:rFonts w:ascii="Times New Roman" w:hAnsi="Times New Roman" w:cs="Times New Roman"/>
        </w:rPr>
        <w:t xml:space="preserve"> a </w:t>
      </w:r>
      <w:proofErr w:type="spellStart"/>
      <w:r w:rsidRPr="00B518BB">
        <w:rPr>
          <w:rFonts w:ascii="Times New Roman" w:hAnsi="Times New Roman" w:cs="Times New Roman"/>
        </w:rPr>
        <w:t>mapukaw</w:t>
      </w:r>
      <w:proofErr w:type="spellEnd"/>
      <w:r w:rsidRPr="00B518BB">
        <w:rPr>
          <w:rFonts w:ascii="Times New Roman" w:hAnsi="Times New Roman" w:cs="Times New Roman"/>
        </w:rPr>
        <w:t xml:space="preserve"> </w:t>
      </w:r>
      <w:proofErr w:type="spellStart"/>
      <w:r w:rsidRPr="00B518BB">
        <w:rPr>
          <w:rFonts w:ascii="Times New Roman" w:hAnsi="Times New Roman" w:cs="Times New Roman"/>
        </w:rPr>
        <w:t>iti</w:t>
      </w:r>
      <w:proofErr w:type="spellEnd"/>
      <w:r w:rsidRPr="00B518BB">
        <w:rPr>
          <w:rFonts w:ascii="Times New Roman" w:hAnsi="Times New Roman" w:cs="Times New Roman"/>
        </w:rPr>
        <w:t xml:space="preserve"> </w:t>
      </w:r>
      <w:proofErr w:type="spellStart"/>
      <w:r w:rsidRPr="00B518BB">
        <w:rPr>
          <w:rFonts w:ascii="Times New Roman" w:hAnsi="Times New Roman" w:cs="Times New Roman"/>
        </w:rPr>
        <w:t>uneg</w:t>
      </w:r>
      <w:proofErr w:type="spellEnd"/>
      <w:r w:rsidRPr="00B518BB">
        <w:rPr>
          <w:rFonts w:ascii="Times New Roman" w:hAnsi="Times New Roman" w:cs="Times New Roman"/>
        </w:rPr>
        <w:t xml:space="preserve"> </w:t>
      </w:r>
      <w:proofErr w:type="spellStart"/>
      <w:r w:rsidRPr="00B518BB">
        <w:rPr>
          <w:rFonts w:ascii="Times New Roman" w:hAnsi="Times New Roman" w:cs="Times New Roman"/>
        </w:rPr>
        <w:t>ti</w:t>
      </w:r>
      <w:proofErr w:type="spellEnd"/>
      <w:r w:rsidRPr="00B518BB">
        <w:rPr>
          <w:rFonts w:ascii="Times New Roman" w:hAnsi="Times New Roman" w:cs="Times New Roman"/>
        </w:rPr>
        <w:t xml:space="preserve"> </w:t>
      </w:r>
      <w:proofErr w:type="spellStart"/>
      <w:r w:rsidRPr="00B518BB">
        <w:rPr>
          <w:rFonts w:ascii="Times New Roman" w:hAnsi="Times New Roman" w:cs="Times New Roman"/>
        </w:rPr>
        <w:t>balbalay</w:t>
      </w:r>
      <w:proofErr w:type="spellEnd"/>
      <w:r w:rsidRPr="00B518BB">
        <w:rPr>
          <w:rFonts w:ascii="Times New Roman" w:hAnsi="Times New Roman" w:cs="Times New Roman"/>
        </w:rPr>
        <w:t>.</w:t>
      </w:r>
      <w:r w:rsidR="00B518BB">
        <w:rPr>
          <w:rFonts w:ascii="Times New Roman" w:hAnsi="Times New Roman" w:cs="Times New Roman"/>
        </w:rPr>
        <w:t xml:space="preserve"> </w:t>
      </w:r>
      <w:r w:rsidR="00E851B4" w:rsidRPr="00B518BB">
        <w:rPr>
          <w:rFonts w:ascii="Times New Roman" w:hAnsi="Times New Roman" w:cs="Times New Roman"/>
        </w:rPr>
        <w:t>[</w:t>
      </w:r>
      <w:r w:rsidRPr="00B518BB">
        <w:rPr>
          <w:rFonts w:ascii="Times New Roman" w:hAnsi="Times New Roman" w:cs="Times New Roman"/>
        </w:rPr>
        <w:t>As for me,</w:t>
      </w:r>
      <w:r w:rsidR="00B518BB">
        <w:rPr>
          <w:rFonts w:ascii="Times New Roman" w:hAnsi="Times New Roman" w:cs="Times New Roman"/>
        </w:rPr>
        <w:t xml:space="preserve"> </w:t>
      </w:r>
      <w:r w:rsidRPr="00B518BB">
        <w:rPr>
          <w:rFonts w:ascii="Times New Roman" w:hAnsi="Times New Roman" w:cs="Times New Roman"/>
        </w:rPr>
        <w:t>these items are never missing inside the house.</w:t>
      </w:r>
      <w:r w:rsidR="00E851B4" w:rsidRPr="00B518BB">
        <w:rPr>
          <w:rFonts w:ascii="Times New Roman" w:hAnsi="Times New Roman" w:cs="Times New Roman"/>
        </w:rPr>
        <w:t>]</w:t>
      </w:r>
    </w:p>
    <w:p w14:paraId="74BA95EE" w14:textId="77777777" w:rsidR="00430C0F" w:rsidRPr="007A063F" w:rsidRDefault="00430C0F" w:rsidP="00430C0F">
      <w:pPr>
        <w:tabs>
          <w:tab w:val="left" w:pos="1418"/>
        </w:tabs>
        <w:spacing w:after="0"/>
        <w:ind w:left="1276" w:right="1253"/>
        <w:jc w:val="both"/>
        <w:rPr>
          <w:rFonts w:ascii="Times New Roman" w:hAnsi="Times New Roman" w:cs="Times New Roman"/>
          <w:highlight w:val="yellow"/>
        </w:rPr>
      </w:pPr>
    </w:p>
    <w:p w14:paraId="72FDDE4F" w14:textId="045D432F" w:rsidR="00364BBC" w:rsidRPr="007A063F" w:rsidRDefault="00364BBC" w:rsidP="00430C0F">
      <w:pPr>
        <w:tabs>
          <w:tab w:val="left" w:pos="1418"/>
        </w:tabs>
        <w:spacing w:after="0"/>
        <w:ind w:left="1276" w:right="1253"/>
        <w:jc w:val="both"/>
        <w:rPr>
          <w:rFonts w:ascii="Times New Roman" w:hAnsi="Times New Roman" w:cs="Times New Roman"/>
        </w:rPr>
      </w:pPr>
      <w:r w:rsidRPr="00B518BB">
        <w:rPr>
          <w:rFonts w:ascii="Times New Roman" w:hAnsi="Times New Roman" w:cs="Times New Roman"/>
        </w:rPr>
        <w:t xml:space="preserve">No </w:t>
      </w:r>
      <w:proofErr w:type="spellStart"/>
      <w:r w:rsidRPr="00B518BB">
        <w:rPr>
          <w:rFonts w:ascii="Times New Roman" w:hAnsi="Times New Roman" w:cs="Times New Roman"/>
        </w:rPr>
        <w:t>kitkitaem</w:t>
      </w:r>
      <w:proofErr w:type="spellEnd"/>
      <w:r w:rsidRPr="00B518BB">
        <w:rPr>
          <w:rFonts w:ascii="Times New Roman" w:hAnsi="Times New Roman" w:cs="Times New Roman"/>
        </w:rPr>
        <w:t xml:space="preserve"> </w:t>
      </w:r>
      <w:proofErr w:type="spellStart"/>
      <w:r w:rsidRPr="00B518BB">
        <w:rPr>
          <w:rFonts w:ascii="Times New Roman" w:hAnsi="Times New Roman" w:cs="Times New Roman"/>
        </w:rPr>
        <w:t>aya</w:t>
      </w:r>
      <w:proofErr w:type="spellEnd"/>
      <w:r w:rsidRPr="00B518BB">
        <w:rPr>
          <w:rFonts w:ascii="Times New Roman" w:hAnsi="Times New Roman" w:cs="Times New Roman"/>
        </w:rPr>
        <w:t xml:space="preserve">, </w:t>
      </w:r>
      <w:proofErr w:type="spellStart"/>
      <w:r w:rsidRPr="00B518BB">
        <w:rPr>
          <w:rFonts w:ascii="Times New Roman" w:hAnsi="Times New Roman" w:cs="Times New Roman"/>
        </w:rPr>
        <w:t>dagitoy</w:t>
      </w:r>
      <w:proofErr w:type="spellEnd"/>
      <w:r w:rsidRPr="00B518BB">
        <w:rPr>
          <w:rFonts w:ascii="Times New Roman" w:hAnsi="Times New Roman" w:cs="Times New Roman"/>
        </w:rPr>
        <w:t xml:space="preserve"> </w:t>
      </w:r>
      <w:proofErr w:type="spellStart"/>
      <w:r w:rsidRPr="00B518BB">
        <w:rPr>
          <w:rFonts w:ascii="Times New Roman" w:hAnsi="Times New Roman" w:cs="Times New Roman"/>
        </w:rPr>
        <w:t>ngamin</w:t>
      </w:r>
      <w:proofErr w:type="spellEnd"/>
      <w:r w:rsidRPr="00B518BB">
        <w:rPr>
          <w:rFonts w:ascii="Times New Roman" w:hAnsi="Times New Roman" w:cs="Times New Roman"/>
        </w:rPr>
        <w:t xml:space="preserve"> </w:t>
      </w:r>
      <w:proofErr w:type="spellStart"/>
      <w:r w:rsidRPr="00B518BB">
        <w:rPr>
          <w:rFonts w:ascii="Times New Roman" w:hAnsi="Times New Roman" w:cs="Times New Roman"/>
        </w:rPr>
        <w:t>laya</w:t>
      </w:r>
      <w:proofErr w:type="spellEnd"/>
      <w:r w:rsidRPr="00B518BB">
        <w:rPr>
          <w:rFonts w:ascii="Times New Roman" w:hAnsi="Times New Roman" w:cs="Times New Roman"/>
        </w:rPr>
        <w:t xml:space="preserve"> </w:t>
      </w:r>
      <w:proofErr w:type="spellStart"/>
      <w:r w:rsidRPr="00B518BB">
        <w:rPr>
          <w:rFonts w:ascii="Times New Roman" w:hAnsi="Times New Roman" w:cs="Times New Roman"/>
        </w:rPr>
        <w:t>kada</w:t>
      </w:r>
      <w:proofErr w:type="spellEnd"/>
      <w:r w:rsidRPr="00B518BB">
        <w:rPr>
          <w:rFonts w:ascii="Times New Roman" w:hAnsi="Times New Roman" w:cs="Times New Roman"/>
        </w:rPr>
        <w:t xml:space="preserve"> </w:t>
      </w:r>
      <w:proofErr w:type="spellStart"/>
      <w:r w:rsidRPr="00B518BB">
        <w:rPr>
          <w:rFonts w:ascii="Times New Roman" w:hAnsi="Times New Roman" w:cs="Times New Roman"/>
        </w:rPr>
        <w:t>bawang</w:t>
      </w:r>
      <w:proofErr w:type="spellEnd"/>
      <w:r w:rsidRPr="00B518BB">
        <w:rPr>
          <w:rFonts w:ascii="Times New Roman" w:hAnsi="Times New Roman" w:cs="Times New Roman"/>
        </w:rPr>
        <w:t xml:space="preserve">, </w:t>
      </w:r>
      <w:proofErr w:type="spellStart"/>
      <w:r w:rsidRPr="00B518BB">
        <w:rPr>
          <w:rFonts w:ascii="Times New Roman" w:hAnsi="Times New Roman" w:cs="Times New Roman"/>
        </w:rPr>
        <w:t>medi</w:t>
      </w:r>
      <w:r w:rsidR="00BE2C17" w:rsidRPr="00B518BB">
        <w:rPr>
          <w:rFonts w:ascii="Times New Roman" w:hAnsi="Times New Roman" w:cs="Times New Roman"/>
        </w:rPr>
        <w:t>sinal</w:t>
      </w:r>
      <w:proofErr w:type="spellEnd"/>
      <w:r w:rsidRPr="00B518BB">
        <w:rPr>
          <w:rFonts w:ascii="Times New Roman" w:hAnsi="Times New Roman" w:cs="Times New Roman"/>
        </w:rPr>
        <w:t xml:space="preserve"> </w:t>
      </w:r>
      <w:proofErr w:type="spellStart"/>
      <w:r w:rsidRPr="00B518BB">
        <w:rPr>
          <w:rFonts w:ascii="Times New Roman" w:hAnsi="Times New Roman" w:cs="Times New Roman"/>
        </w:rPr>
        <w:t>dagitoy</w:t>
      </w:r>
      <w:proofErr w:type="spellEnd"/>
      <w:r w:rsidRPr="00B518BB">
        <w:rPr>
          <w:rFonts w:ascii="Times New Roman" w:hAnsi="Times New Roman" w:cs="Times New Roman"/>
        </w:rPr>
        <w:t xml:space="preserve">. </w:t>
      </w:r>
      <w:proofErr w:type="spellStart"/>
      <w:r w:rsidRPr="00B518BB">
        <w:rPr>
          <w:rFonts w:ascii="Times New Roman" w:hAnsi="Times New Roman" w:cs="Times New Roman"/>
        </w:rPr>
        <w:t>Tradisyunal</w:t>
      </w:r>
      <w:proofErr w:type="spellEnd"/>
      <w:r w:rsidRPr="00B518BB">
        <w:rPr>
          <w:rFonts w:ascii="Times New Roman" w:hAnsi="Times New Roman" w:cs="Times New Roman"/>
        </w:rPr>
        <w:t xml:space="preserve"> a </w:t>
      </w:r>
      <w:proofErr w:type="spellStart"/>
      <w:r w:rsidRPr="00B518BB">
        <w:rPr>
          <w:rFonts w:ascii="Times New Roman" w:hAnsi="Times New Roman" w:cs="Times New Roman"/>
        </w:rPr>
        <w:t>pagagas</w:t>
      </w:r>
      <w:proofErr w:type="spellEnd"/>
      <w:r w:rsidRPr="00B518BB">
        <w:rPr>
          <w:rFonts w:ascii="Times New Roman" w:hAnsi="Times New Roman" w:cs="Times New Roman"/>
        </w:rPr>
        <w:t xml:space="preserve"> </w:t>
      </w:r>
      <w:proofErr w:type="spellStart"/>
      <w:r w:rsidRPr="00B518BB">
        <w:rPr>
          <w:rFonts w:ascii="Times New Roman" w:hAnsi="Times New Roman" w:cs="Times New Roman"/>
        </w:rPr>
        <w:t>dagitoy</w:t>
      </w:r>
      <w:proofErr w:type="spellEnd"/>
      <w:r w:rsidRPr="00B518BB">
        <w:rPr>
          <w:rFonts w:ascii="Times New Roman" w:hAnsi="Times New Roman" w:cs="Times New Roman"/>
        </w:rPr>
        <w:t xml:space="preserve"> </w:t>
      </w:r>
      <w:proofErr w:type="spellStart"/>
      <w:r w:rsidRPr="00B518BB">
        <w:rPr>
          <w:rFonts w:ascii="Times New Roman" w:hAnsi="Times New Roman" w:cs="Times New Roman"/>
        </w:rPr>
        <w:t>ata</w:t>
      </w:r>
      <w:proofErr w:type="spellEnd"/>
      <w:r w:rsidRPr="00B518BB">
        <w:rPr>
          <w:rFonts w:ascii="Times New Roman" w:hAnsi="Times New Roman" w:cs="Times New Roman"/>
        </w:rPr>
        <w:t xml:space="preserve"> </w:t>
      </w:r>
      <w:proofErr w:type="spellStart"/>
      <w:r w:rsidRPr="00B518BB">
        <w:rPr>
          <w:rFonts w:ascii="Times New Roman" w:hAnsi="Times New Roman" w:cs="Times New Roman"/>
        </w:rPr>
        <w:t>awan</w:t>
      </w:r>
      <w:proofErr w:type="spellEnd"/>
      <w:r w:rsidRPr="00B518BB">
        <w:rPr>
          <w:rFonts w:ascii="Times New Roman" w:hAnsi="Times New Roman" w:cs="Times New Roman"/>
        </w:rPr>
        <w:t xml:space="preserve"> met pay ag-agas a </w:t>
      </w:r>
      <w:proofErr w:type="spellStart"/>
      <w:r w:rsidRPr="00B518BB">
        <w:rPr>
          <w:rFonts w:ascii="Times New Roman" w:hAnsi="Times New Roman" w:cs="Times New Roman"/>
        </w:rPr>
        <w:t>magatang</w:t>
      </w:r>
      <w:proofErr w:type="spellEnd"/>
      <w:r w:rsidRPr="00B518BB">
        <w:rPr>
          <w:rFonts w:ascii="Times New Roman" w:hAnsi="Times New Roman" w:cs="Times New Roman"/>
        </w:rPr>
        <w:t xml:space="preserve"> </w:t>
      </w:r>
      <w:proofErr w:type="spellStart"/>
      <w:r w:rsidRPr="00B518BB">
        <w:rPr>
          <w:rFonts w:ascii="Times New Roman" w:hAnsi="Times New Roman" w:cs="Times New Roman"/>
        </w:rPr>
        <w:t>i</w:t>
      </w:r>
      <w:r w:rsidR="00BE2C17" w:rsidRPr="00B518BB">
        <w:rPr>
          <w:rFonts w:ascii="Times New Roman" w:hAnsi="Times New Roman" w:cs="Times New Roman"/>
        </w:rPr>
        <w:t>di</w:t>
      </w:r>
      <w:proofErr w:type="spellEnd"/>
      <w:r w:rsidR="00BE2C17" w:rsidRPr="00B518BB">
        <w:rPr>
          <w:rFonts w:ascii="Times New Roman" w:hAnsi="Times New Roman" w:cs="Times New Roman"/>
        </w:rPr>
        <w:t xml:space="preserve"> </w:t>
      </w:r>
      <w:proofErr w:type="spellStart"/>
      <w:r w:rsidRPr="00B518BB">
        <w:rPr>
          <w:rFonts w:ascii="Times New Roman" w:hAnsi="Times New Roman" w:cs="Times New Roman"/>
        </w:rPr>
        <w:t>isunga</w:t>
      </w:r>
      <w:proofErr w:type="spellEnd"/>
      <w:r w:rsidRPr="00B518BB">
        <w:rPr>
          <w:rFonts w:ascii="Times New Roman" w:hAnsi="Times New Roman" w:cs="Times New Roman"/>
        </w:rPr>
        <w:t xml:space="preserve"> </w:t>
      </w:r>
      <w:proofErr w:type="spellStart"/>
      <w:r w:rsidRPr="00B518BB">
        <w:rPr>
          <w:rFonts w:ascii="Times New Roman" w:hAnsi="Times New Roman" w:cs="Times New Roman"/>
        </w:rPr>
        <w:t>dagitoy</w:t>
      </w:r>
      <w:proofErr w:type="spellEnd"/>
      <w:r w:rsidRPr="00B518BB">
        <w:rPr>
          <w:rFonts w:ascii="Times New Roman" w:hAnsi="Times New Roman" w:cs="Times New Roman"/>
        </w:rPr>
        <w:t xml:space="preserve"> </w:t>
      </w:r>
      <w:proofErr w:type="spellStart"/>
      <w:r w:rsidRPr="00B518BB">
        <w:rPr>
          <w:rFonts w:ascii="Times New Roman" w:hAnsi="Times New Roman" w:cs="Times New Roman"/>
        </w:rPr>
        <w:t>ti</w:t>
      </w:r>
      <w:proofErr w:type="spellEnd"/>
      <w:r w:rsidRPr="00B518BB">
        <w:rPr>
          <w:rFonts w:ascii="Times New Roman" w:hAnsi="Times New Roman" w:cs="Times New Roman"/>
        </w:rPr>
        <w:t xml:space="preserve"> </w:t>
      </w:r>
      <w:proofErr w:type="spellStart"/>
      <w:r w:rsidRPr="00B518BB">
        <w:rPr>
          <w:rFonts w:ascii="Times New Roman" w:hAnsi="Times New Roman" w:cs="Times New Roman"/>
        </w:rPr>
        <w:t>inususarda</w:t>
      </w:r>
      <w:proofErr w:type="spellEnd"/>
      <w:r w:rsidRPr="00B518BB">
        <w:rPr>
          <w:rFonts w:ascii="Times New Roman" w:hAnsi="Times New Roman" w:cs="Times New Roman"/>
        </w:rPr>
        <w:t xml:space="preserve">. Ket </w:t>
      </w:r>
      <w:proofErr w:type="spellStart"/>
      <w:r w:rsidRPr="00B518BB">
        <w:rPr>
          <w:rFonts w:ascii="Times New Roman" w:hAnsi="Times New Roman" w:cs="Times New Roman"/>
        </w:rPr>
        <w:t>gapu</w:t>
      </w:r>
      <w:proofErr w:type="spellEnd"/>
      <w:r w:rsidRPr="00B518BB">
        <w:rPr>
          <w:rFonts w:ascii="Times New Roman" w:hAnsi="Times New Roman" w:cs="Times New Roman"/>
        </w:rPr>
        <w:t xml:space="preserve"> </w:t>
      </w:r>
      <w:proofErr w:type="spellStart"/>
      <w:r w:rsidRPr="00B518BB">
        <w:rPr>
          <w:rFonts w:ascii="Times New Roman" w:hAnsi="Times New Roman" w:cs="Times New Roman"/>
        </w:rPr>
        <w:t>n</w:t>
      </w:r>
      <w:r w:rsidR="00BE2C17" w:rsidRPr="00B518BB">
        <w:rPr>
          <w:rFonts w:ascii="Times New Roman" w:hAnsi="Times New Roman" w:cs="Times New Roman"/>
        </w:rPr>
        <w:t>gat</w:t>
      </w:r>
      <w:r w:rsidR="00B518BB">
        <w:rPr>
          <w:rFonts w:ascii="Times New Roman" w:hAnsi="Times New Roman" w:cs="Times New Roman"/>
        </w:rPr>
        <w:t>a</w:t>
      </w:r>
      <w:proofErr w:type="spellEnd"/>
      <w:r w:rsidR="00BE2C17" w:rsidRPr="00B518BB">
        <w:rPr>
          <w:rFonts w:ascii="Times New Roman" w:hAnsi="Times New Roman" w:cs="Times New Roman"/>
        </w:rPr>
        <w:t xml:space="preserve"> </w:t>
      </w:r>
      <w:r w:rsidRPr="00B518BB">
        <w:rPr>
          <w:rFonts w:ascii="Times New Roman" w:hAnsi="Times New Roman" w:cs="Times New Roman"/>
        </w:rPr>
        <w:t xml:space="preserve">ta </w:t>
      </w:r>
      <w:proofErr w:type="spellStart"/>
      <w:r w:rsidRPr="00B518BB">
        <w:rPr>
          <w:rFonts w:ascii="Times New Roman" w:hAnsi="Times New Roman" w:cs="Times New Roman"/>
        </w:rPr>
        <w:t>makaagasen</w:t>
      </w:r>
      <w:proofErr w:type="spellEnd"/>
      <w:r w:rsidRPr="00B518BB">
        <w:rPr>
          <w:rFonts w:ascii="Times New Roman" w:hAnsi="Times New Roman" w:cs="Times New Roman"/>
        </w:rPr>
        <w:t xml:space="preserve"> </w:t>
      </w:r>
      <w:proofErr w:type="spellStart"/>
      <w:r w:rsidRPr="00B518BB">
        <w:rPr>
          <w:rFonts w:ascii="Times New Roman" w:hAnsi="Times New Roman" w:cs="Times New Roman"/>
        </w:rPr>
        <w:t>aket</w:t>
      </w:r>
      <w:proofErr w:type="spellEnd"/>
      <w:r w:rsidRPr="00B518BB">
        <w:rPr>
          <w:rFonts w:ascii="Times New Roman" w:hAnsi="Times New Roman" w:cs="Times New Roman"/>
        </w:rPr>
        <w:t xml:space="preserve"> </w:t>
      </w:r>
      <w:proofErr w:type="spellStart"/>
      <w:r w:rsidRPr="00B518BB">
        <w:rPr>
          <w:rFonts w:ascii="Times New Roman" w:hAnsi="Times New Roman" w:cs="Times New Roman"/>
        </w:rPr>
        <w:t>isu</w:t>
      </w:r>
      <w:proofErr w:type="spellEnd"/>
      <w:r w:rsidRPr="00B518BB">
        <w:rPr>
          <w:rFonts w:ascii="Times New Roman" w:hAnsi="Times New Roman" w:cs="Times New Roman"/>
        </w:rPr>
        <w:t xml:space="preserve"> </w:t>
      </w:r>
      <w:proofErr w:type="spellStart"/>
      <w:r w:rsidRPr="00B518BB">
        <w:rPr>
          <w:rFonts w:ascii="Times New Roman" w:hAnsi="Times New Roman" w:cs="Times New Roman"/>
        </w:rPr>
        <w:t>metten</w:t>
      </w:r>
      <w:proofErr w:type="spellEnd"/>
      <w:r w:rsidRPr="00B518BB">
        <w:rPr>
          <w:rFonts w:ascii="Times New Roman" w:hAnsi="Times New Roman" w:cs="Times New Roman"/>
        </w:rPr>
        <w:t xml:space="preserve"> </w:t>
      </w:r>
      <w:proofErr w:type="spellStart"/>
      <w:r w:rsidRPr="00B518BB">
        <w:rPr>
          <w:rFonts w:ascii="Times New Roman" w:hAnsi="Times New Roman" w:cs="Times New Roman"/>
        </w:rPr>
        <w:t>ti</w:t>
      </w:r>
      <w:proofErr w:type="spellEnd"/>
      <w:r w:rsidRPr="00B518BB">
        <w:rPr>
          <w:rFonts w:ascii="Times New Roman" w:hAnsi="Times New Roman" w:cs="Times New Roman"/>
        </w:rPr>
        <w:t xml:space="preserve"> </w:t>
      </w:r>
      <w:proofErr w:type="spellStart"/>
      <w:r w:rsidRPr="00B518BB">
        <w:rPr>
          <w:rFonts w:ascii="Times New Roman" w:hAnsi="Times New Roman" w:cs="Times New Roman"/>
        </w:rPr>
        <w:t>nakaruaman</w:t>
      </w:r>
      <w:proofErr w:type="spellEnd"/>
      <w:r w:rsidRPr="00B518BB">
        <w:rPr>
          <w:rFonts w:ascii="Times New Roman" w:hAnsi="Times New Roman" w:cs="Times New Roman"/>
        </w:rPr>
        <w:t xml:space="preserve"> </w:t>
      </w:r>
      <w:proofErr w:type="spellStart"/>
      <w:r w:rsidRPr="00B518BB">
        <w:rPr>
          <w:rFonts w:ascii="Times New Roman" w:hAnsi="Times New Roman" w:cs="Times New Roman"/>
        </w:rPr>
        <w:t>ti</w:t>
      </w:r>
      <w:proofErr w:type="spellEnd"/>
      <w:r w:rsidRPr="00B518BB">
        <w:rPr>
          <w:rFonts w:ascii="Times New Roman" w:hAnsi="Times New Roman" w:cs="Times New Roman"/>
        </w:rPr>
        <w:t xml:space="preserve"> </w:t>
      </w:r>
      <w:proofErr w:type="spellStart"/>
      <w:r w:rsidRPr="00B518BB">
        <w:rPr>
          <w:rFonts w:ascii="Times New Roman" w:hAnsi="Times New Roman" w:cs="Times New Roman"/>
        </w:rPr>
        <w:t>dila</w:t>
      </w:r>
      <w:proofErr w:type="spellEnd"/>
      <w:r w:rsidRPr="00B518BB">
        <w:rPr>
          <w:rFonts w:ascii="Times New Roman" w:hAnsi="Times New Roman" w:cs="Times New Roman"/>
        </w:rPr>
        <w:t xml:space="preserve"> </w:t>
      </w:r>
      <w:proofErr w:type="spellStart"/>
      <w:r w:rsidRPr="00B518BB">
        <w:rPr>
          <w:rFonts w:ascii="Times New Roman" w:hAnsi="Times New Roman" w:cs="Times New Roman"/>
        </w:rPr>
        <w:t>nga</w:t>
      </w:r>
      <w:proofErr w:type="spellEnd"/>
      <w:r w:rsidRPr="00B518BB">
        <w:rPr>
          <w:rFonts w:ascii="Times New Roman" w:hAnsi="Times New Roman" w:cs="Times New Roman"/>
        </w:rPr>
        <w:t xml:space="preserve"> </w:t>
      </w:r>
      <w:proofErr w:type="spellStart"/>
      <w:r w:rsidRPr="00B518BB">
        <w:rPr>
          <w:rFonts w:ascii="Times New Roman" w:hAnsi="Times New Roman" w:cs="Times New Roman"/>
        </w:rPr>
        <w:t>ibassawang</w:t>
      </w:r>
      <w:proofErr w:type="spellEnd"/>
      <w:r w:rsidRPr="00B518BB">
        <w:rPr>
          <w:rFonts w:ascii="Times New Roman" w:hAnsi="Times New Roman" w:cs="Times New Roman"/>
        </w:rPr>
        <w:t xml:space="preserve"> no </w:t>
      </w:r>
      <w:proofErr w:type="spellStart"/>
      <w:r w:rsidRPr="00B518BB">
        <w:rPr>
          <w:rFonts w:ascii="Times New Roman" w:hAnsi="Times New Roman" w:cs="Times New Roman"/>
        </w:rPr>
        <w:t>kasta</w:t>
      </w:r>
      <w:proofErr w:type="spellEnd"/>
      <w:r w:rsidRPr="00B518BB">
        <w:rPr>
          <w:rFonts w:ascii="Times New Roman" w:hAnsi="Times New Roman" w:cs="Times New Roman"/>
        </w:rPr>
        <w:t xml:space="preserve"> </w:t>
      </w:r>
      <w:proofErr w:type="spellStart"/>
      <w:r w:rsidRPr="00B518BB">
        <w:rPr>
          <w:rFonts w:ascii="Times New Roman" w:hAnsi="Times New Roman" w:cs="Times New Roman"/>
        </w:rPr>
        <w:t>nga</w:t>
      </w:r>
      <w:proofErr w:type="spellEnd"/>
      <w:r w:rsidRPr="00B518BB">
        <w:rPr>
          <w:rFonts w:ascii="Times New Roman" w:hAnsi="Times New Roman" w:cs="Times New Roman"/>
        </w:rPr>
        <w:t xml:space="preserve"> </w:t>
      </w:r>
      <w:proofErr w:type="spellStart"/>
      <w:r w:rsidRPr="00B518BB">
        <w:rPr>
          <w:rFonts w:ascii="Times New Roman" w:hAnsi="Times New Roman" w:cs="Times New Roman"/>
        </w:rPr>
        <w:t>agsumrada</w:t>
      </w:r>
      <w:proofErr w:type="spellEnd"/>
      <w:r w:rsidRPr="00B518BB">
        <w:rPr>
          <w:rFonts w:ascii="Times New Roman" w:hAnsi="Times New Roman" w:cs="Times New Roman"/>
        </w:rPr>
        <w:t xml:space="preserve"> </w:t>
      </w:r>
      <w:proofErr w:type="spellStart"/>
      <w:r w:rsidRPr="00B518BB">
        <w:rPr>
          <w:rFonts w:ascii="Times New Roman" w:hAnsi="Times New Roman" w:cs="Times New Roman"/>
        </w:rPr>
        <w:t>idin</w:t>
      </w:r>
      <w:proofErr w:type="spellEnd"/>
      <w:r w:rsidRPr="00B518BB">
        <w:rPr>
          <w:rFonts w:ascii="Times New Roman" w:hAnsi="Times New Roman" w:cs="Times New Roman"/>
        </w:rPr>
        <w:t xml:space="preserve">, </w:t>
      </w:r>
      <w:proofErr w:type="spellStart"/>
      <w:r w:rsidRPr="00B518BB">
        <w:rPr>
          <w:rFonts w:ascii="Times New Roman" w:hAnsi="Times New Roman" w:cs="Times New Roman"/>
        </w:rPr>
        <w:t>nga</w:t>
      </w:r>
      <w:proofErr w:type="spellEnd"/>
      <w:r w:rsidRPr="00B518BB">
        <w:rPr>
          <w:rFonts w:ascii="Times New Roman" w:hAnsi="Times New Roman" w:cs="Times New Roman"/>
        </w:rPr>
        <w:t xml:space="preserve"> </w:t>
      </w:r>
      <w:proofErr w:type="spellStart"/>
      <w:r w:rsidRPr="00B518BB">
        <w:rPr>
          <w:rFonts w:ascii="Times New Roman" w:hAnsi="Times New Roman" w:cs="Times New Roman"/>
        </w:rPr>
        <w:t>isu</w:t>
      </w:r>
      <w:proofErr w:type="spellEnd"/>
      <w:r w:rsidRPr="00B518BB">
        <w:rPr>
          <w:rFonts w:ascii="Times New Roman" w:hAnsi="Times New Roman" w:cs="Times New Roman"/>
        </w:rPr>
        <w:t xml:space="preserve"> </w:t>
      </w:r>
      <w:proofErr w:type="spellStart"/>
      <w:r w:rsidRPr="00B518BB">
        <w:rPr>
          <w:rFonts w:ascii="Times New Roman" w:hAnsi="Times New Roman" w:cs="Times New Roman"/>
        </w:rPr>
        <w:t>metten</w:t>
      </w:r>
      <w:proofErr w:type="spellEnd"/>
      <w:r w:rsidRPr="00B518BB">
        <w:rPr>
          <w:rFonts w:ascii="Times New Roman" w:hAnsi="Times New Roman" w:cs="Times New Roman"/>
        </w:rPr>
        <w:t xml:space="preserve"> </w:t>
      </w:r>
      <w:proofErr w:type="spellStart"/>
      <w:r w:rsidRPr="00B518BB">
        <w:rPr>
          <w:rFonts w:ascii="Times New Roman" w:hAnsi="Times New Roman" w:cs="Times New Roman"/>
        </w:rPr>
        <w:t>ti</w:t>
      </w:r>
      <w:proofErr w:type="spellEnd"/>
      <w:r w:rsidRPr="00B518BB">
        <w:rPr>
          <w:rFonts w:ascii="Times New Roman" w:hAnsi="Times New Roman" w:cs="Times New Roman"/>
        </w:rPr>
        <w:t xml:space="preserve"> </w:t>
      </w:r>
      <w:proofErr w:type="spellStart"/>
      <w:r w:rsidRPr="00B518BB">
        <w:rPr>
          <w:rFonts w:ascii="Times New Roman" w:hAnsi="Times New Roman" w:cs="Times New Roman"/>
        </w:rPr>
        <w:t>tinawt</w:t>
      </w:r>
      <w:r w:rsidR="00B518BB">
        <w:rPr>
          <w:rFonts w:ascii="Times New Roman" w:hAnsi="Times New Roman" w:cs="Times New Roman"/>
        </w:rPr>
        <w:t>a</w:t>
      </w:r>
      <w:r w:rsidRPr="00B518BB">
        <w:rPr>
          <w:rFonts w:ascii="Times New Roman" w:hAnsi="Times New Roman" w:cs="Times New Roman"/>
        </w:rPr>
        <w:t>widtayon</w:t>
      </w:r>
      <w:proofErr w:type="spellEnd"/>
      <w:r w:rsidRPr="00B518BB">
        <w:rPr>
          <w:rFonts w:ascii="Times New Roman" w:hAnsi="Times New Roman" w:cs="Times New Roman"/>
        </w:rPr>
        <w:t>.</w:t>
      </w:r>
      <w:r w:rsidR="00430C0F" w:rsidRPr="00B518BB">
        <w:rPr>
          <w:rFonts w:ascii="Times New Roman" w:hAnsi="Times New Roman" w:cs="Times New Roman"/>
        </w:rPr>
        <w:t xml:space="preserve"> </w:t>
      </w:r>
      <w:r w:rsidR="00E851B4" w:rsidRPr="00B518BB">
        <w:rPr>
          <w:rFonts w:ascii="Times New Roman" w:hAnsi="Times New Roman" w:cs="Times New Roman"/>
        </w:rPr>
        <w:t>[</w:t>
      </w:r>
      <w:r w:rsidR="00564560" w:rsidRPr="00B518BB">
        <w:rPr>
          <w:rFonts w:ascii="Times New Roman" w:hAnsi="Times New Roman" w:cs="Times New Roman"/>
        </w:rPr>
        <w:t xml:space="preserve">If you observe, ginger and garlic are </w:t>
      </w:r>
      <w:r w:rsidR="00BE2C17" w:rsidRPr="00B518BB">
        <w:rPr>
          <w:rFonts w:ascii="Times New Roman" w:hAnsi="Times New Roman" w:cs="Times New Roman"/>
        </w:rPr>
        <w:t>medicinal</w:t>
      </w:r>
      <w:r w:rsidR="00564560" w:rsidRPr="00B518BB">
        <w:rPr>
          <w:rFonts w:ascii="Times New Roman" w:hAnsi="Times New Roman" w:cs="Times New Roman"/>
        </w:rPr>
        <w:t>. These are traditional remedies</w:t>
      </w:r>
      <w:r w:rsidR="00E851B4" w:rsidRPr="00B518BB">
        <w:rPr>
          <w:rFonts w:ascii="Times New Roman" w:hAnsi="Times New Roman" w:cs="Times New Roman"/>
        </w:rPr>
        <w:t xml:space="preserve">, </w:t>
      </w:r>
      <w:r w:rsidR="00564560" w:rsidRPr="00B518BB">
        <w:rPr>
          <w:rFonts w:ascii="Times New Roman" w:hAnsi="Times New Roman" w:cs="Times New Roman"/>
        </w:rPr>
        <w:t xml:space="preserve">there are even times when no medicine is available to buy, so they use these instead. </w:t>
      </w:r>
      <w:r w:rsidR="00430C0F" w:rsidRPr="00B518BB">
        <w:rPr>
          <w:rFonts w:ascii="Times New Roman" w:hAnsi="Times New Roman" w:cs="Times New Roman"/>
        </w:rPr>
        <w:t xml:space="preserve"> </w:t>
      </w:r>
      <w:r w:rsidR="00564560" w:rsidRPr="00B518BB">
        <w:rPr>
          <w:rFonts w:ascii="Times New Roman" w:hAnsi="Times New Roman" w:cs="Times New Roman"/>
        </w:rPr>
        <w:t>And because they’re effective, they became part of what we usually use in rituals.</w:t>
      </w:r>
      <w:r w:rsidR="00E851B4" w:rsidRPr="00B518BB">
        <w:rPr>
          <w:rFonts w:ascii="Times New Roman" w:hAnsi="Times New Roman" w:cs="Times New Roman"/>
        </w:rPr>
        <w:t>]</w:t>
      </w:r>
    </w:p>
    <w:p w14:paraId="088B8ADA" w14:textId="16069248" w:rsidR="00364BBC" w:rsidRPr="007C7B30" w:rsidRDefault="00364BBC" w:rsidP="00E851B4">
      <w:pPr>
        <w:spacing w:after="0"/>
        <w:ind w:left="1276" w:right="1111" w:firstLine="164"/>
        <w:jc w:val="both"/>
        <w:rPr>
          <w:rFonts w:ascii="Times New Roman" w:hAnsi="Times New Roman" w:cs="Times New Roman"/>
          <w:i/>
          <w:iCs/>
          <w:sz w:val="24"/>
          <w:szCs w:val="24"/>
        </w:rPr>
      </w:pPr>
    </w:p>
    <w:p w14:paraId="31D2C23C" w14:textId="57315070" w:rsidR="00364BBC" w:rsidRPr="007C7B30" w:rsidRDefault="006B76D1" w:rsidP="006B76D1">
      <w:pPr>
        <w:spacing w:after="0"/>
        <w:ind w:firstLine="720"/>
        <w:jc w:val="both"/>
        <w:rPr>
          <w:rFonts w:ascii="Times New Roman" w:hAnsi="Times New Roman" w:cs="Times New Roman"/>
          <w:sz w:val="24"/>
          <w:szCs w:val="24"/>
        </w:rPr>
      </w:pPr>
      <w:r w:rsidRPr="007C7B30">
        <w:rPr>
          <w:rFonts w:ascii="Times New Roman" w:hAnsi="Times New Roman" w:cs="Times New Roman"/>
          <w:b/>
          <w:bCs/>
          <w:sz w:val="24"/>
          <w:szCs w:val="24"/>
        </w:rPr>
        <w:t xml:space="preserve">Community's sense of identity and preservation for continuity. </w:t>
      </w:r>
      <w:r w:rsidRPr="007C7B30">
        <w:rPr>
          <w:rFonts w:ascii="Times New Roman" w:hAnsi="Times New Roman" w:cs="Times New Roman"/>
          <w:sz w:val="24"/>
          <w:szCs w:val="24"/>
        </w:rPr>
        <w:t>The Ilocano community’s sense of identity is deeply rooted in its cultural traditions, including protective rituals that have been passed down through generations. Despite modernization, many Ilocanos continue to practice these rituals, believing in their power to safeguard their well-being. Whether through chants, offerings, or symbolic acts, these practices are seen as essential for spiritual protection and health. By holding onto these traditions, the Ilocanos preserve not only their cultural identity but also ensure the continuity of their community’s beliefs and values in an ever-changing world.</w:t>
      </w:r>
    </w:p>
    <w:p w14:paraId="336522DE" w14:textId="36771DD7" w:rsidR="006B76D1" w:rsidRPr="007C7B30" w:rsidRDefault="006B76D1" w:rsidP="006B76D1">
      <w:pPr>
        <w:spacing w:after="0"/>
        <w:ind w:firstLine="720"/>
        <w:jc w:val="both"/>
        <w:rPr>
          <w:rFonts w:ascii="Times New Roman" w:hAnsi="Times New Roman" w:cs="Times New Roman"/>
          <w:sz w:val="24"/>
          <w:szCs w:val="24"/>
        </w:rPr>
      </w:pPr>
      <w:r w:rsidRPr="007C7B30">
        <w:rPr>
          <w:rFonts w:ascii="Times New Roman" w:hAnsi="Times New Roman" w:cs="Times New Roman"/>
          <w:sz w:val="24"/>
          <w:szCs w:val="24"/>
        </w:rPr>
        <w:t xml:space="preserve"> </w:t>
      </w:r>
    </w:p>
    <w:p w14:paraId="01DCC967" w14:textId="1A891355" w:rsidR="006B76D1" w:rsidRPr="007C7B30" w:rsidRDefault="006B76D1" w:rsidP="006B76D1">
      <w:pPr>
        <w:spacing w:after="0"/>
        <w:ind w:firstLine="720"/>
        <w:jc w:val="both"/>
        <w:rPr>
          <w:rFonts w:ascii="Times New Roman" w:hAnsi="Times New Roman" w:cs="Times New Roman"/>
          <w:sz w:val="24"/>
          <w:szCs w:val="24"/>
        </w:rPr>
      </w:pPr>
      <w:r w:rsidRPr="007C7B30">
        <w:rPr>
          <w:rFonts w:ascii="Times New Roman" w:hAnsi="Times New Roman" w:cs="Times New Roman"/>
          <w:sz w:val="24"/>
          <w:szCs w:val="24"/>
        </w:rPr>
        <w:t xml:space="preserve">The respondents further reinforced that these protective rituals are </w:t>
      </w:r>
      <w:r w:rsidR="009E4F5A" w:rsidRPr="007C7B30">
        <w:rPr>
          <w:rFonts w:ascii="Times New Roman" w:hAnsi="Times New Roman" w:cs="Times New Roman"/>
          <w:sz w:val="24"/>
          <w:szCs w:val="24"/>
        </w:rPr>
        <w:t>effective and part of our identity as Ilocanos:</w:t>
      </w:r>
    </w:p>
    <w:p w14:paraId="7322C740" w14:textId="555017FE" w:rsidR="009E4F5A" w:rsidRPr="007C7B30" w:rsidRDefault="009E4F5A" w:rsidP="006B76D1">
      <w:pPr>
        <w:spacing w:after="0"/>
        <w:ind w:firstLine="720"/>
        <w:jc w:val="both"/>
        <w:rPr>
          <w:rFonts w:ascii="Times New Roman" w:hAnsi="Times New Roman" w:cs="Times New Roman"/>
          <w:sz w:val="24"/>
          <w:szCs w:val="24"/>
        </w:rPr>
      </w:pPr>
    </w:p>
    <w:p w14:paraId="67B3EC64" w14:textId="6AD9C7FA" w:rsidR="00652979" w:rsidRPr="00AF2182" w:rsidRDefault="009E4F5A" w:rsidP="00652979">
      <w:pPr>
        <w:spacing w:after="0"/>
        <w:ind w:left="1134" w:right="1111"/>
        <w:jc w:val="both"/>
        <w:rPr>
          <w:rFonts w:ascii="Times New Roman" w:hAnsi="Times New Roman" w:cs="Times New Roman"/>
        </w:rPr>
      </w:pPr>
      <w:r w:rsidRPr="00AF2182">
        <w:rPr>
          <w:rFonts w:ascii="Times New Roman" w:hAnsi="Times New Roman" w:cs="Times New Roman"/>
        </w:rPr>
        <w:t xml:space="preserve">Idi </w:t>
      </w:r>
      <w:proofErr w:type="spellStart"/>
      <w:r w:rsidRPr="00AF2182">
        <w:rPr>
          <w:rFonts w:ascii="Times New Roman" w:hAnsi="Times New Roman" w:cs="Times New Roman"/>
        </w:rPr>
        <w:t>addaak</w:t>
      </w:r>
      <w:proofErr w:type="spellEnd"/>
      <w:r w:rsidRPr="00AF2182">
        <w:rPr>
          <w:rFonts w:ascii="Times New Roman" w:hAnsi="Times New Roman" w:cs="Times New Roman"/>
        </w:rPr>
        <w:t xml:space="preserve"> Manila a </w:t>
      </w:r>
      <w:proofErr w:type="spellStart"/>
      <w:r w:rsidRPr="00AF2182">
        <w:rPr>
          <w:rFonts w:ascii="Times New Roman" w:hAnsi="Times New Roman" w:cs="Times New Roman"/>
        </w:rPr>
        <w:t>ket</w:t>
      </w:r>
      <w:proofErr w:type="spellEnd"/>
      <w:r w:rsidRPr="00AF2182">
        <w:rPr>
          <w:rFonts w:ascii="Times New Roman" w:hAnsi="Times New Roman" w:cs="Times New Roman"/>
        </w:rPr>
        <w:t xml:space="preserve"> adda met </w:t>
      </w:r>
      <w:proofErr w:type="spellStart"/>
      <w:r w:rsidRPr="00AF2182">
        <w:rPr>
          <w:rFonts w:ascii="Times New Roman" w:hAnsi="Times New Roman" w:cs="Times New Roman"/>
        </w:rPr>
        <w:t>ti</w:t>
      </w:r>
      <w:proofErr w:type="spellEnd"/>
      <w:r w:rsidRPr="00AF2182">
        <w:rPr>
          <w:rFonts w:ascii="Times New Roman" w:hAnsi="Times New Roman" w:cs="Times New Roman"/>
        </w:rPr>
        <w:t xml:space="preserve"> “Tabi-tabi po” da </w:t>
      </w:r>
      <w:proofErr w:type="spellStart"/>
      <w:r w:rsidRPr="00AF2182">
        <w:rPr>
          <w:rFonts w:ascii="Times New Roman" w:hAnsi="Times New Roman" w:cs="Times New Roman"/>
        </w:rPr>
        <w:t>ngem</w:t>
      </w:r>
      <w:proofErr w:type="spellEnd"/>
      <w:r w:rsidRPr="00AF2182">
        <w:rPr>
          <w:rFonts w:ascii="Times New Roman" w:hAnsi="Times New Roman" w:cs="Times New Roman"/>
        </w:rPr>
        <w:t xml:space="preserve"> </w:t>
      </w:r>
      <w:proofErr w:type="spellStart"/>
      <w:r w:rsidRPr="00AF2182">
        <w:rPr>
          <w:rFonts w:ascii="Times New Roman" w:hAnsi="Times New Roman" w:cs="Times New Roman"/>
        </w:rPr>
        <w:t>saan</w:t>
      </w:r>
      <w:proofErr w:type="spellEnd"/>
      <w:r w:rsidRPr="00AF2182">
        <w:rPr>
          <w:rFonts w:ascii="Times New Roman" w:hAnsi="Times New Roman" w:cs="Times New Roman"/>
        </w:rPr>
        <w:t xml:space="preserve"> a </w:t>
      </w:r>
      <w:proofErr w:type="spellStart"/>
      <w:r w:rsidRPr="00AF2182">
        <w:rPr>
          <w:rFonts w:ascii="Times New Roman" w:hAnsi="Times New Roman" w:cs="Times New Roman"/>
        </w:rPr>
        <w:t>kasla</w:t>
      </w:r>
      <w:proofErr w:type="spellEnd"/>
      <w:r w:rsidRPr="00AF2182">
        <w:rPr>
          <w:rFonts w:ascii="Times New Roman" w:hAnsi="Times New Roman" w:cs="Times New Roman"/>
        </w:rPr>
        <w:t xml:space="preserve"> </w:t>
      </w:r>
      <w:proofErr w:type="spellStart"/>
      <w:r w:rsidRPr="00AF2182">
        <w:rPr>
          <w:rFonts w:ascii="Times New Roman" w:hAnsi="Times New Roman" w:cs="Times New Roman"/>
        </w:rPr>
        <w:t>kadatayo</w:t>
      </w:r>
      <w:proofErr w:type="spellEnd"/>
      <w:r w:rsidRPr="00AF2182">
        <w:rPr>
          <w:rFonts w:ascii="Times New Roman" w:hAnsi="Times New Roman" w:cs="Times New Roman"/>
        </w:rPr>
        <w:t xml:space="preserve"> </w:t>
      </w:r>
      <w:proofErr w:type="spellStart"/>
      <w:r w:rsidRPr="00AF2182">
        <w:rPr>
          <w:rFonts w:ascii="Times New Roman" w:hAnsi="Times New Roman" w:cs="Times New Roman"/>
        </w:rPr>
        <w:t>nga</w:t>
      </w:r>
      <w:proofErr w:type="spellEnd"/>
      <w:r w:rsidRPr="00AF2182">
        <w:rPr>
          <w:rFonts w:ascii="Times New Roman" w:hAnsi="Times New Roman" w:cs="Times New Roman"/>
        </w:rPr>
        <w:t xml:space="preserve"> </w:t>
      </w:r>
      <w:proofErr w:type="spellStart"/>
      <w:r w:rsidRPr="00AF2182">
        <w:rPr>
          <w:rFonts w:ascii="Times New Roman" w:hAnsi="Times New Roman" w:cs="Times New Roman"/>
        </w:rPr>
        <w:t>ammoda</w:t>
      </w:r>
      <w:proofErr w:type="spellEnd"/>
      <w:r w:rsidRPr="00AF2182">
        <w:rPr>
          <w:rFonts w:ascii="Times New Roman" w:hAnsi="Times New Roman" w:cs="Times New Roman"/>
        </w:rPr>
        <w:t xml:space="preserve"> </w:t>
      </w:r>
      <w:proofErr w:type="spellStart"/>
      <w:r w:rsidRPr="00AF2182">
        <w:rPr>
          <w:rFonts w:ascii="Times New Roman" w:hAnsi="Times New Roman" w:cs="Times New Roman"/>
        </w:rPr>
        <w:t>dagiti</w:t>
      </w:r>
      <w:proofErr w:type="spellEnd"/>
      <w:r w:rsidRPr="00AF2182">
        <w:rPr>
          <w:rFonts w:ascii="Times New Roman" w:hAnsi="Times New Roman" w:cs="Times New Roman"/>
        </w:rPr>
        <w:t xml:space="preserve"> </w:t>
      </w:r>
      <w:proofErr w:type="spellStart"/>
      <w:r w:rsidRPr="00AF2182">
        <w:rPr>
          <w:rFonts w:ascii="Times New Roman" w:hAnsi="Times New Roman" w:cs="Times New Roman"/>
        </w:rPr>
        <w:t>dadduma</w:t>
      </w:r>
      <w:proofErr w:type="spellEnd"/>
      <w:r w:rsidRPr="00AF2182">
        <w:rPr>
          <w:rFonts w:ascii="Times New Roman" w:hAnsi="Times New Roman" w:cs="Times New Roman"/>
        </w:rPr>
        <w:t xml:space="preserve"> a </w:t>
      </w:r>
      <w:proofErr w:type="spellStart"/>
      <w:r w:rsidRPr="00AF2182">
        <w:rPr>
          <w:rFonts w:ascii="Times New Roman" w:hAnsi="Times New Roman" w:cs="Times New Roman"/>
        </w:rPr>
        <w:t>sumra</w:t>
      </w:r>
      <w:proofErr w:type="spellEnd"/>
      <w:r w:rsidRPr="00AF2182">
        <w:rPr>
          <w:rFonts w:ascii="Times New Roman" w:hAnsi="Times New Roman" w:cs="Times New Roman"/>
        </w:rPr>
        <w:t xml:space="preserve"> a kas </w:t>
      </w:r>
      <w:proofErr w:type="spellStart"/>
      <w:r w:rsidRPr="00AF2182">
        <w:rPr>
          <w:rFonts w:ascii="Times New Roman" w:hAnsi="Times New Roman" w:cs="Times New Roman"/>
        </w:rPr>
        <w:t>koma</w:t>
      </w:r>
      <w:proofErr w:type="spellEnd"/>
      <w:r w:rsidRPr="00AF2182">
        <w:rPr>
          <w:rFonts w:ascii="Times New Roman" w:hAnsi="Times New Roman" w:cs="Times New Roman"/>
        </w:rPr>
        <w:t xml:space="preserve"> </w:t>
      </w:r>
      <w:proofErr w:type="spellStart"/>
      <w:r w:rsidRPr="00AF2182">
        <w:rPr>
          <w:rFonts w:ascii="Times New Roman" w:hAnsi="Times New Roman" w:cs="Times New Roman"/>
        </w:rPr>
        <w:t>iti</w:t>
      </w:r>
      <w:proofErr w:type="spellEnd"/>
      <w:r w:rsidRPr="00AF2182">
        <w:rPr>
          <w:rFonts w:ascii="Times New Roman" w:hAnsi="Times New Roman" w:cs="Times New Roman"/>
        </w:rPr>
        <w:t xml:space="preserve"> </w:t>
      </w:r>
      <w:proofErr w:type="spellStart"/>
      <w:r w:rsidRPr="00AF2182">
        <w:rPr>
          <w:rFonts w:ascii="Times New Roman" w:hAnsi="Times New Roman" w:cs="Times New Roman"/>
        </w:rPr>
        <w:t>panangsukal</w:t>
      </w:r>
      <w:proofErr w:type="spellEnd"/>
      <w:r w:rsidRPr="00AF2182">
        <w:rPr>
          <w:rFonts w:ascii="Times New Roman" w:hAnsi="Times New Roman" w:cs="Times New Roman"/>
        </w:rPr>
        <w:t xml:space="preserve"> </w:t>
      </w:r>
      <w:proofErr w:type="spellStart"/>
      <w:r w:rsidRPr="00AF2182">
        <w:rPr>
          <w:rFonts w:ascii="Times New Roman" w:hAnsi="Times New Roman" w:cs="Times New Roman"/>
        </w:rPr>
        <w:t>ti</w:t>
      </w:r>
      <w:proofErr w:type="spellEnd"/>
      <w:r w:rsidRPr="00AF2182">
        <w:rPr>
          <w:rFonts w:ascii="Times New Roman" w:hAnsi="Times New Roman" w:cs="Times New Roman"/>
        </w:rPr>
        <w:t xml:space="preserve"> </w:t>
      </w:r>
      <w:proofErr w:type="spellStart"/>
      <w:r w:rsidR="0015697F" w:rsidRPr="00AF2182">
        <w:rPr>
          <w:rFonts w:ascii="Times New Roman" w:hAnsi="Times New Roman" w:cs="Times New Roman"/>
        </w:rPr>
        <w:t>madi</w:t>
      </w:r>
      <w:proofErr w:type="spellEnd"/>
      <w:r w:rsidR="0015697F" w:rsidRPr="00AF2182">
        <w:rPr>
          <w:rFonts w:ascii="Times New Roman" w:hAnsi="Times New Roman" w:cs="Times New Roman"/>
        </w:rPr>
        <w:t xml:space="preserve"> </w:t>
      </w:r>
      <w:proofErr w:type="spellStart"/>
      <w:r w:rsidR="0015697F" w:rsidRPr="00AF2182">
        <w:rPr>
          <w:rFonts w:ascii="Times New Roman" w:hAnsi="Times New Roman" w:cs="Times New Roman"/>
        </w:rPr>
        <w:t>nga</w:t>
      </w:r>
      <w:proofErr w:type="spellEnd"/>
      <w:r w:rsidR="0015697F" w:rsidRPr="00AF2182">
        <w:rPr>
          <w:rStyle w:val="CommentReference"/>
          <w:sz w:val="22"/>
          <w:szCs w:val="22"/>
        </w:rPr>
        <w:t xml:space="preserve"> </w:t>
      </w:r>
      <w:proofErr w:type="spellStart"/>
      <w:r w:rsidRPr="00AF2182">
        <w:rPr>
          <w:rFonts w:ascii="Times New Roman" w:hAnsi="Times New Roman" w:cs="Times New Roman"/>
        </w:rPr>
        <w:t>spiritu</w:t>
      </w:r>
      <w:proofErr w:type="spellEnd"/>
      <w:r w:rsidRPr="00AF2182">
        <w:rPr>
          <w:rFonts w:ascii="Times New Roman" w:hAnsi="Times New Roman" w:cs="Times New Roman"/>
        </w:rPr>
        <w:t xml:space="preserve"> </w:t>
      </w:r>
      <w:proofErr w:type="spellStart"/>
      <w:r w:rsidRPr="00AF2182">
        <w:rPr>
          <w:rFonts w:ascii="Times New Roman" w:hAnsi="Times New Roman" w:cs="Times New Roman"/>
        </w:rPr>
        <w:t>nga</w:t>
      </w:r>
      <w:proofErr w:type="spellEnd"/>
      <w:r w:rsidRPr="00AF2182">
        <w:rPr>
          <w:rFonts w:ascii="Times New Roman" w:hAnsi="Times New Roman" w:cs="Times New Roman"/>
        </w:rPr>
        <w:t xml:space="preserve"> “</w:t>
      </w:r>
      <w:proofErr w:type="spellStart"/>
      <w:r w:rsidRPr="00AF2182">
        <w:rPr>
          <w:rFonts w:ascii="Times New Roman" w:hAnsi="Times New Roman" w:cs="Times New Roman"/>
        </w:rPr>
        <w:t>dayo-dayo</w:t>
      </w:r>
      <w:proofErr w:type="spellEnd"/>
      <w:r w:rsidRPr="00AF2182">
        <w:rPr>
          <w:rFonts w:ascii="Times New Roman" w:hAnsi="Times New Roman" w:cs="Times New Roman"/>
        </w:rPr>
        <w:t xml:space="preserve">, </w:t>
      </w:r>
      <w:proofErr w:type="spellStart"/>
      <w:r w:rsidRPr="00AF2182">
        <w:rPr>
          <w:rFonts w:ascii="Times New Roman" w:hAnsi="Times New Roman" w:cs="Times New Roman"/>
        </w:rPr>
        <w:t>bari-bari</w:t>
      </w:r>
      <w:proofErr w:type="spellEnd"/>
      <w:r w:rsidRPr="00AF2182">
        <w:rPr>
          <w:rFonts w:ascii="Times New Roman" w:hAnsi="Times New Roman" w:cs="Times New Roman"/>
        </w:rPr>
        <w:t xml:space="preserve">.” No </w:t>
      </w:r>
      <w:proofErr w:type="spellStart"/>
      <w:r w:rsidRPr="00AF2182">
        <w:rPr>
          <w:rFonts w:ascii="Times New Roman" w:hAnsi="Times New Roman" w:cs="Times New Roman"/>
        </w:rPr>
        <w:t>makangegka</w:t>
      </w:r>
      <w:proofErr w:type="spellEnd"/>
      <w:r w:rsidRPr="00AF2182">
        <w:rPr>
          <w:rFonts w:ascii="Times New Roman" w:hAnsi="Times New Roman" w:cs="Times New Roman"/>
        </w:rPr>
        <w:t xml:space="preserve"> </w:t>
      </w:r>
      <w:proofErr w:type="spellStart"/>
      <w:r w:rsidRPr="00AF2182">
        <w:rPr>
          <w:rFonts w:ascii="Times New Roman" w:hAnsi="Times New Roman" w:cs="Times New Roman"/>
        </w:rPr>
        <w:t>iti</w:t>
      </w:r>
      <w:proofErr w:type="spellEnd"/>
      <w:r w:rsidRPr="00AF2182">
        <w:rPr>
          <w:rFonts w:ascii="Times New Roman" w:hAnsi="Times New Roman" w:cs="Times New Roman"/>
        </w:rPr>
        <w:t xml:space="preserve"> </w:t>
      </w:r>
      <w:proofErr w:type="spellStart"/>
      <w:r w:rsidRPr="00AF2182">
        <w:rPr>
          <w:rFonts w:ascii="Times New Roman" w:hAnsi="Times New Roman" w:cs="Times New Roman"/>
        </w:rPr>
        <w:t>kastan</w:t>
      </w:r>
      <w:proofErr w:type="spellEnd"/>
      <w:r w:rsidRPr="00AF2182">
        <w:rPr>
          <w:rFonts w:ascii="Times New Roman" w:hAnsi="Times New Roman" w:cs="Times New Roman"/>
        </w:rPr>
        <w:t xml:space="preserve"> </w:t>
      </w:r>
      <w:proofErr w:type="spellStart"/>
      <w:r w:rsidRPr="00AF2182">
        <w:rPr>
          <w:rFonts w:ascii="Times New Roman" w:hAnsi="Times New Roman" w:cs="Times New Roman"/>
        </w:rPr>
        <w:t>aglalo</w:t>
      </w:r>
      <w:proofErr w:type="spellEnd"/>
      <w:r w:rsidRPr="00AF2182">
        <w:rPr>
          <w:rFonts w:ascii="Times New Roman" w:hAnsi="Times New Roman" w:cs="Times New Roman"/>
        </w:rPr>
        <w:t xml:space="preserve"> no </w:t>
      </w:r>
      <w:proofErr w:type="spellStart"/>
      <w:r w:rsidRPr="00AF2182">
        <w:rPr>
          <w:rFonts w:ascii="Times New Roman" w:hAnsi="Times New Roman" w:cs="Times New Roman"/>
        </w:rPr>
        <w:t>awan</w:t>
      </w:r>
      <w:proofErr w:type="spellEnd"/>
      <w:r w:rsidRPr="00AF2182">
        <w:rPr>
          <w:rFonts w:ascii="Times New Roman" w:hAnsi="Times New Roman" w:cs="Times New Roman"/>
        </w:rPr>
        <w:t xml:space="preserve"> ka </w:t>
      </w:r>
      <w:proofErr w:type="spellStart"/>
      <w:r w:rsidRPr="00AF2182">
        <w:rPr>
          <w:rFonts w:ascii="Times New Roman" w:hAnsi="Times New Roman" w:cs="Times New Roman"/>
        </w:rPr>
        <w:t>ditoy</w:t>
      </w:r>
      <w:proofErr w:type="spellEnd"/>
      <w:r w:rsidRPr="00AF2182">
        <w:rPr>
          <w:rFonts w:ascii="Times New Roman" w:hAnsi="Times New Roman" w:cs="Times New Roman"/>
        </w:rPr>
        <w:t xml:space="preserve"> </w:t>
      </w:r>
      <w:proofErr w:type="spellStart"/>
      <w:r w:rsidRPr="00AF2182">
        <w:rPr>
          <w:rFonts w:ascii="Times New Roman" w:hAnsi="Times New Roman" w:cs="Times New Roman"/>
        </w:rPr>
        <w:t>norte</w:t>
      </w:r>
      <w:proofErr w:type="spellEnd"/>
      <w:r w:rsidRPr="00AF2182">
        <w:rPr>
          <w:rFonts w:ascii="Times New Roman" w:hAnsi="Times New Roman" w:cs="Times New Roman"/>
        </w:rPr>
        <w:t xml:space="preserve"> </w:t>
      </w:r>
      <w:proofErr w:type="spellStart"/>
      <w:r w:rsidRPr="00AF2182">
        <w:rPr>
          <w:rFonts w:ascii="Times New Roman" w:hAnsi="Times New Roman" w:cs="Times New Roman"/>
        </w:rPr>
        <w:t>aket</w:t>
      </w:r>
      <w:proofErr w:type="spellEnd"/>
      <w:r w:rsidRPr="00AF2182">
        <w:rPr>
          <w:rFonts w:ascii="Times New Roman" w:hAnsi="Times New Roman" w:cs="Times New Roman"/>
        </w:rPr>
        <w:t xml:space="preserve"> </w:t>
      </w:r>
      <w:proofErr w:type="spellStart"/>
      <w:r w:rsidRPr="00AF2182">
        <w:rPr>
          <w:rFonts w:ascii="Times New Roman" w:hAnsi="Times New Roman" w:cs="Times New Roman"/>
        </w:rPr>
        <w:t>ammom</w:t>
      </w:r>
      <w:proofErr w:type="spellEnd"/>
      <w:r w:rsidRPr="00AF2182">
        <w:rPr>
          <w:rFonts w:ascii="Times New Roman" w:hAnsi="Times New Roman" w:cs="Times New Roman"/>
        </w:rPr>
        <w:t xml:space="preserve"> </w:t>
      </w:r>
      <w:proofErr w:type="spellStart"/>
      <w:r w:rsidRPr="00AF2182">
        <w:rPr>
          <w:rFonts w:ascii="Times New Roman" w:hAnsi="Times New Roman" w:cs="Times New Roman"/>
        </w:rPr>
        <w:t>lattan</w:t>
      </w:r>
      <w:proofErr w:type="spellEnd"/>
      <w:r w:rsidRPr="00AF2182">
        <w:rPr>
          <w:rFonts w:ascii="Times New Roman" w:hAnsi="Times New Roman" w:cs="Times New Roman"/>
        </w:rPr>
        <w:t xml:space="preserve"> </w:t>
      </w:r>
      <w:proofErr w:type="spellStart"/>
      <w:r w:rsidRPr="00AF2182">
        <w:rPr>
          <w:rFonts w:ascii="Times New Roman" w:hAnsi="Times New Roman" w:cs="Times New Roman"/>
        </w:rPr>
        <w:t>nga</w:t>
      </w:r>
      <w:proofErr w:type="spellEnd"/>
      <w:r w:rsidRPr="00AF2182">
        <w:rPr>
          <w:rFonts w:ascii="Times New Roman" w:hAnsi="Times New Roman" w:cs="Times New Roman"/>
        </w:rPr>
        <w:t xml:space="preserve"> Ilokano </w:t>
      </w:r>
      <w:proofErr w:type="spellStart"/>
      <w:r w:rsidRPr="00AF2182">
        <w:rPr>
          <w:rFonts w:ascii="Times New Roman" w:hAnsi="Times New Roman" w:cs="Times New Roman"/>
        </w:rPr>
        <w:t>dayta</w:t>
      </w:r>
      <w:proofErr w:type="spellEnd"/>
      <w:r w:rsidRPr="00AF2182">
        <w:rPr>
          <w:rFonts w:ascii="Times New Roman" w:hAnsi="Times New Roman" w:cs="Times New Roman"/>
        </w:rPr>
        <w:t>.</w:t>
      </w:r>
      <w:r w:rsidR="00652979" w:rsidRPr="00AF2182">
        <w:rPr>
          <w:rFonts w:ascii="Times New Roman" w:hAnsi="Times New Roman" w:cs="Times New Roman"/>
        </w:rPr>
        <w:t xml:space="preserve"> </w:t>
      </w:r>
      <w:r w:rsidRPr="00AF2182">
        <w:rPr>
          <w:rFonts w:ascii="Times New Roman" w:hAnsi="Times New Roman" w:cs="Times New Roman"/>
        </w:rPr>
        <w:t xml:space="preserve">[When I was in Manila, they also had their own version of saying </w:t>
      </w:r>
      <w:r w:rsidR="00AF2182">
        <w:rPr>
          <w:rFonts w:ascii="Times New Roman" w:hAnsi="Times New Roman" w:cs="Times New Roman"/>
        </w:rPr>
        <w:t>“</w:t>
      </w:r>
      <w:r w:rsidRPr="00AF2182">
        <w:rPr>
          <w:rFonts w:ascii="Times New Roman" w:hAnsi="Times New Roman" w:cs="Times New Roman"/>
        </w:rPr>
        <w:t>Tabi-tabi po,</w:t>
      </w:r>
      <w:r w:rsidR="00AF2182">
        <w:rPr>
          <w:rFonts w:ascii="Times New Roman" w:hAnsi="Times New Roman" w:cs="Times New Roman"/>
        </w:rPr>
        <w:t>”</w:t>
      </w:r>
      <w:r w:rsidRPr="00AF2182">
        <w:rPr>
          <w:rFonts w:ascii="Times New Roman" w:hAnsi="Times New Roman" w:cs="Times New Roman"/>
        </w:rPr>
        <w:t xml:space="preserve"> but it’s not quite like how we </w:t>
      </w:r>
      <w:r w:rsidRPr="00AF2182">
        <w:rPr>
          <w:rFonts w:ascii="Times New Roman" w:hAnsi="Times New Roman" w:cs="Times New Roman"/>
        </w:rPr>
        <w:lastRenderedPageBreak/>
        <w:t>Ilocanos do it, especially when addressing unseen spirits where we say, '</w:t>
      </w:r>
      <w:proofErr w:type="spellStart"/>
      <w:r w:rsidRPr="00AF2182">
        <w:rPr>
          <w:rFonts w:ascii="Times New Roman" w:hAnsi="Times New Roman" w:cs="Times New Roman"/>
        </w:rPr>
        <w:t>dayo-dayo</w:t>
      </w:r>
      <w:proofErr w:type="spellEnd"/>
      <w:r w:rsidRPr="00AF2182">
        <w:rPr>
          <w:rFonts w:ascii="Times New Roman" w:hAnsi="Times New Roman" w:cs="Times New Roman"/>
        </w:rPr>
        <w:t xml:space="preserve">, </w:t>
      </w:r>
      <w:proofErr w:type="spellStart"/>
      <w:r w:rsidRPr="00AF2182">
        <w:rPr>
          <w:rFonts w:ascii="Times New Roman" w:hAnsi="Times New Roman" w:cs="Times New Roman"/>
        </w:rPr>
        <w:t>bari-bari</w:t>
      </w:r>
      <w:proofErr w:type="spellEnd"/>
      <w:r w:rsidRPr="00AF2182">
        <w:rPr>
          <w:rFonts w:ascii="Times New Roman" w:hAnsi="Times New Roman" w:cs="Times New Roman"/>
        </w:rPr>
        <w:t>.' When you hear something like that, especially if you're no longer in the North, you'll still recognize it as Ilocano.]</w:t>
      </w:r>
    </w:p>
    <w:p w14:paraId="6FBE5BE3" w14:textId="77777777" w:rsidR="00652979" w:rsidRPr="00AF2182" w:rsidRDefault="00652979" w:rsidP="00652979">
      <w:pPr>
        <w:spacing w:after="0"/>
        <w:ind w:left="1134" w:right="1111"/>
        <w:jc w:val="both"/>
        <w:rPr>
          <w:rFonts w:ascii="Times New Roman" w:hAnsi="Times New Roman" w:cs="Times New Roman"/>
        </w:rPr>
      </w:pPr>
    </w:p>
    <w:p w14:paraId="1A04B38B" w14:textId="3EDB279C" w:rsidR="00652979" w:rsidRPr="00AF2182" w:rsidRDefault="009E4F5A" w:rsidP="00652979">
      <w:pPr>
        <w:spacing w:after="0"/>
        <w:ind w:left="1134" w:right="1111"/>
        <w:jc w:val="both"/>
        <w:rPr>
          <w:rFonts w:ascii="Times New Roman" w:hAnsi="Times New Roman" w:cs="Times New Roman"/>
        </w:rPr>
      </w:pPr>
      <w:r w:rsidRPr="00AF2182">
        <w:rPr>
          <w:rFonts w:ascii="Times New Roman" w:hAnsi="Times New Roman" w:cs="Times New Roman"/>
        </w:rPr>
        <w:t xml:space="preserve">Kas </w:t>
      </w:r>
      <w:proofErr w:type="spellStart"/>
      <w:r w:rsidRPr="00AF2182">
        <w:rPr>
          <w:rFonts w:ascii="Times New Roman" w:hAnsi="Times New Roman" w:cs="Times New Roman"/>
        </w:rPr>
        <w:t>nakunak</w:t>
      </w:r>
      <w:proofErr w:type="spellEnd"/>
      <w:r w:rsidRPr="00AF2182">
        <w:rPr>
          <w:rFonts w:ascii="Times New Roman" w:hAnsi="Times New Roman" w:cs="Times New Roman"/>
        </w:rPr>
        <w:t xml:space="preserve"> </w:t>
      </w:r>
      <w:proofErr w:type="spellStart"/>
      <w:r w:rsidRPr="00AF2182">
        <w:rPr>
          <w:rFonts w:ascii="Times New Roman" w:hAnsi="Times New Roman" w:cs="Times New Roman"/>
        </w:rPr>
        <w:t>itayen</w:t>
      </w:r>
      <w:proofErr w:type="spellEnd"/>
      <w:r w:rsidRPr="00AF2182">
        <w:rPr>
          <w:rFonts w:ascii="Times New Roman" w:hAnsi="Times New Roman" w:cs="Times New Roman"/>
        </w:rPr>
        <w:t xml:space="preserve">, </w:t>
      </w:r>
      <w:proofErr w:type="spellStart"/>
      <w:r w:rsidRPr="00AF2182">
        <w:rPr>
          <w:rFonts w:ascii="Times New Roman" w:hAnsi="Times New Roman" w:cs="Times New Roman"/>
        </w:rPr>
        <w:t>saan</w:t>
      </w:r>
      <w:proofErr w:type="spellEnd"/>
      <w:r w:rsidRPr="00AF2182">
        <w:rPr>
          <w:rFonts w:ascii="Times New Roman" w:hAnsi="Times New Roman" w:cs="Times New Roman"/>
        </w:rPr>
        <w:t xml:space="preserve"> a </w:t>
      </w:r>
      <w:proofErr w:type="spellStart"/>
      <w:r w:rsidRPr="00AF2182">
        <w:rPr>
          <w:rFonts w:ascii="Times New Roman" w:hAnsi="Times New Roman" w:cs="Times New Roman"/>
        </w:rPr>
        <w:t>nasken</w:t>
      </w:r>
      <w:proofErr w:type="spellEnd"/>
      <w:r w:rsidRPr="00AF2182">
        <w:rPr>
          <w:rFonts w:ascii="Times New Roman" w:hAnsi="Times New Roman" w:cs="Times New Roman"/>
        </w:rPr>
        <w:t xml:space="preserve"> </w:t>
      </w:r>
      <w:proofErr w:type="spellStart"/>
      <w:r w:rsidRPr="00AF2182">
        <w:rPr>
          <w:rFonts w:ascii="Times New Roman" w:hAnsi="Times New Roman" w:cs="Times New Roman"/>
        </w:rPr>
        <w:t>nga</w:t>
      </w:r>
      <w:proofErr w:type="spellEnd"/>
      <w:r w:rsidRPr="00AF2182">
        <w:rPr>
          <w:rFonts w:ascii="Times New Roman" w:hAnsi="Times New Roman" w:cs="Times New Roman"/>
        </w:rPr>
        <w:t xml:space="preserve"> </w:t>
      </w:r>
      <w:proofErr w:type="spellStart"/>
      <w:r w:rsidRPr="00AF2182">
        <w:rPr>
          <w:rFonts w:ascii="Times New Roman" w:hAnsi="Times New Roman" w:cs="Times New Roman"/>
        </w:rPr>
        <w:t>adalen</w:t>
      </w:r>
      <w:proofErr w:type="spellEnd"/>
      <w:r w:rsidRPr="00AF2182">
        <w:rPr>
          <w:rFonts w:ascii="Times New Roman" w:hAnsi="Times New Roman" w:cs="Times New Roman"/>
        </w:rPr>
        <w:t xml:space="preserve"> </w:t>
      </w:r>
      <w:proofErr w:type="spellStart"/>
      <w:r w:rsidRPr="00AF2182">
        <w:rPr>
          <w:rFonts w:ascii="Times New Roman" w:hAnsi="Times New Roman" w:cs="Times New Roman"/>
        </w:rPr>
        <w:t>dagitoy</w:t>
      </w:r>
      <w:proofErr w:type="spellEnd"/>
      <w:r w:rsidRPr="00AF2182">
        <w:rPr>
          <w:rFonts w:ascii="Times New Roman" w:hAnsi="Times New Roman" w:cs="Times New Roman"/>
        </w:rPr>
        <w:t xml:space="preserve">. Ta kas </w:t>
      </w:r>
      <w:proofErr w:type="spellStart"/>
      <w:r w:rsidRPr="00AF2182">
        <w:rPr>
          <w:rFonts w:ascii="Times New Roman" w:hAnsi="Times New Roman" w:cs="Times New Roman"/>
        </w:rPr>
        <w:t>koma</w:t>
      </w:r>
      <w:proofErr w:type="spellEnd"/>
      <w:r w:rsidRPr="00AF2182">
        <w:rPr>
          <w:rFonts w:ascii="Times New Roman" w:hAnsi="Times New Roman" w:cs="Times New Roman"/>
        </w:rPr>
        <w:t xml:space="preserve"> </w:t>
      </w:r>
      <w:proofErr w:type="spellStart"/>
      <w:r w:rsidRPr="00AF2182">
        <w:rPr>
          <w:rFonts w:ascii="Times New Roman" w:hAnsi="Times New Roman" w:cs="Times New Roman"/>
        </w:rPr>
        <w:t>kadakami</w:t>
      </w:r>
      <w:proofErr w:type="spellEnd"/>
      <w:r w:rsidRPr="00AF2182">
        <w:rPr>
          <w:rFonts w:ascii="Times New Roman" w:hAnsi="Times New Roman" w:cs="Times New Roman"/>
        </w:rPr>
        <w:t xml:space="preserve"> </w:t>
      </w:r>
      <w:proofErr w:type="spellStart"/>
      <w:r w:rsidRPr="00AF2182">
        <w:rPr>
          <w:rFonts w:ascii="Times New Roman" w:hAnsi="Times New Roman" w:cs="Times New Roman"/>
        </w:rPr>
        <w:t>idi</w:t>
      </w:r>
      <w:proofErr w:type="spellEnd"/>
      <w:r w:rsidRPr="00AF2182">
        <w:rPr>
          <w:rFonts w:ascii="Times New Roman" w:hAnsi="Times New Roman" w:cs="Times New Roman"/>
        </w:rPr>
        <w:t xml:space="preserve"> </w:t>
      </w:r>
      <w:proofErr w:type="spellStart"/>
      <w:r w:rsidRPr="00AF2182">
        <w:rPr>
          <w:rFonts w:ascii="Times New Roman" w:hAnsi="Times New Roman" w:cs="Times New Roman"/>
        </w:rPr>
        <w:t>ubbingkami</w:t>
      </w:r>
      <w:proofErr w:type="spellEnd"/>
      <w:r w:rsidRPr="00AF2182">
        <w:rPr>
          <w:rFonts w:ascii="Times New Roman" w:hAnsi="Times New Roman" w:cs="Times New Roman"/>
        </w:rPr>
        <w:t xml:space="preserve">, </w:t>
      </w:r>
      <w:proofErr w:type="spellStart"/>
      <w:r w:rsidRPr="00AF2182">
        <w:rPr>
          <w:rFonts w:ascii="Times New Roman" w:hAnsi="Times New Roman" w:cs="Times New Roman"/>
        </w:rPr>
        <w:t>dengdenggenmi</w:t>
      </w:r>
      <w:proofErr w:type="spellEnd"/>
      <w:r w:rsidRPr="00AF2182">
        <w:rPr>
          <w:rFonts w:ascii="Times New Roman" w:hAnsi="Times New Roman" w:cs="Times New Roman"/>
        </w:rPr>
        <w:t xml:space="preserve"> met </w:t>
      </w:r>
      <w:proofErr w:type="spellStart"/>
      <w:r w:rsidRPr="00AF2182">
        <w:rPr>
          <w:rFonts w:ascii="Times New Roman" w:hAnsi="Times New Roman" w:cs="Times New Roman"/>
        </w:rPr>
        <w:t>laeng</w:t>
      </w:r>
      <w:proofErr w:type="spellEnd"/>
      <w:r w:rsidRPr="00AF2182">
        <w:rPr>
          <w:rFonts w:ascii="Times New Roman" w:hAnsi="Times New Roman" w:cs="Times New Roman"/>
        </w:rPr>
        <w:t xml:space="preserve"> </w:t>
      </w:r>
      <w:proofErr w:type="spellStart"/>
      <w:r w:rsidRPr="00AF2182">
        <w:rPr>
          <w:rFonts w:ascii="Times New Roman" w:hAnsi="Times New Roman" w:cs="Times New Roman"/>
        </w:rPr>
        <w:t>kadagidi</w:t>
      </w:r>
      <w:proofErr w:type="spellEnd"/>
      <w:r w:rsidRPr="00AF2182">
        <w:rPr>
          <w:rFonts w:ascii="Times New Roman" w:hAnsi="Times New Roman" w:cs="Times New Roman"/>
        </w:rPr>
        <w:t xml:space="preserve"> </w:t>
      </w:r>
      <w:proofErr w:type="spellStart"/>
      <w:r w:rsidRPr="00AF2182">
        <w:rPr>
          <w:rFonts w:ascii="Times New Roman" w:hAnsi="Times New Roman" w:cs="Times New Roman"/>
        </w:rPr>
        <w:t>babbaket</w:t>
      </w:r>
      <w:proofErr w:type="spellEnd"/>
      <w:r w:rsidRPr="00AF2182">
        <w:rPr>
          <w:rFonts w:ascii="Times New Roman" w:hAnsi="Times New Roman" w:cs="Times New Roman"/>
        </w:rPr>
        <w:t xml:space="preserve">, </w:t>
      </w:r>
      <w:proofErr w:type="spellStart"/>
      <w:r w:rsidRPr="00AF2182">
        <w:rPr>
          <w:rFonts w:ascii="Times New Roman" w:hAnsi="Times New Roman" w:cs="Times New Roman"/>
        </w:rPr>
        <w:t>idi</w:t>
      </w:r>
      <w:proofErr w:type="spellEnd"/>
      <w:r w:rsidRPr="00AF2182">
        <w:rPr>
          <w:rFonts w:ascii="Times New Roman" w:hAnsi="Times New Roman" w:cs="Times New Roman"/>
        </w:rPr>
        <w:t xml:space="preserve"> </w:t>
      </w:r>
      <w:proofErr w:type="spellStart"/>
      <w:r w:rsidRPr="00AF2182">
        <w:rPr>
          <w:rFonts w:ascii="Times New Roman" w:hAnsi="Times New Roman" w:cs="Times New Roman"/>
        </w:rPr>
        <w:t>kuan</w:t>
      </w:r>
      <w:proofErr w:type="spellEnd"/>
      <w:r w:rsidRPr="00AF2182">
        <w:rPr>
          <w:rFonts w:ascii="Times New Roman" w:hAnsi="Times New Roman" w:cs="Times New Roman"/>
        </w:rPr>
        <w:t xml:space="preserve"> </w:t>
      </w:r>
      <w:proofErr w:type="spellStart"/>
      <w:r w:rsidRPr="00AF2182">
        <w:rPr>
          <w:rFonts w:ascii="Times New Roman" w:hAnsi="Times New Roman" w:cs="Times New Roman"/>
        </w:rPr>
        <w:t>ket</w:t>
      </w:r>
      <w:proofErr w:type="spellEnd"/>
      <w:r w:rsidRPr="00AF2182">
        <w:rPr>
          <w:rFonts w:ascii="Times New Roman" w:hAnsi="Times New Roman" w:cs="Times New Roman"/>
        </w:rPr>
        <w:t xml:space="preserve"> kusa met </w:t>
      </w:r>
      <w:proofErr w:type="spellStart"/>
      <w:r w:rsidRPr="00AF2182">
        <w:rPr>
          <w:rFonts w:ascii="Times New Roman" w:hAnsi="Times New Roman" w:cs="Times New Roman"/>
        </w:rPr>
        <w:t>lattan</w:t>
      </w:r>
      <w:proofErr w:type="spellEnd"/>
      <w:r w:rsidRPr="00AF2182">
        <w:rPr>
          <w:rFonts w:ascii="Times New Roman" w:hAnsi="Times New Roman" w:cs="Times New Roman"/>
        </w:rPr>
        <w:t xml:space="preserve"> a </w:t>
      </w:r>
      <w:proofErr w:type="spellStart"/>
      <w:r w:rsidRPr="00AF2182">
        <w:rPr>
          <w:rFonts w:ascii="Times New Roman" w:hAnsi="Times New Roman" w:cs="Times New Roman"/>
        </w:rPr>
        <w:t>maisaomin</w:t>
      </w:r>
      <w:proofErr w:type="spellEnd"/>
      <w:r w:rsidRPr="00AF2182">
        <w:rPr>
          <w:rFonts w:ascii="Times New Roman" w:hAnsi="Times New Roman" w:cs="Times New Roman"/>
        </w:rPr>
        <w:t xml:space="preserve">. </w:t>
      </w:r>
      <w:proofErr w:type="spellStart"/>
      <w:r w:rsidRPr="00AF2182">
        <w:rPr>
          <w:rFonts w:ascii="Times New Roman" w:hAnsi="Times New Roman" w:cs="Times New Roman"/>
        </w:rPr>
        <w:t>Kasla</w:t>
      </w:r>
      <w:proofErr w:type="spellEnd"/>
      <w:r w:rsidRPr="00AF2182">
        <w:rPr>
          <w:rFonts w:ascii="Times New Roman" w:hAnsi="Times New Roman" w:cs="Times New Roman"/>
        </w:rPr>
        <w:t xml:space="preserve"> </w:t>
      </w:r>
      <w:proofErr w:type="spellStart"/>
      <w:r w:rsidRPr="00AF2182">
        <w:rPr>
          <w:rFonts w:ascii="Times New Roman" w:hAnsi="Times New Roman" w:cs="Times New Roman"/>
        </w:rPr>
        <w:t>kurang</w:t>
      </w:r>
      <w:proofErr w:type="spellEnd"/>
      <w:r w:rsidRPr="00AF2182">
        <w:rPr>
          <w:rFonts w:ascii="Times New Roman" w:hAnsi="Times New Roman" w:cs="Times New Roman"/>
        </w:rPr>
        <w:t xml:space="preserve"> </w:t>
      </w:r>
      <w:proofErr w:type="spellStart"/>
      <w:r w:rsidRPr="00AF2182">
        <w:rPr>
          <w:rFonts w:ascii="Times New Roman" w:hAnsi="Times New Roman" w:cs="Times New Roman"/>
        </w:rPr>
        <w:t>payen</w:t>
      </w:r>
      <w:proofErr w:type="spellEnd"/>
      <w:r w:rsidRPr="00AF2182">
        <w:rPr>
          <w:rFonts w:ascii="Times New Roman" w:hAnsi="Times New Roman" w:cs="Times New Roman"/>
        </w:rPr>
        <w:t xml:space="preserve"> </w:t>
      </w:r>
      <w:proofErr w:type="spellStart"/>
      <w:r w:rsidRPr="00AF2182">
        <w:rPr>
          <w:rFonts w:ascii="Times New Roman" w:hAnsi="Times New Roman" w:cs="Times New Roman"/>
        </w:rPr>
        <w:t>ketdi</w:t>
      </w:r>
      <w:proofErr w:type="spellEnd"/>
      <w:r w:rsidRPr="00AF2182">
        <w:rPr>
          <w:rFonts w:ascii="Times New Roman" w:hAnsi="Times New Roman" w:cs="Times New Roman"/>
        </w:rPr>
        <w:t xml:space="preserve"> </w:t>
      </w:r>
      <w:proofErr w:type="spellStart"/>
      <w:r w:rsidRPr="00AF2182">
        <w:rPr>
          <w:rFonts w:ascii="Times New Roman" w:hAnsi="Times New Roman" w:cs="Times New Roman"/>
        </w:rPr>
        <w:t>ti</w:t>
      </w:r>
      <w:proofErr w:type="spellEnd"/>
      <w:r w:rsidRPr="00AF2182">
        <w:rPr>
          <w:rFonts w:ascii="Times New Roman" w:hAnsi="Times New Roman" w:cs="Times New Roman"/>
        </w:rPr>
        <w:t xml:space="preserve"> </w:t>
      </w:r>
      <w:proofErr w:type="spellStart"/>
      <w:r w:rsidRPr="00AF2182">
        <w:rPr>
          <w:rFonts w:ascii="Times New Roman" w:hAnsi="Times New Roman" w:cs="Times New Roman"/>
        </w:rPr>
        <w:t>aldaw</w:t>
      </w:r>
      <w:proofErr w:type="spellEnd"/>
      <w:r w:rsidRPr="00AF2182">
        <w:rPr>
          <w:rFonts w:ascii="Times New Roman" w:hAnsi="Times New Roman" w:cs="Times New Roman"/>
        </w:rPr>
        <w:t xml:space="preserve"> no </w:t>
      </w:r>
      <w:proofErr w:type="spellStart"/>
      <w:r w:rsidRPr="00AF2182">
        <w:rPr>
          <w:rFonts w:ascii="Times New Roman" w:hAnsi="Times New Roman" w:cs="Times New Roman"/>
        </w:rPr>
        <w:t>saankami</w:t>
      </w:r>
      <w:proofErr w:type="spellEnd"/>
      <w:r w:rsidRPr="00AF2182">
        <w:rPr>
          <w:rFonts w:ascii="Times New Roman" w:hAnsi="Times New Roman" w:cs="Times New Roman"/>
        </w:rPr>
        <w:t xml:space="preserve"> </w:t>
      </w:r>
      <w:proofErr w:type="spellStart"/>
      <w:r w:rsidRPr="00AF2182">
        <w:rPr>
          <w:rFonts w:ascii="Times New Roman" w:hAnsi="Times New Roman" w:cs="Times New Roman"/>
        </w:rPr>
        <w:t>makaisao</w:t>
      </w:r>
      <w:proofErr w:type="spellEnd"/>
      <w:r w:rsidRPr="00AF2182">
        <w:rPr>
          <w:rFonts w:ascii="Times New Roman" w:hAnsi="Times New Roman" w:cs="Times New Roman"/>
        </w:rPr>
        <w:t xml:space="preserve"> </w:t>
      </w:r>
      <w:proofErr w:type="spellStart"/>
      <w:r w:rsidRPr="00AF2182">
        <w:rPr>
          <w:rFonts w:ascii="Times New Roman" w:hAnsi="Times New Roman" w:cs="Times New Roman"/>
        </w:rPr>
        <w:t>kadagitoy</w:t>
      </w:r>
      <w:proofErr w:type="spellEnd"/>
      <w:r w:rsidRPr="00AF2182">
        <w:rPr>
          <w:rFonts w:ascii="Times New Roman" w:hAnsi="Times New Roman" w:cs="Times New Roman"/>
        </w:rPr>
        <w:t>.</w:t>
      </w:r>
      <w:r w:rsidR="00AF2182">
        <w:rPr>
          <w:rFonts w:ascii="Times New Roman" w:hAnsi="Times New Roman" w:cs="Times New Roman"/>
        </w:rPr>
        <w:t xml:space="preserve"> </w:t>
      </w:r>
      <w:r w:rsidRPr="00AF2182">
        <w:rPr>
          <w:rFonts w:ascii="Times New Roman" w:hAnsi="Times New Roman" w:cs="Times New Roman"/>
        </w:rPr>
        <w:t>[As I mentioned before, we didn’t really have to study these things. When we were young, we just listened to our elders, and in time, we naturally learned how to say them. It even feels like the day is incomplete if we don’t get to say them.]</w:t>
      </w:r>
    </w:p>
    <w:p w14:paraId="65D3FA83" w14:textId="77777777" w:rsidR="00652979" w:rsidRPr="00AF2182" w:rsidRDefault="00652979" w:rsidP="00652979">
      <w:pPr>
        <w:spacing w:after="0"/>
        <w:ind w:left="1134" w:right="1111"/>
        <w:jc w:val="both"/>
        <w:rPr>
          <w:rFonts w:ascii="Times New Roman" w:hAnsi="Times New Roman" w:cs="Times New Roman"/>
        </w:rPr>
      </w:pPr>
    </w:p>
    <w:p w14:paraId="7E286E38" w14:textId="11E96DAD" w:rsidR="00652979" w:rsidRPr="00AF2182" w:rsidRDefault="009E4F5A" w:rsidP="00652979">
      <w:pPr>
        <w:spacing w:after="0"/>
        <w:ind w:left="1134" w:right="1111"/>
        <w:jc w:val="both"/>
        <w:rPr>
          <w:rFonts w:ascii="Times New Roman" w:hAnsi="Times New Roman" w:cs="Times New Roman"/>
        </w:rPr>
      </w:pPr>
      <w:proofErr w:type="spellStart"/>
      <w:r w:rsidRPr="00AF2182">
        <w:rPr>
          <w:rFonts w:ascii="Times New Roman" w:hAnsi="Times New Roman" w:cs="Times New Roman"/>
        </w:rPr>
        <w:t>Siguro</w:t>
      </w:r>
      <w:proofErr w:type="spellEnd"/>
      <w:r w:rsidRPr="00AF2182">
        <w:rPr>
          <w:rFonts w:ascii="Times New Roman" w:hAnsi="Times New Roman" w:cs="Times New Roman"/>
        </w:rPr>
        <w:t xml:space="preserve"> no </w:t>
      </w:r>
      <w:proofErr w:type="spellStart"/>
      <w:r w:rsidRPr="00AF2182">
        <w:rPr>
          <w:rFonts w:ascii="Times New Roman" w:hAnsi="Times New Roman" w:cs="Times New Roman"/>
        </w:rPr>
        <w:t>kadagiti</w:t>
      </w:r>
      <w:proofErr w:type="spellEnd"/>
      <w:r w:rsidRPr="00AF2182">
        <w:rPr>
          <w:rFonts w:ascii="Times New Roman" w:hAnsi="Times New Roman" w:cs="Times New Roman"/>
        </w:rPr>
        <w:t xml:space="preserve"> </w:t>
      </w:r>
      <w:proofErr w:type="spellStart"/>
      <w:r w:rsidRPr="00AF2182">
        <w:rPr>
          <w:rFonts w:ascii="Times New Roman" w:hAnsi="Times New Roman" w:cs="Times New Roman"/>
        </w:rPr>
        <w:t>ub-ubbing</w:t>
      </w:r>
      <w:proofErr w:type="spellEnd"/>
      <w:r w:rsidRPr="00AF2182">
        <w:rPr>
          <w:rFonts w:ascii="Times New Roman" w:hAnsi="Times New Roman" w:cs="Times New Roman"/>
        </w:rPr>
        <w:t xml:space="preserve"> </w:t>
      </w:r>
      <w:proofErr w:type="spellStart"/>
      <w:r w:rsidRPr="00AF2182">
        <w:rPr>
          <w:rFonts w:ascii="Times New Roman" w:hAnsi="Times New Roman" w:cs="Times New Roman"/>
        </w:rPr>
        <w:t>itan</w:t>
      </w:r>
      <w:proofErr w:type="spellEnd"/>
      <w:r w:rsidRPr="00AF2182">
        <w:rPr>
          <w:rFonts w:ascii="Times New Roman" w:hAnsi="Times New Roman" w:cs="Times New Roman"/>
        </w:rPr>
        <w:t xml:space="preserve">, </w:t>
      </w:r>
      <w:proofErr w:type="spellStart"/>
      <w:r w:rsidRPr="00AF2182">
        <w:rPr>
          <w:rFonts w:ascii="Times New Roman" w:hAnsi="Times New Roman" w:cs="Times New Roman"/>
        </w:rPr>
        <w:t>masapol</w:t>
      </w:r>
      <w:proofErr w:type="spellEnd"/>
      <w:r w:rsidRPr="00AF2182">
        <w:rPr>
          <w:rFonts w:ascii="Times New Roman" w:hAnsi="Times New Roman" w:cs="Times New Roman"/>
        </w:rPr>
        <w:t xml:space="preserve"> </w:t>
      </w:r>
      <w:proofErr w:type="spellStart"/>
      <w:r w:rsidRPr="00AF2182">
        <w:rPr>
          <w:rFonts w:ascii="Times New Roman" w:hAnsi="Times New Roman" w:cs="Times New Roman"/>
        </w:rPr>
        <w:t>nga</w:t>
      </w:r>
      <w:proofErr w:type="spellEnd"/>
      <w:r w:rsidRPr="00AF2182">
        <w:rPr>
          <w:rFonts w:ascii="Times New Roman" w:hAnsi="Times New Roman" w:cs="Times New Roman"/>
        </w:rPr>
        <w:t xml:space="preserve"> </w:t>
      </w:r>
      <w:proofErr w:type="spellStart"/>
      <w:r w:rsidRPr="00AF2182">
        <w:rPr>
          <w:rFonts w:ascii="Times New Roman" w:hAnsi="Times New Roman" w:cs="Times New Roman"/>
        </w:rPr>
        <w:t>isubotayon</w:t>
      </w:r>
      <w:proofErr w:type="spellEnd"/>
      <w:r w:rsidRPr="00AF2182">
        <w:rPr>
          <w:rFonts w:ascii="Times New Roman" w:hAnsi="Times New Roman" w:cs="Times New Roman"/>
        </w:rPr>
        <w:t xml:space="preserve"> a </w:t>
      </w:r>
      <w:proofErr w:type="spellStart"/>
      <w:r w:rsidRPr="00AF2182">
        <w:rPr>
          <w:rFonts w:ascii="Times New Roman" w:hAnsi="Times New Roman" w:cs="Times New Roman"/>
        </w:rPr>
        <w:t>nga</w:t>
      </w:r>
      <w:proofErr w:type="spellEnd"/>
      <w:r w:rsidRPr="00AF2182">
        <w:rPr>
          <w:rFonts w:ascii="Times New Roman" w:hAnsi="Times New Roman" w:cs="Times New Roman"/>
        </w:rPr>
        <w:t xml:space="preserve"> </w:t>
      </w:r>
      <w:proofErr w:type="spellStart"/>
      <w:r w:rsidRPr="00AF2182">
        <w:rPr>
          <w:rFonts w:ascii="Times New Roman" w:hAnsi="Times New Roman" w:cs="Times New Roman"/>
        </w:rPr>
        <w:t>ipakaawat</w:t>
      </w:r>
      <w:proofErr w:type="spellEnd"/>
      <w:r w:rsidRPr="00AF2182">
        <w:rPr>
          <w:rFonts w:ascii="Times New Roman" w:hAnsi="Times New Roman" w:cs="Times New Roman"/>
        </w:rPr>
        <w:t xml:space="preserve"> </w:t>
      </w:r>
      <w:proofErr w:type="spellStart"/>
      <w:r w:rsidRPr="00AF2182">
        <w:rPr>
          <w:rFonts w:ascii="Times New Roman" w:hAnsi="Times New Roman" w:cs="Times New Roman"/>
        </w:rPr>
        <w:t>kadakuada</w:t>
      </w:r>
      <w:proofErr w:type="spellEnd"/>
      <w:r w:rsidRPr="00AF2182">
        <w:rPr>
          <w:rFonts w:ascii="Times New Roman" w:hAnsi="Times New Roman" w:cs="Times New Roman"/>
        </w:rPr>
        <w:t xml:space="preserve"> ken </w:t>
      </w:r>
      <w:proofErr w:type="spellStart"/>
      <w:r w:rsidRPr="00AF2182">
        <w:rPr>
          <w:rFonts w:ascii="Times New Roman" w:hAnsi="Times New Roman" w:cs="Times New Roman"/>
        </w:rPr>
        <w:t>iyadal</w:t>
      </w:r>
      <w:proofErr w:type="spellEnd"/>
      <w:r w:rsidRPr="00AF2182">
        <w:rPr>
          <w:rFonts w:ascii="Times New Roman" w:hAnsi="Times New Roman" w:cs="Times New Roman"/>
        </w:rPr>
        <w:t xml:space="preserve"> </w:t>
      </w:r>
      <w:proofErr w:type="spellStart"/>
      <w:r w:rsidRPr="00AF2182">
        <w:rPr>
          <w:rFonts w:ascii="Times New Roman" w:hAnsi="Times New Roman" w:cs="Times New Roman"/>
        </w:rPr>
        <w:t>kadakuadan</w:t>
      </w:r>
      <w:proofErr w:type="spellEnd"/>
      <w:r w:rsidRPr="00AF2182">
        <w:rPr>
          <w:rFonts w:ascii="Times New Roman" w:hAnsi="Times New Roman" w:cs="Times New Roman"/>
        </w:rPr>
        <w:t xml:space="preserve"> ta </w:t>
      </w:r>
      <w:proofErr w:type="spellStart"/>
      <w:r w:rsidRPr="00AF2182">
        <w:rPr>
          <w:rFonts w:ascii="Times New Roman" w:hAnsi="Times New Roman" w:cs="Times New Roman"/>
        </w:rPr>
        <w:t>dida</w:t>
      </w:r>
      <w:proofErr w:type="spellEnd"/>
      <w:r w:rsidRPr="00AF2182">
        <w:rPr>
          <w:rFonts w:ascii="Times New Roman" w:hAnsi="Times New Roman" w:cs="Times New Roman"/>
        </w:rPr>
        <w:t xml:space="preserve"> met </w:t>
      </w:r>
      <w:proofErr w:type="spellStart"/>
      <w:r w:rsidRPr="00AF2182">
        <w:rPr>
          <w:rFonts w:ascii="Times New Roman" w:hAnsi="Times New Roman" w:cs="Times New Roman"/>
        </w:rPr>
        <w:t>unay</w:t>
      </w:r>
      <w:proofErr w:type="spellEnd"/>
      <w:r w:rsidRPr="00AF2182">
        <w:rPr>
          <w:rFonts w:ascii="Times New Roman" w:hAnsi="Times New Roman" w:cs="Times New Roman"/>
        </w:rPr>
        <w:t xml:space="preserve"> </w:t>
      </w:r>
      <w:proofErr w:type="spellStart"/>
      <w:r w:rsidRPr="00AF2182">
        <w:rPr>
          <w:rFonts w:ascii="Times New Roman" w:hAnsi="Times New Roman" w:cs="Times New Roman"/>
        </w:rPr>
        <w:t>ikaskaso</w:t>
      </w:r>
      <w:proofErr w:type="spellEnd"/>
      <w:r w:rsidRPr="00AF2182">
        <w:rPr>
          <w:rFonts w:ascii="Times New Roman" w:hAnsi="Times New Roman" w:cs="Times New Roman"/>
        </w:rPr>
        <w:t xml:space="preserve"> </w:t>
      </w:r>
      <w:proofErr w:type="spellStart"/>
      <w:r w:rsidRPr="00AF2182">
        <w:rPr>
          <w:rFonts w:ascii="Times New Roman" w:hAnsi="Times New Roman" w:cs="Times New Roman"/>
        </w:rPr>
        <w:t>dagitoyen</w:t>
      </w:r>
      <w:proofErr w:type="spellEnd"/>
      <w:r w:rsidRPr="00AF2182">
        <w:rPr>
          <w:rFonts w:ascii="Times New Roman" w:hAnsi="Times New Roman" w:cs="Times New Roman"/>
        </w:rPr>
        <w:t xml:space="preserve">, </w:t>
      </w:r>
      <w:proofErr w:type="spellStart"/>
      <w:r w:rsidRPr="00AF2182">
        <w:rPr>
          <w:rFonts w:ascii="Times New Roman" w:hAnsi="Times New Roman" w:cs="Times New Roman"/>
        </w:rPr>
        <w:t>kasla</w:t>
      </w:r>
      <w:proofErr w:type="spellEnd"/>
      <w:r w:rsidRPr="00AF2182">
        <w:rPr>
          <w:rFonts w:ascii="Times New Roman" w:hAnsi="Times New Roman" w:cs="Times New Roman"/>
        </w:rPr>
        <w:t xml:space="preserve"> </w:t>
      </w:r>
      <w:proofErr w:type="spellStart"/>
      <w:r w:rsidRPr="00AF2182">
        <w:rPr>
          <w:rFonts w:ascii="Times New Roman" w:hAnsi="Times New Roman" w:cs="Times New Roman"/>
        </w:rPr>
        <w:t>awan</w:t>
      </w:r>
      <w:proofErr w:type="spellEnd"/>
      <w:r w:rsidRPr="00AF2182">
        <w:rPr>
          <w:rFonts w:ascii="Times New Roman" w:hAnsi="Times New Roman" w:cs="Times New Roman"/>
        </w:rPr>
        <w:t xml:space="preserve"> met </w:t>
      </w:r>
      <w:proofErr w:type="spellStart"/>
      <w:r w:rsidRPr="00AF2182">
        <w:rPr>
          <w:rFonts w:ascii="Times New Roman" w:hAnsi="Times New Roman" w:cs="Times New Roman"/>
        </w:rPr>
        <w:t>bibyangdan</w:t>
      </w:r>
      <w:proofErr w:type="spellEnd"/>
      <w:r w:rsidRPr="00AF2182">
        <w:rPr>
          <w:rFonts w:ascii="Times New Roman" w:hAnsi="Times New Roman" w:cs="Times New Roman"/>
        </w:rPr>
        <w:t xml:space="preserve">. </w:t>
      </w:r>
      <w:proofErr w:type="spellStart"/>
      <w:r w:rsidRPr="00AF2182">
        <w:rPr>
          <w:rFonts w:ascii="Times New Roman" w:hAnsi="Times New Roman" w:cs="Times New Roman"/>
        </w:rPr>
        <w:t>Isu</w:t>
      </w:r>
      <w:proofErr w:type="spellEnd"/>
      <w:r w:rsidRPr="00AF2182">
        <w:rPr>
          <w:rFonts w:ascii="Times New Roman" w:hAnsi="Times New Roman" w:cs="Times New Roman"/>
        </w:rPr>
        <w:t xml:space="preserve"> </w:t>
      </w:r>
      <w:proofErr w:type="spellStart"/>
      <w:r w:rsidRPr="00AF2182">
        <w:rPr>
          <w:rFonts w:ascii="Times New Roman" w:hAnsi="Times New Roman" w:cs="Times New Roman"/>
        </w:rPr>
        <w:t>nga</w:t>
      </w:r>
      <w:proofErr w:type="spellEnd"/>
      <w:r w:rsidRPr="00AF2182">
        <w:rPr>
          <w:rFonts w:ascii="Times New Roman" w:hAnsi="Times New Roman" w:cs="Times New Roman"/>
        </w:rPr>
        <w:t xml:space="preserve"> </w:t>
      </w:r>
      <w:proofErr w:type="spellStart"/>
      <w:r w:rsidRPr="00AF2182">
        <w:rPr>
          <w:rFonts w:ascii="Times New Roman" w:hAnsi="Times New Roman" w:cs="Times New Roman"/>
        </w:rPr>
        <w:t>isu</w:t>
      </w:r>
      <w:proofErr w:type="spellEnd"/>
      <w:r w:rsidRPr="00AF2182">
        <w:rPr>
          <w:rFonts w:ascii="Times New Roman" w:hAnsi="Times New Roman" w:cs="Times New Roman"/>
        </w:rPr>
        <w:t xml:space="preserve"> </w:t>
      </w:r>
      <w:proofErr w:type="spellStart"/>
      <w:r w:rsidRPr="00AF2182">
        <w:rPr>
          <w:rFonts w:ascii="Times New Roman" w:hAnsi="Times New Roman" w:cs="Times New Roman"/>
        </w:rPr>
        <w:t>siguro</w:t>
      </w:r>
      <w:proofErr w:type="spellEnd"/>
      <w:r w:rsidRPr="00AF2182">
        <w:rPr>
          <w:rFonts w:ascii="Times New Roman" w:hAnsi="Times New Roman" w:cs="Times New Roman"/>
        </w:rPr>
        <w:t xml:space="preserve"> </w:t>
      </w:r>
      <w:proofErr w:type="spellStart"/>
      <w:r w:rsidRPr="00AF2182">
        <w:rPr>
          <w:rFonts w:ascii="Times New Roman" w:hAnsi="Times New Roman" w:cs="Times New Roman"/>
        </w:rPr>
        <w:t>ti</w:t>
      </w:r>
      <w:proofErr w:type="spellEnd"/>
      <w:r w:rsidRPr="00AF2182">
        <w:rPr>
          <w:rFonts w:ascii="Times New Roman" w:hAnsi="Times New Roman" w:cs="Times New Roman"/>
        </w:rPr>
        <w:t xml:space="preserve"> </w:t>
      </w:r>
      <w:proofErr w:type="spellStart"/>
      <w:r w:rsidRPr="00AF2182">
        <w:rPr>
          <w:rFonts w:ascii="Times New Roman" w:hAnsi="Times New Roman" w:cs="Times New Roman"/>
        </w:rPr>
        <w:t>nasken</w:t>
      </w:r>
      <w:proofErr w:type="spellEnd"/>
      <w:r w:rsidRPr="00AF2182">
        <w:rPr>
          <w:rFonts w:ascii="Times New Roman" w:hAnsi="Times New Roman" w:cs="Times New Roman"/>
        </w:rPr>
        <w:t xml:space="preserve"> a </w:t>
      </w:r>
      <w:proofErr w:type="spellStart"/>
      <w:r w:rsidRPr="00AF2182">
        <w:rPr>
          <w:rFonts w:ascii="Times New Roman" w:hAnsi="Times New Roman" w:cs="Times New Roman"/>
        </w:rPr>
        <w:t>mangadal</w:t>
      </w:r>
      <w:proofErr w:type="spellEnd"/>
      <w:r w:rsidRPr="00AF2182">
        <w:rPr>
          <w:rFonts w:ascii="Times New Roman" w:hAnsi="Times New Roman" w:cs="Times New Roman"/>
        </w:rPr>
        <w:t xml:space="preserve"> ken </w:t>
      </w:r>
      <w:proofErr w:type="spellStart"/>
      <w:r w:rsidRPr="00AF2182">
        <w:rPr>
          <w:rFonts w:ascii="Times New Roman" w:hAnsi="Times New Roman" w:cs="Times New Roman"/>
        </w:rPr>
        <w:t>ken</w:t>
      </w:r>
      <w:proofErr w:type="spellEnd"/>
      <w:r w:rsidRPr="00AF2182">
        <w:rPr>
          <w:rFonts w:ascii="Times New Roman" w:hAnsi="Times New Roman" w:cs="Times New Roman"/>
        </w:rPr>
        <w:t xml:space="preserve"> </w:t>
      </w:r>
      <w:proofErr w:type="spellStart"/>
      <w:r w:rsidRPr="00AF2182">
        <w:rPr>
          <w:rFonts w:ascii="Times New Roman" w:hAnsi="Times New Roman" w:cs="Times New Roman"/>
        </w:rPr>
        <w:t>mangawat</w:t>
      </w:r>
      <w:proofErr w:type="spellEnd"/>
      <w:r w:rsidRPr="00AF2182">
        <w:rPr>
          <w:rFonts w:ascii="Times New Roman" w:hAnsi="Times New Roman" w:cs="Times New Roman"/>
        </w:rPr>
        <w:t xml:space="preserve"> a naan-</w:t>
      </w:r>
      <w:proofErr w:type="spellStart"/>
      <w:r w:rsidRPr="00AF2182">
        <w:rPr>
          <w:rFonts w:ascii="Times New Roman" w:hAnsi="Times New Roman" w:cs="Times New Roman"/>
        </w:rPr>
        <w:t>anay</w:t>
      </w:r>
      <w:proofErr w:type="spellEnd"/>
      <w:r w:rsidRPr="00AF2182">
        <w:rPr>
          <w:rFonts w:ascii="Times New Roman" w:hAnsi="Times New Roman" w:cs="Times New Roman"/>
        </w:rPr>
        <w:t xml:space="preserve"> </w:t>
      </w:r>
      <w:proofErr w:type="spellStart"/>
      <w:r w:rsidRPr="00AF2182">
        <w:rPr>
          <w:rFonts w:ascii="Times New Roman" w:hAnsi="Times New Roman" w:cs="Times New Roman"/>
        </w:rPr>
        <w:t>dagitoy</w:t>
      </w:r>
      <w:proofErr w:type="spellEnd"/>
      <w:r w:rsidRPr="00AF2182">
        <w:rPr>
          <w:rFonts w:ascii="Times New Roman" w:hAnsi="Times New Roman" w:cs="Times New Roman"/>
        </w:rPr>
        <w:t xml:space="preserve"> </w:t>
      </w:r>
      <w:proofErr w:type="spellStart"/>
      <w:r w:rsidRPr="00AF2182">
        <w:rPr>
          <w:rFonts w:ascii="Times New Roman" w:hAnsi="Times New Roman" w:cs="Times New Roman"/>
        </w:rPr>
        <w:t>tapno</w:t>
      </w:r>
      <w:proofErr w:type="spellEnd"/>
      <w:r w:rsidRPr="00AF2182">
        <w:rPr>
          <w:rFonts w:ascii="Times New Roman" w:hAnsi="Times New Roman" w:cs="Times New Roman"/>
        </w:rPr>
        <w:t xml:space="preserve"> </w:t>
      </w:r>
      <w:proofErr w:type="spellStart"/>
      <w:r w:rsidRPr="00AF2182">
        <w:rPr>
          <w:rFonts w:ascii="Times New Roman" w:hAnsi="Times New Roman" w:cs="Times New Roman"/>
        </w:rPr>
        <w:t>mataginayon</w:t>
      </w:r>
      <w:proofErr w:type="spellEnd"/>
      <w:r w:rsidRPr="00AF2182">
        <w:rPr>
          <w:rFonts w:ascii="Times New Roman" w:hAnsi="Times New Roman" w:cs="Times New Roman"/>
        </w:rPr>
        <w:t>.</w:t>
      </w:r>
      <w:r w:rsidR="00652979" w:rsidRPr="00AF2182">
        <w:rPr>
          <w:rFonts w:ascii="Times New Roman" w:hAnsi="Times New Roman" w:cs="Times New Roman"/>
        </w:rPr>
        <w:t xml:space="preserve"> </w:t>
      </w:r>
      <w:r w:rsidRPr="00AF2182">
        <w:rPr>
          <w:rFonts w:ascii="Times New Roman" w:hAnsi="Times New Roman" w:cs="Times New Roman"/>
        </w:rPr>
        <w:t xml:space="preserve">[Maybe for today’s children, we need to </w:t>
      </w:r>
      <w:r w:rsidR="0015697F" w:rsidRPr="00AF2182">
        <w:rPr>
          <w:rFonts w:ascii="Times New Roman" w:hAnsi="Times New Roman" w:cs="Times New Roman"/>
        </w:rPr>
        <w:t>try</w:t>
      </w:r>
      <w:r w:rsidRPr="00AF2182">
        <w:rPr>
          <w:rFonts w:ascii="Times New Roman" w:hAnsi="Times New Roman" w:cs="Times New Roman"/>
        </w:rPr>
        <w:t xml:space="preserve"> to explain and teach these things to them because they don’t seem to pay attention anymore, like it doesn’t matter to them. So maybe they are the ones who really need to study and understand these practices so they will </w:t>
      </w:r>
      <w:r w:rsidR="0015697F" w:rsidRPr="00AF2182">
        <w:rPr>
          <w:rFonts w:ascii="Times New Roman" w:hAnsi="Times New Roman" w:cs="Times New Roman"/>
        </w:rPr>
        <w:t>continue</w:t>
      </w:r>
      <w:r w:rsidRPr="00AF2182">
        <w:rPr>
          <w:rFonts w:ascii="Times New Roman" w:hAnsi="Times New Roman" w:cs="Times New Roman"/>
        </w:rPr>
        <w:t>.]</w:t>
      </w:r>
    </w:p>
    <w:p w14:paraId="1720E521" w14:textId="77777777" w:rsidR="00652979" w:rsidRPr="00AF2182" w:rsidRDefault="00652979" w:rsidP="00652979">
      <w:pPr>
        <w:spacing w:after="0"/>
        <w:ind w:left="1134" w:right="1111"/>
        <w:jc w:val="both"/>
        <w:rPr>
          <w:rFonts w:ascii="Times New Roman" w:hAnsi="Times New Roman" w:cs="Times New Roman"/>
        </w:rPr>
      </w:pPr>
    </w:p>
    <w:p w14:paraId="54192F69" w14:textId="416E14BF" w:rsidR="00652979" w:rsidRPr="00AF2182" w:rsidRDefault="009E4F5A" w:rsidP="00652979">
      <w:pPr>
        <w:spacing w:after="0"/>
        <w:ind w:left="1134" w:right="1111"/>
        <w:jc w:val="both"/>
        <w:rPr>
          <w:rFonts w:ascii="Times New Roman" w:hAnsi="Times New Roman" w:cs="Times New Roman"/>
        </w:rPr>
      </w:pPr>
      <w:r w:rsidRPr="00AF2182">
        <w:rPr>
          <w:rFonts w:ascii="Times New Roman" w:hAnsi="Times New Roman" w:cs="Times New Roman"/>
        </w:rPr>
        <w:t xml:space="preserve">Awan met </w:t>
      </w:r>
      <w:proofErr w:type="spellStart"/>
      <w:r w:rsidRPr="00AF2182">
        <w:rPr>
          <w:rFonts w:ascii="Times New Roman" w:hAnsi="Times New Roman" w:cs="Times New Roman"/>
        </w:rPr>
        <w:t>ti</w:t>
      </w:r>
      <w:proofErr w:type="spellEnd"/>
      <w:r w:rsidRPr="00AF2182">
        <w:rPr>
          <w:rFonts w:ascii="Times New Roman" w:hAnsi="Times New Roman" w:cs="Times New Roman"/>
        </w:rPr>
        <w:t xml:space="preserve"> </w:t>
      </w:r>
      <w:proofErr w:type="spellStart"/>
      <w:r w:rsidRPr="00AF2182">
        <w:rPr>
          <w:rFonts w:ascii="Times New Roman" w:hAnsi="Times New Roman" w:cs="Times New Roman"/>
        </w:rPr>
        <w:t>mapukaw</w:t>
      </w:r>
      <w:proofErr w:type="spellEnd"/>
      <w:r w:rsidRPr="00AF2182">
        <w:rPr>
          <w:rFonts w:ascii="Times New Roman" w:hAnsi="Times New Roman" w:cs="Times New Roman"/>
        </w:rPr>
        <w:t xml:space="preserve"> no </w:t>
      </w:r>
      <w:proofErr w:type="spellStart"/>
      <w:r w:rsidRPr="00AF2182">
        <w:rPr>
          <w:rFonts w:ascii="Times New Roman" w:hAnsi="Times New Roman" w:cs="Times New Roman"/>
        </w:rPr>
        <w:t>ubraentayo</w:t>
      </w:r>
      <w:proofErr w:type="spellEnd"/>
      <w:r w:rsidRPr="00AF2182">
        <w:rPr>
          <w:rFonts w:ascii="Times New Roman" w:hAnsi="Times New Roman" w:cs="Times New Roman"/>
        </w:rPr>
        <w:t xml:space="preserve"> </w:t>
      </w:r>
      <w:proofErr w:type="spellStart"/>
      <w:r w:rsidRPr="00AF2182">
        <w:rPr>
          <w:rFonts w:ascii="Times New Roman" w:hAnsi="Times New Roman" w:cs="Times New Roman"/>
        </w:rPr>
        <w:t>dagitoy</w:t>
      </w:r>
      <w:proofErr w:type="spellEnd"/>
      <w:r w:rsidRPr="00AF2182">
        <w:rPr>
          <w:rFonts w:ascii="Times New Roman" w:hAnsi="Times New Roman" w:cs="Times New Roman"/>
        </w:rPr>
        <w:t xml:space="preserve">, ta </w:t>
      </w:r>
      <w:proofErr w:type="spellStart"/>
      <w:r w:rsidRPr="00AF2182">
        <w:rPr>
          <w:rFonts w:ascii="Times New Roman" w:hAnsi="Times New Roman" w:cs="Times New Roman"/>
        </w:rPr>
        <w:t>adaadda</w:t>
      </w:r>
      <w:proofErr w:type="spellEnd"/>
      <w:r w:rsidRPr="00AF2182">
        <w:rPr>
          <w:rFonts w:ascii="Times New Roman" w:hAnsi="Times New Roman" w:cs="Times New Roman"/>
        </w:rPr>
        <w:t xml:space="preserve"> a </w:t>
      </w:r>
      <w:proofErr w:type="spellStart"/>
      <w:r w:rsidRPr="00AF2182">
        <w:rPr>
          <w:rFonts w:ascii="Times New Roman" w:hAnsi="Times New Roman" w:cs="Times New Roman"/>
        </w:rPr>
        <w:t>mapukaw</w:t>
      </w:r>
      <w:proofErr w:type="spellEnd"/>
      <w:r w:rsidRPr="00AF2182">
        <w:rPr>
          <w:rFonts w:ascii="Times New Roman" w:hAnsi="Times New Roman" w:cs="Times New Roman"/>
        </w:rPr>
        <w:t xml:space="preserve"> </w:t>
      </w:r>
      <w:proofErr w:type="spellStart"/>
      <w:r w:rsidRPr="00AF2182">
        <w:rPr>
          <w:rFonts w:ascii="Times New Roman" w:hAnsi="Times New Roman" w:cs="Times New Roman"/>
        </w:rPr>
        <w:t>dagitoy</w:t>
      </w:r>
      <w:proofErr w:type="spellEnd"/>
      <w:r w:rsidRPr="00AF2182">
        <w:rPr>
          <w:rFonts w:ascii="Times New Roman" w:hAnsi="Times New Roman" w:cs="Times New Roman"/>
        </w:rPr>
        <w:t xml:space="preserve"> no </w:t>
      </w:r>
      <w:proofErr w:type="spellStart"/>
      <w:r w:rsidRPr="00AF2182">
        <w:rPr>
          <w:rFonts w:ascii="Times New Roman" w:hAnsi="Times New Roman" w:cs="Times New Roman"/>
        </w:rPr>
        <w:t>dakami</w:t>
      </w:r>
      <w:proofErr w:type="spellEnd"/>
      <w:r w:rsidRPr="00AF2182">
        <w:rPr>
          <w:rFonts w:ascii="Times New Roman" w:hAnsi="Times New Roman" w:cs="Times New Roman"/>
        </w:rPr>
        <w:t xml:space="preserve"> a </w:t>
      </w:r>
      <w:proofErr w:type="spellStart"/>
      <w:r w:rsidRPr="00AF2182">
        <w:rPr>
          <w:rFonts w:ascii="Times New Roman" w:hAnsi="Times New Roman" w:cs="Times New Roman"/>
        </w:rPr>
        <w:t>babbaket</w:t>
      </w:r>
      <w:proofErr w:type="spellEnd"/>
      <w:r w:rsidRPr="00AF2182">
        <w:rPr>
          <w:rFonts w:ascii="Times New Roman" w:hAnsi="Times New Roman" w:cs="Times New Roman"/>
        </w:rPr>
        <w:t xml:space="preserve"> ken </w:t>
      </w:r>
      <w:proofErr w:type="spellStart"/>
      <w:r w:rsidRPr="00AF2182">
        <w:rPr>
          <w:rFonts w:ascii="Times New Roman" w:hAnsi="Times New Roman" w:cs="Times New Roman"/>
        </w:rPr>
        <w:t>lallakay</w:t>
      </w:r>
      <w:proofErr w:type="spellEnd"/>
      <w:r w:rsidRPr="00AF2182">
        <w:rPr>
          <w:rFonts w:ascii="Times New Roman" w:hAnsi="Times New Roman" w:cs="Times New Roman"/>
        </w:rPr>
        <w:t xml:space="preserve"> no </w:t>
      </w:r>
      <w:proofErr w:type="spellStart"/>
      <w:r w:rsidRPr="00AF2182">
        <w:rPr>
          <w:rFonts w:ascii="Times New Roman" w:hAnsi="Times New Roman" w:cs="Times New Roman"/>
        </w:rPr>
        <w:t>saanmin</w:t>
      </w:r>
      <w:proofErr w:type="spellEnd"/>
      <w:r w:rsidRPr="00AF2182">
        <w:rPr>
          <w:rFonts w:ascii="Times New Roman" w:hAnsi="Times New Roman" w:cs="Times New Roman"/>
        </w:rPr>
        <w:t xml:space="preserve"> </w:t>
      </w:r>
      <w:proofErr w:type="spellStart"/>
      <w:r w:rsidRPr="00AF2182">
        <w:rPr>
          <w:rFonts w:ascii="Times New Roman" w:hAnsi="Times New Roman" w:cs="Times New Roman"/>
        </w:rPr>
        <w:t>nga</w:t>
      </w:r>
      <w:proofErr w:type="spellEnd"/>
      <w:r w:rsidRPr="00AF2182">
        <w:rPr>
          <w:rFonts w:ascii="Times New Roman" w:hAnsi="Times New Roman" w:cs="Times New Roman"/>
        </w:rPr>
        <w:t xml:space="preserve"> </w:t>
      </w:r>
      <w:proofErr w:type="spellStart"/>
      <w:r w:rsidRPr="00AF2182">
        <w:rPr>
          <w:rFonts w:ascii="Times New Roman" w:hAnsi="Times New Roman" w:cs="Times New Roman"/>
        </w:rPr>
        <w:t>ub-ubraen</w:t>
      </w:r>
      <w:proofErr w:type="spellEnd"/>
      <w:r w:rsidRPr="00AF2182">
        <w:rPr>
          <w:rFonts w:ascii="Times New Roman" w:hAnsi="Times New Roman" w:cs="Times New Roman"/>
        </w:rPr>
        <w:t xml:space="preserve"> </w:t>
      </w:r>
      <w:proofErr w:type="spellStart"/>
      <w:r w:rsidRPr="00AF2182">
        <w:rPr>
          <w:rFonts w:ascii="Times New Roman" w:hAnsi="Times New Roman" w:cs="Times New Roman"/>
        </w:rPr>
        <w:t>dagitoy</w:t>
      </w:r>
      <w:proofErr w:type="spellEnd"/>
      <w:r w:rsidRPr="00AF2182">
        <w:rPr>
          <w:rFonts w:ascii="Times New Roman" w:hAnsi="Times New Roman" w:cs="Times New Roman"/>
        </w:rPr>
        <w:t>.</w:t>
      </w:r>
      <w:r w:rsidR="00B96311">
        <w:rPr>
          <w:rFonts w:ascii="Times New Roman" w:hAnsi="Times New Roman" w:cs="Times New Roman"/>
        </w:rPr>
        <w:t xml:space="preserve"> </w:t>
      </w:r>
      <w:r w:rsidRPr="00AF2182">
        <w:rPr>
          <w:rFonts w:ascii="Times New Roman" w:hAnsi="Times New Roman" w:cs="Times New Roman"/>
        </w:rPr>
        <w:t>[Nothing will be lost if we continue practicing these, but surely, these will fade away if we, the elders, stop doing them.]</w:t>
      </w:r>
    </w:p>
    <w:p w14:paraId="61A4AECE" w14:textId="77777777" w:rsidR="00652979" w:rsidRPr="00AF2182" w:rsidRDefault="00652979" w:rsidP="00652979">
      <w:pPr>
        <w:spacing w:after="0"/>
        <w:ind w:left="1134" w:right="1111"/>
        <w:jc w:val="both"/>
        <w:rPr>
          <w:rFonts w:ascii="Times New Roman" w:hAnsi="Times New Roman" w:cs="Times New Roman"/>
        </w:rPr>
      </w:pPr>
    </w:p>
    <w:p w14:paraId="79E5A25D" w14:textId="2EB06DB9" w:rsidR="009E4F5A" w:rsidRPr="00AF2182" w:rsidRDefault="009E4F5A" w:rsidP="00652979">
      <w:pPr>
        <w:spacing w:after="0"/>
        <w:ind w:left="1134" w:right="1111"/>
        <w:jc w:val="both"/>
        <w:rPr>
          <w:rFonts w:ascii="Times New Roman" w:hAnsi="Times New Roman" w:cs="Times New Roman"/>
        </w:rPr>
      </w:pPr>
      <w:proofErr w:type="spellStart"/>
      <w:r w:rsidRPr="00AF2182">
        <w:rPr>
          <w:rFonts w:ascii="Times New Roman" w:hAnsi="Times New Roman" w:cs="Times New Roman"/>
        </w:rPr>
        <w:t>Ngamin</w:t>
      </w:r>
      <w:proofErr w:type="spellEnd"/>
      <w:r w:rsidRPr="00AF2182">
        <w:rPr>
          <w:rFonts w:ascii="Times New Roman" w:hAnsi="Times New Roman" w:cs="Times New Roman"/>
        </w:rPr>
        <w:t xml:space="preserve"> </w:t>
      </w:r>
      <w:proofErr w:type="spellStart"/>
      <w:r w:rsidRPr="00AF2182">
        <w:rPr>
          <w:rFonts w:ascii="Times New Roman" w:hAnsi="Times New Roman" w:cs="Times New Roman"/>
        </w:rPr>
        <w:t>dagitoy</w:t>
      </w:r>
      <w:proofErr w:type="spellEnd"/>
      <w:r w:rsidRPr="00AF2182">
        <w:rPr>
          <w:rFonts w:ascii="Times New Roman" w:hAnsi="Times New Roman" w:cs="Times New Roman"/>
        </w:rPr>
        <w:t xml:space="preserve"> </w:t>
      </w:r>
      <w:proofErr w:type="spellStart"/>
      <w:r w:rsidRPr="00AF2182">
        <w:rPr>
          <w:rFonts w:ascii="Times New Roman" w:hAnsi="Times New Roman" w:cs="Times New Roman"/>
        </w:rPr>
        <w:t>dagiti</w:t>
      </w:r>
      <w:proofErr w:type="spellEnd"/>
      <w:r w:rsidR="0015697F" w:rsidRPr="00AF2182">
        <w:rPr>
          <w:rFonts w:ascii="Times New Roman" w:hAnsi="Times New Roman" w:cs="Times New Roman"/>
        </w:rPr>
        <w:t xml:space="preserve"> </w:t>
      </w:r>
      <w:proofErr w:type="spellStart"/>
      <w:r w:rsidRPr="00AF2182">
        <w:rPr>
          <w:rFonts w:ascii="Times New Roman" w:hAnsi="Times New Roman" w:cs="Times New Roman"/>
        </w:rPr>
        <w:t>wagas</w:t>
      </w:r>
      <w:proofErr w:type="spellEnd"/>
      <w:r w:rsidRPr="00AF2182">
        <w:rPr>
          <w:rFonts w:ascii="Times New Roman" w:hAnsi="Times New Roman" w:cs="Times New Roman"/>
        </w:rPr>
        <w:t xml:space="preserve"> tayo a </w:t>
      </w:r>
      <w:proofErr w:type="spellStart"/>
      <w:r w:rsidRPr="00AF2182">
        <w:rPr>
          <w:rFonts w:ascii="Times New Roman" w:hAnsi="Times New Roman" w:cs="Times New Roman"/>
        </w:rPr>
        <w:t>maagasan</w:t>
      </w:r>
      <w:proofErr w:type="spellEnd"/>
      <w:r w:rsidRPr="00AF2182">
        <w:rPr>
          <w:rFonts w:ascii="Times New Roman" w:hAnsi="Times New Roman" w:cs="Times New Roman"/>
        </w:rPr>
        <w:t xml:space="preserve"> ken </w:t>
      </w:r>
      <w:proofErr w:type="spellStart"/>
      <w:r w:rsidRPr="00AF2182">
        <w:rPr>
          <w:rFonts w:ascii="Times New Roman" w:hAnsi="Times New Roman" w:cs="Times New Roman"/>
        </w:rPr>
        <w:t>maprotektaran</w:t>
      </w:r>
      <w:proofErr w:type="spellEnd"/>
      <w:r w:rsidRPr="00AF2182">
        <w:rPr>
          <w:rFonts w:ascii="Times New Roman" w:hAnsi="Times New Roman" w:cs="Times New Roman"/>
        </w:rPr>
        <w:t xml:space="preserve"> </w:t>
      </w:r>
      <w:proofErr w:type="spellStart"/>
      <w:r w:rsidRPr="00AF2182">
        <w:rPr>
          <w:rFonts w:ascii="Times New Roman" w:hAnsi="Times New Roman" w:cs="Times New Roman"/>
        </w:rPr>
        <w:t>nga</w:t>
      </w:r>
      <w:proofErr w:type="spellEnd"/>
      <w:r w:rsidRPr="00AF2182">
        <w:rPr>
          <w:rFonts w:ascii="Times New Roman" w:hAnsi="Times New Roman" w:cs="Times New Roman"/>
        </w:rPr>
        <w:t xml:space="preserve"> </w:t>
      </w:r>
      <w:proofErr w:type="spellStart"/>
      <w:r w:rsidRPr="00AF2182">
        <w:rPr>
          <w:rFonts w:ascii="Times New Roman" w:hAnsi="Times New Roman" w:cs="Times New Roman"/>
        </w:rPr>
        <w:t>awan</w:t>
      </w:r>
      <w:proofErr w:type="spellEnd"/>
      <w:r w:rsidRPr="00AF2182">
        <w:rPr>
          <w:rFonts w:ascii="Times New Roman" w:hAnsi="Times New Roman" w:cs="Times New Roman"/>
        </w:rPr>
        <w:t xml:space="preserve"> </w:t>
      </w:r>
      <w:proofErr w:type="spellStart"/>
      <w:r w:rsidRPr="00AF2182">
        <w:rPr>
          <w:rFonts w:ascii="Times New Roman" w:hAnsi="Times New Roman" w:cs="Times New Roman"/>
        </w:rPr>
        <w:t>ti</w:t>
      </w:r>
      <w:proofErr w:type="spellEnd"/>
      <w:r w:rsidRPr="00AF2182">
        <w:rPr>
          <w:rFonts w:ascii="Times New Roman" w:hAnsi="Times New Roman" w:cs="Times New Roman"/>
        </w:rPr>
        <w:t xml:space="preserve"> </w:t>
      </w:r>
      <w:proofErr w:type="spellStart"/>
      <w:r w:rsidRPr="00AF2182">
        <w:rPr>
          <w:rFonts w:ascii="Times New Roman" w:hAnsi="Times New Roman" w:cs="Times New Roman"/>
        </w:rPr>
        <w:t>teknolohiyana</w:t>
      </w:r>
      <w:proofErr w:type="spellEnd"/>
      <w:r w:rsidRPr="00AF2182">
        <w:rPr>
          <w:rFonts w:ascii="Times New Roman" w:hAnsi="Times New Roman" w:cs="Times New Roman"/>
        </w:rPr>
        <w:t>.</w:t>
      </w:r>
      <w:r w:rsidR="00652979" w:rsidRPr="00AF2182">
        <w:rPr>
          <w:rFonts w:ascii="Times New Roman" w:hAnsi="Times New Roman" w:cs="Times New Roman"/>
        </w:rPr>
        <w:t xml:space="preserve"> </w:t>
      </w:r>
      <w:r w:rsidR="00055435" w:rsidRPr="00AF2182">
        <w:rPr>
          <w:rFonts w:ascii="Times New Roman" w:hAnsi="Times New Roman" w:cs="Times New Roman"/>
        </w:rPr>
        <w:t>[</w:t>
      </w:r>
      <w:r w:rsidRPr="00AF2182">
        <w:rPr>
          <w:rFonts w:ascii="Times New Roman" w:hAnsi="Times New Roman" w:cs="Times New Roman"/>
        </w:rPr>
        <w:t>These are things that cannot be healed or protected by any modern technology.</w:t>
      </w:r>
      <w:r w:rsidR="00055435" w:rsidRPr="00AF2182">
        <w:rPr>
          <w:rFonts w:ascii="Times New Roman" w:hAnsi="Times New Roman" w:cs="Times New Roman"/>
        </w:rPr>
        <w:t>]</w:t>
      </w:r>
    </w:p>
    <w:p w14:paraId="7248AE31" w14:textId="77777777" w:rsidR="0015697F" w:rsidRDefault="0015697F" w:rsidP="00652979">
      <w:pPr>
        <w:spacing w:after="0"/>
        <w:ind w:left="1134" w:right="1111"/>
        <w:jc w:val="both"/>
        <w:rPr>
          <w:rFonts w:ascii="Times New Roman" w:hAnsi="Times New Roman" w:cs="Times New Roman"/>
          <w:sz w:val="24"/>
          <w:szCs w:val="24"/>
        </w:rPr>
      </w:pPr>
    </w:p>
    <w:p w14:paraId="535B7B43" w14:textId="2274F8A9" w:rsidR="0015697F" w:rsidRPr="00625902" w:rsidRDefault="0015697F" w:rsidP="0015697F">
      <w:pPr>
        <w:spacing w:after="0"/>
        <w:ind w:right="-31" w:firstLine="720"/>
        <w:jc w:val="both"/>
        <w:rPr>
          <w:rFonts w:ascii="Times New Roman" w:hAnsi="Times New Roman" w:cs="Times New Roman"/>
          <w:color w:val="000000" w:themeColor="text1"/>
          <w:sz w:val="24"/>
          <w:szCs w:val="24"/>
        </w:rPr>
      </w:pPr>
      <w:r w:rsidRPr="00625902">
        <w:rPr>
          <w:rFonts w:ascii="Times New Roman" w:hAnsi="Times New Roman" w:cs="Times New Roman"/>
          <w:color w:val="000000" w:themeColor="text1"/>
          <w:sz w:val="24"/>
          <w:szCs w:val="24"/>
        </w:rPr>
        <w:t>The findings show that Ilocano protective rituals are still strongly practiced and valued by the community. Many believe in their power because they have seen how these rituals help protect and heal people. They often use traditional items like garlic, ginger, and native wine, which are believed to be effective remedies. These practices are passed down from the elders and are seen as part of their identity. Even with modern changes, many Ilocanos continue these traditions to keep their culture alive. The elders also said it</w:t>
      </w:r>
      <w:r w:rsidR="00625902">
        <w:rPr>
          <w:rFonts w:ascii="Times New Roman" w:hAnsi="Times New Roman" w:cs="Times New Roman"/>
          <w:color w:val="000000" w:themeColor="text1"/>
          <w:sz w:val="24"/>
          <w:szCs w:val="24"/>
        </w:rPr>
        <w:t xml:space="preserve"> i</w:t>
      </w:r>
      <w:r w:rsidRPr="00625902">
        <w:rPr>
          <w:rFonts w:ascii="Times New Roman" w:hAnsi="Times New Roman" w:cs="Times New Roman"/>
          <w:color w:val="000000" w:themeColor="text1"/>
          <w:sz w:val="24"/>
          <w:szCs w:val="24"/>
        </w:rPr>
        <w:t>s important to teach the younger generation so these rituals w</w:t>
      </w:r>
      <w:r w:rsidR="00625902">
        <w:rPr>
          <w:rFonts w:ascii="Times New Roman" w:hAnsi="Times New Roman" w:cs="Times New Roman"/>
          <w:color w:val="000000" w:themeColor="text1"/>
          <w:sz w:val="24"/>
          <w:szCs w:val="24"/>
        </w:rPr>
        <w:t>ill no</w:t>
      </w:r>
      <w:r w:rsidRPr="00625902">
        <w:rPr>
          <w:rFonts w:ascii="Times New Roman" w:hAnsi="Times New Roman" w:cs="Times New Roman"/>
          <w:color w:val="000000" w:themeColor="text1"/>
          <w:sz w:val="24"/>
          <w:szCs w:val="24"/>
        </w:rPr>
        <w:t>t be forgotten.</w:t>
      </w:r>
    </w:p>
    <w:p w14:paraId="7321E9AF" w14:textId="77777777" w:rsidR="00055435" w:rsidRPr="007C7B30" w:rsidRDefault="00055435" w:rsidP="009E4F5A">
      <w:pPr>
        <w:spacing w:after="0"/>
        <w:jc w:val="both"/>
        <w:rPr>
          <w:rFonts w:ascii="Times New Roman" w:hAnsi="Times New Roman" w:cs="Times New Roman"/>
          <w:sz w:val="24"/>
          <w:szCs w:val="24"/>
        </w:rPr>
      </w:pPr>
    </w:p>
    <w:p w14:paraId="2E813FC3" w14:textId="606E8213" w:rsidR="000D0E14" w:rsidRPr="00652979" w:rsidRDefault="00125D82" w:rsidP="00652979">
      <w:pPr>
        <w:spacing w:after="0" w:line="360" w:lineRule="auto"/>
        <w:jc w:val="both"/>
        <w:rPr>
          <w:rFonts w:ascii="Times New Roman" w:hAnsi="Times New Roman" w:cs="Times New Roman"/>
          <w:b/>
          <w:bCs/>
          <w:sz w:val="24"/>
          <w:szCs w:val="24"/>
        </w:rPr>
      </w:pPr>
      <w:r w:rsidRPr="007C7B30">
        <w:rPr>
          <w:rFonts w:ascii="Times New Roman" w:hAnsi="Times New Roman" w:cs="Times New Roman"/>
          <w:b/>
          <w:bCs/>
          <w:sz w:val="24"/>
          <w:szCs w:val="24"/>
        </w:rPr>
        <w:t xml:space="preserve">CONCLUSIONS </w:t>
      </w:r>
    </w:p>
    <w:p w14:paraId="05F4A073" w14:textId="0BF00C45" w:rsidR="00055435" w:rsidRPr="007C7B30" w:rsidRDefault="00055435" w:rsidP="00055435">
      <w:pPr>
        <w:spacing w:after="0"/>
        <w:ind w:firstLine="720"/>
        <w:jc w:val="both"/>
        <w:rPr>
          <w:rFonts w:ascii="Times New Roman" w:hAnsi="Times New Roman" w:cs="Times New Roman"/>
          <w:sz w:val="24"/>
          <w:szCs w:val="24"/>
        </w:rPr>
      </w:pPr>
      <w:r w:rsidRPr="007C7B30">
        <w:rPr>
          <w:rFonts w:ascii="Times New Roman" w:hAnsi="Times New Roman" w:cs="Times New Roman"/>
          <w:sz w:val="24"/>
          <w:szCs w:val="24"/>
        </w:rPr>
        <w:t xml:space="preserve">This study explored the traditional protective rituals of the Ilocano people, focusing on their historical origins, symbolic elements, and contributions to the preservation of cultural identity. Through interviews, observations, and documentation, the findings revealed that these rituals known locally as </w:t>
      </w:r>
      <w:proofErr w:type="spellStart"/>
      <w:r w:rsidRPr="007C7B30">
        <w:rPr>
          <w:rFonts w:ascii="Times New Roman" w:hAnsi="Times New Roman" w:cs="Times New Roman"/>
          <w:i/>
          <w:iCs/>
          <w:sz w:val="24"/>
          <w:szCs w:val="24"/>
        </w:rPr>
        <w:t>sumra</w:t>
      </w:r>
      <w:proofErr w:type="spellEnd"/>
      <w:r w:rsidRPr="007C7B30">
        <w:rPr>
          <w:rFonts w:ascii="Times New Roman" w:hAnsi="Times New Roman" w:cs="Times New Roman"/>
          <w:sz w:val="24"/>
          <w:szCs w:val="24"/>
        </w:rPr>
        <w:t xml:space="preserve"> continue to function as vital expressions of Ilocano spirituality, social cohesion, and </w:t>
      </w:r>
      <w:r w:rsidRPr="007C7B30">
        <w:rPr>
          <w:rFonts w:ascii="Times New Roman" w:hAnsi="Times New Roman" w:cs="Times New Roman"/>
          <w:sz w:val="24"/>
          <w:szCs w:val="24"/>
        </w:rPr>
        <w:lastRenderedPageBreak/>
        <w:t xml:space="preserve">cultural heritage. The ten protective rituals identified, such as </w:t>
      </w:r>
      <w:r w:rsidRPr="007C7B30">
        <w:rPr>
          <w:rFonts w:ascii="Times New Roman" w:hAnsi="Times New Roman" w:cs="Times New Roman"/>
          <w:i/>
          <w:iCs/>
          <w:sz w:val="24"/>
          <w:szCs w:val="24"/>
        </w:rPr>
        <w:t>“</w:t>
      </w:r>
      <w:proofErr w:type="spellStart"/>
      <w:r w:rsidRPr="007C7B30">
        <w:rPr>
          <w:rFonts w:ascii="Times New Roman" w:hAnsi="Times New Roman" w:cs="Times New Roman"/>
          <w:i/>
          <w:iCs/>
          <w:sz w:val="24"/>
          <w:szCs w:val="24"/>
        </w:rPr>
        <w:t>asin</w:t>
      </w:r>
      <w:proofErr w:type="spellEnd"/>
      <w:r w:rsidRPr="007C7B30">
        <w:rPr>
          <w:rFonts w:ascii="Times New Roman" w:hAnsi="Times New Roman" w:cs="Times New Roman"/>
          <w:i/>
          <w:iCs/>
          <w:sz w:val="24"/>
          <w:szCs w:val="24"/>
        </w:rPr>
        <w:t xml:space="preserve">, </w:t>
      </w:r>
      <w:proofErr w:type="spellStart"/>
      <w:r w:rsidRPr="007C7B30">
        <w:rPr>
          <w:rFonts w:ascii="Times New Roman" w:hAnsi="Times New Roman" w:cs="Times New Roman"/>
          <w:i/>
          <w:iCs/>
          <w:sz w:val="24"/>
          <w:szCs w:val="24"/>
        </w:rPr>
        <w:t>suka</w:t>
      </w:r>
      <w:proofErr w:type="spellEnd"/>
      <w:r w:rsidRPr="007C7B30">
        <w:rPr>
          <w:rFonts w:ascii="Times New Roman" w:hAnsi="Times New Roman" w:cs="Times New Roman"/>
          <w:i/>
          <w:iCs/>
          <w:sz w:val="24"/>
          <w:szCs w:val="24"/>
        </w:rPr>
        <w:t xml:space="preserve">, </w:t>
      </w:r>
      <w:proofErr w:type="spellStart"/>
      <w:r w:rsidRPr="007C7B30">
        <w:rPr>
          <w:rFonts w:ascii="Times New Roman" w:hAnsi="Times New Roman" w:cs="Times New Roman"/>
          <w:i/>
          <w:iCs/>
          <w:sz w:val="24"/>
          <w:szCs w:val="24"/>
        </w:rPr>
        <w:t>bawang</w:t>
      </w:r>
      <w:proofErr w:type="spellEnd"/>
      <w:r w:rsidRPr="007C7B30">
        <w:rPr>
          <w:rFonts w:ascii="Times New Roman" w:hAnsi="Times New Roman" w:cs="Times New Roman"/>
          <w:i/>
          <w:iCs/>
          <w:sz w:val="24"/>
          <w:szCs w:val="24"/>
        </w:rPr>
        <w:t xml:space="preserve">, </w:t>
      </w:r>
      <w:proofErr w:type="spellStart"/>
      <w:r w:rsidRPr="007C7B30">
        <w:rPr>
          <w:rFonts w:ascii="Times New Roman" w:hAnsi="Times New Roman" w:cs="Times New Roman"/>
          <w:i/>
          <w:iCs/>
          <w:sz w:val="24"/>
          <w:szCs w:val="24"/>
        </w:rPr>
        <w:t>laya</w:t>
      </w:r>
      <w:proofErr w:type="spellEnd"/>
      <w:r w:rsidRPr="007C7B30">
        <w:rPr>
          <w:rFonts w:ascii="Times New Roman" w:hAnsi="Times New Roman" w:cs="Times New Roman"/>
          <w:i/>
          <w:iCs/>
          <w:sz w:val="24"/>
          <w:szCs w:val="24"/>
        </w:rPr>
        <w:t xml:space="preserve">,” </w:t>
      </w:r>
      <w:proofErr w:type="spellStart"/>
      <w:r w:rsidRPr="007C7B30">
        <w:rPr>
          <w:rFonts w:ascii="Times New Roman" w:hAnsi="Times New Roman" w:cs="Times New Roman"/>
          <w:i/>
          <w:iCs/>
          <w:sz w:val="24"/>
          <w:szCs w:val="24"/>
        </w:rPr>
        <w:t>dayo-dayo</w:t>
      </w:r>
      <w:proofErr w:type="spellEnd"/>
      <w:r w:rsidRPr="007C7B30">
        <w:rPr>
          <w:rFonts w:ascii="Times New Roman" w:hAnsi="Times New Roman" w:cs="Times New Roman"/>
          <w:i/>
          <w:iCs/>
          <w:sz w:val="24"/>
          <w:szCs w:val="24"/>
        </w:rPr>
        <w:t xml:space="preserve">, </w:t>
      </w:r>
      <w:proofErr w:type="spellStart"/>
      <w:r w:rsidRPr="007C7B30">
        <w:rPr>
          <w:rFonts w:ascii="Times New Roman" w:hAnsi="Times New Roman" w:cs="Times New Roman"/>
          <w:i/>
          <w:iCs/>
          <w:sz w:val="24"/>
          <w:szCs w:val="24"/>
        </w:rPr>
        <w:t>agibayog</w:t>
      </w:r>
      <w:proofErr w:type="spellEnd"/>
      <w:r w:rsidRPr="007C7B30">
        <w:rPr>
          <w:rFonts w:ascii="Times New Roman" w:hAnsi="Times New Roman" w:cs="Times New Roman"/>
          <w:i/>
          <w:iCs/>
          <w:sz w:val="24"/>
          <w:szCs w:val="24"/>
        </w:rPr>
        <w:t xml:space="preserve">, </w:t>
      </w:r>
      <w:proofErr w:type="spellStart"/>
      <w:r w:rsidRPr="007C7B30">
        <w:rPr>
          <w:rFonts w:ascii="Times New Roman" w:hAnsi="Times New Roman" w:cs="Times New Roman"/>
          <w:i/>
          <w:iCs/>
          <w:sz w:val="24"/>
          <w:szCs w:val="24"/>
        </w:rPr>
        <w:t>pwera</w:t>
      </w:r>
      <w:proofErr w:type="spellEnd"/>
      <w:r w:rsidRPr="007C7B30">
        <w:rPr>
          <w:rFonts w:ascii="Times New Roman" w:hAnsi="Times New Roman" w:cs="Times New Roman"/>
          <w:i/>
          <w:iCs/>
          <w:sz w:val="24"/>
          <w:szCs w:val="24"/>
        </w:rPr>
        <w:t xml:space="preserve"> </w:t>
      </w:r>
      <w:proofErr w:type="spellStart"/>
      <w:r w:rsidRPr="007C7B30">
        <w:rPr>
          <w:rFonts w:ascii="Times New Roman" w:hAnsi="Times New Roman" w:cs="Times New Roman"/>
          <w:i/>
          <w:iCs/>
          <w:sz w:val="24"/>
          <w:szCs w:val="24"/>
        </w:rPr>
        <w:t>usog</w:t>
      </w:r>
      <w:proofErr w:type="spellEnd"/>
      <w:r w:rsidRPr="007C7B30">
        <w:rPr>
          <w:rFonts w:ascii="Times New Roman" w:hAnsi="Times New Roman" w:cs="Times New Roman"/>
          <w:i/>
          <w:iCs/>
          <w:sz w:val="24"/>
          <w:szCs w:val="24"/>
        </w:rPr>
        <w:t xml:space="preserve">, </w:t>
      </w:r>
      <w:proofErr w:type="spellStart"/>
      <w:r w:rsidRPr="007C7B30">
        <w:rPr>
          <w:rFonts w:ascii="Times New Roman" w:hAnsi="Times New Roman" w:cs="Times New Roman"/>
          <w:i/>
          <w:iCs/>
          <w:sz w:val="24"/>
          <w:szCs w:val="24"/>
        </w:rPr>
        <w:t>pekpekkel</w:t>
      </w:r>
      <w:proofErr w:type="spellEnd"/>
      <w:r w:rsidRPr="007C7B30">
        <w:rPr>
          <w:rFonts w:ascii="Times New Roman" w:hAnsi="Times New Roman" w:cs="Times New Roman"/>
          <w:i/>
          <w:iCs/>
          <w:sz w:val="24"/>
          <w:szCs w:val="24"/>
        </w:rPr>
        <w:t xml:space="preserve">, </w:t>
      </w:r>
      <w:proofErr w:type="spellStart"/>
      <w:r w:rsidRPr="007C7B30">
        <w:rPr>
          <w:rFonts w:ascii="Times New Roman" w:hAnsi="Times New Roman" w:cs="Times New Roman"/>
          <w:i/>
          <w:iCs/>
          <w:sz w:val="24"/>
          <w:szCs w:val="24"/>
        </w:rPr>
        <w:t>panagisaluket</w:t>
      </w:r>
      <w:proofErr w:type="spellEnd"/>
      <w:r w:rsidRPr="007C7B30">
        <w:rPr>
          <w:rFonts w:ascii="Times New Roman" w:hAnsi="Times New Roman" w:cs="Times New Roman"/>
          <w:i/>
          <w:iCs/>
          <w:sz w:val="24"/>
          <w:szCs w:val="24"/>
        </w:rPr>
        <w:t xml:space="preserve">, </w:t>
      </w:r>
      <w:proofErr w:type="spellStart"/>
      <w:r w:rsidRPr="007C7B30">
        <w:rPr>
          <w:rFonts w:ascii="Times New Roman" w:hAnsi="Times New Roman" w:cs="Times New Roman"/>
          <w:i/>
          <w:iCs/>
          <w:sz w:val="24"/>
          <w:szCs w:val="24"/>
        </w:rPr>
        <w:t>panangud-udong</w:t>
      </w:r>
      <w:proofErr w:type="spellEnd"/>
      <w:r w:rsidRPr="007C7B30">
        <w:rPr>
          <w:rFonts w:ascii="Times New Roman" w:hAnsi="Times New Roman" w:cs="Times New Roman"/>
          <w:i/>
          <w:iCs/>
          <w:sz w:val="24"/>
          <w:szCs w:val="24"/>
        </w:rPr>
        <w:t>,</w:t>
      </w:r>
      <w:r w:rsidRPr="007C7B30">
        <w:rPr>
          <w:rFonts w:ascii="Times New Roman" w:hAnsi="Times New Roman" w:cs="Times New Roman"/>
          <w:sz w:val="24"/>
          <w:szCs w:val="24"/>
        </w:rPr>
        <w:t xml:space="preserve"> and </w:t>
      </w:r>
      <w:proofErr w:type="spellStart"/>
      <w:r w:rsidRPr="007C7B30">
        <w:rPr>
          <w:rFonts w:ascii="Times New Roman" w:hAnsi="Times New Roman" w:cs="Times New Roman"/>
          <w:i/>
          <w:iCs/>
          <w:sz w:val="24"/>
          <w:szCs w:val="24"/>
        </w:rPr>
        <w:t>panaganglem</w:t>
      </w:r>
      <w:proofErr w:type="spellEnd"/>
      <w:r w:rsidRPr="007C7B30">
        <w:rPr>
          <w:rFonts w:ascii="Times New Roman" w:hAnsi="Times New Roman" w:cs="Times New Roman"/>
          <w:sz w:val="24"/>
          <w:szCs w:val="24"/>
        </w:rPr>
        <w:t>, reflect a deep interconnection between the physical and spiritual realms in the Ilocano worldview. Each ritual involves tangible items like food ingredients, garments, or plants, accompanied by oral chants and specific actions, forming a semiotic system that communicates protection, respect, and healing.</w:t>
      </w:r>
    </w:p>
    <w:p w14:paraId="14BBFD59" w14:textId="77777777" w:rsidR="00055435" w:rsidRPr="007C7B30" w:rsidRDefault="00055435" w:rsidP="00055435">
      <w:pPr>
        <w:spacing w:after="0"/>
        <w:jc w:val="both"/>
        <w:rPr>
          <w:rFonts w:ascii="Times New Roman" w:hAnsi="Times New Roman" w:cs="Times New Roman"/>
          <w:sz w:val="24"/>
          <w:szCs w:val="24"/>
        </w:rPr>
      </w:pPr>
    </w:p>
    <w:p w14:paraId="0AF30133" w14:textId="0E6FCEA9" w:rsidR="00055435" w:rsidRPr="007C7B30" w:rsidRDefault="00055435" w:rsidP="00055435">
      <w:pPr>
        <w:spacing w:after="0"/>
        <w:ind w:firstLine="720"/>
        <w:jc w:val="both"/>
        <w:rPr>
          <w:rFonts w:ascii="Times New Roman" w:hAnsi="Times New Roman" w:cs="Times New Roman"/>
          <w:sz w:val="24"/>
          <w:szCs w:val="24"/>
        </w:rPr>
      </w:pPr>
      <w:r w:rsidRPr="007C7B30">
        <w:rPr>
          <w:rFonts w:ascii="Times New Roman" w:hAnsi="Times New Roman" w:cs="Times New Roman"/>
          <w:sz w:val="24"/>
          <w:szCs w:val="24"/>
        </w:rPr>
        <w:t xml:space="preserve">These practices, while rooted in tradition, have shown adaptability to contemporary contexts, as seen in the continued use of indigenous knowledge alongside modern health beliefs. The rituals are not only protective acts but also serve as powerful symbols of Ilocano identity and resilience, passed down through generations as informal yet essential knowledge. The study confirms that rituals like </w:t>
      </w:r>
      <w:proofErr w:type="spellStart"/>
      <w:r w:rsidRPr="007C7B30">
        <w:rPr>
          <w:rFonts w:ascii="Times New Roman" w:hAnsi="Times New Roman" w:cs="Times New Roman"/>
          <w:i/>
          <w:iCs/>
          <w:sz w:val="24"/>
          <w:szCs w:val="24"/>
        </w:rPr>
        <w:t>sumra</w:t>
      </w:r>
      <w:proofErr w:type="spellEnd"/>
      <w:r w:rsidRPr="007C7B30">
        <w:rPr>
          <w:rFonts w:ascii="Times New Roman" w:hAnsi="Times New Roman" w:cs="Times New Roman"/>
          <w:sz w:val="24"/>
          <w:szCs w:val="24"/>
        </w:rPr>
        <w:t xml:space="preserve"> play a significant role in community life, addressing fear, illness, and the unknown with culturally meaningful responses. The semiotic elements embedded in these rituals such as chants, objects, and gestures encode shared meanings that are recognized, respected, and reaffirmed within the community.</w:t>
      </w:r>
    </w:p>
    <w:p w14:paraId="2781A80B" w14:textId="77777777" w:rsidR="00055435" w:rsidRPr="007C7B30" w:rsidRDefault="00055435" w:rsidP="00055435">
      <w:pPr>
        <w:spacing w:after="0"/>
        <w:jc w:val="both"/>
        <w:rPr>
          <w:rFonts w:ascii="Times New Roman" w:hAnsi="Times New Roman" w:cs="Times New Roman"/>
          <w:sz w:val="24"/>
          <w:szCs w:val="24"/>
        </w:rPr>
      </w:pPr>
    </w:p>
    <w:p w14:paraId="27A8CAEE" w14:textId="34186F69" w:rsidR="000D0E14" w:rsidRDefault="00055435" w:rsidP="00055435">
      <w:pPr>
        <w:spacing w:after="0"/>
        <w:ind w:firstLine="720"/>
        <w:jc w:val="both"/>
        <w:rPr>
          <w:rFonts w:ascii="Times New Roman" w:hAnsi="Times New Roman" w:cs="Times New Roman"/>
          <w:sz w:val="24"/>
          <w:szCs w:val="24"/>
        </w:rPr>
      </w:pPr>
      <w:r w:rsidRPr="007C7B30">
        <w:rPr>
          <w:rFonts w:ascii="Times New Roman" w:hAnsi="Times New Roman" w:cs="Times New Roman"/>
          <w:sz w:val="24"/>
          <w:szCs w:val="24"/>
        </w:rPr>
        <w:t>In light of these findings, it is recommended that efforts be made to document and preserve these protective rituals as intangible cultural heritage. Local schools, cultural centers, and community leaders can work together to integrate such traditions into educational materials, ensuring that younger generations understand and appreciate their cultural value. Moreover, academic institutions may consider conducting further interdisciplinary research to examine the psychological and social functions of these rituals in promoting well-being and resilience. Finally, community-led initiatives should be encouraged to hold cultural workshops or storytelling sessions where elders can pass on these practices, sustaining the Ilocano identity amid modern challenges and transformations.</w:t>
      </w:r>
    </w:p>
    <w:p w14:paraId="10D38007" w14:textId="77777777" w:rsidR="00625902" w:rsidRDefault="00625902" w:rsidP="00625902">
      <w:pPr>
        <w:spacing w:after="0"/>
        <w:jc w:val="both"/>
        <w:rPr>
          <w:rFonts w:ascii="Times New Roman" w:hAnsi="Times New Roman" w:cs="Times New Roman"/>
          <w:sz w:val="24"/>
          <w:szCs w:val="24"/>
        </w:rPr>
      </w:pPr>
    </w:p>
    <w:p w14:paraId="5646C40A" w14:textId="38F3E53B" w:rsidR="00625902" w:rsidRPr="00625902" w:rsidRDefault="00625902" w:rsidP="00625902">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RECOMMENDATIONS</w:t>
      </w:r>
    </w:p>
    <w:p w14:paraId="19E383BA" w14:textId="03DC6464" w:rsidR="0015697F" w:rsidRPr="007C7B30" w:rsidRDefault="0015697F" w:rsidP="00055435">
      <w:pPr>
        <w:spacing w:after="0"/>
        <w:ind w:firstLine="720"/>
        <w:jc w:val="both"/>
        <w:rPr>
          <w:rFonts w:ascii="Times New Roman" w:hAnsi="Times New Roman" w:cs="Times New Roman"/>
          <w:sz w:val="24"/>
          <w:szCs w:val="24"/>
        </w:rPr>
      </w:pPr>
      <w:r w:rsidRPr="00625902">
        <w:rPr>
          <w:rFonts w:ascii="Times New Roman" w:hAnsi="Times New Roman" w:cs="Times New Roman"/>
          <w:sz w:val="24"/>
          <w:szCs w:val="24"/>
        </w:rPr>
        <w:t xml:space="preserve">To ensure the survival of Ilocano protective rituals, it is recommended that communities actively preserve and promote these practices through local education and cultural programs. Schools can include lessons about traditional rituals in subjects like </w:t>
      </w:r>
      <w:proofErr w:type="spellStart"/>
      <w:r w:rsidRPr="00625902">
        <w:rPr>
          <w:rFonts w:ascii="Times New Roman" w:hAnsi="Times New Roman" w:cs="Times New Roman"/>
          <w:sz w:val="24"/>
          <w:szCs w:val="24"/>
        </w:rPr>
        <w:t>Araling</w:t>
      </w:r>
      <w:proofErr w:type="spellEnd"/>
      <w:r w:rsidRPr="00625902">
        <w:rPr>
          <w:rFonts w:ascii="Times New Roman" w:hAnsi="Times New Roman" w:cs="Times New Roman"/>
          <w:sz w:val="24"/>
          <w:szCs w:val="24"/>
        </w:rPr>
        <w:t xml:space="preserve"> </w:t>
      </w:r>
      <w:proofErr w:type="spellStart"/>
      <w:r w:rsidRPr="00625902">
        <w:rPr>
          <w:rFonts w:ascii="Times New Roman" w:hAnsi="Times New Roman" w:cs="Times New Roman"/>
          <w:sz w:val="24"/>
          <w:szCs w:val="24"/>
        </w:rPr>
        <w:t>Panlipunan</w:t>
      </w:r>
      <w:proofErr w:type="spellEnd"/>
      <w:r w:rsidRPr="00625902">
        <w:rPr>
          <w:rFonts w:ascii="Times New Roman" w:hAnsi="Times New Roman" w:cs="Times New Roman"/>
          <w:sz w:val="24"/>
          <w:szCs w:val="24"/>
        </w:rPr>
        <w:t xml:space="preserve"> or </w:t>
      </w:r>
      <w:proofErr w:type="spellStart"/>
      <w:r w:rsidRPr="00625902">
        <w:rPr>
          <w:rFonts w:ascii="Times New Roman" w:hAnsi="Times New Roman" w:cs="Times New Roman"/>
          <w:sz w:val="24"/>
          <w:szCs w:val="24"/>
        </w:rPr>
        <w:t>Edukasyon</w:t>
      </w:r>
      <w:proofErr w:type="spellEnd"/>
      <w:r w:rsidRPr="00625902">
        <w:rPr>
          <w:rFonts w:ascii="Times New Roman" w:hAnsi="Times New Roman" w:cs="Times New Roman"/>
          <w:sz w:val="24"/>
          <w:szCs w:val="24"/>
        </w:rPr>
        <w:t xml:space="preserve"> </w:t>
      </w:r>
      <w:proofErr w:type="spellStart"/>
      <w:r w:rsidRPr="00625902">
        <w:rPr>
          <w:rFonts w:ascii="Times New Roman" w:hAnsi="Times New Roman" w:cs="Times New Roman"/>
          <w:sz w:val="24"/>
          <w:szCs w:val="24"/>
        </w:rPr>
        <w:t>sa</w:t>
      </w:r>
      <w:proofErr w:type="spellEnd"/>
      <w:r w:rsidRPr="00625902">
        <w:rPr>
          <w:rFonts w:ascii="Times New Roman" w:hAnsi="Times New Roman" w:cs="Times New Roman"/>
          <w:sz w:val="24"/>
          <w:szCs w:val="24"/>
        </w:rPr>
        <w:t xml:space="preserve"> </w:t>
      </w:r>
      <w:proofErr w:type="spellStart"/>
      <w:r w:rsidRPr="00625902">
        <w:rPr>
          <w:rFonts w:ascii="Times New Roman" w:hAnsi="Times New Roman" w:cs="Times New Roman"/>
          <w:sz w:val="24"/>
          <w:szCs w:val="24"/>
        </w:rPr>
        <w:t>Pagpapakatao</w:t>
      </w:r>
      <w:proofErr w:type="spellEnd"/>
      <w:r w:rsidRPr="00625902">
        <w:rPr>
          <w:rFonts w:ascii="Times New Roman" w:hAnsi="Times New Roman" w:cs="Times New Roman"/>
          <w:sz w:val="24"/>
          <w:szCs w:val="24"/>
        </w:rPr>
        <w:t>, while barangays and cultural groups can organize workshops, storytelling sessions, or demonstrations led by elders. This will help young people learn the meanings and importance of these practices. It is also suggested that local government units and academic institutions work together to document and archive these rituals as part of the region’s intangible cultural heritage, so they can be passed on to future generations with respect and authenticity.</w:t>
      </w:r>
    </w:p>
    <w:p w14:paraId="00D9E3D1" w14:textId="77777777" w:rsidR="00055435" w:rsidRDefault="00055435" w:rsidP="00125D82">
      <w:pPr>
        <w:spacing w:after="0"/>
        <w:jc w:val="both"/>
        <w:rPr>
          <w:rFonts w:ascii="Times New Roman" w:hAnsi="Times New Roman" w:cs="Times New Roman"/>
          <w:sz w:val="24"/>
          <w:szCs w:val="24"/>
        </w:rPr>
      </w:pPr>
    </w:p>
    <w:p w14:paraId="71B8C469" w14:textId="77777777" w:rsidR="00997191" w:rsidRDefault="00997191" w:rsidP="00125D82">
      <w:pPr>
        <w:spacing w:after="0"/>
        <w:jc w:val="both"/>
        <w:rPr>
          <w:rFonts w:ascii="Times New Roman" w:hAnsi="Times New Roman" w:cs="Times New Roman"/>
          <w:sz w:val="24"/>
          <w:szCs w:val="24"/>
        </w:rPr>
      </w:pPr>
    </w:p>
    <w:p w14:paraId="267D8090" w14:textId="77777777" w:rsidR="00997191" w:rsidRDefault="00997191" w:rsidP="00125D82">
      <w:pPr>
        <w:spacing w:after="0"/>
        <w:jc w:val="both"/>
        <w:rPr>
          <w:rFonts w:ascii="Times New Roman" w:hAnsi="Times New Roman" w:cs="Times New Roman"/>
          <w:sz w:val="24"/>
          <w:szCs w:val="24"/>
        </w:rPr>
      </w:pPr>
    </w:p>
    <w:p w14:paraId="5C82949E" w14:textId="77777777" w:rsidR="00374F8F" w:rsidRDefault="00374F8F" w:rsidP="00125D82">
      <w:pPr>
        <w:spacing w:after="0"/>
        <w:jc w:val="both"/>
        <w:rPr>
          <w:rFonts w:ascii="Times New Roman" w:hAnsi="Times New Roman" w:cs="Times New Roman"/>
          <w:sz w:val="24"/>
          <w:szCs w:val="24"/>
        </w:rPr>
      </w:pPr>
    </w:p>
    <w:p w14:paraId="55DC6A13" w14:textId="77777777" w:rsidR="00A04235" w:rsidRPr="007C7B30" w:rsidRDefault="00A04235" w:rsidP="00125D82">
      <w:pPr>
        <w:spacing w:after="0"/>
        <w:jc w:val="both"/>
        <w:rPr>
          <w:rFonts w:ascii="Times New Roman" w:hAnsi="Times New Roman" w:cs="Times New Roman"/>
          <w:b/>
          <w:bCs/>
          <w:sz w:val="24"/>
          <w:szCs w:val="24"/>
        </w:rPr>
      </w:pPr>
    </w:p>
    <w:p w14:paraId="22E5CD16" w14:textId="617820F5" w:rsidR="00125D82" w:rsidRPr="007C7B30" w:rsidRDefault="00125D82" w:rsidP="00125D82">
      <w:pPr>
        <w:spacing w:after="0"/>
        <w:jc w:val="both"/>
        <w:rPr>
          <w:rFonts w:ascii="Times New Roman" w:hAnsi="Times New Roman" w:cs="Times New Roman"/>
          <w:b/>
          <w:bCs/>
          <w:sz w:val="24"/>
          <w:szCs w:val="24"/>
        </w:rPr>
      </w:pPr>
      <w:r w:rsidRPr="007C7B30">
        <w:rPr>
          <w:rFonts w:ascii="Times New Roman" w:hAnsi="Times New Roman" w:cs="Times New Roman"/>
          <w:b/>
          <w:bCs/>
          <w:sz w:val="24"/>
          <w:szCs w:val="24"/>
        </w:rPr>
        <w:t>REFERENCES</w:t>
      </w:r>
    </w:p>
    <w:p w14:paraId="5E3503C0" w14:textId="77777777" w:rsidR="00C82F51" w:rsidRPr="00A04235" w:rsidRDefault="00C82F51" w:rsidP="00A04235">
      <w:pPr>
        <w:spacing w:after="0"/>
        <w:rPr>
          <w:rFonts w:ascii="Times New Roman" w:hAnsi="Times New Roman" w:cs="Times New Roman"/>
          <w:b/>
          <w:bCs/>
        </w:rPr>
      </w:pPr>
    </w:p>
    <w:p w14:paraId="15C17598" w14:textId="05503825" w:rsidR="00374F8F" w:rsidRPr="00A04235" w:rsidRDefault="00374F8F" w:rsidP="00294387">
      <w:pPr>
        <w:spacing w:after="0"/>
        <w:ind w:right="-31"/>
        <w:rPr>
          <w:rFonts w:ascii="Times New Roman" w:hAnsi="Times New Roman" w:cs="Times New Roman"/>
        </w:rPr>
      </w:pPr>
      <w:r w:rsidRPr="00A04235">
        <w:rPr>
          <w:rFonts w:ascii="Times New Roman" w:hAnsi="Times New Roman" w:cs="Times New Roman"/>
        </w:rPr>
        <w:lastRenderedPageBreak/>
        <w:t>Aguilar, F. (2013). Rice and magic: A cultural history from the precolonial world to the present.</w:t>
      </w:r>
      <w:r w:rsidR="00A04235" w:rsidRPr="00A04235">
        <w:rPr>
          <w:rFonts w:ascii="Times New Roman" w:hAnsi="Times New Roman" w:cs="Times New Roman"/>
        </w:rPr>
        <w:t xml:space="preserve"> </w:t>
      </w:r>
      <w:hyperlink r:id="rId7" w:history="1">
        <w:r w:rsidR="00A04235" w:rsidRPr="00A04235">
          <w:rPr>
            <w:rStyle w:val="Hyperlink"/>
            <w:rFonts w:ascii="Times New Roman" w:hAnsi="Times New Roman" w:cs="Times New Roman"/>
            <w:color w:val="auto"/>
            <w:u w:val="none"/>
          </w:rPr>
          <w:t>https://archium.ateneo.edu/cgi/viewcontent.cgi?article=1015&amp;context=history-faculty-pubs</w:t>
        </w:r>
      </w:hyperlink>
      <w:r w:rsidR="00A04235" w:rsidRPr="00A04235">
        <w:rPr>
          <w:rFonts w:ascii="Times New Roman" w:hAnsi="Times New Roman" w:cs="Times New Roman"/>
        </w:rPr>
        <w:t xml:space="preserve"> </w:t>
      </w:r>
    </w:p>
    <w:p w14:paraId="209FD492" w14:textId="77777777" w:rsidR="00A04235" w:rsidRPr="00A04235" w:rsidRDefault="00A04235" w:rsidP="00294387">
      <w:pPr>
        <w:spacing w:after="0"/>
        <w:rPr>
          <w:rFonts w:ascii="Times New Roman" w:hAnsi="Times New Roman" w:cs="Times New Roman"/>
        </w:rPr>
      </w:pPr>
    </w:p>
    <w:p w14:paraId="39C8F866" w14:textId="7B2DA1A9" w:rsidR="00374F8F" w:rsidRPr="00A04235" w:rsidRDefault="00374F8F" w:rsidP="00294387">
      <w:pPr>
        <w:spacing w:after="0"/>
        <w:rPr>
          <w:rFonts w:ascii="Times New Roman" w:hAnsi="Times New Roman" w:cs="Times New Roman"/>
        </w:rPr>
      </w:pPr>
      <w:r w:rsidRPr="00A04235">
        <w:rPr>
          <w:rFonts w:ascii="Times New Roman" w:hAnsi="Times New Roman" w:cs="Times New Roman"/>
        </w:rPr>
        <w:t>Alexander, M. (1978). Language as social semiotic. Hodder Education.</w:t>
      </w:r>
    </w:p>
    <w:p w14:paraId="49EBC86B" w14:textId="77777777" w:rsidR="00374F8F" w:rsidRPr="00A04235" w:rsidRDefault="00374F8F" w:rsidP="00294387">
      <w:pPr>
        <w:spacing w:after="0"/>
        <w:rPr>
          <w:rFonts w:ascii="Times New Roman" w:hAnsi="Times New Roman" w:cs="Times New Roman"/>
        </w:rPr>
      </w:pPr>
    </w:p>
    <w:p w14:paraId="6DEE3306" w14:textId="75749ECA" w:rsidR="00374F8F" w:rsidRPr="00A04235" w:rsidRDefault="00374F8F" w:rsidP="00294387">
      <w:pPr>
        <w:spacing w:after="0"/>
        <w:rPr>
          <w:rFonts w:ascii="Times New Roman" w:hAnsi="Times New Roman" w:cs="Times New Roman"/>
        </w:rPr>
      </w:pPr>
      <w:r w:rsidRPr="00A04235">
        <w:rPr>
          <w:rFonts w:ascii="Times New Roman" w:hAnsi="Times New Roman" w:cs="Times New Roman"/>
        </w:rPr>
        <w:t xml:space="preserve">Atkin, A. (2006, October 13). Peirce’s theory of signs. Stanford Encyclopedia of Philosophy. </w:t>
      </w:r>
      <w:hyperlink r:id="rId8" w:tgtFrame="_new" w:history="1">
        <w:r w:rsidRPr="00A04235">
          <w:rPr>
            <w:rStyle w:val="Hyperlink"/>
            <w:rFonts w:ascii="Times New Roman" w:hAnsi="Times New Roman" w:cs="Times New Roman"/>
            <w:color w:val="auto"/>
            <w:u w:val="none"/>
          </w:rPr>
          <w:t>https://plato.stanford.edu/entries/peirce-semiotics/</w:t>
        </w:r>
      </w:hyperlink>
      <w:r w:rsidRPr="00A04235">
        <w:rPr>
          <w:rFonts w:ascii="Times New Roman" w:hAnsi="Times New Roman" w:cs="Times New Roman"/>
        </w:rPr>
        <w:t xml:space="preserve"> </w:t>
      </w:r>
    </w:p>
    <w:p w14:paraId="163EAE9F" w14:textId="77777777" w:rsidR="00374F8F" w:rsidRPr="00A04235" w:rsidRDefault="00374F8F" w:rsidP="00294387">
      <w:pPr>
        <w:spacing w:after="0"/>
        <w:rPr>
          <w:rFonts w:ascii="Times New Roman" w:hAnsi="Times New Roman" w:cs="Times New Roman"/>
        </w:rPr>
      </w:pPr>
    </w:p>
    <w:p w14:paraId="66286271" w14:textId="7DBDD73C" w:rsidR="00374F8F" w:rsidRPr="00A04235" w:rsidRDefault="00374F8F" w:rsidP="00294387">
      <w:pPr>
        <w:spacing w:after="0"/>
        <w:rPr>
          <w:rFonts w:ascii="Times New Roman" w:hAnsi="Times New Roman" w:cs="Times New Roman"/>
        </w:rPr>
      </w:pPr>
      <w:r w:rsidRPr="00A04235">
        <w:rPr>
          <w:rFonts w:ascii="Times New Roman" w:hAnsi="Times New Roman" w:cs="Times New Roman"/>
        </w:rPr>
        <w:t xml:space="preserve">Bourdieu, P. (1977). Outline of a theory of practice. </w:t>
      </w:r>
      <w:hyperlink r:id="rId9" w:tgtFrame="_new" w:history="1">
        <w:r w:rsidRPr="00A04235">
          <w:rPr>
            <w:rStyle w:val="Hyperlink"/>
            <w:rFonts w:ascii="Times New Roman" w:hAnsi="Times New Roman" w:cs="Times New Roman"/>
            <w:color w:val="auto"/>
            <w:u w:val="none"/>
          </w:rPr>
          <w:t>https://doi.org/10.1017/cbo9780511812507</w:t>
        </w:r>
      </w:hyperlink>
      <w:r w:rsidRPr="00A04235">
        <w:rPr>
          <w:rFonts w:ascii="Times New Roman" w:hAnsi="Times New Roman" w:cs="Times New Roman"/>
        </w:rPr>
        <w:t xml:space="preserve"> </w:t>
      </w:r>
    </w:p>
    <w:p w14:paraId="7F78B2E6" w14:textId="77777777" w:rsidR="00374F8F" w:rsidRPr="00A04235" w:rsidRDefault="00374F8F" w:rsidP="00294387">
      <w:pPr>
        <w:spacing w:after="0"/>
        <w:rPr>
          <w:rFonts w:ascii="Times New Roman" w:hAnsi="Times New Roman" w:cs="Times New Roman"/>
        </w:rPr>
      </w:pPr>
    </w:p>
    <w:p w14:paraId="36556D3B" w14:textId="5A06D8FE" w:rsidR="00374F8F" w:rsidRPr="00A04235" w:rsidRDefault="00374F8F" w:rsidP="00294387">
      <w:pPr>
        <w:spacing w:after="0"/>
        <w:rPr>
          <w:rFonts w:ascii="Times New Roman" w:hAnsi="Times New Roman" w:cs="Times New Roman"/>
        </w:rPr>
      </w:pPr>
      <w:r w:rsidRPr="00A04235">
        <w:rPr>
          <w:rFonts w:ascii="Times New Roman" w:hAnsi="Times New Roman" w:cs="Times New Roman"/>
        </w:rPr>
        <w:t>Corpuz, J. C. (2020). Death and food offering: The Ilocano “</w:t>
      </w:r>
      <w:proofErr w:type="spellStart"/>
      <w:r w:rsidRPr="00A04235">
        <w:rPr>
          <w:rFonts w:ascii="Times New Roman" w:hAnsi="Times New Roman" w:cs="Times New Roman"/>
        </w:rPr>
        <w:t>Atang</w:t>
      </w:r>
      <w:proofErr w:type="spellEnd"/>
      <w:r w:rsidRPr="00A04235">
        <w:rPr>
          <w:rFonts w:ascii="Times New Roman" w:hAnsi="Times New Roman" w:cs="Times New Roman"/>
        </w:rPr>
        <w:t xml:space="preserve">” ritual from a contextual theology. </w:t>
      </w:r>
      <w:proofErr w:type="spellStart"/>
      <w:r w:rsidRPr="00A04235">
        <w:rPr>
          <w:rFonts w:ascii="Times New Roman" w:hAnsi="Times New Roman" w:cs="Times New Roman"/>
        </w:rPr>
        <w:t>Recoletos</w:t>
      </w:r>
      <w:proofErr w:type="spellEnd"/>
      <w:r w:rsidRPr="00A04235">
        <w:rPr>
          <w:rFonts w:ascii="Times New Roman" w:hAnsi="Times New Roman" w:cs="Times New Roman"/>
        </w:rPr>
        <w:t xml:space="preserve"> Multidisciplinary Research Journal. file:///C:/Users/Acer/Downloads/chanine,+Ilocano+Atang+Ritual_FINAL.pdf  </w:t>
      </w:r>
    </w:p>
    <w:p w14:paraId="714BD6E2" w14:textId="77777777" w:rsidR="00374F8F" w:rsidRPr="00A04235" w:rsidRDefault="00374F8F" w:rsidP="00294387">
      <w:pPr>
        <w:spacing w:after="0"/>
        <w:rPr>
          <w:rFonts w:ascii="Times New Roman" w:hAnsi="Times New Roman" w:cs="Times New Roman"/>
        </w:rPr>
      </w:pPr>
    </w:p>
    <w:p w14:paraId="064C44A8" w14:textId="64C583D4" w:rsidR="00374F8F" w:rsidRPr="00A04235" w:rsidRDefault="00374F8F" w:rsidP="00294387">
      <w:pPr>
        <w:spacing w:after="0"/>
        <w:rPr>
          <w:rFonts w:ascii="Times New Roman" w:hAnsi="Times New Roman" w:cs="Times New Roman"/>
        </w:rPr>
      </w:pPr>
      <w:r w:rsidRPr="00A04235">
        <w:rPr>
          <w:rFonts w:ascii="Times New Roman" w:hAnsi="Times New Roman" w:cs="Times New Roman"/>
        </w:rPr>
        <w:t xml:space="preserve">Esteban, M. J. (2014, September 28). The “Atong” in the Ilocano burial rite. Academia.edu. </w:t>
      </w:r>
      <w:hyperlink r:id="rId10" w:tgtFrame="_new" w:history="1">
        <w:r w:rsidRPr="00A04235">
          <w:rPr>
            <w:rStyle w:val="Hyperlink"/>
            <w:rFonts w:ascii="Times New Roman" w:hAnsi="Times New Roman" w:cs="Times New Roman"/>
            <w:color w:val="auto"/>
            <w:u w:val="none"/>
          </w:rPr>
          <w:t>https://www.academia.edu/8535766/The_Atong_in_the_Ilocano_Burial_Rite?utm_source</w:t>
        </w:r>
      </w:hyperlink>
      <w:r w:rsidRPr="00A04235">
        <w:rPr>
          <w:rFonts w:ascii="Times New Roman" w:hAnsi="Times New Roman" w:cs="Times New Roman"/>
        </w:rPr>
        <w:t xml:space="preserve"> </w:t>
      </w:r>
    </w:p>
    <w:p w14:paraId="49203308" w14:textId="77777777" w:rsidR="00374F8F" w:rsidRPr="00A04235" w:rsidRDefault="00374F8F" w:rsidP="00294387">
      <w:pPr>
        <w:spacing w:after="0"/>
        <w:rPr>
          <w:rFonts w:ascii="Times New Roman" w:hAnsi="Times New Roman" w:cs="Times New Roman"/>
        </w:rPr>
      </w:pPr>
    </w:p>
    <w:p w14:paraId="36F29ACD" w14:textId="77777777" w:rsidR="00374F8F" w:rsidRPr="00A04235" w:rsidRDefault="00374F8F" w:rsidP="00294387">
      <w:pPr>
        <w:spacing w:after="0"/>
        <w:rPr>
          <w:rFonts w:ascii="Times New Roman" w:hAnsi="Times New Roman" w:cs="Times New Roman"/>
        </w:rPr>
      </w:pPr>
      <w:r w:rsidRPr="00A04235">
        <w:rPr>
          <w:rFonts w:ascii="Times New Roman" w:hAnsi="Times New Roman" w:cs="Times New Roman"/>
        </w:rPr>
        <w:t>Geertz, C. (1973). The interpretation of cultures. Basic Books.</w:t>
      </w:r>
    </w:p>
    <w:p w14:paraId="40430BD9" w14:textId="77777777" w:rsidR="00374F8F" w:rsidRPr="00A04235" w:rsidRDefault="00374F8F" w:rsidP="00294387">
      <w:pPr>
        <w:spacing w:after="0"/>
        <w:rPr>
          <w:rFonts w:ascii="Times New Roman" w:hAnsi="Times New Roman" w:cs="Times New Roman"/>
        </w:rPr>
      </w:pPr>
    </w:p>
    <w:p w14:paraId="1429860A" w14:textId="77777777" w:rsidR="00374F8F" w:rsidRPr="00A04235" w:rsidRDefault="00374F8F" w:rsidP="00294387">
      <w:pPr>
        <w:spacing w:after="0"/>
        <w:rPr>
          <w:rFonts w:ascii="Times New Roman" w:hAnsi="Times New Roman" w:cs="Times New Roman"/>
        </w:rPr>
      </w:pPr>
      <w:r w:rsidRPr="00294387">
        <w:rPr>
          <w:rFonts w:ascii="Times New Roman" w:hAnsi="Times New Roman" w:cs="Times New Roman"/>
        </w:rPr>
        <w:t>Journal of Namibian Studies: History, Politics, Culture.</w:t>
      </w:r>
      <w:r w:rsidRPr="00A04235">
        <w:rPr>
          <w:rFonts w:ascii="Times New Roman" w:hAnsi="Times New Roman" w:cs="Times New Roman"/>
        </w:rPr>
        <w:t xml:space="preserve"> (2023). Namibian-Studies.com. </w:t>
      </w:r>
      <w:hyperlink r:id="rId11" w:tgtFrame="_new" w:history="1">
        <w:r w:rsidRPr="00A04235">
          <w:rPr>
            <w:rStyle w:val="Hyperlink"/>
            <w:rFonts w:ascii="Times New Roman" w:hAnsi="Times New Roman" w:cs="Times New Roman"/>
            <w:color w:val="auto"/>
            <w:u w:val="none"/>
          </w:rPr>
          <w:t>https://namibian-studies.com/index.php/JNS</w:t>
        </w:r>
      </w:hyperlink>
    </w:p>
    <w:p w14:paraId="7E32B359" w14:textId="77777777" w:rsidR="00A04235" w:rsidRDefault="00A04235" w:rsidP="00294387">
      <w:pPr>
        <w:spacing w:after="0"/>
        <w:rPr>
          <w:rFonts w:ascii="Times New Roman" w:hAnsi="Times New Roman" w:cs="Times New Roman"/>
        </w:rPr>
      </w:pPr>
    </w:p>
    <w:p w14:paraId="1807DFC3" w14:textId="03DE320C" w:rsidR="00374F8F" w:rsidRPr="00A04235" w:rsidRDefault="00374F8F" w:rsidP="00294387">
      <w:pPr>
        <w:spacing w:after="0"/>
        <w:rPr>
          <w:rFonts w:ascii="Times New Roman" w:hAnsi="Times New Roman" w:cs="Times New Roman"/>
        </w:rPr>
      </w:pPr>
      <w:r w:rsidRPr="00A04235">
        <w:rPr>
          <w:rFonts w:ascii="Times New Roman" w:hAnsi="Times New Roman" w:cs="Times New Roman"/>
        </w:rPr>
        <w:t xml:space="preserve">Migration, urbanization, and social adjustment. (n.d.). Wilson Center. </w:t>
      </w:r>
      <w:hyperlink r:id="rId12" w:tgtFrame="_new" w:history="1">
        <w:r w:rsidRPr="00A04235">
          <w:rPr>
            <w:rStyle w:val="Hyperlink"/>
            <w:rFonts w:ascii="Times New Roman" w:hAnsi="Times New Roman" w:cs="Times New Roman"/>
            <w:color w:val="auto"/>
            <w:u w:val="none"/>
          </w:rPr>
          <w:t>https://www.wilsoncenter.org/publication/migration-urbanization-and-social-adjustment</w:t>
        </w:r>
      </w:hyperlink>
      <w:r w:rsidRPr="00A04235">
        <w:rPr>
          <w:rFonts w:ascii="Times New Roman" w:hAnsi="Times New Roman" w:cs="Times New Roman"/>
        </w:rPr>
        <w:t xml:space="preserve"> </w:t>
      </w:r>
    </w:p>
    <w:p w14:paraId="37B67911" w14:textId="77777777" w:rsidR="00374F8F" w:rsidRPr="00A04235" w:rsidRDefault="00374F8F" w:rsidP="00294387">
      <w:pPr>
        <w:spacing w:after="0"/>
        <w:rPr>
          <w:rFonts w:ascii="Times New Roman" w:hAnsi="Times New Roman" w:cs="Times New Roman"/>
        </w:rPr>
      </w:pPr>
    </w:p>
    <w:p w14:paraId="0120032D" w14:textId="098FC871" w:rsidR="00374F8F" w:rsidRPr="00A04235" w:rsidRDefault="00374F8F" w:rsidP="00294387">
      <w:pPr>
        <w:spacing w:after="0"/>
        <w:rPr>
          <w:rFonts w:ascii="Times New Roman" w:hAnsi="Times New Roman" w:cs="Times New Roman"/>
        </w:rPr>
      </w:pPr>
      <w:r w:rsidRPr="00A04235">
        <w:rPr>
          <w:rFonts w:ascii="Times New Roman" w:hAnsi="Times New Roman" w:cs="Times New Roman"/>
        </w:rPr>
        <w:t xml:space="preserve">Layugan, M. G. (2019). Indigenous religious beliefs, rituals, and practices as expressions of culture. The PASCHR Journal, 2(2), 1–1. </w:t>
      </w:r>
      <w:hyperlink r:id="rId13" w:tgtFrame="_new" w:history="1">
        <w:r w:rsidRPr="00A04235">
          <w:rPr>
            <w:rStyle w:val="Hyperlink"/>
            <w:rFonts w:ascii="Times New Roman" w:hAnsi="Times New Roman" w:cs="Times New Roman"/>
            <w:color w:val="auto"/>
            <w:u w:val="none"/>
          </w:rPr>
          <w:t>https://ejournals.ph/article.php?id=15434&amp;utm</w:t>
        </w:r>
      </w:hyperlink>
      <w:r w:rsidRPr="00A04235">
        <w:rPr>
          <w:rFonts w:ascii="Times New Roman" w:hAnsi="Times New Roman" w:cs="Times New Roman"/>
        </w:rPr>
        <w:t xml:space="preserve">_  </w:t>
      </w:r>
    </w:p>
    <w:p w14:paraId="3E87EBAB" w14:textId="77777777" w:rsidR="00374F8F" w:rsidRPr="00A04235" w:rsidRDefault="00374F8F" w:rsidP="00294387">
      <w:pPr>
        <w:spacing w:after="0"/>
        <w:rPr>
          <w:rFonts w:ascii="Times New Roman" w:hAnsi="Times New Roman" w:cs="Times New Roman"/>
        </w:rPr>
      </w:pPr>
    </w:p>
    <w:p w14:paraId="442685D4" w14:textId="7F68D450" w:rsidR="00374F8F" w:rsidRPr="00A04235" w:rsidRDefault="00374F8F" w:rsidP="00294387">
      <w:pPr>
        <w:spacing w:after="0"/>
        <w:rPr>
          <w:rFonts w:ascii="Times New Roman" w:hAnsi="Times New Roman" w:cs="Times New Roman"/>
        </w:rPr>
      </w:pPr>
      <w:r w:rsidRPr="00A04235">
        <w:rPr>
          <w:rFonts w:ascii="Times New Roman" w:hAnsi="Times New Roman" w:cs="Times New Roman"/>
        </w:rPr>
        <w:t xml:space="preserve">Macayan, R. S., &amp; Ramirez, E. R. (2020). The relevance of indigenous rituals in contemporary Filipino society. Philippine Ethnographic Studies, 55(1), 94–106. </w:t>
      </w:r>
      <w:hyperlink r:id="rId14" w:tgtFrame="_new" w:history="1">
        <w:r w:rsidRPr="00A04235">
          <w:rPr>
            <w:rStyle w:val="Hyperlink"/>
            <w:rFonts w:ascii="Times New Roman" w:hAnsi="Times New Roman" w:cs="Times New Roman"/>
            <w:color w:val="auto"/>
            <w:u w:val="none"/>
          </w:rPr>
          <w:t>https://www.philippineethnographicstudies.edu/macayanramirez</w:t>
        </w:r>
      </w:hyperlink>
      <w:r w:rsidRPr="00A04235">
        <w:rPr>
          <w:rFonts w:ascii="Times New Roman" w:hAnsi="Times New Roman" w:cs="Times New Roman"/>
        </w:rPr>
        <w:t xml:space="preserve"> </w:t>
      </w:r>
    </w:p>
    <w:p w14:paraId="3FD0DECD" w14:textId="77777777" w:rsidR="00374F8F" w:rsidRPr="00A04235" w:rsidRDefault="00374F8F" w:rsidP="00294387">
      <w:pPr>
        <w:spacing w:after="0"/>
        <w:rPr>
          <w:rFonts w:ascii="Times New Roman" w:hAnsi="Times New Roman" w:cs="Times New Roman"/>
        </w:rPr>
      </w:pPr>
    </w:p>
    <w:p w14:paraId="14E8DD80" w14:textId="4B003BE8" w:rsidR="00374F8F" w:rsidRPr="00A04235" w:rsidRDefault="00374F8F" w:rsidP="00294387">
      <w:pPr>
        <w:spacing w:after="0"/>
        <w:rPr>
          <w:rFonts w:ascii="Times New Roman" w:hAnsi="Times New Roman" w:cs="Times New Roman"/>
        </w:rPr>
      </w:pPr>
      <w:r w:rsidRPr="00A04235">
        <w:rPr>
          <w:rFonts w:ascii="Times New Roman" w:hAnsi="Times New Roman" w:cs="Times New Roman"/>
        </w:rPr>
        <w:t xml:space="preserve">Manuel, R. P. (2005). Rituals and spiritual continuity in the Philippines. Philippine Cultural Studies Journal, 29(2), 67–82. </w:t>
      </w:r>
      <w:hyperlink r:id="rId15" w:tgtFrame="_new" w:history="1">
        <w:r w:rsidRPr="00A04235">
          <w:rPr>
            <w:rStyle w:val="Hyperlink"/>
            <w:rFonts w:ascii="Times New Roman" w:hAnsi="Times New Roman" w:cs="Times New Roman"/>
            <w:color w:val="auto"/>
            <w:u w:val="none"/>
          </w:rPr>
          <w:t>https://www.philippineculturalstudiesjournal.edu/manuel</w:t>
        </w:r>
      </w:hyperlink>
      <w:r w:rsidRPr="00A04235">
        <w:rPr>
          <w:rFonts w:ascii="Times New Roman" w:hAnsi="Times New Roman" w:cs="Times New Roman"/>
        </w:rPr>
        <w:t xml:space="preserve"> </w:t>
      </w:r>
    </w:p>
    <w:p w14:paraId="2377AE71" w14:textId="77777777" w:rsidR="00374F8F" w:rsidRPr="00A04235" w:rsidRDefault="00374F8F" w:rsidP="00294387">
      <w:pPr>
        <w:spacing w:after="0"/>
        <w:rPr>
          <w:rFonts w:ascii="Times New Roman" w:hAnsi="Times New Roman" w:cs="Times New Roman"/>
        </w:rPr>
      </w:pPr>
    </w:p>
    <w:p w14:paraId="44864161" w14:textId="416BDEE5" w:rsidR="00374F8F" w:rsidRPr="00A04235" w:rsidRDefault="00374F8F" w:rsidP="00294387">
      <w:pPr>
        <w:spacing w:after="0"/>
        <w:rPr>
          <w:rFonts w:ascii="Times New Roman" w:hAnsi="Times New Roman" w:cs="Times New Roman"/>
        </w:rPr>
      </w:pPr>
      <w:r w:rsidRPr="00A04235">
        <w:rPr>
          <w:rFonts w:ascii="Times New Roman" w:hAnsi="Times New Roman" w:cs="Times New Roman"/>
        </w:rPr>
        <w:t xml:space="preserve">Martin, M. (1993). Geertz and the interpretive approach in anthropology. </w:t>
      </w:r>
      <w:proofErr w:type="spellStart"/>
      <w:r w:rsidRPr="00A04235">
        <w:rPr>
          <w:rFonts w:ascii="Times New Roman" w:hAnsi="Times New Roman" w:cs="Times New Roman"/>
        </w:rPr>
        <w:t>Synthese</w:t>
      </w:r>
      <w:proofErr w:type="spellEnd"/>
      <w:r w:rsidRPr="00A04235">
        <w:rPr>
          <w:rFonts w:ascii="Times New Roman" w:hAnsi="Times New Roman" w:cs="Times New Roman"/>
        </w:rPr>
        <w:t xml:space="preserve">, 97(2), 269–286. </w:t>
      </w:r>
      <w:hyperlink r:id="rId16" w:tgtFrame="_new" w:history="1">
        <w:r w:rsidRPr="00A04235">
          <w:rPr>
            <w:rStyle w:val="Hyperlink"/>
            <w:rFonts w:ascii="Times New Roman" w:hAnsi="Times New Roman" w:cs="Times New Roman"/>
            <w:color w:val="auto"/>
            <w:u w:val="none"/>
          </w:rPr>
          <w:t>https://www.jstor.org/stable/20117842</w:t>
        </w:r>
      </w:hyperlink>
      <w:r w:rsidRPr="00A04235">
        <w:rPr>
          <w:rFonts w:ascii="Times New Roman" w:hAnsi="Times New Roman" w:cs="Times New Roman"/>
        </w:rPr>
        <w:t xml:space="preserve"> </w:t>
      </w:r>
    </w:p>
    <w:p w14:paraId="1F776294" w14:textId="77777777" w:rsidR="00374F8F" w:rsidRPr="00A04235" w:rsidRDefault="00374F8F" w:rsidP="00294387">
      <w:pPr>
        <w:spacing w:after="0"/>
        <w:rPr>
          <w:rFonts w:ascii="Times New Roman" w:hAnsi="Times New Roman" w:cs="Times New Roman"/>
        </w:rPr>
      </w:pPr>
    </w:p>
    <w:p w14:paraId="6D8703D2" w14:textId="420D8F79" w:rsidR="00374F8F" w:rsidRPr="00A04235" w:rsidRDefault="00374F8F" w:rsidP="00294387">
      <w:pPr>
        <w:spacing w:after="0"/>
        <w:rPr>
          <w:rFonts w:ascii="Times New Roman" w:hAnsi="Times New Roman" w:cs="Times New Roman"/>
        </w:rPr>
      </w:pPr>
      <w:r w:rsidRPr="00A04235">
        <w:rPr>
          <w:rFonts w:ascii="Times New Roman" w:hAnsi="Times New Roman" w:cs="Times New Roman"/>
        </w:rPr>
        <w:t xml:space="preserve">Rosales, A., Reylan, J., Viray, B., James, A., De Leon, R., Mark, J., Santos, C. A., </w:t>
      </w:r>
      <w:proofErr w:type="spellStart"/>
      <w:r w:rsidRPr="00A04235">
        <w:rPr>
          <w:rFonts w:ascii="Times New Roman" w:hAnsi="Times New Roman" w:cs="Times New Roman"/>
        </w:rPr>
        <w:t>Tugano</w:t>
      </w:r>
      <w:proofErr w:type="spellEnd"/>
      <w:r w:rsidRPr="00A04235">
        <w:rPr>
          <w:rFonts w:ascii="Times New Roman" w:hAnsi="Times New Roman" w:cs="Times New Roman"/>
        </w:rPr>
        <w:t xml:space="preserve">, J., Bulatao, S., </w:t>
      </w:r>
      <w:proofErr w:type="spellStart"/>
      <w:r w:rsidRPr="00A04235">
        <w:rPr>
          <w:rFonts w:ascii="Times New Roman" w:hAnsi="Times New Roman" w:cs="Times New Roman"/>
        </w:rPr>
        <w:t>Natatanging</w:t>
      </w:r>
      <w:proofErr w:type="spellEnd"/>
      <w:r w:rsidRPr="00A04235">
        <w:rPr>
          <w:rFonts w:ascii="Times New Roman" w:hAnsi="Times New Roman" w:cs="Times New Roman"/>
        </w:rPr>
        <w:t xml:space="preserve">, K., Mary, P., &amp; </w:t>
      </w:r>
      <w:proofErr w:type="spellStart"/>
      <w:r w:rsidRPr="00A04235">
        <w:rPr>
          <w:rFonts w:ascii="Times New Roman" w:hAnsi="Times New Roman" w:cs="Times New Roman"/>
        </w:rPr>
        <w:t>Angoluan</w:t>
      </w:r>
      <w:proofErr w:type="spellEnd"/>
      <w:r w:rsidRPr="00A04235">
        <w:rPr>
          <w:rFonts w:ascii="Times New Roman" w:hAnsi="Times New Roman" w:cs="Times New Roman"/>
        </w:rPr>
        <w:t xml:space="preserve">, S. (n.d.). </w:t>
      </w:r>
      <w:proofErr w:type="spellStart"/>
      <w:r w:rsidRPr="00A04235">
        <w:rPr>
          <w:rFonts w:ascii="Times New Roman" w:hAnsi="Times New Roman" w:cs="Times New Roman"/>
        </w:rPr>
        <w:t>Lakandayang</w:t>
      </w:r>
      <w:proofErr w:type="spellEnd"/>
      <w:r w:rsidRPr="00A04235">
        <w:rPr>
          <w:rFonts w:ascii="Times New Roman" w:hAnsi="Times New Roman" w:cs="Times New Roman"/>
        </w:rPr>
        <w:t xml:space="preserve"> Journal of Cultural Studies, 1(1). </w:t>
      </w:r>
      <w:hyperlink r:id="rId17" w:tgtFrame="_new" w:history="1">
        <w:r w:rsidRPr="00A04235">
          <w:rPr>
            <w:rStyle w:val="Hyperlink"/>
            <w:rFonts w:ascii="Times New Roman" w:hAnsi="Times New Roman" w:cs="Times New Roman"/>
            <w:color w:val="auto"/>
            <w:u w:val="none"/>
          </w:rPr>
          <w:t>https://philpapers.org/archive/VIRLJO.pdf</w:t>
        </w:r>
      </w:hyperlink>
      <w:r w:rsidRPr="00A04235">
        <w:rPr>
          <w:rFonts w:ascii="Times New Roman" w:hAnsi="Times New Roman" w:cs="Times New Roman"/>
        </w:rPr>
        <w:t xml:space="preserve"> </w:t>
      </w:r>
    </w:p>
    <w:p w14:paraId="1DECC509" w14:textId="77777777" w:rsidR="00374F8F" w:rsidRPr="00A04235" w:rsidRDefault="00374F8F" w:rsidP="00294387">
      <w:pPr>
        <w:spacing w:after="0"/>
        <w:rPr>
          <w:rFonts w:ascii="Times New Roman" w:hAnsi="Times New Roman" w:cs="Times New Roman"/>
        </w:rPr>
      </w:pPr>
    </w:p>
    <w:p w14:paraId="6FAA8A78" w14:textId="1C92EA00" w:rsidR="00374F8F" w:rsidRPr="00A04235" w:rsidRDefault="00374F8F" w:rsidP="00294387">
      <w:pPr>
        <w:spacing w:after="0"/>
        <w:rPr>
          <w:rFonts w:ascii="Times New Roman" w:hAnsi="Times New Roman" w:cs="Times New Roman"/>
        </w:rPr>
      </w:pPr>
      <w:r w:rsidRPr="00A04235">
        <w:rPr>
          <w:rFonts w:ascii="Times New Roman" w:hAnsi="Times New Roman" w:cs="Times New Roman"/>
        </w:rPr>
        <w:t xml:space="preserve">Salazar, Z. A. (n.d.). Ang babaylan </w:t>
      </w:r>
      <w:proofErr w:type="spellStart"/>
      <w:r w:rsidRPr="00A04235">
        <w:rPr>
          <w:rFonts w:ascii="Times New Roman" w:hAnsi="Times New Roman" w:cs="Times New Roman"/>
        </w:rPr>
        <w:t>sa</w:t>
      </w:r>
      <w:proofErr w:type="spellEnd"/>
      <w:r w:rsidRPr="00A04235">
        <w:rPr>
          <w:rFonts w:ascii="Times New Roman" w:hAnsi="Times New Roman" w:cs="Times New Roman"/>
        </w:rPr>
        <w:t xml:space="preserve"> </w:t>
      </w:r>
      <w:proofErr w:type="spellStart"/>
      <w:r w:rsidRPr="00A04235">
        <w:rPr>
          <w:rFonts w:ascii="Times New Roman" w:hAnsi="Times New Roman" w:cs="Times New Roman"/>
        </w:rPr>
        <w:t>kasaysayan</w:t>
      </w:r>
      <w:proofErr w:type="spellEnd"/>
      <w:r w:rsidRPr="00A04235">
        <w:rPr>
          <w:rFonts w:ascii="Times New Roman" w:hAnsi="Times New Roman" w:cs="Times New Roman"/>
        </w:rPr>
        <w:t xml:space="preserve"> ng </w:t>
      </w:r>
      <w:proofErr w:type="spellStart"/>
      <w:r w:rsidRPr="00A04235">
        <w:rPr>
          <w:rFonts w:ascii="Times New Roman" w:hAnsi="Times New Roman" w:cs="Times New Roman"/>
        </w:rPr>
        <w:t>Pilipinas</w:t>
      </w:r>
      <w:proofErr w:type="spellEnd"/>
      <w:r w:rsidRPr="00A04235">
        <w:rPr>
          <w:rFonts w:ascii="Times New Roman" w:hAnsi="Times New Roman" w:cs="Times New Roman"/>
        </w:rPr>
        <w:t xml:space="preserve">. Quezon City: Bagong </w:t>
      </w:r>
      <w:proofErr w:type="spellStart"/>
      <w:r w:rsidRPr="00A04235">
        <w:rPr>
          <w:rFonts w:ascii="Times New Roman" w:hAnsi="Times New Roman" w:cs="Times New Roman"/>
        </w:rPr>
        <w:t>Kasaysayan</w:t>
      </w:r>
      <w:proofErr w:type="spellEnd"/>
      <w:r w:rsidRPr="00A04235">
        <w:rPr>
          <w:rFonts w:ascii="Times New Roman" w:hAnsi="Times New Roman" w:cs="Times New Roman"/>
        </w:rPr>
        <w:t xml:space="preserve">. </w:t>
      </w:r>
      <w:hyperlink r:id="rId18" w:history="1">
        <w:r w:rsidR="00773970" w:rsidRPr="00A04235">
          <w:rPr>
            <w:rStyle w:val="Hyperlink"/>
            <w:rFonts w:ascii="Times New Roman" w:hAnsi="Times New Roman" w:cs="Times New Roman"/>
            <w:color w:val="auto"/>
          </w:rPr>
          <w:t>https://www.academia.edu/102772275/Ang_Babaylan_sa_Kasaysayan_ng_Pilipinas</w:t>
        </w:r>
      </w:hyperlink>
      <w:r w:rsidRPr="00A04235">
        <w:rPr>
          <w:rFonts w:ascii="Times New Roman" w:hAnsi="Times New Roman" w:cs="Times New Roman"/>
        </w:rPr>
        <w:t xml:space="preserve"> </w:t>
      </w:r>
    </w:p>
    <w:p w14:paraId="48572624" w14:textId="77777777" w:rsidR="00374F8F" w:rsidRPr="00A04235" w:rsidRDefault="00374F8F" w:rsidP="00294387">
      <w:pPr>
        <w:spacing w:after="0"/>
        <w:rPr>
          <w:rFonts w:ascii="Times New Roman" w:hAnsi="Times New Roman" w:cs="Times New Roman"/>
        </w:rPr>
      </w:pPr>
    </w:p>
    <w:p w14:paraId="7C8F0F1B" w14:textId="525F1B01" w:rsidR="00374F8F" w:rsidRPr="00A04235" w:rsidRDefault="00374F8F" w:rsidP="00294387">
      <w:pPr>
        <w:spacing w:after="0"/>
        <w:rPr>
          <w:rFonts w:ascii="Times New Roman" w:hAnsi="Times New Roman" w:cs="Times New Roman"/>
        </w:rPr>
      </w:pPr>
      <w:r w:rsidRPr="00A04235">
        <w:rPr>
          <w:rFonts w:ascii="Times New Roman" w:hAnsi="Times New Roman" w:cs="Times New Roman"/>
        </w:rPr>
        <w:t xml:space="preserve">Turner, V. W. (2022). The ritual process: Structure and anti-structure. Internet Archive. </w:t>
      </w:r>
      <w:hyperlink r:id="rId19" w:tgtFrame="_new" w:history="1">
        <w:r w:rsidRPr="00A04235">
          <w:rPr>
            <w:rStyle w:val="Hyperlink"/>
            <w:rFonts w:ascii="Times New Roman" w:hAnsi="Times New Roman" w:cs="Times New Roman"/>
            <w:color w:val="auto"/>
            <w:u w:val="none"/>
          </w:rPr>
          <w:t>https://archive.org/details/ritualprocessstr0000turn</w:t>
        </w:r>
      </w:hyperlink>
      <w:r w:rsidRPr="00A04235">
        <w:rPr>
          <w:rFonts w:ascii="Times New Roman" w:hAnsi="Times New Roman" w:cs="Times New Roman"/>
        </w:rPr>
        <w:t xml:space="preserve"> </w:t>
      </w:r>
    </w:p>
    <w:p w14:paraId="6509F3D4" w14:textId="77777777" w:rsidR="00374F8F" w:rsidRPr="00A04235" w:rsidRDefault="00374F8F" w:rsidP="00294387">
      <w:pPr>
        <w:spacing w:after="0"/>
        <w:rPr>
          <w:rFonts w:ascii="Times New Roman" w:hAnsi="Times New Roman" w:cs="Times New Roman"/>
        </w:rPr>
      </w:pPr>
    </w:p>
    <w:p w14:paraId="17438635" w14:textId="77777777" w:rsidR="00374F8F" w:rsidRPr="00A04235" w:rsidRDefault="00374F8F" w:rsidP="00294387">
      <w:pPr>
        <w:spacing w:after="0"/>
        <w:rPr>
          <w:rFonts w:ascii="Times New Roman" w:hAnsi="Times New Roman" w:cs="Times New Roman"/>
        </w:rPr>
      </w:pPr>
      <w:r w:rsidRPr="00A04235">
        <w:rPr>
          <w:rFonts w:ascii="Times New Roman" w:hAnsi="Times New Roman" w:cs="Times New Roman"/>
        </w:rPr>
        <w:lastRenderedPageBreak/>
        <w:t xml:space="preserve">The University of the Philippines Press. (2025, January 23). UP Press. </w:t>
      </w:r>
      <w:hyperlink r:id="rId20" w:tgtFrame="_new" w:history="1">
        <w:r w:rsidRPr="00A04235">
          <w:rPr>
            <w:rStyle w:val="Hyperlink"/>
            <w:rFonts w:ascii="Times New Roman" w:hAnsi="Times New Roman" w:cs="Times New Roman"/>
            <w:color w:val="auto"/>
            <w:u w:val="none"/>
          </w:rPr>
          <w:t>https://press.up.edu.ph/</w:t>
        </w:r>
      </w:hyperlink>
    </w:p>
    <w:p w14:paraId="5C908877" w14:textId="2764A357" w:rsidR="008D56E4" w:rsidRPr="00A04235" w:rsidRDefault="008D56E4" w:rsidP="00294387">
      <w:pPr>
        <w:spacing w:after="0"/>
        <w:rPr>
          <w:rFonts w:ascii="Times New Roman" w:hAnsi="Times New Roman" w:cs="Times New Roman"/>
        </w:rPr>
      </w:pPr>
    </w:p>
    <w:p w14:paraId="5F299633" w14:textId="1276AC4F" w:rsidR="009F7DEA" w:rsidRPr="00A04235" w:rsidRDefault="009F7DEA" w:rsidP="00294387">
      <w:pPr>
        <w:spacing w:after="0"/>
        <w:rPr>
          <w:rFonts w:ascii="Times New Roman" w:hAnsi="Times New Roman" w:cs="Times New Roman"/>
        </w:rPr>
      </w:pPr>
    </w:p>
    <w:p w14:paraId="7017996C" w14:textId="77777777" w:rsidR="00392EC9" w:rsidRPr="00A04235" w:rsidRDefault="00392EC9" w:rsidP="00294387">
      <w:pPr>
        <w:spacing w:after="0"/>
        <w:jc w:val="both"/>
        <w:rPr>
          <w:rFonts w:ascii="Times New Roman" w:hAnsi="Times New Roman" w:cs="Times New Roman"/>
        </w:rPr>
      </w:pPr>
    </w:p>
    <w:p w14:paraId="46181038" w14:textId="3F48679A" w:rsidR="001C7011" w:rsidRPr="00A04235" w:rsidRDefault="001C7011" w:rsidP="00294387">
      <w:pPr>
        <w:jc w:val="both"/>
        <w:rPr>
          <w:rFonts w:ascii="Times New Roman" w:hAnsi="Times New Roman" w:cs="Times New Roman"/>
        </w:rPr>
      </w:pPr>
    </w:p>
    <w:p w14:paraId="4070E1A4" w14:textId="77777777" w:rsidR="001C7011" w:rsidRPr="00A04235" w:rsidRDefault="001C7011" w:rsidP="00294387">
      <w:pPr>
        <w:jc w:val="both"/>
        <w:rPr>
          <w:rFonts w:ascii="Times New Roman" w:hAnsi="Times New Roman" w:cs="Times New Roman"/>
        </w:rPr>
      </w:pPr>
    </w:p>
    <w:p w14:paraId="1A9B7FBC" w14:textId="58BA961F" w:rsidR="002B74A2" w:rsidRPr="00A04235" w:rsidRDefault="002B74A2" w:rsidP="00294387">
      <w:pPr>
        <w:jc w:val="both"/>
        <w:rPr>
          <w:rFonts w:ascii="Times New Roman" w:hAnsi="Times New Roman" w:cs="Times New Roman"/>
        </w:rPr>
      </w:pPr>
      <w:r w:rsidRPr="00A04235">
        <w:rPr>
          <w:rFonts w:ascii="Times New Roman" w:hAnsi="Times New Roman" w:cs="Times New Roman"/>
        </w:rPr>
        <w:t xml:space="preserve"> </w:t>
      </w:r>
    </w:p>
    <w:sectPr w:rsidR="002B74A2" w:rsidRPr="00A04235" w:rsidSect="00D92F43">
      <w:headerReference w:type="even" r:id="rId21"/>
      <w:headerReference w:type="default" r:id="rId22"/>
      <w:footerReference w:type="even" r:id="rId23"/>
      <w:footerReference w:type="default" r:id="rId24"/>
      <w:headerReference w:type="first" r:id="rId25"/>
      <w:footerReference w:type="first" r:id="rId26"/>
      <w:pgSz w:w="11906" w:h="16838" w:code="9"/>
      <w:pgMar w:top="1440" w:right="1555" w:bottom="1440" w:left="216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358596" w14:textId="77777777" w:rsidR="00FE7A3A" w:rsidRDefault="00FE7A3A" w:rsidP="001859FB">
      <w:pPr>
        <w:spacing w:after="0" w:line="240" w:lineRule="auto"/>
      </w:pPr>
      <w:r>
        <w:separator/>
      </w:r>
    </w:p>
  </w:endnote>
  <w:endnote w:type="continuationSeparator" w:id="0">
    <w:p w14:paraId="3C19F38A" w14:textId="77777777" w:rsidR="00FE7A3A" w:rsidRDefault="00FE7A3A" w:rsidP="001859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C7402" w14:textId="77777777" w:rsidR="001859FB" w:rsidRDefault="001859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E7AB4" w14:textId="77777777" w:rsidR="001859FB" w:rsidRDefault="001859F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9A81E" w14:textId="77777777" w:rsidR="001859FB" w:rsidRDefault="001859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346C8A" w14:textId="77777777" w:rsidR="00FE7A3A" w:rsidRDefault="00FE7A3A" w:rsidP="001859FB">
      <w:pPr>
        <w:spacing w:after="0" w:line="240" w:lineRule="auto"/>
      </w:pPr>
      <w:r>
        <w:separator/>
      </w:r>
    </w:p>
  </w:footnote>
  <w:footnote w:type="continuationSeparator" w:id="0">
    <w:p w14:paraId="548BD8F1" w14:textId="77777777" w:rsidR="00FE7A3A" w:rsidRDefault="00FE7A3A" w:rsidP="001859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02C21" w14:textId="6134934B" w:rsidR="001859FB" w:rsidRDefault="001859FB">
    <w:pPr>
      <w:pStyle w:val="Header"/>
    </w:pPr>
    <w:r>
      <w:rPr>
        <w:noProof/>
      </w:rPr>
      <w:pict w14:anchorId="217A059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6264251" o:spid="_x0000_s1026" type="#_x0000_t136" style="position:absolute;margin-left:0;margin-top:0;width:486.2pt;height:91.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B7B43E" w14:textId="3A422C7A" w:rsidR="001859FB" w:rsidRDefault="001859FB">
    <w:pPr>
      <w:pStyle w:val="Header"/>
    </w:pPr>
    <w:r>
      <w:rPr>
        <w:noProof/>
      </w:rPr>
      <w:pict w14:anchorId="324272F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6264252" o:spid="_x0000_s1027" type="#_x0000_t136" style="position:absolute;margin-left:0;margin-top:0;width:486.2pt;height:91.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8A8309" w14:textId="6EE5F10E" w:rsidR="001859FB" w:rsidRDefault="001859FB">
    <w:pPr>
      <w:pStyle w:val="Header"/>
    </w:pPr>
    <w:r>
      <w:rPr>
        <w:noProof/>
      </w:rPr>
      <w:pict w14:anchorId="33DE36B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6264250" o:spid="_x0000_s1025" type="#_x0000_t136" style="position:absolute;margin-left:0;margin-top:0;width:486.2pt;height:91.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77E83"/>
    <w:multiLevelType w:val="multilevel"/>
    <w:tmpl w:val="8C8C72B6"/>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1" w15:restartNumberingAfterBreak="0">
    <w:nsid w:val="12D776AE"/>
    <w:multiLevelType w:val="multilevel"/>
    <w:tmpl w:val="A1584378"/>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2" w15:restartNumberingAfterBreak="0">
    <w:nsid w:val="18855E97"/>
    <w:multiLevelType w:val="multilevel"/>
    <w:tmpl w:val="09AED110"/>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3" w15:restartNumberingAfterBreak="0">
    <w:nsid w:val="19854029"/>
    <w:multiLevelType w:val="multilevel"/>
    <w:tmpl w:val="55FC24BA"/>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4" w15:restartNumberingAfterBreak="0">
    <w:nsid w:val="1B9B4202"/>
    <w:multiLevelType w:val="hybridMultilevel"/>
    <w:tmpl w:val="3BD614F0"/>
    <w:lvl w:ilvl="0" w:tplc="EBD4E24C">
      <w:start w:val="1"/>
      <w:numFmt w:val="decimal"/>
      <w:lvlText w:val="%1."/>
      <w:lvlJc w:val="left"/>
      <w:pPr>
        <w:ind w:left="1080" w:hanging="360"/>
      </w:pPr>
      <w:rPr>
        <w:rFonts w:hint="default"/>
      </w:rPr>
    </w:lvl>
    <w:lvl w:ilvl="1" w:tplc="34090019" w:tentative="1">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5" w15:restartNumberingAfterBreak="0">
    <w:nsid w:val="22891D84"/>
    <w:multiLevelType w:val="hybridMultilevel"/>
    <w:tmpl w:val="34645998"/>
    <w:lvl w:ilvl="0" w:tplc="3409000F">
      <w:start w:val="1"/>
      <w:numFmt w:val="decimal"/>
      <w:lvlText w:val="%1."/>
      <w:lvlJc w:val="left"/>
      <w:pPr>
        <w:ind w:left="1440" w:hanging="360"/>
      </w:pPr>
      <w:rPr>
        <w:rFonts w:hint="default"/>
      </w:rPr>
    </w:lvl>
    <w:lvl w:ilvl="1" w:tplc="34090019" w:tentative="1">
      <w:start w:val="1"/>
      <w:numFmt w:val="lowerLetter"/>
      <w:lvlText w:val="%2."/>
      <w:lvlJc w:val="left"/>
      <w:pPr>
        <w:ind w:left="2160" w:hanging="360"/>
      </w:pPr>
    </w:lvl>
    <w:lvl w:ilvl="2" w:tplc="3409001B" w:tentative="1">
      <w:start w:val="1"/>
      <w:numFmt w:val="lowerRoman"/>
      <w:lvlText w:val="%3."/>
      <w:lvlJc w:val="right"/>
      <w:pPr>
        <w:ind w:left="2880" w:hanging="180"/>
      </w:pPr>
    </w:lvl>
    <w:lvl w:ilvl="3" w:tplc="3409000F" w:tentative="1">
      <w:start w:val="1"/>
      <w:numFmt w:val="decimal"/>
      <w:lvlText w:val="%4."/>
      <w:lvlJc w:val="left"/>
      <w:pPr>
        <w:ind w:left="3600" w:hanging="360"/>
      </w:pPr>
    </w:lvl>
    <w:lvl w:ilvl="4" w:tplc="34090019" w:tentative="1">
      <w:start w:val="1"/>
      <w:numFmt w:val="lowerLetter"/>
      <w:lvlText w:val="%5."/>
      <w:lvlJc w:val="left"/>
      <w:pPr>
        <w:ind w:left="4320" w:hanging="360"/>
      </w:pPr>
    </w:lvl>
    <w:lvl w:ilvl="5" w:tplc="3409001B" w:tentative="1">
      <w:start w:val="1"/>
      <w:numFmt w:val="lowerRoman"/>
      <w:lvlText w:val="%6."/>
      <w:lvlJc w:val="right"/>
      <w:pPr>
        <w:ind w:left="5040" w:hanging="180"/>
      </w:pPr>
    </w:lvl>
    <w:lvl w:ilvl="6" w:tplc="3409000F" w:tentative="1">
      <w:start w:val="1"/>
      <w:numFmt w:val="decimal"/>
      <w:lvlText w:val="%7."/>
      <w:lvlJc w:val="left"/>
      <w:pPr>
        <w:ind w:left="5760" w:hanging="360"/>
      </w:pPr>
    </w:lvl>
    <w:lvl w:ilvl="7" w:tplc="34090019" w:tentative="1">
      <w:start w:val="1"/>
      <w:numFmt w:val="lowerLetter"/>
      <w:lvlText w:val="%8."/>
      <w:lvlJc w:val="left"/>
      <w:pPr>
        <w:ind w:left="6480" w:hanging="360"/>
      </w:pPr>
    </w:lvl>
    <w:lvl w:ilvl="8" w:tplc="3409001B" w:tentative="1">
      <w:start w:val="1"/>
      <w:numFmt w:val="lowerRoman"/>
      <w:lvlText w:val="%9."/>
      <w:lvlJc w:val="right"/>
      <w:pPr>
        <w:ind w:left="7200" w:hanging="180"/>
      </w:pPr>
    </w:lvl>
  </w:abstractNum>
  <w:abstractNum w:abstractNumId="6" w15:restartNumberingAfterBreak="0">
    <w:nsid w:val="22CE75C6"/>
    <w:multiLevelType w:val="multilevel"/>
    <w:tmpl w:val="F9B67F1A"/>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7" w15:restartNumberingAfterBreak="0">
    <w:nsid w:val="28743395"/>
    <w:multiLevelType w:val="multilevel"/>
    <w:tmpl w:val="14CC4842"/>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8" w15:restartNumberingAfterBreak="0">
    <w:nsid w:val="4094405C"/>
    <w:multiLevelType w:val="multilevel"/>
    <w:tmpl w:val="741009FC"/>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9" w15:restartNumberingAfterBreak="0">
    <w:nsid w:val="41C573F8"/>
    <w:multiLevelType w:val="multilevel"/>
    <w:tmpl w:val="64661858"/>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10" w15:restartNumberingAfterBreak="0">
    <w:nsid w:val="4EF26AC4"/>
    <w:multiLevelType w:val="multilevel"/>
    <w:tmpl w:val="4EB2623A"/>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11" w15:restartNumberingAfterBreak="0">
    <w:nsid w:val="4F4F51F5"/>
    <w:multiLevelType w:val="multilevel"/>
    <w:tmpl w:val="E0B4F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8BF5B5B"/>
    <w:multiLevelType w:val="multilevel"/>
    <w:tmpl w:val="0A1E8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C2057C5"/>
    <w:multiLevelType w:val="multilevel"/>
    <w:tmpl w:val="DD9AE60C"/>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num w:numId="1" w16cid:durableId="1907034315">
    <w:abstractNumId w:val="12"/>
  </w:num>
  <w:num w:numId="2" w16cid:durableId="1318415977">
    <w:abstractNumId w:val="4"/>
  </w:num>
  <w:num w:numId="3" w16cid:durableId="474683106">
    <w:abstractNumId w:val="5"/>
  </w:num>
  <w:num w:numId="4" w16cid:durableId="1807774256">
    <w:abstractNumId w:val="10"/>
  </w:num>
  <w:num w:numId="5" w16cid:durableId="1839346751">
    <w:abstractNumId w:val="11"/>
  </w:num>
  <w:num w:numId="6" w16cid:durableId="657224238">
    <w:abstractNumId w:val="3"/>
  </w:num>
  <w:num w:numId="7" w16cid:durableId="1284849926">
    <w:abstractNumId w:val="7"/>
  </w:num>
  <w:num w:numId="8" w16cid:durableId="559941810">
    <w:abstractNumId w:val="8"/>
  </w:num>
  <w:num w:numId="9" w16cid:durableId="596914351">
    <w:abstractNumId w:val="9"/>
  </w:num>
  <w:num w:numId="10" w16cid:durableId="1874033195">
    <w:abstractNumId w:val="13"/>
  </w:num>
  <w:num w:numId="11" w16cid:durableId="470100414">
    <w:abstractNumId w:val="0"/>
  </w:num>
  <w:num w:numId="12" w16cid:durableId="1895043987">
    <w:abstractNumId w:val="2"/>
  </w:num>
  <w:num w:numId="13" w16cid:durableId="1231771045">
    <w:abstractNumId w:val="6"/>
  </w:num>
  <w:num w:numId="14" w16cid:durableId="15254420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5D82"/>
    <w:rsid w:val="00052AA5"/>
    <w:rsid w:val="00055435"/>
    <w:rsid w:val="00086205"/>
    <w:rsid w:val="000C122F"/>
    <w:rsid w:val="000C2A29"/>
    <w:rsid w:val="000D0E14"/>
    <w:rsid w:val="00102EC6"/>
    <w:rsid w:val="00125D82"/>
    <w:rsid w:val="00151038"/>
    <w:rsid w:val="0015697F"/>
    <w:rsid w:val="001859FB"/>
    <w:rsid w:val="001A737B"/>
    <w:rsid w:val="001C7011"/>
    <w:rsid w:val="001D4920"/>
    <w:rsid w:val="002357C9"/>
    <w:rsid w:val="002475EA"/>
    <w:rsid w:val="00260E0D"/>
    <w:rsid w:val="002756E8"/>
    <w:rsid w:val="00294387"/>
    <w:rsid w:val="002A7CCC"/>
    <w:rsid w:val="002B74A2"/>
    <w:rsid w:val="002D12B4"/>
    <w:rsid w:val="003206AA"/>
    <w:rsid w:val="00364680"/>
    <w:rsid w:val="00364BBC"/>
    <w:rsid w:val="00373364"/>
    <w:rsid w:val="00374F8F"/>
    <w:rsid w:val="00392EC9"/>
    <w:rsid w:val="003A5FEA"/>
    <w:rsid w:val="003B23CB"/>
    <w:rsid w:val="00430C0F"/>
    <w:rsid w:val="00432710"/>
    <w:rsid w:val="00434C22"/>
    <w:rsid w:val="004660CD"/>
    <w:rsid w:val="00471E86"/>
    <w:rsid w:val="00493C8C"/>
    <w:rsid w:val="004D3220"/>
    <w:rsid w:val="004D5968"/>
    <w:rsid w:val="004E2C32"/>
    <w:rsid w:val="005074A1"/>
    <w:rsid w:val="0053139E"/>
    <w:rsid w:val="00564560"/>
    <w:rsid w:val="005744FD"/>
    <w:rsid w:val="005B30AB"/>
    <w:rsid w:val="005C5411"/>
    <w:rsid w:val="005D0E6B"/>
    <w:rsid w:val="00625902"/>
    <w:rsid w:val="00652979"/>
    <w:rsid w:val="00670160"/>
    <w:rsid w:val="00696B4E"/>
    <w:rsid w:val="006B76D1"/>
    <w:rsid w:val="00721F1B"/>
    <w:rsid w:val="00762AB9"/>
    <w:rsid w:val="00773970"/>
    <w:rsid w:val="00791A9E"/>
    <w:rsid w:val="007A063F"/>
    <w:rsid w:val="007C7B30"/>
    <w:rsid w:val="007D2EF1"/>
    <w:rsid w:val="007F4285"/>
    <w:rsid w:val="0083113B"/>
    <w:rsid w:val="00863A4E"/>
    <w:rsid w:val="0088490C"/>
    <w:rsid w:val="008948CE"/>
    <w:rsid w:val="008D56E4"/>
    <w:rsid w:val="008E5EF4"/>
    <w:rsid w:val="00985308"/>
    <w:rsid w:val="00997191"/>
    <w:rsid w:val="009A3E16"/>
    <w:rsid w:val="009A6B47"/>
    <w:rsid w:val="009D508E"/>
    <w:rsid w:val="009E4F5A"/>
    <w:rsid w:val="009F7DEA"/>
    <w:rsid w:val="00A04235"/>
    <w:rsid w:val="00A30B67"/>
    <w:rsid w:val="00A84672"/>
    <w:rsid w:val="00AB4500"/>
    <w:rsid w:val="00AB794A"/>
    <w:rsid w:val="00AF2182"/>
    <w:rsid w:val="00B0277B"/>
    <w:rsid w:val="00B24973"/>
    <w:rsid w:val="00B518BB"/>
    <w:rsid w:val="00B76D2F"/>
    <w:rsid w:val="00B96311"/>
    <w:rsid w:val="00BE08C0"/>
    <w:rsid w:val="00BE2C17"/>
    <w:rsid w:val="00BE3FE7"/>
    <w:rsid w:val="00BF7086"/>
    <w:rsid w:val="00C82F51"/>
    <w:rsid w:val="00CD5F43"/>
    <w:rsid w:val="00CE43A8"/>
    <w:rsid w:val="00D122BB"/>
    <w:rsid w:val="00D3287A"/>
    <w:rsid w:val="00D41A44"/>
    <w:rsid w:val="00D46B3E"/>
    <w:rsid w:val="00D56E33"/>
    <w:rsid w:val="00D77195"/>
    <w:rsid w:val="00D92F43"/>
    <w:rsid w:val="00DC080E"/>
    <w:rsid w:val="00DE029E"/>
    <w:rsid w:val="00E02D35"/>
    <w:rsid w:val="00E851B4"/>
    <w:rsid w:val="00F046F5"/>
    <w:rsid w:val="00F07095"/>
    <w:rsid w:val="00F37732"/>
    <w:rsid w:val="00F51D38"/>
    <w:rsid w:val="00F557F0"/>
    <w:rsid w:val="00F75951"/>
    <w:rsid w:val="00FA7294"/>
    <w:rsid w:val="00FB00E9"/>
    <w:rsid w:val="00FB2954"/>
    <w:rsid w:val="00FB5239"/>
    <w:rsid w:val="00FC4AE1"/>
    <w:rsid w:val="00FE7A3A"/>
    <w:rsid w:val="00FF6D2F"/>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EEC1A1"/>
  <w15:chartTrackingRefBased/>
  <w15:docId w15:val="{68A0EF5A-4B93-495E-BF92-25AC79A7C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P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25D8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25D8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25D8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25D8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25D8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25D8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25D8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25D8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25D8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5D8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25D8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25D8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25D8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25D8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25D8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25D8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25D8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25D82"/>
    <w:rPr>
      <w:rFonts w:eastAsiaTheme="majorEastAsia" w:cstheme="majorBidi"/>
      <w:color w:val="272727" w:themeColor="text1" w:themeTint="D8"/>
    </w:rPr>
  </w:style>
  <w:style w:type="paragraph" w:styleId="Title">
    <w:name w:val="Title"/>
    <w:basedOn w:val="Normal"/>
    <w:next w:val="Normal"/>
    <w:link w:val="TitleChar"/>
    <w:uiPriority w:val="10"/>
    <w:qFormat/>
    <w:rsid w:val="00125D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25D8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25D8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25D8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25D82"/>
    <w:pPr>
      <w:spacing w:before="160"/>
      <w:jc w:val="center"/>
    </w:pPr>
    <w:rPr>
      <w:i/>
      <w:iCs/>
      <w:color w:val="404040" w:themeColor="text1" w:themeTint="BF"/>
    </w:rPr>
  </w:style>
  <w:style w:type="character" w:customStyle="1" w:styleId="QuoteChar">
    <w:name w:val="Quote Char"/>
    <w:basedOn w:val="DefaultParagraphFont"/>
    <w:link w:val="Quote"/>
    <w:uiPriority w:val="29"/>
    <w:rsid w:val="00125D82"/>
    <w:rPr>
      <w:i/>
      <w:iCs/>
      <w:color w:val="404040" w:themeColor="text1" w:themeTint="BF"/>
    </w:rPr>
  </w:style>
  <w:style w:type="paragraph" w:styleId="ListParagraph">
    <w:name w:val="List Paragraph"/>
    <w:basedOn w:val="Normal"/>
    <w:uiPriority w:val="34"/>
    <w:qFormat/>
    <w:rsid w:val="00125D82"/>
    <w:pPr>
      <w:ind w:left="720"/>
      <w:contextualSpacing/>
    </w:pPr>
  </w:style>
  <w:style w:type="character" w:styleId="IntenseEmphasis">
    <w:name w:val="Intense Emphasis"/>
    <w:basedOn w:val="DefaultParagraphFont"/>
    <w:uiPriority w:val="21"/>
    <w:qFormat/>
    <w:rsid w:val="00125D82"/>
    <w:rPr>
      <w:i/>
      <w:iCs/>
      <w:color w:val="0F4761" w:themeColor="accent1" w:themeShade="BF"/>
    </w:rPr>
  </w:style>
  <w:style w:type="paragraph" w:styleId="IntenseQuote">
    <w:name w:val="Intense Quote"/>
    <w:basedOn w:val="Normal"/>
    <w:next w:val="Normal"/>
    <w:link w:val="IntenseQuoteChar"/>
    <w:uiPriority w:val="30"/>
    <w:qFormat/>
    <w:rsid w:val="00125D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25D82"/>
    <w:rPr>
      <w:i/>
      <w:iCs/>
      <w:color w:val="0F4761" w:themeColor="accent1" w:themeShade="BF"/>
    </w:rPr>
  </w:style>
  <w:style w:type="character" w:styleId="IntenseReference">
    <w:name w:val="Intense Reference"/>
    <w:basedOn w:val="DefaultParagraphFont"/>
    <w:uiPriority w:val="32"/>
    <w:qFormat/>
    <w:rsid w:val="00125D82"/>
    <w:rPr>
      <w:b/>
      <w:bCs/>
      <w:smallCaps/>
      <w:color w:val="0F4761" w:themeColor="accent1" w:themeShade="BF"/>
      <w:spacing w:val="5"/>
    </w:rPr>
  </w:style>
  <w:style w:type="character" w:styleId="Hyperlink">
    <w:name w:val="Hyperlink"/>
    <w:basedOn w:val="DefaultParagraphFont"/>
    <w:uiPriority w:val="99"/>
    <w:unhideWhenUsed/>
    <w:rsid w:val="00125D82"/>
    <w:rPr>
      <w:color w:val="467886" w:themeColor="hyperlink"/>
      <w:u w:val="single"/>
    </w:rPr>
  </w:style>
  <w:style w:type="character" w:styleId="UnresolvedMention">
    <w:name w:val="Unresolved Mention"/>
    <w:basedOn w:val="DefaultParagraphFont"/>
    <w:uiPriority w:val="99"/>
    <w:semiHidden/>
    <w:unhideWhenUsed/>
    <w:rsid w:val="00125D82"/>
    <w:rPr>
      <w:color w:val="605E5C"/>
      <w:shd w:val="clear" w:color="auto" w:fill="E1DFDD"/>
    </w:rPr>
  </w:style>
  <w:style w:type="paragraph" w:styleId="NormalWeb">
    <w:name w:val="Normal (Web)"/>
    <w:basedOn w:val="Normal"/>
    <w:uiPriority w:val="99"/>
    <w:semiHidden/>
    <w:unhideWhenUsed/>
    <w:rsid w:val="008D56E4"/>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D92F43"/>
    <w:rPr>
      <w:sz w:val="16"/>
      <w:szCs w:val="16"/>
    </w:rPr>
  </w:style>
  <w:style w:type="paragraph" w:styleId="CommentText">
    <w:name w:val="annotation text"/>
    <w:basedOn w:val="Normal"/>
    <w:link w:val="CommentTextChar"/>
    <w:uiPriority w:val="99"/>
    <w:unhideWhenUsed/>
    <w:rsid w:val="00D92F43"/>
    <w:pPr>
      <w:spacing w:line="240" w:lineRule="auto"/>
    </w:pPr>
    <w:rPr>
      <w:sz w:val="20"/>
      <w:szCs w:val="20"/>
    </w:rPr>
  </w:style>
  <w:style w:type="character" w:customStyle="1" w:styleId="CommentTextChar">
    <w:name w:val="Comment Text Char"/>
    <w:basedOn w:val="DefaultParagraphFont"/>
    <w:link w:val="CommentText"/>
    <w:uiPriority w:val="99"/>
    <w:rsid w:val="00D92F43"/>
    <w:rPr>
      <w:sz w:val="20"/>
      <w:szCs w:val="20"/>
    </w:rPr>
  </w:style>
  <w:style w:type="paragraph" w:styleId="CommentSubject">
    <w:name w:val="annotation subject"/>
    <w:basedOn w:val="CommentText"/>
    <w:next w:val="CommentText"/>
    <w:link w:val="CommentSubjectChar"/>
    <w:uiPriority w:val="99"/>
    <w:semiHidden/>
    <w:unhideWhenUsed/>
    <w:rsid w:val="00D92F43"/>
    <w:rPr>
      <w:b/>
      <w:bCs/>
    </w:rPr>
  </w:style>
  <w:style w:type="character" w:customStyle="1" w:styleId="CommentSubjectChar">
    <w:name w:val="Comment Subject Char"/>
    <w:basedOn w:val="CommentTextChar"/>
    <w:link w:val="CommentSubject"/>
    <w:uiPriority w:val="99"/>
    <w:semiHidden/>
    <w:rsid w:val="00D92F43"/>
    <w:rPr>
      <w:b/>
      <w:bCs/>
      <w:sz w:val="20"/>
      <w:szCs w:val="20"/>
    </w:rPr>
  </w:style>
  <w:style w:type="paragraph" w:styleId="NoSpacing">
    <w:name w:val="No Spacing"/>
    <w:uiPriority w:val="1"/>
    <w:qFormat/>
    <w:rsid w:val="00086205"/>
    <w:pPr>
      <w:spacing w:after="0" w:line="240" w:lineRule="auto"/>
    </w:pPr>
  </w:style>
  <w:style w:type="paragraph" w:styleId="Header">
    <w:name w:val="header"/>
    <w:basedOn w:val="Normal"/>
    <w:link w:val="HeaderChar"/>
    <w:uiPriority w:val="99"/>
    <w:unhideWhenUsed/>
    <w:rsid w:val="001859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59FB"/>
  </w:style>
  <w:style w:type="paragraph" w:styleId="Footer">
    <w:name w:val="footer"/>
    <w:basedOn w:val="Normal"/>
    <w:link w:val="FooterChar"/>
    <w:uiPriority w:val="99"/>
    <w:unhideWhenUsed/>
    <w:rsid w:val="001859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59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7071">
      <w:bodyDiv w:val="1"/>
      <w:marLeft w:val="0"/>
      <w:marRight w:val="0"/>
      <w:marTop w:val="0"/>
      <w:marBottom w:val="0"/>
      <w:divBdr>
        <w:top w:val="none" w:sz="0" w:space="0" w:color="auto"/>
        <w:left w:val="none" w:sz="0" w:space="0" w:color="auto"/>
        <w:bottom w:val="none" w:sz="0" w:space="0" w:color="auto"/>
        <w:right w:val="none" w:sz="0" w:space="0" w:color="auto"/>
      </w:divBdr>
    </w:div>
    <w:div w:id="9765932">
      <w:bodyDiv w:val="1"/>
      <w:marLeft w:val="0"/>
      <w:marRight w:val="0"/>
      <w:marTop w:val="0"/>
      <w:marBottom w:val="0"/>
      <w:divBdr>
        <w:top w:val="none" w:sz="0" w:space="0" w:color="auto"/>
        <w:left w:val="none" w:sz="0" w:space="0" w:color="auto"/>
        <w:bottom w:val="none" w:sz="0" w:space="0" w:color="auto"/>
        <w:right w:val="none" w:sz="0" w:space="0" w:color="auto"/>
      </w:divBdr>
    </w:div>
    <w:div w:id="20447610">
      <w:bodyDiv w:val="1"/>
      <w:marLeft w:val="0"/>
      <w:marRight w:val="0"/>
      <w:marTop w:val="0"/>
      <w:marBottom w:val="0"/>
      <w:divBdr>
        <w:top w:val="none" w:sz="0" w:space="0" w:color="auto"/>
        <w:left w:val="none" w:sz="0" w:space="0" w:color="auto"/>
        <w:bottom w:val="none" w:sz="0" w:space="0" w:color="auto"/>
        <w:right w:val="none" w:sz="0" w:space="0" w:color="auto"/>
      </w:divBdr>
    </w:div>
    <w:div w:id="23291536">
      <w:bodyDiv w:val="1"/>
      <w:marLeft w:val="0"/>
      <w:marRight w:val="0"/>
      <w:marTop w:val="0"/>
      <w:marBottom w:val="0"/>
      <w:divBdr>
        <w:top w:val="none" w:sz="0" w:space="0" w:color="auto"/>
        <w:left w:val="none" w:sz="0" w:space="0" w:color="auto"/>
        <w:bottom w:val="none" w:sz="0" w:space="0" w:color="auto"/>
        <w:right w:val="none" w:sz="0" w:space="0" w:color="auto"/>
      </w:divBdr>
    </w:div>
    <w:div w:id="23672455">
      <w:bodyDiv w:val="1"/>
      <w:marLeft w:val="0"/>
      <w:marRight w:val="0"/>
      <w:marTop w:val="0"/>
      <w:marBottom w:val="0"/>
      <w:divBdr>
        <w:top w:val="none" w:sz="0" w:space="0" w:color="auto"/>
        <w:left w:val="none" w:sz="0" w:space="0" w:color="auto"/>
        <w:bottom w:val="none" w:sz="0" w:space="0" w:color="auto"/>
        <w:right w:val="none" w:sz="0" w:space="0" w:color="auto"/>
      </w:divBdr>
    </w:div>
    <w:div w:id="60293271">
      <w:bodyDiv w:val="1"/>
      <w:marLeft w:val="0"/>
      <w:marRight w:val="0"/>
      <w:marTop w:val="0"/>
      <w:marBottom w:val="0"/>
      <w:divBdr>
        <w:top w:val="none" w:sz="0" w:space="0" w:color="auto"/>
        <w:left w:val="none" w:sz="0" w:space="0" w:color="auto"/>
        <w:bottom w:val="none" w:sz="0" w:space="0" w:color="auto"/>
        <w:right w:val="none" w:sz="0" w:space="0" w:color="auto"/>
      </w:divBdr>
    </w:div>
    <w:div w:id="95487918">
      <w:bodyDiv w:val="1"/>
      <w:marLeft w:val="0"/>
      <w:marRight w:val="0"/>
      <w:marTop w:val="0"/>
      <w:marBottom w:val="0"/>
      <w:divBdr>
        <w:top w:val="none" w:sz="0" w:space="0" w:color="auto"/>
        <w:left w:val="none" w:sz="0" w:space="0" w:color="auto"/>
        <w:bottom w:val="none" w:sz="0" w:space="0" w:color="auto"/>
        <w:right w:val="none" w:sz="0" w:space="0" w:color="auto"/>
      </w:divBdr>
    </w:div>
    <w:div w:id="272396301">
      <w:bodyDiv w:val="1"/>
      <w:marLeft w:val="0"/>
      <w:marRight w:val="0"/>
      <w:marTop w:val="0"/>
      <w:marBottom w:val="0"/>
      <w:divBdr>
        <w:top w:val="none" w:sz="0" w:space="0" w:color="auto"/>
        <w:left w:val="none" w:sz="0" w:space="0" w:color="auto"/>
        <w:bottom w:val="none" w:sz="0" w:space="0" w:color="auto"/>
        <w:right w:val="none" w:sz="0" w:space="0" w:color="auto"/>
      </w:divBdr>
    </w:div>
    <w:div w:id="289212210">
      <w:bodyDiv w:val="1"/>
      <w:marLeft w:val="0"/>
      <w:marRight w:val="0"/>
      <w:marTop w:val="0"/>
      <w:marBottom w:val="0"/>
      <w:divBdr>
        <w:top w:val="none" w:sz="0" w:space="0" w:color="auto"/>
        <w:left w:val="none" w:sz="0" w:space="0" w:color="auto"/>
        <w:bottom w:val="none" w:sz="0" w:space="0" w:color="auto"/>
        <w:right w:val="none" w:sz="0" w:space="0" w:color="auto"/>
      </w:divBdr>
    </w:div>
    <w:div w:id="383063792">
      <w:bodyDiv w:val="1"/>
      <w:marLeft w:val="0"/>
      <w:marRight w:val="0"/>
      <w:marTop w:val="0"/>
      <w:marBottom w:val="0"/>
      <w:divBdr>
        <w:top w:val="none" w:sz="0" w:space="0" w:color="auto"/>
        <w:left w:val="none" w:sz="0" w:space="0" w:color="auto"/>
        <w:bottom w:val="none" w:sz="0" w:space="0" w:color="auto"/>
        <w:right w:val="none" w:sz="0" w:space="0" w:color="auto"/>
      </w:divBdr>
    </w:div>
    <w:div w:id="443572562">
      <w:bodyDiv w:val="1"/>
      <w:marLeft w:val="0"/>
      <w:marRight w:val="0"/>
      <w:marTop w:val="0"/>
      <w:marBottom w:val="0"/>
      <w:divBdr>
        <w:top w:val="none" w:sz="0" w:space="0" w:color="auto"/>
        <w:left w:val="none" w:sz="0" w:space="0" w:color="auto"/>
        <w:bottom w:val="none" w:sz="0" w:space="0" w:color="auto"/>
        <w:right w:val="none" w:sz="0" w:space="0" w:color="auto"/>
      </w:divBdr>
    </w:div>
    <w:div w:id="485169554">
      <w:bodyDiv w:val="1"/>
      <w:marLeft w:val="0"/>
      <w:marRight w:val="0"/>
      <w:marTop w:val="0"/>
      <w:marBottom w:val="0"/>
      <w:divBdr>
        <w:top w:val="none" w:sz="0" w:space="0" w:color="auto"/>
        <w:left w:val="none" w:sz="0" w:space="0" w:color="auto"/>
        <w:bottom w:val="none" w:sz="0" w:space="0" w:color="auto"/>
        <w:right w:val="none" w:sz="0" w:space="0" w:color="auto"/>
      </w:divBdr>
    </w:div>
    <w:div w:id="485628981">
      <w:bodyDiv w:val="1"/>
      <w:marLeft w:val="0"/>
      <w:marRight w:val="0"/>
      <w:marTop w:val="0"/>
      <w:marBottom w:val="0"/>
      <w:divBdr>
        <w:top w:val="none" w:sz="0" w:space="0" w:color="auto"/>
        <w:left w:val="none" w:sz="0" w:space="0" w:color="auto"/>
        <w:bottom w:val="none" w:sz="0" w:space="0" w:color="auto"/>
        <w:right w:val="none" w:sz="0" w:space="0" w:color="auto"/>
      </w:divBdr>
    </w:div>
    <w:div w:id="523785745">
      <w:bodyDiv w:val="1"/>
      <w:marLeft w:val="0"/>
      <w:marRight w:val="0"/>
      <w:marTop w:val="0"/>
      <w:marBottom w:val="0"/>
      <w:divBdr>
        <w:top w:val="none" w:sz="0" w:space="0" w:color="auto"/>
        <w:left w:val="none" w:sz="0" w:space="0" w:color="auto"/>
        <w:bottom w:val="none" w:sz="0" w:space="0" w:color="auto"/>
        <w:right w:val="none" w:sz="0" w:space="0" w:color="auto"/>
      </w:divBdr>
    </w:div>
    <w:div w:id="599604931">
      <w:bodyDiv w:val="1"/>
      <w:marLeft w:val="0"/>
      <w:marRight w:val="0"/>
      <w:marTop w:val="0"/>
      <w:marBottom w:val="0"/>
      <w:divBdr>
        <w:top w:val="none" w:sz="0" w:space="0" w:color="auto"/>
        <w:left w:val="none" w:sz="0" w:space="0" w:color="auto"/>
        <w:bottom w:val="none" w:sz="0" w:space="0" w:color="auto"/>
        <w:right w:val="none" w:sz="0" w:space="0" w:color="auto"/>
      </w:divBdr>
    </w:div>
    <w:div w:id="635836752">
      <w:bodyDiv w:val="1"/>
      <w:marLeft w:val="0"/>
      <w:marRight w:val="0"/>
      <w:marTop w:val="0"/>
      <w:marBottom w:val="0"/>
      <w:divBdr>
        <w:top w:val="none" w:sz="0" w:space="0" w:color="auto"/>
        <w:left w:val="none" w:sz="0" w:space="0" w:color="auto"/>
        <w:bottom w:val="none" w:sz="0" w:space="0" w:color="auto"/>
        <w:right w:val="none" w:sz="0" w:space="0" w:color="auto"/>
      </w:divBdr>
    </w:div>
    <w:div w:id="696778803">
      <w:bodyDiv w:val="1"/>
      <w:marLeft w:val="0"/>
      <w:marRight w:val="0"/>
      <w:marTop w:val="0"/>
      <w:marBottom w:val="0"/>
      <w:divBdr>
        <w:top w:val="none" w:sz="0" w:space="0" w:color="auto"/>
        <w:left w:val="none" w:sz="0" w:space="0" w:color="auto"/>
        <w:bottom w:val="none" w:sz="0" w:space="0" w:color="auto"/>
        <w:right w:val="none" w:sz="0" w:space="0" w:color="auto"/>
      </w:divBdr>
    </w:div>
    <w:div w:id="716046595">
      <w:bodyDiv w:val="1"/>
      <w:marLeft w:val="0"/>
      <w:marRight w:val="0"/>
      <w:marTop w:val="0"/>
      <w:marBottom w:val="0"/>
      <w:divBdr>
        <w:top w:val="none" w:sz="0" w:space="0" w:color="auto"/>
        <w:left w:val="none" w:sz="0" w:space="0" w:color="auto"/>
        <w:bottom w:val="none" w:sz="0" w:space="0" w:color="auto"/>
        <w:right w:val="none" w:sz="0" w:space="0" w:color="auto"/>
      </w:divBdr>
    </w:div>
    <w:div w:id="742147000">
      <w:bodyDiv w:val="1"/>
      <w:marLeft w:val="0"/>
      <w:marRight w:val="0"/>
      <w:marTop w:val="0"/>
      <w:marBottom w:val="0"/>
      <w:divBdr>
        <w:top w:val="none" w:sz="0" w:space="0" w:color="auto"/>
        <w:left w:val="none" w:sz="0" w:space="0" w:color="auto"/>
        <w:bottom w:val="none" w:sz="0" w:space="0" w:color="auto"/>
        <w:right w:val="none" w:sz="0" w:space="0" w:color="auto"/>
      </w:divBdr>
    </w:div>
    <w:div w:id="794563813">
      <w:bodyDiv w:val="1"/>
      <w:marLeft w:val="0"/>
      <w:marRight w:val="0"/>
      <w:marTop w:val="0"/>
      <w:marBottom w:val="0"/>
      <w:divBdr>
        <w:top w:val="none" w:sz="0" w:space="0" w:color="auto"/>
        <w:left w:val="none" w:sz="0" w:space="0" w:color="auto"/>
        <w:bottom w:val="none" w:sz="0" w:space="0" w:color="auto"/>
        <w:right w:val="none" w:sz="0" w:space="0" w:color="auto"/>
      </w:divBdr>
    </w:div>
    <w:div w:id="807013661">
      <w:bodyDiv w:val="1"/>
      <w:marLeft w:val="0"/>
      <w:marRight w:val="0"/>
      <w:marTop w:val="0"/>
      <w:marBottom w:val="0"/>
      <w:divBdr>
        <w:top w:val="none" w:sz="0" w:space="0" w:color="auto"/>
        <w:left w:val="none" w:sz="0" w:space="0" w:color="auto"/>
        <w:bottom w:val="none" w:sz="0" w:space="0" w:color="auto"/>
        <w:right w:val="none" w:sz="0" w:space="0" w:color="auto"/>
      </w:divBdr>
    </w:div>
    <w:div w:id="808323167">
      <w:bodyDiv w:val="1"/>
      <w:marLeft w:val="0"/>
      <w:marRight w:val="0"/>
      <w:marTop w:val="0"/>
      <w:marBottom w:val="0"/>
      <w:divBdr>
        <w:top w:val="none" w:sz="0" w:space="0" w:color="auto"/>
        <w:left w:val="none" w:sz="0" w:space="0" w:color="auto"/>
        <w:bottom w:val="none" w:sz="0" w:space="0" w:color="auto"/>
        <w:right w:val="none" w:sz="0" w:space="0" w:color="auto"/>
      </w:divBdr>
    </w:div>
    <w:div w:id="841120753">
      <w:bodyDiv w:val="1"/>
      <w:marLeft w:val="0"/>
      <w:marRight w:val="0"/>
      <w:marTop w:val="0"/>
      <w:marBottom w:val="0"/>
      <w:divBdr>
        <w:top w:val="none" w:sz="0" w:space="0" w:color="auto"/>
        <w:left w:val="none" w:sz="0" w:space="0" w:color="auto"/>
        <w:bottom w:val="none" w:sz="0" w:space="0" w:color="auto"/>
        <w:right w:val="none" w:sz="0" w:space="0" w:color="auto"/>
      </w:divBdr>
    </w:div>
    <w:div w:id="867568809">
      <w:bodyDiv w:val="1"/>
      <w:marLeft w:val="0"/>
      <w:marRight w:val="0"/>
      <w:marTop w:val="0"/>
      <w:marBottom w:val="0"/>
      <w:divBdr>
        <w:top w:val="none" w:sz="0" w:space="0" w:color="auto"/>
        <w:left w:val="none" w:sz="0" w:space="0" w:color="auto"/>
        <w:bottom w:val="none" w:sz="0" w:space="0" w:color="auto"/>
        <w:right w:val="none" w:sz="0" w:space="0" w:color="auto"/>
      </w:divBdr>
    </w:div>
    <w:div w:id="893078608">
      <w:bodyDiv w:val="1"/>
      <w:marLeft w:val="0"/>
      <w:marRight w:val="0"/>
      <w:marTop w:val="0"/>
      <w:marBottom w:val="0"/>
      <w:divBdr>
        <w:top w:val="none" w:sz="0" w:space="0" w:color="auto"/>
        <w:left w:val="none" w:sz="0" w:space="0" w:color="auto"/>
        <w:bottom w:val="none" w:sz="0" w:space="0" w:color="auto"/>
        <w:right w:val="none" w:sz="0" w:space="0" w:color="auto"/>
      </w:divBdr>
    </w:div>
    <w:div w:id="1027831254">
      <w:bodyDiv w:val="1"/>
      <w:marLeft w:val="0"/>
      <w:marRight w:val="0"/>
      <w:marTop w:val="0"/>
      <w:marBottom w:val="0"/>
      <w:divBdr>
        <w:top w:val="none" w:sz="0" w:space="0" w:color="auto"/>
        <w:left w:val="none" w:sz="0" w:space="0" w:color="auto"/>
        <w:bottom w:val="none" w:sz="0" w:space="0" w:color="auto"/>
        <w:right w:val="none" w:sz="0" w:space="0" w:color="auto"/>
      </w:divBdr>
    </w:div>
    <w:div w:id="1030107806">
      <w:bodyDiv w:val="1"/>
      <w:marLeft w:val="0"/>
      <w:marRight w:val="0"/>
      <w:marTop w:val="0"/>
      <w:marBottom w:val="0"/>
      <w:divBdr>
        <w:top w:val="none" w:sz="0" w:space="0" w:color="auto"/>
        <w:left w:val="none" w:sz="0" w:space="0" w:color="auto"/>
        <w:bottom w:val="none" w:sz="0" w:space="0" w:color="auto"/>
        <w:right w:val="none" w:sz="0" w:space="0" w:color="auto"/>
      </w:divBdr>
    </w:div>
    <w:div w:id="1141386206">
      <w:bodyDiv w:val="1"/>
      <w:marLeft w:val="0"/>
      <w:marRight w:val="0"/>
      <w:marTop w:val="0"/>
      <w:marBottom w:val="0"/>
      <w:divBdr>
        <w:top w:val="none" w:sz="0" w:space="0" w:color="auto"/>
        <w:left w:val="none" w:sz="0" w:space="0" w:color="auto"/>
        <w:bottom w:val="none" w:sz="0" w:space="0" w:color="auto"/>
        <w:right w:val="none" w:sz="0" w:space="0" w:color="auto"/>
      </w:divBdr>
    </w:div>
    <w:div w:id="1159737184">
      <w:bodyDiv w:val="1"/>
      <w:marLeft w:val="0"/>
      <w:marRight w:val="0"/>
      <w:marTop w:val="0"/>
      <w:marBottom w:val="0"/>
      <w:divBdr>
        <w:top w:val="none" w:sz="0" w:space="0" w:color="auto"/>
        <w:left w:val="none" w:sz="0" w:space="0" w:color="auto"/>
        <w:bottom w:val="none" w:sz="0" w:space="0" w:color="auto"/>
        <w:right w:val="none" w:sz="0" w:space="0" w:color="auto"/>
      </w:divBdr>
    </w:div>
    <w:div w:id="1274481112">
      <w:bodyDiv w:val="1"/>
      <w:marLeft w:val="0"/>
      <w:marRight w:val="0"/>
      <w:marTop w:val="0"/>
      <w:marBottom w:val="0"/>
      <w:divBdr>
        <w:top w:val="none" w:sz="0" w:space="0" w:color="auto"/>
        <w:left w:val="none" w:sz="0" w:space="0" w:color="auto"/>
        <w:bottom w:val="none" w:sz="0" w:space="0" w:color="auto"/>
        <w:right w:val="none" w:sz="0" w:space="0" w:color="auto"/>
      </w:divBdr>
    </w:div>
    <w:div w:id="1333988170">
      <w:bodyDiv w:val="1"/>
      <w:marLeft w:val="0"/>
      <w:marRight w:val="0"/>
      <w:marTop w:val="0"/>
      <w:marBottom w:val="0"/>
      <w:divBdr>
        <w:top w:val="none" w:sz="0" w:space="0" w:color="auto"/>
        <w:left w:val="none" w:sz="0" w:space="0" w:color="auto"/>
        <w:bottom w:val="none" w:sz="0" w:space="0" w:color="auto"/>
        <w:right w:val="none" w:sz="0" w:space="0" w:color="auto"/>
      </w:divBdr>
    </w:div>
    <w:div w:id="1368027648">
      <w:bodyDiv w:val="1"/>
      <w:marLeft w:val="0"/>
      <w:marRight w:val="0"/>
      <w:marTop w:val="0"/>
      <w:marBottom w:val="0"/>
      <w:divBdr>
        <w:top w:val="none" w:sz="0" w:space="0" w:color="auto"/>
        <w:left w:val="none" w:sz="0" w:space="0" w:color="auto"/>
        <w:bottom w:val="none" w:sz="0" w:space="0" w:color="auto"/>
        <w:right w:val="none" w:sz="0" w:space="0" w:color="auto"/>
      </w:divBdr>
    </w:div>
    <w:div w:id="1420181190">
      <w:bodyDiv w:val="1"/>
      <w:marLeft w:val="0"/>
      <w:marRight w:val="0"/>
      <w:marTop w:val="0"/>
      <w:marBottom w:val="0"/>
      <w:divBdr>
        <w:top w:val="none" w:sz="0" w:space="0" w:color="auto"/>
        <w:left w:val="none" w:sz="0" w:space="0" w:color="auto"/>
        <w:bottom w:val="none" w:sz="0" w:space="0" w:color="auto"/>
        <w:right w:val="none" w:sz="0" w:space="0" w:color="auto"/>
      </w:divBdr>
    </w:div>
    <w:div w:id="1463039854">
      <w:bodyDiv w:val="1"/>
      <w:marLeft w:val="0"/>
      <w:marRight w:val="0"/>
      <w:marTop w:val="0"/>
      <w:marBottom w:val="0"/>
      <w:divBdr>
        <w:top w:val="none" w:sz="0" w:space="0" w:color="auto"/>
        <w:left w:val="none" w:sz="0" w:space="0" w:color="auto"/>
        <w:bottom w:val="none" w:sz="0" w:space="0" w:color="auto"/>
        <w:right w:val="none" w:sz="0" w:space="0" w:color="auto"/>
      </w:divBdr>
    </w:div>
    <w:div w:id="1495563918">
      <w:bodyDiv w:val="1"/>
      <w:marLeft w:val="0"/>
      <w:marRight w:val="0"/>
      <w:marTop w:val="0"/>
      <w:marBottom w:val="0"/>
      <w:divBdr>
        <w:top w:val="none" w:sz="0" w:space="0" w:color="auto"/>
        <w:left w:val="none" w:sz="0" w:space="0" w:color="auto"/>
        <w:bottom w:val="none" w:sz="0" w:space="0" w:color="auto"/>
        <w:right w:val="none" w:sz="0" w:space="0" w:color="auto"/>
      </w:divBdr>
    </w:div>
    <w:div w:id="1538160909">
      <w:bodyDiv w:val="1"/>
      <w:marLeft w:val="0"/>
      <w:marRight w:val="0"/>
      <w:marTop w:val="0"/>
      <w:marBottom w:val="0"/>
      <w:divBdr>
        <w:top w:val="none" w:sz="0" w:space="0" w:color="auto"/>
        <w:left w:val="none" w:sz="0" w:space="0" w:color="auto"/>
        <w:bottom w:val="none" w:sz="0" w:space="0" w:color="auto"/>
        <w:right w:val="none" w:sz="0" w:space="0" w:color="auto"/>
      </w:divBdr>
    </w:div>
    <w:div w:id="1646541211">
      <w:bodyDiv w:val="1"/>
      <w:marLeft w:val="0"/>
      <w:marRight w:val="0"/>
      <w:marTop w:val="0"/>
      <w:marBottom w:val="0"/>
      <w:divBdr>
        <w:top w:val="none" w:sz="0" w:space="0" w:color="auto"/>
        <w:left w:val="none" w:sz="0" w:space="0" w:color="auto"/>
        <w:bottom w:val="none" w:sz="0" w:space="0" w:color="auto"/>
        <w:right w:val="none" w:sz="0" w:space="0" w:color="auto"/>
      </w:divBdr>
    </w:div>
    <w:div w:id="1700931423">
      <w:bodyDiv w:val="1"/>
      <w:marLeft w:val="0"/>
      <w:marRight w:val="0"/>
      <w:marTop w:val="0"/>
      <w:marBottom w:val="0"/>
      <w:divBdr>
        <w:top w:val="none" w:sz="0" w:space="0" w:color="auto"/>
        <w:left w:val="none" w:sz="0" w:space="0" w:color="auto"/>
        <w:bottom w:val="none" w:sz="0" w:space="0" w:color="auto"/>
        <w:right w:val="none" w:sz="0" w:space="0" w:color="auto"/>
      </w:divBdr>
    </w:div>
    <w:div w:id="1790272906">
      <w:bodyDiv w:val="1"/>
      <w:marLeft w:val="0"/>
      <w:marRight w:val="0"/>
      <w:marTop w:val="0"/>
      <w:marBottom w:val="0"/>
      <w:divBdr>
        <w:top w:val="none" w:sz="0" w:space="0" w:color="auto"/>
        <w:left w:val="none" w:sz="0" w:space="0" w:color="auto"/>
        <w:bottom w:val="none" w:sz="0" w:space="0" w:color="auto"/>
        <w:right w:val="none" w:sz="0" w:space="0" w:color="auto"/>
      </w:divBdr>
    </w:div>
    <w:div w:id="1866363177">
      <w:bodyDiv w:val="1"/>
      <w:marLeft w:val="0"/>
      <w:marRight w:val="0"/>
      <w:marTop w:val="0"/>
      <w:marBottom w:val="0"/>
      <w:divBdr>
        <w:top w:val="none" w:sz="0" w:space="0" w:color="auto"/>
        <w:left w:val="none" w:sz="0" w:space="0" w:color="auto"/>
        <w:bottom w:val="none" w:sz="0" w:space="0" w:color="auto"/>
        <w:right w:val="none" w:sz="0" w:space="0" w:color="auto"/>
      </w:divBdr>
    </w:div>
    <w:div w:id="1914732378">
      <w:bodyDiv w:val="1"/>
      <w:marLeft w:val="0"/>
      <w:marRight w:val="0"/>
      <w:marTop w:val="0"/>
      <w:marBottom w:val="0"/>
      <w:divBdr>
        <w:top w:val="none" w:sz="0" w:space="0" w:color="auto"/>
        <w:left w:val="none" w:sz="0" w:space="0" w:color="auto"/>
        <w:bottom w:val="none" w:sz="0" w:space="0" w:color="auto"/>
        <w:right w:val="none" w:sz="0" w:space="0" w:color="auto"/>
      </w:divBdr>
    </w:div>
    <w:div w:id="1927226117">
      <w:bodyDiv w:val="1"/>
      <w:marLeft w:val="0"/>
      <w:marRight w:val="0"/>
      <w:marTop w:val="0"/>
      <w:marBottom w:val="0"/>
      <w:divBdr>
        <w:top w:val="none" w:sz="0" w:space="0" w:color="auto"/>
        <w:left w:val="none" w:sz="0" w:space="0" w:color="auto"/>
        <w:bottom w:val="none" w:sz="0" w:space="0" w:color="auto"/>
        <w:right w:val="none" w:sz="0" w:space="0" w:color="auto"/>
      </w:divBdr>
    </w:div>
    <w:div w:id="1971323557">
      <w:bodyDiv w:val="1"/>
      <w:marLeft w:val="0"/>
      <w:marRight w:val="0"/>
      <w:marTop w:val="0"/>
      <w:marBottom w:val="0"/>
      <w:divBdr>
        <w:top w:val="none" w:sz="0" w:space="0" w:color="auto"/>
        <w:left w:val="none" w:sz="0" w:space="0" w:color="auto"/>
        <w:bottom w:val="none" w:sz="0" w:space="0" w:color="auto"/>
        <w:right w:val="none" w:sz="0" w:space="0" w:color="auto"/>
      </w:divBdr>
    </w:div>
    <w:div w:id="2026396435">
      <w:bodyDiv w:val="1"/>
      <w:marLeft w:val="0"/>
      <w:marRight w:val="0"/>
      <w:marTop w:val="0"/>
      <w:marBottom w:val="0"/>
      <w:divBdr>
        <w:top w:val="none" w:sz="0" w:space="0" w:color="auto"/>
        <w:left w:val="none" w:sz="0" w:space="0" w:color="auto"/>
        <w:bottom w:val="none" w:sz="0" w:space="0" w:color="auto"/>
        <w:right w:val="none" w:sz="0" w:space="0" w:color="auto"/>
      </w:divBdr>
    </w:div>
    <w:div w:id="2045061432">
      <w:bodyDiv w:val="1"/>
      <w:marLeft w:val="0"/>
      <w:marRight w:val="0"/>
      <w:marTop w:val="0"/>
      <w:marBottom w:val="0"/>
      <w:divBdr>
        <w:top w:val="none" w:sz="0" w:space="0" w:color="auto"/>
        <w:left w:val="none" w:sz="0" w:space="0" w:color="auto"/>
        <w:bottom w:val="none" w:sz="0" w:space="0" w:color="auto"/>
        <w:right w:val="none" w:sz="0" w:space="0" w:color="auto"/>
      </w:divBdr>
    </w:div>
    <w:div w:id="2051302959">
      <w:bodyDiv w:val="1"/>
      <w:marLeft w:val="0"/>
      <w:marRight w:val="0"/>
      <w:marTop w:val="0"/>
      <w:marBottom w:val="0"/>
      <w:divBdr>
        <w:top w:val="none" w:sz="0" w:space="0" w:color="auto"/>
        <w:left w:val="none" w:sz="0" w:space="0" w:color="auto"/>
        <w:bottom w:val="none" w:sz="0" w:space="0" w:color="auto"/>
        <w:right w:val="none" w:sz="0" w:space="0" w:color="auto"/>
      </w:divBdr>
    </w:div>
    <w:div w:id="2083284086">
      <w:bodyDiv w:val="1"/>
      <w:marLeft w:val="0"/>
      <w:marRight w:val="0"/>
      <w:marTop w:val="0"/>
      <w:marBottom w:val="0"/>
      <w:divBdr>
        <w:top w:val="none" w:sz="0" w:space="0" w:color="auto"/>
        <w:left w:val="none" w:sz="0" w:space="0" w:color="auto"/>
        <w:bottom w:val="none" w:sz="0" w:space="0" w:color="auto"/>
        <w:right w:val="none" w:sz="0" w:space="0" w:color="auto"/>
      </w:divBdr>
    </w:div>
    <w:div w:id="2099255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lato.stanford.edu/entries/peirce-semiotics/" TargetMode="External"/><Relationship Id="rId13" Type="http://schemas.openxmlformats.org/officeDocument/2006/relationships/hyperlink" Target="https://ejournals.ph/article.php?id=15434&amp;utm" TargetMode="External"/><Relationship Id="rId18" Type="http://schemas.openxmlformats.org/officeDocument/2006/relationships/hyperlink" Target="https://www.academia.edu/102772275/Ang_Babaylan_sa_Kasaysayan_ng_Pilipinas" TargetMode="External"/><Relationship Id="rId26"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s://archium.ateneo.edu/cgi/viewcontent.cgi?article=1015&amp;context=history-faculty-pubs" TargetMode="External"/><Relationship Id="rId12" Type="http://schemas.openxmlformats.org/officeDocument/2006/relationships/hyperlink" Target="https://www.wilsoncenter.org/publication/migration-urbanization-and-social-adjustment" TargetMode="External"/><Relationship Id="rId17" Type="http://schemas.openxmlformats.org/officeDocument/2006/relationships/hyperlink" Target="https://philpapers.org/archive/VIRLJO.pdf" TargetMode="External"/><Relationship Id="rId25"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https://www.jstor.org/stable/20117842" TargetMode="External"/><Relationship Id="rId20" Type="http://schemas.openxmlformats.org/officeDocument/2006/relationships/hyperlink" Target="https://press.up.edu.ph/"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namibian-studies.com/index.php/JNS" TargetMode="Externa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www.philippineculturalstudiesjournal.edu/manuel"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https://www.academia.edu/8535766/The_Atong_in_the_Ilocano_Burial_Rite?utm_source" TargetMode="External"/><Relationship Id="rId19" Type="http://schemas.openxmlformats.org/officeDocument/2006/relationships/hyperlink" Target="https://archive.org/details/ritualprocessstr0000turn" TargetMode="External"/><Relationship Id="rId4" Type="http://schemas.openxmlformats.org/officeDocument/2006/relationships/webSettings" Target="webSettings.xml"/><Relationship Id="rId9" Type="http://schemas.openxmlformats.org/officeDocument/2006/relationships/hyperlink" Target="https://doi.org/10.1017/cbo9780511812507" TargetMode="External"/><Relationship Id="rId14" Type="http://schemas.openxmlformats.org/officeDocument/2006/relationships/hyperlink" Target="https://www.philippineethnographicstudies.edu/macayanramirez"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15</Pages>
  <Words>5532</Words>
  <Characters>31537</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Kevin  Gorospe</dc:creator>
  <cp:keywords/>
  <dc:description/>
  <cp:lastModifiedBy>Editor-22</cp:lastModifiedBy>
  <cp:revision>3</cp:revision>
  <cp:lastPrinted>2025-05-04T02:23:00Z</cp:lastPrinted>
  <dcterms:created xsi:type="dcterms:W3CDTF">2025-05-04T06:45:00Z</dcterms:created>
  <dcterms:modified xsi:type="dcterms:W3CDTF">2025-05-05T10:27:00Z</dcterms:modified>
</cp:coreProperties>
</file>