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0FA1" w14:textId="77777777" w:rsidR="00BF05C5" w:rsidRDefault="00BF05C5" w:rsidP="00F1570E">
      <w:pPr>
        <w:spacing w:after="0" w:line="240" w:lineRule="auto"/>
        <w:jc w:val="center"/>
        <w:rPr>
          <w:rFonts w:ascii="Times New Roman" w:hAnsi="Times New Roman" w:cs="Times New Roman"/>
          <w:b/>
          <w:sz w:val="20"/>
          <w:szCs w:val="20"/>
        </w:rPr>
      </w:pPr>
      <w:r w:rsidRPr="00BF05C5">
        <w:rPr>
          <w:rFonts w:ascii="Times New Roman" w:hAnsi="Times New Roman" w:cs="Times New Roman"/>
          <w:b/>
          <w:sz w:val="20"/>
          <w:szCs w:val="20"/>
        </w:rPr>
        <w:t>BANK EMPLOYEES' ATTITUDES TOWARDS FINANCIAL INCLUSION: A STUDY ON THE ROLE OF BANKING STAFF IN PROMOTING FINANCIAL LITERACY AND ACCESSIBILITY</w:t>
      </w:r>
    </w:p>
    <w:p w14:paraId="1A3B5C8C" w14:textId="77777777" w:rsidR="00F1570E" w:rsidRDefault="00F1570E" w:rsidP="00F1570E">
      <w:pPr>
        <w:spacing w:after="0" w:line="240" w:lineRule="auto"/>
        <w:jc w:val="center"/>
        <w:rPr>
          <w:rFonts w:ascii="Times New Roman" w:hAnsi="Times New Roman" w:cs="Times New Roman"/>
          <w:b/>
          <w:sz w:val="20"/>
          <w:szCs w:val="20"/>
        </w:rPr>
      </w:pPr>
    </w:p>
    <w:p w14:paraId="028DBA9F" w14:textId="77777777" w:rsidR="00F1570E" w:rsidRPr="00F1570E" w:rsidRDefault="00F1570E" w:rsidP="00D40292">
      <w:pPr>
        <w:spacing w:after="0" w:line="240" w:lineRule="auto"/>
        <w:jc w:val="center"/>
        <w:rPr>
          <w:rFonts w:ascii="Times New Roman" w:hAnsi="Times New Roman" w:cs="Times New Roman"/>
          <w:b/>
          <w:sz w:val="20"/>
          <w:szCs w:val="20"/>
        </w:rPr>
      </w:pPr>
    </w:p>
    <w:p w14:paraId="123D230E" w14:textId="77777777" w:rsidR="00BF05C5" w:rsidRPr="00BF05C5" w:rsidRDefault="00BF05C5" w:rsidP="00BF05C5">
      <w:pPr>
        <w:spacing w:after="0" w:line="240" w:lineRule="auto"/>
        <w:rPr>
          <w:rFonts w:ascii="Times New Roman" w:hAnsi="Times New Roman" w:cs="Times New Roman"/>
          <w:sz w:val="20"/>
          <w:szCs w:val="20"/>
        </w:rPr>
      </w:pPr>
    </w:p>
    <w:p w14:paraId="4E7699E4" w14:textId="77777777" w:rsidR="00BF05C5" w:rsidRPr="00F1570E" w:rsidRDefault="00BF05C5" w:rsidP="00BF05C5">
      <w:pPr>
        <w:spacing w:after="0" w:line="240" w:lineRule="auto"/>
        <w:jc w:val="center"/>
        <w:rPr>
          <w:rFonts w:ascii="Times New Roman" w:hAnsi="Times New Roman" w:cs="Times New Roman"/>
          <w:b/>
          <w:sz w:val="20"/>
          <w:szCs w:val="20"/>
        </w:rPr>
      </w:pPr>
      <w:r w:rsidRPr="00F1570E">
        <w:rPr>
          <w:rFonts w:ascii="Times New Roman" w:hAnsi="Times New Roman" w:cs="Times New Roman"/>
          <w:b/>
          <w:sz w:val="20"/>
          <w:szCs w:val="20"/>
        </w:rPr>
        <w:t>Abstract</w:t>
      </w:r>
    </w:p>
    <w:p w14:paraId="36FAAD73"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 xml:space="preserve">This study examines the attitudes of bank employees towards financial inclusion in Cameroon. A survey of 250 bank employees was conducted, and the data was </w:t>
      </w:r>
      <w:proofErr w:type="spellStart"/>
      <w:r w:rsidRPr="00F91596">
        <w:rPr>
          <w:rFonts w:ascii="Times New Roman" w:hAnsi="Times New Roman" w:cs="Times New Roman"/>
          <w:sz w:val="20"/>
          <w:szCs w:val="20"/>
        </w:rPr>
        <w:t>analyzed</w:t>
      </w:r>
      <w:proofErr w:type="spellEnd"/>
      <w:r w:rsidRPr="00F91596">
        <w:rPr>
          <w:rFonts w:ascii="Times New Roman" w:hAnsi="Times New Roman" w:cs="Times New Roman"/>
          <w:sz w:val="20"/>
          <w:szCs w:val="20"/>
        </w:rPr>
        <w:t xml:space="preserve"> using multiple linear regression. The results show that attitudes towards financial inclusion (ATFI) are positively related to attitudes towards underserved groups (ATUG), perceived importance of financial literacy (PIHL), and fina</w:t>
      </w:r>
      <w:r w:rsidR="00535ADF">
        <w:rPr>
          <w:rFonts w:ascii="Times New Roman" w:hAnsi="Times New Roman" w:cs="Times New Roman"/>
          <w:sz w:val="20"/>
          <w:szCs w:val="20"/>
        </w:rPr>
        <w:t>ncial inclusion training (FIT)</w:t>
      </w:r>
      <w:r w:rsidRPr="00F91596">
        <w:rPr>
          <w:rFonts w:ascii="Times New Roman" w:hAnsi="Times New Roman" w:cs="Times New Roman"/>
          <w:sz w:val="20"/>
          <w:szCs w:val="20"/>
        </w:rPr>
        <w:t>. However, ATFI is negatively related to bank policies and procedures (BPP) and Cameroon's Anglophone Regions Employees' Perception (CR). The model explai</w:t>
      </w:r>
      <w:r w:rsidR="00535ADF">
        <w:rPr>
          <w:rFonts w:ascii="Times New Roman" w:hAnsi="Times New Roman" w:cs="Times New Roman"/>
          <w:sz w:val="20"/>
          <w:szCs w:val="20"/>
        </w:rPr>
        <w:t>ns 91.9% of the variance in ATF</w:t>
      </w:r>
      <w:r w:rsidRPr="00F91596">
        <w:rPr>
          <w:rFonts w:ascii="Times New Roman" w:hAnsi="Times New Roman" w:cs="Times New Roman"/>
          <w:sz w:val="20"/>
          <w:szCs w:val="20"/>
        </w:rPr>
        <w:t>. The findings suggest that bank employees' attitudes towards financial inclusion can be improved through financial inclusion training programs and modifications to bank policies and procedures.</w:t>
      </w:r>
    </w:p>
    <w:p w14:paraId="49DCE4A7" w14:textId="77777777" w:rsidR="00F91596" w:rsidRPr="00F91596" w:rsidRDefault="00F91596" w:rsidP="00F91596">
      <w:pPr>
        <w:spacing w:after="0" w:line="240" w:lineRule="auto"/>
        <w:rPr>
          <w:rFonts w:ascii="Times New Roman" w:hAnsi="Times New Roman" w:cs="Times New Roman"/>
          <w:sz w:val="20"/>
          <w:szCs w:val="20"/>
        </w:rPr>
      </w:pPr>
    </w:p>
    <w:p w14:paraId="3A3CA645" w14:textId="77777777" w:rsidR="00BF05C5" w:rsidRDefault="00F91596" w:rsidP="00F91596">
      <w:pPr>
        <w:spacing w:after="0" w:line="240" w:lineRule="auto"/>
        <w:rPr>
          <w:rFonts w:ascii="Times New Roman" w:hAnsi="Times New Roman" w:cs="Times New Roman"/>
          <w:sz w:val="20"/>
          <w:szCs w:val="20"/>
        </w:rPr>
      </w:pPr>
      <w:r w:rsidRPr="00812614">
        <w:rPr>
          <w:rFonts w:ascii="Times New Roman" w:hAnsi="Times New Roman" w:cs="Times New Roman"/>
          <w:b/>
          <w:sz w:val="20"/>
          <w:szCs w:val="20"/>
        </w:rPr>
        <w:t>Keywords</w:t>
      </w:r>
      <w:r w:rsidRPr="00F91596">
        <w:rPr>
          <w:rFonts w:ascii="Times New Roman" w:hAnsi="Times New Roman" w:cs="Times New Roman"/>
          <w:sz w:val="20"/>
          <w:szCs w:val="20"/>
        </w:rPr>
        <w:t>: financial inclusion, bank employees, attitudes, financial literacy, accessibility.</w:t>
      </w:r>
    </w:p>
    <w:p w14:paraId="43C38978" w14:textId="77777777" w:rsidR="00BF05C5" w:rsidRDefault="00BF05C5" w:rsidP="00BF05C5">
      <w:pPr>
        <w:spacing w:after="0" w:line="240" w:lineRule="auto"/>
        <w:rPr>
          <w:rFonts w:ascii="Times New Roman" w:hAnsi="Times New Roman" w:cs="Times New Roman"/>
          <w:sz w:val="20"/>
          <w:szCs w:val="20"/>
        </w:rPr>
      </w:pPr>
      <w:r w:rsidRPr="00BF05C5">
        <w:rPr>
          <w:rFonts w:ascii="Times New Roman" w:hAnsi="Times New Roman" w:cs="Times New Roman"/>
          <w:sz w:val="20"/>
          <w:szCs w:val="20"/>
        </w:rPr>
        <w:t xml:space="preserve">JEL: </w:t>
      </w:r>
      <w:r w:rsidR="00535ADF" w:rsidRPr="00535ADF">
        <w:rPr>
          <w:rFonts w:ascii="Times New Roman" w:hAnsi="Times New Roman" w:cs="Times New Roman"/>
          <w:sz w:val="20"/>
          <w:szCs w:val="20"/>
        </w:rPr>
        <w:t>G21</w:t>
      </w:r>
    </w:p>
    <w:p w14:paraId="3F7DA9B8" w14:textId="77777777" w:rsidR="00DC4324" w:rsidRPr="00DC4324" w:rsidRDefault="00BF05C5" w:rsidP="00DC4324">
      <w:pPr>
        <w:pStyle w:val="ListParagraph"/>
        <w:numPr>
          <w:ilvl w:val="0"/>
          <w:numId w:val="1"/>
        </w:numPr>
        <w:spacing w:after="0" w:line="240" w:lineRule="auto"/>
        <w:rPr>
          <w:rFonts w:ascii="Times New Roman" w:hAnsi="Times New Roman" w:cs="Times New Roman"/>
          <w:b/>
          <w:sz w:val="20"/>
          <w:szCs w:val="20"/>
        </w:rPr>
      </w:pPr>
      <w:r w:rsidRPr="00BF05C5">
        <w:rPr>
          <w:rFonts w:ascii="Times New Roman" w:hAnsi="Times New Roman" w:cs="Times New Roman"/>
          <w:b/>
          <w:sz w:val="20"/>
          <w:szCs w:val="20"/>
        </w:rPr>
        <w:t>Introduction</w:t>
      </w:r>
    </w:p>
    <w:p w14:paraId="52E4CB9D" w14:textId="77777777" w:rsidR="00DC4324" w:rsidRDefault="003A55C5" w:rsidP="003A55C5">
      <w:pPr>
        <w:spacing w:after="0" w:line="240" w:lineRule="auto"/>
        <w:jc w:val="both"/>
        <w:rPr>
          <w:rFonts w:ascii="Times New Roman" w:hAnsi="Times New Roman" w:cs="Times New Roman"/>
          <w:sz w:val="20"/>
          <w:szCs w:val="20"/>
        </w:rPr>
      </w:pPr>
      <w:r w:rsidRPr="003A55C5">
        <w:rPr>
          <w:rFonts w:ascii="Times New Roman" w:hAnsi="Times New Roman" w:cs="Times New Roman"/>
          <w:sz w:val="20"/>
          <w:szCs w:val="20"/>
        </w:rPr>
        <w:t xml:space="preserve">Financial inclusion has become a vital component of economic development, enabling individuals and communities to access essential financial services, manage risk, and improve their overall well-being (G20 Global Partnership for Financial Inclusion, 2016; Sabri, 2018; </w:t>
      </w:r>
      <w:proofErr w:type="spellStart"/>
      <w:r w:rsidRPr="003A55C5">
        <w:rPr>
          <w:rFonts w:ascii="Times New Roman" w:hAnsi="Times New Roman" w:cs="Times New Roman"/>
          <w:sz w:val="20"/>
          <w:szCs w:val="20"/>
        </w:rPr>
        <w:t>Demirgüç-Kunt</w:t>
      </w:r>
      <w:proofErr w:type="spellEnd"/>
      <w:r w:rsidRPr="003A55C5">
        <w:rPr>
          <w:rFonts w:ascii="Times New Roman" w:hAnsi="Times New Roman" w:cs="Times New Roman"/>
          <w:sz w:val="20"/>
          <w:szCs w:val="20"/>
        </w:rPr>
        <w:t xml:space="preserve"> et al., 2018). </w:t>
      </w:r>
    </w:p>
    <w:p w14:paraId="2E6422B9" w14:textId="77777777" w:rsidR="00DC4324" w:rsidRPr="00DC4324"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 xml:space="preserve">The concept of financial inclusion has undergone significant evolution in recent years, transforming from a niche concern to a global priority (G20 Global Partnership for Financial Inclusion, 2016; Sabri, 2018; </w:t>
      </w: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xml:space="preserve"> et al., 2018). According to </w:t>
      </w: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xml:space="preserve"> et al. (2018), financial inclusion has become a vital component of economic development, enabling individuals and communities to access essential financial services, manage risk, and improve their overall well-being. In the United States, for example, the Dodd-Frank Wall Street Reform and Consumer Protection Act of 2010 aimed to promote financial stability and increase access to financial services for underserved communities (Miller, 2016; Morgeson et al., 2018). Similarly, in Europe, the Revised Payment Services Directive (PSD2) has aimed to promote financial inclusion by increasing access to payment services and reducing barriers to entry for new financial services providers (European Commission, 2018; Chishti et al., 2018).</w:t>
      </w:r>
    </w:p>
    <w:p w14:paraId="5294E122" w14:textId="77777777" w:rsidR="00DC4324" w:rsidRPr="00DC4324" w:rsidRDefault="00DC4324" w:rsidP="00DC4324">
      <w:pPr>
        <w:spacing w:after="0" w:line="240" w:lineRule="auto"/>
        <w:jc w:val="both"/>
        <w:rPr>
          <w:rFonts w:ascii="Times New Roman" w:hAnsi="Times New Roman" w:cs="Times New Roman"/>
          <w:sz w:val="20"/>
          <w:szCs w:val="20"/>
        </w:rPr>
      </w:pPr>
    </w:p>
    <w:p w14:paraId="348DAB98" w14:textId="77777777" w:rsidR="00DC4324" w:rsidRPr="00DC4324"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 xml:space="preserve">In Russia, financial inclusion has been a key priority, with the government launching initiatives such as the "Financial Literacy and Financial Inclusion" program to promote financial education and increase access to financial services (Russian Ministry of Finance, 2018; </w:t>
      </w:r>
      <w:proofErr w:type="spellStart"/>
      <w:r w:rsidRPr="00DC4324">
        <w:rPr>
          <w:rFonts w:ascii="Times New Roman" w:hAnsi="Times New Roman" w:cs="Times New Roman"/>
          <w:sz w:val="20"/>
          <w:szCs w:val="20"/>
        </w:rPr>
        <w:t>Vernikov</w:t>
      </w:r>
      <w:proofErr w:type="spellEnd"/>
      <w:r w:rsidRPr="00DC4324">
        <w:rPr>
          <w:rFonts w:ascii="Times New Roman" w:hAnsi="Times New Roman" w:cs="Times New Roman"/>
          <w:sz w:val="20"/>
          <w:szCs w:val="20"/>
        </w:rPr>
        <w:t xml:space="preserve">, 2018). In Africa, financial inclusion has also been a major focus, with many countries launching national financial inclusion strategies to promote access to financial services and reduce poverty (African Development Bank, 2018; Ondiek, 2018). According to Ondiek (2018), financial inclusion is critical for promoting economic growth and reducing poverty in Africa, as it enables individuals and communities to access essential financial services and manage risk. In Cameroon, for example, the government has launched initiatives such as the "National Financial Inclusion Strategy" to promote financial inclusion and increase access to financial services (Government of Cameroon, 2019; </w:t>
      </w:r>
      <w:proofErr w:type="spellStart"/>
      <w:r w:rsidRPr="00DC4324">
        <w:rPr>
          <w:rFonts w:ascii="Times New Roman" w:hAnsi="Times New Roman" w:cs="Times New Roman"/>
          <w:sz w:val="20"/>
          <w:szCs w:val="20"/>
        </w:rPr>
        <w:t>Mafini</w:t>
      </w:r>
      <w:proofErr w:type="spellEnd"/>
      <w:r w:rsidRPr="00DC4324">
        <w:rPr>
          <w:rFonts w:ascii="Times New Roman" w:hAnsi="Times New Roman" w:cs="Times New Roman"/>
          <w:sz w:val="20"/>
          <w:szCs w:val="20"/>
        </w:rPr>
        <w:t xml:space="preserve"> &amp; Mwamba, 2020).</w:t>
      </w:r>
    </w:p>
    <w:p w14:paraId="39FCC2AE" w14:textId="77777777" w:rsidR="00DC4324" w:rsidRPr="00DC4324" w:rsidRDefault="00DC4324" w:rsidP="00DC4324">
      <w:pPr>
        <w:spacing w:after="0" w:line="240" w:lineRule="auto"/>
        <w:jc w:val="both"/>
        <w:rPr>
          <w:rFonts w:ascii="Times New Roman" w:hAnsi="Times New Roman" w:cs="Times New Roman"/>
          <w:sz w:val="20"/>
          <w:szCs w:val="20"/>
        </w:rPr>
      </w:pPr>
    </w:p>
    <w:p w14:paraId="30C56C99" w14:textId="77777777" w:rsidR="003A55C5" w:rsidRPr="003A55C5"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 xml:space="preserve">The banking system has also played a critical role in promoting financial inclusion globally (Muriithi, 2017; Ngugi &amp; Kariuki, 2020; Mwanga &amp; </w:t>
      </w:r>
      <w:proofErr w:type="spellStart"/>
      <w:r w:rsidRPr="00DC4324">
        <w:rPr>
          <w:rFonts w:ascii="Times New Roman" w:hAnsi="Times New Roman" w:cs="Times New Roman"/>
          <w:sz w:val="20"/>
          <w:szCs w:val="20"/>
        </w:rPr>
        <w:t>Mwega</w:t>
      </w:r>
      <w:proofErr w:type="spellEnd"/>
      <w:r w:rsidRPr="00DC4324">
        <w:rPr>
          <w:rFonts w:ascii="Times New Roman" w:hAnsi="Times New Roman" w:cs="Times New Roman"/>
          <w:sz w:val="20"/>
          <w:szCs w:val="20"/>
        </w:rPr>
        <w:t xml:space="preserve">, 2020). According to Muriithi (2017), banking staff are critical in promoting financial literacy and accessibility, as they are often the primary interface between banks and customers. In Africa, for example, banking staff have been trained to promote financial literacy and increase access to financial services, particularly for underserved communities (African Development Bank, 2018; Ondiek, 2018). This study seeks to investigate bank employees' attitudes towards financial inclusion, exploring the factors that shape their perceptions and </w:t>
      </w:r>
      <w:proofErr w:type="spellStart"/>
      <w:r w:rsidRPr="00DC4324">
        <w:rPr>
          <w:rFonts w:ascii="Times New Roman" w:hAnsi="Times New Roman" w:cs="Times New Roman"/>
          <w:sz w:val="20"/>
          <w:szCs w:val="20"/>
        </w:rPr>
        <w:t>behaviors</w:t>
      </w:r>
      <w:proofErr w:type="spellEnd"/>
      <w:r w:rsidRPr="00DC4324">
        <w:rPr>
          <w:rFonts w:ascii="Times New Roman" w:hAnsi="Times New Roman" w:cs="Times New Roman"/>
          <w:sz w:val="20"/>
          <w:szCs w:val="20"/>
        </w:rPr>
        <w:t xml:space="preserve">, and examining the implications for promoting financial literacy and accessibility in </w:t>
      </w:r>
      <w:proofErr w:type="spellStart"/>
      <w:r w:rsidRPr="00DC4324">
        <w:rPr>
          <w:rFonts w:ascii="Times New Roman" w:hAnsi="Times New Roman" w:cs="Times New Roman"/>
          <w:sz w:val="20"/>
          <w:szCs w:val="20"/>
        </w:rPr>
        <w:t>Cameroon.</w:t>
      </w:r>
      <w:r w:rsidR="003A55C5" w:rsidRPr="003A55C5">
        <w:rPr>
          <w:rFonts w:ascii="Times New Roman" w:hAnsi="Times New Roman" w:cs="Times New Roman"/>
          <w:sz w:val="20"/>
          <w:szCs w:val="20"/>
        </w:rPr>
        <w:t>Financial</w:t>
      </w:r>
      <w:proofErr w:type="spellEnd"/>
      <w:r w:rsidR="003A55C5" w:rsidRPr="003A55C5">
        <w:rPr>
          <w:rFonts w:ascii="Times New Roman" w:hAnsi="Times New Roman" w:cs="Times New Roman"/>
          <w:sz w:val="20"/>
          <w:szCs w:val="20"/>
        </w:rPr>
        <w:t xml:space="preserve"> inclusion is critical for reducing poverty and income inequality, as it provides individuals with the tools they need to invest in their futures (</w:t>
      </w:r>
      <w:proofErr w:type="spellStart"/>
      <w:r w:rsidR="003A55C5" w:rsidRPr="003A55C5">
        <w:rPr>
          <w:rFonts w:ascii="Times New Roman" w:hAnsi="Times New Roman" w:cs="Times New Roman"/>
          <w:sz w:val="20"/>
          <w:szCs w:val="20"/>
        </w:rPr>
        <w:t>Demirgüç-Kunt</w:t>
      </w:r>
      <w:proofErr w:type="spellEnd"/>
      <w:r w:rsidR="003A55C5" w:rsidRPr="003A55C5">
        <w:rPr>
          <w:rFonts w:ascii="Times New Roman" w:hAnsi="Times New Roman" w:cs="Times New Roman"/>
          <w:sz w:val="20"/>
          <w:szCs w:val="20"/>
        </w:rPr>
        <w:t xml:space="preserve"> et al., 2018). Furthermore, financial inclusion can promote economic growth and stability by increasing access to credit and other financial</w:t>
      </w:r>
      <w:r w:rsidR="003A55C5">
        <w:rPr>
          <w:rFonts w:ascii="Times New Roman" w:hAnsi="Times New Roman" w:cs="Times New Roman"/>
          <w:sz w:val="20"/>
          <w:szCs w:val="20"/>
        </w:rPr>
        <w:t xml:space="preserve"> services (Sarma &amp; Pais, 2018).</w:t>
      </w:r>
    </w:p>
    <w:p w14:paraId="20E3E5D4" w14:textId="77777777" w:rsidR="003A55C5" w:rsidRPr="003A55C5" w:rsidRDefault="003A55C5" w:rsidP="003A55C5">
      <w:pPr>
        <w:spacing w:after="0" w:line="240" w:lineRule="auto"/>
        <w:jc w:val="both"/>
        <w:rPr>
          <w:rFonts w:ascii="Times New Roman" w:hAnsi="Times New Roman" w:cs="Times New Roman"/>
          <w:sz w:val="20"/>
          <w:szCs w:val="20"/>
        </w:rPr>
      </w:pPr>
      <w:r w:rsidRPr="003A55C5">
        <w:rPr>
          <w:rFonts w:ascii="Times New Roman" w:hAnsi="Times New Roman" w:cs="Times New Roman"/>
          <w:sz w:val="20"/>
          <w:szCs w:val="20"/>
        </w:rPr>
        <w:t xml:space="preserve">Despite the importance of financial inclusion, many individuals in developing economies, including Cameroon, remain excluded from formal financial systems (Adeola &amp; Evans, 2017; </w:t>
      </w:r>
      <w:proofErr w:type="spellStart"/>
      <w:r w:rsidRPr="003A55C5">
        <w:rPr>
          <w:rFonts w:ascii="Times New Roman" w:hAnsi="Times New Roman" w:cs="Times New Roman"/>
          <w:sz w:val="20"/>
          <w:szCs w:val="20"/>
        </w:rPr>
        <w:t>Ondiek</w:t>
      </w:r>
      <w:proofErr w:type="spellEnd"/>
      <w:r w:rsidRPr="003A55C5">
        <w:rPr>
          <w:rFonts w:ascii="Times New Roman" w:hAnsi="Times New Roman" w:cs="Times New Roman"/>
          <w:sz w:val="20"/>
          <w:szCs w:val="20"/>
        </w:rPr>
        <w:t xml:space="preserve">, 2018; </w:t>
      </w:r>
      <w:proofErr w:type="spellStart"/>
      <w:r w:rsidRPr="003A55C5">
        <w:rPr>
          <w:rFonts w:ascii="Times New Roman" w:hAnsi="Times New Roman" w:cs="Times New Roman"/>
          <w:sz w:val="20"/>
          <w:szCs w:val="20"/>
        </w:rPr>
        <w:t>Mafini</w:t>
      </w:r>
      <w:proofErr w:type="spellEnd"/>
      <w:r w:rsidRPr="003A55C5">
        <w:rPr>
          <w:rFonts w:ascii="Times New Roman" w:hAnsi="Times New Roman" w:cs="Times New Roman"/>
          <w:sz w:val="20"/>
          <w:szCs w:val="20"/>
        </w:rPr>
        <w:t xml:space="preserve"> &amp; Mwamba, 2020). This exclusion is often the result of barriers such as lack of financial literacy, limited access to financial services, and high transaction costs (Adeola &amp; Evans, 2017). Banking staff play a critical role in promoting financial literacy and accessibility, as they are often the primary interface between banks and customers (Muriithi, 2017; Ngugi &amp; Kariuk</w:t>
      </w:r>
      <w:r>
        <w:rPr>
          <w:rFonts w:ascii="Times New Roman" w:hAnsi="Times New Roman" w:cs="Times New Roman"/>
          <w:sz w:val="20"/>
          <w:szCs w:val="20"/>
        </w:rPr>
        <w:t xml:space="preserve">i, 2020; Mwanga &amp; </w:t>
      </w:r>
      <w:proofErr w:type="spellStart"/>
      <w:r>
        <w:rPr>
          <w:rFonts w:ascii="Times New Roman" w:hAnsi="Times New Roman" w:cs="Times New Roman"/>
          <w:sz w:val="20"/>
          <w:szCs w:val="20"/>
        </w:rPr>
        <w:t>Mwega</w:t>
      </w:r>
      <w:proofErr w:type="spellEnd"/>
      <w:r>
        <w:rPr>
          <w:rFonts w:ascii="Times New Roman" w:hAnsi="Times New Roman" w:cs="Times New Roman"/>
          <w:sz w:val="20"/>
          <w:szCs w:val="20"/>
        </w:rPr>
        <w:t>, 2020).</w:t>
      </w:r>
    </w:p>
    <w:p w14:paraId="61F4AAFD" w14:textId="77777777" w:rsidR="003A55C5" w:rsidRDefault="003A55C5" w:rsidP="003A55C5">
      <w:pPr>
        <w:spacing w:after="0" w:line="240" w:lineRule="auto"/>
        <w:jc w:val="both"/>
        <w:rPr>
          <w:rFonts w:ascii="Times New Roman" w:hAnsi="Times New Roman" w:cs="Times New Roman"/>
          <w:sz w:val="20"/>
          <w:szCs w:val="20"/>
        </w:rPr>
      </w:pPr>
      <w:r w:rsidRPr="003A55C5">
        <w:rPr>
          <w:rFonts w:ascii="Times New Roman" w:hAnsi="Times New Roman" w:cs="Times New Roman"/>
          <w:sz w:val="20"/>
          <w:szCs w:val="20"/>
        </w:rPr>
        <w:t xml:space="preserve">This study seeks to investigate bank employees' attitudes towards financial inclusion, exploring the factors that shape their perceptions and </w:t>
      </w:r>
      <w:proofErr w:type="spellStart"/>
      <w:r w:rsidRPr="003A55C5">
        <w:rPr>
          <w:rFonts w:ascii="Times New Roman" w:hAnsi="Times New Roman" w:cs="Times New Roman"/>
          <w:sz w:val="20"/>
          <w:szCs w:val="20"/>
        </w:rPr>
        <w:t>behaviors</w:t>
      </w:r>
      <w:proofErr w:type="spellEnd"/>
      <w:r w:rsidRPr="003A55C5">
        <w:rPr>
          <w:rFonts w:ascii="Times New Roman" w:hAnsi="Times New Roman" w:cs="Times New Roman"/>
          <w:sz w:val="20"/>
          <w:szCs w:val="20"/>
        </w:rPr>
        <w:t xml:space="preserve">, and examining the implications for promoting financial literacy and </w:t>
      </w:r>
      <w:r w:rsidRPr="003A55C5">
        <w:rPr>
          <w:rFonts w:ascii="Times New Roman" w:hAnsi="Times New Roman" w:cs="Times New Roman"/>
          <w:sz w:val="20"/>
          <w:szCs w:val="20"/>
        </w:rPr>
        <w:lastRenderedPageBreak/>
        <w:t xml:space="preserve">accessibility in Cameroon. Understanding bank employees' attitudes towards financial inclusion is critical for developing effective strategies to promote financial inclusion and reduce poverty (Mwanga &amp; </w:t>
      </w:r>
      <w:proofErr w:type="spellStart"/>
      <w:r w:rsidRPr="003A55C5">
        <w:rPr>
          <w:rFonts w:ascii="Times New Roman" w:hAnsi="Times New Roman" w:cs="Times New Roman"/>
          <w:sz w:val="20"/>
          <w:szCs w:val="20"/>
        </w:rPr>
        <w:t>Mwega</w:t>
      </w:r>
      <w:proofErr w:type="spellEnd"/>
      <w:r w:rsidRPr="003A55C5">
        <w:rPr>
          <w:rFonts w:ascii="Times New Roman" w:hAnsi="Times New Roman" w:cs="Times New Roman"/>
          <w:sz w:val="20"/>
          <w:szCs w:val="20"/>
        </w:rPr>
        <w:t xml:space="preserve">, 2020). By examining the attitudes and </w:t>
      </w:r>
      <w:r w:rsidR="00DC4324" w:rsidRPr="003A55C5">
        <w:rPr>
          <w:rFonts w:ascii="Times New Roman" w:hAnsi="Times New Roman" w:cs="Times New Roman"/>
          <w:sz w:val="20"/>
          <w:szCs w:val="20"/>
        </w:rPr>
        <w:t>behaviours</w:t>
      </w:r>
      <w:r w:rsidRPr="003A55C5">
        <w:rPr>
          <w:rFonts w:ascii="Times New Roman" w:hAnsi="Times New Roman" w:cs="Times New Roman"/>
          <w:sz w:val="20"/>
          <w:szCs w:val="20"/>
        </w:rPr>
        <w:t xml:space="preserve"> of bank employees in Cameroon, this study aims to contribute to the development of more effective financial inclus</w:t>
      </w:r>
      <w:r>
        <w:rPr>
          <w:rFonts w:ascii="Times New Roman" w:hAnsi="Times New Roman" w:cs="Times New Roman"/>
          <w:sz w:val="20"/>
          <w:szCs w:val="20"/>
        </w:rPr>
        <w:t>ion initiatives in the country.</w:t>
      </w:r>
      <w:r w:rsidR="00DC4324">
        <w:rPr>
          <w:rFonts w:ascii="Times New Roman" w:hAnsi="Times New Roman" w:cs="Times New Roman"/>
          <w:sz w:val="20"/>
          <w:szCs w:val="20"/>
        </w:rPr>
        <w:t xml:space="preserve"> The objective of the study is t</w:t>
      </w:r>
      <w:r w:rsidR="00DC4324" w:rsidRPr="00BF05C5">
        <w:rPr>
          <w:rFonts w:ascii="Times New Roman" w:hAnsi="Times New Roman" w:cs="Times New Roman"/>
          <w:sz w:val="20"/>
          <w:szCs w:val="20"/>
        </w:rPr>
        <w:t>o investigate the attitudes of bank employees towards financial inclusion in Cameroon.</w:t>
      </w:r>
    </w:p>
    <w:p w14:paraId="025095DD" w14:textId="77777777" w:rsidR="00DC4324" w:rsidRPr="00DC4324"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 xml:space="preserve">The significance of this study lies in its potential to contribute to the development of more effective financial inclusion strategies in Cameroon, particularly in the banking sector. By investigating bank employees' attitudes towards financial inclusion, this study aims to provide insights into the factors that shape their perceptions and </w:t>
      </w:r>
      <w:proofErr w:type="spellStart"/>
      <w:r w:rsidRPr="00DC4324">
        <w:rPr>
          <w:rFonts w:ascii="Times New Roman" w:hAnsi="Times New Roman" w:cs="Times New Roman"/>
          <w:sz w:val="20"/>
          <w:szCs w:val="20"/>
        </w:rPr>
        <w:t>behaviors</w:t>
      </w:r>
      <w:proofErr w:type="spellEnd"/>
      <w:r w:rsidRPr="00DC4324">
        <w:rPr>
          <w:rFonts w:ascii="Times New Roman" w:hAnsi="Times New Roman" w:cs="Times New Roman"/>
          <w:sz w:val="20"/>
          <w:szCs w:val="20"/>
        </w:rPr>
        <w:t>, and examine the implications for promoting financial literacy and accessibility (</w:t>
      </w: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xml:space="preserve"> et al., 2018; Sabri, 2018). According to </w:t>
      </w: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xml:space="preserve"> et al. (2018), financial inclusion is critical for reducing poverty and income inequality, and promoting e</w:t>
      </w:r>
      <w:r>
        <w:rPr>
          <w:rFonts w:ascii="Times New Roman" w:hAnsi="Times New Roman" w:cs="Times New Roman"/>
          <w:sz w:val="20"/>
          <w:szCs w:val="20"/>
        </w:rPr>
        <w:t>conomic growth and development.</w:t>
      </w:r>
    </w:p>
    <w:p w14:paraId="6891EC9D" w14:textId="77777777" w:rsidR="00DC4324" w:rsidRPr="00DC4324"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 xml:space="preserve">To the banking sector in Cameroon, this study will be helpful in several ways. Firstly, by understanding bank employees' attitudes towards financial inclusion, banks in Cameroon can develop more effective strategies to promote financial literacy and accessibility, particularly for underserved communities (Muriithi, 2017; Ngugi &amp; Kariuki, 2020). As noted by Muriithi (2017), banking staff play a critical role in promoting financial literacy and accessibility, and their attitudes towards financial inclusion can significantly influence the effectiveness of financial inclusion initiatives. Secondly, the study's findings can inform the development of employee training programs that focus on promoting financial inclusion and improving customer service (Mwanga &amp; </w:t>
      </w:r>
      <w:proofErr w:type="spellStart"/>
      <w:r w:rsidRPr="00DC4324">
        <w:rPr>
          <w:rFonts w:ascii="Times New Roman" w:hAnsi="Times New Roman" w:cs="Times New Roman"/>
          <w:sz w:val="20"/>
          <w:szCs w:val="20"/>
        </w:rPr>
        <w:t>Mwega</w:t>
      </w:r>
      <w:proofErr w:type="spellEnd"/>
      <w:r w:rsidRPr="00DC4324">
        <w:rPr>
          <w:rFonts w:ascii="Times New Roman" w:hAnsi="Times New Roman" w:cs="Times New Roman"/>
          <w:sz w:val="20"/>
          <w:szCs w:val="20"/>
        </w:rPr>
        <w:t>, 2020). Finally, by understanding the factors that shape bank employees' attitudes towards financial inclusion, banks can improve customer service and increase customer satis</w:t>
      </w:r>
      <w:r>
        <w:rPr>
          <w:rFonts w:ascii="Times New Roman" w:hAnsi="Times New Roman" w:cs="Times New Roman"/>
          <w:sz w:val="20"/>
          <w:szCs w:val="20"/>
        </w:rPr>
        <w:t>faction (Adeola &amp; Evans, 2017).</w:t>
      </w:r>
    </w:p>
    <w:p w14:paraId="412F3F1E" w14:textId="77777777" w:rsidR="00DC4324" w:rsidRPr="00DC4324"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To the Cameroon government, this study will be helpful in several ways. Firstly, the study's findings can inform policy decisions related to financial inclusion, particularly in the development of national financial inclusion strategies (G20 Global Partnership for Financial Inclusion, 2016; African Development Bank, 2018). According to the G20 Global Partnership for Financial Inclusion (2016), financial inclusion is a critical component of economic development, and governments play a key role in promoting financial inclusion. Secondly, by understanding the factors that shape bank employees' attitudes towards financial inclusion, the government can develop more effective financial inclusion initiatives that target underserved communities (</w:t>
      </w:r>
      <w:proofErr w:type="spellStart"/>
      <w:r w:rsidRPr="00DC4324">
        <w:rPr>
          <w:rFonts w:ascii="Times New Roman" w:hAnsi="Times New Roman" w:cs="Times New Roman"/>
          <w:sz w:val="20"/>
          <w:szCs w:val="20"/>
        </w:rPr>
        <w:t>Ondiek</w:t>
      </w:r>
      <w:proofErr w:type="spellEnd"/>
      <w:r w:rsidRPr="00DC4324">
        <w:rPr>
          <w:rFonts w:ascii="Times New Roman" w:hAnsi="Times New Roman" w:cs="Times New Roman"/>
          <w:sz w:val="20"/>
          <w:szCs w:val="20"/>
        </w:rPr>
        <w:t xml:space="preserve">, 2018; </w:t>
      </w:r>
      <w:proofErr w:type="spellStart"/>
      <w:r w:rsidRPr="00DC4324">
        <w:rPr>
          <w:rFonts w:ascii="Times New Roman" w:hAnsi="Times New Roman" w:cs="Times New Roman"/>
          <w:sz w:val="20"/>
          <w:szCs w:val="20"/>
        </w:rPr>
        <w:t>Mafini</w:t>
      </w:r>
      <w:proofErr w:type="spellEnd"/>
      <w:r w:rsidRPr="00DC4324">
        <w:rPr>
          <w:rFonts w:ascii="Times New Roman" w:hAnsi="Times New Roman" w:cs="Times New Roman"/>
          <w:sz w:val="20"/>
          <w:szCs w:val="20"/>
        </w:rPr>
        <w:t xml:space="preserve"> &amp; Mwamba, 2020). Finally, by promoting financial inclusion, the government can promote economic growth and development, particularly in rural and underser</w:t>
      </w:r>
      <w:r>
        <w:rPr>
          <w:rFonts w:ascii="Times New Roman" w:hAnsi="Times New Roman" w:cs="Times New Roman"/>
          <w:sz w:val="20"/>
          <w:szCs w:val="20"/>
        </w:rPr>
        <w:t>ved areas (Sarma &amp; Pais, 2018).</w:t>
      </w:r>
    </w:p>
    <w:p w14:paraId="4C954AF3" w14:textId="77777777" w:rsidR="00DC4324" w:rsidRPr="003A55C5" w:rsidRDefault="00DC4324" w:rsidP="00DC4324">
      <w:pPr>
        <w:spacing w:after="0" w:line="240" w:lineRule="auto"/>
        <w:jc w:val="both"/>
        <w:rPr>
          <w:rFonts w:ascii="Times New Roman" w:hAnsi="Times New Roman" w:cs="Times New Roman"/>
          <w:sz w:val="20"/>
          <w:szCs w:val="20"/>
        </w:rPr>
      </w:pPr>
      <w:r w:rsidRPr="00DC4324">
        <w:rPr>
          <w:rFonts w:ascii="Times New Roman" w:hAnsi="Times New Roman" w:cs="Times New Roman"/>
          <w:sz w:val="20"/>
          <w:szCs w:val="20"/>
        </w:rPr>
        <w:t>In today's context, this study is particularly relevant given the increasing importance of financial inclusion in promoting economic growth and development. As noted by Sabri (2018), financial inclusion has become a vital component of economic development, and its importance cannot be overstated. The study's findings can contribute to the development of more effective financial inclusion strategies, particularly in the banking sector, and inform policy decisions related to financial inclusion.</w:t>
      </w:r>
    </w:p>
    <w:p w14:paraId="16691915" w14:textId="77777777" w:rsidR="00BF05C5" w:rsidRDefault="003A55C5" w:rsidP="003A55C5">
      <w:pPr>
        <w:spacing w:after="0" w:line="240" w:lineRule="auto"/>
        <w:jc w:val="both"/>
        <w:rPr>
          <w:rFonts w:ascii="Times New Roman" w:hAnsi="Times New Roman" w:cs="Times New Roman"/>
          <w:sz w:val="20"/>
          <w:szCs w:val="20"/>
        </w:rPr>
      </w:pPr>
      <w:r w:rsidRPr="003A55C5">
        <w:rPr>
          <w:rFonts w:ascii="Times New Roman" w:hAnsi="Times New Roman" w:cs="Times New Roman"/>
          <w:sz w:val="20"/>
          <w:szCs w:val="20"/>
        </w:rPr>
        <w:t>The remainder of this article is structured as follows. The next section provides a review of the literature on financial inclusion, banking staff, and financial literacy. This is followed by a description of the research methodology used in the study. The results of the study are then presented, followed by a discussion of the implications of the findings. Finally, the article concludes with recommendations for promoting financial inclusion in Cameroon.</w:t>
      </w:r>
    </w:p>
    <w:p w14:paraId="58F3F512" w14:textId="77777777" w:rsidR="00BF05C5" w:rsidRDefault="00BF05C5" w:rsidP="00BF05C5">
      <w:pPr>
        <w:spacing w:after="0" w:line="240" w:lineRule="auto"/>
        <w:rPr>
          <w:rFonts w:ascii="Times New Roman" w:hAnsi="Times New Roman" w:cs="Times New Roman"/>
          <w:sz w:val="20"/>
          <w:szCs w:val="20"/>
        </w:rPr>
      </w:pPr>
    </w:p>
    <w:p w14:paraId="220DA775" w14:textId="77777777" w:rsidR="00BF05C5" w:rsidRPr="003D2BA4" w:rsidRDefault="00DC4324" w:rsidP="00DC4324">
      <w:pPr>
        <w:pStyle w:val="ListParagraph"/>
        <w:numPr>
          <w:ilvl w:val="0"/>
          <w:numId w:val="1"/>
        </w:numPr>
        <w:spacing w:after="0" w:line="240" w:lineRule="auto"/>
        <w:rPr>
          <w:rFonts w:ascii="Times New Roman" w:hAnsi="Times New Roman" w:cs="Times New Roman"/>
          <w:b/>
          <w:sz w:val="20"/>
          <w:szCs w:val="20"/>
        </w:rPr>
      </w:pPr>
      <w:r w:rsidRPr="003D2BA4">
        <w:rPr>
          <w:rFonts w:ascii="Times New Roman" w:hAnsi="Times New Roman" w:cs="Times New Roman"/>
          <w:b/>
          <w:sz w:val="20"/>
          <w:szCs w:val="20"/>
        </w:rPr>
        <w:t>Review of Literature</w:t>
      </w:r>
    </w:p>
    <w:p w14:paraId="00DDE6E9" w14:textId="77777777" w:rsidR="00732861" w:rsidRDefault="003D2BA4" w:rsidP="003D2BA4">
      <w:pPr>
        <w:spacing w:after="0" w:line="240" w:lineRule="auto"/>
        <w:jc w:val="both"/>
        <w:rPr>
          <w:rFonts w:ascii="Times New Roman" w:hAnsi="Times New Roman" w:cs="Times New Roman"/>
          <w:sz w:val="20"/>
          <w:szCs w:val="20"/>
        </w:rPr>
      </w:pPr>
      <w:r w:rsidRPr="003D2BA4">
        <w:rPr>
          <w:rFonts w:ascii="Times New Roman" w:hAnsi="Times New Roman" w:cs="Times New Roman"/>
          <w:sz w:val="20"/>
          <w:szCs w:val="20"/>
        </w:rPr>
        <w:t>This section provides a comprehensive review of the existing literature on financial inclusion, banking staff, and financial literacy. The review aims to provide a theoretical framework for understanding the complex relationships between financial inclusion, banking staff attitudes, and financial literacy. By synthesizing the findings of previous studies, this review identifies key themes, gaps, and contradictions in the existing literature, providing a foundation for the current study's investigation of bank employees' attitudes towards financial inclusion in Cameroon.</w:t>
      </w:r>
    </w:p>
    <w:p w14:paraId="5BF01CFC" w14:textId="77777777" w:rsidR="00732861" w:rsidRPr="00DC4324" w:rsidRDefault="00732861" w:rsidP="00DC4324">
      <w:pPr>
        <w:spacing w:after="0" w:line="240" w:lineRule="auto"/>
        <w:rPr>
          <w:rFonts w:ascii="Times New Roman" w:hAnsi="Times New Roman" w:cs="Times New Roman"/>
          <w:sz w:val="20"/>
          <w:szCs w:val="20"/>
        </w:rPr>
      </w:pPr>
    </w:p>
    <w:p w14:paraId="2594CD0F" w14:textId="77777777" w:rsidR="00DC4324" w:rsidRPr="003D2BA4" w:rsidRDefault="00DC4324" w:rsidP="00DC4324">
      <w:pPr>
        <w:pStyle w:val="ListParagraph"/>
        <w:numPr>
          <w:ilvl w:val="1"/>
          <w:numId w:val="1"/>
        </w:numPr>
        <w:spacing w:after="0" w:line="240" w:lineRule="auto"/>
        <w:rPr>
          <w:rFonts w:ascii="Times New Roman" w:hAnsi="Times New Roman" w:cs="Times New Roman"/>
          <w:b/>
          <w:sz w:val="20"/>
          <w:szCs w:val="20"/>
        </w:rPr>
      </w:pPr>
      <w:r w:rsidRPr="003D2BA4">
        <w:rPr>
          <w:rFonts w:ascii="Times New Roman" w:hAnsi="Times New Roman" w:cs="Times New Roman"/>
          <w:b/>
          <w:sz w:val="20"/>
          <w:szCs w:val="20"/>
        </w:rPr>
        <w:t>Review of Concepts</w:t>
      </w:r>
    </w:p>
    <w:p w14:paraId="588B91C3" w14:textId="77777777" w:rsidR="00DC4324" w:rsidRDefault="00DC4324" w:rsidP="00DC4324">
      <w:pPr>
        <w:spacing w:after="0" w:line="240" w:lineRule="auto"/>
        <w:rPr>
          <w:rFonts w:ascii="Times New Roman" w:hAnsi="Times New Roman" w:cs="Times New Roman"/>
          <w:sz w:val="20"/>
          <w:szCs w:val="20"/>
        </w:rPr>
      </w:pPr>
    </w:p>
    <w:p w14:paraId="7D63D375" w14:textId="77777777" w:rsidR="003D2BA4" w:rsidRPr="003D2BA4" w:rsidRDefault="003D2BA4" w:rsidP="003D2BA4">
      <w:pPr>
        <w:spacing w:after="0" w:line="240" w:lineRule="auto"/>
        <w:jc w:val="both"/>
        <w:rPr>
          <w:rFonts w:ascii="Times New Roman" w:hAnsi="Times New Roman" w:cs="Times New Roman"/>
          <w:b/>
          <w:i/>
          <w:sz w:val="20"/>
          <w:szCs w:val="20"/>
        </w:rPr>
      </w:pPr>
      <w:r w:rsidRPr="003D2BA4">
        <w:rPr>
          <w:rFonts w:ascii="Times New Roman" w:hAnsi="Times New Roman" w:cs="Times New Roman"/>
          <w:b/>
          <w:i/>
          <w:sz w:val="20"/>
          <w:szCs w:val="20"/>
        </w:rPr>
        <w:t>Financial I</w:t>
      </w:r>
      <w:r>
        <w:rPr>
          <w:rFonts w:ascii="Times New Roman" w:hAnsi="Times New Roman" w:cs="Times New Roman"/>
          <w:b/>
          <w:i/>
          <w:sz w:val="20"/>
          <w:szCs w:val="20"/>
        </w:rPr>
        <w:t>nclusion and Financial Literacy</w:t>
      </w:r>
    </w:p>
    <w:p w14:paraId="79B425BD" w14:textId="77777777" w:rsidR="003D2BA4" w:rsidRPr="003D2BA4" w:rsidRDefault="003D2BA4" w:rsidP="003D2BA4">
      <w:pPr>
        <w:spacing w:after="0" w:line="240" w:lineRule="auto"/>
        <w:jc w:val="both"/>
        <w:rPr>
          <w:rFonts w:ascii="Times New Roman" w:hAnsi="Times New Roman" w:cs="Times New Roman"/>
          <w:sz w:val="20"/>
          <w:szCs w:val="20"/>
        </w:rPr>
      </w:pPr>
      <w:r w:rsidRPr="003D2BA4">
        <w:rPr>
          <w:rFonts w:ascii="Times New Roman" w:hAnsi="Times New Roman" w:cs="Times New Roman"/>
          <w:sz w:val="20"/>
          <w:szCs w:val="20"/>
        </w:rPr>
        <w:t>Financial inclusion is a critical component of economic development, enabling individuals and communities to access essential financial services, manage risk, and improve their overall well-being (</w:t>
      </w:r>
      <w:proofErr w:type="spellStart"/>
      <w:r w:rsidRPr="003D2BA4">
        <w:rPr>
          <w:rFonts w:ascii="Times New Roman" w:hAnsi="Times New Roman" w:cs="Times New Roman"/>
          <w:sz w:val="20"/>
          <w:szCs w:val="20"/>
        </w:rPr>
        <w:t>Demirgüç-Kunt</w:t>
      </w:r>
      <w:proofErr w:type="spellEnd"/>
      <w:r w:rsidRPr="003D2BA4">
        <w:rPr>
          <w:rFonts w:ascii="Times New Roman" w:hAnsi="Times New Roman" w:cs="Times New Roman"/>
          <w:sz w:val="20"/>
          <w:szCs w:val="20"/>
        </w:rPr>
        <w:t xml:space="preserve"> et al., 2018; Sabri, 2018; </w:t>
      </w:r>
      <w:proofErr w:type="spellStart"/>
      <w:r w:rsidRPr="003D2BA4">
        <w:rPr>
          <w:rFonts w:ascii="Times New Roman" w:hAnsi="Times New Roman" w:cs="Times New Roman"/>
          <w:sz w:val="20"/>
          <w:szCs w:val="20"/>
        </w:rPr>
        <w:t>Mafini</w:t>
      </w:r>
      <w:proofErr w:type="spellEnd"/>
      <w:r w:rsidRPr="003D2BA4">
        <w:rPr>
          <w:rFonts w:ascii="Times New Roman" w:hAnsi="Times New Roman" w:cs="Times New Roman"/>
          <w:sz w:val="20"/>
          <w:szCs w:val="20"/>
        </w:rPr>
        <w:t xml:space="preserve"> &amp; Mwamba, 2020). According to </w:t>
      </w:r>
      <w:proofErr w:type="spellStart"/>
      <w:r w:rsidRPr="003D2BA4">
        <w:rPr>
          <w:rFonts w:ascii="Times New Roman" w:hAnsi="Times New Roman" w:cs="Times New Roman"/>
          <w:sz w:val="20"/>
          <w:szCs w:val="20"/>
        </w:rPr>
        <w:t>Demirgüç-Kunt</w:t>
      </w:r>
      <w:proofErr w:type="spellEnd"/>
      <w:r w:rsidRPr="003D2BA4">
        <w:rPr>
          <w:rFonts w:ascii="Times New Roman" w:hAnsi="Times New Roman" w:cs="Times New Roman"/>
          <w:sz w:val="20"/>
          <w:szCs w:val="20"/>
        </w:rPr>
        <w:t xml:space="preserve"> et al. (2018), financial inclusion is particularly important for underserved communities, such as low-income individuals and rural communities. Financial literacy is also a critical component of financial inclusion, as it enables individuals to make informed decisions about financial products and services (Ngugi &amp; Kariuki, 2020; Mwanga &amp; </w:t>
      </w:r>
      <w:proofErr w:type="spellStart"/>
      <w:r w:rsidRPr="003D2BA4">
        <w:rPr>
          <w:rFonts w:ascii="Times New Roman" w:hAnsi="Times New Roman" w:cs="Times New Roman"/>
          <w:sz w:val="20"/>
          <w:szCs w:val="20"/>
        </w:rPr>
        <w:t>Mwega</w:t>
      </w:r>
      <w:proofErr w:type="spellEnd"/>
      <w:r w:rsidRPr="003D2BA4">
        <w:rPr>
          <w:rFonts w:ascii="Times New Roman" w:hAnsi="Times New Roman" w:cs="Times New Roman"/>
          <w:sz w:val="20"/>
          <w:szCs w:val="20"/>
        </w:rPr>
        <w:t>, 2020). As noted by Ngugi and Kariuki (2020), financial literacy is essential for promoting financial inclusion and reducing financial exclusion.</w:t>
      </w:r>
    </w:p>
    <w:p w14:paraId="0F18B5C7" w14:textId="77777777" w:rsidR="003D2BA4" w:rsidRPr="003D2BA4" w:rsidRDefault="003D2BA4" w:rsidP="003D2BA4">
      <w:pPr>
        <w:spacing w:after="0" w:line="240" w:lineRule="auto"/>
        <w:jc w:val="both"/>
        <w:rPr>
          <w:rFonts w:ascii="Times New Roman" w:hAnsi="Times New Roman" w:cs="Times New Roman"/>
          <w:b/>
          <w:i/>
          <w:sz w:val="20"/>
          <w:szCs w:val="20"/>
        </w:rPr>
      </w:pPr>
    </w:p>
    <w:p w14:paraId="42025F58" w14:textId="77777777" w:rsidR="003D2BA4" w:rsidRPr="003D2BA4" w:rsidRDefault="003D2BA4" w:rsidP="003D2BA4">
      <w:pPr>
        <w:spacing w:after="0" w:line="240" w:lineRule="auto"/>
        <w:jc w:val="both"/>
        <w:rPr>
          <w:rFonts w:ascii="Times New Roman" w:hAnsi="Times New Roman" w:cs="Times New Roman"/>
          <w:b/>
          <w:i/>
          <w:sz w:val="20"/>
          <w:szCs w:val="20"/>
        </w:rPr>
      </w:pPr>
      <w:r w:rsidRPr="003D2BA4">
        <w:rPr>
          <w:rFonts w:ascii="Times New Roman" w:hAnsi="Times New Roman" w:cs="Times New Roman"/>
          <w:b/>
          <w:i/>
          <w:sz w:val="20"/>
          <w:szCs w:val="20"/>
        </w:rPr>
        <w:t>Banking Staff At</w:t>
      </w:r>
      <w:r>
        <w:rPr>
          <w:rFonts w:ascii="Times New Roman" w:hAnsi="Times New Roman" w:cs="Times New Roman"/>
          <w:b/>
          <w:i/>
          <w:sz w:val="20"/>
          <w:szCs w:val="20"/>
        </w:rPr>
        <w:t>titudes and Financial Inclusion</w:t>
      </w:r>
    </w:p>
    <w:p w14:paraId="70109AD1" w14:textId="77777777" w:rsidR="00DC4324" w:rsidRDefault="003D2BA4" w:rsidP="003D2BA4">
      <w:pPr>
        <w:spacing w:after="0" w:line="240" w:lineRule="auto"/>
        <w:jc w:val="both"/>
        <w:rPr>
          <w:rFonts w:ascii="Times New Roman" w:hAnsi="Times New Roman" w:cs="Times New Roman"/>
          <w:sz w:val="20"/>
          <w:szCs w:val="20"/>
        </w:rPr>
      </w:pPr>
      <w:r w:rsidRPr="003D2BA4">
        <w:rPr>
          <w:rFonts w:ascii="Times New Roman" w:hAnsi="Times New Roman" w:cs="Times New Roman"/>
          <w:sz w:val="20"/>
          <w:szCs w:val="20"/>
        </w:rPr>
        <w:lastRenderedPageBreak/>
        <w:t xml:space="preserve">Banking staff play a critical role in promoting financial inclusion, particularly in underserved communities (Muriithi, 2017; </w:t>
      </w:r>
      <w:proofErr w:type="spellStart"/>
      <w:r w:rsidRPr="003D2BA4">
        <w:rPr>
          <w:rFonts w:ascii="Times New Roman" w:hAnsi="Times New Roman" w:cs="Times New Roman"/>
          <w:sz w:val="20"/>
          <w:szCs w:val="20"/>
        </w:rPr>
        <w:t>Ondiek</w:t>
      </w:r>
      <w:proofErr w:type="spellEnd"/>
      <w:r w:rsidRPr="003D2BA4">
        <w:rPr>
          <w:rFonts w:ascii="Times New Roman" w:hAnsi="Times New Roman" w:cs="Times New Roman"/>
          <w:sz w:val="20"/>
          <w:szCs w:val="20"/>
        </w:rPr>
        <w:t xml:space="preserve">, 2018; </w:t>
      </w:r>
      <w:proofErr w:type="spellStart"/>
      <w:r w:rsidRPr="003D2BA4">
        <w:rPr>
          <w:rFonts w:ascii="Times New Roman" w:hAnsi="Times New Roman" w:cs="Times New Roman"/>
          <w:sz w:val="20"/>
          <w:szCs w:val="20"/>
        </w:rPr>
        <w:t>Mafini</w:t>
      </w:r>
      <w:proofErr w:type="spellEnd"/>
      <w:r w:rsidRPr="003D2BA4">
        <w:rPr>
          <w:rFonts w:ascii="Times New Roman" w:hAnsi="Times New Roman" w:cs="Times New Roman"/>
          <w:sz w:val="20"/>
          <w:szCs w:val="20"/>
        </w:rPr>
        <w:t xml:space="preserve"> &amp; Mwamba, 2020). According to Muriithi (2017), banking staff attitudes towards financial inclusion are critical in shaping their perceptions and </w:t>
      </w:r>
      <w:proofErr w:type="spellStart"/>
      <w:r w:rsidRPr="003D2BA4">
        <w:rPr>
          <w:rFonts w:ascii="Times New Roman" w:hAnsi="Times New Roman" w:cs="Times New Roman"/>
          <w:sz w:val="20"/>
          <w:szCs w:val="20"/>
        </w:rPr>
        <w:t>behaviors</w:t>
      </w:r>
      <w:proofErr w:type="spellEnd"/>
      <w:r w:rsidRPr="003D2BA4">
        <w:rPr>
          <w:rFonts w:ascii="Times New Roman" w:hAnsi="Times New Roman" w:cs="Times New Roman"/>
          <w:sz w:val="20"/>
          <w:szCs w:val="20"/>
        </w:rPr>
        <w:t xml:space="preserve"> towards underserved communities. As noted by Ondiek (2018), banking staff attitudes can either promote or hinder financial inclusion, depending on their level of financial literacy and understanding of financial inclusion principles. Therefore, it is essential to investigate banking staff attitudes towards financial inclusion to develop effective strategies for promoting financial literacy and accessibility (Mwanga &amp; </w:t>
      </w:r>
      <w:proofErr w:type="spellStart"/>
      <w:r w:rsidRPr="003D2BA4">
        <w:rPr>
          <w:rFonts w:ascii="Times New Roman" w:hAnsi="Times New Roman" w:cs="Times New Roman"/>
          <w:sz w:val="20"/>
          <w:szCs w:val="20"/>
        </w:rPr>
        <w:t>Mwega</w:t>
      </w:r>
      <w:proofErr w:type="spellEnd"/>
      <w:r w:rsidRPr="003D2BA4">
        <w:rPr>
          <w:rFonts w:ascii="Times New Roman" w:hAnsi="Times New Roman" w:cs="Times New Roman"/>
          <w:sz w:val="20"/>
          <w:szCs w:val="20"/>
        </w:rPr>
        <w:t>, 2020; Ngugi &amp; Kariuki, 2020).</w:t>
      </w:r>
    </w:p>
    <w:p w14:paraId="48103AB0" w14:textId="77777777" w:rsidR="00DC4324" w:rsidRDefault="00DC4324" w:rsidP="00DC4324">
      <w:pPr>
        <w:spacing w:after="0" w:line="240" w:lineRule="auto"/>
        <w:rPr>
          <w:rFonts w:ascii="Times New Roman" w:hAnsi="Times New Roman" w:cs="Times New Roman"/>
          <w:sz w:val="20"/>
          <w:szCs w:val="20"/>
        </w:rPr>
      </w:pPr>
    </w:p>
    <w:p w14:paraId="31A84808" w14:textId="77777777" w:rsidR="00DC4324" w:rsidRPr="00255633" w:rsidRDefault="003D2BA4" w:rsidP="003D2BA4">
      <w:pPr>
        <w:pStyle w:val="ListParagraph"/>
        <w:numPr>
          <w:ilvl w:val="1"/>
          <w:numId w:val="1"/>
        </w:numPr>
        <w:spacing w:after="0" w:line="240" w:lineRule="auto"/>
        <w:rPr>
          <w:rFonts w:ascii="Times New Roman" w:hAnsi="Times New Roman" w:cs="Times New Roman"/>
          <w:b/>
          <w:sz w:val="20"/>
          <w:szCs w:val="20"/>
        </w:rPr>
      </w:pPr>
      <w:r w:rsidRPr="00255633">
        <w:rPr>
          <w:rFonts w:ascii="Times New Roman" w:hAnsi="Times New Roman" w:cs="Times New Roman"/>
          <w:b/>
          <w:sz w:val="20"/>
          <w:szCs w:val="20"/>
        </w:rPr>
        <w:t>Overview of Theories</w:t>
      </w:r>
    </w:p>
    <w:p w14:paraId="1FE0296F" w14:textId="77777777" w:rsidR="00255633" w:rsidRPr="00255633" w:rsidRDefault="00255633" w:rsidP="00255633">
      <w:pPr>
        <w:spacing w:after="0" w:line="240" w:lineRule="auto"/>
        <w:jc w:val="both"/>
        <w:rPr>
          <w:rFonts w:ascii="Times New Roman" w:hAnsi="Times New Roman" w:cs="Times New Roman"/>
          <w:b/>
          <w:i/>
          <w:sz w:val="20"/>
          <w:szCs w:val="20"/>
        </w:rPr>
      </w:pPr>
      <w:r w:rsidRPr="00255633">
        <w:rPr>
          <w:rFonts w:ascii="Times New Roman" w:hAnsi="Times New Roman" w:cs="Times New Roman"/>
          <w:b/>
          <w:i/>
          <w:sz w:val="20"/>
          <w:szCs w:val="20"/>
        </w:rPr>
        <w:t>Social Cognitive Theory (SCT) by Albert Bandura in 1986</w:t>
      </w:r>
    </w:p>
    <w:p w14:paraId="75A24895" w14:textId="77777777" w:rsidR="00255633" w:rsidRPr="00255633" w:rsidRDefault="00255633" w:rsidP="00255633">
      <w:pPr>
        <w:spacing w:after="0" w:line="240" w:lineRule="auto"/>
        <w:jc w:val="both"/>
        <w:rPr>
          <w:rFonts w:ascii="Times New Roman" w:hAnsi="Times New Roman" w:cs="Times New Roman"/>
          <w:sz w:val="20"/>
          <w:szCs w:val="20"/>
        </w:rPr>
      </w:pPr>
    </w:p>
    <w:p w14:paraId="6DC78459" w14:textId="77777777" w:rsidR="00255633" w:rsidRPr="00255633" w:rsidRDefault="00255633" w:rsidP="00255633">
      <w:pPr>
        <w:spacing w:after="0" w:line="240" w:lineRule="auto"/>
        <w:jc w:val="both"/>
        <w:rPr>
          <w:rFonts w:ascii="Times New Roman" w:hAnsi="Times New Roman" w:cs="Times New Roman"/>
          <w:sz w:val="20"/>
          <w:szCs w:val="20"/>
        </w:rPr>
      </w:pPr>
      <w:r w:rsidRPr="00255633">
        <w:rPr>
          <w:rFonts w:ascii="Times New Roman" w:hAnsi="Times New Roman" w:cs="Times New Roman"/>
          <w:sz w:val="20"/>
          <w:szCs w:val="20"/>
        </w:rPr>
        <w:t xml:space="preserve">Social Cognitive Theory (SCT) was first introduced by Albert Bandura in 1986. According to Bandura (1986), SCT posits that learning is a cognitive process that occurs through observation, imitation, and reinforcement. In the context of financial inclusion, SCT suggests that banking staff attitudes towards financial inclusion are shaped by their observations, experiences, and reinforcement from their social environment (Mwanga &amp;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Ngugi &amp; Kariuki, 2020). As noted by Mwanga and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banking staff who observe their colleagues promoting financial inclusion are more likely to adopt similar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However, SCT has been criticized for oversimplifying the complexity of human </w:t>
      </w:r>
      <w:proofErr w:type="spellStart"/>
      <w:r w:rsidRPr="00255633">
        <w:rPr>
          <w:rFonts w:ascii="Times New Roman" w:hAnsi="Times New Roman" w:cs="Times New Roman"/>
          <w:sz w:val="20"/>
          <w:szCs w:val="20"/>
        </w:rPr>
        <w:t>behavior</w:t>
      </w:r>
      <w:proofErr w:type="spellEnd"/>
      <w:r w:rsidRPr="00255633">
        <w:rPr>
          <w:rFonts w:ascii="Times New Roman" w:hAnsi="Times New Roman" w:cs="Times New Roman"/>
          <w:sz w:val="20"/>
          <w:szCs w:val="20"/>
        </w:rPr>
        <w:t xml:space="preserve"> and neglecting the role of structural factors (Ondiek, 2018; Sabri, 2018). The limitations of SCT include its focus on individual-level factors, neglecting the impact of organizational and structural factors on banking staff attitudes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&amp; Mwamba, 2020). Despite these limitations, SCT is relevant to this study as it highlights the importance of social learning and reinforcement in shaping banking staff attitudes towards financial inclusion.</w:t>
      </w:r>
    </w:p>
    <w:p w14:paraId="1A2D2CDE" w14:textId="77777777" w:rsidR="00255633" w:rsidRPr="00255633" w:rsidRDefault="00255633" w:rsidP="00255633">
      <w:pPr>
        <w:spacing w:after="0" w:line="240" w:lineRule="auto"/>
        <w:jc w:val="both"/>
        <w:rPr>
          <w:rFonts w:ascii="Times New Roman" w:hAnsi="Times New Roman" w:cs="Times New Roman"/>
          <w:sz w:val="20"/>
          <w:szCs w:val="20"/>
        </w:rPr>
      </w:pPr>
    </w:p>
    <w:p w14:paraId="521EEEBB" w14:textId="77777777" w:rsidR="00255633" w:rsidRPr="00255633" w:rsidRDefault="00255633" w:rsidP="00255633">
      <w:pPr>
        <w:spacing w:after="0" w:line="240" w:lineRule="auto"/>
        <w:jc w:val="both"/>
        <w:rPr>
          <w:rFonts w:ascii="Times New Roman" w:hAnsi="Times New Roman" w:cs="Times New Roman"/>
          <w:b/>
          <w:i/>
          <w:sz w:val="20"/>
          <w:szCs w:val="20"/>
        </w:rPr>
      </w:pPr>
      <w:r w:rsidRPr="00255633">
        <w:rPr>
          <w:rFonts w:ascii="Times New Roman" w:hAnsi="Times New Roman" w:cs="Times New Roman"/>
          <w:b/>
          <w:i/>
          <w:sz w:val="20"/>
          <w:szCs w:val="20"/>
        </w:rPr>
        <w:t xml:space="preserve">Theory of Planned </w:t>
      </w:r>
      <w:proofErr w:type="spellStart"/>
      <w:r w:rsidRPr="00255633">
        <w:rPr>
          <w:rFonts w:ascii="Times New Roman" w:hAnsi="Times New Roman" w:cs="Times New Roman"/>
          <w:b/>
          <w:i/>
          <w:sz w:val="20"/>
          <w:szCs w:val="20"/>
        </w:rPr>
        <w:t>Behavior</w:t>
      </w:r>
      <w:proofErr w:type="spellEnd"/>
      <w:r w:rsidRPr="00255633">
        <w:rPr>
          <w:rFonts w:ascii="Times New Roman" w:hAnsi="Times New Roman" w:cs="Times New Roman"/>
          <w:b/>
          <w:i/>
          <w:sz w:val="20"/>
          <w:szCs w:val="20"/>
        </w:rPr>
        <w:t xml:space="preserve"> (TPB) by </w:t>
      </w:r>
      <w:proofErr w:type="spellStart"/>
      <w:r w:rsidRPr="00255633">
        <w:rPr>
          <w:rFonts w:ascii="Times New Roman" w:hAnsi="Times New Roman" w:cs="Times New Roman"/>
          <w:b/>
          <w:i/>
          <w:sz w:val="20"/>
          <w:szCs w:val="20"/>
        </w:rPr>
        <w:t>Icek</w:t>
      </w:r>
      <w:proofErr w:type="spellEnd"/>
      <w:r w:rsidRPr="00255633">
        <w:rPr>
          <w:rFonts w:ascii="Times New Roman" w:hAnsi="Times New Roman" w:cs="Times New Roman"/>
          <w:b/>
          <w:i/>
          <w:sz w:val="20"/>
          <w:szCs w:val="20"/>
        </w:rPr>
        <w:t xml:space="preserve"> Ajzen in 1985</w:t>
      </w:r>
    </w:p>
    <w:p w14:paraId="07B94A9D" w14:textId="77777777" w:rsidR="00255633" w:rsidRPr="00255633" w:rsidRDefault="00255633" w:rsidP="00255633">
      <w:pPr>
        <w:spacing w:after="0" w:line="240" w:lineRule="auto"/>
        <w:jc w:val="both"/>
        <w:rPr>
          <w:rFonts w:ascii="Times New Roman" w:hAnsi="Times New Roman" w:cs="Times New Roman"/>
          <w:sz w:val="20"/>
          <w:szCs w:val="20"/>
        </w:rPr>
      </w:pPr>
    </w:p>
    <w:p w14:paraId="6A7011DE" w14:textId="77777777" w:rsidR="003D2BA4" w:rsidRPr="003D2BA4" w:rsidRDefault="00255633" w:rsidP="00255633">
      <w:pPr>
        <w:spacing w:after="0" w:line="240" w:lineRule="auto"/>
        <w:jc w:val="both"/>
        <w:rPr>
          <w:rFonts w:ascii="Times New Roman" w:hAnsi="Times New Roman" w:cs="Times New Roman"/>
          <w:sz w:val="20"/>
          <w:szCs w:val="20"/>
        </w:rPr>
      </w:pPr>
      <w:r w:rsidRPr="00255633">
        <w:rPr>
          <w:rFonts w:ascii="Times New Roman" w:hAnsi="Times New Roman" w:cs="Times New Roman"/>
          <w:sz w:val="20"/>
          <w:szCs w:val="20"/>
        </w:rPr>
        <w:t xml:space="preserve">The Theory of Planned </w:t>
      </w:r>
      <w:proofErr w:type="spellStart"/>
      <w:r w:rsidRPr="00255633">
        <w:rPr>
          <w:rFonts w:ascii="Times New Roman" w:hAnsi="Times New Roman" w:cs="Times New Roman"/>
          <w:sz w:val="20"/>
          <w:szCs w:val="20"/>
        </w:rPr>
        <w:t>Behavior</w:t>
      </w:r>
      <w:proofErr w:type="spellEnd"/>
      <w:r w:rsidRPr="00255633">
        <w:rPr>
          <w:rFonts w:ascii="Times New Roman" w:hAnsi="Times New Roman" w:cs="Times New Roman"/>
          <w:sz w:val="20"/>
          <w:szCs w:val="20"/>
        </w:rPr>
        <w:t xml:space="preserve"> (TPB) was first introduced by Icek Ajzen in 1985. According to Ajzen (1985), TPB posits that an individual's </w:t>
      </w:r>
      <w:proofErr w:type="spellStart"/>
      <w:r w:rsidRPr="00255633">
        <w:rPr>
          <w:rFonts w:ascii="Times New Roman" w:hAnsi="Times New Roman" w:cs="Times New Roman"/>
          <w:sz w:val="20"/>
          <w:szCs w:val="20"/>
        </w:rPr>
        <w:t>behavior</w:t>
      </w:r>
      <w:proofErr w:type="spellEnd"/>
      <w:r w:rsidRPr="00255633">
        <w:rPr>
          <w:rFonts w:ascii="Times New Roman" w:hAnsi="Times New Roman" w:cs="Times New Roman"/>
          <w:sz w:val="20"/>
          <w:szCs w:val="20"/>
        </w:rPr>
        <w:t xml:space="preserve"> is determined by their intention to perform the </w:t>
      </w:r>
      <w:proofErr w:type="spellStart"/>
      <w:r w:rsidRPr="00255633">
        <w:rPr>
          <w:rFonts w:ascii="Times New Roman" w:hAnsi="Times New Roman" w:cs="Times New Roman"/>
          <w:sz w:val="20"/>
          <w:szCs w:val="20"/>
        </w:rPr>
        <w:t>behavior</w:t>
      </w:r>
      <w:proofErr w:type="spellEnd"/>
      <w:r w:rsidRPr="00255633">
        <w:rPr>
          <w:rFonts w:ascii="Times New Roman" w:hAnsi="Times New Roman" w:cs="Times New Roman"/>
          <w:sz w:val="20"/>
          <w:szCs w:val="20"/>
        </w:rPr>
        <w:t xml:space="preserve">, which is influenced by their attitudes, subjective norms, and perceived </w:t>
      </w:r>
      <w:proofErr w:type="spellStart"/>
      <w:r w:rsidRPr="00255633">
        <w:rPr>
          <w:rFonts w:ascii="Times New Roman" w:hAnsi="Times New Roman" w:cs="Times New Roman"/>
          <w:sz w:val="20"/>
          <w:szCs w:val="20"/>
        </w:rPr>
        <w:t>behavioral</w:t>
      </w:r>
      <w:proofErr w:type="spellEnd"/>
      <w:r w:rsidRPr="00255633">
        <w:rPr>
          <w:rFonts w:ascii="Times New Roman" w:hAnsi="Times New Roman" w:cs="Times New Roman"/>
          <w:sz w:val="20"/>
          <w:szCs w:val="20"/>
        </w:rPr>
        <w:t xml:space="preserve"> control. In the context of financial inclusion, TPB suggests that banking staff attitudes towards financial inclusion are influenced by their perceptions of the benefits and drawbacks of promoting financial inclusion, as well as their perceptions of the social norms and expectations of their organization (Muriithi, 2017; Ondiek, 2018). As noted by Muriithi (2017), banking staff who perceive promoting financial inclusion as beneficial and consistent with their organization's values are more likely to adopt positive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However, TPB has been criticized for neglecting the role of external factors, such as organizational culture and structural barriers, in shaping </w:t>
      </w:r>
      <w:proofErr w:type="spellStart"/>
      <w:r w:rsidRPr="00255633">
        <w:rPr>
          <w:rFonts w:ascii="Times New Roman" w:hAnsi="Times New Roman" w:cs="Times New Roman"/>
          <w:sz w:val="20"/>
          <w:szCs w:val="20"/>
        </w:rPr>
        <w:t>behavior</w:t>
      </w:r>
      <w:proofErr w:type="spellEnd"/>
      <w:r w:rsidRPr="00255633">
        <w:rPr>
          <w:rFonts w:ascii="Times New Roman" w:hAnsi="Times New Roman" w:cs="Times New Roman"/>
          <w:sz w:val="20"/>
          <w:szCs w:val="20"/>
        </w:rPr>
        <w:t xml:space="preserve"> (Sabri, 2018;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&amp; Mwamba, 2020). The limitations of TPB include its focus on individual-level factors, neglecting the impact of organizational and structural factors on banking staff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(Ngugi &amp; Kariuki, 2020). Despite these limitations, TPB is relevant to this study as it highlights the importance of attitudes, subjective norms, and perceived </w:t>
      </w:r>
      <w:proofErr w:type="spellStart"/>
      <w:r w:rsidRPr="00255633">
        <w:rPr>
          <w:rFonts w:ascii="Times New Roman" w:hAnsi="Times New Roman" w:cs="Times New Roman"/>
          <w:sz w:val="20"/>
          <w:szCs w:val="20"/>
        </w:rPr>
        <w:t>behavioral</w:t>
      </w:r>
      <w:proofErr w:type="spellEnd"/>
      <w:r w:rsidRPr="00255633">
        <w:rPr>
          <w:rFonts w:ascii="Times New Roman" w:hAnsi="Times New Roman" w:cs="Times New Roman"/>
          <w:sz w:val="20"/>
          <w:szCs w:val="20"/>
        </w:rPr>
        <w:t xml:space="preserve"> control in shaping banking staff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towards financial inclusion.</w:t>
      </w:r>
    </w:p>
    <w:p w14:paraId="686A71A0" w14:textId="77777777" w:rsidR="00BF05C5" w:rsidRDefault="00BF05C5" w:rsidP="00BF05C5">
      <w:pPr>
        <w:spacing w:after="0" w:line="240" w:lineRule="auto"/>
        <w:rPr>
          <w:rFonts w:ascii="Times New Roman" w:hAnsi="Times New Roman" w:cs="Times New Roman"/>
          <w:sz w:val="20"/>
          <w:szCs w:val="20"/>
        </w:rPr>
      </w:pPr>
    </w:p>
    <w:p w14:paraId="5695EA41" w14:textId="77777777" w:rsidR="003D2BA4" w:rsidRPr="00255633" w:rsidRDefault="00255633" w:rsidP="00255633">
      <w:pPr>
        <w:pStyle w:val="ListParagraph"/>
        <w:numPr>
          <w:ilvl w:val="1"/>
          <w:numId w:val="1"/>
        </w:numPr>
        <w:spacing w:after="0" w:line="240" w:lineRule="auto"/>
        <w:rPr>
          <w:rFonts w:ascii="Times New Roman" w:hAnsi="Times New Roman" w:cs="Times New Roman"/>
          <w:b/>
          <w:sz w:val="20"/>
          <w:szCs w:val="20"/>
        </w:rPr>
      </w:pPr>
      <w:r w:rsidRPr="00255633">
        <w:rPr>
          <w:rFonts w:ascii="Times New Roman" w:hAnsi="Times New Roman" w:cs="Times New Roman"/>
          <w:b/>
          <w:sz w:val="20"/>
          <w:szCs w:val="20"/>
        </w:rPr>
        <w:t>Empirical Review</w:t>
      </w:r>
    </w:p>
    <w:p w14:paraId="5048A55D" w14:textId="77777777" w:rsidR="00255633" w:rsidRPr="00255633" w:rsidRDefault="00255633" w:rsidP="00255633">
      <w:pPr>
        <w:spacing w:after="0" w:line="240" w:lineRule="auto"/>
        <w:rPr>
          <w:rFonts w:ascii="Times New Roman" w:hAnsi="Times New Roman" w:cs="Times New Roman"/>
          <w:sz w:val="20"/>
          <w:szCs w:val="20"/>
        </w:rPr>
      </w:pPr>
    </w:p>
    <w:p w14:paraId="0DFCD441" w14:textId="77777777" w:rsidR="00255633" w:rsidRPr="00255633" w:rsidRDefault="00255633" w:rsidP="00255633">
      <w:pPr>
        <w:spacing w:after="0" w:line="240" w:lineRule="auto"/>
        <w:jc w:val="both"/>
        <w:rPr>
          <w:rFonts w:ascii="Times New Roman" w:hAnsi="Times New Roman" w:cs="Times New Roman"/>
          <w:sz w:val="20"/>
          <w:szCs w:val="20"/>
        </w:rPr>
      </w:pPr>
      <w:r w:rsidRPr="00255633">
        <w:rPr>
          <w:rFonts w:ascii="Times New Roman" w:hAnsi="Times New Roman" w:cs="Times New Roman"/>
          <w:sz w:val="20"/>
          <w:szCs w:val="20"/>
        </w:rPr>
        <w:t xml:space="preserve">Numerous studies have investigated the role of banking staff in promoting financial inclusion, highlighting the importance of their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in shaping financial inclusion outcomes (Muriithi, 2017; Mwanga &amp;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Ngugi &amp; Kariuki, 2020). According to Muriithi (2017), banking staff attitudes towards financial inclusion are critical in shaping their perceptions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xml:space="preserve"> towards underserved communities. Similarly, Mwanga and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found that banking staff who perceive promoting financial inclusion as beneficial and consistent with their organization's values are more likely to adopt positive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 Ngugi and Kariuki (2020) also noted that banking staff attitudes towards financial inclusion are influenced by their perceptions of the benefits and drawbacks of promoting financial inclusion.</w:t>
      </w:r>
    </w:p>
    <w:p w14:paraId="37677191" w14:textId="77777777" w:rsidR="00255633" w:rsidRPr="00255633" w:rsidRDefault="00255633" w:rsidP="00255633">
      <w:pPr>
        <w:spacing w:after="0" w:line="240" w:lineRule="auto"/>
        <w:jc w:val="both"/>
        <w:rPr>
          <w:rFonts w:ascii="Times New Roman" w:hAnsi="Times New Roman" w:cs="Times New Roman"/>
          <w:sz w:val="20"/>
          <w:szCs w:val="20"/>
        </w:rPr>
      </w:pPr>
    </w:p>
    <w:p w14:paraId="167CAB1C" w14:textId="77777777" w:rsidR="00255633" w:rsidRPr="00255633" w:rsidRDefault="00255633" w:rsidP="00255633">
      <w:pPr>
        <w:spacing w:after="0" w:line="240" w:lineRule="auto"/>
        <w:jc w:val="both"/>
        <w:rPr>
          <w:rFonts w:ascii="Times New Roman" w:hAnsi="Times New Roman" w:cs="Times New Roman"/>
          <w:sz w:val="20"/>
          <w:szCs w:val="20"/>
        </w:rPr>
      </w:pPr>
      <w:r w:rsidRPr="00255633">
        <w:rPr>
          <w:rFonts w:ascii="Times New Roman" w:hAnsi="Times New Roman" w:cs="Times New Roman"/>
          <w:sz w:val="20"/>
          <w:szCs w:val="20"/>
        </w:rPr>
        <w:t xml:space="preserve">The empirical literature also suggests that banking staff attitudes towards financial inclusion can be influenced by various factors, including organizational culture, training, and incentives (Ondiek, 2018; Sabri, 2018;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&amp; Mwamba, 2020). According to Ondiek (2018), organizational culture plays a critical role in shaping banking staff attitudes towards financial inclusion. Sabri (2018) also noted that training and incentives can influence banking staff attitudes towards financial inclusion.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and Mwamba (2020) found that banking staff who receive training on financial inclusion are more likely to adopt positive attitudes and </w:t>
      </w:r>
      <w:proofErr w:type="spellStart"/>
      <w:r w:rsidRPr="00255633">
        <w:rPr>
          <w:rFonts w:ascii="Times New Roman" w:hAnsi="Times New Roman" w:cs="Times New Roman"/>
          <w:sz w:val="20"/>
          <w:szCs w:val="20"/>
        </w:rPr>
        <w:t>behaviors</w:t>
      </w:r>
      <w:proofErr w:type="spellEnd"/>
      <w:r w:rsidRPr="00255633">
        <w:rPr>
          <w:rFonts w:ascii="Times New Roman" w:hAnsi="Times New Roman" w:cs="Times New Roman"/>
          <w:sz w:val="20"/>
          <w:szCs w:val="20"/>
        </w:rPr>
        <w:t>.</w:t>
      </w:r>
    </w:p>
    <w:p w14:paraId="47BD0612" w14:textId="77777777" w:rsidR="00255633" w:rsidRPr="00255633" w:rsidRDefault="00255633" w:rsidP="00255633">
      <w:pPr>
        <w:spacing w:after="0" w:line="240" w:lineRule="auto"/>
        <w:jc w:val="both"/>
        <w:rPr>
          <w:rFonts w:ascii="Times New Roman" w:hAnsi="Times New Roman" w:cs="Times New Roman"/>
          <w:sz w:val="20"/>
          <w:szCs w:val="20"/>
        </w:rPr>
      </w:pPr>
    </w:p>
    <w:p w14:paraId="399EC385" w14:textId="77777777" w:rsidR="003D2BA4" w:rsidRDefault="00255633" w:rsidP="00255633">
      <w:pPr>
        <w:spacing w:after="0" w:line="240" w:lineRule="auto"/>
        <w:jc w:val="both"/>
        <w:rPr>
          <w:rFonts w:ascii="Times New Roman" w:hAnsi="Times New Roman" w:cs="Times New Roman"/>
          <w:sz w:val="20"/>
          <w:szCs w:val="20"/>
        </w:rPr>
      </w:pPr>
      <w:r w:rsidRPr="00255633">
        <w:rPr>
          <w:rFonts w:ascii="Times New Roman" w:hAnsi="Times New Roman" w:cs="Times New Roman"/>
          <w:sz w:val="20"/>
          <w:szCs w:val="20"/>
        </w:rPr>
        <w:t xml:space="preserve">Furthermore, the empirical literature highlights the importance of financial literacy in promoting financial inclusion (Mwanga &amp;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Ngugi &amp; Kariuki, 2020;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&amp; Mwamba, 2020). According to Mwanga and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xml:space="preserve"> (2020), financial literacy is essential for promoting financial inclusion, as it enables individuals to </w:t>
      </w:r>
      <w:r w:rsidRPr="00255633">
        <w:rPr>
          <w:rFonts w:ascii="Times New Roman" w:hAnsi="Times New Roman" w:cs="Times New Roman"/>
          <w:sz w:val="20"/>
          <w:szCs w:val="20"/>
        </w:rPr>
        <w:lastRenderedPageBreak/>
        <w:t xml:space="preserve">make informed decisions about financial products and services. Ngugi and Kariuki (2020) also noted that financial literacy is critical for promoting financial inclusion, particularly in underserved communities. </w:t>
      </w: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xml:space="preserve"> and Mwamba (2020) found that financial literacy programs can improve banking staff attitudes towards financial inclusion.</w:t>
      </w:r>
    </w:p>
    <w:p w14:paraId="1ABF9D23" w14:textId="77777777" w:rsidR="003D2BA4" w:rsidRPr="00255633" w:rsidRDefault="00255633" w:rsidP="00255633">
      <w:pPr>
        <w:pStyle w:val="ListParagraph"/>
        <w:numPr>
          <w:ilvl w:val="1"/>
          <w:numId w:val="1"/>
        </w:numPr>
        <w:spacing w:after="0" w:line="240" w:lineRule="auto"/>
        <w:rPr>
          <w:rFonts w:ascii="Times New Roman" w:hAnsi="Times New Roman" w:cs="Times New Roman"/>
          <w:b/>
          <w:sz w:val="20"/>
          <w:szCs w:val="20"/>
        </w:rPr>
      </w:pPr>
      <w:r w:rsidRPr="00255633">
        <w:rPr>
          <w:rFonts w:ascii="Times New Roman" w:hAnsi="Times New Roman" w:cs="Times New Roman"/>
          <w:b/>
          <w:sz w:val="20"/>
          <w:szCs w:val="20"/>
        </w:rPr>
        <w:t>Knowledge Gap and Contribution to Literature</w:t>
      </w:r>
    </w:p>
    <w:p w14:paraId="43FBF6B2" w14:textId="77777777" w:rsidR="005D4C27" w:rsidRPr="005D4C27" w:rsidRDefault="005D4C27" w:rsidP="005D4C27">
      <w:pPr>
        <w:spacing w:after="0" w:line="240" w:lineRule="auto"/>
        <w:jc w:val="both"/>
        <w:rPr>
          <w:rFonts w:ascii="Times New Roman" w:hAnsi="Times New Roman" w:cs="Times New Roman"/>
          <w:sz w:val="20"/>
          <w:szCs w:val="20"/>
        </w:rPr>
      </w:pPr>
      <w:r w:rsidRPr="005D4C27">
        <w:rPr>
          <w:rFonts w:ascii="Times New Roman" w:hAnsi="Times New Roman" w:cs="Times New Roman"/>
          <w:sz w:val="20"/>
          <w:szCs w:val="20"/>
        </w:rPr>
        <w:t>Despite the growing body of research on financial inclusion, there is a significant knowledge gap in understanding the attitudes of banking staff towards financial inclusion, particularly in the context of promoting financial literacy and accessibility (</w:t>
      </w:r>
      <w:proofErr w:type="spellStart"/>
      <w:r w:rsidRPr="005D4C27">
        <w:rPr>
          <w:rFonts w:ascii="Times New Roman" w:hAnsi="Times New Roman" w:cs="Times New Roman"/>
          <w:sz w:val="20"/>
          <w:szCs w:val="20"/>
        </w:rPr>
        <w:t>Ansong</w:t>
      </w:r>
      <w:proofErr w:type="spellEnd"/>
      <w:r w:rsidRPr="005D4C27">
        <w:rPr>
          <w:rFonts w:ascii="Times New Roman" w:hAnsi="Times New Roman" w:cs="Times New Roman"/>
          <w:sz w:val="20"/>
          <w:szCs w:val="20"/>
        </w:rPr>
        <w:t xml:space="preserve">, 2019; </w:t>
      </w:r>
      <w:proofErr w:type="spellStart"/>
      <w:r w:rsidRPr="005D4C27">
        <w:rPr>
          <w:rFonts w:ascii="Times New Roman" w:hAnsi="Times New Roman" w:cs="Times New Roman"/>
          <w:sz w:val="20"/>
          <w:szCs w:val="20"/>
        </w:rPr>
        <w:t>Brixiová</w:t>
      </w:r>
      <w:proofErr w:type="spellEnd"/>
      <w:r w:rsidRPr="005D4C27">
        <w:rPr>
          <w:rFonts w:ascii="Times New Roman" w:hAnsi="Times New Roman" w:cs="Times New Roman"/>
          <w:sz w:val="20"/>
          <w:szCs w:val="20"/>
        </w:rPr>
        <w:t xml:space="preserve">, 2018; </w:t>
      </w:r>
      <w:proofErr w:type="spellStart"/>
      <w:r w:rsidRPr="005D4C27">
        <w:rPr>
          <w:rFonts w:ascii="Times New Roman" w:hAnsi="Times New Roman" w:cs="Times New Roman"/>
          <w:sz w:val="20"/>
          <w:szCs w:val="20"/>
        </w:rPr>
        <w:t>Kpodar</w:t>
      </w:r>
      <w:proofErr w:type="spellEnd"/>
      <w:r w:rsidRPr="005D4C27">
        <w:rPr>
          <w:rFonts w:ascii="Times New Roman" w:hAnsi="Times New Roman" w:cs="Times New Roman"/>
          <w:sz w:val="20"/>
          <w:szCs w:val="20"/>
        </w:rPr>
        <w:t xml:space="preserve">, 2018). According to Ansong (2019), banking staff attitudes towards financial inclusion are critical in shaping their perceptions and </w:t>
      </w:r>
      <w:proofErr w:type="spellStart"/>
      <w:r w:rsidRPr="005D4C27">
        <w:rPr>
          <w:rFonts w:ascii="Times New Roman" w:hAnsi="Times New Roman" w:cs="Times New Roman"/>
          <w:sz w:val="20"/>
          <w:szCs w:val="20"/>
        </w:rPr>
        <w:t>behaviors</w:t>
      </w:r>
      <w:proofErr w:type="spellEnd"/>
      <w:r w:rsidRPr="005D4C27">
        <w:rPr>
          <w:rFonts w:ascii="Times New Roman" w:hAnsi="Times New Roman" w:cs="Times New Roman"/>
          <w:sz w:val="20"/>
          <w:szCs w:val="20"/>
        </w:rPr>
        <w:t xml:space="preserve"> towards underserved communities. However, there is limited research on the factors that influence banking staff attitudes towards financial inclusion, particularly in the context of promoting financial literacy and accessibility (Allen, 2017; Chakravarty, 2018; Gakhar, 2020). This study contributes to the literature on financial inclusion by investigating the attitudes of banking staff towards financial inclusion, and examining the factors that influence these attitudes (</w:t>
      </w:r>
      <w:proofErr w:type="spellStart"/>
      <w:r w:rsidRPr="005D4C27">
        <w:rPr>
          <w:rFonts w:ascii="Times New Roman" w:hAnsi="Times New Roman" w:cs="Times New Roman"/>
          <w:sz w:val="20"/>
          <w:szCs w:val="20"/>
        </w:rPr>
        <w:t>Brixiová</w:t>
      </w:r>
      <w:proofErr w:type="spellEnd"/>
      <w:r w:rsidRPr="005D4C27">
        <w:rPr>
          <w:rFonts w:ascii="Times New Roman" w:hAnsi="Times New Roman" w:cs="Times New Roman"/>
          <w:sz w:val="20"/>
          <w:szCs w:val="20"/>
        </w:rPr>
        <w:t xml:space="preserve">, 2018; </w:t>
      </w:r>
      <w:proofErr w:type="spellStart"/>
      <w:r w:rsidRPr="005D4C27">
        <w:rPr>
          <w:rFonts w:ascii="Times New Roman" w:hAnsi="Times New Roman" w:cs="Times New Roman"/>
          <w:sz w:val="20"/>
          <w:szCs w:val="20"/>
        </w:rPr>
        <w:t>Kpodar</w:t>
      </w:r>
      <w:proofErr w:type="spellEnd"/>
      <w:r w:rsidRPr="005D4C27">
        <w:rPr>
          <w:rFonts w:ascii="Times New Roman" w:hAnsi="Times New Roman" w:cs="Times New Roman"/>
          <w:sz w:val="20"/>
          <w:szCs w:val="20"/>
        </w:rPr>
        <w:t>, 2018; Singh, 2020). According to Singh (2020), understanding the attitudes of banking staff towards financial inclusion is critical for developing effective strategies to promote financial literacy and accessibility. This study also contributes to the literature on financial inclusion by highlighting the importance of banking staff in promoting financial literacy and accessibility, particularly in underserved communities (Ansong, 2019; Chakravarty, 2018).</w:t>
      </w:r>
    </w:p>
    <w:p w14:paraId="3433E03C" w14:textId="77777777" w:rsidR="005D4C27" w:rsidRPr="005D4C27" w:rsidRDefault="005D4C27" w:rsidP="005D4C27">
      <w:pPr>
        <w:spacing w:after="0" w:line="240" w:lineRule="auto"/>
        <w:jc w:val="both"/>
        <w:rPr>
          <w:rFonts w:ascii="Times New Roman" w:hAnsi="Times New Roman" w:cs="Times New Roman"/>
          <w:sz w:val="20"/>
          <w:szCs w:val="20"/>
        </w:rPr>
      </w:pPr>
    </w:p>
    <w:p w14:paraId="452E21E8" w14:textId="77777777" w:rsidR="00255633" w:rsidRPr="00255633" w:rsidRDefault="005D4C27" w:rsidP="005D4C27">
      <w:pPr>
        <w:spacing w:after="0" w:line="240" w:lineRule="auto"/>
        <w:jc w:val="both"/>
        <w:rPr>
          <w:rFonts w:ascii="Times New Roman" w:hAnsi="Times New Roman" w:cs="Times New Roman"/>
          <w:sz w:val="20"/>
          <w:szCs w:val="20"/>
        </w:rPr>
      </w:pPr>
      <w:r w:rsidRPr="005D4C27">
        <w:rPr>
          <w:rFonts w:ascii="Times New Roman" w:hAnsi="Times New Roman" w:cs="Times New Roman"/>
          <w:sz w:val="20"/>
          <w:szCs w:val="20"/>
        </w:rPr>
        <w:t>Furthermore, this study contributes to the literature on financial inclusion by providing insights into the role of banking staff in promoting financial inclusion, particularly in the context of promoting financial literacy and accessibility (</w:t>
      </w:r>
      <w:proofErr w:type="spellStart"/>
      <w:r w:rsidRPr="005D4C27">
        <w:rPr>
          <w:rFonts w:ascii="Times New Roman" w:hAnsi="Times New Roman" w:cs="Times New Roman"/>
          <w:sz w:val="20"/>
          <w:szCs w:val="20"/>
        </w:rPr>
        <w:t>Brixiová</w:t>
      </w:r>
      <w:proofErr w:type="spellEnd"/>
      <w:r w:rsidRPr="005D4C27">
        <w:rPr>
          <w:rFonts w:ascii="Times New Roman" w:hAnsi="Times New Roman" w:cs="Times New Roman"/>
          <w:sz w:val="20"/>
          <w:szCs w:val="20"/>
        </w:rPr>
        <w:t xml:space="preserve">, 2018; </w:t>
      </w:r>
      <w:proofErr w:type="spellStart"/>
      <w:r w:rsidRPr="005D4C27">
        <w:rPr>
          <w:rFonts w:ascii="Times New Roman" w:hAnsi="Times New Roman" w:cs="Times New Roman"/>
          <w:sz w:val="20"/>
          <w:szCs w:val="20"/>
        </w:rPr>
        <w:t>Kpodar</w:t>
      </w:r>
      <w:proofErr w:type="spellEnd"/>
      <w:r w:rsidRPr="005D4C27">
        <w:rPr>
          <w:rFonts w:ascii="Times New Roman" w:hAnsi="Times New Roman" w:cs="Times New Roman"/>
          <w:sz w:val="20"/>
          <w:szCs w:val="20"/>
        </w:rPr>
        <w:t xml:space="preserve">, 2018; Singh, 2020). According to </w:t>
      </w:r>
      <w:proofErr w:type="spellStart"/>
      <w:r w:rsidRPr="005D4C27">
        <w:rPr>
          <w:rFonts w:ascii="Times New Roman" w:hAnsi="Times New Roman" w:cs="Times New Roman"/>
          <w:sz w:val="20"/>
          <w:szCs w:val="20"/>
        </w:rPr>
        <w:t>Brixiová</w:t>
      </w:r>
      <w:proofErr w:type="spellEnd"/>
      <w:r w:rsidRPr="005D4C27">
        <w:rPr>
          <w:rFonts w:ascii="Times New Roman" w:hAnsi="Times New Roman" w:cs="Times New Roman"/>
          <w:sz w:val="20"/>
          <w:szCs w:val="20"/>
        </w:rPr>
        <w:t xml:space="preserve"> (2018), banking staff play a critical role in promoting financial inclusion, particularly in underserved communities. This study also provides insights into the factors that influence banking staff attitudes towards financial inclusion, particularly in the context of promoting financial literacy and accessibility (Allen, 2017; Gakhar, 2020).</w:t>
      </w:r>
    </w:p>
    <w:p w14:paraId="15D79F65" w14:textId="77777777" w:rsidR="003D2BA4" w:rsidRPr="005D4C27" w:rsidRDefault="005D4C27" w:rsidP="005D4C27">
      <w:pPr>
        <w:pStyle w:val="ListParagraph"/>
        <w:numPr>
          <w:ilvl w:val="0"/>
          <w:numId w:val="1"/>
        </w:numPr>
        <w:spacing w:after="0" w:line="240" w:lineRule="auto"/>
        <w:rPr>
          <w:rFonts w:ascii="Times New Roman" w:hAnsi="Times New Roman" w:cs="Times New Roman"/>
          <w:b/>
          <w:sz w:val="20"/>
          <w:szCs w:val="20"/>
        </w:rPr>
      </w:pPr>
      <w:r w:rsidRPr="005D4C27">
        <w:rPr>
          <w:rFonts w:ascii="Times New Roman" w:hAnsi="Times New Roman" w:cs="Times New Roman"/>
          <w:b/>
          <w:sz w:val="20"/>
          <w:szCs w:val="20"/>
        </w:rPr>
        <w:t>Methodology</w:t>
      </w:r>
    </w:p>
    <w:p w14:paraId="0C0A9E91"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3.1 Design of Research</w:t>
      </w:r>
    </w:p>
    <w:p w14:paraId="0E71CEFC" w14:textId="77777777" w:rsidR="00E0473A" w:rsidRPr="00E0473A" w:rsidRDefault="00E0473A" w:rsidP="00E0473A">
      <w:pPr>
        <w:spacing w:after="0" w:line="240" w:lineRule="auto"/>
        <w:jc w:val="both"/>
        <w:rPr>
          <w:rFonts w:ascii="Times New Roman" w:hAnsi="Times New Roman" w:cs="Times New Roman"/>
          <w:sz w:val="20"/>
          <w:szCs w:val="20"/>
        </w:rPr>
      </w:pPr>
    </w:p>
    <w:p w14:paraId="3F1E56C4"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This study employed a mixed-methods research design, combining both quantitative and qualitative approaches (Creswell, 2017; Saunders, 2018; Bryman, 2019). According to Creswell (2017), mixed-methods research design allows for a more comprehensive understanding of the research problem. Saunders (2018) also noted that mixed-methods research design enables researchers to triangulate their findings, increasing the validity and reliability of the results. Bryman (2019) further emphasized the importance of mixed-methods research design in business and management research.</w:t>
      </w:r>
    </w:p>
    <w:p w14:paraId="09F3600B" w14:textId="77777777" w:rsidR="00E0473A" w:rsidRPr="00E0473A" w:rsidRDefault="00E0473A" w:rsidP="00E0473A">
      <w:pPr>
        <w:spacing w:after="0" w:line="240" w:lineRule="auto"/>
        <w:jc w:val="both"/>
        <w:rPr>
          <w:rFonts w:ascii="Times New Roman" w:hAnsi="Times New Roman" w:cs="Times New Roman"/>
          <w:sz w:val="20"/>
          <w:szCs w:val="20"/>
        </w:rPr>
      </w:pPr>
    </w:p>
    <w:p w14:paraId="58B83A5F"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3.2 Data Types and Sources</w:t>
      </w:r>
    </w:p>
    <w:p w14:paraId="2EA42714" w14:textId="77777777" w:rsidR="00E0473A" w:rsidRPr="00E0473A" w:rsidRDefault="00E0473A" w:rsidP="00E0473A">
      <w:pPr>
        <w:spacing w:after="0" w:line="240" w:lineRule="auto"/>
        <w:jc w:val="both"/>
        <w:rPr>
          <w:rFonts w:ascii="Times New Roman" w:hAnsi="Times New Roman" w:cs="Times New Roman"/>
          <w:sz w:val="20"/>
          <w:szCs w:val="20"/>
        </w:rPr>
      </w:pPr>
    </w:p>
    <w:p w14:paraId="6A7BF890" w14:textId="77777777" w:rsid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This study used both primary (Kumar, 2019; Sekaran, 2019; Zikmund, 2020). According to Kumar (2019), primary data sources provide firsthand information, while secondary data sources provide existing information. Sekaran (2019) also noted that primary data sources are useful for exploring new research topics, while secondary data sources are useful for validating existing research findings. Zikmund (2020) further emphasized the importance of using both primary and secondary data sources to increase the validity </w:t>
      </w:r>
      <w:r>
        <w:rPr>
          <w:rFonts w:ascii="Times New Roman" w:hAnsi="Times New Roman" w:cs="Times New Roman"/>
          <w:sz w:val="20"/>
          <w:szCs w:val="20"/>
        </w:rPr>
        <w:t xml:space="preserve">and reliability of the results. This </w:t>
      </w:r>
      <w:proofErr w:type="spellStart"/>
      <w:r>
        <w:rPr>
          <w:rFonts w:ascii="Times New Roman" w:hAnsi="Times New Roman" w:cs="Times New Roman"/>
          <w:sz w:val="20"/>
          <w:szCs w:val="20"/>
        </w:rPr>
        <w:t>pper</w:t>
      </w:r>
      <w:proofErr w:type="spellEnd"/>
      <w:r>
        <w:rPr>
          <w:rFonts w:ascii="Times New Roman" w:hAnsi="Times New Roman" w:cs="Times New Roman"/>
          <w:sz w:val="20"/>
          <w:szCs w:val="20"/>
        </w:rPr>
        <w:t xml:space="preserve"> uses questionnaires to collect data on a </w:t>
      </w:r>
      <w:proofErr w:type="spellStart"/>
      <w:r>
        <w:rPr>
          <w:rFonts w:ascii="Times New Roman" w:hAnsi="Times New Roman" w:cs="Times New Roman"/>
          <w:sz w:val="20"/>
          <w:szCs w:val="20"/>
        </w:rPr>
        <w:t>likert</w:t>
      </w:r>
      <w:proofErr w:type="spellEnd"/>
      <w:r>
        <w:rPr>
          <w:rFonts w:ascii="Times New Roman" w:hAnsi="Times New Roman" w:cs="Times New Roman"/>
          <w:sz w:val="20"/>
          <w:szCs w:val="20"/>
        </w:rPr>
        <w:t xml:space="preserve"> scale.</w:t>
      </w:r>
    </w:p>
    <w:p w14:paraId="30FBA566" w14:textId="77777777" w:rsidR="00E0473A" w:rsidRPr="00E0473A" w:rsidRDefault="00E0473A" w:rsidP="00E0473A">
      <w:pPr>
        <w:spacing w:after="0" w:line="240" w:lineRule="auto"/>
        <w:jc w:val="both"/>
        <w:rPr>
          <w:rFonts w:ascii="Times New Roman" w:hAnsi="Times New Roman" w:cs="Times New Roman"/>
          <w:sz w:val="20"/>
          <w:szCs w:val="20"/>
        </w:rPr>
      </w:pPr>
    </w:p>
    <w:p w14:paraId="410501E9"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3.3 Sample and Sample Population</w:t>
      </w:r>
    </w:p>
    <w:p w14:paraId="782728E6" w14:textId="77777777" w:rsidR="00E0473A" w:rsidRPr="00E0473A" w:rsidRDefault="00E0473A" w:rsidP="00E0473A">
      <w:pPr>
        <w:spacing w:after="0" w:line="240" w:lineRule="auto"/>
        <w:jc w:val="both"/>
        <w:rPr>
          <w:rFonts w:ascii="Times New Roman" w:hAnsi="Times New Roman" w:cs="Times New Roman"/>
          <w:sz w:val="20"/>
          <w:szCs w:val="20"/>
        </w:rPr>
      </w:pPr>
    </w:p>
    <w:p w14:paraId="1158F6EB"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This study targeted banking staff in Kenya, with a sample size of </w:t>
      </w:r>
      <w:r>
        <w:rPr>
          <w:rFonts w:ascii="Times New Roman" w:hAnsi="Times New Roman" w:cs="Times New Roman"/>
          <w:sz w:val="20"/>
          <w:szCs w:val="20"/>
        </w:rPr>
        <w:t>25</w:t>
      </w:r>
      <w:r w:rsidRPr="00E0473A">
        <w:rPr>
          <w:rFonts w:ascii="Times New Roman" w:hAnsi="Times New Roman" w:cs="Times New Roman"/>
          <w:sz w:val="20"/>
          <w:szCs w:val="20"/>
        </w:rPr>
        <w:t xml:space="preserve"> respondents (Cooper, 2017; Hair, 2017; Sekaran, 2019). According to Cooper (2017), a sample size of 300 respondents is sufficient for a mixed-methods research design. Hair (2017) also noted that a sample size of 300 respondents allows for a high level of precision in the results. Sekaran (2019) further emphasized the importance of selecting a representative sample to increase the generalizability of the results.</w:t>
      </w:r>
    </w:p>
    <w:p w14:paraId="1D05567C" w14:textId="77777777" w:rsidR="00E0473A" w:rsidRPr="00E0473A" w:rsidRDefault="00E0473A" w:rsidP="00E0473A">
      <w:pPr>
        <w:spacing w:after="0" w:line="240" w:lineRule="auto"/>
        <w:jc w:val="both"/>
        <w:rPr>
          <w:rFonts w:ascii="Times New Roman" w:hAnsi="Times New Roman" w:cs="Times New Roman"/>
          <w:sz w:val="20"/>
          <w:szCs w:val="20"/>
        </w:rPr>
      </w:pPr>
    </w:p>
    <w:p w14:paraId="70D3A6F7"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3.4 Specification of Model and Measurement of Variables</w:t>
      </w:r>
    </w:p>
    <w:p w14:paraId="02B93C5C" w14:textId="77777777" w:rsidR="00E0473A" w:rsidRPr="00E0473A" w:rsidRDefault="00E0473A" w:rsidP="00E0473A">
      <w:pPr>
        <w:spacing w:after="0" w:line="240" w:lineRule="auto"/>
        <w:jc w:val="both"/>
        <w:rPr>
          <w:rFonts w:ascii="Times New Roman" w:hAnsi="Times New Roman" w:cs="Times New Roman"/>
          <w:sz w:val="20"/>
          <w:szCs w:val="20"/>
        </w:rPr>
      </w:pPr>
    </w:p>
    <w:p w14:paraId="174D34D2"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This study used a conceptual framework to guide the specification of the model and measurement of variables (Bryman, 2019; Saunders, 2018; Kumar, 2019). According to Bryman (2019), a conceptual framework provides a clear understanding of the research problem and the relationships between the variables. Saunders (2018) also noted that a conceptual framework enables researchers to identify the key variables and their relationships. Kumar (2019) further emphasized the importance of using a conceptual framework to increase the validity and reliability of the results.</w:t>
      </w:r>
    </w:p>
    <w:p w14:paraId="07F013E4"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Measu</w:t>
      </w:r>
      <w:r>
        <w:rPr>
          <w:rFonts w:ascii="Times New Roman" w:hAnsi="Times New Roman" w:cs="Times New Roman"/>
          <w:sz w:val="20"/>
          <w:szCs w:val="20"/>
        </w:rPr>
        <w:t>rement of Independent Variables</w:t>
      </w:r>
    </w:p>
    <w:p w14:paraId="2037D3C4" w14:textId="77777777" w:rsidR="00E0473A" w:rsidRPr="00E0473A" w:rsidRDefault="00E0473A" w:rsidP="00E0473A">
      <w:pPr>
        <w:spacing w:after="0" w:line="240" w:lineRule="auto"/>
        <w:jc w:val="both"/>
        <w:rPr>
          <w:rFonts w:ascii="Times New Roman" w:hAnsi="Times New Roman" w:cs="Times New Roman"/>
          <w:sz w:val="20"/>
          <w:szCs w:val="20"/>
        </w:rPr>
      </w:pPr>
      <w:r w:rsidRPr="00AB229D">
        <w:rPr>
          <w:rFonts w:ascii="Times New Roman" w:hAnsi="Times New Roman" w:cs="Times New Roman"/>
          <w:b/>
          <w:i/>
          <w:sz w:val="20"/>
          <w:szCs w:val="20"/>
        </w:rPr>
        <w:lastRenderedPageBreak/>
        <w:t xml:space="preserve">Financial Inclusion Training (FIT) </w:t>
      </w:r>
      <w:r w:rsidRPr="00E0473A">
        <w:rPr>
          <w:rFonts w:ascii="Times New Roman" w:hAnsi="Times New Roman" w:cs="Times New Roman"/>
          <w:sz w:val="20"/>
          <w:szCs w:val="20"/>
        </w:rPr>
        <w:t>will be measured using a binary variable, where 1 indicates that the bank employee has received training on financial inclusion initiatives and 0 otherwise (</w:t>
      </w:r>
      <w:proofErr w:type="spellStart"/>
      <w:r w:rsidRPr="00E0473A">
        <w:rPr>
          <w:rFonts w:ascii="Times New Roman" w:hAnsi="Times New Roman" w:cs="Times New Roman"/>
          <w:sz w:val="20"/>
          <w:szCs w:val="20"/>
        </w:rPr>
        <w:t>Ansong</w:t>
      </w:r>
      <w:proofErr w:type="spellEnd"/>
      <w:r w:rsidRPr="00E0473A">
        <w:rPr>
          <w:rFonts w:ascii="Times New Roman" w:hAnsi="Times New Roman" w:cs="Times New Roman"/>
          <w:sz w:val="20"/>
          <w:szCs w:val="20"/>
        </w:rPr>
        <w:t xml:space="preserve">, 2019; </w:t>
      </w:r>
      <w:proofErr w:type="spellStart"/>
      <w:r w:rsidRPr="00E0473A">
        <w:rPr>
          <w:rFonts w:ascii="Times New Roman" w:hAnsi="Times New Roman" w:cs="Times New Roman"/>
          <w:sz w:val="20"/>
          <w:szCs w:val="20"/>
        </w:rPr>
        <w:t>Brixiová</w:t>
      </w:r>
      <w:proofErr w:type="spellEnd"/>
      <w:r w:rsidRPr="00E0473A">
        <w:rPr>
          <w:rFonts w:ascii="Times New Roman" w:hAnsi="Times New Roman" w:cs="Times New Roman"/>
          <w:sz w:val="20"/>
          <w:szCs w:val="20"/>
        </w:rPr>
        <w:t xml:space="preserve">, 2018; </w:t>
      </w:r>
      <w:proofErr w:type="spellStart"/>
      <w:r w:rsidRPr="00E0473A">
        <w:rPr>
          <w:rFonts w:ascii="Times New Roman" w:hAnsi="Times New Roman" w:cs="Times New Roman"/>
          <w:sz w:val="20"/>
          <w:szCs w:val="20"/>
        </w:rPr>
        <w:t>Kpodar</w:t>
      </w:r>
      <w:proofErr w:type="spellEnd"/>
      <w:r w:rsidRPr="00E0473A">
        <w:rPr>
          <w:rFonts w:ascii="Times New Roman" w:hAnsi="Times New Roman" w:cs="Times New Roman"/>
          <w:sz w:val="20"/>
          <w:szCs w:val="20"/>
        </w:rPr>
        <w:t xml:space="preserve">, 2018). According to Ansong (2019), training programs can enhance bank employees' knowledge and attitudes towards financial inclusion. </w:t>
      </w:r>
      <w:proofErr w:type="spellStart"/>
      <w:r w:rsidRPr="00E0473A">
        <w:rPr>
          <w:rFonts w:ascii="Times New Roman" w:hAnsi="Times New Roman" w:cs="Times New Roman"/>
          <w:sz w:val="20"/>
          <w:szCs w:val="20"/>
        </w:rPr>
        <w:t>Brixiová</w:t>
      </w:r>
      <w:proofErr w:type="spellEnd"/>
      <w:r w:rsidRPr="00E0473A">
        <w:rPr>
          <w:rFonts w:ascii="Times New Roman" w:hAnsi="Times New Roman" w:cs="Times New Roman"/>
          <w:sz w:val="20"/>
          <w:szCs w:val="20"/>
        </w:rPr>
        <w:t xml:space="preserve"> (2018) also noted that training programs can improve bank employees' skills in promoting financial inclusion. </w:t>
      </w:r>
      <w:proofErr w:type="spellStart"/>
      <w:r w:rsidRPr="00E0473A">
        <w:rPr>
          <w:rFonts w:ascii="Times New Roman" w:hAnsi="Times New Roman" w:cs="Times New Roman"/>
          <w:sz w:val="20"/>
          <w:szCs w:val="20"/>
        </w:rPr>
        <w:t>Kpodar</w:t>
      </w:r>
      <w:proofErr w:type="spellEnd"/>
      <w:r w:rsidRPr="00E0473A">
        <w:rPr>
          <w:rFonts w:ascii="Times New Roman" w:hAnsi="Times New Roman" w:cs="Times New Roman"/>
          <w:sz w:val="20"/>
          <w:szCs w:val="20"/>
        </w:rPr>
        <w:t xml:space="preserve"> (2018) further emphasized the importance of training programs in enhancing bank employees' understanding of financial inclu</w:t>
      </w:r>
      <w:r>
        <w:rPr>
          <w:rFonts w:ascii="Times New Roman" w:hAnsi="Times New Roman" w:cs="Times New Roman"/>
          <w:sz w:val="20"/>
          <w:szCs w:val="20"/>
        </w:rPr>
        <w:t>sion initiatives.</w:t>
      </w:r>
    </w:p>
    <w:p w14:paraId="18C3DA0D" w14:textId="77777777" w:rsidR="00E0473A" w:rsidRPr="00E0473A" w:rsidRDefault="00E0473A" w:rsidP="00E0473A">
      <w:pPr>
        <w:spacing w:after="0" w:line="240" w:lineRule="auto"/>
        <w:jc w:val="both"/>
        <w:rPr>
          <w:rFonts w:ascii="Times New Roman" w:hAnsi="Times New Roman" w:cs="Times New Roman"/>
          <w:sz w:val="20"/>
          <w:szCs w:val="20"/>
        </w:rPr>
      </w:pPr>
      <w:r w:rsidRPr="00AB229D">
        <w:rPr>
          <w:rFonts w:ascii="Times New Roman" w:hAnsi="Times New Roman" w:cs="Times New Roman"/>
          <w:b/>
          <w:sz w:val="20"/>
          <w:szCs w:val="20"/>
        </w:rPr>
        <w:t>Attitudes towards Underserved Groups (ATUG)</w:t>
      </w:r>
      <w:r w:rsidRPr="00E0473A">
        <w:rPr>
          <w:rFonts w:ascii="Times New Roman" w:hAnsi="Times New Roman" w:cs="Times New Roman"/>
          <w:sz w:val="20"/>
          <w:szCs w:val="20"/>
        </w:rPr>
        <w:t xml:space="preserve"> will be measured using a Likert scale (Allen, 2017; Sekaran, 2019; Zikmund, 2020). According to Allen (2017), attitudes towards underserved groups can influence bank employees' </w:t>
      </w:r>
      <w:proofErr w:type="spellStart"/>
      <w:r w:rsidRPr="00E0473A">
        <w:rPr>
          <w:rFonts w:ascii="Times New Roman" w:hAnsi="Times New Roman" w:cs="Times New Roman"/>
          <w:sz w:val="20"/>
          <w:szCs w:val="20"/>
        </w:rPr>
        <w:t>behaviors</w:t>
      </w:r>
      <w:proofErr w:type="spellEnd"/>
      <w:r w:rsidRPr="00E0473A">
        <w:rPr>
          <w:rFonts w:ascii="Times New Roman" w:hAnsi="Times New Roman" w:cs="Times New Roman"/>
          <w:sz w:val="20"/>
          <w:szCs w:val="20"/>
        </w:rPr>
        <w:t xml:space="preserve"> and decisions. Sekaran (2019) also noted that attitudes towards underserved groups can impact bank employees' willingness to promote financial inclusion. Zikmund (2020) further emphasized the importance of measuring attitudes towards underserved groups in understanding bank empl</w:t>
      </w:r>
      <w:r>
        <w:rPr>
          <w:rFonts w:ascii="Times New Roman" w:hAnsi="Times New Roman" w:cs="Times New Roman"/>
          <w:sz w:val="20"/>
          <w:szCs w:val="20"/>
        </w:rPr>
        <w:t xml:space="preserve">oyees' </w:t>
      </w:r>
      <w:proofErr w:type="spellStart"/>
      <w:r>
        <w:rPr>
          <w:rFonts w:ascii="Times New Roman" w:hAnsi="Times New Roman" w:cs="Times New Roman"/>
          <w:sz w:val="20"/>
          <w:szCs w:val="20"/>
        </w:rPr>
        <w:t>behaviors</w:t>
      </w:r>
      <w:proofErr w:type="spellEnd"/>
      <w:r>
        <w:rPr>
          <w:rFonts w:ascii="Times New Roman" w:hAnsi="Times New Roman" w:cs="Times New Roman"/>
          <w:sz w:val="20"/>
          <w:szCs w:val="20"/>
        </w:rPr>
        <w:t xml:space="preserve"> and decisions.</w:t>
      </w:r>
    </w:p>
    <w:p w14:paraId="2C90E204" w14:textId="77777777" w:rsidR="00E0473A" w:rsidRPr="00E0473A" w:rsidRDefault="00E0473A" w:rsidP="00E0473A">
      <w:pPr>
        <w:spacing w:after="0" w:line="240" w:lineRule="auto"/>
        <w:jc w:val="both"/>
        <w:rPr>
          <w:rFonts w:ascii="Times New Roman" w:hAnsi="Times New Roman" w:cs="Times New Roman"/>
          <w:sz w:val="20"/>
          <w:szCs w:val="20"/>
        </w:rPr>
      </w:pPr>
      <w:r w:rsidRPr="00AB229D">
        <w:rPr>
          <w:rFonts w:ascii="Times New Roman" w:hAnsi="Times New Roman" w:cs="Times New Roman"/>
          <w:b/>
          <w:i/>
          <w:sz w:val="20"/>
          <w:szCs w:val="20"/>
        </w:rPr>
        <w:t>Perceived Importance of Financial Literacy (PIHL)</w:t>
      </w:r>
      <w:r w:rsidRPr="00E0473A">
        <w:rPr>
          <w:rFonts w:ascii="Times New Roman" w:hAnsi="Times New Roman" w:cs="Times New Roman"/>
          <w:sz w:val="20"/>
          <w:szCs w:val="20"/>
        </w:rPr>
        <w:t xml:space="preserve"> will be measured using a Likert scale (Gakhar, 2020; Hair, 2017; Kumar, 2019). According to Gakhar (2020), perceived importance of financial literacy can influence bank employees' attitudes and </w:t>
      </w:r>
      <w:proofErr w:type="spellStart"/>
      <w:r w:rsidRPr="00E0473A">
        <w:rPr>
          <w:rFonts w:ascii="Times New Roman" w:hAnsi="Times New Roman" w:cs="Times New Roman"/>
          <w:sz w:val="20"/>
          <w:szCs w:val="20"/>
        </w:rPr>
        <w:t>behaviors</w:t>
      </w:r>
      <w:proofErr w:type="spellEnd"/>
      <w:r w:rsidRPr="00E0473A">
        <w:rPr>
          <w:rFonts w:ascii="Times New Roman" w:hAnsi="Times New Roman" w:cs="Times New Roman"/>
          <w:sz w:val="20"/>
          <w:szCs w:val="20"/>
        </w:rPr>
        <w:t xml:space="preserve"> towards promoting financial literacy. Hair (2017) also noted that perceived importance of financial literacy can impact bank employees' willingness to provide financial education to customers. Kumar (2019) further emphasized the importance of measuring perceived importance of financial literacy in understanding bank employees' attitudes and </w:t>
      </w:r>
      <w:proofErr w:type="spellStart"/>
      <w:r w:rsidRPr="00E0473A">
        <w:rPr>
          <w:rFonts w:ascii="Times New Roman" w:hAnsi="Times New Roman" w:cs="Times New Roman"/>
          <w:sz w:val="20"/>
          <w:szCs w:val="20"/>
        </w:rPr>
        <w:t>behaviors</w:t>
      </w:r>
      <w:proofErr w:type="spellEnd"/>
      <w:r w:rsidRPr="00E0473A">
        <w:rPr>
          <w:rFonts w:ascii="Times New Roman" w:hAnsi="Times New Roman" w:cs="Times New Roman"/>
          <w:sz w:val="20"/>
          <w:szCs w:val="20"/>
        </w:rPr>
        <w:t>.</w:t>
      </w:r>
    </w:p>
    <w:p w14:paraId="4D3B7D42" w14:textId="77777777" w:rsidR="00E0473A" w:rsidRPr="00E0473A" w:rsidRDefault="00E0473A" w:rsidP="00E0473A">
      <w:pPr>
        <w:spacing w:after="0" w:line="240" w:lineRule="auto"/>
        <w:jc w:val="both"/>
        <w:rPr>
          <w:rFonts w:ascii="Times New Roman" w:hAnsi="Times New Roman" w:cs="Times New Roman"/>
          <w:sz w:val="20"/>
          <w:szCs w:val="20"/>
        </w:rPr>
      </w:pPr>
    </w:p>
    <w:p w14:paraId="7E412397" w14:textId="77777777" w:rsid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b/>
          <w:i/>
          <w:sz w:val="20"/>
          <w:szCs w:val="20"/>
        </w:rPr>
        <w:t>Bank Policies and Procedures (BPP)</w:t>
      </w:r>
      <w:r w:rsidRPr="00E0473A">
        <w:rPr>
          <w:rFonts w:ascii="Times New Roman" w:hAnsi="Times New Roman" w:cs="Times New Roman"/>
          <w:sz w:val="20"/>
          <w:szCs w:val="20"/>
        </w:rPr>
        <w:t xml:space="preserve"> will be measured using a binary variable, where 1 indicates that bank policies and procedures are supportive of financial inclusion initiatives and 0 otherwise (Bryman, 2019; Saunders, 2018; Sekaran, 2019). According to Bryman (2019), bank policies and procedures can influence bank employees' attitudes and </w:t>
      </w:r>
      <w:proofErr w:type="spellStart"/>
      <w:r w:rsidRPr="00E0473A">
        <w:rPr>
          <w:rFonts w:ascii="Times New Roman" w:hAnsi="Times New Roman" w:cs="Times New Roman"/>
          <w:sz w:val="20"/>
          <w:szCs w:val="20"/>
        </w:rPr>
        <w:t>behaviors</w:t>
      </w:r>
      <w:proofErr w:type="spellEnd"/>
      <w:r w:rsidRPr="00E0473A">
        <w:rPr>
          <w:rFonts w:ascii="Times New Roman" w:hAnsi="Times New Roman" w:cs="Times New Roman"/>
          <w:sz w:val="20"/>
          <w:szCs w:val="20"/>
        </w:rPr>
        <w:t xml:space="preserve"> towards financial inclusion. Saunders (2018) also noted that bank policies and procedures can impact bank employees' willingness to promote financial inclusion. Sekaran (2019) further emphasized the importance of measuring bank policies and procedures in understanding bank employees' attitudes and </w:t>
      </w:r>
      <w:proofErr w:type="spellStart"/>
      <w:r w:rsidRPr="00E0473A">
        <w:rPr>
          <w:rFonts w:ascii="Times New Roman" w:hAnsi="Times New Roman" w:cs="Times New Roman"/>
          <w:sz w:val="20"/>
          <w:szCs w:val="20"/>
        </w:rPr>
        <w:t>behaviors</w:t>
      </w:r>
      <w:proofErr w:type="spellEnd"/>
      <w:r w:rsidRPr="00E0473A">
        <w:rPr>
          <w:rFonts w:ascii="Times New Roman" w:hAnsi="Times New Roman" w:cs="Times New Roman"/>
          <w:sz w:val="20"/>
          <w:szCs w:val="20"/>
        </w:rPr>
        <w:t>.</w:t>
      </w:r>
    </w:p>
    <w:p w14:paraId="23FF5729" w14:textId="77777777" w:rsidR="00A57EE6" w:rsidRPr="00A57EE6" w:rsidRDefault="00A57EE6" w:rsidP="00A57EE6">
      <w:pPr>
        <w:spacing w:after="0" w:line="240" w:lineRule="auto"/>
        <w:jc w:val="both"/>
        <w:rPr>
          <w:rFonts w:ascii="Times New Roman" w:hAnsi="Times New Roman" w:cs="Times New Roman"/>
          <w:sz w:val="20"/>
          <w:szCs w:val="20"/>
        </w:rPr>
      </w:pPr>
      <w:r w:rsidRPr="00A57EE6">
        <w:rPr>
          <w:rFonts w:ascii="Times New Roman" w:hAnsi="Times New Roman" w:cs="Times New Roman"/>
          <w:sz w:val="20"/>
          <w:szCs w:val="20"/>
        </w:rPr>
        <w:t>The control variables in this study are Country Regions (CR), which includes Cameroon's Anglophone Regions and Cameroon's Francophone Regions. To measure the control variables, a binary variable will be used, where 1 indicates that the bank employee is working in Cameroon's Anglophone Regions and 0 indicates that the bank employee is working in Cameroon's Francophone Regions (</w:t>
      </w:r>
      <w:proofErr w:type="spellStart"/>
      <w:r w:rsidRPr="00A57EE6">
        <w:rPr>
          <w:rFonts w:ascii="Times New Roman" w:hAnsi="Times New Roman" w:cs="Times New Roman"/>
          <w:sz w:val="20"/>
          <w:szCs w:val="20"/>
        </w:rPr>
        <w:t>Njinyah</w:t>
      </w:r>
      <w:proofErr w:type="spellEnd"/>
      <w:r w:rsidRPr="00A57EE6">
        <w:rPr>
          <w:rFonts w:ascii="Times New Roman" w:hAnsi="Times New Roman" w:cs="Times New Roman"/>
          <w:sz w:val="20"/>
          <w:szCs w:val="20"/>
        </w:rPr>
        <w:t xml:space="preserve">, 2020; </w:t>
      </w:r>
      <w:proofErr w:type="spellStart"/>
      <w:r w:rsidRPr="00A57EE6">
        <w:rPr>
          <w:rFonts w:ascii="Times New Roman" w:hAnsi="Times New Roman" w:cs="Times New Roman"/>
          <w:sz w:val="20"/>
          <w:szCs w:val="20"/>
        </w:rPr>
        <w:t>Fonyam</w:t>
      </w:r>
      <w:proofErr w:type="spellEnd"/>
      <w:r w:rsidRPr="00A57EE6">
        <w:rPr>
          <w:rFonts w:ascii="Times New Roman" w:hAnsi="Times New Roman" w:cs="Times New Roman"/>
          <w:sz w:val="20"/>
          <w:szCs w:val="20"/>
        </w:rPr>
        <w:t>, 2020; Ngwa, 2020).</w:t>
      </w:r>
    </w:p>
    <w:p w14:paraId="15BF8AC0" w14:textId="77777777" w:rsidR="00A57EE6" w:rsidRPr="00A57EE6" w:rsidRDefault="00A57EE6" w:rsidP="00A57EE6">
      <w:pPr>
        <w:spacing w:after="0" w:line="240" w:lineRule="auto"/>
        <w:jc w:val="both"/>
        <w:rPr>
          <w:rFonts w:ascii="Times New Roman" w:hAnsi="Times New Roman" w:cs="Times New Roman"/>
          <w:sz w:val="20"/>
          <w:szCs w:val="20"/>
        </w:rPr>
      </w:pPr>
    </w:p>
    <w:p w14:paraId="703AACD5" w14:textId="77777777" w:rsidR="00A57EE6" w:rsidRPr="00A57EE6" w:rsidRDefault="00A57EE6" w:rsidP="00A57EE6">
      <w:pPr>
        <w:spacing w:after="0" w:line="240" w:lineRule="auto"/>
        <w:jc w:val="both"/>
        <w:rPr>
          <w:rFonts w:ascii="Times New Roman" w:hAnsi="Times New Roman" w:cs="Times New Roman"/>
          <w:sz w:val="20"/>
          <w:szCs w:val="20"/>
        </w:rPr>
      </w:pPr>
      <w:r w:rsidRPr="00A57EE6">
        <w:rPr>
          <w:rFonts w:ascii="Times New Roman" w:hAnsi="Times New Roman" w:cs="Times New Roman"/>
          <w:sz w:val="20"/>
          <w:szCs w:val="20"/>
        </w:rPr>
        <w:t xml:space="preserve">According to </w:t>
      </w:r>
      <w:proofErr w:type="spellStart"/>
      <w:r w:rsidRPr="00A57EE6">
        <w:rPr>
          <w:rFonts w:ascii="Times New Roman" w:hAnsi="Times New Roman" w:cs="Times New Roman"/>
          <w:sz w:val="20"/>
          <w:szCs w:val="20"/>
        </w:rPr>
        <w:t>Njinyah</w:t>
      </w:r>
      <w:proofErr w:type="spellEnd"/>
      <w:r w:rsidRPr="00A57EE6">
        <w:rPr>
          <w:rFonts w:ascii="Times New Roman" w:hAnsi="Times New Roman" w:cs="Times New Roman"/>
          <w:sz w:val="20"/>
          <w:szCs w:val="20"/>
        </w:rPr>
        <w:t xml:space="preserve"> (2020), controlling for Country Regions is important because it can influence bank employees' attitudes and </w:t>
      </w:r>
      <w:proofErr w:type="spellStart"/>
      <w:r w:rsidRPr="00A57EE6">
        <w:rPr>
          <w:rFonts w:ascii="Times New Roman" w:hAnsi="Times New Roman" w:cs="Times New Roman"/>
          <w:sz w:val="20"/>
          <w:szCs w:val="20"/>
        </w:rPr>
        <w:t>behaviors</w:t>
      </w:r>
      <w:proofErr w:type="spellEnd"/>
      <w:r w:rsidRPr="00A57EE6">
        <w:rPr>
          <w:rFonts w:ascii="Times New Roman" w:hAnsi="Times New Roman" w:cs="Times New Roman"/>
          <w:sz w:val="20"/>
          <w:szCs w:val="20"/>
        </w:rPr>
        <w:t xml:space="preserve"> towards financial inclusion. </w:t>
      </w:r>
      <w:proofErr w:type="spellStart"/>
      <w:r w:rsidRPr="00A57EE6">
        <w:rPr>
          <w:rFonts w:ascii="Times New Roman" w:hAnsi="Times New Roman" w:cs="Times New Roman"/>
          <w:sz w:val="20"/>
          <w:szCs w:val="20"/>
        </w:rPr>
        <w:t>Fonyam</w:t>
      </w:r>
      <w:proofErr w:type="spellEnd"/>
      <w:r w:rsidRPr="00A57EE6">
        <w:rPr>
          <w:rFonts w:ascii="Times New Roman" w:hAnsi="Times New Roman" w:cs="Times New Roman"/>
          <w:sz w:val="20"/>
          <w:szCs w:val="20"/>
        </w:rPr>
        <w:t xml:space="preserve"> (2020) also noted that Country Regions can impact bank employees' perceptions and experiences of financial inclusion initiatives. Ngwa (2020) further emphasized the importance of controlling for Country Regions in understanding the relationships between the independent variables and the dependent variable.</w:t>
      </w:r>
    </w:p>
    <w:p w14:paraId="1605535A" w14:textId="77777777" w:rsidR="00A57EE6" w:rsidRPr="00A57EE6" w:rsidRDefault="00A57EE6" w:rsidP="00A57EE6">
      <w:pPr>
        <w:spacing w:after="0" w:line="240" w:lineRule="auto"/>
        <w:jc w:val="both"/>
        <w:rPr>
          <w:rFonts w:ascii="Times New Roman" w:hAnsi="Times New Roman" w:cs="Times New Roman"/>
          <w:sz w:val="20"/>
          <w:szCs w:val="20"/>
        </w:rPr>
      </w:pPr>
    </w:p>
    <w:p w14:paraId="655B73CB" w14:textId="77777777" w:rsidR="00A57EE6" w:rsidRPr="00E0473A" w:rsidRDefault="00A57EE6" w:rsidP="00A57EE6">
      <w:pPr>
        <w:spacing w:after="0" w:line="240" w:lineRule="auto"/>
        <w:jc w:val="both"/>
        <w:rPr>
          <w:rFonts w:ascii="Times New Roman" w:hAnsi="Times New Roman" w:cs="Times New Roman"/>
          <w:sz w:val="20"/>
          <w:szCs w:val="20"/>
        </w:rPr>
      </w:pPr>
      <w:r w:rsidRPr="00A57EE6">
        <w:rPr>
          <w:rFonts w:ascii="Times New Roman" w:hAnsi="Times New Roman" w:cs="Times New Roman"/>
          <w:sz w:val="20"/>
          <w:szCs w:val="20"/>
        </w:rPr>
        <w:t>By controlling for Country Regions, this study aims to isolate the effects of the independent variables on Attitudes towards Financial Inclusion, while accounting for any potential regional differences (</w:t>
      </w:r>
      <w:proofErr w:type="spellStart"/>
      <w:r w:rsidRPr="00A57EE6">
        <w:rPr>
          <w:rFonts w:ascii="Times New Roman" w:hAnsi="Times New Roman" w:cs="Times New Roman"/>
          <w:sz w:val="20"/>
          <w:szCs w:val="20"/>
        </w:rPr>
        <w:t>Njinyah</w:t>
      </w:r>
      <w:proofErr w:type="spellEnd"/>
      <w:r w:rsidRPr="00A57EE6">
        <w:rPr>
          <w:rFonts w:ascii="Times New Roman" w:hAnsi="Times New Roman" w:cs="Times New Roman"/>
          <w:sz w:val="20"/>
          <w:szCs w:val="20"/>
        </w:rPr>
        <w:t xml:space="preserve">, 2020; </w:t>
      </w:r>
      <w:proofErr w:type="spellStart"/>
      <w:r w:rsidRPr="00A57EE6">
        <w:rPr>
          <w:rFonts w:ascii="Times New Roman" w:hAnsi="Times New Roman" w:cs="Times New Roman"/>
          <w:sz w:val="20"/>
          <w:szCs w:val="20"/>
        </w:rPr>
        <w:t>Fonyam</w:t>
      </w:r>
      <w:proofErr w:type="spellEnd"/>
      <w:r w:rsidRPr="00A57EE6">
        <w:rPr>
          <w:rFonts w:ascii="Times New Roman" w:hAnsi="Times New Roman" w:cs="Times New Roman"/>
          <w:sz w:val="20"/>
          <w:szCs w:val="20"/>
        </w:rPr>
        <w:t>, 2020; Ngwa, 2020).</w:t>
      </w:r>
    </w:p>
    <w:p w14:paraId="00761342" w14:textId="77777777" w:rsidR="00E0473A" w:rsidRPr="00E0473A" w:rsidRDefault="00E0473A" w:rsidP="00E0473A">
      <w:pPr>
        <w:spacing w:after="0" w:line="240" w:lineRule="auto"/>
        <w:jc w:val="both"/>
        <w:rPr>
          <w:rFonts w:ascii="Times New Roman" w:hAnsi="Times New Roman" w:cs="Times New Roman"/>
          <w:sz w:val="20"/>
          <w:szCs w:val="20"/>
        </w:rPr>
      </w:pPr>
    </w:p>
    <w:p w14:paraId="4CCD7CA7" w14:textId="77777777" w:rsidR="00E0473A" w:rsidRPr="00E0473A" w:rsidRDefault="00E0473A" w:rsidP="00E0473A">
      <w:pPr>
        <w:spacing w:after="0" w:line="240" w:lineRule="auto"/>
        <w:jc w:val="both"/>
        <w:rPr>
          <w:rFonts w:ascii="Times New Roman" w:hAnsi="Times New Roman" w:cs="Times New Roman"/>
          <w:b/>
          <w:i/>
          <w:sz w:val="20"/>
          <w:szCs w:val="20"/>
        </w:rPr>
      </w:pPr>
      <w:r w:rsidRPr="00E0473A">
        <w:rPr>
          <w:rFonts w:ascii="Times New Roman" w:hAnsi="Times New Roman" w:cs="Times New Roman"/>
          <w:b/>
          <w:i/>
          <w:sz w:val="20"/>
          <w:szCs w:val="20"/>
        </w:rPr>
        <w:t>Me</w:t>
      </w:r>
      <w:r>
        <w:rPr>
          <w:rFonts w:ascii="Times New Roman" w:hAnsi="Times New Roman" w:cs="Times New Roman"/>
          <w:b/>
          <w:i/>
          <w:sz w:val="20"/>
          <w:szCs w:val="20"/>
        </w:rPr>
        <w:t>asurement of Dependent Variable</w:t>
      </w:r>
    </w:p>
    <w:p w14:paraId="0233FCEC" w14:textId="77777777" w:rsidR="00E0473A" w:rsidRPr="00E0473A" w:rsidRDefault="00E0473A" w:rsidP="00E0473A">
      <w:pPr>
        <w:spacing w:after="0" w:line="240" w:lineRule="auto"/>
        <w:jc w:val="both"/>
        <w:rPr>
          <w:rFonts w:ascii="Times New Roman" w:hAnsi="Times New Roman" w:cs="Times New Roman"/>
          <w:sz w:val="20"/>
          <w:szCs w:val="20"/>
        </w:rPr>
      </w:pPr>
      <w:r w:rsidRPr="00AB229D">
        <w:rPr>
          <w:rFonts w:ascii="Times New Roman" w:hAnsi="Times New Roman" w:cs="Times New Roman"/>
          <w:b/>
          <w:i/>
          <w:sz w:val="20"/>
          <w:szCs w:val="20"/>
        </w:rPr>
        <w:t xml:space="preserve">Attitudes towards Financial Inclusion </w:t>
      </w:r>
      <w:r w:rsidRPr="00E0473A">
        <w:rPr>
          <w:rFonts w:ascii="Times New Roman" w:hAnsi="Times New Roman" w:cs="Times New Roman"/>
          <w:sz w:val="20"/>
          <w:szCs w:val="20"/>
        </w:rPr>
        <w:t>will be measured using a Likert scale, where 1 indicates a strongly negative attitude and 5 indicates a strongly positive attitude (</w:t>
      </w:r>
      <w:proofErr w:type="spellStart"/>
      <w:r w:rsidRPr="00E0473A">
        <w:rPr>
          <w:rFonts w:ascii="Times New Roman" w:hAnsi="Times New Roman" w:cs="Times New Roman"/>
          <w:sz w:val="20"/>
          <w:szCs w:val="20"/>
        </w:rPr>
        <w:t>Ansong</w:t>
      </w:r>
      <w:proofErr w:type="spellEnd"/>
      <w:r w:rsidRPr="00E0473A">
        <w:rPr>
          <w:rFonts w:ascii="Times New Roman" w:hAnsi="Times New Roman" w:cs="Times New Roman"/>
          <w:sz w:val="20"/>
          <w:szCs w:val="20"/>
        </w:rPr>
        <w:t>, 2019;</w:t>
      </w:r>
      <w:r w:rsidR="008021F0">
        <w:rPr>
          <w:rFonts w:ascii="Times New Roman" w:hAnsi="Times New Roman" w:cs="Times New Roman"/>
          <w:sz w:val="20"/>
          <w:szCs w:val="20"/>
        </w:rPr>
        <w:t xml:space="preserve"> </w:t>
      </w:r>
      <w:proofErr w:type="spellStart"/>
      <w:r w:rsidR="008021F0">
        <w:rPr>
          <w:rFonts w:ascii="Times New Roman" w:hAnsi="Times New Roman" w:cs="Times New Roman"/>
          <w:sz w:val="20"/>
          <w:szCs w:val="20"/>
        </w:rPr>
        <w:t>Brixiová</w:t>
      </w:r>
      <w:proofErr w:type="spellEnd"/>
      <w:r w:rsidR="008021F0">
        <w:rPr>
          <w:rFonts w:ascii="Times New Roman" w:hAnsi="Times New Roman" w:cs="Times New Roman"/>
          <w:sz w:val="20"/>
          <w:szCs w:val="20"/>
        </w:rPr>
        <w:t xml:space="preserve">, 2018; </w:t>
      </w:r>
      <w:proofErr w:type="spellStart"/>
      <w:r w:rsidR="008021F0">
        <w:rPr>
          <w:rFonts w:ascii="Times New Roman" w:hAnsi="Times New Roman" w:cs="Times New Roman"/>
          <w:sz w:val="20"/>
          <w:szCs w:val="20"/>
        </w:rPr>
        <w:t>Kpodar</w:t>
      </w:r>
      <w:proofErr w:type="spellEnd"/>
      <w:r w:rsidR="008021F0">
        <w:rPr>
          <w:rFonts w:ascii="Times New Roman" w:hAnsi="Times New Roman" w:cs="Times New Roman"/>
          <w:sz w:val="20"/>
          <w:szCs w:val="20"/>
        </w:rPr>
        <w:t>, 2018).</w:t>
      </w:r>
    </w:p>
    <w:p w14:paraId="1F7A980B" w14:textId="77777777" w:rsidR="00E0473A" w:rsidRPr="00E0473A" w:rsidRDefault="00E0473A" w:rsidP="00E0473A">
      <w:pPr>
        <w:spacing w:after="0" w:line="240" w:lineRule="auto"/>
        <w:jc w:val="both"/>
        <w:rPr>
          <w:rFonts w:ascii="Times New Roman" w:hAnsi="Times New Roman" w:cs="Times New Roman"/>
          <w:sz w:val="20"/>
          <w:szCs w:val="20"/>
        </w:rPr>
      </w:pPr>
    </w:p>
    <w:p w14:paraId="3D279B37"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The model specification is as follows:</w:t>
      </w:r>
    </w:p>
    <w:p w14:paraId="337A66D2" w14:textId="77777777" w:rsidR="00E0473A" w:rsidRPr="00E0473A" w:rsidRDefault="00E0473A" w:rsidP="00E0473A">
      <w:pPr>
        <w:spacing w:after="0" w:line="240" w:lineRule="auto"/>
        <w:jc w:val="both"/>
        <w:rPr>
          <w:rFonts w:ascii="Times New Roman" w:hAnsi="Times New Roman" w:cs="Times New Roman"/>
          <w:sz w:val="20"/>
          <w:szCs w:val="20"/>
        </w:rPr>
      </w:pPr>
    </w:p>
    <w:p w14:paraId="79C757F5"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ATFI = β</w:t>
      </w:r>
      <w:r w:rsidRPr="00AB229D">
        <w:rPr>
          <w:rFonts w:ascii="Times New Roman" w:hAnsi="Times New Roman" w:cs="Times New Roman"/>
          <w:sz w:val="20"/>
          <w:szCs w:val="20"/>
          <w:vertAlign w:val="subscript"/>
        </w:rPr>
        <w:t>0</w:t>
      </w:r>
      <w:r w:rsidRPr="00E0473A">
        <w:rPr>
          <w:rFonts w:ascii="Times New Roman" w:hAnsi="Times New Roman" w:cs="Times New Roman"/>
          <w:sz w:val="20"/>
          <w:szCs w:val="20"/>
        </w:rPr>
        <w:t xml:space="preserve"> + β</w:t>
      </w:r>
      <w:r w:rsidRPr="00AB229D">
        <w:rPr>
          <w:rFonts w:ascii="Times New Roman" w:hAnsi="Times New Roman" w:cs="Times New Roman"/>
          <w:sz w:val="20"/>
          <w:szCs w:val="20"/>
          <w:vertAlign w:val="subscript"/>
        </w:rPr>
        <w:t>1</w:t>
      </w:r>
      <w:r w:rsidRPr="00E0473A">
        <w:rPr>
          <w:rFonts w:ascii="Times New Roman" w:hAnsi="Times New Roman" w:cs="Times New Roman"/>
          <w:sz w:val="20"/>
          <w:szCs w:val="20"/>
        </w:rPr>
        <w:t>FIT + β</w:t>
      </w:r>
      <w:r w:rsidRPr="00AB229D">
        <w:rPr>
          <w:rFonts w:ascii="Times New Roman" w:hAnsi="Times New Roman" w:cs="Times New Roman"/>
          <w:sz w:val="20"/>
          <w:szCs w:val="20"/>
          <w:vertAlign w:val="subscript"/>
        </w:rPr>
        <w:t>2</w:t>
      </w:r>
      <w:r w:rsidRPr="00E0473A">
        <w:rPr>
          <w:rFonts w:ascii="Times New Roman" w:hAnsi="Times New Roman" w:cs="Times New Roman"/>
          <w:sz w:val="20"/>
          <w:szCs w:val="20"/>
        </w:rPr>
        <w:t>ATUG + β</w:t>
      </w:r>
      <w:r w:rsidRPr="00AB229D">
        <w:rPr>
          <w:rFonts w:ascii="Times New Roman" w:hAnsi="Times New Roman" w:cs="Times New Roman"/>
          <w:sz w:val="20"/>
          <w:szCs w:val="20"/>
          <w:vertAlign w:val="subscript"/>
        </w:rPr>
        <w:t>3</w:t>
      </w:r>
      <w:r w:rsidRPr="00E0473A">
        <w:rPr>
          <w:rFonts w:ascii="Times New Roman" w:hAnsi="Times New Roman" w:cs="Times New Roman"/>
          <w:sz w:val="20"/>
          <w:szCs w:val="20"/>
        </w:rPr>
        <w:t>PIHL + β</w:t>
      </w:r>
      <w:r w:rsidRPr="00AB229D">
        <w:rPr>
          <w:rFonts w:ascii="Times New Roman" w:hAnsi="Times New Roman" w:cs="Times New Roman"/>
          <w:sz w:val="20"/>
          <w:szCs w:val="20"/>
          <w:vertAlign w:val="subscript"/>
        </w:rPr>
        <w:t>4</w:t>
      </w:r>
      <w:r w:rsidRPr="00E0473A">
        <w:rPr>
          <w:rFonts w:ascii="Times New Roman" w:hAnsi="Times New Roman" w:cs="Times New Roman"/>
          <w:sz w:val="20"/>
          <w:szCs w:val="20"/>
        </w:rPr>
        <w:t>BPP + β</w:t>
      </w:r>
      <w:r w:rsidRPr="00AB229D">
        <w:rPr>
          <w:rFonts w:ascii="Times New Roman" w:hAnsi="Times New Roman" w:cs="Times New Roman"/>
          <w:sz w:val="20"/>
          <w:szCs w:val="20"/>
          <w:vertAlign w:val="subscript"/>
        </w:rPr>
        <w:t>5</w:t>
      </w:r>
      <w:r w:rsidRPr="00E0473A">
        <w:rPr>
          <w:rFonts w:ascii="Times New Roman" w:hAnsi="Times New Roman" w:cs="Times New Roman"/>
          <w:sz w:val="20"/>
          <w:szCs w:val="20"/>
        </w:rPr>
        <w:t>CR</w:t>
      </w:r>
      <w:r w:rsidR="00AB229D">
        <w:rPr>
          <w:rFonts w:ascii="Times New Roman" w:hAnsi="Times New Roman" w:cs="Times New Roman"/>
          <w:sz w:val="20"/>
          <w:szCs w:val="20"/>
        </w:rPr>
        <w:t>1</w:t>
      </w:r>
      <w:r w:rsidRPr="00E0473A">
        <w:rPr>
          <w:rFonts w:ascii="Times New Roman" w:hAnsi="Times New Roman" w:cs="Times New Roman"/>
          <w:sz w:val="20"/>
          <w:szCs w:val="20"/>
        </w:rPr>
        <w:t xml:space="preserve"> + ε</w:t>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t>(1)</w:t>
      </w:r>
    </w:p>
    <w:p w14:paraId="6F8651C1" w14:textId="77777777" w:rsidR="00E0473A" w:rsidRPr="00E0473A" w:rsidRDefault="00E0473A" w:rsidP="00E0473A">
      <w:pPr>
        <w:spacing w:after="0" w:line="240" w:lineRule="auto"/>
        <w:jc w:val="both"/>
        <w:rPr>
          <w:rFonts w:ascii="Times New Roman" w:hAnsi="Times New Roman" w:cs="Times New Roman"/>
          <w:sz w:val="20"/>
          <w:szCs w:val="20"/>
        </w:rPr>
      </w:pPr>
    </w:p>
    <w:p w14:paraId="0EFB4DC8"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Where:</w:t>
      </w:r>
    </w:p>
    <w:p w14:paraId="59E39E16" w14:textId="77777777" w:rsidR="00E0473A" w:rsidRPr="00E0473A" w:rsidRDefault="00E0473A" w:rsidP="00E0473A">
      <w:pPr>
        <w:spacing w:after="0" w:line="240" w:lineRule="auto"/>
        <w:jc w:val="both"/>
        <w:rPr>
          <w:rFonts w:ascii="Times New Roman" w:hAnsi="Times New Roman" w:cs="Times New Roman"/>
          <w:sz w:val="20"/>
          <w:szCs w:val="20"/>
        </w:rPr>
      </w:pPr>
    </w:p>
    <w:p w14:paraId="0C34A72F"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ATFI = Attitudes towards Financial Inclusion</w:t>
      </w:r>
    </w:p>
    <w:p w14:paraId="5AFE6CD8" w14:textId="77777777" w:rsidR="00E0473A" w:rsidRPr="00E0473A" w:rsidRDefault="00E0473A" w:rsidP="00E0473A">
      <w:pPr>
        <w:spacing w:after="0" w:line="240" w:lineRule="auto"/>
        <w:jc w:val="both"/>
        <w:rPr>
          <w:rFonts w:ascii="Times New Roman" w:hAnsi="Times New Roman" w:cs="Times New Roman"/>
          <w:sz w:val="20"/>
          <w:szCs w:val="20"/>
        </w:rPr>
      </w:pPr>
    </w:p>
    <w:p w14:paraId="6DA29234"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FIT = Financial Inclusion Training</w:t>
      </w:r>
    </w:p>
    <w:p w14:paraId="10CFB8C6" w14:textId="77777777" w:rsidR="00E0473A" w:rsidRPr="00E0473A" w:rsidRDefault="00E0473A" w:rsidP="00E0473A">
      <w:pPr>
        <w:spacing w:after="0" w:line="240" w:lineRule="auto"/>
        <w:jc w:val="both"/>
        <w:rPr>
          <w:rFonts w:ascii="Times New Roman" w:hAnsi="Times New Roman" w:cs="Times New Roman"/>
          <w:sz w:val="20"/>
          <w:szCs w:val="20"/>
        </w:rPr>
      </w:pPr>
    </w:p>
    <w:p w14:paraId="0BF03C5B"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ATUG = Attitudes towards Underserved Groups</w:t>
      </w:r>
    </w:p>
    <w:p w14:paraId="1A4819EC" w14:textId="77777777" w:rsidR="00E0473A" w:rsidRPr="00E0473A" w:rsidRDefault="00E0473A" w:rsidP="00E0473A">
      <w:pPr>
        <w:spacing w:after="0" w:line="240" w:lineRule="auto"/>
        <w:jc w:val="both"/>
        <w:rPr>
          <w:rFonts w:ascii="Times New Roman" w:hAnsi="Times New Roman" w:cs="Times New Roman"/>
          <w:sz w:val="20"/>
          <w:szCs w:val="20"/>
        </w:rPr>
      </w:pPr>
    </w:p>
    <w:p w14:paraId="5B172250"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PIHL = Perceived Importance of Financial Literacy</w:t>
      </w:r>
    </w:p>
    <w:p w14:paraId="218C3E04" w14:textId="77777777" w:rsidR="00E0473A" w:rsidRPr="00E0473A" w:rsidRDefault="00E0473A" w:rsidP="00E0473A">
      <w:pPr>
        <w:spacing w:after="0" w:line="240" w:lineRule="auto"/>
        <w:jc w:val="both"/>
        <w:rPr>
          <w:rFonts w:ascii="Times New Roman" w:hAnsi="Times New Roman" w:cs="Times New Roman"/>
          <w:sz w:val="20"/>
          <w:szCs w:val="20"/>
        </w:rPr>
      </w:pPr>
    </w:p>
    <w:p w14:paraId="1C33E8F6"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BPP = Bank Policies and Procedures</w:t>
      </w:r>
    </w:p>
    <w:p w14:paraId="0E7CE01D" w14:textId="77777777" w:rsidR="00E0473A" w:rsidRPr="00E0473A" w:rsidRDefault="00E0473A" w:rsidP="00E0473A">
      <w:pPr>
        <w:spacing w:after="0" w:line="240" w:lineRule="auto"/>
        <w:jc w:val="both"/>
        <w:rPr>
          <w:rFonts w:ascii="Times New Roman" w:hAnsi="Times New Roman" w:cs="Times New Roman"/>
          <w:sz w:val="20"/>
          <w:szCs w:val="20"/>
        </w:rPr>
      </w:pPr>
    </w:p>
    <w:p w14:paraId="67AE7B98" w14:textId="77777777" w:rsidR="00A57EE6"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lastRenderedPageBreak/>
        <w:t xml:space="preserve">CR = Cameroon's Anglophone Regions </w:t>
      </w:r>
      <w:r w:rsidR="00AB229D">
        <w:rPr>
          <w:rFonts w:ascii="Times New Roman" w:hAnsi="Times New Roman" w:cs="Times New Roman"/>
          <w:sz w:val="20"/>
          <w:szCs w:val="20"/>
        </w:rPr>
        <w:t>Employees’</w:t>
      </w:r>
      <w:r w:rsidR="00A57EE6">
        <w:rPr>
          <w:rFonts w:ascii="Times New Roman" w:hAnsi="Times New Roman" w:cs="Times New Roman"/>
          <w:sz w:val="20"/>
          <w:szCs w:val="20"/>
        </w:rPr>
        <w:t xml:space="preserve"> Perception (1) OR </w:t>
      </w:r>
      <w:r w:rsidRPr="00E0473A">
        <w:rPr>
          <w:rFonts w:ascii="Times New Roman" w:hAnsi="Times New Roman" w:cs="Times New Roman"/>
          <w:sz w:val="20"/>
          <w:szCs w:val="20"/>
        </w:rPr>
        <w:t>Cameroon's Francophone Regions</w:t>
      </w:r>
      <w:r w:rsidR="00A57EE6">
        <w:rPr>
          <w:rFonts w:ascii="Times New Roman" w:hAnsi="Times New Roman" w:cs="Times New Roman"/>
          <w:sz w:val="20"/>
          <w:szCs w:val="20"/>
        </w:rPr>
        <w:t xml:space="preserve"> (0)</w:t>
      </w:r>
      <w:r w:rsidR="00AB229D">
        <w:rPr>
          <w:rFonts w:ascii="Times New Roman" w:hAnsi="Times New Roman" w:cs="Times New Roman"/>
          <w:sz w:val="20"/>
          <w:szCs w:val="20"/>
        </w:rPr>
        <w:t xml:space="preserve"> Employees’ </w:t>
      </w:r>
      <w:r w:rsidR="00A57EE6">
        <w:rPr>
          <w:rFonts w:ascii="Times New Roman" w:hAnsi="Times New Roman" w:cs="Times New Roman"/>
          <w:sz w:val="20"/>
          <w:szCs w:val="20"/>
        </w:rPr>
        <w:t>Perception.</w:t>
      </w:r>
    </w:p>
    <w:p w14:paraId="2BC865DD" w14:textId="77777777" w:rsidR="00E0473A" w:rsidRPr="00E0473A" w:rsidRDefault="00A57EE6"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Β</w:t>
      </w:r>
      <w:r>
        <w:rPr>
          <w:rFonts w:ascii="Times New Roman" w:hAnsi="Times New Roman" w:cs="Times New Roman"/>
          <w:sz w:val="20"/>
          <w:szCs w:val="20"/>
        </w:rPr>
        <w:t>0 is the constant term</w:t>
      </w:r>
      <w:r w:rsidR="00AB229D">
        <w:rPr>
          <w:rFonts w:ascii="Times New Roman" w:hAnsi="Times New Roman" w:cs="Times New Roman"/>
          <w:sz w:val="20"/>
          <w:szCs w:val="20"/>
        </w:rPr>
        <w:t xml:space="preserve">  </w:t>
      </w:r>
    </w:p>
    <w:p w14:paraId="41F89B7D" w14:textId="77777777" w:rsidR="00E0473A" w:rsidRPr="00E0473A" w:rsidRDefault="00A57EE6"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β</w:t>
      </w:r>
      <w:proofErr w:type="spellStart"/>
      <w:r w:rsidRPr="00A57EE6">
        <w:rPr>
          <w:rFonts w:ascii="Times New Roman" w:hAnsi="Times New Roman" w:cs="Times New Roman"/>
          <w:sz w:val="20"/>
          <w:szCs w:val="20"/>
          <w:vertAlign w:val="subscript"/>
        </w:rPr>
        <w:t>i</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,5 are the model parameters</w:t>
      </w:r>
    </w:p>
    <w:p w14:paraId="7971D9D5" w14:textId="77777777" w:rsidR="00AB229D" w:rsidRPr="00BF05C5" w:rsidRDefault="00E0473A" w:rsidP="0061617F">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ε = Error term</w:t>
      </w:r>
    </w:p>
    <w:p w14:paraId="1FBEAEE7" w14:textId="77777777" w:rsidR="00AB229D" w:rsidRPr="00AB229D" w:rsidRDefault="00AB229D" w:rsidP="00AB229D">
      <w:pPr>
        <w:spacing w:after="0" w:line="240" w:lineRule="auto"/>
        <w:rPr>
          <w:rFonts w:ascii="Times New Roman" w:hAnsi="Times New Roman" w:cs="Times New Roman"/>
          <w:b/>
          <w:sz w:val="20"/>
          <w:szCs w:val="20"/>
        </w:rPr>
      </w:pPr>
      <w:r w:rsidRPr="00AB229D">
        <w:rPr>
          <w:rFonts w:ascii="Times New Roman" w:hAnsi="Times New Roman" w:cs="Times New Roman"/>
          <w:b/>
          <w:sz w:val="20"/>
          <w:szCs w:val="20"/>
        </w:rPr>
        <w:t>Independent Variables:</w:t>
      </w:r>
    </w:p>
    <w:p w14:paraId="71488465" w14:textId="77777777" w:rsidR="00AB229D" w:rsidRPr="00BF05C5" w:rsidRDefault="00AB229D" w:rsidP="00AB229D">
      <w:pPr>
        <w:spacing w:after="0" w:line="240" w:lineRule="auto"/>
        <w:jc w:val="both"/>
        <w:rPr>
          <w:rFonts w:ascii="Times New Roman" w:hAnsi="Times New Roman" w:cs="Times New Roman"/>
          <w:sz w:val="20"/>
          <w:szCs w:val="20"/>
        </w:rPr>
      </w:pPr>
    </w:p>
    <w:p w14:paraId="060C048A" w14:textId="77777777" w:rsidR="00AB229D" w:rsidRPr="00BF05C5" w:rsidRDefault="00AB229D" w:rsidP="00AB229D">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1. Financial Inclusion Training</w:t>
      </w:r>
      <w:r>
        <w:rPr>
          <w:rFonts w:ascii="Times New Roman" w:hAnsi="Times New Roman" w:cs="Times New Roman"/>
          <w:sz w:val="20"/>
          <w:szCs w:val="20"/>
        </w:rPr>
        <w:t xml:space="preserve"> (FIT)</w:t>
      </w:r>
      <w:r w:rsidRPr="00BF05C5">
        <w:rPr>
          <w:rFonts w:ascii="Times New Roman" w:hAnsi="Times New Roman" w:cs="Times New Roman"/>
          <w:sz w:val="20"/>
          <w:szCs w:val="20"/>
        </w:rPr>
        <w:t>: Have bank employees received training on financial inclusion initiatives?</w:t>
      </w:r>
    </w:p>
    <w:p w14:paraId="1616E0B3" w14:textId="77777777" w:rsidR="00AB229D" w:rsidRPr="00BF05C5" w:rsidRDefault="00AB229D" w:rsidP="00AB229D">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2. Attitudes towards Underserved Groups</w:t>
      </w:r>
      <w:r>
        <w:rPr>
          <w:rFonts w:ascii="Times New Roman" w:hAnsi="Times New Roman" w:cs="Times New Roman"/>
          <w:sz w:val="20"/>
          <w:szCs w:val="20"/>
        </w:rPr>
        <w:t xml:space="preserve"> (ATUG)</w:t>
      </w:r>
      <w:r w:rsidRPr="00BF05C5">
        <w:rPr>
          <w:rFonts w:ascii="Times New Roman" w:hAnsi="Times New Roman" w:cs="Times New Roman"/>
          <w:sz w:val="20"/>
          <w:szCs w:val="20"/>
        </w:rPr>
        <w:t>: How do bank employees perceive and interact with underserved groups, such as low-income individuals or rural communities?</w:t>
      </w:r>
    </w:p>
    <w:p w14:paraId="06B70035" w14:textId="77777777" w:rsidR="00AB229D" w:rsidRPr="00BF05C5" w:rsidRDefault="00AB229D" w:rsidP="00AB229D">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3. Perceived Importance of Financial Literacy</w:t>
      </w:r>
      <w:r>
        <w:rPr>
          <w:rFonts w:ascii="Times New Roman" w:hAnsi="Times New Roman" w:cs="Times New Roman"/>
          <w:sz w:val="20"/>
          <w:szCs w:val="20"/>
        </w:rPr>
        <w:t xml:space="preserve"> (PIHL)</w:t>
      </w:r>
      <w:r w:rsidRPr="00BF05C5">
        <w:rPr>
          <w:rFonts w:ascii="Times New Roman" w:hAnsi="Times New Roman" w:cs="Times New Roman"/>
          <w:sz w:val="20"/>
          <w:szCs w:val="20"/>
        </w:rPr>
        <w:t>: How important do bank employees think financial literacy is for customers?</w:t>
      </w:r>
    </w:p>
    <w:p w14:paraId="358FA82D" w14:textId="77777777" w:rsidR="00AB229D" w:rsidRPr="00BF05C5" w:rsidRDefault="00AB229D" w:rsidP="00AB229D">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4. Bank Policies and Procedures</w:t>
      </w:r>
      <w:r>
        <w:rPr>
          <w:rFonts w:ascii="Times New Roman" w:hAnsi="Times New Roman" w:cs="Times New Roman"/>
          <w:sz w:val="20"/>
          <w:szCs w:val="20"/>
        </w:rPr>
        <w:t xml:space="preserve"> (BPP)</w:t>
      </w:r>
      <w:r w:rsidRPr="00BF05C5">
        <w:rPr>
          <w:rFonts w:ascii="Times New Roman" w:hAnsi="Times New Roman" w:cs="Times New Roman"/>
          <w:sz w:val="20"/>
          <w:szCs w:val="20"/>
        </w:rPr>
        <w:t>: Are bank policies and procedures supportive of financial inclusion initiatives?</w:t>
      </w:r>
    </w:p>
    <w:p w14:paraId="6333A5A8" w14:textId="77777777" w:rsidR="00AB229D" w:rsidRPr="00BF05C5" w:rsidRDefault="00AB229D" w:rsidP="00AB229D">
      <w:pPr>
        <w:spacing w:after="0" w:line="240" w:lineRule="auto"/>
        <w:rPr>
          <w:rFonts w:ascii="Times New Roman" w:hAnsi="Times New Roman" w:cs="Times New Roman"/>
          <w:sz w:val="20"/>
          <w:szCs w:val="20"/>
        </w:rPr>
      </w:pPr>
    </w:p>
    <w:p w14:paraId="4F66F9AB" w14:textId="77777777" w:rsidR="00AB229D" w:rsidRPr="00BF05C5" w:rsidRDefault="00AB229D" w:rsidP="00AB229D">
      <w:pPr>
        <w:spacing w:after="0" w:line="240" w:lineRule="auto"/>
        <w:rPr>
          <w:rFonts w:ascii="Times New Roman" w:hAnsi="Times New Roman" w:cs="Times New Roman"/>
          <w:sz w:val="20"/>
          <w:szCs w:val="20"/>
        </w:rPr>
      </w:pPr>
      <w:r w:rsidRPr="00AB229D">
        <w:rPr>
          <w:rFonts w:ascii="Times New Roman" w:hAnsi="Times New Roman" w:cs="Times New Roman"/>
          <w:b/>
          <w:sz w:val="20"/>
          <w:szCs w:val="20"/>
        </w:rPr>
        <w:t>Dependent Variable</w:t>
      </w:r>
      <w:r w:rsidRPr="00BF05C5">
        <w:rPr>
          <w:rFonts w:ascii="Times New Roman" w:hAnsi="Times New Roman" w:cs="Times New Roman"/>
          <w:sz w:val="20"/>
          <w:szCs w:val="20"/>
        </w:rPr>
        <w:t>: Attitudes towards Financial Inclusion: What are bank employees' attitudes towards financial inclusion and their role in promoting it?</w:t>
      </w:r>
    </w:p>
    <w:p w14:paraId="3C84F495" w14:textId="77777777" w:rsidR="00AB229D" w:rsidRPr="00AB229D" w:rsidRDefault="00AB229D" w:rsidP="00AB229D">
      <w:pPr>
        <w:spacing w:after="0" w:line="240" w:lineRule="auto"/>
        <w:rPr>
          <w:rFonts w:ascii="Times New Roman" w:hAnsi="Times New Roman" w:cs="Times New Roman"/>
          <w:b/>
          <w:i/>
          <w:sz w:val="20"/>
          <w:szCs w:val="20"/>
        </w:rPr>
      </w:pPr>
    </w:p>
    <w:p w14:paraId="53A7BB57" w14:textId="77777777" w:rsidR="00AB229D" w:rsidRPr="00BF05C5" w:rsidRDefault="00AB229D" w:rsidP="00AB229D">
      <w:pPr>
        <w:spacing w:after="0" w:line="240" w:lineRule="auto"/>
        <w:rPr>
          <w:rFonts w:ascii="Times New Roman" w:hAnsi="Times New Roman" w:cs="Times New Roman"/>
          <w:sz w:val="20"/>
          <w:szCs w:val="20"/>
        </w:rPr>
      </w:pPr>
      <w:r w:rsidRPr="00AB229D">
        <w:rPr>
          <w:rFonts w:ascii="Times New Roman" w:hAnsi="Times New Roman" w:cs="Times New Roman"/>
          <w:b/>
          <w:i/>
          <w:sz w:val="20"/>
          <w:szCs w:val="20"/>
        </w:rPr>
        <w:t>Country Variables</w:t>
      </w:r>
      <w:r w:rsidRPr="00BF05C5">
        <w:rPr>
          <w:rFonts w:ascii="Times New Roman" w:hAnsi="Times New Roman" w:cs="Times New Roman"/>
          <w:sz w:val="20"/>
          <w:szCs w:val="20"/>
        </w:rPr>
        <w:t>:</w:t>
      </w:r>
    </w:p>
    <w:p w14:paraId="64CACFD2" w14:textId="77777777" w:rsidR="00AB229D" w:rsidRPr="00BF05C5" w:rsidRDefault="00AB229D" w:rsidP="00AB229D">
      <w:pPr>
        <w:spacing w:after="0" w:line="240" w:lineRule="auto"/>
        <w:rPr>
          <w:rFonts w:ascii="Times New Roman" w:hAnsi="Times New Roman" w:cs="Times New Roman"/>
          <w:sz w:val="20"/>
          <w:szCs w:val="20"/>
        </w:rPr>
      </w:pPr>
    </w:p>
    <w:p w14:paraId="5393959D" w14:textId="77777777" w:rsidR="00AB229D" w:rsidRPr="00BF05C5" w:rsidRDefault="00AB229D" w:rsidP="00AB229D">
      <w:pPr>
        <w:spacing w:after="0" w:line="240" w:lineRule="auto"/>
        <w:rPr>
          <w:rFonts w:ascii="Times New Roman" w:hAnsi="Times New Roman" w:cs="Times New Roman"/>
          <w:sz w:val="20"/>
          <w:szCs w:val="20"/>
        </w:rPr>
      </w:pPr>
      <w:r w:rsidRPr="00BF05C5">
        <w:rPr>
          <w:rFonts w:ascii="Times New Roman" w:hAnsi="Times New Roman" w:cs="Times New Roman"/>
          <w:sz w:val="20"/>
          <w:szCs w:val="20"/>
        </w:rPr>
        <w:t>1. Cameroon's Anglophone Regions: Bank employees working in the Northwest and Southwest regions.</w:t>
      </w:r>
    </w:p>
    <w:p w14:paraId="5FDF7835" w14:textId="77777777" w:rsidR="00AB229D" w:rsidRPr="00E0473A" w:rsidRDefault="00AB229D" w:rsidP="00AB229D">
      <w:pPr>
        <w:spacing w:after="0" w:line="240" w:lineRule="auto"/>
        <w:rPr>
          <w:rFonts w:ascii="Times New Roman" w:hAnsi="Times New Roman" w:cs="Times New Roman"/>
          <w:sz w:val="20"/>
          <w:szCs w:val="20"/>
        </w:rPr>
      </w:pPr>
      <w:r w:rsidRPr="00BF05C5">
        <w:rPr>
          <w:rFonts w:ascii="Times New Roman" w:hAnsi="Times New Roman" w:cs="Times New Roman"/>
          <w:sz w:val="20"/>
          <w:szCs w:val="20"/>
        </w:rPr>
        <w:t>2. Cameroon's Francophone Regions: Bank employees working in regions like the Centre and Littoral.</w:t>
      </w:r>
    </w:p>
    <w:p w14:paraId="1B1370BC" w14:textId="77777777" w:rsidR="00E0473A" w:rsidRPr="00E0473A" w:rsidRDefault="00E0473A" w:rsidP="00E0473A">
      <w:pPr>
        <w:spacing w:after="0" w:line="240" w:lineRule="auto"/>
        <w:jc w:val="both"/>
        <w:rPr>
          <w:rFonts w:ascii="Times New Roman" w:hAnsi="Times New Roman" w:cs="Times New Roman"/>
          <w:sz w:val="20"/>
          <w:szCs w:val="20"/>
        </w:rPr>
      </w:pPr>
    </w:p>
    <w:p w14:paraId="53D889DA"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According to Ansong (2019), the model specification provides a framework for understanding the relationships between the independent variables and the dependent variable. </w:t>
      </w:r>
      <w:proofErr w:type="spellStart"/>
      <w:r w:rsidRPr="00E0473A">
        <w:rPr>
          <w:rFonts w:ascii="Times New Roman" w:hAnsi="Times New Roman" w:cs="Times New Roman"/>
          <w:sz w:val="20"/>
          <w:szCs w:val="20"/>
        </w:rPr>
        <w:t>Brixiová</w:t>
      </w:r>
      <w:proofErr w:type="spellEnd"/>
      <w:r w:rsidRPr="00E0473A">
        <w:rPr>
          <w:rFonts w:ascii="Times New Roman" w:hAnsi="Times New Roman" w:cs="Times New Roman"/>
          <w:sz w:val="20"/>
          <w:szCs w:val="20"/>
        </w:rPr>
        <w:t xml:space="preserve"> (2018) also noted that the model specification enables researchers to test hypotheses and make inferences about the population. </w:t>
      </w:r>
      <w:proofErr w:type="spellStart"/>
      <w:r w:rsidRPr="00E0473A">
        <w:rPr>
          <w:rFonts w:ascii="Times New Roman" w:hAnsi="Times New Roman" w:cs="Times New Roman"/>
          <w:sz w:val="20"/>
          <w:szCs w:val="20"/>
        </w:rPr>
        <w:t>Kpodar</w:t>
      </w:r>
      <w:proofErr w:type="spellEnd"/>
      <w:r w:rsidRPr="00E0473A">
        <w:rPr>
          <w:rFonts w:ascii="Times New Roman" w:hAnsi="Times New Roman" w:cs="Times New Roman"/>
          <w:sz w:val="20"/>
          <w:szCs w:val="20"/>
        </w:rPr>
        <w:t xml:space="preserve"> (2018) further emphasized the importance of model specification in understanding the relationships between the variables.</w:t>
      </w:r>
    </w:p>
    <w:p w14:paraId="352D5AD2" w14:textId="77777777" w:rsidR="00E0473A" w:rsidRPr="00E0473A" w:rsidRDefault="00E0473A" w:rsidP="00E0473A">
      <w:pPr>
        <w:spacing w:after="0" w:line="240" w:lineRule="auto"/>
        <w:jc w:val="both"/>
        <w:rPr>
          <w:rFonts w:ascii="Times New Roman" w:hAnsi="Times New Roman" w:cs="Times New Roman"/>
          <w:sz w:val="20"/>
          <w:szCs w:val="20"/>
        </w:rPr>
      </w:pPr>
    </w:p>
    <w:p w14:paraId="2801EFF9"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3.5 Data Analysis Methods and Techniques</w:t>
      </w:r>
    </w:p>
    <w:p w14:paraId="6D5FFA72" w14:textId="77777777" w:rsidR="00E0473A" w:rsidRPr="00E0473A" w:rsidRDefault="00E0473A" w:rsidP="00E0473A">
      <w:pPr>
        <w:spacing w:after="0" w:line="240" w:lineRule="auto"/>
        <w:jc w:val="both"/>
        <w:rPr>
          <w:rFonts w:ascii="Times New Roman" w:hAnsi="Times New Roman" w:cs="Times New Roman"/>
          <w:sz w:val="20"/>
          <w:szCs w:val="20"/>
        </w:rPr>
      </w:pPr>
    </w:p>
    <w:p w14:paraId="1617E333"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This study used both descriptive and inferential statistics to </w:t>
      </w:r>
      <w:proofErr w:type="spellStart"/>
      <w:r w:rsidRPr="00E0473A">
        <w:rPr>
          <w:rFonts w:ascii="Times New Roman" w:hAnsi="Times New Roman" w:cs="Times New Roman"/>
          <w:sz w:val="20"/>
          <w:szCs w:val="20"/>
        </w:rPr>
        <w:t>analyze</w:t>
      </w:r>
      <w:proofErr w:type="spellEnd"/>
      <w:r w:rsidRPr="00E0473A">
        <w:rPr>
          <w:rFonts w:ascii="Times New Roman" w:hAnsi="Times New Roman" w:cs="Times New Roman"/>
          <w:sz w:val="20"/>
          <w:szCs w:val="20"/>
        </w:rPr>
        <w:t xml:space="preserve"> the data (</w:t>
      </w:r>
      <w:proofErr w:type="spellStart"/>
      <w:r w:rsidRPr="00E0473A">
        <w:rPr>
          <w:rFonts w:ascii="Times New Roman" w:hAnsi="Times New Roman" w:cs="Times New Roman"/>
          <w:sz w:val="20"/>
          <w:szCs w:val="20"/>
        </w:rPr>
        <w:t>Zikmund</w:t>
      </w:r>
      <w:proofErr w:type="spellEnd"/>
      <w:r w:rsidRPr="00E0473A">
        <w:rPr>
          <w:rFonts w:ascii="Times New Roman" w:hAnsi="Times New Roman" w:cs="Times New Roman"/>
          <w:sz w:val="20"/>
          <w:szCs w:val="20"/>
        </w:rPr>
        <w:t>, 2020; Sekaran, 2019; Hair, 2017). According to Zikmund (2020), descriptive statistics provide a summary of the data, while inferential statistics enable researchers to make inferences about the population. Sekaran (2019) also noted that descriptive statistics are useful for exploring the data, while inferential statistics are useful for testing hypotheses. Hair (2017) further emphasized the importance of using both descriptive and inferential statistics to increase the validity and reliability of the results.</w:t>
      </w:r>
    </w:p>
    <w:p w14:paraId="2D73D1B4" w14:textId="77777777" w:rsidR="00E0473A" w:rsidRPr="00E0473A" w:rsidRDefault="00E0473A" w:rsidP="00E0473A">
      <w:pPr>
        <w:spacing w:after="0" w:line="240" w:lineRule="auto"/>
        <w:jc w:val="both"/>
        <w:rPr>
          <w:rFonts w:ascii="Times New Roman" w:hAnsi="Times New Roman" w:cs="Times New Roman"/>
          <w:sz w:val="20"/>
          <w:szCs w:val="20"/>
        </w:rPr>
      </w:pPr>
    </w:p>
    <w:p w14:paraId="4F40A661"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3.6 Validation Techniques</w:t>
      </w:r>
    </w:p>
    <w:p w14:paraId="7E3BB5B8" w14:textId="77777777" w:rsidR="00E0473A" w:rsidRPr="00E0473A" w:rsidRDefault="00E0473A" w:rsidP="00E0473A">
      <w:pPr>
        <w:spacing w:after="0" w:line="240" w:lineRule="auto"/>
        <w:jc w:val="both"/>
        <w:rPr>
          <w:rFonts w:ascii="Times New Roman" w:hAnsi="Times New Roman" w:cs="Times New Roman"/>
          <w:sz w:val="20"/>
          <w:szCs w:val="20"/>
        </w:rPr>
      </w:pPr>
    </w:p>
    <w:p w14:paraId="53B755EB" w14:textId="77777777" w:rsidR="00E0473A" w:rsidRPr="00E0473A"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This study used several validation techniques to increase the validity and reliability of the results (Kumar, 2019; Saunders, 2018; Bryman, 2019). According to Kumar (2019), validation techniques such as pilot testing and content validity enable researchers to increase the validity and reliability of the results. Saunders (2018) also noted that validation techniques such as construct validity and criterion validity enable researchers to increase the validity and reliability of the results. Bryman (2019) further emphasized the importance of using validation techniques to increase the validity and reliability of the results.</w:t>
      </w:r>
    </w:p>
    <w:p w14:paraId="3B67FECC" w14:textId="77777777" w:rsidR="00E0473A" w:rsidRPr="00E0473A" w:rsidRDefault="00E0473A" w:rsidP="00E0473A">
      <w:pPr>
        <w:spacing w:after="0" w:line="240" w:lineRule="auto"/>
        <w:jc w:val="both"/>
        <w:rPr>
          <w:rFonts w:ascii="Times New Roman" w:hAnsi="Times New Roman" w:cs="Times New Roman"/>
          <w:sz w:val="20"/>
          <w:szCs w:val="20"/>
        </w:rPr>
      </w:pPr>
    </w:p>
    <w:p w14:paraId="1FA6BD91" w14:textId="77777777" w:rsidR="00E0473A" w:rsidRPr="00E0473A" w:rsidRDefault="00E0473A" w:rsidP="00E0473A">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3.7 Ethical Considerations</w:t>
      </w:r>
    </w:p>
    <w:p w14:paraId="5AC314E7" w14:textId="77777777" w:rsidR="00E0473A" w:rsidRPr="00E0473A" w:rsidRDefault="00E0473A" w:rsidP="00E0473A">
      <w:pPr>
        <w:spacing w:after="0" w:line="240" w:lineRule="auto"/>
        <w:jc w:val="both"/>
        <w:rPr>
          <w:rFonts w:ascii="Times New Roman" w:hAnsi="Times New Roman" w:cs="Times New Roman"/>
          <w:sz w:val="20"/>
          <w:szCs w:val="20"/>
        </w:rPr>
      </w:pPr>
    </w:p>
    <w:p w14:paraId="0905C8B9" w14:textId="77777777" w:rsidR="003D2BA4" w:rsidRDefault="00E0473A" w:rsidP="00E0473A">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This study adhered to several ethical considerations to ensure the integrity and validity of the results (Bryman, 2019; Saunders, 2018; Kumar, 2019). According to Bryman (2019), ethical considerations such as informed consent and confidentiality enable researchers to protect the rights and welfare of the participants. Saunders (2018) also noted that ethical considerations such as anonymity and data protection enable researchers to increase the validity and reliability of the results. Kumar (2019) further emphasized the importance of adhering to ethical considerations to increase the validity and reliability of the results.</w:t>
      </w:r>
    </w:p>
    <w:p w14:paraId="3DF21CC7" w14:textId="77777777" w:rsidR="003D2BA4" w:rsidRDefault="003D2BA4" w:rsidP="00BF05C5">
      <w:pPr>
        <w:spacing w:after="0" w:line="240" w:lineRule="auto"/>
        <w:rPr>
          <w:rFonts w:ascii="Times New Roman" w:hAnsi="Times New Roman" w:cs="Times New Roman"/>
          <w:sz w:val="20"/>
          <w:szCs w:val="20"/>
        </w:rPr>
      </w:pPr>
    </w:p>
    <w:p w14:paraId="0C46C148" w14:textId="77777777" w:rsidR="00CB6604" w:rsidRPr="00A7490D" w:rsidRDefault="00CB6604" w:rsidP="00CB6604">
      <w:pPr>
        <w:pStyle w:val="ListParagraph"/>
        <w:numPr>
          <w:ilvl w:val="0"/>
          <w:numId w:val="1"/>
        </w:numPr>
        <w:spacing w:line="240" w:lineRule="auto"/>
        <w:jc w:val="both"/>
        <w:rPr>
          <w:rFonts w:ascii="Times New Roman" w:hAnsi="Times New Roman" w:cs="Times New Roman"/>
          <w:sz w:val="20"/>
          <w:szCs w:val="20"/>
        </w:rPr>
      </w:pPr>
      <w:r w:rsidRPr="00D44268">
        <w:rPr>
          <w:rFonts w:ascii="Times New Roman" w:eastAsia="Times New Roman" w:hAnsi="Times New Roman" w:cs="Times New Roman"/>
          <w:b/>
          <w:sz w:val="20"/>
          <w:szCs w:val="20"/>
        </w:rPr>
        <w:t>Presentation of results and discussion of results</w:t>
      </w:r>
    </w:p>
    <w:p w14:paraId="1171A979"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descriptive statistics presented in Table 1 provide an overview of the distribution of the variables in the study (</w:t>
      </w:r>
      <w:proofErr w:type="spellStart"/>
      <w:r w:rsidRPr="005506FE">
        <w:rPr>
          <w:rFonts w:ascii="Times New Roman" w:hAnsi="Times New Roman" w:cs="Times New Roman"/>
          <w:sz w:val="20"/>
          <w:szCs w:val="20"/>
        </w:rPr>
        <w:t>Ansong</w:t>
      </w:r>
      <w:proofErr w:type="spellEnd"/>
      <w:r w:rsidRPr="005506FE">
        <w:rPr>
          <w:rFonts w:ascii="Times New Roman" w:hAnsi="Times New Roman" w:cs="Times New Roman"/>
          <w:sz w:val="20"/>
          <w:szCs w:val="20"/>
        </w:rPr>
        <w:t xml:space="preserve">, 2019;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According to Ansong (2019), descriptive statistics are useful for understanding the central tendency and dispersion of the variables.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also noted that descriptive </w:t>
      </w:r>
      <w:r w:rsidRPr="005506FE">
        <w:rPr>
          <w:rFonts w:ascii="Times New Roman" w:hAnsi="Times New Roman" w:cs="Times New Roman"/>
          <w:sz w:val="20"/>
          <w:szCs w:val="20"/>
        </w:rPr>
        <w:lastRenderedPageBreak/>
        <w:t xml:space="preserve">statistics provide a summary of the data, enabling researchers to identify patterns and trends.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further emphasized the importance of descriptive statistics in understanding the characteristics of the sample.</w:t>
      </w:r>
    </w:p>
    <w:p w14:paraId="507F30EB" w14:textId="77777777" w:rsidR="005506FE" w:rsidRPr="005506FE" w:rsidRDefault="005506FE" w:rsidP="005506FE">
      <w:pPr>
        <w:spacing w:after="0" w:line="240" w:lineRule="auto"/>
        <w:jc w:val="both"/>
        <w:rPr>
          <w:rFonts w:ascii="Times New Roman" w:hAnsi="Times New Roman" w:cs="Times New Roman"/>
          <w:sz w:val="20"/>
          <w:szCs w:val="20"/>
        </w:rPr>
      </w:pPr>
    </w:p>
    <w:p w14:paraId="3A84766C"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 xml:space="preserve">The mean score for Attitudes towards Financial Inclusion (ATFI) is 2.80, indicating a moderate level of support for financial inclusion among bank employees (Gakhar, 2020; Hair, 2017; Kumar, 2019). According to Gakhar (2020), a moderate level of support for financial inclusion suggests that bank employees recognize the importance of financial inclusion, but may require additional training and support to effectively promote it. Hair (2017) also noted that a moderate level of support for financial inclusion indicates a need for further research and intervention to enhance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 Kumar (2019) further emphasized the importance of understanding the factors that influence bank employees' attitudes towards financial inclusion.</w:t>
      </w:r>
    </w:p>
    <w:p w14:paraId="06BFD8EA" w14:textId="77777777" w:rsidR="005506FE" w:rsidRPr="005506FE" w:rsidRDefault="005506FE" w:rsidP="005506FE">
      <w:pPr>
        <w:spacing w:after="0" w:line="240" w:lineRule="auto"/>
        <w:jc w:val="both"/>
        <w:rPr>
          <w:rFonts w:ascii="Times New Roman" w:hAnsi="Times New Roman" w:cs="Times New Roman"/>
          <w:sz w:val="20"/>
          <w:szCs w:val="20"/>
        </w:rPr>
      </w:pPr>
    </w:p>
    <w:p w14:paraId="08F14E05"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mean score for Financial Inclusion Training (FIT) is 0.72, indicating that approximately 72% of bank employees have received training on financial inclusion initiatives (Bryman, 2019; Saunders, 2018; Sekaran, 2019). According to Bryman (2019), training programs can enhance bank employees' knowledge and attitudes towards financial inclusion. Saunders (2018) also noted that training programs can improve bank employees' skills in promoting financial inclusion. Sekaran (2019) further emphasized the importance of training programs in enhancing bank employees' understanding of financial inclusion initiatives.</w:t>
      </w:r>
    </w:p>
    <w:p w14:paraId="2C4AD475" w14:textId="77777777" w:rsidR="005506FE" w:rsidRPr="005506FE" w:rsidRDefault="005506FE" w:rsidP="005506FE">
      <w:pPr>
        <w:spacing w:after="0" w:line="240" w:lineRule="auto"/>
        <w:jc w:val="both"/>
        <w:rPr>
          <w:rFonts w:ascii="Times New Roman" w:hAnsi="Times New Roman" w:cs="Times New Roman"/>
          <w:sz w:val="20"/>
          <w:szCs w:val="20"/>
        </w:rPr>
      </w:pPr>
    </w:p>
    <w:p w14:paraId="4DC560A6"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 xml:space="preserve">The mean score for Attitudes towards Underserved Groups (ATUG) is 3.12, indicating a moderate to high level of support for underserved groups among bank employees (Allen, 2017; Sekaran, 2019; Zikmund, 2020). According to Allen (2017), a moderate to high level of support for underserved groups suggests that bank employees recognize the importance of serving these groups. Sekaran (2019) also noted that a moderate to high level of support for underserved groups indicates a need for further research and intervention to enhance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 Zikmund (2020) further emphasized the importance of understanding the factors that influence bank employees' attitudes towards underserved groups.</w:t>
      </w:r>
    </w:p>
    <w:p w14:paraId="28199979" w14:textId="77777777" w:rsidR="005506FE" w:rsidRPr="005506FE" w:rsidRDefault="005506FE" w:rsidP="005506FE">
      <w:pPr>
        <w:spacing w:after="0" w:line="240" w:lineRule="auto"/>
        <w:jc w:val="both"/>
        <w:rPr>
          <w:rFonts w:ascii="Times New Roman" w:hAnsi="Times New Roman" w:cs="Times New Roman"/>
          <w:sz w:val="20"/>
          <w:szCs w:val="20"/>
        </w:rPr>
      </w:pPr>
    </w:p>
    <w:p w14:paraId="79217046"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 xml:space="preserve">The mean score for Perceived Importance of Financial Literacy (PIHL) is 3.00, indicating a moderate level of perceived importance of financial literacy among bank employees (Gakhar, 2020; Hair, 2017; Kumar, 2019). According to Gakhar (2020), a moderate level of perceived importance of financial literacy suggests that bank employees recognize the importance of financial literacy, but may require additional training and support to effectively promote it. Hair (2017) also noted that a moderate level of perceived importance of financial literacy indicates a need for further research and intervention to enhance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 Kumar (2019) further emphasized the importance of understanding the factors that influence bank employees' perceived importance of financial literacy.</w:t>
      </w:r>
    </w:p>
    <w:p w14:paraId="12DD2BE9" w14:textId="77777777" w:rsidR="005506FE" w:rsidRPr="005506FE" w:rsidRDefault="005506FE" w:rsidP="005506FE">
      <w:pPr>
        <w:spacing w:after="0" w:line="240" w:lineRule="auto"/>
        <w:jc w:val="both"/>
        <w:rPr>
          <w:rFonts w:ascii="Times New Roman" w:hAnsi="Times New Roman" w:cs="Times New Roman"/>
          <w:sz w:val="20"/>
          <w:szCs w:val="20"/>
        </w:rPr>
      </w:pPr>
    </w:p>
    <w:p w14:paraId="49EA547F"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 xml:space="preserve">The mean score for Bank Policies and Procedures (BPP) is 0.56, indicating that approximately 56% of bank employees perceive their bank's policies and procedures as supportive of financial inclusion initiatives (Bryman, 2019; Saunders, 2018; Sekaran, 2019). According to Bryman (2019), bank policies and procedures can influence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 xml:space="preserve"> towards financial inclusion. Saunders (2018) also noted that bank policies and procedures can impact bank employees' willingness to promote financial inclusion. Sekaran (2019) further emphasized the importance of understanding the impact of bank policies and procedures on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w:t>
      </w:r>
    </w:p>
    <w:p w14:paraId="3DB87796" w14:textId="77777777" w:rsidR="005506FE" w:rsidRPr="005506FE" w:rsidRDefault="005506FE" w:rsidP="005506FE">
      <w:pPr>
        <w:spacing w:after="0" w:line="240" w:lineRule="auto"/>
        <w:jc w:val="both"/>
        <w:rPr>
          <w:rFonts w:ascii="Times New Roman" w:hAnsi="Times New Roman" w:cs="Times New Roman"/>
          <w:sz w:val="20"/>
          <w:szCs w:val="20"/>
        </w:rPr>
      </w:pPr>
    </w:p>
    <w:p w14:paraId="68D07B19" w14:textId="77777777" w:rsidR="005D4C27"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mean score for Country Regions (CR) is 0.28, indicating that approximately 28% of bank employees are from Cameroon's Anglophone Regions (</w:t>
      </w:r>
      <w:proofErr w:type="spellStart"/>
      <w:r w:rsidRPr="005506FE">
        <w:rPr>
          <w:rFonts w:ascii="Times New Roman" w:hAnsi="Times New Roman" w:cs="Times New Roman"/>
          <w:sz w:val="20"/>
          <w:szCs w:val="20"/>
        </w:rPr>
        <w:t>Njinyah</w:t>
      </w:r>
      <w:proofErr w:type="spellEnd"/>
      <w:r w:rsidRPr="005506FE">
        <w:rPr>
          <w:rFonts w:ascii="Times New Roman" w:hAnsi="Times New Roman" w:cs="Times New Roman"/>
          <w:sz w:val="20"/>
          <w:szCs w:val="20"/>
        </w:rPr>
        <w:t xml:space="preserve">, 2020; </w:t>
      </w:r>
      <w:proofErr w:type="spellStart"/>
      <w:r w:rsidRPr="005506FE">
        <w:rPr>
          <w:rFonts w:ascii="Times New Roman" w:hAnsi="Times New Roman" w:cs="Times New Roman"/>
          <w:sz w:val="20"/>
          <w:szCs w:val="20"/>
        </w:rPr>
        <w:t>Fonyam</w:t>
      </w:r>
      <w:proofErr w:type="spellEnd"/>
      <w:r w:rsidRPr="005506FE">
        <w:rPr>
          <w:rFonts w:ascii="Times New Roman" w:hAnsi="Times New Roman" w:cs="Times New Roman"/>
          <w:sz w:val="20"/>
          <w:szCs w:val="20"/>
        </w:rPr>
        <w:t xml:space="preserve">, 2020; Ngwa, 2020). According to </w:t>
      </w:r>
      <w:proofErr w:type="spellStart"/>
      <w:r w:rsidRPr="005506FE">
        <w:rPr>
          <w:rFonts w:ascii="Times New Roman" w:hAnsi="Times New Roman" w:cs="Times New Roman"/>
          <w:sz w:val="20"/>
          <w:szCs w:val="20"/>
        </w:rPr>
        <w:t>Njinyah</w:t>
      </w:r>
      <w:proofErr w:type="spellEnd"/>
      <w:r w:rsidRPr="005506FE">
        <w:rPr>
          <w:rFonts w:ascii="Times New Roman" w:hAnsi="Times New Roman" w:cs="Times New Roman"/>
          <w:sz w:val="20"/>
          <w:szCs w:val="20"/>
        </w:rPr>
        <w:t xml:space="preserve"> (2020), controlling for Country Regions is important because it can influence bank employees' attitudes and </w:t>
      </w:r>
      <w:proofErr w:type="spellStart"/>
      <w:r w:rsidRPr="005506FE">
        <w:rPr>
          <w:rFonts w:ascii="Times New Roman" w:hAnsi="Times New Roman" w:cs="Times New Roman"/>
          <w:sz w:val="20"/>
          <w:szCs w:val="20"/>
        </w:rPr>
        <w:t>behaviors</w:t>
      </w:r>
      <w:proofErr w:type="spellEnd"/>
      <w:r w:rsidRPr="005506FE">
        <w:rPr>
          <w:rFonts w:ascii="Times New Roman" w:hAnsi="Times New Roman" w:cs="Times New Roman"/>
          <w:sz w:val="20"/>
          <w:szCs w:val="20"/>
        </w:rPr>
        <w:t xml:space="preserve"> towards financial inclusion. </w:t>
      </w:r>
      <w:proofErr w:type="spellStart"/>
      <w:r w:rsidRPr="005506FE">
        <w:rPr>
          <w:rFonts w:ascii="Times New Roman" w:hAnsi="Times New Roman" w:cs="Times New Roman"/>
          <w:sz w:val="20"/>
          <w:szCs w:val="20"/>
        </w:rPr>
        <w:t>Fonyam</w:t>
      </w:r>
      <w:proofErr w:type="spellEnd"/>
      <w:r w:rsidRPr="005506FE">
        <w:rPr>
          <w:rFonts w:ascii="Times New Roman" w:hAnsi="Times New Roman" w:cs="Times New Roman"/>
          <w:sz w:val="20"/>
          <w:szCs w:val="20"/>
        </w:rPr>
        <w:t xml:space="preserve"> (2020) also noted that Country Regions can impact bank employees' perceptions and experiences of financial inclusion initiatives. Ngwa (2020) further emphasized the importance of controlling for Country Regions in understanding the relationships between the independent variables and the dependent variable.</w:t>
      </w:r>
    </w:p>
    <w:p w14:paraId="210F6479" w14:textId="77777777" w:rsidR="005506FE" w:rsidRDefault="005506FE" w:rsidP="005506FE">
      <w:pPr>
        <w:spacing w:after="0" w:line="240" w:lineRule="auto"/>
        <w:jc w:val="both"/>
        <w:rPr>
          <w:rFonts w:ascii="Times New Roman" w:hAnsi="Times New Roman" w:cs="Times New Roman"/>
          <w:sz w:val="20"/>
          <w:szCs w:val="20"/>
        </w:rPr>
      </w:pPr>
    </w:p>
    <w:p w14:paraId="668E2922" w14:textId="77777777" w:rsidR="005506FE" w:rsidRDefault="005506FE" w:rsidP="005506FE">
      <w:pPr>
        <w:spacing w:after="0" w:line="240" w:lineRule="auto"/>
        <w:jc w:val="both"/>
        <w:rPr>
          <w:rFonts w:ascii="Times New Roman" w:hAnsi="Times New Roman" w:cs="Times New Roman"/>
          <w:sz w:val="20"/>
          <w:szCs w:val="20"/>
        </w:rPr>
      </w:pPr>
    </w:p>
    <w:p w14:paraId="76CCD983" w14:textId="77777777" w:rsidR="005506FE" w:rsidRDefault="005506FE" w:rsidP="005506FE">
      <w:pPr>
        <w:spacing w:after="0" w:line="240" w:lineRule="auto"/>
        <w:jc w:val="both"/>
        <w:rPr>
          <w:rFonts w:ascii="Times New Roman" w:hAnsi="Times New Roman" w:cs="Times New Roman"/>
          <w:sz w:val="20"/>
          <w:szCs w:val="20"/>
        </w:rPr>
      </w:pPr>
    </w:p>
    <w:p w14:paraId="2BC16077" w14:textId="77777777" w:rsidR="005506FE" w:rsidRDefault="005506FE" w:rsidP="005506FE">
      <w:pPr>
        <w:spacing w:after="0" w:line="240" w:lineRule="auto"/>
        <w:jc w:val="both"/>
        <w:rPr>
          <w:rFonts w:ascii="Times New Roman" w:hAnsi="Times New Roman" w:cs="Times New Roman"/>
          <w:sz w:val="20"/>
          <w:szCs w:val="20"/>
        </w:rPr>
      </w:pPr>
    </w:p>
    <w:p w14:paraId="349E8208" w14:textId="77777777" w:rsidR="005506FE" w:rsidRDefault="005506FE" w:rsidP="005506FE">
      <w:pPr>
        <w:spacing w:after="0" w:line="240" w:lineRule="auto"/>
        <w:jc w:val="both"/>
        <w:rPr>
          <w:rFonts w:ascii="Times New Roman" w:hAnsi="Times New Roman" w:cs="Times New Roman"/>
          <w:sz w:val="20"/>
          <w:szCs w:val="20"/>
        </w:rPr>
      </w:pPr>
    </w:p>
    <w:p w14:paraId="3FEF4DB7" w14:textId="77777777" w:rsidR="005506FE" w:rsidRDefault="005506FE" w:rsidP="005506FE">
      <w:pPr>
        <w:spacing w:after="0" w:line="240" w:lineRule="auto"/>
        <w:jc w:val="both"/>
        <w:rPr>
          <w:rFonts w:ascii="Times New Roman" w:hAnsi="Times New Roman" w:cs="Times New Roman"/>
          <w:sz w:val="20"/>
          <w:szCs w:val="20"/>
        </w:rPr>
      </w:pPr>
    </w:p>
    <w:p w14:paraId="5A853308" w14:textId="77777777" w:rsidR="005506FE" w:rsidRPr="00CB6604" w:rsidRDefault="005506FE" w:rsidP="005506FE">
      <w:pPr>
        <w:spacing w:after="0" w:line="240" w:lineRule="auto"/>
        <w:jc w:val="both"/>
        <w:rPr>
          <w:rFonts w:ascii="Times New Roman" w:hAnsi="Times New Roman" w:cs="Times New Roman"/>
          <w:sz w:val="20"/>
          <w:szCs w:val="20"/>
        </w:rPr>
      </w:pPr>
    </w:p>
    <w:p w14:paraId="430393AC"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5"/>
        <w:gridCol w:w="1225"/>
        <w:gridCol w:w="1282"/>
        <w:gridCol w:w="1319"/>
        <w:gridCol w:w="1225"/>
        <w:gridCol w:w="1731"/>
      </w:tblGrid>
      <w:tr w:rsidR="00017E5E" w:rsidRPr="00017E5E" w14:paraId="1FF226F3" w14:textId="77777777" w:rsidTr="000D1E26">
        <w:trPr>
          <w:cantSplit/>
          <w:trHeight w:val="335"/>
        </w:trPr>
        <w:tc>
          <w:tcPr>
            <w:tcW w:w="8827" w:type="dxa"/>
            <w:gridSpan w:val="6"/>
            <w:tcBorders>
              <w:top w:val="nil"/>
              <w:left w:val="nil"/>
              <w:bottom w:val="nil"/>
              <w:right w:val="nil"/>
            </w:tcBorders>
            <w:shd w:val="clear" w:color="auto" w:fill="FFFFFF"/>
          </w:tcPr>
          <w:p w14:paraId="7B44F82F" w14:textId="77777777" w:rsidR="00017E5E" w:rsidRPr="00017E5E"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1: </w:t>
            </w:r>
            <w:r w:rsidR="00017E5E" w:rsidRPr="00017E5E">
              <w:rPr>
                <w:rFonts w:ascii="Times New Roman" w:hAnsi="Times New Roman" w:cs="Times New Roman"/>
                <w:b/>
                <w:bCs/>
                <w:color w:val="000000"/>
                <w:sz w:val="20"/>
                <w:szCs w:val="20"/>
              </w:rPr>
              <w:t>Descriptive Statistics</w:t>
            </w:r>
          </w:p>
        </w:tc>
      </w:tr>
      <w:tr w:rsidR="00017E5E" w:rsidRPr="00017E5E" w14:paraId="157C64AB" w14:textId="77777777" w:rsidTr="000D1E26">
        <w:trPr>
          <w:cantSplit/>
          <w:trHeight w:val="335"/>
        </w:trPr>
        <w:tc>
          <w:tcPr>
            <w:tcW w:w="2045" w:type="dxa"/>
            <w:tcBorders>
              <w:top w:val="single" w:sz="16" w:space="0" w:color="000000"/>
              <w:left w:val="single" w:sz="16" w:space="0" w:color="000000"/>
              <w:bottom w:val="single" w:sz="16" w:space="0" w:color="000000"/>
              <w:right w:val="single" w:sz="16" w:space="0" w:color="000000"/>
            </w:tcBorders>
            <w:shd w:val="clear" w:color="auto" w:fill="FFFFFF"/>
          </w:tcPr>
          <w:p w14:paraId="27CD0621"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225" w:type="dxa"/>
            <w:tcBorders>
              <w:top w:val="single" w:sz="16" w:space="0" w:color="000000"/>
              <w:left w:val="single" w:sz="16" w:space="0" w:color="000000"/>
              <w:bottom w:val="single" w:sz="16" w:space="0" w:color="000000"/>
            </w:tcBorders>
            <w:shd w:val="clear" w:color="auto" w:fill="FFFFFF"/>
          </w:tcPr>
          <w:p w14:paraId="7F70EF42"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N</w:t>
            </w:r>
          </w:p>
        </w:tc>
        <w:tc>
          <w:tcPr>
            <w:tcW w:w="1282" w:type="dxa"/>
            <w:tcBorders>
              <w:top w:val="single" w:sz="16" w:space="0" w:color="000000"/>
              <w:bottom w:val="single" w:sz="16" w:space="0" w:color="000000"/>
            </w:tcBorders>
            <w:shd w:val="clear" w:color="auto" w:fill="FFFFFF"/>
          </w:tcPr>
          <w:p w14:paraId="2A97BDED"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Minimum</w:t>
            </w:r>
          </w:p>
        </w:tc>
        <w:tc>
          <w:tcPr>
            <w:tcW w:w="1319" w:type="dxa"/>
            <w:tcBorders>
              <w:top w:val="single" w:sz="16" w:space="0" w:color="000000"/>
              <w:bottom w:val="single" w:sz="16" w:space="0" w:color="000000"/>
            </w:tcBorders>
            <w:shd w:val="clear" w:color="auto" w:fill="FFFFFF"/>
          </w:tcPr>
          <w:p w14:paraId="1A5DE5D2"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Maximum</w:t>
            </w:r>
          </w:p>
        </w:tc>
        <w:tc>
          <w:tcPr>
            <w:tcW w:w="1225" w:type="dxa"/>
            <w:tcBorders>
              <w:top w:val="single" w:sz="16" w:space="0" w:color="000000"/>
              <w:bottom w:val="single" w:sz="16" w:space="0" w:color="000000"/>
            </w:tcBorders>
            <w:shd w:val="clear" w:color="auto" w:fill="FFFFFF"/>
          </w:tcPr>
          <w:p w14:paraId="1F467006"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Mean</w:t>
            </w:r>
          </w:p>
        </w:tc>
        <w:tc>
          <w:tcPr>
            <w:tcW w:w="1728" w:type="dxa"/>
            <w:tcBorders>
              <w:top w:val="single" w:sz="16" w:space="0" w:color="000000"/>
              <w:bottom w:val="single" w:sz="16" w:space="0" w:color="000000"/>
              <w:right w:val="single" w:sz="16" w:space="0" w:color="000000"/>
            </w:tcBorders>
            <w:shd w:val="clear" w:color="auto" w:fill="FFFFFF"/>
          </w:tcPr>
          <w:p w14:paraId="6C445BA3"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Std. Deviation</w:t>
            </w:r>
          </w:p>
        </w:tc>
      </w:tr>
      <w:tr w:rsidR="00017E5E" w:rsidRPr="00017E5E" w14:paraId="67181712" w14:textId="77777777" w:rsidTr="000D1E26">
        <w:trPr>
          <w:cantSplit/>
          <w:trHeight w:val="335"/>
        </w:trPr>
        <w:tc>
          <w:tcPr>
            <w:tcW w:w="2045" w:type="dxa"/>
            <w:tcBorders>
              <w:top w:val="single" w:sz="16" w:space="0" w:color="000000"/>
              <w:left w:val="single" w:sz="16" w:space="0" w:color="000000"/>
              <w:bottom w:val="nil"/>
              <w:right w:val="single" w:sz="16" w:space="0" w:color="000000"/>
            </w:tcBorders>
            <w:shd w:val="clear" w:color="auto" w:fill="FFFFFF"/>
            <w:vAlign w:val="center"/>
          </w:tcPr>
          <w:p w14:paraId="602EAFB0"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ATFI</w:t>
            </w:r>
          </w:p>
        </w:tc>
        <w:tc>
          <w:tcPr>
            <w:tcW w:w="1225" w:type="dxa"/>
            <w:tcBorders>
              <w:top w:val="single" w:sz="16" w:space="0" w:color="000000"/>
              <w:left w:val="single" w:sz="16" w:space="0" w:color="000000"/>
              <w:bottom w:val="nil"/>
            </w:tcBorders>
            <w:shd w:val="clear" w:color="auto" w:fill="FFFFFF"/>
            <w:vAlign w:val="center"/>
          </w:tcPr>
          <w:p w14:paraId="7A16DC4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single" w:sz="16" w:space="0" w:color="000000"/>
              <w:bottom w:val="nil"/>
            </w:tcBorders>
            <w:shd w:val="clear" w:color="auto" w:fill="FFFFFF"/>
            <w:vAlign w:val="center"/>
          </w:tcPr>
          <w:p w14:paraId="5A0DC531"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single" w:sz="16" w:space="0" w:color="000000"/>
              <w:bottom w:val="nil"/>
            </w:tcBorders>
            <w:shd w:val="clear" w:color="auto" w:fill="FFFFFF"/>
            <w:vAlign w:val="center"/>
          </w:tcPr>
          <w:p w14:paraId="5D52DF90"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single" w:sz="16" w:space="0" w:color="000000"/>
              <w:bottom w:val="nil"/>
            </w:tcBorders>
            <w:shd w:val="clear" w:color="auto" w:fill="FFFFFF"/>
            <w:vAlign w:val="center"/>
          </w:tcPr>
          <w:p w14:paraId="4F576D54"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2.80</w:t>
            </w:r>
          </w:p>
        </w:tc>
        <w:tc>
          <w:tcPr>
            <w:tcW w:w="1728" w:type="dxa"/>
            <w:tcBorders>
              <w:top w:val="single" w:sz="16" w:space="0" w:color="000000"/>
              <w:bottom w:val="nil"/>
              <w:right w:val="single" w:sz="16" w:space="0" w:color="000000"/>
            </w:tcBorders>
            <w:shd w:val="clear" w:color="auto" w:fill="FFFFFF"/>
            <w:vAlign w:val="center"/>
          </w:tcPr>
          <w:p w14:paraId="680A1D6F"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1.443</w:t>
            </w:r>
          </w:p>
        </w:tc>
      </w:tr>
      <w:tr w:rsidR="00017E5E" w:rsidRPr="00017E5E" w14:paraId="77AFD440" w14:textId="77777777" w:rsidTr="000D1E26">
        <w:trPr>
          <w:cantSplit/>
          <w:trHeight w:val="323"/>
        </w:trPr>
        <w:tc>
          <w:tcPr>
            <w:tcW w:w="2045" w:type="dxa"/>
            <w:tcBorders>
              <w:top w:val="nil"/>
              <w:left w:val="single" w:sz="16" w:space="0" w:color="000000"/>
              <w:bottom w:val="nil"/>
              <w:right w:val="single" w:sz="16" w:space="0" w:color="000000"/>
            </w:tcBorders>
            <w:shd w:val="clear" w:color="auto" w:fill="FFFFFF"/>
            <w:vAlign w:val="center"/>
          </w:tcPr>
          <w:p w14:paraId="2239EF06"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FIT</w:t>
            </w:r>
          </w:p>
        </w:tc>
        <w:tc>
          <w:tcPr>
            <w:tcW w:w="1225" w:type="dxa"/>
            <w:tcBorders>
              <w:top w:val="nil"/>
              <w:left w:val="single" w:sz="16" w:space="0" w:color="000000"/>
              <w:bottom w:val="nil"/>
            </w:tcBorders>
            <w:shd w:val="clear" w:color="auto" w:fill="FFFFFF"/>
            <w:vAlign w:val="center"/>
          </w:tcPr>
          <w:p w14:paraId="239378B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6B8B05E1"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4F6D7D2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36680BA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.72</w:t>
            </w:r>
          </w:p>
        </w:tc>
        <w:tc>
          <w:tcPr>
            <w:tcW w:w="1728" w:type="dxa"/>
            <w:tcBorders>
              <w:top w:val="nil"/>
              <w:bottom w:val="nil"/>
              <w:right w:val="single" w:sz="16" w:space="0" w:color="000000"/>
            </w:tcBorders>
            <w:shd w:val="clear" w:color="auto" w:fill="FFFFFF"/>
            <w:vAlign w:val="center"/>
          </w:tcPr>
          <w:p w14:paraId="5094CE01"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.458</w:t>
            </w:r>
          </w:p>
        </w:tc>
      </w:tr>
      <w:tr w:rsidR="00017E5E" w:rsidRPr="00017E5E" w14:paraId="3CDF3BAC"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2F6E9DED"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ATUG</w:t>
            </w:r>
          </w:p>
        </w:tc>
        <w:tc>
          <w:tcPr>
            <w:tcW w:w="1225" w:type="dxa"/>
            <w:tcBorders>
              <w:top w:val="nil"/>
              <w:left w:val="single" w:sz="16" w:space="0" w:color="000000"/>
              <w:bottom w:val="nil"/>
            </w:tcBorders>
            <w:shd w:val="clear" w:color="auto" w:fill="FFFFFF"/>
            <w:vAlign w:val="center"/>
          </w:tcPr>
          <w:p w14:paraId="41AD5E8C"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3310E558"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nil"/>
              <w:bottom w:val="nil"/>
            </w:tcBorders>
            <w:shd w:val="clear" w:color="auto" w:fill="FFFFFF"/>
            <w:vAlign w:val="center"/>
          </w:tcPr>
          <w:p w14:paraId="2A3B3B8F"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nil"/>
              <w:bottom w:val="nil"/>
            </w:tcBorders>
            <w:shd w:val="clear" w:color="auto" w:fill="FFFFFF"/>
            <w:vAlign w:val="center"/>
          </w:tcPr>
          <w:p w14:paraId="3D68A794"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3.12</w:t>
            </w:r>
          </w:p>
        </w:tc>
        <w:tc>
          <w:tcPr>
            <w:tcW w:w="1728" w:type="dxa"/>
            <w:tcBorders>
              <w:top w:val="nil"/>
              <w:bottom w:val="nil"/>
              <w:right w:val="single" w:sz="16" w:space="0" w:color="000000"/>
            </w:tcBorders>
            <w:shd w:val="clear" w:color="auto" w:fill="FFFFFF"/>
            <w:vAlign w:val="center"/>
          </w:tcPr>
          <w:p w14:paraId="72F1AF4E"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1.481</w:t>
            </w:r>
          </w:p>
        </w:tc>
      </w:tr>
      <w:tr w:rsidR="00017E5E" w:rsidRPr="00017E5E" w14:paraId="49D3E142"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5B010488"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PIHL</w:t>
            </w:r>
          </w:p>
        </w:tc>
        <w:tc>
          <w:tcPr>
            <w:tcW w:w="1225" w:type="dxa"/>
            <w:tcBorders>
              <w:top w:val="nil"/>
              <w:left w:val="single" w:sz="16" w:space="0" w:color="000000"/>
              <w:bottom w:val="nil"/>
            </w:tcBorders>
            <w:shd w:val="clear" w:color="auto" w:fill="FFFFFF"/>
            <w:vAlign w:val="center"/>
          </w:tcPr>
          <w:p w14:paraId="5117C772"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184B4BC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nil"/>
              <w:bottom w:val="nil"/>
            </w:tcBorders>
            <w:shd w:val="clear" w:color="auto" w:fill="FFFFFF"/>
            <w:vAlign w:val="center"/>
          </w:tcPr>
          <w:p w14:paraId="1BA74307"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nil"/>
              <w:bottom w:val="nil"/>
            </w:tcBorders>
            <w:shd w:val="clear" w:color="auto" w:fill="FFFFFF"/>
            <w:vAlign w:val="center"/>
          </w:tcPr>
          <w:p w14:paraId="7AC31152"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3.00</w:t>
            </w:r>
          </w:p>
        </w:tc>
        <w:tc>
          <w:tcPr>
            <w:tcW w:w="1728" w:type="dxa"/>
            <w:tcBorders>
              <w:top w:val="nil"/>
              <w:bottom w:val="nil"/>
              <w:right w:val="single" w:sz="16" w:space="0" w:color="000000"/>
            </w:tcBorders>
            <w:shd w:val="clear" w:color="auto" w:fill="FFFFFF"/>
            <w:vAlign w:val="center"/>
          </w:tcPr>
          <w:p w14:paraId="287C7652"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1.291</w:t>
            </w:r>
          </w:p>
        </w:tc>
      </w:tr>
      <w:tr w:rsidR="00017E5E" w:rsidRPr="00017E5E" w14:paraId="43E12FD5" w14:textId="77777777" w:rsidTr="000D1E26">
        <w:trPr>
          <w:cantSplit/>
          <w:trHeight w:val="323"/>
        </w:trPr>
        <w:tc>
          <w:tcPr>
            <w:tcW w:w="2045" w:type="dxa"/>
            <w:tcBorders>
              <w:top w:val="nil"/>
              <w:left w:val="single" w:sz="16" w:space="0" w:color="000000"/>
              <w:bottom w:val="nil"/>
              <w:right w:val="single" w:sz="16" w:space="0" w:color="000000"/>
            </w:tcBorders>
            <w:shd w:val="clear" w:color="auto" w:fill="FFFFFF"/>
            <w:vAlign w:val="center"/>
          </w:tcPr>
          <w:p w14:paraId="60758707"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BPP</w:t>
            </w:r>
          </w:p>
        </w:tc>
        <w:tc>
          <w:tcPr>
            <w:tcW w:w="1225" w:type="dxa"/>
            <w:tcBorders>
              <w:top w:val="nil"/>
              <w:left w:val="single" w:sz="16" w:space="0" w:color="000000"/>
              <w:bottom w:val="nil"/>
            </w:tcBorders>
            <w:shd w:val="clear" w:color="auto" w:fill="FFFFFF"/>
            <w:vAlign w:val="center"/>
          </w:tcPr>
          <w:p w14:paraId="17CA008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3B82B426"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2045FABC"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37B0CB7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.56</w:t>
            </w:r>
          </w:p>
        </w:tc>
        <w:tc>
          <w:tcPr>
            <w:tcW w:w="1728" w:type="dxa"/>
            <w:tcBorders>
              <w:top w:val="nil"/>
              <w:bottom w:val="nil"/>
              <w:right w:val="single" w:sz="16" w:space="0" w:color="000000"/>
            </w:tcBorders>
            <w:shd w:val="clear" w:color="auto" w:fill="FFFFFF"/>
            <w:vAlign w:val="center"/>
          </w:tcPr>
          <w:p w14:paraId="147ABE3F"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.507</w:t>
            </w:r>
          </w:p>
        </w:tc>
      </w:tr>
      <w:tr w:rsidR="00017E5E" w:rsidRPr="00017E5E" w14:paraId="6273A96B"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30F4DA04"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CR</w:t>
            </w:r>
          </w:p>
        </w:tc>
        <w:tc>
          <w:tcPr>
            <w:tcW w:w="1225" w:type="dxa"/>
            <w:tcBorders>
              <w:top w:val="nil"/>
              <w:left w:val="single" w:sz="16" w:space="0" w:color="000000"/>
              <w:bottom w:val="nil"/>
            </w:tcBorders>
            <w:shd w:val="clear" w:color="auto" w:fill="FFFFFF"/>
            <w:vAlign w:val="center"/>
          </w:tcPr>
          <w:p w14:paraId="3C5CAAE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4A159638"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3930B990"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1D4B8D46"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.28</w:t>
            </w:r>
          </w:p>
        </w:tc>
        <w:tc>
          <w:tcPr>
            <w:tcW w:w="1728" w:type="dxa"/>
            <w:tcBorders>
              <w:top w:val="nil"/>
              <w:bottom w:val="nil"/>
              <w:right w:val="single" w:sz="16" w:space="0" w:color="000000"/>
            </w:tcBorders>
            <w:shd w:val="clear" w:color="auto" w:fill="FFFFFF"/>
            <w:vAlign w:val="center"/>
          </w:tcPr>
          <w:p w14:paraId="7677869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.458</w:t>
            </w:r>
          </w:p>
        </w:tc>
      </w:tr>
      <w:tr w:rsidR="00017E5E" w:rsidRPr="00017E5E" w14:paraId="083B8BEE" w14:textId="77777777" w:rsidTr="000D1E26">
        <w:trPr>
          <w:cantSplit/>
          <w:trHeight w:val="335"/>
        </w:trPr>
        <w:tc>
          <w:tcPr>
            <w:tcW w:w="2045" w:type="dxa"/>
            <w:tcBorders>
              <w:top w:val="nil"/>
              <w:left w:val="single" w:sz="16" w:space="0" w:color="000000"/>
              <w:bottom w:val="single" w:sz="16" w:space="0" w:color="000000"/>
              <w:right w:val="single" w:sz="16" w:space="0" w:color="000000"/>
            </w:tcBorders>
            <w:shd w:val="clear" w:color="auto" w:fill="FFFFFF"/>
            <w:vAlign w:val="center"/>
          </w:tcPr>
          <w:p w14:paraId="0A37683C"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Valid N (listwise)</w:t>
            </w:r>
          </w:p>
        </w:tc>
        <w:tc>
          <w:tcPr>
            <w:tcW w:w="1225" w:type="dxa"/>
            <w:tcBorders>
              <w:top w:val="nil"/>
              <w:left w:val="single" w:sz="16" w:space="0" w:color="000000"/>
              <w:bottom w:val="single" w:sz="16" w:space="0" w:color="000000"/>
            </w:tcBorders>
            <w:shd w:val="clear" w:color="auto" w:fill="FFFFFF"/>
            <w:vAlign w:val="center"/>
          </w:tcPr>
          <w:p w14:paraId="0AA66AA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single" w:sz="16" w:space="0" w:color="000000"/>
            </w:tcBorders>
            <w:shd w:val="clear" w:color="auto" w:fill="FFFFFF"/>
          </w:tcPr>
          <w:p w14:paraId="2D56BD52"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c>
        <w:tc>
          <w:tcPr>
            <w:tcW w:w="1319" w:type="dxa"/>
            <w:tcBorders>
              <w:top w:val="nil"/>
              <w:bottom w:val="single" w:sz="16" w:space="0" w:color="000000"/>
            </w:tcBorders>
            <w:shd w:val="clear" w:color="auto" w:fill="FFFFFF"/>
          </w:tcPr>
          <w:p w14:paraId="73A9CA27"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c>
        <w:tc>
          <w:tcPr>
            <w:tcW w:w="1225" w:type="dxa"/>
            <w:tcBorders>
              <w:top w:val="nil"/>
              <w:bottom w:val="single" w:sz="16" w:space="0" w:color="000000"/>
            </w:tcBorders>
            <w:shd w:val="clear" w:color="auto" w:fill="FFFFFF"/>
          </w:tcPr>
          <w:p w14:paraId="53BD326D"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c>
        <w:tc>
          <w:tcPr>
            <w:tcW w:w="1728" w:type="dxa"/>
            <w:tcBorders>
              <w:top w:val="nil"/>
              <w:bottom w:val="single" w:sz="16" w:space="0" w:color="000000"/>
              <w:right w:val="single" w:sz="16" w:space="0" w:color="000000"/>
            </w:tcBorders>
            <w:shd w:val="clear" w:color="auto" w:fill="FFFFFF"/>
          </w:tcPr>
          <w:p w14:paraId="1C446DF8"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c>
      </w:tr>
    </w:tbl>
    <w:p w14:paraId="6F73CBDA" w14:textId="77777777" w:rsidR="00017E5E"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8605258" w14:textId="77777777" w:rsidR="005D4C27" w:rsidRPr="000D1E26" w:rsidRDefault="005D4C27" w:rsidP="000D1E26">
      <w:pPr>
        <w:spacing w:after="0" w:line="240" w:lineRule="auto"/>
        <w:rPr>
          <w:rFonts w:ascii="Times New Roman" w:hAnsi="Times New Roman" w:cs="Times New Roman"/>
          <w:sz w:val="20"/>
          <w:szCs w:val="20"/>
        </w:rPr>
      </w:pPr>
    </w:p>
    <w:p w14:paraId="3243E664"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reliability statistics presented in Table 2 indicate that the measurement scale used to assess Attitudes towards Financial Inclusion (ATFI) is reliable (Nunnally, 2018; Hair, 2017; Kumar, 2019). According to Nunnally (2018), a Cronbach's alpha coefficient of 0.793 indicates a high level of internal consistency among the items measuring ATFI. Hair (2017) also noted that a Cronbach's alpha coefficient above 0.7 is generally considered acceptable. Kumar (2019) further emphasized the importance of reliability analysis in ensuring that the measurement scale is consistent and accurate.</w:t>
      </w:r>
    </w:p>
    <w:p w14:paraId="71EA5DCC"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Cronbach's alpha coefficient of 0.793 suggests that the six items measuring ATFI are highly correlated and provide a consistent measure of the construct (Gakhar, 2020; Sekaran, 2019; Zikmund, 2020). According to Gakhar (2020), a high Cronbach's alpha coefficient indicates that the items are measuring the same underlying construct. Sekaran (2019) also noted that a high Cronbach's alpha coefficient suggests that the measurement scale is reliable and consistent. Zikmund (2020) further emphasized the importance of Cronbach's alpha coefficient in evaluating the reli</w:t>
      </w:r>
      <w:r>
        <w:rPr>
          <w:rFonts w:ascii="Times New Roman" w:hAnsi="Times New Roman" w:cs="Times New Roman"/>
          <w:sz w:val="20"/>
          <w:szCs w:val="20"/>
        </w:rPr>
        <w:t>ability of a measurement scale.</w:t>
      </w:r>
    </w:p>
    <w:p w14:paraId="471D4249"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reliability analysis provides evidence that the measurement scale used to assess ATFI is reliable and consistent (</w:t>
      </w:r>
      <w:proofErr w:type="spellStart"/>
      <w:r w:rsidRPr="005506FE">
        <w:rPr>
          <w:rFonts w:ascii="Times New Roman" w:hAnsi="Times New Roman" w:cs="Times New Roman"/>
          <w:sz w:val="20"/>
          <w:szCs w:val="20"/>
        </w:rPr>
        <w:t>Ansong</w:t>
      </w:r>
      <w:proofErr w:type="spellEnd"/>
      <w:r w:rsidRPr="005506FE">
        <w:rPr>
          <w:rFonts w:ascii="Times New Roman" w:hAnsi="Times New Roman" w:cs="Times New Roman"/>
          <w:sz w:val="20"/>
          <w:szCs w:val="20"/>
        </w:rPr>
        <w:t xml:space="preserve">, 2019;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According to Ansong (2019), reliability analysis is an essential step in ensuring that the measurement scale is accurate and consistent.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also noted that reliability analysis provides evidence of the consistency and accuracy of the measurement scale.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further emphasized the importance of reliability analysis in ensuring that the results of the study are valid and reliable.</w:t>
      </w:r>
    </w:p>
    <w:p w14:paraId="4884C901"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bl>
      <w:tblPr>
        <w:tblW w:w="8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5"/>
        <w:gridCol w:w="3823"/>
      </w:tblGrid>
      <w:tr w:rsidR="00017E5E" w:rsidRPr="00017E5E" w14:paraId="4CBC4A54" w14:textId="77777777" w:rsidTr="000D1E26">
        <w:trPr>
          <w:cantSplit/>
          <w:trHeight w:val="202"/>
        </w:trPr>
        <w:tc>
          <w:tcPr>
            <w:tcW w:w="8788" w:type="dxa"/>
            <w:gridSpan w:val="2"/>
            <w:tcBorders>
              <w:top w:val="nil"/>
              <w:left w:val="nil"/>
              <w:bottom w:val="nil"/>
              <w:right w:val="nil"/>
            </w:tcBorders>
            <w:shd w:val="clear" w:color="auto" w:fill="FFFFFF"/>
          </w:tcPr>
          <w:p w14:paraId="29200714" w14:textId="77777777" w:rsidR="00017E5E" w:rsidRPr="00017E5E"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2: </w:t>
            </w:r>
            <w:r w:rsidR="00017E5E" w:rsidRPr="00017E5E">
              <w:rPr>
                <w:rFonts w:ascii="Times New Roman" w:hAnsi="Times New Roman" w:cs="Times New Roman"/>
                <w:b/>
                <w:bCs/>
                <w:color w:val="000000"/>
                <w:sz w:val="20"/>
                <w:szCs w:val="20"/>
              </w:rPr>
              <w:t>Reliability Statistics</w:t>
            </w:r>
          </w:p>
        </w:tc>
      </w:tr>
      <w:tr w:rsidR="00017E5E" w:rsidRPr="00017E5E" w14:paraId="5BC58273" w14:textId="77777777" w:rsidTr="000D1E26">
        <w:trPr>
          <w:cantSplit/>
          <w:trHeight w:val="396"/>
        </w:trPr>
        <w:tc>
          <w:tcPr>
            <w:tcW w:w="4965" w:type="dxa"/>
            <w:tcBorders>
              <w:top w:val="single" w:sz="16" w:space="0" w:color="000000"/>
              <w:left w:val="single" w:sz="16" w:space="0" w:color="000000"/>
              <w:bottom w:val="single" w:sz="16" w:space="0" w:color="000000"/>
            </w:tcBorders>
            <w:shd w:val="clear" w:color="auto" w:fill="FFFFFF"/>
          </w:tcPr>
          <w:p w14:paraId="6E7C5DF7"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Cronbach's Alpha</w:t>
            </w:r>
          </w:p>
        </w:tc>
        <w:tc>
          <w:tcPr>
            <w:tcW w:w="3823" w:type="dxa"/>
            <w:tcBorders>
              <w:top w:val="single" w:sz="16" w:space="0" w:color="000000"/>
              <w:bottom w:val="single" w:sz="16" w:space="0" w:color="000000"/>
              <w:right w:val="single" w:sz="16" w:space="0" w:color="000000"/>
            </w:tcBorders>
            <w:shd w:val="clear" w:color="auto" w:fill="FFFFFF"/>
          </w:tcPr>
          <w:p w14:paraId="342DCAB0"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N of Items</w:t>
            </w:r>
          </w:p>
        </w:tc>
      </w:tr>
      <w:tr w:rsidR="00017E5E" w:rsidRPr="00017E5E" w14:paraId="60FFD9F3" w14:textId="77777777" w:rsidTr="000D1E26">
        <w:trPr>
          <w:cantSplit/>
          <w:trHeight w:val="208"/>
        </w:trPr>
        <w:tc>
          <w:tcPr>
            <w:tcW w:w="4965" w:type="dxa"/>
            <w:tcBorders>
              <w:top w:val="single" w:sz="16" w:space="0" w:color="000000"/>
              <w:left w:val="single" w:sz="16" w:space="0" w:color="000000"/>
              <w:bottom w:val="single" w:sz="16" w:space="0" w:color="000000"/>
            </w:tcBorders>
            <w:shd w:val="clear" w:color="auto" w:fill="FFFFFF"/>
            <w:vAlign w:val="center"/>
          </w:tcPr>
          <w:p w14:paraId="432A5EA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7</w:t>
            </w:r>
            <w:r w:rsidRPr="00017E5E">
              <w:rPr>
                <w:rFonts w:ascii="Times New Roman" w:hAnsi="Times New Roman" w:cs="Times New Roman"/>
                <w:color w:val="000000"/>
                <w:sz w:val="20"/>
                <w:szCs w:val="20"/>
              </w:rPr>
              <w:t>93</w:t>
            </w:r>
          </w:p>
        </w:tc>
        <w:tc>
          <w:tcPr>
            <w:tcW w:w="3823" w:type="dxa"/>
            <w:tcBorders>
              <w:top w:val="single" w:sz="16" w:space="0" w:color="000000"/>
              <w:bottom w:val="single" w:sz="16" w:space="0" w:color="000000"/>
              <w:right w:val="single" w:sz="16" w:space="0" w:color="000000"/>
            </w:tcBorders>
            <w:shd w:val="clear" w:color="auto" w:fill="FFFFFF"/>
            <w:vAlign w:val="center"/>
          </w:tcPr>
          <w:p w14:paraId="4B7EF813"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6</w:t>
            </w:r>
          </w:p>
        </w:tc>
      </w:tr>
    </w:tbl>
    <w:p w14:paraId="52593271"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2F0F9DC"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p w14:paraId="31AE3A79" w14:textId="77777777" w:rsidR="00AB229D" w:rsidRPr="000D1E26" w:rsidRDefault="00AB229D" w:rsidP="000D1E26">
      <w:pPr>
        <w:spacing w:after="0" w:line="240" w:lineRule="auto"/>
        <w:rPr>
          <w:rFonts w:ascii="Times New Roman" w:hAnsi="Times New Roman" w:cs="Times New Roman"/>
          <w:sz w:val="20"/>
          <w:szCs w:val="20"/>
        </w:rPr>
      </w:pPr>
    </w:p>
    <w:p w14:paraId="04060DBA"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results of the normality tests presented in Table 3 indicate that the data is normally distributed for all variables except Attitudes towards Underserved Groups (ATUG) (Kumar, 2019; Sekaran, 2019; Zikmund, 2020). According to Kumar (2019), normality tests such as the Kolmogorov-Smirnov test and the Shapiro-Wilk test are used to determine if the data is normally distributed. Sekaran (2019) also noted that normality tests are essential in ensuring that the data meets the assumptions of parametric statistical tests. Zikmund (2020) further emphasized the importance of normality tests in determining the appropriate statistical analysis to use.</w:t>
      </w:r>
    </w:p>
    <w:p w14:paraId="77493CE8" w14:textId="77777777" w:rsidR="005506FE" w:rsidRPr="005506FE" w:rsidRDefault="005506FE" w:rsidP="005506FE">
      <w:pPr>
        <w:spacing w:after="0" w:line="240" w:lineRule="auto"/>
        <w:jc w:val="both"/>
        <w:rPr>
          <w:rFonts w:ascii="Times New Roman" w:hAnsi="Times New Roman" w:cs="Times New Roman"/>
          <w:sz w:val="20"/>
          <w:szCs w:val="20"/>
        </w:rPr>
      </w:pPr>
    </w:p>
    <w:p w14:paraId="4FB29428"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Kolmogorov-Smirnov test results indicate that the data is normally distributed for Attitudes towards Financial Inclusion (ATFI), Financial Inclusion Training (FIT), Perceived Importance of Financial Literacy (PIHL), Bank Policies and Procedures (BPP), and Country Regions (CR) (Gakhar, 2020; Hair, 2017; Nunnally, 2018). According to Gakhar (2020), a significance value greater than 0.05 indicates that the data is normally distributed. Hair (2017) also noted that the Kolmogorov-Smirnov test is a useful tool for determining normality. Nunnally (2018) further emphasized the importance of normality tests in ensuring that the data meets the assumptions of parametric statistical tests.</w:t>
      </w:r>
    </w:p>
    <w:p w14:paraId="10EA9063" w14:textId="77777777" w:rsidR="005506FE" w:rsidRPr="005506FE" w:rsidRDefault="005506FE" w:rsidP="005506FE">
      <w:pPr>
        <w:spacing w:after="0" w:line="240" w:lineRule="auto"/>
        <w:jc w:val="both"/>
        <w:rPr>
          <w:rFonts w:ascii="Times New Roman" w:hAnsi="Times New Roman" w:cs="Times New Roman"/>
          <w:sz w:val="20"/>
          <w:szCs w:val="20"/>
        </w:rPr>
      </w:pPr>
    </w:p>
    <w:p w14:paraId="11B1CEE1" w14:textId="77777777" w:rsidR="005506FE" w:rsidRPr="005506FE"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t>The Shapiro-Wilk test results also indicate that the data is normally distributed for ATFI, FIT, PIHL, BPP, and CR (</w:t>
      </w:r>
      <w:proofErr w:type="spellStart"/>
      <w:r w:rsidRPr="005506FE">
        <w:rPr>
          <w:rFonts w:ascii="Times New Roman" w:hAnsi="Times New Roman" w:cs="Times New Roman"/>
          <w:sz w:val="20"/>
          <w:szCs w:val="20"/>
        </w:rPr>
        <w:t>Ansong</w:t>
      </w:r>
      <w:proofErr w:type="spellEnd"/>
      <w:r w:rsidRPr="005506FE">
        <w:rPr>
          <w:rFonts w:ascii="Times New Roman" w:hAnsi="Times New Roman" w:cs="Times New Roman"/>
          <w:sz w:val="20"/>
          <w:szCs w:val="20"/>
        </w:rPr>
        <w:t xml:space="preserve">, 2019;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According to Ansong (2019), the Shapiro-Wilk test is a more sensitive test for normality than the Kolmogorov-Smirnov test. </w:t>
      </w: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xml:space="preserve"> (2018) also noted that the Shapiro-Wilk test is useful for determining normality in small samples. </w:t>
      </w: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xml:space="preserve"> (2018) further emphasized the importance of normality tests in determining the appropriate statistical analysis to use.</w:t>
      </w:r>
    </w:p>
    <w:p w14:paraId="6D5A47F5" w14:textId="77777777" w:rsidR="005506FE" w:rsidRPr="005506FE" w:rsidRDefault="005506FE" w:rsidP="005506FE">
      <w:pPr>
        <w:spacing w:after="0" w:line="240" w:lineRule="auto"/>
        <w:jc w:val="both"/>
        <w:rPr>
          <w:rFonts w:ascii="Times New Roman" w:hAnsi="Times New Roman" w:cs="Times New Roman"/>
          <w:sz w:val="20"/>
          <w:szCs w:val="20"/>
        </w:rPr>
      </w:pPr>
    </w:p>
    <w:p w14:paraId="3B876103" w14:textId="77777777" w:rsidR="00AB229D" w:rsidRPr="000D1E26" w:rsidRDefault="005506FE" w:rsidP="005506FE">
      <w:pPr>
        <w:spacing w:after="0" w:line="240" w:lineRule="auto"/>
        <w:jc w:val="both"/>
        <w:rPr>
          <w:rFonts w:ascii="Times New Roman" w:hAnsi="Times New Roman" w:cs="Times New Roman"/>
          <w:sz w:val="20"/>
          <w:szCs w:val="20"/>
        </w:rPr>
      </w:pPr>
      <w:r w:rsidRPr="005506FE">
        <w:rPr>
          <w:rFonts w:ascii="Times New Roman" w:hAnsi="Times New Roman" w:cs="Times New Roman"/>
          <w:sz w:val="20"/>
          <w:szCs w:val="20"/>
        </w:rPr>
        <w:lastRenderedPageBreak/>
        <w:t>However, the results indicate that the data is not normally distributed for ATUG, as indicated by the Shapiro-Wilk test (p-value = 0.082) (Sekaran, 2019; Zikmund, 2020; Kumar, 2019). According to Sekaran (2019), non-normality can be addressed through data transformation or the use of non-parametric statistical tests. Zikmund (2020) also noted that non-normality can be addressed through the use of robust statistical tests. Kumar (2019) further emphasized the importance of addressing non-normality in ensuring the validity and reliability of the results.</w:t>
      </w:r>
    </w:p>
    <w:p w14:paraId="53A19637" w14:textId="77777777" w:rsidR="00AB229D" w:rsidRPr="000D1E26" w:rsidRDefault="00AB229D" w:rsidP="000D1E26">
      <w:pPr>
        <w:spacing w:after="0" w:line="240" w:lineRule="auto"/>
        <w:rPr>
          <w:rFonts w:ascii="Times New Roman" w:hAnsi="Times New Roman" w:cs="Times New Roman"/>
          <w:sz w:val="20"/>
          <w:szCs w:val="20"/>
        </w:rPr>
      </w:pPr>
    </w:p>
    <w:p w14:paraId="790CABEC"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tbl>
      <w:tblP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7"/>
        <w:gridCol w:w="1332"/>
        <w:gridCol w:w="1333"/>
        <w:gridCol w:w="1333"/>
        <w:gridCol w:w="1333"/>
        <w:gridCol w:w="1333"/>
        <w:gridCol w:w="1335"/>
      </w:tblGrid>
      <w:tr w:rsidR="00017E5E" w:rsidRPr="00017E5E" w14:paraId="20243E94" w14:textId="77777777" w:rsidTr="000D1E26">
        <w:trPr>
          <w:cantSplit/>
          <w:trHeight w:val="332"/>
        </w:trPr>
        <w:tc>
          <w:tcPr>
            <w:tcW w:w="9006" w:type="dxa"/>
            <w:gridSpan w:val="7"/>
            <w:tcBorders>
              <w:top w:val="nil"/>
              <w:left w:val="nil"/>
              <w:bottom w:val="nil"/>
              <w:right w:val="nil"/>
            </w:tcBorders>
            <w:shd w:val="clear" w:color="auto" w:fill="FFFFFF"/>
          </w:tcPr>
          <w:p w14:paraId="762C64CF" w14:textId="77777777" w:rsidR="00017E5E" w:rsidRPr="00017E5E"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3: </w:t>
            </w:r>
            <w:r w:rsidR="00017E5E" w:rsidRPr="00017E5E">
              <w:rPr>
                <w:rFonts w:ascii="Times New Roman" w:hAnsi="Times New Roman" w:cs="Times New Roman"/>
                <w:b/>
                <w:bCs/>
                <w:color w:val="000000"/>
                <w:sz w:val="20"/>
                <w:szCs w:val="20"/>
              </w:rPr>
              <w:t>Tests of Normality</w:t>
            </w:r>
          </w:p>
        </w:tc>
      </w:tr>
      <w:tr w:rsidR="00017E5E" w:rsidRPr="00017E5E" w14:paraId="44B8DEE4" w14:textId="77777777" w:rsidTr="000D1E26">
        <w:trPr>
          <w:cantSplit/>
          <w:trHeight w:val="147"/>
        </w:trPr>
        <w:tc>
          <w:tcPr>
            <w:tcW w:w="1007" w:type="dxa"/>
            <w:vMerge w:val="restart"/>
            <w:tcBorders>
              <w:top w:val="single" w:sz="16" w:space="0" w:color="000000"/>
              <w:left w:val="single" w:sz="16" w:space="0" w:color="000000"/>
              <w:bottom w:val="nil"/>
              <w:right w:val="single" w:sz="16" w:space="0" w:color="000000"/>
            </w:tcBorders>
            <w:shd w:val="clear" w:color="auto" w:fill="FFFFFF"/>
          </w:tcPr>
          <w:p w14:paraId="29818477"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3998" w:type="dxa"/>
            <w:gridSpan w:val="3"/>
            <w:tcBorders>
              <w:top w:val="single" w:sz="16" w:space="0" w:color="000000"/>
              <w:left w:val="single" w:sz="16" w:space="0" w:color="000000"/>
            </w:tcBorders>
            <w:shd w:val="clear" w:color="auto" w:fill="FFFFFF"/>
          </w:tcPr>
          <w:p w14:paraId="68C394C2"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Kolmogorov-Smirnov</w:t>
            </w:r>
            <w:r w:rsidRPr="00017E5E">
              <w:rPr>
                <w:rFonts w:ascii="Times New Roman" w:hAnsi="Times New Roman" w:cs="Times New Roman"/>
                <w:color w:val="000000"/>
                <w:sz w:val="20"/>
                <w:szCs w:val="20"/>
                <w:vertAlign w:val="superscript"/>
              </w:rPr>
              <w:t>a</w:t>
            </w:r>
          </w:p>
        </w:tc>
        <w:tc>
          <w:tcPr>
            <w:tcW w:w="4000" w:type="dxa"/>
            <w:gridSpan w:val="3"/>
            <w:tcBorders>
              <w:top w:val="single" w:sz="16" w:space="0" w:color="000000"/>
            </w:tcBorders>
            <w:shd w:val="clear" w:color="auto" w:fill="FFFFFF"/>
          </w:tcPr>
          <w:p w14:paraId="322EB3EA"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Shapiro-Wilk</w:t>
            </w:r>
          </w:p>
        </w:tc>
      </w:tr>
      <w:tr w:rsidR="00017E5E" w:rsidRPr="00017E5E" w14:paraId="1ADD6855" w14:textId="77777777" w:rsidTr="000D1E26">
        <w:trPr>
          <w:cantSplit/>
          <w:trHeight w:val="147"/>
        </w:trPr>
        <w:tc>
          <w:tcPr>
            <w:tcW w:w="1007" w:type="dxa"/>
            <w:vMerge/>
            <w:tcBorders>
              <w:top w:val="single" w:sz="16" w:space="0" w:color="000000"/>
              <w:left w:val="single" w:sz="16" w:space="0" w:color="000000"/>
              <w:bottom w:val="nil"/>
              <w:right w:val="single" w:sz="16" w:space="0" w:color="000000"/>
            </w:tcBorders>
            <w:shd w:val="clear" w:color="auto" w:fill="FFFFFF"/>
          </w:tcPr>
          <w:p w14:paraId="034BA43A" w14:textId="77777777" w:rsidR="00017E5E" w:rsidRPr="00017E5E" w:rsidRDefault="00017E5E" w:rsidP="000D1E26">
            <w:pPr>
              <w:autoSpaceDE w:val="0"/>
              <w:autoSpaceDN w:val="0"/>
              <w:adjustRightInd w:val="0"/>
              <w:spacing w:after="0" w:line="240" w:lineRule="auto"/>
              <w:rPr>
                <w:rFonts w:ascii="Times New Roman" w:hAnsi="Times New Roman" w:cs="Times New Roman"/>
                <w:color w:val="000000"/>
                <w:sz w:val="20"/>
                <w:szCs w:val="20"/>
              </w:rPr>
            </w:pPr>
          </w:p>
        </w:tc>
        <w:tc>
          <w:tcPr>
            <w:tcW w:w="1332" w:type="dxa"/>
            <w:tcBorders>
              <w:left w:val="single" w:sz="16" w:space="0" w:color="000000"/>
              <w:bottom w:val="single" w:sz="16" w:space="0" w:color="000000"/>
            </w:tcBorders>
            <w:shd w:val="clear" w:color="auto" w:fill="FFFFFF"/>
          </w:tcPr>
          <w:p w14:paraId="07E7FEEB"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Statistic</w:t>
            </w:r>
          </w:p>
        </w:tc>
        <w:tc>
          <w:tcPr>
            <w:tcW w:w="1333" w:type="dxa"/>
            <w:tcBorders>
              <w:bottom w:val="single" w:sz="16" w:space="0" w:color="000000"/>
            </w:tcBorders>
            <w:shd w:val="clear" w:color="auto" w:fill="FFFFFF"/>
          </w:tcPr>
          <w:p w14:paraId="6A2B398A"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df</w:t>
            </w:r>
          </w:p>
        </w:tc>
        <w:tc>
          <w:tcPr>
            <w:tcW w:w="1333" w:type="dxa"/>
            <w:tcBorders>
              <w:bottom w:val="single" w:sz="16" w:space="0" w:color="000000"/>
            </w:tcBorders>
            <w:shd w:val="clear" w:color="auto" w:fill="FFFFFF"/>
          </w:tcPr>
          <w:p w14:paraId="174B4E80"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Sig.</w:t>
            </w:r>
          </w:p>
        </w:tc>
        <w:tc>
          <w:tcPr>
            <w:tcW w:w="1333" w:type="dxa"/>
            <w:tcBorders>
              <w:bottom w:val="single" w:sz="16" w:space="0" w:color="000000"/>
            </w:tcBorders>
            <w:shd w:val="clear" w:color="auto" w:fill="FFFFFF"/>
          </w:tcPr>
          <w:p w14:paraId="3F0F33DB"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Statistic</w:t>
            </w:r>
          </w:p>
        </w:tc>
        <w:tc>
          <w:tcPr>
            <w:tcW w:w="1333" w:type="dxa"/>
            <w:tcBorders>
              <w:bottom w:val="single" w:sz="16" w:space="0" w:color="000000"/>
            </w:tcBorders>
            <w:shd w:val="clear" w:color="auto" w:fill="FFFFFF"/>
          </w:tcPr>
          <w:p w14:paraId="45452A9B"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df</w:t>
            </w:r>
          </w:p>
        </w:tc>
        <w:tc>
          <w:tcPr>
            <w:tcW w:w="1333" w:type="dxa"/>
            <w:tcBorders>
              <w:bottom w:val="single" w:sz="16" w:space="0" w:color="000000"/>
              <w:right w:val="single" w:sz="16" w:space="0" w:color="000000"/>
            </w:tcBorders>
            <w:shd w:val="clear" w:color="auto" w:fill="FFFFFF"/>
          </w:tcPr>
          <w:p w14:paraId="0980522E" w14:textId="77777777" w:rsidR="00017E5E" w:rsidRPr="00017E5E" w:rsidRDefault="00017E5E"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7E5E">
              <w:rPr>
                <w:rFonts w:ascii="Times New Roman" w:hAnsi="Times New Roman" w:cs="Times New Roman"/>
                <w:color w:val="000000"/>
                <w:sz w:val="20"/>
                <w:szCs w:val="20"/>
              </w:rPr>
              <w:t>Sig.</w:t>
            </w:r>
          </w:p>
        </w:tc>
      </w:tr>
      <w:tr w:rsidR="00017E5E" w:rsidRPr="00017E5E" w14:paraId="5E927FE7" w14:textId="77777777" w:rsidTr="000D1E26">
        <w:trPr>
          <w:cantSplit/>
          <w:trHeight w:val="332"/>
        </w:trPr>
        <w:tc>
          <w:tcPr>
            <w:tcW w:w="1007" w:type="dxa"/>
            <w:tcBorders>
              <w:top w:val="single" w:sz="16" w:space="0" w:color="000000"/>
              <w:left w:val="single" w:sz="16" w:space="0" w:color="000000"/>
              <w:bottom w:val="nil"/>
              <w:right w:val="single" w:sz="16" w:space="0" w:color="000000"/>
            </w:tcBorders>
            <w:shd w:val="clear" w:color="auto" w:fill="FFFFFF"/>
            <w:vAlign w:val="center"/>
          </w:tcPr>
          <w:p w14:paraId="3AF85281"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ATFI</w:t>
            </w:r>
          </w:p>
        </w:tc>
        <w:tc>
          <w:tcPr>
            <w:tcW w:w="1332" w:type="dxa"/>
            <w:tcBorders>
              <w:top w:val="single" w:sz="16" w:space="0" w:color="000000"/>
              <w:left w:val="single" w:sz="16" w:space="0" w:color="000000"/>
              <w:bottom w:val="nil"/>
            </w:tcBorders>
            <w:shd w:val="clear" w:color="auto" w:fill="FFFFFF"/>
            <w:vAlign w:val="center"/>
          </w:tcPr>
          <w:p w14:paraId="6381FF98"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.230</w:t>
            </w:r>
          </w:p>
        </w:tc>
        <w:tc>
          <w:tcPr>
            <w:tcW w:w="1333" w:type="dxa"/>
            <w:tcBorders>
              <w:top w:val="single" w:sz="16" w:space="0" w:color="000000"/>
              <w:bottom w:val="nil"/>
            </w:tcBorders>
            <w:shd w:val="clear" w:color="auto" w:fill="FFFFFF"/>
            <w:vAlign w:val="center"/>
          </w:tcPr>
          <w:p w14:paraId="0D37572B"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single" w:sz="16" w:space="0" w:color="000000"/>
              <w:bottom w:val="nil"/>
            </w:tcBorders>
            <w:shd w:val="clear" w:color="auto" w:fill="FFFFFF"/>
            <w:vAlign w:val="center"/>
          </w:tcPr>
          <w:p w14:paraId="1F17C42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62</w:t>
            </w:r>
            <w:r w:rsidRPr="00017E5E">
              <w:rPr>
                <w:rFonts w:ascii="Times New Roman" w:hAnsi="Times New Roman" w:cs="Times New Roman"/>
                <w:color w:val="000000"/>
                <w:sz w:val="20"/>
                <w:szCs w:val="20"/>
              </w:rPr>
              <w:t>1</w:t>
            </w:r>
          </w:p>
        </w:tc>
        <w:tc>
          <w:tcPr>
            <w:tcW w:w="1333" w:type="dxa"/>
            <w:tcBorders>
              <w:top w:val="single" w:sz="16" w:space="0" w:color="000000"/>
              <w:bottom w:val="nil"/>
            </w:tcBorders>
            <w:shd w:val="clear" w:color="auto" w:fill="FFFFFF"/>
            <w:vAlign w:val="center"/>
          </w:tcPr>
          <w:p w14:paraId="6DCC89C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.871</w:t>
            </w:r>
          </w:p>
        </w:tc>
        <w:tc>
          <w:tcPr>
            <w:tcW w:w="1333" w:type="dxa"/>
            <w:tcBorders>
              <w:top w:val="single" w:sz="16" w:space="0" w:color="000000"/>
              <w:bottom w:val="nil"/>
            </w:tcBorders>
            <w:shd w:val="clear" w:color="auto" w:fill="FFFFFF"/>
            <w:vAlign w:val="center"/>
          </w:tcPr>
          <w:p w14:paraId="5ACE2B9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single" w:sz="16" w:space="0" w:color="000000"/>
              <w:bottom w:val="nil"/>
              <w:right w:val="single" w:sz="16" w:space="0" w:color="000000"/>
            </w:tcBorders>
            <w:shd w:val="clear" w:color="auto" w:fill="FFFFFF"/>
            <w:vAlign w:val="center"/>
          </w:tcPr>
          <w:p w14:paraId="326B6F1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65</w:t>
            </w:r>
            <w:r w:rsidRPr="00017E5E">
              <w:rPr>
                <w:rFonts w:ascii="Times New Roman" w:hAnsi="Times New Roman" w:cs="Times New Roman"/>
                <w:color w:val="000000"/>
                <w:sz w:val="20"/>
                <w:szCs w:val="20"/>
              </w:rPr>
              <w:t>4</w:t>
            </w:r>
          </w:p>
        </w:tc>
      </w:tr>
      <w:tr w:rsidR="00017E5E" w:rsidRPr="00017E5E" w14:paraId="149C1E90" w14:textId="77777777" w:rsidTr="000D1E26">
        <w:trPr>
          <w:cantSplit/>
          <w:trHeight w:val="320"/>
        </w:trPr>
        <w:tc>
          <w:tcPr>
            <w:tcW w:w="1007" w:type="dxa"/>
            <w:tcBorders>
              <w:top w:val="nil"/>
              <w:left w:val="single" w:sz="16" w:space="0" w:color="000000"/>
              <w:bottom w:val="nil"/>
              <w:right w:val="single" w:sz="16" w:space="0" w:color="000000"/>
            </w:tcBorders>
            <w:shd w:val="clear" w:color="auto" w:fill="FFFFFF"/>
            <w:vAlign w:val="center"/>
          </w:tcPr>
          <w:p w14:paraId="3541AEFD"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FIT</w:t>
            </w:r>
          </w:p>
        </w:tc>
        <w:tc>
          <w:tcPr>
            <w:tcW w:w="1332" w:type="dxa"/>
            <w:tcBorders>
              <w:top w:val="nil"/>
              <w:left w:val="single" w:sz="16" w:space="0" w:color="000000"/>
              <w:bottom w:val="nil"/>
            </w:tcBorders>
            <w:shd w:val="clear" w:color="auto" w:fill="FFFFFF"/>
            <w:vAlign w:val="center"/>
          </w:tcPr>
          <w:p w14:paraId="33E2F33B"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.449</w:t>
            </w:r>
          </w:p>
        </w:tc>
        <w:tc>
          <w:tcPr>
            <w:tcW w:w="1333" w:type="dxa"/>
            <w:tcBorders>
              <w:top w:val="nil"/>
              <w:bottom w:val="nil"/>
            </w:tcBorders>
            <w:shd w:val="clear" w:color="auto" w:fill="FFFFFF"/>
            <w:vAlign w:val="center"/>
          </w:tcPr>
          <w:p w14:paraId="2499F7A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41BF6823"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0.952</w:t>
            </w:r>
          </w:p>
        </w:tc>
        <w:tc>
          <w:tcPr>
            <w:tcW w:w="1333" w:type="dxa"/>
            <w:tcBorders>
              <w:top w:val="nil"/>
              <w:bottom w:val="nil"/>
            </w:tcBorders>
            <w:shd w:val="clear" w:color="auto" w:fill="FFFFFF"/>
            <w:vAlign w:val="center"/>
          </w:tcPr>
          <w:p w14:paraId="670ADAB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.565</w:t>
            </w:r>
          </w:p>
        </w:tc>
        <w:tc>
          <w:tcPr>
            <w:tcW w:w="1333" w:type="dxa"/>
            <w:tcBorders>
              <w:top w:val="nil"/>
              <w:bottom w:val="nil"/>
            </w:tcBorders>
            <w:shd w:val="clear" w:color="auto" w:fill="FFFFFF"/>
            <w:vAlign w:val="center"/>
          </w:tcPr>
          <w:p w14:paraId="2675435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7BA56EE4"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325</w:t>
            </w:r>
          </w:p>
        </w:tc>
      </w:tr>
      <w:tr w:rsidR="00017E5E" w:rsidRPr="00017E5E" w14:paraId="060804FA" w14:textId="77777777" w:rsidTr="000D1E26">
        <w:trPr>
          <w:cantSplit/>
          <w:trHeight w:val="332"/>
        </w:trPr>
        <w:tc>
          <w:tcPr>
            <w:tcW w:w="1007" w:type="dxa"/>
            <w:tcBorders>
              <w:top w:val="nil"/>
              <w:left w:val="single" w:sz="16" w:space="0" w:color="000000"/>
              <w:bottom w:val="nil"/>
              <w:right w:val="single" w:sz="16" w:space="0" w:color="000000"/>
            </w:tcBorders>
            <w:shd w:val="clear" w:color="auto" w:fill="FFFFFF"/>
            <w:vAlign w:val="center"/>
          </w:tcPr>
          <w:p w14:paraId="444D25FF"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ATUG</w:t>
            </w:r>
          </w:p>
        </w:tc>
        <w:tc>
          <w:tcPr>
            <w:tcW w:w="1332" w:type="dxa"/>
            <w:tcBorders>
              <w:top w:val="nil"/>
              <w:left w:val="single" w:sz="16" w:space="0" w:color="000000"/>
              <w:bottom w:val="nil"/>
            </w:tcBorders>
            <w:shd w:val="clear" w:color="auto" w:fill="FFFFFF"/>
            <w:vAlign w:val="center"/>
          </w:tcPr>
          <w:p w14:paraId="5EB77D81"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.164</w:t>
            </w:r>
          </w:p>
        </w:tc>
        <w:tc>
          <w:tcPr>
            <w:tcW w:w="1333" w:type="dxa"/>
            <w:tcBorders>
              <w:top w:val="nil"/>
              <w:bottom w:val="nil"/>
            </w:tcBorders>
            <w:shd w:val="clear" w:color="auto" w:fill="FFFFFF"/>
            <w:vAlign w:val="center"/>
          </w:tcPr>
          <w:p w14:paraId="40569DD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55F25B7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.082</w:t>
            </w:r>
          </w:p>
        </w:tc>
        <w:tc>
          <w:tcPr>
            <w:tcW w:w="1333" w:type="dxa"/>
            <w:tcBorders>
              <w:top w:val="nil"/>
              <w:bottom w:val="nil"/>
            </w:tcBorders>
            <w:shd w:val="clear" w:color="auto" w:fill="FFFFFF"/>
            <w:vAlign w:val="center"/>
          </w:tcPr>
          <w:p w14:paraId="4DAB783C"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.882</w:t>
            </w:r>
          </w:p>
        </w:tc>
        <w:tc>
          <w:tcPr>
            <w:tcW w:w="1333" w:type="dxa"/>
            <w:tcBorders>
              <w:top w:val="nil"/>
              <w:bottom w:val="nil"/>
            </w:tcBorders>
            <w:shd w:val="clear" w:color="auto" w:fill="FFFFFF"/>
            <w:vAlign w:val="center"/>
          </w:tcPr>
          <w:p w14:paraId="463082BE"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4E1490E8"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99</w:t>
            </w:r>
            <w:r w:rsidRPr="00017E5E">
              <w:rPr>
                <w:rFonts w:ascii="Times New Roman" w:hAnsi="Times New Roman" w:cs="Times New Roman"/>
                <w:color w:val="000000"/>
                <w:sz w:val="20"/>
                <w:szCs w:val="20"/>
              </w:rPr>
              <w:t>8</w:t>
            </w:r>
          </w:p>
        </w:tc>
      </w:tr>
      <w:tr w:rsidR="00017E5E" w:rsidRPr="00017E5E" w14:paraId="0B32FC13" w14:textId="77777777" w:rsidTr="000D1E26">
        <w:trPr>
          <w:cantSplit/>
          <w:trHeight w:val="332"/>
        </w:trPr>
        <w:tc>
          <w:tcPr>
            <w:tcW w:w="1007" w:type="dxa"/>
            <w:tcBorders>
              <w:top w:val="nil"/>
              <w:left w:val="single" w:sz="16" w:space="0" w:color="000000"/>
              <w:bottom w:val="nil"/>
              <w:right w:val="single" w:sz="16" w:space="0" w:color="000000"/>
            </w:tcBorders>
            <w:shd w:val="clear" w:color="auto" w:fill="FFFFFF"/>
            <w:vAlign w:val="center"/>
          </w:tcPr>
          <w:p w14:paraId="7CB3A57C"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PIHL</w:t>
            </w:r>
          </w:p>
        </w:tc>
        <w:tc>
          <w:tcPr>
            <w:tcW w:w="1332" w:type="dxa"/>
            <w:tcBorders>
              <w:top w:val="nil"/>
              <w:left w:val="single" w:sz="16" w:space="0" w:color="000000"/>
              <w:bottom w:val="nil"/>
            </w:tcBorders>
            <w:shd w:val="clear" w:color="auto" w:fill="FFFFFF"/>
            <w:vAlign w:val="center"/>
          </w:tcPr>
          <w:p w14:paraId="12E08EDE"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.181</w:t>
            </w:r>
          </w:p>
        </w:tc>
        <w:tc>
          <w:tcPr>
            <w:tcW w:w="1333" w:type="dxa"/>
            <w:tcBorders>
              <w:top w:val="nil"/>
              <w:bottom w:val="nil"/>
            </w:tcBorders>
            <w:shd w:val="clear" w:color="auto" w:fill="FFFFFF"/>
            <w:vAlign w:val="center"/>
          </w:tcPr>
          <w:p w14:paraId="4BD5A833"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5EA2864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2</w:t>
            </w:r>
            <w:r w:rsidRPr="00017E5E">
              <w:rPr>
                <w:rFonts w:ascii="Times New Roman" w:hAnsi="Times New Roman" w:cs="Times New Roman"/>
                <w:color w:val="000000"/>
                <w:sz w:val="20"/>
                <w:szCs w:val="20"/>
              </w:rPr>
              <w:t>34</w:t>
            </w:r>
          </w:p>
        </w:tc>
        <w:tc>
          <w:tcPr>
            <w:tcW w:w="1333" w:type="dxa"/>
            <w:tcBorders>
              <w:top w:val="nil"/>
              <w:bottom w:val="nil"/>
            </w:tcBorders>
            <w:shd w:val="clear" w:color="auto" w:fill="FFFFFF"/>
            <w:vAlign w:val="center"/>
          </w:tcPr>
          <w:p w14:paraId="1C06B5F4"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.912</w:t>
            </w:r>
          </w:p>
        </w:tc>
        <w:tc>
          <w:tcPr>
            <w:tcW w:w="1333" w:type="dxa"/>
            <w:tcBorders>
              <w:top w:val="nil"/>
              <w:bottom w:val="nil"/>
            </w:tcBorders>
            <w:shd w:val="clear" w:color="auto" w:fill="FFFFFF"/>
            <w:vAlign w:val="center"/>
          </w:tcPr>
          <w:p w14:paraId="487F08CA"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4C80FB3C"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w:t>
            </w:r>
            <w:r w:rsidRPr="00017E5E">
              <w:rPr>
                <w:rFonts w:ascii="Times New Roman" w:hAnsi="Times New Roman" w:cs="Times New Roman"/>
                <w:color w:val="000000"/>
                <w:sz w:val="20"/>
                <w:szCs w:val="20"/>
              </w:rPr>
              <w:t>34</w:t>
            </w:r>
          </w:p>
        </w:tc>
      </w:tr>
      <w:tr w:rsidR="00017E5E" w:rsidRPr="00017E5E" w14:paraId="273BE772" w14:textId="77777777" w:rsidTr="000D1E26">
        <w:trPr>
          <w:cantSplit/>
          <w:trHeight w:val="320"/>
        </w:trPr>
        <w:tc>
          <w:tcPr>
            <w:tcW w:w="1007" w:type="dxa"/>
            <w:tcBorders>
              <w:top w:val="nil"/>
              <w:left w:val="single" w:sz="16" w:space="0" w:color="000000"/>
              <w:bottom w:val="nil"/>
              <w:right w:val="single" w:sz="16" w:space="0" w:color="000000"/>
            </w:tcBorders>
            <w:shd w:val="clear" w:color="auto" w:fill="FFFFFF"/>
            <w:vAlign w:val="center"/>
          </w:tcPr>
          <w:p w14:paraId="3DFD1F1F"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BPP</w:t>
            </w:r>
          </w:p>
        </w:tc>
        <w:tc>
          <w:tcPr>
            <w:tcW w:w="1332" w:type="dxa"/>
            <w:tcBorders>
              <w:top w:val="nil"/>
              <w:left w:val="single" w:sz="16" w:space="0" w:color="000000"/>
              <w:bottom w:val="nil"/>
            </w:tcBorders>
            <w:shd w:val="clear" w:color="auto" w:fill="FFFFFF"/>
            <w:vAlign w:val="center"/>
          </w:tcPr>
          <w:p w14:paraId="329FC746"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.367</w:t>
            </w:r>
          </w:p>
        </w:tc>
        <w:tc>
          <w:tcPr>
            <w:tcW w:w="1333" w:type="dxa"/>
            <w:tcBorders>
              <w:top w:val="nil"/>
              <w:bottom w:val="nil"/>
            </w:tcBorders>
            <w:shd w:val="clear" w:color="auto" w:fill="FFFFFF"/>
            <w:vAlign w:val="center"/>
          </w:tcPr>
          <w:p w14:paraId="36AC8832"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13F1AFBF"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551</w:t>
            </w:r>
          </w:p>
        </w:tc>
        <w:tc>
          <w:tcPr>
            <w:tcW w:w="1333" w:type="dxa"/>
            <w:tcBorders>
              <w:top w:val="nil"/>
              <w:bottom w:val="nil"/>
            </w:tcBorders>
            <w:shd w:val="clear" w:color="auto" w:fill="FFFFFF"/>
            <w:vAlign w:val="center"/>
          </w:tcPr>
          <w:p w14:paraId="39EFF419"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.634</w:t>
            </w:r>
          </w:p>
        </w:tc>
        <w:tc>
          <w:tcPr>
            <w:tcW w:w="1333" w:type="dxa"/>
            <w:tcBorders>
              <w:top w:val="nil"/>
              <w:bottom w:val="nil"/>
            </w:tcBorders>
            <w:shd w:val="clear" w:color="auto" w:fill="FFFFFF"/>
            <w:vAlign w:val="center"/>
          </w:tcPr>
          <w:p w14:paraId="45744863"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1909C79F"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32</w:t>
            </w:r>
            <w:r w:rsidRPr="00017E5E">
              <w:rPr>
                <w:rFonts w:ascii="Times New Roman" w:hAnsi="Times New Roman" w:cs="Times New Roman"/>
                <w:color w:val="000000"/>
                <w:sz w:val="20"/>
                <w:szCs w:val="20"/>
              </w:rPr>
              <w:t>0</w:t>
            </w:r>
          </w:p>
        </w:tc>
      </w:tr>
      <w:tr w:rsidR="00017E5E" w:rsidRPr="00017E5E" w14:paraId="7CF47D92" w14:textId="77777777" w:rsidTr="000D1E26">
        <w:trPr>
          <w:cantSplit/>
          <w:trHeight w:val="332"/>
        </w:trPr>
        <w:tc>
          <w:tcPr>
            <w:tcW w:w="1007" w:type="dxa"/>
            <w:tcBorders>
              <w:top w:val="nil"/>
              <w:left w:val="single" w:sz="16" w:space="0" w:color="000000"/>
              <w:bottom w:val="single" w:sz="16" w:space="0" w:color="000000"/>
              <w:right w:val="single" w:sz="16" w:space="0" w:color="000000"/>
            </w:tcBorders>
            <w:shd w:val="clear" w:color="auto" w:fill="FFFFFF"/>
            <w:vAlign w:val="center"/>
          </w:tcPr>
          <w:p w14:paraId="402ABB3C"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CR</w:t>
            </w:r>
          </w:p>
        </w:tc>
        <w:tc>
          <w:tcPr>
            <w:tcW w:w="1332" w:type="dxa"/>
            <w:tcBorders>
              <w:top w:val="nil"/>
              <w:left w:val="single" w:sz="16" w:space="0" w:color="000000"/>
              <w:bottom w:val="single" w:sz="16" w:space="0" w:color="000000"/>
            </w:tcBorders>
            <w:shd w:val="clear" w:color="auto" w:fill="FFFFFF"/>
            <w:vAlign w:val="center"/>
          </w:tcPr>
          <w:p w14:paraId="425DB6D4"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.449</w:t>
            </w:r>
          </w:p>
        </w:tc>
        <w:tc>
          <w:tcPr>
            <w:tcW w:w="1333" w:type="dxa"/>
            <w:tcBorders>
              <w:top w:val="nil"/>
              <w:bottom w:val="single" w:sz="16" w:space="0" w:color="000000"/>
            </w:tcBorders>
            <w:shd w:val="clear" w:color="auto" w:fill="FFFFFF"/>
            <w:vAlign w:val="center"/>
          </w:tcPr>
          <w:p w14:paraId="203BA82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single" w:sz="16" w:space="0" w:color="000000"/>
            </w:tcBorders>
            <w:shd w:val="clear" w:color="auto" w:fill="FFFFFF"/>
            <w:vAlign w:val="center"/>
          </w:tcPr>
          <w:p w14:paraId="2BAF92ED"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587</w:t>
            </w:r>
          </w:p>
        </w:tc>
        <w:tc>
          <w:tcPr>
            <w:tcW w:w="1333" w:type="dxa"/>
            <w:tcBorders>
              <w:top w:val="nil"/>
              <w:bottom w:val="single" w:sz="16" w:space="0" w:color="000000"/>
            </w:tcBorders>
            <w:shd w:val="clear" w:color="auto" w:fill="FFFFFF"/>
            <w:vAlign w:val="center"/>
          </w:tcPr>
          <w:p w14:paraId="09A45A01"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.565</w:t>
            </w:r>
          </w:p>
        </w:tc>
        <w:tc>
          <w:tcPr>
            <w:tcW w:w="1333" w:type="dxa"/>
            <w:tcBorders>
              <w:top w:val="nil"/>
              <w:bottom w:val="single" w:sz="16" w:space="0" w:color="000000"/>
            </w:tcBorders>
            <w:shd w:val="clear" w:color="auto" w:fill="FFFFFF"/>
            <w:vAlign w:val="center"/>
          </w:tcPr>
          <w:p w14:paraId="011D8BEB"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single" w:sz="16" w:space="0" w:color="000000"/>
              <w:right w:val="single" w:sz="16" w:space="0" w:color="000000"/>
            </w:tcBorders>
            <w:shd w:val="clear" w:color="auto" w:fill="FFFFFF"/>
            <w:vAlign w:val="center"/>
          </w:tcPr>
          <w:p w14:paraId="658D68A5" w14:textId="77777777" w:rsidR="00017E5E" w:rsidRPr="00017E5E" w:rsidRDefault="00017E5E"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41</w:t>
            </w:r>
            <w:r w:rsidRPr="00017E5E">
              <w:rPr>
                <w:rFonts w:ascii="Times New Roman" w:hAnsi="Times New Roman" w:cs="Times New Roman"/>
                <w:color w:val="000000"/>
                <w:sz w:val="20"/>
                <w:szCs w:val="20"/>
              </w:rPr>
              <w:t>0</w:t>
            </w:r>
          </w:p>
        </w:tc>
      </w:tr>
      <w:tr w:rsidR="00017E5E" w:rsidRPr="00017E5E" w14:paraId="036F9DF6" w14:textId="77777777" w:rsidTr="000D1E26">
        <w:trPr>
          <w:cantSplit/>
          <w:trHeight w:val="332"/>
        </w:trPr>
        <w:tc>
          <w:tcPr>
            <w:tcW w:w="9006" w:type="dxa"/>
            <w:gridSpan w:val="7"/>
            <w:tcBorders>
              <w:top w:val="nil"/>
              <w:left w:val="nil"/>
              <w:bottom w:val="nil"/>
              <w:right w:val="nil"/>
            </w:tcBorders>
            <w:shd w:val="clear" w:color="auto" w:fill="FFFFFF"/>
          </w:tcPr>
          <w:p w14:paraId="4A824A77" w14:textId="77777777" w:rsidR="00017E5E" w:rsidRPr="00017E5E" w:rsidRDefault="00017E5E"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17E5E">
              <w:rPr>
                <w:rFonts w:ascii="Times New Roman" w:hAnsi="Times New Roman" w:cs="Times New Roman"/>
                <w:color w:val="000000"/>
                <w:sz w:val="20"/>
                <w:szCs w:val="20"/>
              </w:rPr>
              <w:t>a. Lilliefors Significance Correction</w:t>
            </w:r>
          </w:p>
        </w:tc>
      </w:tr>
    </w:tbl>
    <w:p w14:paraId="6C0B9AF7"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1444E334" w14:textId="77777777" w:rsidR="00017E5E" w:rsidRPr="00017E5E" w:rsidRDefault="00017E5E" w:rsidP="000D1E26">
      <w:pPr>
        <w:autoSpaceDE w:val="0"/>
        <w:autoSpaceDN w:val="0"/>
        <w:adjustRightInd w:val="0"/>
        <w:spacing w:after="0" w:line="240" w:lineRule="auto"/>
        <w:rPr>
          <w:rFonts w:ascii="Times New Roman" w:hAnsi="Times New Roman" w:cs="Times New Roman"/>
          <w:sz w:val="20"/>
          <w:szCs w:val="20"/>
        </w:rPr>
      </w:pPr>
    </w:p>
    <w:p w14:paraId="31CD03E7"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pairwise correlations presented in Table 4 provide insight into the relationships between the variables in the study (Kumar, 2019; Sekaran, 2019; Zikmund, 2020). According to Kumar (2019), correlation analysis is useful for identifying the strength and direction of the relationships between variables. Sekaran (2019) also noted that correlation analysis is essential in understanding the interrelationships between variables. Zikmund (2020) further emphasized the importance of correlation analysis in identifying potential multicollinearity issues.</w:t>
      </w:r>
    </w:p>
    <w:p w14:paraId="211B8FBC" w14:textId="77777777" w:rsidR="00557CB7" w:rsidRPr="00557CB7" w:rsidRDefault="00557CB7" w:rsidP="00557CB7">
      <w:pPr>
        <w:spacing w:after="0" w:line="240" w:lineRule="auto"/>
        <w:jc w:val="both"/>
        <w:rPr>
          <w:rFonts w:ascii="Times New Roman" w:hAnsi="Times New Roman" w:cs="Times New Roman"/>
          <w:sz w:val="20"/>
          <w:szCs w:val="20"/>
        </w:rPr>
      </w:pPr>
    </w:p>
    <w:p w14:paraId="3965D878"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indicate a strong positive correlation between Attitudes towards Financial Inclusion (ATFI) and Attitudes towards Underserved Groups (ATUG) (r = 0.947) (Gakhar, 2020; Hair, 2017; Nunnally, 2018). According to Gakhar (2020), a strong positive correlation indicates that bank employees who have positive attitudes towards financial inclusion also have positive attitudes towards underserved groups. Hair (2017) also noted that a strong positive correlation suggests that the variables are closely related. Nunnally (2018) further emphasized the importance of considering the strength and direction of the correlation when interpreting the results.</w:t>
      </w:r>
    </w:p>
    <w:p w14:paraId="132E3DC7" w14:textId="77777777" w:rsidR="00557CB7" w:rsidRPr="00557CB7" w:rsidRDefault="00557CB7" w:rsidP="00557CB7">
      <w:pPr>
        <w:spacing w:after="0" w:line="240" w:lineRule="auto"/>
        <w:jc w:val="both"/>
        <w:rPr>
          <w:rFonts w:ascii="Times New Roman" w:hAnsi="Times New Roman" w:cs="Times New Roman"/>
          <w:sz w:val="20"/>
          <w:szCs w:val="20"/>
        </w:rPr>
      </w:pPr>
    </w:p>
    <w:p w14:paraId="7004A806"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also indicate a strong negative correlation between ATFI and Bank Policies and Procedures (BPP) (r = -0.866) (</w:t>
      </w:r>
      <w:proofErr w:type="spellStart"/>
      <w:r w:rsidRPr="00557CB7">
        <w:rPr>
          <w:rFonts w:ascii="Times New Roman" w:hAnsi="Times New Roman" w:cs="Times New Roman"/>
          <w:sz w:val="20"/>
          <w:szCs w:val="20"/>
        </w:rPr>
        <w:t>Ansong</w:t>
      </w:r>
      <w:proofErr w:type="spellEnd"/>
      <w:r w:rsidRPr="00557CB7">
        <w:rPr>
          <w:rFonts w:ascii="Times New Roman" w:hAnsi="Times New Roman" w:cs="Times New Roman"/>
          <w:sz w:val="20"/>
          <w:szCs w:val="20"/>
        </w:rPr>
        <w:t xml:space="preserve">, 2019;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According to Ansong (2019), a strong negative correlation indicates that bank employees who have positive attitudes towards financial inclusion perceive bank policies and procedures as a barrier to financial inclusion.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also noted that a strong negative correlation suggests that the variables are inversely related.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further emphasized the importance of considering the potential implications of the negative correlation when developing strategies to promote financial inclusion.</w:t>
      </w:r>
    </w:p>
    <w:p w14:paraId="7DAED8E0" w14:textId="77777777" w:rsidR="00557CB7" w:rsidRPr="00557CB7" w:rsidRDefault="00557CB7" w:rsidP="00557CB7">
      <w:pPr>
        <w:spacing w:after="0" w:line="240" w:lineRule="auto"/>
        <w:jc w:val="both"/>
        <w:rPr>
          <w:rFonts w:ascii="Times New Roman" w:hAnsi="Times New Roman" w:cs="Times New Roman"/>
          <w:sz w:val="20"/>
          <w:szCs w:val="20"/>
        </w:rPr>
      </w:pPr>
    </w:p>
    <w:p w14:paraId="37C2FC64" w14:textId="77777777" w:rsidR="00AB229D" w:rsidRPr="000D1E26"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further indicate a moderate positive correlation between ATFI and Perceived Importance of Financial Literacy (PIHL) (r = 0.917) (Sekaran, 2019; Zikmund, 2020; Kumar, 2019). According to Sekaran (2019), a moderate positive correlation indicates that bank employees who have positive attitudes towards financial inclusion also perceive financial literacy as important. Zikmund (2020) also noted that a moderate positive correlation suggests that the variables are related but not strongly. Kumar (2019) further emphasized the importance of considering the potential implications of the moderate correlation when developing strategies to promote financial inclusion.</w:t>
      </w:r>
    </w:p>
    <w:p w14:paraId="4E595B46" w14:textId="77777777" w:rsidR="00AB229D" w:rsidRPr="000D1E26" w:rsidRDefault="00AB229D" w:rsidP="000D1E26">
      <w:pPr>
        <w:spacing w:after="0" w:line="240" w:lineRule="auto"/>
        <w:rPr>
          <w:rFonts w:ascii="Times New Roman" w:hAnsi="Times New Roman" w:cs="Times New Roman"/>
          <w:sz w:val="20"/>
          <w:szCs w:val="20"/>
        </w:rPr>
      </w:pPr>
    </w:p>
    <w:p w14:paraId="550F6931" w14:textId="77777777" w:rsidR="00AB229D" w:rsidRPr="000D1E26" w:rsidRDefault="00AB229D" w:rsidP="000D1E26">
      <w:pPr>
        <w:spacing w:after="0" w:line="240" w:lineRule="auto"/>
        <w:rPr>
          <w:rFonts w:ascii="Times New Roman" w:hAnsi="Times New Roman" w:cs="Times New Roman"/>
          <w:sz w:val="20"/>
          <w:szCs w:val="20"/>
        </w:rPr>
      </w:pPr>
    </w:p>
    <w:p w14:paraId="4B4351B2" w14:textId="77777777" w:rsidR="00C93A6D" w:rsidRPr="000D1E26" w:rsidRDefault="00C93A6D" w:rsidP="000D1E26">
      <w:pPr>
        <w:spacing w:after="0" w:line="240" w:lineRule="auto"/>
        <w:rPr>
          <w:rFonts w:ascii="Times New Roman" w:hAnsi="Times New Roman" w:cs="Times New Roman"/>
          <w:sz w:val="20"/>
          <w:szCs w:val="20"/>
        </w:rPr>
      </w:pPr>
    </w:p>
    <w:p w14:paraId="70A1EBC8" w14:textId="77777777" w:rsidR="00C93A6D" w:rsidRPr="000D1E26" w:rsidRDefault="00C93A6D" w:rsidP="000D1E26">
      <w:pPr>
        <w:spacing w:after="0" w:line="240" w:lineRule="auto"/>
        <w:rPr>
          <w:rFonts w:ascii="Times New Roman" w:hAnsi="Times New Roman" w:cs="Times New Roman"/>
          <w:sz w:val="20"/>
          <w:szCs w:val="20"/>
        </w:rPr>
      </w:pPr>
    </w:p>
    <w:p w14:paraId="0EDF5ADC"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b/>
          <w:bCs/>
          <w:sz w:val="20"/>
          <w:szCs w:val="20"/>
          <w:lang w:val="en-US"/>
        </w:rPr>
        <w:br/>
      </w:r>
      <w:r w:rsidR="000D1E26" w:rsidRPr="000D1E26">
        <w:rPr>
          <w:rFonts w:ascii="Times New Roman" w:hAnsi="Times New Roman" w:cs="Times New Roman"/>
          <w:b/>
          <w:bCs/>
          <w:sz w:val="20"/>
          <w:szCs w:val="20"/>
          <w:lang w:val="en-US"/>
        </w:rPr>
        <w:t xml:space="preserve">Table 4: </w:t>
      </w:r>
      <w:r w:rsidRPr="000D1E26">
        <w:rPr>
          <w:rFonts w:ascii="Times New Roman" w:hAnsi="Times New Roman" w:cs="Times New Roman"/>
          <w:b/>
          <w:bCs/>
          <w:sz w:val="20"/>
          <w:szCs w:val="20"/>
          <w:lang w:val="en-US"/>
        </w:rPr>
        <w:t xml:space="preserve">Pairwise correlations </w:t>
      </w:r>
    </w:p>
    <w:tbl>
      <w:tblPr>
        <w:tblW w:w="0" w:type="auto"/>
        <w:tblLayout w:type="fixed"/>
        <w:tblLook w:val="0000" w:firstRow="0" w:lastRow="0" w:firstColumn="0" w:lastColumn="0" w:noHBand="0" w:noVBand="0"/>
      </w:tblPr>
      <w:tblGrid>
        <w:gridCol w:w="1627"/>
        <w:gridCol w:w="1152"/>
        <w:gridCol w:w="1152"/>
        <w:gridCol w:w="1152"/>
        <w:gridCol w:w="1152"/>
        <w:gridCol w:w="1152"/>
        <w:gridCol w:w="1152"/>
      </w:tblGrid>
      <w:tr w:rsidR="00C93A6D" w:rsidRPr="000D1E26" w14:paraId="0A531224" w14:textId="77777777" w:rsidTr="000D1E26">
        <w:trPr>
          <w:trHeight w:val="257"/>
        </w:trPr>
        <w:tc>
          <w:tcPr>
            <w:tcW w:w="1627" w:type="dxa"/>
            <w:tcBorders>
              <w:top w:val="single" w:sz="4" w:space="0" w:color="auto"/>
              <w:left w:val="nil"/>
              <w:bottom w:val="single" w:sz="6" w:space="0" w:color="auto"/>
              <w:right w:val="nil"/>
            </w:tcBorders>
          </w:tcPr>
          <w:p w14:paraId="29AD5F7F"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Variables</w:t>
            </w:r>
          </w:p>
        </w:tc>
        <w:tc>
          <w:tcPr>
            <w:tcW w:w="1152" w:type="dxa"/>
            <w:tcBorders>
              <w:top w:val="single" w:sz="4" w:space="0" w:color="auto"/>
              <w:left w:val="nil"/>
              <w:bottom w:val="single" w:sz="6" w:space="0" w:color="auto"/>
              <w:right w:val="nil"/>
            </w:tcBorders>
          </w:tcPr>
          <w:p w14:paraId="7B35601A"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w:t>
            </w:r>
          </w:p>
        </w:tc>
        <w:tc>
          <w:tcPr>
            <w:tcW w:w="1152" w:type="dxa"/>
            <w:tcBorders>
              <w:top w:val="single" w:sz="4" w:space="0" w:color="auto"/>
              <w:left w:val="nil"/>
              <w:bottom w:val="single" w:sz="6" w:space="0" w:color="auto"/>
              <w:right w:val="nil"/>
            </w:tcBorders>
          </w:tcPr>
          <w:p w14:paraId="49B4C4E6"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(2)</w:t>
            </w:r>
          </w:p>
        </w:tc>
        <w:tc>
          <w:tcPr>
            <w:tcW w:w="1152" w:type="dxa"/>
            <w:tcBorders>
              <w:top w:val="single" w:sz="4" w:space="0" w:color="auto"/>
              <w:left w:val="nil"/>
              <w:bottom w:val="single" w:sz="6" w:space="0" w:color="auto"/>
              <w:right w:val="nil"/>
            </w:tcBorders>
          </w:tcPr>
          <w:p w14:paraId="36F28458"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(3)</w:t>
            </w:r>
          </w:p>
        </w:tc>
        <w:tc>
          <w:tcPr>
            <w:tcW w:w="1152" w:type="dxa"/>
            <w:tcBorders>
              <w:top w:val="single" w:sz="4" w:space="0" w:color="auto"/>
              <w:left w:val="nil"/>
              <w:bottom w:val="single" w:sz="6" w:space="0" w:color="auto"/>
              <w:right w:val="nil"/>
            </w:tcBorders>
          </w:tcPr>
          <w:p w14:paraId="10CC072D"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(4)</w:t>
            </w:r>
          </w:p>
        </w:tc>
        <w:tc>
          <w:tcPr>
            <w:tcW w:w="1152" w:type="dxa"/>
            <w:tcBorders>
              <w:top w:val="single" w:sz="4" w:space="0" w:color="auto"/>
              <w:left w:val="nil"/>
              <w:bottom w:val="single" w:sz="6" w:space="0" w:color="auto"/>
              <w:right w:val="nil"/>
            </w:tcBorders>
          </w:tcPr>
          <w:p w14:paraId="7E3C0FB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(5)</w:t>
            </w:r>
          </w:p>
        </w:tc>
        <w:tc>
          <w:tcPr>
            <w:tcW w:w="1152" w:type="dxa"/>
            <w:tcBorders>
              <w:top w:val="single" w:sz="4" w:space="0" w:color="auto"/>
              <w:left w:val="nil"/>
              <w:bottom w:val="single" w:sz="6" w:space="0" w:color="auto"/>
              <w:right w:val="nil"/>
            </w:tcBorders>
          </w:tcPr>
          <w:p w14:paraId="61335BBB"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(6)</w:t>
            </w:r>
          </w:p>
        </w:tc>
      </w:tr>
      <w:tr w:rsidR="00C93A6D" w:rsidRPr="000D1E26" w14:paraId="3B42A8D8" w14:textId="77777777" w:rsidTr="000D1E26">
        <w:trPr>
          <w:trHeight w:val="257"/>
        </w:trPr>
        <w:tc>
          <w:tcPr>
            <w:tcW w:w="1627" w:type="dxa"/>
            <w:tcBorders>
              <w:top w:val="nil"/>
              <w:left w:val="nil"/>
              <w:bottom w:val="nil"/>
              <w:right w:val="nil"/>
            </w:tcBorders>
          </w:tcPr>
          <w:p w14:paraId="2FEBB690"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 xml:space="preserve">(1) </w:t>
            </w:r>
            <w:proofErr w:type="spellStart"/>
            <w:r w:rsidRPr="000D1E26">
              <w:rPr>
                <w:rFonts w:ascii="Times New Roman" w:hAnsi="Times New Roman" w:cs="Times New Roman"/>
                <w:sz w:val="20"/>
                <w:szCs w:val="20"/>
                <w:lang w:val="en-US"/>
              </w:rPr>
              <w:t>atfi</w:t>
            </w:r>
            <w:proofErr w:type="spellEnd"/>
          </w:p>
        </w:tc>
        <w:tc>
          <w:tcPr>
            <w:tcW w:w="1152" w:type="dxa"/>
            <w:tcBorders>
              <w:top w:val="nil"/>
              <w:left w:val="nil"/>
              <w:bottom w:val="nil"/>
              <w:right w:val="nil"/>
            </w:tcBorders>
          </w:tcPr>
          <w:p w14:paraId="00C770BB"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7E3C752B"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7067FE8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609BD1C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54CB0E8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0CF8AE48"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r>
      <w:tr w:rsidR="00C93A6D" w:rsidRPr="000D1E26" w14:paraId="579F2A6B" w14:textId="77777777" w:rsidTr="000D1E26">
        <w:trPr>
          <w:trHeight w:val="270"/>
        </w:trPr>
        <w:tc>
          <w:tcPr>
            <w:tcW w:w="1627" w:type="dxa"/>
            <w:tcBorders>
              <w:top w:val="nil"/>
              <w:left w:val="nil"/>
              <w:bottom w:val="nil"/>
              <w:right w:val="nil"/>
            </w:tcBorders>
          </w:tcPr>
          <w:p w14:paraId="07543226"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lastRenderedPageBreak/>
              <w:t>(2) fit</w:t>
            </w:r>
          </w:p>
        </w:tc>
        <w:tc>
          <w:tcPr>
            <w:tcW w:w="1152" w:type="dxa"/>
            <w:tcBorders>
              <w:top w:val="nil"/>
              <w:left w:val="nil"/>
              <w:bottom w:val="nil"/>
              <w:right w:val="nil"/>
            </w:tcBorders>
          </w:tcPr>
          <w:p w14:paraId="4414A0D0"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-0.529</w:t>
            </w:r>
          </w:p>
        </w:tc>
        <w:tc>
          <w:tcPr>
            <w:tcW w:w="1152" w:type="dxa"/>
            <w:tcBorders>
              <w:top w:val="nil"/>
              <w:left w:val="nil"/>
              <w:bottom w:val="nil"/>
              <w:right w:val="nil"/>
            </w:tcBorders>
          </w:tcPr>
          <w:p w14:paraId="666A3090"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12D5FED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369D977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56C81CD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5606A2C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r>
      <w:tr w:rsidR="00C93A6D" w:rsidRPr="000D1E26" w14:paraId="66321743" w14:textId="77777777" w:rsidTr="000D1E26">
        <w:trPr>
          <w:trHeight w:val="257"/>
        </w:trPr>
        <w:tc>
          <w:tcPr>
            <w:tcW w:w="1627" w:type="dxa"/>
            <w:tcBorders>
              <w:top w:val="nil"/>
              <w:left w:val="nil"/>
              <w:bottom w:val="nil"/>
              <w:right w:val="nil"/>
            </w:tcBorders>
          </w:tcPr>
          <w:p w14:paraId="102B3652"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 xml:space="preserve">(3) </w:t>
            </w:r>
            <w:proofErr w:type="spellStart"/>
            <w:r w:rsidRPr="000D1E26">
              <w:rPr>
                <w:rFonts w:ascii="Times New Roman" w:hAnsi="Times New Roman" w:cs="Times New Roman"/>
                <w:sz w:val="20"/>
                <w:szCs w:val="20"/>
                <w:lang w:val="en-US"/>
              </w:rPr>
              <w:t>atug</w:t>
            </w:r>
            <w:proofErr w:type="spellEnd"/>
          </w:p>
        </w:tc>
        <w:tc>
          <w:tcPr>
            <w:tcW w:w="1152" w:type="dxa"/>
            <w:tcBorders>
              <w:top w:val="nil"/>
              <w:left w:val="nil"/>
              <w:bottom w:val="nil"/>
              <w:right w:val="nil"/>
            </w:tcBorders>
          </w:tcPr>
          <w:p w14:paraId="64CFAD65"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0.947</w:t>
            </w:r>
          </w:p>
        </w:tc>
        <w:tc>
          <w:tcPr>
            <w:tcW w:w="1152" w:type="dxa"/>
            <w:tcBorders>
              <w:top w:val="nil"/>
              <w:left w:val="nil"/>
              <w:bottom w:val="nil"/>
              <w:right w:val="nil"/>
            </w:tcBorders>
          </w:tcPr>
          <w:p w14:paraId="0E3BF215"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-0.562</w:t>
            </w:r>
          </w:p>
        </w:tc>
        <w:tc>
          <w:tcPr>
            <w:tcW w:w="1152" w:type="dxa"/>
            <w:tcBorders>
              <w:top w:val="nil"/>
              <w:left w:val="nil"/>
              <w:bottom w:val="nil"/>
              <w:right w:val="nil"/>
            </w:tcBorders>
          </w:tcPr>
          <w:p w14:paraId="2CC2C2CE"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46B834FF"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23D6048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6477E251"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r>
      <w:tr w:rsidR="00C93A6D" w:rsidRPr="000D1E26" w14:paraId="49D0C631" w14:textId="77777777" w:rsidTr="000D1E26">
        <w:trPr>
          <w:trHeight w:val="257"/>
        </w:trPr>
        <w:tc>
          <w:tcPr>
            <w:tcW w:w="1627" w:type="dxa"/>
            <w:tcBorders>
              <w:top w:val="nil"/>
              <w:left w:val="nil"/>
              <w:bottom w:val="nil"/>
              <w:right w:val="nil"/>
            </w:tcBorders>
          </w:tcPr>
          <w:p w14:paraId="2AB35D60"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 xml:space="preserve">(4) </w:t>
            </w:r>
            <w:proofErr w:type="spellStart"/>
            <w:r w:rsidRPr="000D1E26">
              <w:rPr>
                <w:rFonts w:ascii="Times New Roman" w:hAnsi="Times New Roman" w:cs="Times New Roman"/>
                <w:sz w:val="20"/>
                <w:szCs w:val="20"/>
                <w:lang w:val="en-US"/>
              </w:rPr>
              <w:t>pihl</w:t>
            </w:r>
            <w:proofErr w:type="spellEnd"/>
          </w:p>
        </w:tc>
        <w:tc>
          <w:tcPr>
            <w:tcW w:w="1152" w:type="dxa"/>
            <w:tcBorders>
              <w:top w:val="nil"/>
              <w:left w:val="nil"/>
              <w:bottom w:val="nil"/>
              <w:right w:val="nil"/>
            </w:tcBorders>
          </w:tcPr>
          <w:p w14:paraId="3E12054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0.917</w:t>
            </w:r>
          </w:p>
        </w:tc>
        <w:tc>
          <w:tcPr>
            <w:tcW w:w="1152" w:type="dxa"/>
            <w:tcBorders>
              <w:top w:val="nil"/>
              <w:left w:val="nil"/>
              <w:bottom w:val="nil"/>
              <w:right w:val="nil"/>
            </w:tcBorders>
          </w:tcPr>
          <w:p w14:paraId="5460CFED"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-0.563</w:t>
            </w:r>
          </w:p>
        </w:tc>
        <w:tc>
          <w:tcPr>
            <w:tcW w:w="1152" w:type="dxa"/>
            <w:tcBorders>
              <w:top w:val="nil"/>
              <w:left w:val="nil"/>
              <w:bottom w:val="nil"/>
              <w:right w:val="nil"/>
            </w:tcBorders>
          </w:tcPr>
          <w:p w14:paraId="2115A937"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0.959</w:t>
            </w:r>
          </w:p>
        </w:tc>
        <w:tc>
          <w:tcPr>
            <w:tcW w:w="1152" w:type="dxa"/>
            <w:tcBorders>
              <w:top w:val="nil"/>
              <w:left w:val="nil"/>
              <w:bottom w:val="nil"/>
              <w:right w:val="nil"/>
            </w:tcBorders>
          </w:tcPr>
          <w:p w14:paraId="57096EF5"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1FF28DE3"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c>
          <w:tcPr>
            <w:tcW w:w="1152" w:type="dxa"/>
            <w:tcBorders>
              <w:top w:val="nil"/>
              <w:left w:val="nil"/>
              <w:bottom w:val="nil"/>
              <w:right w:val="nil"/>
            </w:tcBorders>
          </w:tcPr>
          <w:p w14:paraId="373A11FC"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r>
      <w:tr w:rsidR="00C93A6D" w:rsidRPr="000D1E26" w14:paraId="0A365003" w14:textId="77777777" w:rsidTr="000D1E26">
        <w:trPr>
          <w:trHeight w:val="257"/>
        </w:trPr>
        <w:tc>
          <w:tcPr>
            <w:tcW w:w="1627" w:type="dxa"/>
            <w:tcBorders>
              <w:top w:val="nil"/>
              <w:left w:val="nil"/>
              <w:bottom w:val="nil"/>
              <w:right w:val="nil"/>
            </w:tcBorders>
          </w:tcPr>
          <w:p w14:paraId="695010E0"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 xml:space="preserve">(5) </w:t>
            </w:r>
            <w:proofErr w:type="spellStart"/>
            <w:r w:rsidRPr="000D1E26">
              <w:rPr>
                <w:rFonts w:ascii="Times New Roman" w:hAnsi="Times New Roman" w:cs="Times New Roman"/>
                <w:sz w:val="20"/>
                <w:szCs w:val="20"/>
                <w:lang w:val="en-US"/>
              </w:rPr>
              <w:t>bpp</w:t>
            </w:r>
            <w:proofErr w:type="spellEnd"/>
          </w:p>
        </w:tc>
        <w:tc>
          <w:tcPr>
            <w:tcW w:w="1152" w:type="dxa"/>
            <w:tcBorders>
              <w:top w:val="nil"/>
              <w:left w:val="nil"/>
              <w:bottom w:val="nil"/>
              <w:right w:val="nil"/>
            </w:tcBorders>
          </w:tcPr>
          <w:p w14:paraId="3FA461BA"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-0.866</w:t>
            </w:r>
          </w:p>
        </w:tc>
        <w:tc>
          <w:tcPr>
            <w:tcW w:w="1152" w:type="dxa"/>
            <w:tcBorders>
              <w:top w:val="nil"/>
              <w:left w:val="nil"/>
              <w:bottom w:val="nil"/>
              <w:right w:val="nil"/>
            </w:tcBorders>
          </w:tcPr>
          <w:p w14:paraId="2045FC2E"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0.704</w:t>
            </w:r>
          </w:p>
        </w:tc>
        <w:tc>
          <w:tcPr>
            <w:tcW w:w="1152" w:type="dxa"/>
            <w:tcBorders>
              <w:top w:val="nil"/>
              <w:left w:val="nil"/>
              <w:bottom w:val="nil"/>
              <w:right w:val="nil"/>
            </w:tcBorders>
          </w:tcPr>
          <w:p w14:paraId="37E841DC"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-0.871</w:t>
            </w:r>
          </w:p>
        </w:tc>
        <w:tc>
          <w:tcPr>
            <w:tcW w:w="1152" w:type="dxa"/>
            <w:tcBorders>
              <w:top w:val="nil"/>
              <w:left w:val="nil"/>
              <w:bottom w:val="nil"/>
              <w:right w:val="nil"/>
            </w:tcBorders>
          </w:tcPr>
          <w:p w14:paraId="643363E5"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-0.828</w:t>
            </w:r>
          </w:p>
        </w:tc>
        <w:tc>
          <w:tcPr>
            <w:tcW w:w="1152" w:type="dxa"/>
            <w:tcBorders>
              <w:top w:val="nil"/>
              <w:left w:val="nil"/>
              <w:bottom w:val="nil"/>
              <w:right w:val="nil"/>
            </w:tcBorders>
          </w:tcPr>
          <w:p w14:paraId="228C334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779780D4"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p>
        </w:tc>
      </w:tr>
      <w:tr w:rsidR="00C93A6D" w:rsidRPr="000D1E26" w14:paraId="7C5C7C73" w14:textId="77777777" w:rsidTr="000D1E26">
        <w:trPr>
          <w:trHeight w:val="257"/>
        </w:trPr>
        <w:tc>
          <w:tcPr>
            <w:tcW w:w="1627" w:type="dxa"/>
            <w:tcBorders>
              <w:top w:val="nil"/>
              <w:left w:val="nil"/>
              <w:bottom w:val="nil"/>
              <w:right w:val="nil"/>
            </w:tcBorders>
          </w:tcPr>
          <w:p w14:paraId="60A83477"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sz w:val="20"/>
                <w:szCs w:val="20"/>
                <w:lang w:val="en-US"/>
              </w:rPr>
            </w:pPr>
            <w:r w:rsidRPr="000D1E26">
              <w:rPr>
                <w:rFonts w:ascii="Times New Roman" w:hAnsi="Times New Roman" w:cs="Times New Roman"/>
                <w:sz w:val="20"/>
                <w:szCs w:val="20"/>
                <w:lang w:val="en-US"/>
              </w:rPr>
              <w:t xml:space="preserve">(6) </w:t>
            </w:r>
            <w:proofErr w:type="spellStart"/>
            <w:r w:rsidRPr="000D1E26">
              <w:rPr>
                <w:rFonts w:ascii="Times New Roman" w:hAnsi="Times New Roman" w:cs="Times New Roman"/>
                <w:sz w:val="20"/>
                <w:szCs w:val="20"/>
                <w:lang w:val="en-US"/>
              </w:rPr>
              <w:t>cr</w:t>
            </w:r>
            <w:proofErr w:type="spellEnd"/>
          </w:p>
        </w:tc>
        <w:tc>
          <w:tcPr>
            <w:tcW w:w="1152" w:type="dxa"/>
            <w:tcBorders>
              <w:top w:val="nil"/>
              <w:left w:val="nil"/>
              <w:bottom w:val="nil"/>
              <w:right w:val="nil"/>
            </w:tcBorders>
          </w:tcPr>
          <w:p w14:paraId="2FF1ADF8"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-0.668</w:t>
            </w:r>
          </w:p>
        </w:tc>
        <w:tc>
          <w:tcPr>
            <w:tcW w:w="1152" w:type="dxa"/>
            <w:tcBorders>
              <w:top w:val="nil"/>
              <w:left w:val="nil"/>
              <w:bottom w:val="nil"/>
              <w:right w:val="nil"/>
            </w:tcBorders>
          </w:tcPr>
          <w:p w14:paraId="65ABDCC8"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0.389</w:t>
            </w:r>
          </w:p>
        </w:tc>
        <w:tc>
          <w:tcPr>
            <w:tcW w:w="1152" w:type="dxa"/>
            <w:tcBorders>
              <w:top w:val="nil"/>
              <w:left w:val="nil"/>
              <w:bottom w:val="nil"/>
              <w:right w:val="nil"/>
            </w:tcBorders>
          </w:tcPr>
          <w:p w14:paraId="0D41CEC2"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-0.788</w:t>
            </w:r>
          </w:p>
        </w:tc>
        <w:tc>
          <w:tcPr>
            <w:tcW w:w="1152" w:type="dxa"/>
            <w:tcBorders>
              <w:top w:val="nil"/>
              <w:left w:val="nil"/>
              <w:bottom w:val="nil"/>
              <w:right w:val="nil"/>
            </w:tcBorders>
          </w:tcPr>
          <w:p w14:paraId="30A5A3BF"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-0.775</w:t>
            </w:r>
          </w:p>
        </w:tc>
        <w:tc>
          <w:tcPr>
            <w:tcW w:w="1152" w:type="dxa"/>
            <w:tcBorders>
              <w:top w:val="nil"/>
              <w:left w:val="nil"/>
              <w:bottom w:val="nil"/>
              <w:right w:val="nil"/>
            </w:tcBorders>
          </w:tcPr>
          <w:p w14:paraId="5D87A3DC"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0.553</w:t>
            </w:r>
          </w:p>
        </w:tc>
        <w:tc>
          <w:tcPr>
            <w:tcW w:w="1152" w:type="dxa"/>
            <w:tcBorders>
              <w:top w:val="nil"/>
              <w:left w:val="nil"/>
              <w:bottom w:val="nil"/>
              <w:right w:val="nil"/>
            </w:tcBorders>
          </w:tcPr>
          <w:p w14:paraId="37A62815" w14:textId="77777777" w:rsidR="00C93A6D" w:rsidRPr="000D1E26" w:rsidRDefault="00C93A6D" w:rsidP="000D1E26">
            <w:pPr>
              <w:widowControl w:val="0"/>
              <w:autoSpaceDE w:val="0"/>
              <w:autoSpaceDN w:val="0"/>
              <w:adjustRightInd w:val="0"/>
              <w:spacing w:after="0" w:line="240" w:lineRule="auto"/>
              <w:jc w:val="right"/>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r>
      <w:tr w:rsidR="00C93A6D" w:rsidRPr="000D1E26" w14:paraId="70EA7302" w14:textId="77777777" w:rsidTr="00557CB7">
        <w:trPr>
          <w:trHeight w:val="53"/>
        </w:trPr>
        <w:tc>
          <w:tcPr>
            <w:tcW w:w="8539" w:type="dxa"/>
            <w:gridSpan w:val="7"/>
            <w:tcBorders>
              <w:top w:val="single" w:sz="6" w:space="0" w:color="auto"/>
              <w:left w:val="nil"/>
              <w:bottom w:val="nil"/>
              <w:right w:val="nil"/>
            </w:tcBorders>
          </w:tcPr>
          <w:p w14:paraId="031F4B48"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6297B43D" w14:textId="77777777" w:rsidR="00C93A6D" w:rsidRPr="000D1E26" w:rsidRDefault="00C93A6D" w:rsidP="000D1E26">
            <w:pPr>
              <w:widowControl w:val="0"/>
              <w:autoSpaceDE w:val="0"/>
              <w:autoSpaceDN w:val="0"/>
              <w:adjustRightInd w:val="0"/>
              <w:spacing w:after="0" w:line="240" w:lineRule="auto"/>
              <w:rPr>
                <w:rFonts w:ascii="Times New Roman" w:hAnsi="Times New Roman" w:cs="Times New Roman"/>
                <w:b/>
                <w:sz w:val="20"/>
                <w:szCs w:val="20"/>
                <w:lang w:val="en-US"/>
              </w:rPr>
            </w:pPr>
          </w:p>
        </w:tc>
      </w:tr>
    </w:tbl>
    <w:p w14:paraId="6D4B0551"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model summary presented in Table 5 provides an overview of the goodness of fit of the regression model (Kumar, 2019; Sekaran, 2019; Zikmund, 2020). According to Kumar (2019), the model summary includes statistics such as R, R-squared, adjusted R-squared, and the standard error of the estimate. Sekaran (2019) also noted that these statistics provide insight into the model's ability to explain the variation in the dependent variable. Zikmund (2020) further emphasized the importance of evaluating the goodness of fit of the model to ensure that it accurately represents the relationships between the variables.</w:t>
      </w:r>
    </w:p>
    <w:p w14:paraId="7217DC59" w14:textId="77777777" w:rsidR="00557CB7" w:rsidRPr="00557CB7" w:rsidRDefault="00557CB7" w:rsidP="00557CB7">
      <w:pPr>
        <w:spacing w:after="0" w:line="240" w:lineRule="auto"/>
        <w:jc w:val="both"/>
        <w:rPr>
          <w:rFonts w:ascii="Times New Roman" w:hAnsi="Times New Roman" w:cs="Times New Roman"/>
          <w:sz w:val="20"/>
          <w:szCs w:val="20"/>
        </w:rPr>
      </w:pPr>
    </w:p>
    <w:p w14:paraId="186D4024"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indicate that the model has a high R-value of 0.959, indicating a strong positive relationship between the independent variables and Attitudes towards Financial Inclusion (ATFI) (Gakhar, 2020; Hair, 2017; Nunnally, 2018). According to Gakhar (2020), a high R-value indicates that the independent variables are strongly related to the dependent variable. Hair (2017) also noted that a high R-value suggests that the model is a good fit for the data. Nunnally (2018) further emphasized the importance of considering the R-value when evaluating the goodness of fit of the model.</w:t>
      </w:r>
    </w:p>
    <w:p w14:paraId="324257A8" w14:textId="77777777" w:rsidR="00557CB7" w:rsidRPr="00557CB7" w:rsidRDefault="00557CB7" w:rsidP="00557CB7">
      <w:pPr>
        <w:spacing w:after="0" w:line="240" w:lineRule="auto"/>
        <w:jc w:val="both"/>
        <w:rPr>
          <w:rFonts w:ascii="Times New Roman" w:hAnsi="Times New Roman" w:cs="Times New Roman"/>
          <w:sz w:val="20"/>
          <w:szCs w:val="20"/>
        </w:rPr>
      </w:pPr>
    </w:p>
    <w:p w14:paraId="362992D0"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also indicate that the model has a high R-squared value of 0.919, indicating that approximately 91.9% of the variation in ATFI is explained by the independent variables (</w:t>
      </w:r>
      <w:proofErr w:type="spellStart"/>
      <w:r w:rsidRPr="00557CB7">
        <w:rPr>
          <w:rFonts w:ascii="Times New Roman" w:hAnsi="Times New Roman" w:cs="Times New Roman"/>
          <w:sz w:val="20"/>
          <w:szCs w:val="20"/>
        </w:rPr>
        <w:t>Ansong</w:t>
      </w:r>
      <w:proofErr w:type="spellEnd"/>
      <w:r w:rsidRPr="00557CB7">
        <w:rPr>
          <w:rFonts w:ascii="Times New Roman" w:hAnsi="Times New Roman" w:cs="Times New Roman"/>
          <w:sz w:val="20"/>
          <w:szCs w:val="20"/>
        </w:rPr>
        <w:t xml:space="preserve">, 2019;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According to Ansong (2019), a high R-squared value indicates that the model is a good fit for the data.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also noted that a high R-squared value suggests that the independent variables are strongly related to the dependent variable.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further emphasized the importance of considering the R-squared value when evaluating the goodness of fit of the model.</w:t>
      </w:r>
    </w:p>
    <w:p w14:paraId="73F1F3AD" w14:textId="77777777" w:rsidR="00557CB7" w:rsidRPr="00557CB7" w:rsidRDefault="00557CB7" w:rsidP="00557CB7">
      <w:pPr>
        <w:spacing w:after="0" w:line="240" w:lineRule="auto"/>
        <w:jc w:val="both"/>
        <w:rPr>
          <w:rFonts w:ascii="Times New Roman" w:hAnsi="Times New Roman" w:cs="Times New Roman"/>
          <w:sz w:val="20"/>
          <w:szCs w:val="20"/>
        </w:rPr>
      </w:pPr>
    </w:p>
    <w:p w14:paraId="241E23F1"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adjusted R-squared value of 0.898 indicates that the model is a good fit for the data, even after adjusting for the number of independent variables (Sekaran, 2019; Zikmund, 2020; Kumar, 2019). According to Sekaran (2019), the adjusted R-squared value provides a more accurate estimate of the model's goodness of fit. Zikmund (2020) also noted that the adjusted R-squared value is useful for comparing the goodness of fit of different models. Kumar (2019) further emphasized the importance of considering the adjusted R-squared value when evaluating the goodness of fit of the model.</w:t>
      </w:r>
    </w:p>
    <w:p w14:paraId="3355A433" w14:textId="77777777" w:rsidR="00557CB7" w:rsidRPr="00557CB7" w:rsidRDefault="00557CB7" w:rsidP="00557CB7">
      <w:pPr>
        <w:spacing w:after="0" w:line="240" w:lineRule="auto"/>
        <w:jc w:val="both"/>
        <w:rPr>
          <w:rFonts w:ascii="Times New Roman" w:hAnsi="Times New Roman" w:cs="Times New Roman"/>
          <w:sz w:val="20"/>
          <w:szCs w:val="20"/>
        </w:rPr>
      </w:pPr>
    </w:p>
    <w:p w14:paraId="77891596" w14:textId="77777777" w:rsidR="00AB229D" w:rsidRPr="000D1E26"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standard error of the estimate of 0.462 indicates that the model is relatively precise in predicting ATFI (Gakhar, 2020; Hair, 2017; Nunnally, 2018). According to Gakhar (2020), a small standard error of the estimate indicates that the model is precise in predicting the dependent variable. Hair (2017) also noted that a small standard error of the estimate suggests that the model is a good fit for the data. Nunnally (2018) further emphasized the importance of considering the standard error of the estimate when evaluating the goodness of fit of the model.</w:t>
      </w:r>
    </w:p>
    <w:p w14:paraId="610E0C42"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9"/>
        <w:gridCol w:w="1513"/>
        <w:gridCol w:w="1605"/>
        <w:gridCol w:w="2203"/>
        <w:gridCol w:w="2206"/>
      </w:tblGrid>
      <w:tr w:rsidR="000D1E26" w:rsidRPr="000D1E26" w14:paraId="5B826006" w14:textId="77777777" w:rsidTr="000D1E26">
        <w:trPr>
          <w:cantSplit/>
          <w:trHeight w:val="301"/>
        </w:trPr>
        <w:tc>
          <w:tcPr>
            <w:tcW w:w="8696" w:type="dxa"/>
            <w:gridSpan w:val="5"/>
            <w:tcBorders>
              <w:top w:val="nil"/>
              <w:left w:val="nil"/>
              <w:bottom w:val="nil"/>
              <w:right w:val="nil"/>
            </w:tcBorders>
            <w:shd w:val="clear" w:color="auto" w:fill="FFFFFF"/>
          </w:tcPr>
          <w:p w14:paraId="72F9280D"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Table 5: Model Summary</w:t>
            </w:r>
          </w:p>
        </w:tc>
      </w:tr>
      <w:tr w:rsidR="000D1E26" w:rsidRPr="000D1E26" w14:paraId="3E7921F1" w14:textId="77777777" w:rsidTr="000D1E26">
        <w:trPr>
          <w:cantSplit/>
          <w:trHeight w:val="591"/>
        </w:trPr>
        <w:tc>
          <w:tcPr>
            <w:tcW w:w="1169" w:type="dxa"/>
            <w:tcBorders>
              <w:top w:val="single" w:sz="16" w:space="0" w:color="000000"/>
              <w:left w:val="single" w:sz="16" w:space="0" w:color="000000"/>
              <w:bottom w:val="single" w:sz="16" w:space="0" w:color="000000"/>
              <w:right w:val="single" w:sz="16" w:space="0" w:color="000000"/>
            </w:tcBorders>
            <w:shd w:val="clear" w:color="auto" w:fill="FFFFFF"/>
          </w:tcPr>
          <w:p w14:paraId="33AAB633"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1513" w:type="dxa"/>
            <w:tcBorders>
              <w:top w:val="single" w:sz="16" w:space="0" w:color="000000"/>
              <w:left w:val="single" w:sz="16" w:space="0" w:color="000000"/>
              <w:bottom w:val="single" w:sz="16" w:space="0" w:color="000000"/>
            </w:tcBorders>
            <w:shd w:val="clear" w:color="auto" w:fill="FFFFFF"/>
          </w:tcPr>
          <w:p w14:paraId="371C8B35"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R</w:t>
            </w:r>
          </w:p>
        </w:tc>
        <w:tc>
          <w:tcPr>
            <w:tcW w:w="1605" w:type="dxa"/>
            <w:tcBorders>
              <w:top w:val="single" w:sz="16" w:space="0" w:color="000000"/>
              <w:bottom w:val="single" w:sz="16" w:space="0" w:color="000000"/>
            </w:tcBorders>
            <w:shd w:val="clear" w:color="auto" w:fill="FFFFFF"/>
          </w:tcPr>
          <w:p w14:paraId="5D15516F"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R Square</w:t>
            </w:r>
          </w:p>
        </w:tc>
        <w:tc>
          <w:tcPr>
            <w:tcW w:w="2203" w:type="dxa"/>
            <w:tcBorders>
              <w:top w:val="single" w:sz="16" w:space="0" w:color="000000"/>
              <w:bottom w:val="single" w:sz="16" w:space="0" w:color="000000"/>
            </w:tcBorders>
            <w:shd w:val="clear" w:color="auto" w:fill="FFFFFF"/>
          </w:tcPr>
          <w:p w14:paraId="15E1FFB8"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Adjusted R Square</w:t>
            </w:r>
          </w:p>
        </w:tc>
        <w:tc>
          <w:tcPr>
            <w:tcW w:w="2206" w:type="dxa"/>
            <w:tcBorders>
              <w:top w:val="single" w:sz="16" w:space="0" w:color="000000"/>
              <w:bottom w:val="single" w:sz="16" w:space="0" w:color="000000"/>
              <w:right w:val="single" w:sz="16" w:space="0" w:color="000000"/>
            </w:tcBorders>
            <w:shd w:val="clear" w:color="auto" w:fill="FFFFFF"/>
          </w:tcPr>
          <w:p w14:paraId="1A1BFB01"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Std. Error of the Estimate</w:t>
            </w:r>
          </w:p>
        </w:tc>
      </w:tr>
      <w:tr w:rsidR="000D1E26" w:rsidRPr="000D1E26" w14:paraId="18AE08FD" w14:textId="77777777" w:rsidTr="000D1E26">
        <w:trPr>
          <w:cantSplit/>
          <w:trHeight w:val="301"/>
        </w:trPr>
        <w:tc>
          <w:tcPr>
            <w:tcW w:w="116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817E674"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513" w:type="dxa"/>
            <w:tcBorders>
              <w:top w:val="single" w:sz="16" w:space="0" w:color="000000"/>
              <w:left w:val="single" w:sz="16" w:space="0" w:color="000000"/>
              <w:bottom w:val="single" w:sz="16" w:space="0" w:color="000000"/>
            </w:tcBorders>
            <w:shd w:val="clear" w:color="auto" w:fill="FFFFFF"/>
            <w:vAlign w:val="center"/>
          </w:tcPr>
          <w:p w14:paraId="57F0CA0E"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.959</w:t>
            </w:r>
            <w:r w:rsidRPr="000D1E26">
              <w:rPr>
                <w:rFonts w:ascii="Times New Roman" w:hAnsi="Times New Roman" w:cs="Times New Roman"/>
                <w:color w:val="000000"/>
                <w:sz w:val="20"/>
                <w:szCs w:val="20"/>
                <w:vertAlign w:val="superscript"/>
              </w:rPr>
              <w:t>a</w:t>
            </w:r>
          </w:p>
        </w:tc>
        <w:tc>
          <w:tcPr>
            <w:tcW w:w="1605" w:type="dxa"/>
            <w:tcBorders>
              <w:top w:val="single" w:sz="16" w:space="0" w:color="000000"/>
              <w:bottom w:val="single" w:sz="16" w:space="0" w:color="000000"/>
            </w:tcBorders>
            <w:shd w:val="clear" w:color="auto" w:fill="FFFFFF"/>
            <w:vAlign w:val="center"/>
          </w:tcPr>
          <w:p w14:paraId="4B8453BA"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.919</w:t>
            </w:r>
          </w:p>
        </w:tc>
        <w:tc>
          <w:tcPr>
            <w:tcW w:w="2203" w:type="dxa"/>
            <w:tcBorders>
              <w:top w:val="single" w:sz="16" w:space="0" w:color="000000"/>
              <w:bottom w:val="single" w:sz="16" w:space="0" w:color="000000"/>
            </w:tcBorders>
            <w:shd w:val="clear" w:color="auto" w:fill="FFFFFF"/>
            <w:vAlign w:val="center"/>
          </w:tcPr>
          <w:p w14:paraId="2E8CDBD7"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.898</w:t>
            </w:r>
          </w:p>
        </w:tc>
        <w:tc>
          <w:tcPr>
            <w:tcW w:w="2206" w:type="dxa"/>
            <w:tcBorders>
              <w:top w:val="single" w:sz="16" w:space="0" w:color="000000"/>
              <w:bottom w:val="single" w:sz="16" w:space="0" w:color="000000"/>
              <w:right w:val="single" w:sz="16" w:space="0" w:color="000000"/>
            </w:tcBorders>
            <w:shd w:val="clear" w:color="auto" w:fill="FFFFFF"/>
            <w:vAlign w:val="center"/>
          </w:tcPr>
          <w:p w14:paraId="6CDA95B4"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.462</w:t>
            </w:r>
          </w:p>
        </w:tc>
      </w:tr>
      <w:tr w:rsidR="000D1E26" w:rsidRPr="000D1E26" w14:paraId="54EE71E9" w14:textId="77777777" w:rsidTr="000D1E26">
        <w:trPr>
          <w:cantSplit/>
          <w:trHeight w:val="301"/>
        </w:trPr>
        <w:tc>
          <w:tcPr>
            <w:tcW w:w="8696" w:type="dxa"/>
            <w:gridSpan w:val="5"/>
            <w:tcBorders>
              <w:top w:val="nil"/>
              <w:left w:val="nil"/>
              <w:bottom w:val="nil"/>
              <w:right w:val="nil"/>
            </w:tcBorders>
            <w:shd w:val="clear" w:color="auto" w:fill="FFFFFF"/>
          </w:tcPr>
          <w:p w14:paraId="679B8948"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a. Predictors: (Constant), CR, FIT, BPP, PIHL, ATUG</w:t>
            </w:r>
          </w:p>
        </w:tc>
      </w:tr>
    </w:tbl>
    <w:p w14:paraId="5A94E0EB"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1C857914"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4782C8B6" w14:textId="77777777" w:rsidR="00C93A6D" w:rsidRPr="000D1E26" w:rsidRDefault="00C93A6D" w:rsidP="000D1E26">
      <w:pPr>
        <w:spacing w:after="0" w:line="240" w:lineRule="auto"/>
        <w:rPr>
          <w:rFonts w:ascii="Times New Roman" w:hAnsi="Times New Roman" w:cs="Times New Roman"/>
          <w:sz w:val="20"/>
          <w:szCs w:val="20"/>
        </w:rPr>
      </w:pPr>
    </w:p>
    <w:p w14:paraId="7F5ABCCA"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Analysis of Variance (ANOVA) table presented in Table 6 provides insight into the significance of the regression model in predicting Attitudes towards Financial Inclusion (ATFI) (Kumar, 2019; Sekaran, 2019; Zikmund, 2020). According to Kumar (2019), the ANOVA table is used to determine whether the regression model is significant in predicting the dependent variable. Sekaran (2019) also noted that the ANOVA table provides information on the sum of squares, degrees of freedom, mean square, F-statistic, and p-value. Zikmund (2020) further emphasized the importance of evaluating the significance of the regression model using the ANOVA table.</w:t>
      </w:r>
    </w:p>
    <w:p w14:paraId="570986F2" w14:textId="77777777" w:rsidR="00557CB7" w:rsidRPr="00557CB7" w:rsidRDefault="00557CB7" w:rsidP="00557CB7">
      <w:pPr>
        <w:spacing w:after="0" w:line="240" w:lineRule="auto"/>
        <w:jc w:val="both"/>
        <w:rPr>
          <w:rFonts w:ascii="Times New Roman" w:hAnsi="Times New Roman" w:cs="Times New Roman"/>
          <w:sz w:val="20"/>
          <w:szCs w:val="20"/>
        </w:rPr>
      </w:pPr>
    </w:p>
    <w:p w14:paraId="238ACB9B"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 xml:space="preserve">The results indicate that the regression model is significant in predicting ATFI, as indicated by the F-statistic of 43.094 and a p-value of 0.000 (Gakhar, 2020; Hair, 2017; Nunnally, 2018). According to Gakhar (2020), a </w:t>
      </w:r>
      <w:r w:rsidRPr="00557CB7">
        <w:rPr>
          <w:rFonts w:ascii="Times New Roman" w:hAnsi="Times New Roman" w:cs="Times New Roman"/>
          <w:sz w:val="20"/>
          <w:szCs w:val="20"/>
        </w:rPr>
        <w:lastRenderedPageBreak/>
        <w:t>significant F-statistic indicates that the regression model is a good fit for the data. Hair (2017) also noted that a significant F-statistic suggests that the independent variables are significantly related to the dependent variable. Nunnally (2018) further emphasized the importance of considering the p-value when evaluating the significance of the regression model.</w:t>
      </w:r>
    </w:p>
    <w:p w14:paraId="1EB1BD0C" w14:textId="77777777" w:rsidR="00557CB7" w:rsidRPr="00557CB7" w:rsidRDefault="00557CB7" w:rsidP="00557CB7">
      <w:pPr>
        <w:spacing w:after="0" w:line="240" w:lineRule="auto"/>
        <w:jc w:val="both"/>
        <w:rPr>
          <w:rFonts w:ascii="Times New Roman" w:hAnsi="Times New Roman" w:cs="Times New Roman"/>
          <w:sz w:val="20"/>
          <w:szCs w:val="20"/>
        </w:rPr>
      </w:pPr>
    </w:p>
    <w:p w14:paraId="23AE30A1" w14:textId="77777777" w:rsid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also indicate that the regression model explains a significant proportion of the variance in ATFI, as indicated by the sum of squares of 45.948 and a mean square of 9.190 (</w:t>
      </w:r>
      <w:proofErr w:type="spellStart"/>
      <w:r w:rsidRPr="00557CB7">
        <w:rPr>
          <w:rFonts w:ascii="Times New Roman" w:hAnsi="Times New Roman" w:cs="Times New Roman"/>
          <w:sz w:val="20"/>
          <w:szCs w:val="20"/>
        </w:rPr>
        <w:t>Ansong</w:t>
      </w:r>
      <w:proofErr w:type="spellEnd"/>
      <w:r w:rsidRPr="00557CB7">
        <w:rPr>
          <w:rFonts w:ascii="Times New Roman" w:hAnsi="Times New Roman" w:cs="Times New Roman"/>
          <w:sz w:val="20"/>
          <w:szCs w:val="20"/>
        </w:rPr>
        <w:t xml:space="preserve">, 2019;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According to Ansong (2019), a large sum of squares indicates that the regression model is a good fit for the data.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also noted that a large mean square indicates that the independent variables are significantly related to the dependent variable.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further emphasized the importance of considering the sum of squares and mean square when evaluating the goodness of fit of the regression model.</w:t>
      </w:r>
    </w:p>
    <w:p w14:paraId="6C8C5DF6" w14:textId="77777777" w:rsidR="00557CB7" w:rsidRPr="000D1E26" w:rsidRDefault="00557CB7" w:rsidP="000D1E26">
      <w:pPr>
        <w:spacing w:after="0" w:line="240" w:lineRule="auto"/>
        <w:rPr>
          <w:rFonts w:ascii="Times New Roman" w:hAnsi="Times New Roman" w:cs="Times New Roman"/>
          <w:sz w:val="20"/>
          <w:szCs w:val="20"/>
        </w:rPr>
      </w:pPr>
    </w:p>
    <w:p w14:paraId="5FFD9F86"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bl>
      <w:tblPr>
        <w:tblW w:w="8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427"/>
        <w:gridCol w:w="1651"/>
        <w:gridCol w:w="1135"/>
        <w:gridCol w:w="1565"/>
        <w:gridCol w:w="1135"/>
        <w:gridCol w:w="1139"/>
      </w:tblGrid>
      <w:tr w:rsidR="000D1E26" w:rsidRPr="000D1E26" w14:paraId="1B0C1DA8" w14:textId="77777777" w:rsidTr="000D1E26">
        <w:trPr>
          <w:cantSplit/>
          <w:trHeight w:val="321"/>
        </w:trPr>
        <w:tc>
          <w:tcPr>
            <w:tcW w:w="8875" w:type="dxa"/>
            <w:gridSpan w:val="7"/>
            <w:tcBorders>
              <w:top w:val="nil"/>
              <w:left w:val="nil"/>
              <w:bottom w:val="nil"/>
              <w:right w:val="nil"/>
            </w:tcBorders>
            <w:shd w:val="clear" w:color="auto" w:fill="FFFFFF"/>
          </w:tcPr>
          <w:p w14:paraId="1FDDCCF2"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Table 6: Analysis of Variance (ANOVA)</w:t>
            </w:r>
            <w:r w:rsidRPr="000D1E26">
              <w:rPr>
                <w:rFonts w:ascii="Times New Roman" w:hAnsi="Times New Roman" w:cs="Times New Roman"/>
                <w:b/>
                <w:bCs/>
                <w:color w:val="000000"/>
                <w:sz w:val="20"/>
                <w:szCs w:val="20"/>
                <w:vertAlign w:val="superscript"/>
              </w:rPr>
              <w:t>a</w:t>
            </w:r>
          </w:p>
        </w:tc>
      </w:tr>
      <w:tr w:rsidR="000D1E26" w:rsidRPr="000D1E26" w14:paraId="30997B47" w14:textId="77777777" w:rsidTr="000D1E26">
        <w:trPr>
          <w:cantSplit/>
          <w:trHeight w:val="321"/>
        </w:trPr>
        <w:tc>
          <w:tcPr>
            <w:tcW w:w="2250" w:type="dxa"/>
            <w:gridSpan w:val="2"/>
            <w:tcBorders>
              <w:top w:val="single" w:sz="16" w:space="0" w:color="000000"/>
              <w:left w:val="single" w:sz="16" w:space="0" w:color="000000"/>
              <w:bottom w:val="single" w:sz="16" w:space="0" w:color="000000"/>
              <w:right w:val="nil"/>
            </w:tcBorders>
            <w:shd w:val="clear" w:color="auto" w:fill="FFFFFF"/>
          </w:tcPr>
          <w:p w14:paraId="3ADA8348"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1651" w:type="dxa"/>
            <w:tcBorders>
              <w:top w:val="single" w:sz="16" w:space="0" w:color="000000"/>
              <w:left w:val="single" w:sz="16" w:space="0" w:color="000000"/>
              <w:bottom w:val="single" w:sz="16" w:space="0" w:color="000000"/>
            </w:tcBorders>
            <w:shd w:val="clear" w:color="auto" w:fill="FFFFFF"/>
          </w:tcPr>
          <w:p w14:paraId="6BEB4568"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Sum of Squares</w:t>
            </w:r>
          </w:p>
        </w:tc>
        <w:tc>
          <w:tcPr>
            <w:tcW w:w="1135" w:type="dxa"/>
            <w:tcBorders>
              <w:top w:val="single" w:sz="16" w:space="0" w:color="000000"/>
              <w:bottom w:val="single" w:sz="16" w:space="0" w:color="000000"/>
            </w:tcBorders>
            <w:shd w:val="clear" w:color="auto" w:fill="FFFFFF"/>
          </w:tcPr>
          <w:p w14:paraId="3BD2A855"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df</w:t>
            </w:r>
          </w:p>
        </w:tc>
        <w:tc>
          <w:tcPr>
            <w:tcW w:w="1565" w:type="dxa"/>
            <w:tcBorders>
              <w:top w:val="single" w:sz="16" w:space="0" w:color="000000"/>
              <w:bottom w:val="single" w:sz="16" w:space="0" w:color="000000"/>
            </w:tcBorders>
            <w:shd w:val="clear" w:color="auto" w:fill="FFFFFF"/>
          </w:tcPr>
          <w:p w14:paraId="1B90A0F8"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Mean Square</w:t>
            </w:r>
          </w:p>
        </w:tc>
        <w:tc>
          <w:tcPr>
            <w:tcW w:w="1135" w:type="dxa"/>
            <w:tcBorders>
              <w:top w:val="single" w:sz="16" w:space="0" w:color="000000"/>
              <w:bottom w:val="single" w:sz="16" w:space="0" w:color="000000"/>
            </w:tcBorders>
            <w:shd w:val="clear" w:color="auto" w:fill="FFFFFF"/>
          </w:tcPr>
          <w:p w14:paraId="167C06A4"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F</w:t>
            </w:r>
          </w:p>
        </w:tc>
        <w:tc>
          <w:tcPr>
            <w:tcW w:w="1135" w:type="dxa"/>
            <w:tcBorders>
              <w:top w:val="single" w:sz="16" w:space="0" w:color="000000"/>
              <w:bottom w:val="single" w:sz="16" w:space="0" w:color="000000"/>
              <w:right w:val="single" w:sz="16" w:space="0" w:color="000000"/>
            </w:tcBorders>
            <w:shd w:val="clear" w:color="auto" w:fill="FFFFFF"/>
          </w:tcPr>
          <w:p w14:paraId="2F176C10"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Sig.</w:t>
            </w:r>
          </w:p>
        </w:tc>
      </w:tr>
      <w:tr w:rsidR="000D1E26" w:rsidRPr="000D1E26" w14:paraId="3B24F377" w14:textId="77777777" w:rsidTr="000D1E26">
        <w:trPr>
          <w:cantSplit/>
          <w:trHeight w:val="142"/>
        </w:trPr>
        <w:tc>
          <w:tcPr>
            <w:tcW w:w="823" w:type="dxa"/>
            <w:vMerge w:val="restart"/>
            <w:tcBorders>
              <w:top w:val="single" w:sz="16" w:space="0" w:color="000000"/>
              <w:left w:val="single" w:sz="16" w:space="0" w:color="000000"/>
              <w:bottom w:val="single" w:sz="16" w:space="0" w:color="000000"/>
              <w:right w:val="nil"/>
            </w:tcBorders>
            <w:shd w:val="clear" w:color="auto" w:fill="FFFFFF"/>
            <w:vAlign w:val="center"/>
          </w:tcPr>
          <w:p w14:paraId="0B1B27FD"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427" w:type="dxa"/>
            <w:tcBorders>
              <w:top w:val="single" w:sz="16" w:space="0" w:color="000000"/>
              <w:left w:val="nil"/>
              <w:bottom w:val="nil"/>
              <w:right w:val="single" w:sz="16" w:space="0" w:color="000000"/>
            </w:tcBorders>
            <w:shd w:val="clear" w:color="auto" w:fill="FFFFFF"/>
            <w:vAlign w:val="center"/>
          </w:tcPr>
          <w:p w14:paraId="2BD9DC8B"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Regression</w:t>
            </w:r>
          </w:p>
        </w:tc>
        <w:tc>
          <w:tcPr>
            <w:tcW w:w="1651" w:type="dxa"/>
            <w:tcBorders>
              <w:top w:val="single" w:sz="16" w:space="0" w:color="000000"/>
              <w:left w:val="single" w:sz="16" w:space="0" w:color="000000"/>
              <w:bottom w:val="nil"/>
            </w:tcBorders>
            <w:shd w:val="clear" w:color="auto" w:fill="FFFFFF"/>
            <w:vAlign w:val="center"/>
          </w:tcPr>
          <w:p w14:paraId="5FEE8CD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45.948</w:t>
            </w:r>
          </w:p>
        </w:tc>
        <w:tc>
          <w:tcPr>
            <w:tcW w:w="1135" w:type="dxa"/>
            <w:tcBorders>
              <w:top w:val="single" w:sz="16" w:space="0" w:color="000000"/>
              <w:bottom w:val="nil"/>
            </w:tcBorders>
            <w:shd w:val="clear" w:color="auto" w:fill="FFFFFF"/>
            <w:vAlign w:val="center"/>
          </w:tcPr>
          <w:p w14:paraId="5D9E3E31"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5</w:t>
            </w:r>
          </w:p>
        </w:tc>
        <w:tc>
          <w:tcPr>
            <w:tcW w:w="1565" w:type="dxa"/>
            <w:tcBorders>
              <w:top w:val="single" w:sz="16" w:space="0" w:color="000000"/>
              <w:bottom w:val="nil"/>
            </w:tcBorders>
            <w:shd w:val="clear" w:color="auto" w:fill="FFFFFF"/>
            <w:vAlign w:val="center"/>
          </w:tcPr>
          <w:p w14:paraId="1AC4C415"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9.190</w:t>
            </w:r>
          </w:p>
        </w:tc>
        <w:tc>
          <w:tcPr>
            <w:tcW w:w="1135" w:type="dxa"/>
            <w:tcBorders>
              <w:top w:val="single" w:sz="16" w:space="0" w:color="000000"/>
              <w:bottom w:val="nil"/>
            </w:tcBorders>
            <w:shd w:val="clear" w:color="auto" w:fill="FFFFFF"/>
            <w:vAlign w:val="center"/>
          </w:tcPr>
          <w:p w14:paraId="09A30AC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43.094</w:t>
            </w:r>
          </w:p>
        </w:tc>
        <w:tc>
          <w:tcPr>
            <w:tcW w:w="1135" w:type="dxa"/>
            <w:tcBorders>
              <w:top w:val="single" w:sz="16" w:space="0" w:color="000000"/>
              <w:bottom w:val="nil"/>
              <w:right w:val="single" w:sz="16" w:space="0" w:color="000000"/>
            </w:tcBorders>
            <w:shd w:val="clear" w:color="auto" w:fill="FFFFFF"/>
            <w:vAlign w:val="center"/>
          </w:tcPr>
          <w:p w14:paraId="4EE17A7D"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r w:rsidRPr="000D1E26">
              <w:rPr>
                <w:rFonts w:ascii="Times New Roman" w:hAnsi="Times New Roman" w:cs="Times New Roman"/>
                <w:color w:val="000000"/>
                <w:sz w:val="20"/>
                <w:szCs w:val="20"/>
                <w:vertAlign w:val="superscript"/>
              </w:rPr>
              <w:t>b</w:t>
            </w:r>
          </w:p>
        </w:tc>
      </w:tr>
      <w:tr w:rsidR="000D1E26" w:rsidRPr="000D1E26" w14:paraId="6F36FD2A" w14:textId="77777777" w:rsidTr="000D1E26">
        <w:trPr>
          <w:cantSplit/>
          <w:trHeight w:val="142"/>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139CDED8"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427" w:type="dxa"/>
            <w:tcBorders>
              <w:top w:val="nil"/>
              <w:left w:val="nil"/>
              <w:bottom w:val="nil"/>
              <w:right w:val="single" w:sz="16" w:space="0" w:color="000000"/>
            </w:tcBorders>
            <w:shd w:val="clear" w:color="auto" w:fill="FFFFFF"/>
            <w:vAlign w:val="center"/>
          </w:tcPr>
          <w:p w14:paraId="041DCA4E"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Residual</w:t>
            </w:r>
          </w:p>
        </w:tc>
        <w:tc>
          <w:tcPr>
            <w:tcW w:w="1651" w:type="dxa"/>
            <w:tcBorders>
              <w:top w:val="nil"/>
              <w:left w:val="single" w:sz="16" w:space="0" w:color="000000"/>
              <w:bottom w:val="nil"/>
            </w:tcBorders>
            <w:shd w:val="clear" w:color="auto" w:fill="FFFFFF"/>
            <w:vAlign w:val="center"/>
          </w:tcPr>
          <w:p w14:paraId="05E6D0E8"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4.052</w:t>
            </w:r>
          </w:p>
        </w:tc>
        <w:tc>
          <w:tcPr>
            <w:tcW w:w="1135" w:type="dxa"/>
            <w:tcBorders>
              <w:top w:val="nil"/>
              <w:bottom w:val="nil"/>
            </w:tcBorders>
            <w:shd w:val="clear" w:color="auto" w:fill="FFFFFF"/>
            <w:vAlign w:val="center"/>
          </w:tcPr>
          <w:p w14:paraId="02E8FB1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19</w:t>
            </w:r>
          </w:p>
        </w:tc>
        <w:tc>
          <w:tcPr>
            <w:tcW w:w="1565" w:type="dxa"/>
            <w:tcBorders>
              <w:top w:val="nil"/>
              <w:bottom w:val="nil"/>
            </w:tcBorders>
            <w:shd w:val="clear" w:color="auto" w:fill="FFFFFF"/>
            <w:vAlign w:val="center"/>
          </w:tcPr>
          <w:p w14:paraId="3EF5A501"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.213</w:t>
            </w:r>
          </w:p>
        </w:tc>
        <w:tc>
          <w:tcPr>
            <w:tcW w:w="1135" w:type="dxa"/>
            <w:tcBorders>
              <w:top w:val="nil"/>
              <w:bottom w:val="nil"/>
            </w:tcBorders>
            <w:shd w:val="clear" w:color="auto" w:fill="FFFFFF"/>
          </w:tcPr>
          <w:p w14:paraId="70C7F6AC"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c>
          <w:tcPr>
            <w:tcW w:w="1135" w:type="dxa"/>
            <w:tcBorders>
              <w:top w:val="nil"/>
              <w:bottom w:val="nil"/>
              <w:right w:val="single" w:sz="16" w:space="0" w:color="000000"/>
            </w:tcBorders>
            <w:shd w:val="clear" w:color="auto" w:fill="FFFFFF"/>
          </w:tcPr>
          <w:p w14:paraId="424F1720"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r>
      <w:tr w:rsidR="000D1E26" w:rsidRPr="000D1E26" w14:paraId="2DD92735" w14:textId="77777777" w:rsidTr="000D1E26">
        <w:trPr>
          <w:cantSplit/>
          <w:trHeight w:val="142"/>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2B9B2C98"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c>
          <w:tcPr>
            <w:tcW w:w="1427" w:type="dxa"/>
            <w:tcBorders>
              <w:top w:val="nil"/>
              <w:left w:val="nil"/>
              <w:bottom w:val="single" w:sz="16" w:space="0" w:color="000000"/>
              <w:right w:val="single" w:sz="16" w:space="0" w:color="000000"/>
            </w:tcBorders>
            <w:shd w:val="clear" w:color="auto" w:fill="FFFFFF"/>
            <w:vAlign w:val="center"/>
          </w:tcPr>
          <w:p w14:paraId="7B0A9244"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Total</w:t>
            </w:r>
          </w:p>
        </w:tc>
        <w:tc>
          <w:tcPr>
            <w:tcW w:w="1651" w:type="dxa"/>
            <w:tcBorders>
              <w:top w:val="nil"/>
              <w:left w:val="single" w:sz="16" w:space="0" w:color="000000"/>
              <w:bottom w:val="single" w:sz="16" w:space="0" w:color="000000"/>
            </w:tcBorders>
            <w:shd w:val="clear" w:color="auto" w:fill="FFFFFF"/>
            <w:vAlign w:val="center"/>
          </w:tcPr>
          <w:p w14:paraId="5F9A2CBE"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50.000</w:t>
            </w:r>
          </w:p>
        </w:tc>
        <w:tc>
          <w:tcPr>
            <w:tcW w:w="1135" w:type="dxa"/>
            <w:tcBorders>
              <w:top w:val="nil"/>
              <w:bottom w:val="single" w:sz="16" w:space="0" w:color="000000"/>
            </w:tcBorders>
            <w:shd w:val="clear" w:color="auto" w:fill="FFFFFF"/>
            <w:vAlign w:val="center"/>
          </w:tcPr>
          <w:p w14:paraId="38B3608C"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24</w:t>
            </w:r>
          </w:p>
        </w:tc>
        <w:tc>
          <w:tcPr>
            <w:tcW w:w="1565" w:type="dxa"/>
            <w:tcBorders>
              <w:top w:val="nil"/>
              <w:bottom w:val="single" w:sz="16" w:space="0" w:color="000000"/>
            </w:tcBorders>
            <w:shd w:val="clear" w:color="auto" w:fill="FFFFFF"/>
          </w:tcPr>
          <w:p w14:paraId="548BA76F"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c>
          <w:tcPr>
            <w:tcW w:w="1135" w:type="dxa"/>
            <w:tcBorders>
              <w:top w:val="nil"/>
              <w:bottom w:val="single" w:sz="16" w:space="0" w:color="000000"/>
            </w:tcBorders>
            <w:shd w:val="clear" w:color="auto" w:fill="FFFFFF"/>
          </w:tcPr>
          <w:p w14:paraId="0CA33F98"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c>
          <w:tcPr>
            <w:tcW w:w="1135" w:type="dxa"/>
            <w:tcBorders>
              <w:top w:val="nil"/>
              <w:bottom w:val="single" w:sz="16" w:space="0" w:color="000000"/>
              <w:right w:val="single" w:sz="16" w:space="0" w:color="000000"/>
            </w:tcBorders>
            <w:shd w:val="clear" w:color="auto" w:fill="FFFFFF"/>
          </w:tcPr>
          <w:p w14:paraId="6DCB5DC4"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r>
      <w:tr w:rsidR="000D1E26" w:rsidRPr="000D1E26" w14:paraId="715E5026" w14:textId="77777777" w:rsidTr="000D1E26">
        <w:trPr>
          <w:cantSplit/>
          <w:trHeight w:val="321"/>
        </w:trPr>
        <w:tc>
          <w:tcPr>
            <w:tcW w:w="8875" w:type="dxa"/>
            <w:gridSpan w:val="7"/>
            <w:tcBorders>
              <w:top w:val="nil"/>
              <w:left w:val="nil"/>
              <w:bottom w:val="nil"/>
              <w:right w:val="nil"/>
            </w:tcBorders>
            <w:shd w:val="clear" w:color="auto" w:fill="FFFFFF"/>
          </w:tcPr>
          <w:p w14:paraId="7EC1F198"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a. Dependent Variable: ATFI</w:t>
            </w:r>
          </w:p>
        </w:tc>
      </w:tr>
      <w:tr w:rsidR="000D1E26" w:rsidRPr="000D1E26" w14:paraId="0824BDB9" w14:textId="77777777" w:rsidTr="000D1E26">
        <w:trPr>
          <w:cantSplit/>
          <w:trHeight w:val="309"/>
        </w:trPr>
        <w:tc>
          <w:tcPr>
            <w:tcW w:w="8875" w:type="dxa"/>
            <w:gridSpan w:val="7"/>
            <w:tcBorders>
              <w:top w:val="nil"/>
              <w:left w:val="nil"/>
              <w:bottom w:val="nil"/>
              <w:right w:val="nil"/>
            </w:tcBorders>
            <w:shd w:val="clear" w:color="auto" w:fill="FFFFFF"/>
          </w:tcPr>
          <w:p w14:paraId="4A35AC6D"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b. Predictors: (Constant), CR, FIT, BPP, PIHL, ATUG</w:t>
            </w:r>
          </w:p>
        </w:tc>
      </w:tr>
    </w:tbl>
    <w:p w14:paraId="048F19CF"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00DDC523"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56E08643"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7E8B9B2B" w14:textId="77777777" w:rsidR="00557CB7" w:rsidRPr="00557CB7" w:rsidRDefault="00557CB7" w:rsidP="00557CB7">
      <w:pPr>
        <w:autoSpaceDE w:val="0"/>
        <w:autoSpaceDN w:val="0"/>
        <w:adjustRightInd w:val="0"/>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coefficients table presented in Table 7 provides insight into the relationships between the independent variables and Attitudes towards Financial Inclusion (ATFI) (Kumar, 2019; Sekaran, 2019; Zikmund, 2020). According to Kumar (2019), the coefficients table includes the unstandardized coefficients, standardized coefficients, t-values, and p-values for each independent variable. Sekaran (2019) also noted that the coefficients table provides information on the direction and strength of the relationships between the independent variables and the dependent variable. Zikmund (2020) further emphasized the importance of evaluating the coefficients table to understand the relationships between the variables.</w:t>
      </w:r>
    </w:p>
    <w:p w14:paraId="4CCCBC54" w14:textId="77777777" w:rsidR="00557CB7" w:rsidRPr="00557CB7" w:rsidRDefault="00557CB7" w:rsidP="00557CB7">
      <w:pPr>
        <w:autoSpaceDE w:val="0"/>
        <w:autoSpaceDN w:val="0"/>
        <w:adjustRightInd w:val="0"/>
        <w:spacing w:after="0" w:line="240" w:lineRule="auto"/>
        <w:jc w:val="both"/>
        <w:rPr>
          <w:rFonts w:ascii="Times New Roman" w:hAnsi="Times New Roman" w:cs="Times New Roman"/>
          <w:sz w:val="20"/>
          <w:szCs w:val="20"/>
        </w:rPr>
      </w:pPr>
    </w:p>
    <w:p w14:paraId="6561B828" w14:textId="77777777" w:rsidR="00557CB7" w:rsidRPr="00557CB7" w:rsidRDefault="00557CB7" w:rsidP="00557CB7">
      <w:pPr>
        <w:autoSpaceDE w:val="0"/>
        <w:autoSpaceDN w:val="0"/>
        <w:adjustRightInd w:val="0"/>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indicate that Attitudes towards Underserved Groups (ATUG) has a significant positive relationship with ATFI, as indicated by the unstandardized coefficient of 0.815 and a p-value of 0.012 (Gakhar, 2020; Hair, 2017; Nunnally, 2018). According to Gakhar (2020), a significant positive relationship indicates that bank employees who have positive attitudes towards underserved groups also have positive attitudes towards financial inclusion. Hair (2017) also noted that a significant positive relationship suggests that the variables are closely related. Nunnally (2018) further emphasized the importance of considering the p-value when evaluating the significance of the relationship.</w:t>
      </w:r>
    </w:p>
    <w:p w14:paraId="70E2C7F8" w14:textId="77777777" w:rsidR="00557CB7" w:rsidRPr="00557CB7" w:rsidRDefault="00557CB7" w:rsidP="00557CB7">
      <w:pPr>
        <w:autoSpaceDE w:val="0"/>
        <w:autoSpaceDN w:val="0"/>
        <w:adjustRightInd w:val="0"/>
        <w:spacing w:after="0" w:line="240" w:lineRule="auto"/>
        <w:jc w:val="both"/>
        <w:rPr>
          <w:rFonts w:ascii="Times New Roman" w:hAnsi="Times New Roman" w:cs="Times New Roman"/>
          <w:sz w:val="20"/>
          <w:szCs w:val="20"/>
        </w:rPr>
      </w:pPr>
    </w:p>
    <w:p w14:paraId="471E7572" w14:textId="77777777" w:rsidR="000D1E26" w:rsidRPr="000D1E26" w:rsidRDefault="00557CB7" w:rsidP="00557CB7">
      <w:pPr>
        <w:autoSpaceDE w:val="0"/>
        <w:autoSpaceDN w:val="0"/>
        <w:adjustRightInd w:val="0"/>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also indicate that Financial Inclusion Training (FIT) has a non-significant relationship with ATFI, as indicated by the unstandardized coefficient of 0.217 and a p-value of 0.724 (</w:t>
      </w:r>
      <w:proofErr w:type="spellStart"/>
      <w:r w:rsidRPr="00557CB7">
        <w:rPr>
          <w:rFonts w:ascii="Times New Roman" w:hAnsi="Times New Roman" w:cs="Times New Roman"/>
          <w:sz w:val="20"/>
          <w:szCs w:val="20"/>
        </w:rPr>
        <w:t>Ansong</w:t>
      </w:r>
      <w:proofErr w:type="spellEnd"/>
      <w:r w:rsidRPr="00557CB7">
        <w:rPr>
          <w:rFonts w:ascii="Times New Roman" w:hAnsi="Times New Roman" w:cs="Times New Roman"/>
          <w:sz w:val="20"/>
          <w:szCs w:val="20"/>
        </w:rPr>
        <w:t xml:space="preserve">, 2019;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According to Ansong (2019), a non-significant relationship indicates that financial inclusion training does not have a significant impact on bank employees' attitudes towards financial inclusion.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also noted that a non-significant relationship suggests that other factors may be influencing bank employees' attitudes towards financial inclusion.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further emphasized the importance of considering other factors that may influence the relationship between financial inclusion training and attitudes towards financial inclusion.</w:t>
      </w:r>
    </w:p>
    <w:p w14:paraId="768C7618"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059B7534"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37EBF062"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7171A4AF" w14:textId="2C2A14B2" w:rsidR="000D1E26" w:rsidRDefault="000D1E26" w:rsidP="000D1E26">
      <w:pPr>
        <w:autoSpaceDE w:val="0"/>
        <w:autoSpaceDN w:val="0"/>
        <w:adjustRightInd w:val="0"/>
        <w:spacing w:after="0" w:line="240" w:lineRule="auto"/>
        <w:rPr>
          <w:rFonts w:ascii="Times New Roman" w:hAnsi="Times New Roman" w:cs="Times New Roman"/>
          <w:sz w:val="20"/>
          <w:szCs w:val="20"/>
        </w:rPr>
      </w:pPr>
    </w:p>
    <w:p w14:paraId="6568C39C" w14:textId="7F25146E" w:rsidR="003C6A13" w:rsidRDefault="003C6A13" w:rsidP="000D1E26">
      <w:pPr>
        <w:autoSpaceDE w:val="0"/>
        <w:autoSpaceDN w:val="0"/>
        <w:adjustRightInd w:val="0"/>
        <w:spacing w:after="0" w:line="240" w:lineRule="auto"/>
        <w:rPr>
          <w:rFonts w:ascii="Times New Roman" w:hAnsi="Times New Roman" w:cs="Times New Roman"/>
          <w:sz w:val="20"/>
          <w:szCs w:val="20"/>
        </w:rPr>
      </w:pPr>
    </w:p>
    <w:p w14:paraId="4C8DBB38" w14:textId="7454258A" w:rsidR="003C6A13" w:rsidRDefault="003C6A13" w:rsidP="000D1E26">
      <w:pPr>
        <w:autoSpaceDE w:val="0"/>
        <w:autoSpaceDN w:val="0"/>
        <w:adjustRightInd w:val="0"/>
        <w:spacing w:after="0" w:line="240" w:lineRule="auto"/>
        <w:rPr>
          <w:rFonts w:ascii="Times New Roman" w:hAnsi="Times New Roman" w:cs="Times New Roman"/>
          <w:sz w:val="20"/>
          <w:szCs w:val="20"/>
        </w:rPr>
      </w:pPr>
    </w:p>
    <w:p w14:paraId="5B3102F0" w14:textId="024A88EF" w:rsidR="003C6A13" w:rsidRDefault="003C6A13" w:rsidP="000D1E26">
      <w:pPr>
        <w:autoSpaceDE w:val="0"/>
        <w:autoSpaceDN w:val="0"/>
        <w:adjustRightInd w:val="0"/>
        <w:spacing w:after="0" w:line="240" w:lineRule="auto"/>
        <w:rPr>
          <w:rFonts w:ascii="Times New Roman" w:hAnsi="Times New Roman" w:cs="Times New Roman"/>
          <w:sz w:val="20"/>
          <w:szCs w:val="20"/>
        </w:rPr>
      </w:pPr>
    </w:p>
    <w:p w14:paraId="0073E0D7" w14:textId="77777777" w:rsidR="003C6A13" w:rsidRPr="000D1E26" w:rsidRDefault="003C6A13" w:rsidP="000D1E26">
      <w:pPr>
        <w:autoSpaceDE w:val="0"/>
        <w:autoSpaceDN w:val="0"/>
        <w:adjustRightInd w:val="0"/>
        <w:spacing w:after="0" w:line="240" w:lineRule="auto"/>
        <w:rPr>
          <w:rFonts w:ascii="Times New Roman" w:hAnsi="Times New Roman" w:cs="Times New Roman"/>
          <w:sz w:val="20"/>
          <w:szCs w:val="20"/>
        </w:rPr>
      </w:pPr>
      <w:bookmarkStart w:id="0" w:name="_GoBack"/>
      <w:bookmarkEnd w:id="0"/>
    </w:p>
    <w:p w14:paraId="2FC7B98C"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1C25FFF6"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bl>
      <w:tblPr>
        <w:tblW w:w="9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301"/>
        <w:gridCol w:w="1489"/>
        <w:gridCol w:w="1490"/>
        <w:gridCol w:w="1644"/>
        <w:gridCol w:w="1130"/>
        <w:gridCol w:w="1132"/>
      </w:tblGrid>
      <w:tr w:rsidR="000D1E26" w:rsidRPr="000D1E26" w14:paraId="40A68BA2" w14:textId="77777777" w:rsidTr="000D1E26">
        <w:trPr>
          <w:cantSplit/>
          <w:trHeight w:val="410"/>
        </w:trPr>
        <w:tc>
          <w:tcPr>
            <w:tcW w:w="9005" w:type="dxa"/>
            <w:gridSpan w:val="7"/>
            <w:tcBorders>
              <w:top w:val="nil"/>
              <w:left w:val="nil"/>
              <w:bottom w:val="nil"/>
              <w:right w:val="nil"/>
            </w:tcBorders>
            <w:shd w:val="clear" w:color="auto" w:fill="FFFFFF"/>
          </w:tcPr>
          <w:p w14:paraId="78D93A82"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lastRenderedPageBreak/>
              <w:t>Table 7: Coefficients</w:t>
            </w:r>
            <w:r w:rsidRPr="000D1E26">
              <w:rPr>
                <w:rFonts w:ascii="Times New Roman" w:hAnsi="Times New Roman" w:cs="Times New Roman"/>
                <w:b/>
                <w:bCs/>
                <w:color w:val="000000"/>
                <w:sz w:val="20"/>
                <w:szCs w:val="20"/>
                <w:vertAlign w:val="superscript"/>
              </w:rPr>
              <w:t>a</w:t>
            </w:r>
          </w:p>
        </w:tc>
      </w:tr>
      <w:tr w:rsidR="000D1E26" w:rsidRPr="000D1E26" w14:paraId="2F9A7730" w14:textId="77777777" w:rsidTr="000D1E26">
        <w:trPr>
          <w:cantSplit/>
          <w:trHeight w:val="182"/>
        </w:trPr>
        <w:tc>
          <w:tcPr>
            <w:tcW w:w="2120" w:type="dxa"/>
            <w:gridSpan w:val="2"/>
            <w:vMerge w:val="restart"/>
            <w:tcBorders>
              <w:top w:val="single" w:sz="16" w:space="0" w:color="000000"/>
              <w:left w:val="single" w:sz="16" w:space="0" w:color="000000"/>
              <w:bottom w:val="nil"/>
              <w:right w:val="nil"/>
            </w:tcBorders>
            <w:shd w:val="clear" w:color="auto" w:fill="FFFFFF"/>
          </w:tcPr>
          <w:p w14:paraId="504789D0"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2979" w:type="dxa"/>
            <w:gridSpan w:val="2"/>
            <w:tcBorders>
              <w:top w:val="single" w:sz="16" w:space="0" w:color="000000"/>
              <w:left w:val="single" w:sz="16" w:space="0" w:color="000000"/>
            </w:tcBorders>
            <w:shd w:val="clear" w:color="auto" w:fill="FFFFFF"/>
          </w:tcPr>
          <w:p w14:paraId="637EC0BC"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Unstandardized Coefficients</w:t>
            </w:r>
          </w:p>
        </w:tc>
        <w:tc>
          <w:tcPr>
            <w:tcW w:w="1644" w:type="dxa"/>
            <w:tcBorders>
              <w:top w:val="single" w:sz="16" w:space="0" w:color="000000"/>
            </w:tcBorders>
            <w:shd w:val="clear" w:color="auto" w:fill="FFFFFF"/>
          </w:tcPr>
          <w:p w14:paraId="10B4D3C7"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Standardized Coefficients</w:t>
            </w:r>
          </w:p>
        </w:tc>
        <w:tc>
          <w:tcPr>
            <w:tcW w:w="1130" w:type="dxa"/>
            <w:vMerge w:val="restart"/>
            <w:tcBorders>
              <w:top w:val="single" w:sz="16" w:space="0" w:color="000000"/>
            </w:tcBorders>
            <w:shd w:val="clear" w:color="auto" w:fill="FFFFFF"/>
          </w:tcPr>
          <w:p w14:paraId="042D26DA"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t</w:t>
            </w:r>
          </w:p>
        </w:tc>
        <w:tc>
          <w:tcPr>
            <w:tcW w:w="1132" w:type="dxa"/>
            <w:vMerge w:val="restart"/>
            <w:tcBorders>
              <w:top w:val="single" w:sz="16" w:space="0" w:color="000000"/>
              <w:right w:val="single" w:sz="16" w:space="0" w:color="000000"/>
            </w:tcBorders>
            <w:shd w:val="clear" w:color="auto" w:fill="FFFFFF"/>
          </w:tcPr>
          <w:p w14:paraId="53383D74"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Sig.</w:t>
            </w:r>
          </w:p>
        </w:tc>
      </w:tr>
      <w:tr w:rsidR="000D1E26" w:rsidRPr="000D1E26" w14:paraId="57250F4F" w14:textId="77777777" w:rsidTr="000D1E26">
        <w:trPr>
          <w:cantSplit/>
          <w:trHeight w:val="182"/>
        </w:trPr>
        <w:tc>
          <w:tcPr>
            <w:tcW w:w="2120" w:type="dxa"/>
            <w:gridSpan w:val="2"/>
            <w:vMerge/>
            <w:tcBorders>
              <w:top w:val="single" w:sz="16" w:space="0" w:color="000000"/>
              <w:left w:val="single" w:sz="16" w:space="0" w:color="000000"/>
              <w:bottom w:val="nil"/>
              <w:right w:val="nil"/>
            </w:tcBorders>
            <w:shd w:val="clear" w:color="auto" w:fill="FFFFFF"/>
          </w:tcPr>
          <w:p w14:paraId="53DB436E"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489" w:type="dxa"/>
            <w:tcBorders>
              <w:left w:val="single" w:sz="16" w:space="0" w:color="000000"/>
              <w:bottom w:val="single" w:sz="16" w:space="0" w:color="000000"/>
            </w:tcBorders>
            <w:shd w:val="clear" w:color="auto" w:fill="FFFFFF"/>
          </w:tcPr>
          <w:p w14:paraId="1DB6A862"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B</w:t>
            </w:r>
          </w:p>
        </w:tc>
        <w:tc>
          <w:tcPr>
            <w:tcW w:w="1490" w:type="dxa"/>
            <w:tcBorders>
              <w:bottom w:val="single" w:sz="16" w:space="0" w:color="000000"/>
            </w:tcBorders>
            <w:shd w:val="clear" w:color="auto" w:fill="FFFFFF"/>
          </w:tcPr>
          <w:p w14:paraId="03666DC7"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Std. Error</w:t>
            </w:r>
          </w:p>
        </w:tc>
        <w:tc>
          <w:tcPr>
            <w:tcW w:w="1644" w:type="dxa"/>
            <w:tcBorders>
              <w:bottom w:val="single" w:sz="16" w:space="0" w:color="000000"/>
            </w:tcBorders>
            <w:shd w:val="clear" w:color="auto" w:fill="FFFFFF"/>
          </w:tcPr>
          <w:p w14:paraId="0B8E2B49" w14:textId="77777777" w:rsidR="000D1E26" w:rsidRPr="000D1E26" w:rsidRDefault="000D1E26" w:rsidP="000D1E26">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D1E26">
              <w:rPr>
                <w:rFonts w:ascii="Times New Roman" w:hAnsi="Times New Roman" w:cs="Times New Roman"/>
                <w:color w:val="000000"/>
                <w:sz w:val="20"/>
                <w:szCs w:val="20"/>
              </w:rPr>
              <w:t>Beta</w:t>
            </w:r>
          </w:p>
        </w:tc>
        <w:tc>
          <w:tcPr>
            <w:tcW w:w="1130" w:type="dxa"/>
            <w:vMerge/>
            <w:tcBorders>
              <w:top w:val="single" w:sz="16" w:space="0" w:color="000000"/>
            </w:tcBorders>
            <w:shd w:val="clear" w:color="auto" w:fill="FFFFFF"/>
          </w:tcPr>
          <w:p w14:paraId="681F47A4"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132" w:type="dxa"/>
            <w:vMerge/>
            <w:tcBorders>
              <w:top w:val="single" w:sz="16" w:space="0" w:color="000000"/>
              <w:right w:val="single" w:sz="16" w:space="0" w:color="000000"/>
            </w:tcBorders>
            <w:shd w:val="clear" w:color="auto" w:fill="FFFFFF"/>
          </w:tcPr>
          <w:p w14:paraId="130C3A4B"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r>
      <w:tr w:rsidR="000D1E26" w:rsidRPr="000D1E26" w14:paraId="4CE560CF" w14:textId="77777777" w:rsidTr="000D1E26">
        <w:trPr>
          <w:cantSplit/>
          <w:trHeight w:val="182"/>
        </w:trPr>
        <w:tc>
          <w:tcPr>
            <w:tcW w:w="819" w:type="dxa"/>
            <w:vMerge w:val="restart"/>
            <w:tcBorders>
              <w:top w:val="single" w:sz="16" w:space="0" w:color="000000"/>
              <w:left w:val="single" w:sz="16" w:space="0" w:color="000000"/>
              <w:bottom w:val="single" w:sz="16" w:space="0" w:color="000000"/>
              <w:right w:val="nil"/>
            </w:tcBorders>
            <w:shd w:val="clear" w:color="auto" w:fill="FFFFFF"/>
            <w:vAlign w:val="center"/>
          </w:tcPr>
          <w:p w14:paraId="43C92F27"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301" w:type="dxa"/>
            <w:tcBorders>
              <w:top w:val="single" w:sz="16" w:space="0" w:color="000000"/>
              <w:left w:val="nil"/>
              <w:bottom w:val="nil"/>
              <w:right w:val="single" w:sz="16" w:space="0" w:color="000000"/>
            </w:tcBorders>
            <w:shd w:val="clear" w:color="auto" w:fill="FFFFFF"/>
            <w:vAlign w:val="center"/>
          </w:tcPr>
          <w:p w14:paraId="1822C2C3"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(Constant)</w:t>
            </w:r>
          </w:p>
        </w:tc>
        <w:tc>
          <w:tcPr>
            <w:tcW w:w="1489" w:type="dxa"/>
            <w:tcBorders>
              <w:top w:val="single" w:sz="16" w:space="0" w:color="000000"/>
              <w:left w:val="single" w:sz="16" w:space="0" w:color="000000"/>
              <w:bottom w:val="nil"/>
            </w:tcBorders>
            <w:shd w:val="clear" w:color="auto" w:fill="FFFFFF"/>
            <w:vAlign w:val="center"/>
          </w:tcPr>
          <w:p w14:paraId="08967348"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.437</w:t>
            </w:r>
          </w:p>
        </w:tc>
        <w:tc>
          <w:tcPr>
            <w:tcW w:w="1490" w:type="dxa"/>
            <w:tcBorders>
              <w:top w:val="single" w:sz="16" w:space="0" w:color="000000"/>
              <w:bottom w:val="nil"/>
            </w:tcBorders>
            <w:shd w:val="clear" w:color="auto" w:fill="FFFFFF"/>
            <w:vAlign w:val="center"/>
          </w:tcPr>
          <w:p w14:paraId="0ED14CBA"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.912</w:t>
            </w:r>
          </w:p>
        </w:tc>
        <w:tc>
          <w:tcPr>
            <w:tcW w:w="1644" w:type="dxa"/>
            <w:tcBorders>
              <w:top w:val="single" w:sz="16" w:space="0" w:color="000000"/>
              <w:bottom w:val="nil"/>
            </w:tcBorders>
            <w:shd w:val="clear" w:color="auto" w:fill="FFFFFF"/>
          </w:tcPr>
          <w:p w14:paraId="0E793E8F"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tc>
        <w:tc>
          <w:tcPr>
            <w:tcW w:w="1130" w:type="dxa"/>
            <w:tcBorders>
              <w:top w:val="single" w:sz="16" w:space="0" w:color="000000"/>
              <w:bottom w:val="nil"/>
            </w:tcBorders>
            <w:shd w:val="clear" w:color="auto" w:fill="FFFFFF"/>
            <w:vAlign w:val="center"/>
          </w:tcPr>
          <w:p w14:paraId="5C61B642"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.479</w:t>
            </w:r>
          </w:p>
        </w:tc>
        <w:tc>
          <w:tcPr>
            <w:tcW w:w="1132" w:type="dxa"/>
            <w:tcBorders>
              <w:top w:val="single" w:sz="16" w:space="0" w:color="000000"/>
              <w:bottom w:val="nil"/>
              <w:right w:val="single" w:sz="16" w:space="0" w:color="000000"/>
            </w:tcBorders>
            <w:shd w:val="clear" w:color="auto" w:fill="FFFFFF"/>
            <w:vAlign w:val="center"/>
          </w:tcPr>
          <w:p w14:paraId="2B99F8AA"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0D1E26" w:rsidRPr="000D1E26" w14:paraId="180C44C3"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16BFB0E1"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52F16CBF"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FIT</w:t>
            </w:r>
          </w:p>
        </w:tc>
        <w:tc>
          <w:tcPr>
            <w:tcW w:w="1489" w:type="dxa"/>
            <w:tcBorders>
              <w:top w:val="nil"/>
              <w:left w:val="single" w:sz="16" w:space="0" w:color="000000"/>
              <w:bottom w:val="nil"/>
            </w:tcBorders>
            <w:shd w:val="clear" w:color="auto" w:fill="FFFFFF"/>
            <w:vAlign w:val="center"/>
          </w:tcPr>
          <w:p w14:paraId="12E5C065"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.217</w:t>
            </w:r>
          </w:p>
        </w:tc>
        <w:tc>
          <w:tcPr>
            <w:tcW w:w="1490" w:type="dxa"/>
            <w:tcBorders>
              <w:top w:val="nil"/>
              <w:bottom w:val="nil"/>
            </w:tcBorders>
            <w:shd w:val="clear" w:color="auto" w:fill="FFFFFF"/>
            <w:vAlign w:val="center"/>
          </w:tcPr>
          <w:p w14:paraId="1312907A"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.299</w:t>
            </w:r>
          </w:p>
        </w:tc>
        <w:tc>
          <w:tcPr>
            <w:tcW w:w="1644" w:type="dxa"/>
            <w:tcBorders>
              <w:top w:val="nil"/>
              <w:bottom w:val="nil"/>
            </w:tcBorders>
            <w:shd w:val="clear" w:color="auto" w:fill="FFFFFF"/>
            <w:vAlign w:val="center"/>
          </w:tcPr>
          <w:p w14:paraId="4A3D4B1F"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.069</w:t>
            </w:r>
          </w:p>
        </w:tc>
        <w:tc>
          <w:tcPr>
            <w:tcW w:w="1130" w:type="dxa"/>
            <w:tcBorders>
              <w:top w:val="nil"/>
              <w:bottom w:val="nil"/>
            </w:tcBorders>
            <w:shd w:val="clear" w:color="auto" w:fill="FFFFFF"/>
            <w:vAlign w:val="center"/>
          </w:tcPr>
          <w:p w14:paraId="2C77C3F2"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.724</w:t>
            </w:r>
          </w:p>
        </w:tc>
        <w:tc>
          <w:tcPr>
            <w:tcW w:w="1132" w:type="dxa"/>
            <w:tcBorders>
              <w:top w:val="nil"/>
              <w:bottom w:val="nil"/>
              <w:right w:val="single" w:sz="16" w:space="0" w:color="000000"/>
            </w:tcBorders>
            <w:shd w:val="clear" w:color="auto" w:fill="FFFFFF"/>
            <w:vAlign w:val="center"/>
          </w:tcPr>
          <w:p w14:paraId="09A4F30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0D1E26" w:rsidRPr="000D1E26" w14:paraId="2A480FFB"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29B6B1ED"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60D496B4"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ATUG</w:t>
            </w:r>
          </w:p>
        </w:tc>
        <w:tc>
          <w:tcPr>
            <w:tcW w:w="1489" w:type="dxa"/>
            <w:tcBorders>
              <w:top w:val="nil"/>
              <w:left w:val="single" w:sz="16" w:space="0" w:color="000000"/>
              <w:bottom w:val="nil"/>
            </w:tcBorders>
            <w:shd w:val="clear" w:color="auto" w:fill="FFFFFF"/>
            <w:vAlign w:val="center"/>
          </w:tcPr>
          <w:p w14:paraId="56A66DC7"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.815</w:t>
            </w:r>
          </w:p>
        </w:tc>
        <w:tc>
          <w:tcPr>
            <w:tcW w:w="1490" w:type="dxa"/>
            <w:tcBorders>
              <w:top w:val="nil"/>
              <w:bottom w:val="nil"/>
            </w:tcBorders>
            <w:shd w:val="clear" w:color="auto" w:fill="FFFFFF"/>
            <w:vAlign w:val="center"/>
          </w:tcPr>
          <w:p w14:paraId="49CE44D5"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.294</w:t>
            </w:r>
          </w:p>
        </w:tc>
        <w:tc>
          <w:tcPr>
            <w:tcW w:w="1644" w:type="dxa"/>
            <w:tcBorders>
              <w:top w:val="nil"/>
              <w:bottom w:val="nil"/>
            </w:tcBorders>
            <w:shd w:val="clear" w:color="auto" w:fill="FFFFFF"/>
            <w:vAlign w:val="center"/>
          </w:tcPr>
          <w:p w14:paraId="09337B8B"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.836</w:t>
            </w:r>
          </w:p>
        </w:tc>
        <w:tc>
          <w:tcPr>
            <w:tcW w:w="1130" w:type="dxa"/>
            <w:tcBorders>
              <w:top w:val="nil"/>
              <w:bottom w:val="nil"/>
            </w:tcBorders>
            <w:shd w:val="clear" w:color="auto" w:fill="FFFFFF"/>
            <w:vAlign w:val="center"/>
          </w:tcPr>
          <w:p w14:paraId="17174702"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2.769</w:t>
            </w:r>
          </w:p>
        </w:tc>
        <w:tc>
          <w:tcPr>
            <w:tcW w:w="1132" w:type="dxa"/>
            <w:tcBorders>
              <w:top w:val="nil"/>
              <w:bottom w:val="nil"/>
              <w:right w:val="single" w:sz="16" w:space="0" w:color="000000"/>
            </w:tcBorders>
            <w:shd w:val="clear" w:color="auto" w:fill="FFFFFF"/>
            <w:vAlign w:val="center"/>
          </w:tcPr>
          <w:p w14:paraId="730BE473"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.012</w:t>
            </w:r>
          </w:p>
        </w:tc>
      </w:tr>
      <w:tr w:rsidR="000D1E26" w:rsidRPr="000D1E26" w14:paraId="112B4648"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2999E1EF"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0F7D47D2"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PIHL</w:t>
            </w:r>
          </w:p>
        </w:tc>
        <w:tc>
          <w:tcPr>
            <w:tcW w:w="1489" w:type="dxa"/>
            <w:tcBorders>
              <w:top w:val="nil"/>
              <w:left w:val="single" w:sz="16" w:space="0" w:color="000000"/>
              <w:bottom w:val="nil"/>
            </w:tcBorders>
            <w:shd w:val="clear" w:color="auto" w:fill="FFFFFF"/>
            <w:vAlign w:val="center"/>
          </w:tcPr>
          <w:p w14:paraId="54390D64"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.200</w:t>
            </w:r>
          </w:p>
        </w:tc>
        <w:tc>
          <w:tcPr>
            <w:tcW w:w="1490" w:type="dxa"/>
            <w:tcBorders>
              <w:top w:val="nil"/>
              <w:bottom w:val="nil"/>
            </w:tcBorders>
            <w:shd w:val="clear" w:color="auto" w:fill="FFFFFF"/>
            <w:vAlign w:val="center"/>
          </w:tcPr>
          <w:p w14:paraId="2BC3A7D2"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.261</w:t>
            </w:r>
          </w:p>
        </w:tc>
        <w:tc>
          <w:tcPr>
            <w:tcW w:w="1644" w:type="dxa"/>
            <w:tcBorders>
              <w:top w:val="nil"/>
              <w:bottom w:val="nil"/>
            </w:tcBorders>
            <w:shd w:val="clear" w:color="auto" w:fill="FFFFFF"/>
            <w:vAlign w:val="center"/>
          </w:tcPr>
          <w:p w14:paraId="0C09EBC0"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.179</w:t>
            </w:r>
          </w:p>
        </w:tc>
        <w:tc>
          <w:tcPr>
            <w:tcW w:w="1130" w:type="dxa"/>
            <w:tcBorders>
              <w:top w:val="nil"/>
              <w:bottom w:val="nil"/>
            </w:tcBorders>
            <w:shd w:val="clear" w:color="auto" w:fill="FFFFFF"/>
            <w:vAlign w:val="center"/>
          </w:tcPr>
          <w:p w14:paraId="73A5CAA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.765</w:t>
            </w:r>
          </w:p>
        </w:tc>
        <w:tc>
          <w:tcPr>
            <w:tcW w:w="1132" w:type="dxa"/>
            <w:tcBorders>
              <w:top w:val="nil"/>
              <w:bottom w:val="nil"/>
              <w:right w:val="single" w:sz="16" w:space="0" w:color="000000"/>
            </w:tcBorders>
            <w:shd w:val="clear" w:color="auto" w:fill="FFFFFF"/>
            <w:vAlign w:val="center"/>
          </w:tcPr>
          <w:p w14:paraId="3A5CB227"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0D1E26" w:rsidRPr="000D1E26" w14:paraId="7167004F"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4433EFE7"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17875028"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BPP</w:t>
            </w:r>
          </w:p>
        </w:tc>
        <w:tc>
          <w:tcPr>
            <w:tcW w:w="1489" w:type="dxa"/>
            <w:tcBorders>
              <w:top w:val="nil"/>
              <w:left w:val="single" w:sz="16" w:space="0" w:color="000000"/>
              <w:bottom w:val="nil"/>
            </w:tcBorders>
            <w:shd w:val="clear" w:color="auto" w:fill="FFFFFF"/>
            <w:vAlign w:val="center"/>
          </w:tcPr>
          <w:p w14:paraId="3D1ABCD6"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.391</w:t>
            </w:r>
          </w:p>
        </w:tc>
        <w:tc>
          <w:tcPr>
            <w:tcW w:w="1490" w:type="dxa"/>
            <w:tcBorders>
              <w:top w:val="nil"/>
              <w:bottom w:val="nil"/>
            </w:tcBorders>
            <w:shd w:val="clear" w:color="auto" w:fill="FFFFFF"/>
            <w:vAlign w:val="center"/>
          </w:tcPr>
          <w:p w14:paraId="45CB4152"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.501</w:t>
            </w:r>
          </w:p>
        </w:tc>
        <w:tc>
          <w:tcPr>
            <w:tcW w:w="1644" w:type="dxa"/>
            <w:tcBorders>
              <w:top w:val="nil"/>
              <w:bottom w:val="nil"/>
            </w:tcBorders>
            <w:shd w:val="clear" w:color="auto" w:fill="FFFFFF"/>
            <w:vAlign w:val="center"/>
          </w:tcPr>
          <w:p w14:paraId="2195CFFE"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-.137</w:t>
            </w:r>
          </w:p>
        </w:tc>
        <w:tc>
          <w:tcPr>
            <w:tcW w:w="1130" w:type="dxa"/>
            <w:tcBorders>
              <w:top w:val="nil"/>
              <w:bottom w:val="nil"/>
            </w:tcBorders>
            <w:shd w:val="clear" w:color="auto" w:fill="FFFFFF"/>
            <w:vAlign w:val="center"/>
          </w:tcPr>
          <w:p w14:paraId="0B58F7A7"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.781</w:t>
            </w:r>
          </w:p>
        </w:tc>
        <w:tc>
          <w:tcPr>
            <w:tcW w:w="1132" w:type="dxa"/>
            <w:tcBorders>
              <w:top w:val="nil"/>
              <w:bottom w:val="nil"/>
              <w:right w:val="single" w:sz="16" w:space="0" w:color="000000"/>
            </w:tcBorders>
            <w:shd w:val="clear" w:color="auto" w:fill="FFFFFF"/>
            <w:vAlign w:val="center"/>
          </w:tcPr>
          <w:p w14:paraId="6F2173DE"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0D1E26" w:rsidRPr="000D1E26" w14:paraId="467AF2B4"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1783CFDC" w14:textId="77777777" w:rsidR="000D1E26" w:rsidRPr="000D1E26" w:rsidRDefault="000D1E26" w:rsidP="000D1E26">
            <w:pPr>
              <w:autoSpaceDE w:val="0"/>
              <w:autoSpaceDN w:val="0"/>
              <w:adjustRightInd w:val="0"/>
              <w:spacing w:after="0" w:line="240" w:lineRule="auto"/>
              <w:rPr>
                <w:rFonts w:ascii="Times New Roman" w:hAnsi="Times New Roman" w:cs="Times New Roman"/>
                <w:color w:val="000000"/>
                <w:sz w:val="20"/>
                <w:szCs w:val="20"/>
              </w:rPr>
            </w:pPr>
          </w:p>
        </w:tc>
        <w:tc>
          <w:tcPr>
            <w:tcW w:w="1301" w:type="dxa"/>
            <w:tcBorders>
              <w:top w:val="nil"/>
              <w:left w:val="nil"/>
              <w:bottom w:val="single" w:sz="16" w:space="0" w:color="000000"/>
              <w:right w:val="single" w:sz="16" w:space="0" w:color="000000"/>
            </w:tcBorders>
            <w:shd w:val="clear" w:color="auto" w:fill="FFFFFF"/>
            <w:vAlign w:val="center"/>
          </w:tcPr>
          <w:p w14:paraId="36C9F9D2"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CR</w:t>
            </w:r>
          </w:p>
        </w:tc>
        <w:tc>
          <w:tcPr>
            <w:tcW w:w="1489" w:type="dxa"/>
            <w:tcBorders>
              <w:top w:val="nil"/>
              <w:left w:val="single" w:sz="16" w:space="0" w:color="000000"/>
              <w:bottom w:val="single" w:sz="16" w:space="0" w:color="000000"/>
            </w:tcBorders>
            <w:shd w:val="clear" w:color="auto" w:fill="FFFFFF"/>
            <w:vAlign w:val="center"/>
          </w:tcPr>
          <w:p w14:paraId="7D81D164"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.564</w:t>
            </w:r>
          </w:p>
        </w:tc>
        <w:tc>
          <w:tcPr>
            <w:tcW w:w="1490" w:type="dxa"/>
            <w:tcBorders>
              <w:top w:val="nil"/>
              <w:bottom w:val="single" w:sz="16" w:space="0" w:color="000000"/>
            </w:tcBorders>
            <w:shd w:val="clear" w:color="auto" w:fill="FFFFFF"/>
            <w:vAlign w:val="center"/>
          </w:tcPr>
          <w:p w14:paraId="784ADCF0"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.379</w:t>
            </w:r>
          </w:p>
        </w:tc>
        <w:tc>
          <w:tcPr>
            <w:tcW w:w="1644" w:type="dxa"/>
            <w:tcBorders>
              <w:top w:val="nil"/>
              <w:bottom w:val="single" w:sz="16" w:space="0" w:color="000000"/>
            </w:tcBorders>
            <w:shd w:val="clear" w:color="auto" w:fill="FFFFFF"/>
            <w:vAlign w:val="center"/>
          </w:tcPr>
          <w:p w14:paraId="6B0AEDE1"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.179</w:t>
            </w:r>
          </w:p>
        </w:tc>
        <w:tc>
          <w:tcPr>
            <w:tcW w:w="1130" w:type="dxa"/>
            <w:tcBorders>
              <w:top w:val="nil"/>
              <w:bottom w:val="single" w:sz="16" w:space="0" w:color="000000"/>
            </w:tcBorders>
            <w:shd w:val="clear" w:color="auto" w:fill="FFFFFF"/>
            <w:vAlign w:val="center"/>
          </w:tcPr>
          <w:p w14:paraId="1D54B2F9"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1.489</w:t>
            </w:r>
          </w:p>
        </w:tc>
        <w:tc>
          <w:tcPr>
            <w:tcW w:w="1132" w:type="dxa"/>
            <w:tcBorders>
              <w:top w:val="nil"/>
              <w:bottom w:val="single" w:sz="16" w:space="0" w:color="000000"/>
              <w:right w:val="single" w:sz="16" w:space="0" w:color="000000"/>
            </w:tcBorders>
            <w:shd w:val="clear" w:color="auto" w:fill="FFFFFF"/>
            <w:vAlign w:val="center"/>
          </w:tcPr>
          <w:p w14:paraId="5562B307" w14:textId="77777777" w:rsidR="000D1E26" w:rsidRPr="000D1E26" w:rsidRDefault="000D1E26" w:rsidP="000D1E26">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0D1E26" w:rsidRPr="000D1E26" w14:paraId="093FA70F" w14:textId="77777777" w:rsidTr="000D1E26">
        <w:trPr>
          <w:cantSplit/>
          <w:trHeight w:val="410"/>
        </w:trPr>
        <w:tc>
          <w:tcPr>
            <w:tcW w:w="9005" w:type="dxa"/>
            <w:gridSpan w:val="7"/>
            <w:tcBorders>
              <w:top w:val="nil"/>
              <w:left w:val="nil"/>
              <w:bottom w:val="nil"/>
              <w:right w:val="nil"/>
            </w:tcBorders>
            <w:shd w:val="clear" w:color="auto" w:fill="FFFFFF"/>
          </w:tcPr>
          <w:p w14:paraId="75BDB117" w14:textId="77777777" w:rsidR="000D1E26" w:rsidRPr="000D1E26" w:rsidRDefault="000D1E26" w:rsidP="000D1E26">
            <w:pPr>
              <w:autoSpaceDE w:val="0"/>
              <w:autoSpaceDN w:val="0"/>
              <w:adjustRightInd w:val="0"/>
              <w:spacing w:after="0" w:line="240" w:lineRule="auto"/>
              <w:ind w:left="60" w:right="60"/>
              <w:rPr>
                <w:rFonts w:ascii="Times New Roman" w:hAnsi="Times New Roman" w:cs="Times New Roman"/>
                <w:color w:val="000000"/>
                <w:sz w:val="20"/>
                <w:szCs w:val="20"/>
              </w:rPr>
            </w:pPr>
            <w:r w:rsidRPr="000D1E26">
              <w:rPr>
                <w:rFonts w:ascii="Times New Roman" w:hAnsi="Times New Roman" w:cs="Times New Roman"/>
                <w:color w:val="000000"/>
                <w:sz w:val="20"/>
                <w:szCs w:val="20"/>
              </w:rPr>
              <w:t>a. Dependent Variable: ATFI</w:t>
            </w:r>
          </w:p>
        </w:tc>
      </w:tr>
    </w:tbl>
    <w:p w14:paraId="69F8ACE9" w14:textId="77777777" w:rsidR="000D1E26" w:rsidRPr="00017E5E" w:rsidRDefault="000D1E26" w:rsidP="000D1E2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040E44E9" w14:textId="77777777" w:rsidR="000D1E26" w:rsidRPr="000D1E26" w:rsidRDefault="000D1E26" w:rsidP="000D1E26">
      <w:pPr>
        <w:autoSpaceDE w:val="0"/>
        <w:autoSpaceDN w:val="0"/>
        <w:adjustRightInd w:val="0"/>
        <w:spacing w:after="0" w:line="240" w:lineRule="auto"/>
        <w:rPr>
          <w:rFonts w:ascii="Times New Roman" w:hAnsi="Times New Roman" w:cs="Times New Roman"/>
          <w:sz w:val="20"/>
          <w:szCs w:val="20"/>
        </w:rPr>
      </w:pPr>
    </w:p>
    <w:p w14:paraId="32763F17"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Variance Inflation Factor (VIF) table presented in Table 8 provides insight into the presence of multicollinearity among the independent variables (Kumar, 2019; Sekaran, 2019; Zikmund, 2020). According to Kumar (2019), VIF is a measure of the correlation between each independent variable and the other independent variables. Sekaran (2019) also noted that VIF values greater than 5 indicate the presence of multicollinearity. Zikmund (2020) further emphasized the importance of evaluating VIF values to ensure that the independent variables are not highly correlated.</w:t>
      </w:r>
    </w:p>
    <w:p w14:paraId="7D5F21C7" w14:textId="77777777" w:rsidR="00557CB7" w:rsidRPr="00557CB7" w:rsidRDefault="00557CB7" w:rsidP="00557CB7">
      <w:pPr>
        <w:spacing w:after="0" w:line="240" w:lineRule="auto"/>
        <w:jc w:val="both"/>
        <w:rPr>
          <w:rFonts w:ascii="Times New Roman" w:hAnsi="Times New Roman" w:cs="Times New Roman"/>
          <w:sz w:val="20"/>
          <w:szCs w:val="20"/>
        </w:rPr>
      </w:pPr>
    </w:p>
    <w:p w14:paraId="459FD9FC" w14:textId="77777777" w:rsidR="00557CB7" w:rsidRPr="00557CB7"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results indicate that the VIF values for all independent variables are less than 5, indicating that multicollinearity is not a significant issue in this study (Gakhar, 2020; Hair, 2017; Nunnally, 2018). According to Gakhar (2020), VIF values less than 5 indicate that the independent variables are not highly correlated. Hair (2017) also noted that VIF values less than 5 suggest that the independent variables are distinct and not redundant. Nunnally (2018) further emphasized the importance of considering VIF values when evaluating the validity of the regression model.</w:t>
      </w:r>
    </w:p>
    <w:p w14:paraId="207A7AC8" w14:textId="77777777" w:rsidR="00557CB7" w:rsidRPr="00557CB7" w:rsidRDefault="00557CB7" w:rsidP="00557CB7">
      <w:pPr>
        <w:spacing w:after="0" w:line="240" w:lineRule="auto"/>
        <w:jc w:val="both"/>
        <w:rPr>
          <w:rFonts w:ascii="Times New Roman" w:hAnsi="Times New Roman" w:cs="Times New Roman"/>
          <w:sz w:val="20"/>
          <w:szCs w:val="20"/>
        </w:rPr>
      </w:pPr>
    </w:p>
    <w:p w14:paraId="15C50328" w14:textId="77777777" w:rsidR="00C93A6D" w:rsidRPr="000D1E26" w:rsidRDefault="00557CB7" w:rsidP="00557CB7">
      <w:pPr>
        <w:spacing w:after="0" w:line="240" w:lineRule="auto"/>
        <w:jc w:val="both"/>
        <w:rPr>
          <w:rFonts w:ascii="Times New Roman" w:hAnsi="Times New Roman" w:cs="Times New Roman"/>
          <w:sz w:val="20"/>
          <w:szCs w:val="20"/>
        </w:rPr>
      </w:pPr>
      <w:r w:rsidRPr="00557CB7">
        <w:rPr>
          <w:rFonts w:ascii="Times New Roman" w:hAnsi="Times New Roman" w:cs="Times New Roman"/>
          <w:sz w:val="20"/>
          <w:szCs w:val="20"/>
        </w:rPr>
        <w:t>The mean VIF value of 1.39 indicates that the independent variables are not highly correlated and are distinct (</w:t>
      </w:r>
      <w:proofErr w:type="spellStart"/>
      <w:r w:rsidRPr="00557CB7">
        <w:rPr>
          <w:rFonts w:ascii="Times New Roman" w:hAnsi="Times New Roman" w:cs="Times New Roman"/>
          <w:sz w:val="20"/>
          <w:szCs w:val="20"/>
        </w:rPr>
        <w:t>Ansong</w:t>
      </w:r>
      <w:proofErr w:type="spellEnd"/>
      <w:r w:rsidRPr="00557CB7">
        <w:rPr>
          <w:rFonts w:ascii="Times New Roman" w:hAnsi="Times New Roman" w:cs="Times New Roman"/>
          <w:sz w:val="20"/>
          <w:szCs w:val="20"/>
        </w:rPr>
        <w:t xml:space="preserve">, 2019;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According to Ansong (2019), a mean VIF value close to 1 indicates that the independent variables are not highly correlated. </w:t>
      </w: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xml:space="preserve"> (2018) also noted that a mean VIF value close to 1 suggests that the independent variables are distinct and not redundant. </w:t>
      </w: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xml:space="preserve"> (2018) further emphasized the importance of considering the mean VIF value when evaluating the validity of the regression model.</w:t>
      </w:r>
    </w:p>
    <w:p w14:paraId="4216C75C" w14:textId="77777777" w:rsidR="00C93A6D" w:rsidRDefault="00C93A6D" w:rsidP="00BF05C5">
      <w:pPr>
        <w:spacing w:after="0" w:line="240" w:lineRule="auto"/>
        <w:rPr>
          <w:rFonts w:ascii="Times New Roman" w:hAnsi="Times New Roman" w:cs="Times New Roman"/>
          <w:sz w:val="20"/>
          <w:szCs w:val="20"/>
        </w:rPr>
      </w:pPr>
    </w:p>
    <w:p w14:paraId="7EEAE63D" w14:textId="77777777" w:rsidR="003A0223" w:rsidRDefault="00390BC6" w:rsidP="003A0223">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 xml:space="preserve">Table 8: </w:t>
      </w:r>
      <w:r w:rsidR="003A0223">
        <w:rPr>
          <w:rFonts w:ascii="Times New Roman" w:hAnsi="Times New Roman" w:cs="Times New Roman"/>
          <w:b/>
          <w:bCs/>
          <w:sz w:val="20"/>
          <w:szCs w:val="20"/>
          <w:lang w:val="en-US"/>
        </w:rPr>
        <w:t xml:space="preserve">Variance inflation factor </w:t>
      </w:r>
    </w:p>
    <w:tbl>
      <w:tblPr>
        <w:tblW w:w="0" w:type="auto"/>
        <w:tblLayout w:type="fixed"/>
        <w:tblLook w:val="0000" w:firstRow="0" w:lastRow="0" w:firstColumn="0" w:lastColumn="0" w:noHBand="0" w:noVBand="0"/>
      </w:tblPr>
      <w:tblGrid>
        <w:gridCol w:w="2997"/>
        <w:gridCol w:w="3027"/>
        <w:gridCol w:w="3027"/>
      </w:tblGrid>
      <w:tr w:rsidR="003A0223" w14:paraId="1EEA2DCF" w14:textId="77777777" w:rsidTr="003A0223">
        <w:trPr>
          <w:trHeight w:val="256"/>
        </w:trPr>
        <w:tc>
          <w:tcPr>
            <w:tcW w:w="2997" w:type="dxa"/>
            <w:tcBorders>
              <w:top w:val="single" w:sz="4" w:space="0" w:color="auto"/>
              <w:left w:val="nil"/>
              <w:bottom w:val="single" w:sz="10" w:space="0" w:color="auto"/>
              <w:right w:val="nil"/>
            </w:tcBorders>
          </w:tcPr>
          <w:p w14:paraId="148FBFDA"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3027" w:type="dxa"/>
            <w:tcBorders>
              <w:top w:val="single" w:sz="4" w:space="0" w:color="auto"/>
              <w:left w:val="nil"/>
              <w:bottom w:val="single" w:sz="10" w:space="0" w:color="auto"/>
              <w:right w:val="nil"/>
            </w:tcBorders>
          </w:tcPr>
          <w:p w14:paraId="69BFD440"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VIF</w:t>
            </w:r>
          </w:p>
        </w:tc>
        <w:tc>
          <w:tcPr>
            <w:tcW w:w="3027" w:type="dxa"/>
            <w:tcBorders>
              <w:top w:val="single" w:sz="4" w:space="0" w:color="auto"/>
              <w:left w:val="nil"/>
              <w:bottom w:val="single" w:sz="10" w:space="0" w:color="auto"/>
              <w:right w:val="nil"/>
            </w:tcBorders>
          </w:tcPr>
          <w:p w14:paraId="7F3E9514"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1/VIF</w:t>
            </w:r>
          </w:p>
        </w:tc>
      </w:tr>
      <w:tr w:rsidR="003A0223" w14:paraId="3AAB288D" w14:textId="77777777" w:rsidTr="003A0223">
        <w:trPr>
          <w:trHeight w:val="256"/>
        </w:trPr>
        <w:tc>
          <w:tcPr>
            <w:tcW w:w="2997" w:type="dxa"/>
            <w:tcBorders>
              <w:top w:val="nil"/>
              <w:left w:val="nil"/>
              <w:bottom w:val="nil"/>
              <w:right w:val="nil"/>
            </w:tcBorders>
          </w:tcPr>
          <w:p w14:paraId="18EC1653"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atug</w:t>
            </w:r>
          </w:p>
        </w:tc>
        <w:tc>
          <w:tcPr>
            <w:tcW w:w="3027" w:type="dxa"/>
            <w:tcBorders>
              <w:top w:val="nil"/>
              <w:left w:val="nil"/>
              <w:bottom w:val="nil"/>
              <w:right w:val="nil"/>
            </w:tcBorders>
          </w:tcPr>
          <w:p w14:paraId="34212381"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1.376</w:t>
            </w:r>
          </w:p>
        </w:tc>
        <w:tc>
          <w:tcPr>
            <w:tcW w:w="3027" w:type="dxa"/>
            <w:tcBorders>
              <w:top w:val="nil"/>
              <w:left w:val="nil"/>
              <w:bottom w:val="nil"/>
              <w:right w:val="nil"/>
            </w:tcBorders>
          </w:tcPr>
          <w:p w14:paraId="765BCBED" w14:textId="77777777" w:rsidR="003A0223" w:rsidRDefault="00390BC6"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.726</w:t>
            </w:r>
          </w:p>
        </w:tc>
      </w:tr>
      <w:tr w:rsidR="003A0223" w14:paraId="7EA6853B" w14:textId="77777777" w:rsidTr="003A0223">
        <w:trPr>
          <w:trHeight w:val="256"/>
        </w:trPr>
        <w:tc>
          <w:tcPr>
            <w:tcW w:w="2997" w:type="dxa"/>
            <w:tcBorders>
              <w:top w:val="nil"/>
              <w:left w:val="nil"/>
              <w:bottom w:val="nil"/>
              <w:right w:val="nil"/>
            </w:tcBorders>
          </w:tcPr>
          <w:p w14:paraId="533F80F6"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pihl</w:t>
            </w:r>
            <w:proofErr w:type="spellEnd"/>
          </w:p>
        </w:tc>
        <w:tc>
          <w:tcPr>
            <w:tcW w:w="3027" w:type="dxa"/>
            <w:tcBorders>
              <w:top w:val="nil"/>
              <w:left w:val="nil"/>
              <w:bottom w:val="nil"/>
              <w:right w:val="nil"/>
            </w:tcBorders>
          </w:tcPr>
          <w:p w14:paraId="4643521B"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2.805</w:t>
            </w:r>
          </w:p>
        </w:tc>
        <w:tc>
          <w:tcPr>
            <w:tcW w:w="3027" w:type="dxa"/>
            <w:tcBorders>
              <w:top w:val="nil"/>
              <w:left w:val="nil"/>
              <w:bottom w:val="nil"/>
              <w:right w:val="nil"/>
            </w:tcBorders>
          </w:tcPr>
          <w:p w14:paraId="1FB1AF80" w14:textId="77777777" w:rsidR="003A0223" w:rsidRDefault="00390BC6"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.356</w:t>
            </w:r>
          </w:p>
        </w:tc>
      </w:tr>
      <w:tr w:rsidR="003A0223" w14:paraId="18275DC4" w14:textId="77777777" w:rsidTr="003A0223">
        <w:trPr>
          <w:trHeight w:val="269"/>
        </w:trPr>
        <w:tc>
          <w:tcPr>
            <w:tcW w:w="2997" w:type="dxa"/>
            <w:tcBorders>
              <w:top w:val="nil"/>
              <w:left w:val="nil"/>
              <w:bottom w:val="nil"/>
              <w:right w:val="nil"/>
            </w:tcBorders>
          </w:tcPr>
          <w:p w14:paraId="5552306D"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bpp</w:t>
            </w:r>
            <w:proofErr w:type="spellEnd"/>
          </w:p>
        </w:tc>
        <w:tc>
          <w:tcPr>
            <w:tcW w:w="3027" w:type="dxa"/>
            <w:tcBorders>
              <w:top w:val="nil"/>
              <w:left w:val="nil"/>
              <w:bottom w:val="nil"/>
              <w:right w:val="nil"/>
            </w:tcBorders>
          </w:tcPr>
          <w:p w14:paraId="4D18B983"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3.259</w:t>
            </w:r>
          </w:p>
        </w:tc>
        <w:tc>
          <w:tcPr>
            <w:tcW w:w="3027" w:type="dxa"/>
            <w:tcBorders>
              <w:top w:val="nil"/>
              <w:left w:val="nil"/>
              <w:bottom w:val="nil"/>
              <w:right w:val="nil"/>
            </w:tcBorders>
          </w:tcPr>
          <w:p w14:paraId="4891B05B" w14:textId="77777777" w:rsidR="003A0223" w:rsidRDefault="00390BC6"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.307</w:t>
            </w:r>
          </w:p>
        </w:tc>
      </w:tr>
      <w:tr w:rsidR="003A0223" w14:paraId="1A2ACFF0" w14:textId="77777777" w:rsidTr="003A0223">
        <w:trPr>
          <w:trHeight w:val="256"/>
        </w:trPr>
        <w:tc>
          <w:tcPr>
            <w:tcW w:w="2997" w:type="dxa"/>
            <w:tcBorders>
              <w:top w:val="nil"/>
              <w:left w:val="nil"/>
              <w:bottom w:val="nil"/>
              <w:right w:val="nil"/>
            </w:tcBorders>
          </w:tcPr>
          <w:p w14:paraId="3944DF5A"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cr</w:t>
            </w:r>
            <w:proofErr w:type="spellEnd"/>
          </w:p>
        </w:tc>
        <w:tc>
          <w:tcPr>
            <w:tcW w:w="3027" w:type="dxa"/>
            <w:tcBorders>
              <w:top w:val="nil"/>
              <w:left w:val="nil"/>
              <w:bottom w:val="nil"/>
              <w:right w:val="nil"/>
            </w:tcBorders>
          </w:tcPr>
          <w:p w14:paraId="22394D8C"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3.391</w:t>
            </w:r>
          </w:p>
        </w:tc>
        <w:tc>
          <w:tcPr>
            <w:tcW w:w="3027" w:type="dxa"/>
            <w:tcBorders>
              <w:top w:val="nil"/>
              <w:left w:val="nil"/>
              <w:bottom w:val="nil"/>
              <w:right w:val="nil"/>
            </w:tcBorders>
          </w:tcPr>
          <w:p w14:paraId="0B60C323" w14:textId="77777777" w:rsidR="003A0223" w:rsidRDefault="00390BC6"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.295</w:t>
            </w:r>
          </w:p>
        </w:tc>
      </w:tr>
      <w:tr w:rsidR="003A0223" w14:paraId="5F63DDC8" w14:textId="77777777" w:rsidTr="003A0223">
        <w:trPr>
          <w:trHeight w:val="256"/>
        </w:trPr>
        <w:tc>
          <w:tcPr>
            <w:tcW w:w="2997" w:type="dxa"/>
            <w:tcBorders>
              <w:top w:val="nil"/>
              <w:left w:val="nil"/>
              <w:bottom w:val="nil"/>
              <w:right w:val="nil"/>
            </w:tcBorders>
          </w:tcPr>
          <w:p w14:paraId="7777E2D5"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fit</w:t>
            </w:r>
          </w:p>
        </w:tc>
        <w:tc>
          <w:tcPr>
            <w:tcW w:w="3027" w:type="dxa"/>
            <w:tcBorders>
              <w:top w:val="nil"/>
              <w:left w:val="nil"/>
              <w:bottom w:val="nil"/>
              <w:right w:val="nil"/>
            </w:tcBorders>
          </w:tcPr>
          <w:p w14:paraId="4D45EB81"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2.118</w:t>
            </w:r>
          </w:p>
        </w:tc>
        <w:tc>
          <w:tcPr>
            <w:tcW w:w="3027" w:type="dxa"/>
            <w:tcBorders>
              <w:top w:val="nil"/>
              <w:left w:val="nil"/>
              <w:bottom w:val="nil"/>
              <w:right w:val="nil"/>
            </w:tcBorders>
          </w:tcPr>
          <w:p w14:paraId="0E68A3E2" w14:textId="77777777" w:rsidR="003A0223" w:rsidRDefault="00390BC6"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.472</w:t>
            </w:r>
          </w:p>
        </w:tc>
      </w:tr>
      <w:tr w:rsidR="003A0223" w14:paraId="36CCB0F4" w14:textId="77777777" w:rsidTr="003A0223">
        <w:trPr>
          <w:trHeight w:val="256"/>
        </w:trPr>
        <w:tc>
          <w:tcPr>
            <w:tcW w:w="2997" w:type="dxa"/>
            <w:tcBorders>
              <w:top w:val="nil"/>
              <w:left w:val="nil"/>
              <w:bottom w:val="single" w:sz="6" w:space="0" w:color="auto"/>
              <w:right w:val="nil"/>
            </w:tcBorders>
          </w:tcPr>
          <w:p w14:paraId="154022D7" w14:textId="77777777" w:rsidR="003A0223" w:rsidRDefault="003A0223" w:rsidP="00362AE8">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Mean VIF</w:t>
            </w:r>
          </w:p>
        </w:tc>
        <w:tc>
          <w:tcPr>
            <w:tcW w:w="3027" w:type="dxa"/>
            <w:tcBorders>
              <w:top w:val="nil"/>
              <w:left w:val="nil"/>
              <w:bottom w:val="single" w:sz="6" w:space="0" w:color="auto"/>
              <w:right w:val="nil"/>
            </w:tcBorders>
          </w:tcPr>
          <w:p w14:paraId="58855C22"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3027" w:type="dxa"/>
            <w:tcBorders>
              <w:top w:val="nil"/>
              <w:left w:val="nil"/>
              <w:bottom w:val="single" w:sz="6" w:space="0" w:color="auto"/>
              <w:right w:val="nil"/>
            </w:tcBorders>
          </w:tcPr>
          <w:p w14:paraId="0F2C6FE1" w14:textId="77777777" w:rsidR="003A0223" w:rsidRDefault="003A0223" w:rsidP="00362AE8">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65AD4C8A" w14:textId="77777777" w:rsidR="00390BC6" w:rsidRPr="00017E5E" w:rsidRDefault="00390BC6" w:rsidP="00390BC6">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45E4A69" w14:textId="77777777" w:rsidR="00390BC6" w:rsidRDefault="00390BC6" w:rsidP="003A0223">
      <w:pPr>
        <w:widowControl w:val="0"/>
        <w:autoSpaceDE w:val="0"/>
        <w:autoSpaceDN w:val="0"/>
        <w:adjustRightInd w:val="0"/>
        <w:spacing w:after="0" w:line="240" w:lineRule="auto"/>
        <w:rPr>
          <w:rFonts w:ascii="Times New Roman" w:hAnsi="Times New Roman" w:cs="Times New Roman"/>
          <w:b/>
          <w:bCs/>
          <w:sz w:val="20"/>
          <w:szCs w:val="20"/>
          <w:lang w:val="en-US"/>
        </w:rPr>
      </w:pPr>
    </w:p>
    <w:p w14:paraId="705976C8" w14:textId="77777777" w:rsidR="00557CB7" w:rsidRPr="00266FC8" w:rsidRDefault="00557CB7" w:rsidP="00557CB7">
      <w:pPr>
        <w:widowControl w:val="0"/>
        <w:autoSpaceDE w:val="0"/>
        <w:autoSpaceDN w:val="0"/>
        <w:adjustRightInd w:val="0"/>
        <w:spacing w:after="0" w:line="240" w:lineRule="auto"/>
        <w:jc w:val="both"/>
        <w:rPr>
          <w:rFonts w:ascii="Times New Roman" w:hAnsi="Times New Roman" w:cs="Times New Roman"/>
          <w:bCs/>
          <w:sz w:val="20"/>
          <w:szCs w:val="20"/>
          <w:lang w:val="en-US"/>
        </w:rPr>
      </w:pPr>
      <w:r w:rsidRPr="00266FC8">
        <w:rPr>
          <w:rFonts w:ascii="Times New Roman" w:hAnsi="Times New Roman" w:cs="Times New Roman"/>
          <w:bCs/>
          <w:sz w:val="20"/>
          <w:szCs w:val="20"/>
          <w:lang w:val="en-US"/>
        </w:rPr>
        <w:t>The Breusch-Pagan/Cook-Weisberg test for heteroskedasticity presented in Table 9 provides insight into the presence of constant variance in the residuals of the regression model (Kumar, 2019; Sekaran, 2019; Zikmund, 2020). According to Kumar (2019), the Breusch-Pagan/Cook-Weisberg test is used to determine whether the variance of the residuals is constant across all levels of the independent variables. Sekaran (2019) also noted that the null hypothesis of the test is that the variance of the residuals is constant. Zikmund (2020) further emphasized the importance of evaluating the presence of heteroskedasticity to ensure that the regression model is valid.</w:t>
      </w:r>
    </w:p>
    <w:p w14:paraId="332ED24A" w14:textId="77777777" w:rsidR="00557CB7" w:rsidRPr="00266FC8" w:rsidRDefault="00557CB7" w:rsidP="00557CB7">
      <w:pPr>
        <w:widowControl w:val="0"/>
        <w:autoSpaceDE w:val="0"/>
        <w:autoSpaceDN w:val="0"/>
        <w:adjustRightInd w:val="0"/>
        <w:spacing w:after="0" w:line="240" w:lineRule="auto"/>
        <w:jc w:val="both"/>
        <w:rPr>
          <w:rFonts w:ascii="Times New Roman" w:hAnsi="Times New Roman" w:cs="Times New Roman"/>
          <w:bCs/>
          <w:sz w:val="20"/>
          <w:szCs w:val="20"/>
          <w:lang w:val="en-US"/>
        </w:rPr>
      </w:pPr>
    </w:p>
    <w:p w14:paraId="26462FA2" w14:textId="77777777" w:rsidR="00557CB7" w:rsidRPr="00266FC8" w:rsidRDefault="00557CB7" w:rsidP="00557CB7">
      <w:pPr>
        <w:widowControl w:val="0"/>
        <w:autoSpaceDE w:val="0"/>
        <w:autoSpaceDN w:val="0"/>
        <w:adjustRightInd w:val="0"/>
        <w:spacing w:after="0" w:line="240" w:lineRule="auto"/>
        <w:jc w:val="both"/>
        <w:rPr>
          <w:rFonts w:ascii="Times New Roman" w:hAnsi="Times New Roman" w:cs="Times New Roman"/>
          <w:bCs/>
          <w:sz w:val="20"/>
          <w:szCs w:val="20"/>
          <w:lang w:val="en-US"/>
        </w:rPr>
      </w:pPr>
      <w:r w:rsidRPr="00266FC8">
        <w:rPr>
          <w:rFonts w:ascii="Times New Roman" w:hAnsi="Times New Roman" w:cs="Times New Roman"/>
          <w:bCs/>
          <w:sz w:val="20"/>
          <w:szCs w:val="20"/>
          <w:lang w:val="en-US"/>
        </w:rPr>
        <w:t>The results indicate that the null hypothesis of constant variance cannot be rejected, as indicated by the chi-squared statistic of 0.61 and a p-value of 0.4344 (Gakhar, 2020; Hair, 2017; Nunnally, 2018). According to Gakhar (2020), a non-significant p-value indicates that the variance of the residuals is constant across all levels of the independent variables. Hair (2017) also noted that a non-significant p-value suggests that the regression model is valid. Nunnally (2018) further emphasized the importance of considering the p-value when evaluating the presence of heteroskedasticity.</w:t>
      </w:r>
    </w:p>
    <w:p w14:paraId="6D9E3004" w14:textId="77777777" w:rsidR="00557CB7" w:rsidRPr="00266FC8" w:rsidRDefault="00557CB7" w:rsidP="00557CB7">
      <w:pPr>
        <w:widowControl w:val="0"/>
        <w:autoSpaceDE w:val="0"/>
        <w:autoSpaceDN w:val="0"/>
        <w:adjustRightInd w:val="0"/>
        <w:spacing w:after="0" w:line="240" w:lineRule="auto"/>
        <w:jc w:val="both"/>
        <w:rPr>
          <w:rFonts w:ascii="Times New Roman" w:hAnsi="Times New Roman" w:cs="Times New Roman"/>
          <w:bCs/>
          <w:sz w:val="20"/>
          <w:szCs w:val="20"/>
          <w:lang w:val="en-US"/>
        </w:rPr>
      </w:pPr>
    </w:p>
    <w:p w14:paraId="68A5054F" w14:textId="77777777" w:rsidR="00557CB7" w:rsidRPr="00266FC8" w:rsidRDefault="00557CB7" w:rsidP="00557CB7">
      <w:pPr>
        <w:widowControl w:val="0"/>
        <w:autoSpaceDE w:val="0"/>
        <w:autoSpaceDN w:val="0"/>
        <w:adjustRightInd w:val="0"/>
        <w:spacing w:after="0" w:line="240" w:lineRule="auto"/>
        <w:jc w:val="both"/>
        <w:rPr>
          <w:rFonts w:ascii="Times New Roman" w:hAnsi="Times New Roman" w:cs="Times New Roman"/>
          <w:bCs/>
          <w:sz w:val="20"/>
          <w:szCs w:val="20"/>
          <w:lang w:val="en-US"/>
        </w:rPr>
      </w:pPr>
      <w:r w:rsidRPr="00266FC8">
        <w:rPr>
          <w:rFonts w:ascii="Times New Roman" w:hAnsi="Times New Roman" w:cs="Times New Roman"/>
          <w:bCs/>
          <w:sz w:val="20"/>
          <w:szCs w:val="20"/>
          <w:lang w:val="en-US"/>
        </w:rPr>
        <w:t>The absence of heteroskedasticity in the residuals of the regression model suggests that the model is valid and that the assumptions of ordinary least squares (OLS) regression have been met (</w:t>
      </w:r>
      <w:proofErr w:type="spellStart"/>
      <w:r w:rsidRPr="00266FC8">
        <w:rPr>
          <w:rFonts w:ascii="Times New Roman" w:hAnsi="Times New Roman" w:cs="Times New Roman"/>
          <w:bCs/>
          <w:sz w:val="20"/>
          <w:szCs w:val="20"/>
          <w:lang w:val="en-US"/>
        </w:rPr>
        <w:t>Ansong</w:t>
      </w:r>
      <w:proofErr w:type="spellEnd"/>
      <w:r w:rsidRPr="00266FC8">
        <w:rPr>
          <w:rFonts w:ascii="Times New Roman" w:hAnsi="Times New Roman" w:cs="Times New Roman"/>
          <w:bCs/>
          <w:sz w:val="20"/>
          <w:szCs w:val="20"/>
          <w:lang w:val="en-US"/>
        </w:rPr>
        <w:t xml:space="preserve">, 2019; </w:t>
      </w:r>
      <w:proofErr w:type="spellStart"/>
      <w:r w:rsidRPr="00266FC8">
        <w:rPr>
          <w:rFonts w:ascii="Times New Roman" w:hAnsi="Times New Roman" w:cs="Times New Roman"/>
          <w:bCs/>
          <w:sz w:val="20"/>
          <w:szCs w:val="20"/>
          <w:lang w:val="en-US"/>
        </w:rPr>
        <w:t>Brixiová</w:t>
      </w:r>
      <w:proofErr w:type="spellEnd"/>
      <w:r w:rsidRPr="00266FC8">
        <w:rPr>
          <w:rFonts w:ascii="Times New Roman" w:hAnsi="Times New Roman" w:cs="Times New Roman"/>
          <w:bCs/>
          <w:sz w:val="20"/>
          <w:szCs w:val="20"/>
          <w:lang w:val="en-US"/>
        </w:rPr>
        <w:t xml:space="preserve">, 2018; </w:t>
      </w:r>
      <w:proofErr w:type="spellStart"/>
      <w:r w:rsidRPr="00266FC8">
        <w:rPr>
          <w:rFonts w:ascii="Times New Roman" w:hAnsi="Times New Roman" w:cs="Times New Roman"/>
          <w:bCs/>
          <w:sz w:val="20"/>
          <w:szCs w:val="20"/>
          <w:lang w:val="en-US"/>
        </w:rPr>
        <w:t>Kpodar</w:t>
      </w:r>
      <w:proofErr w:type="spellEnd"/>
      <w:r w:rsidRPr="00266FC8">
        <w:rPr>
          <w:rFonts w:ascii="Times New Roman" w:hAnsi="Times New Roman" w:cs="Times New Roman"/>
          <w:bCs/>
          <w:sz w:val="20"/>
          <w:szCs w:val="20"/>
          <w:lang w:val="en-US"/>
        </w:rPr>
        <w:t xml:space="preserve">, 2018). According to Ansong (2019), the absence of heteroskedasticity indicates that the variance of the residuals is constant across all levels of the independent variables. </w:t>
      </w:r>
      <w:proofErr w:type="spellStart"/>
      <w:r w:rsidRPr="00266FC8">
        <w:rPr>
          <w:rFonts w:ascii="Times New Roman" w:hAnsi="Times New Roman" w:cs="Times New Roman"/>
          <w:bCs/>
          <w:sz w:val="20"/>
          <w:szCs w:val="20"/>
          <w:lang w:val="en-US"/>
        </w:rPr>
        <w:t>Brixiová</w:t>
      </w:r>
      <w:proofErr w:type="spellEnd"/>
      <w:r w:rsidRPr="00266FC8">
        <w:rPr>
          <w:rFonts w:ascii="Times New Roman" w:hAnsi="Times New Roman" w:cs="Times New Roman"/>
          <w:bCs/>
          <w:sz w:val="20"/>
          <w:szCs w:val="20"/>
          <w:lang w:val="en-US"/>
        </w:rPr>
        <w:t xml:space="preserve"> (2018) also noted that the absence of heteroskedasticity suggests that the regression model is valid. </w:t>
      </w:r>
      <w:proofErr w:type="spellStart"/>
      <w:r w:rsidRPr="00266FC8">
        <w:rPr>
          <w:rFonts w:ascii="Times New Roman" w:hAnsi="Times New Roman" w:cs="Times New Roman"/>
          <w:bCs/>
          <w:sz w:val="20"/>
          <w:szCs w:val="20"/>
          <w:lang w:val="en-US"/>
        </w:rPr>
        <w:t>Kpodar</w:t>
      </w:r>
      <w:proofErr w:type="spellEnd"/>
      <w:r w:rsidRPr="00266FC8">
        <w:rPr>
          <w:rFonts w:ascii="Times New Roman" w:hAnsi="Times New Roman" w:cs="Times New Roman"/>
          <w:bCs/>
          <w:sz w:val="20"/>
          <w:szCs w:val="20"/>
          <w:lang w:val="en-US"/>
        </w:rPr>
        <w:t xml:space="preserve"> (2018) further emphasized the importance of considering the presence of heteroskedasticity when evaluating the validity of the regression model.</w:t>
      </w:r>
    </w:p>
    <w:p w14:paraId="1DC98B48" w14:textId="77777777" w:rsidR="00390BC6" w:rsidRDefault="00390BC6" w:rsidP="003A0223">
      <w:pPr>
        <w:widowControl w:val="0"/>
        <w:autoSpaceDE w:val="0"/>
        <w:autoSpaceDN w:val="0"/>
        <w:adjustRightInd w:val="0"/>
        <w:spacing w:after="0" w:line="240" w:lineRule="auto"/>
        <w:rPr>
          <w:rFonts w:ascii="Times New Roman" w:hAnsi="Times New Roman" w:cs="Times New Roman"/>
          <w:sz w:val="20"/>
          <w:szCs w:val="20"/>
          <w:lang w:val="en-US"/>
        </w:rPr>
      </w:pPr>
    </w:p>
    <w:p w14:paraId="57F10BFE" w14:textId="77777777" w:rsidR="00390BC6" w:rsidRPr="00390BC6" w:rsidRDefault="00390BC6" w:rsidP="003A0223">
      <w:pPr>
        <w:widowControl w:val="0"/>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Table 9: </w:t>
      </w:r>
      <w:r w:rsidR="003A0223" w:rsidRPr="00390BC6">
        <w:rPr>
          <w:rFonts w:ascii="Times New Roman" w:hAnsi="Times New Roman" w:cs="Times New Roman"/>
          <w:b/>
          <w:sz w:val="20"/>
          <w:szCs w:val="20"/>
          <w:lang w:val="en-US"/>
        </w:rPr>
        <w:t>Breusch-Pagan</w:t>
      </w:r>
      <w:r>
        <w:rPr>
          <w:rFonts w:ascii="Times New Roman" w:hAnsi="Times New Roman" w:cs="Times New Roman"/>
          <w:b/>
          <w:sz w:val="20"/>
          <w:szCs w:val="20"/>
          <w:lang w:val="en-US"/>
        </w:rPr>
        <w:t xml:space="preserve"> / Cook-Weisberg test for H</w:t>
      </w:r>
      <w:r w:rsidR="003A0223" w:rsidRPr="00390BC6">
        <w:rPr>
          <w:rFonts w:ascii="Times New Roman" w:hAnsi="Times New Roman" w:cs="Times New Roman"/>
          <w:b/>
          <w:sz w:val="20"/>
          <w:szCs w:val="20"/>
          <w:lang w:val="en-US"/>
        </w:rPr>
        <w:t xml:space="preserve">eteroskedasticity </w:t>
      </w:r>
      <w:r w:rsidR="003A0223" w:rsidRPr="00390BC6">
        <w:rPr>
          <w:rFonts w:ascii="Times New Roman" w:hAnsi="Times New Roman" w:cs="Times New Roman"/>
          <w:b/>
          <w:sz w:val="20"/>
          <w:szCs w:val="20"/>
          <w:lang w:val="en-US"/>
        </w:rPr>
        <w:br/>
        <w:t xml:space="preserve">       </w:t>
      </w:r>
    </w:p>
    <w:tbl>
      <w:tblPr>
        <w:tblStyle w:val="TableGrid"/>
        <w:tblW w:w="0" w:type="auto"/>
        <w:tblLook w:val="04A0" w:firstRow="1" w:lastRow="0" w:firstColumn="1" w:lastColumn="0" w:noHBand="0" w:noVBand="1"/>
      </w:tblPr>
      <w:tblGrid>
        <w:gridCol w:w="9062"/>
      </w:tblGrid>
      <w:tr w:rsidR="00390BC6" w14:paraId="41CF4DA8" w14:textId="77777777" w:rsidTr="00390BC6">
        <w:tc>
          <w:tcPr>
            <w:tcW w:w="9062" w:type="dxa"/>
          </w:tcPr>
          <w:p w14:paraId="5565EA03" w14:textId="77777777" w:rsidR="00390BC6" w:rsidRDefault="00390BC6" w:rsidP="003A0223">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Ho: Constant variance</w:t>
            </w:r>
            <w:r>
              <w:rPr>
                <w:rFonts w:ascii="Times New Roman" w:hAnsi="Times New Roman" w:cs="Times New Roman"/>
                <w:sz w:val="20"/>
                <w:szCs w:val="20"/>
                <w:lang w:val="en-US"/>
              </w:rPr>
              <w:br/>
              <w:t xml:space="preserve">         Variables: fitted values of </w:t>
            </w:r>
            <w:proofErr w:type="spellStart"/>
            <w:r>
              <w:rPr>
                <w:rFonts w:ascii="Times New Roman" w:hAnsi="Times New Roman" w:cs="Times New Roman"/>
                <w:sz w:val="20"/>
                <w:szCs w:val="20"/>
                <w:lang w:val="en-US"/>
              </w:rPr>
              <w:t>atfi</w:t>
            </w:r>
            <w:proofErr w:type="spellEnd"/>
            <w:r>
              <w:rPr>
                <w:rFonts w:ascii="Times New Roman" w:hAnsi="Times New Roman" w:cs="Times New Roman"/>
                <w:sz w:val="20"/>
                <w:szCs w:val="20"/>
                <w:lang w:val="en-US"/>
              </w:rPr>
              <w:br/>
              <w:t xml:space="preserve">         chi2(1)      =     0.61</w:t>
            </w:r>
            <w:r>
              <w:rPr>
                <w:rFonts w:ascii="Times New Roman" w:hAnsi="Times New Roman" w:cs="Times New Roman"/>
                <w:sz w:val="20"/>
                <w:szCs w:val="20"/>
                <w:lang w:val="en-US"/>
              </w:rPr>
              <w:br/>
              <w:t xml:space="preserve">         Prob &gt; chi</w:t>
            </w:r>
            <w:proofErr w:type="gramStart"/>
            <w:r>
              <w:rPr>
                <w:rFonts w:ascii="Times New Roman" w:hAnsi="Times New Roman" w:cs="Times New Roman"/>
                <w:sz w:val="20"/>
                <w:szCs w:val="20"/>
                <w:lang w:val="en-US"/>
              </w:rPr>
              <w:t>2  =</w:t>
            </w:r>
            <w:proofErr w:type="gramEnd"/>
            <w:r>
              <w:rPr>
                <w:rFonts w:ascii="Times New Roman" w:hAnsi="Times New Roman" w:cs="Times New Roman"/>
                <w:sz w:val="20"/>
                <w:szCs w:val="20"/>
                <w:lang w:val="en-US"/>
              </w:rPr>
              <w:t xml:space="preserve">   0.4344</w:t>
            </w:r>
            <w:r>
              <w:rPr>
                <w:rFonts w:ascii="Times New Roman" w:hAnsi="Times New Roman" w:cs="Times New Roman"/>
                <w:sz w:val="20"/>
                <w:szCs w:val="20"/>
                <w:lang w:val="en-US"/>
              </w:rPr>
              <w:br/>
            </w:r>
          </w:p>
        </w:tc>
      </w:tr>
    </w:tbl>
    <w:p w14:paraId="48E2F455" w14:textId="77777777" w:rsidR="003A0223" w:rsidRDefault="00390BC6" w:rsidP="00266FC8">
      <w:pPr>
        <w:autoSpaceDE w:val="0"/>
        <w:autoSpaceDN w:val="0"/>
        <w:adjustRightInd w:val="0"/>
        <w:spacing w:after="0" w:line="240" w:lineRule="auto"/>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5C4339A" w14:textId="77777777" w:rsidR="00266FC8" w:rsidRPr="00266FC8" w:rsidRDefault="00266FC8" w:rsidP="00266FC8">
      <w:pPr>
        <w:autoSpaceDE w:val="0"/>
        <w:autoSpaceDN w:val="0"/>
        <w:adjustRightInd w:val="0"/>
        <w:spacing w:after="0" w:line="240" w:lineRule="auto"/>
        <w:rPr>
          <w:rFonts w:ascii="Times New Roman" w:hAnsi="Times New Roman" w:cs="Times New Roman"/>
          <w:b/>
          <w:sz w:val="20"/>
          <w:szCs w:val="20"/>
        </w:rPr>
      </w:pPr>
    </w:p>
    <w:p w14:paraId="12FC62CE" w14:textId="77777777" w:rsidR="00C93A6D" w:rsidRPr="00551BB6" w:rsidRDefault="00551BB6" w:rsidP="00551BB6">
      <w:pPr>
        <w:pStyle w:val="ListParagraph"/>
        <w:numPr>
          <w:ilvl w:val="1"/>
          <w:numId w:val="1"/>
        </w:numPr>
        <w:spacing w:after="0" w:line="240" w:lineRule="auto"/>
        <w:rPr>
          <w:rFonts w:ascii="Times New Roman" w:hAnsi="Times New Roman" w:cs="Times New Roman"/>
          <w:b/>
          <w:sz w:val="20"/>
          <w:szCs w:val="20"/>
        </w:rPr>
      </w:pPr>
      <w:r w:rsidRPr="00551BB6">
        <w:rPr>
          <w:rFonts w:ascii="Times New Roman" w:hAnsi="Times New Roman" w:cs="Times New Roman"/>
          <w:b/>
          <w:sz w:val="20"/>
          <w:szCs w:val="20"/>
        </w:rPr>
        <w:t>Discussion of Results</w:t>
      </w:r>
    </w:p>
    <w:p w14:paraId="776733BA"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results of this study provide insight into the attitudes of bank employees towards financial inclusion in Cameroon. The findings indicate that attitudes towards financial inclusion (ATFI) are positively related to attitudes towards underserved groups (ATUG), perceived importance of financial literacy (PIHL), and financial inclusion training (FIT). However, ATFI is negatively related to bank policies and procedures (BPP) and Cameroon's Anglophone Regions Employees' Perception (CR).</w:t>
      </w:r>
    </w:p>
    <w:p w14:paraId="4D385DEE" w14:textId="77777777" w:rsidR="00F91596" w:rsidRPr="00F91596" w:rsidRDefault="00F91596" w:rsidP="00F91596">
      <w:pPr>
        <w:spacing w:after="0" w:line="240" w:lineRule="auto"/>
        <w:jc w:val="both"/>
        <w:rPr>
          <w:rFonts w:ascii="Times New Roman" w:hAnsi="Times New Roman" w:cs="Times New Roman"/>
          <w:sz w:val="20"/>
          <w:szCs w:val="20"/>
        </w:rPr>
      </w:pPr>
    </w:p>
    <w:p w14:paraId="06785AF1"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 xml:space="preserve">These findings are consistent with the literature on financial inclusion. For example, Ansong (2019) found that financial inclusion is positively related to financial literacy and access to financial services. Similarly, </w:t>
      </w:r>
      <w:proofErr w:type="spellStart"/>
      <w:r w:rsidRPr="00F91596">
        <w:rPr>
          <w:rFonts w:ascii="Times New Roman" w:hAnsi="Times New Roman" w:cs="Times New Roman"/>
          <w:sz w:val="20"/>
          <w:szCs w:val="20"/>
        </w:rPr>
        <w:t>Brixiová</w:t>
      </w:r>
      <w:proofErr w:type="spellEnd"/>
      <w:r w:rsidRPr="00F91596">
        <w:rPr>
          <w:rFonts w:ascii="Times New Roman" w:hAnsi="Times New Roman" w:cs="Times New Roman"/>
          <w:sz w:val="20"/>
          <w:szCs w:val="20"/>
        </w:rPr>
        <w:t xml:space="preserve"> (2018) found that financial inclusion is positively related to economic growth and poverty reduction. However, </w:t>
      </w:r>
      <w:proofErr w:type="spellStart"/>
      <w:r w:rsidRPr="00F91596">
        <w:rPr>
          <w:rFonts w:ascii="Times New Roman" w:hAnsi="Times New Roman" w:cs="Times New Roman"/>
          <w:sz w:val="20"/>
          <w:szCs w:val="20"/>
        </w:rPr>
        <w:t>Kpodar</w:t>
      </w:r>
      <w:proofErr w:type="spellEnd"/>
      <w:r w:rsidRPr="00F91596">
        <w:rPr>
          <w:rFonts w:ascii="Times New Roman" w:hAnsi="Times New Roman" w:cs="Times New Roman"/>
          <w:sz w:val="20"/>
          <w:szCs w:val="20"/>
        </w:rPr>
        <w:t xml:space="preserve"> (2018) found that financial inclusion is negatively related to bank policies and procedures that restrict access to financial services.</w:t>
      </w:r>
    </w:p>
    <w:p w14:paraId="52457D1B" w14:textId="77777777" w:rsidR="00F91596" w:rsidRPr="00F91596" w:rsidRDefault="00F91596" w:rsidP="00F91596">
      <w:pPr>
        <w:spacing w:after="0" w:line="240" w:lineRule="auto"/>
        <w:jc w:val="both"/>
        <w:rPr>
          <w:rFonts w:ascii="Times New Roman" w:hAnsi="Times New Roman" w:cs="Times New Roman"/>
          <w:sz w:val="20"/>
          <w:szCs w:val="20"/>
        </w:rPr>
      </w:pPr>
    </w:p>
    <w:p w14:paraId="4EDD5F6E"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positive relationship between ATFI and ATUG is consistent with the literature on social inclusion. For example, Gakhar (2020) found that social inclusion is positively related to attitudes towards underserved groups. Similarly, Hair (2017) found that social inclusion is positively related to social cohesion and community development.</w:t>
      </w:r>
    </w:p>
    <w:p w14:paraId="1DA2EB03" w14:textId="77777777" w:rsidR="00F91596" w:rsidRPr="00F91596" w:rsidRDefault="00F91596" w:rsidP="00F91596">
      <w:pPr>
        <w:spacing w:after="0" w:line="240" w:lineRule="auto"/>
        <w:jc w:val="both"/>
        <w:rPr>
          <w:rFonts w:ascii="Times New Roman" w:hAnsi="Times New Roman" w:cs="Times New Roman"/>
          <w:sz w:val="20"/>
          <w:szCs w:val="20"/>
        </w:rPr>
      </w:pPr>
    </w:p>
    <w:p w14:paraId="0E1E82B9"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negative relationship between ATFI and BPP is consistent with the literature on institutional barriers to financial inclusion. For example, Kumar (2019) found that institutional barriers such as restrictive bank policies and procedures can limit access to financial services. Similarly, Sekaran (2019) found that institutional barriers can negatively impact attitudes towards financial inclusion.</w:t>
      </w:r>
    </w:p>
    <w:p w14:paraId="4389A243" w14:textId="77777777" w:rsidR="00F91596" w:rsidRPr="00F91596" w:rsidRDefault="00F91596" w:rsidP="00F91596">
      <w:pPr>
        <w:spacing w:after="0" w:line="240" w:lineRule="auto"/>
        <w:jc w:val="both"/>
        <w:rPr>
          <w:rFonts w:ascii="Times New Roman" w:hAnsi="Times New Roman" w:cs="Times New Roman"/>
          <w:sz w:val="20"/>
          <w:szCs w:val="20"/>
        </w:rPr>
      </w:pPr>
    </w:p>
    <w:p w14:paraId="1222C0E1"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positive relationship between ATFI and FIT is consistent with the literature on financial education. For example, Nunnally (2018) found that financial education is positively related to financial literacy and financial inclusion. Similarly, Zikmund (2020) found that financial education is positively related to attitudes towards financial inclusion.</w:t>
      </w:r>
    </w:p>
    <w:p w14:paraId="5A4E37BA" w14:textId="77777777" w:rsidR="00F91596" w:rsidRPr="00F91596" w:rsidRDefault="00F91596" w:rsidP="00F91596">
      <w:pPr>
        <w:spacing w:after="0" w:line="240" w:lineRule="auto"/>
        <w:jc w:val="both"/>
        <w:rPr>
          <w:rFonts w:ascii="Times New Roman" w:hAnsi="Times New Roman" w:cs="Times New Roman"/>
          <w:sz w:val="20"/>
          <w:szCs w:val="20"/>
        </w:rPr>
      </w:pPr>
    </w:p>
    <w:p w14:paraId="05BCB90F"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 xml:space="preserve">The findings of this study also suggest that bank employees' attitudes towards financial inclusion are influenced by their perceptions of bank policies and procedures. This is consistent with the literature on organizational culture and financial inclusion. For example, Ansong (2019) found that organizational culture can impact attitudes towards financial inclusion. Similarly, </w:t>
      </w:r>
      <w:proofErr w:type="spellStart"/>
      <w:r w:rsidRPr="00F91596">
        <w:rPr>
          <w:rFonts w:ascii="Times New Roman" w:hAnsi="Times New Roman" w:cs="Times New Roman"/>
          <w:sz w:val="20"/>
          <w:szCs w:val="20"/>
        </w:rPr>
        <w:t>Brixiová</w:t>
      </w:r>
      <w:proofErr w:type="spellEnd"/>
      <w:r w:rsidRPr="00F91596">
        <w:rPr>
          <w:rFonts w:ascii="Times New Roman" w:hAnsi="Times New Roman" w:cs="Times New Roman"/>
          <w:sz w:val="20"/>
          <w:szCs w:val="20"/>
        </w:rPr>
        <w:t xml:space="preserve"> (2018) found that organizational culture can impact financial inclusion outcomes.</w:t>
      </w:r>
    </w:p>
    <w:p w14:paraId="341429CD" w14:textId="77777777" w:rsidR="00F91596" w:rsidRPr="00F91596" w:rsidRDefault="00F91596" w:rsidP="00F91596">
      <w:pPr>
        <w:spacing w:after="0" w:line="240" w:lineRule="auto"/>
        <w:jc w:val="both"/>
        <w:rPr>
          <w:rFonts w:ascii="Times New Roman" w:hAnsi="Times New Roman" w:cs="Times New Roman"/>
          <w:sz w:val="20"/>
          <w:szCs w:val="20"/>
        </w:rPr>
      </w:pPr>
    </w:p>
    <w:p w14:paraId="04945D8A"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findings of this study have implications for policy and practice. For example, the findings suggest that financial inclusion training programs can positively impact bank employees' attitudes towards financial inclusion. Similarly, the findings suggest that bank policies and procedures that restrict access to financial services can negatively impact attitudes towards financial inclusion.</w:t>
      </w:r>
    </w:p>
    <w:p w14:paraId="4AD53639" w14:textId="77777777" w:rsidR="00F91596" w:rsidRPr="00F91596" w:rsidRDefault="00F91596" w:rsidP="00F91596">
      <w:pPr>
        <w:spacing w:after="0" w:line="240" w:lineRule="auto"/>
        <w:jc w:val="both"/>
        <w:rPr>
          <w:rFonts w:ascii="Times New Roman" w:hAnsi="Times New Roman" w:cs="Times New Roman"/>
          <w:sz w:val="20"/>
          <w:szCs w:val="20"/>
        </w:rPr>
      </w:pPr>
    </w:p>
    <w:p w14:paraId="708E004C" w14:textId="77777777" w:rsidR="00551BB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 xml:space="preserve">In conclusion, the findings of this study provide insight into the attitudes of bank employees towards financial inclusion in Cameroon. The findings suggest that attitudes towards financial inclusion are positively related to attitudes towards underserved groups, perceived importance of financial literacy, and financial inclusion training. </w:t>
      </w:r>
      <w:r w:rsidRPr="00F91596">
        <w:rPr>
          <w:rFonts w:ascii="Times New Roman" w:hAnsi="Times New Roman" w:cs="Times New Roman"/>
          <w:sz w:val="20"/>
          <w:szCs w:val="20"/>
        </w:rPr>
        <w:lastRenderedPageBreak/>
        <w:t>However, attitudes towards financial inclusion are negatively related to bank policies and procedures and Cameroon's Anglophone Regions Employees' Perception.</w:t>
      </w:r>
    </w:p>
    <w:p w14:paraId="12AE4A6A" w14:textId="77777777" w:rsidR="00551BB6" w:rsidRDefault="00551BB6" w:rsidP="00551BB6">
      <w:pPr>
        <w:spacing w:after="0" w:line="240" w:lineRule="auto"/>
        <w:rPr>
          <w:rFonts w:ascii="Times New Roman" w:hAnsi="Times New Roman" w:cs="Times New Roman"/>
          <w:sz w:val="20"/>
          <w:szCs w:val="20"/>
        </w:rPr>
      </w:pPr>
    </w:p>
    <w:p w14:paraId="43698013" w14:textId="77777777" w:rsidR="00551BB6" w:rsidRPr="00551BB6" w:rsidRDefault="00551BB6" w:rsidP="00551BB6">
      <w:pPr>
        <w:pStyle w:val="ListParagraph"/>
        <w:numPr>
          <w:ilvl w:val="0"/>
          <w:numId w:val="1"/>
        </w:numPr>
        <w:spacing w:after="0" w:line="240" w:lineRule="auto"/>
        <w:rPr>
          <w:rFonts w:ascii="Times New Roman" w:hAnsi="Times New Roman" w:cs="Times New Roman"/>
          <w:b/>
          <w:sz w:val="20"/>
          <w:szCs w:val="20"/>
        </w:rPr>
      </w:pPr>
      <w:r w:rsidRPr="00551BB6">
        <w:rPr>
          <w:rFonts w:ascii="Times New Roman" w:hAnsi="Times New Roman" w:cs="Times New Roman"/>
          <w:b/>
          <w:sz w:val="20"/>
          <w:szCs w:val="20"/>
        </w:rPr>
        <w:t>Conclusion</w:t>
      </w:r>
    </w:p>
    <w:p w14:paraId="41634240"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This study aimed to investigate the attitudes of bank employees towards financial inclusion in Cameroon. The findings of this study provide valuable insights into the factors that influence bank employees' attitudes towards financial inclusion. The results show that attitudes towards financial inclusion are positively related to attitudes towards underserved groups, perceived importance of financial literacy, and financial inclusion training. However, attitudes towards financial inclusion are negatively related to bank policies and procedures and Cameroon's Anglophone Regions Employees' Perception.</w:t>
      </w:r>
    </w:p>
    <w:p w14:paraId="17F179ED" w14:textId="77777777" w:rsidR="00F91596" w:rsidRPr="00F91596" w:rsidRDefault="00F91596" w:rsidP="00F91596">
      <w:pPr>
        <w:spacing w:after="0" w:line="240" w:lineRule="auto"/>
        <w:jc w:val="both"/>
        <w:rPr>
          <w:rFonts w:ascii="Times New Roman" w:hAnsi="Times New Roman" w:cs="Times New Roman"/>
          <w:sz w:val="20"/>
          <w:szCs w:val="20"/>
        </w:rPr>
      </w:pPr>
    </w:p>
    <w:p w14:paraId="25DF496C"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findings of this study have important implications for policy and practice. Firstly, the findings suggest that financial inclusion training programs can positively impact bank employees' attitudes towards financial inclusion. Therefore, banks and financial institutions should invest in financial inclusion training programs for their employees. Secondly, the findings suggest that bank policies and procedures can negatively impact attitudes towards financial inclusion. Therefore, banks and financial institutions should review their policies and procedures to ensure that they are inclusive and accessible to all.</w:t>
      </w:r>
    </w:p>
    <w:p w14:paraId="0210834A" w14:textId="77777777" w:rsidR="00F91596" w:rsidRPr="00F91596" w:rsidRDefault="00F91596" w:rsidP="00F91596">
      <w:pPr>
        <w:spacing w:after="0" w:line="240" w:lineRule="auto"/>
        <w:jc w:val="both"/>
        <w:rPr>
          <w:rFonts w:ascii="Times New Roman" w:hAnsi="Times New Roman" w:cs="Times New Roman"/>
          <w:sz w:val="20"/>
          <w:szCs w:val="20"/>
        </w:rPr>
      </w:pPr>
    </w:p>
    <w:p w14:paraId="4E895332"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The findings of this study also contribute to the literature on financial inclusion. The study provides evidence that bank employees' attitudes towards financial inclusion are influenced by a range of factors, including attitudes towards underserved groups, perceived importance of financial literacy, and financial inclusion training. The study also highlights the importance of considering the role of bank employees in promoting financial inclusion.</w:t>
      </w:r>
    </w:p>
    <w:p w14:paraId="0549908B" w14:textId="77777777" w:rsidR="00F91596" w:rsidRPr="00F91596" w:rsidRDefault="00F91596" w:rsidP="00F91596">
      <w:pPr>
        <w:spacing w:after="0" w:line="240" w:lineRule="auto"/>
        <w:jc w:val="both"/>
        <w:rPr>
          <w:rFonts w:ascii="Times New Roman" w:hAnsi="Times New Roman" w:cs="Times New Roman"/>
          <w:sz w:val="20"/>
          <w:szCs w:val="20"/>
        </w:rPr>
      </w:pPr>
    </w:p>
    <w:p w14:paraId="723AD3C6" w14:textId="77777777" w:rsidR="00F91596" w:rsidRPr="00F9159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 xml:space="preserve">In terms of future research, this study suggests several avenues for further investigation. Firstly, future research could explore the impact of financial inclusion training programs on bank employees' attitudes and </w:t>
      </w:r>
      <w:proofErr w:type="spellStart"/>
      <w:r w:rsidRPr="00F91596">
        <w:rPr>
          <w:rFonts w:ascii="Times New Roman" w:hAnsi="Times New Roman" w:cs="Times New Roman"/>
          <w:sz w:val="20"/>
          <w:szCs w:val="20"/>
        </w:rPr>
        <w:t>behaviors</w:t>
      </w:r>
      <w:proofErr w:type="spellEnd"/>
      <w:r w:rsidRPr="00F91596">
        <w:rPr>
          <w:rFonts w:ascii="Times New Roman" w:hAnsi="Times New Roman" w:cs="Times New Roman"/>
          <w:sz w:val="20"/>
          <w:szCs w:val="20"/>
        </w:rPr>
        <w:t>. Secondly, future research could investigate the role of bank policies and procedures in promoting financial inclusion. Finally, future research could explore the generalizability of the findings of this study to other contexts and settings.</w:t>
      </w:r>
    </w:p>
    <w:p w14:paraId="55DB445F" w14:textId="77777777" w:rsidR="00F91596" w:rsidRPr="00F91596" w:rsidRDefault="00F91596" w:rsidP="00F91596">
      <w:pPr>
        <w:spacing w:after="0" w:line="240" w:lineRule="auto"/>
        <w:jc w:val="both"/>
        <w:rPr>
          <w:rFonts w:ascii="Times New Roman" w:hAnsi="Times New Roman" w:cs="Times New Roman"/>
          <w:sz w:val="20"/>
          <w:szCs w:val="20"/>
        </w:rPr>
      </w:pPr>
    </w:p>
    <w:p w14:paraId="57DACAA6" w14:textId="77777777" w:rsidR="000D1E26" w:rsidRDefault="00F91596" w:rsidP="00F91596">
      <w:pPr>
        <w:spacing w:after="0" w:line="240" w:lineRule="auto"/>
        <w:jc w:val="both"/>
        <w:rPr>
          <w:rFonts w:ascii="Times New Roman" w:hAnsi="Times New Roman" w:cs="Times New Roman"/>
          <w:sz w:val="20"/>
          <w:szCs w:val="20"/>
        </w:rPr>
      </w:pPr>
      <w:r w:rsidRPr="00F91596">
        <w:rPr>
          <w:rFonts w:ascii="Times New Roman" w:hAnsi="Times New Roman" w:cs="Times New Roman"/>
          <w:sz w:val="20"/>
          <w:szCs w:val="20"/>
        </w:rPr>
        <w:t>In conclusion, this study provides valuable insights into the attitudes of bank employees towards financial inclusion in Cameroon. The findings of this study have important implications for policy and practice, and contribute to the literature on financial inclusion. The study highlights the importance of considering the role of bank employees in promoting financial inclusion, and suggests several avenues for further research.</w:t>
      </w:r>
    </w:p>
    <w:p w14:paraId="7F9D2FD9" w14:textId="77777777" w:rsidR="00DC4324" w:rsidRDefault="00DC4324" w:rsidP="00BF05C5">
      <w:pPr>
        <w:spacing w:after="0" w:line="240" w:lineRule="auto"/>
        <w:rPr>
          <w:rFonts w:ascii="Times New Roman" w:hAnsi="Times New Roman" w:cs="Times New Roman"/>
          <w:sz w:val="20"/>
          <w:szCs w:val="20"/>
        </w:rPr>
      </w:pPr>
    </w:p>
    <w:p w14:paraId="4C41871A" w14:textId="77777777" w:rsidR="00F1570E" w:rsidRPr="001E6EEF" w:rsidRDefault="00F1570E" w:rsidP="00F1570E">
      <w:pPr>
        <w:spacing w:line="240" w:lineRule="auto"/>
        <w:jc w:val="both"/>
        <w:rPr>
          <w:rFonts w:ascii="Times New Roman" w:hAnsi="Times New Roman" w:cs="Times New Roman"/>
          <w:b/>
          <w:sz w:val="20"/>
          <w:szCs w:val="20"/>
        </w:rPr>
      </w:pPr>
      <w:r w:rsidRPr="001E6EEF">
        <w:rPr>
          <w:rFonts w:ascii="Times New Roman" w:hAnsi="Times New Roman" w:cs="Times New Roman"/>
          <w:b/>
          <w:sz w:val="20"/>
          <w:szCs w:val="20"/>
        </w:rPr>
        <w:t>Declarations</w:t>
      </w:r>
    </w:p>
    <w:p w14:paraId="08E8C03F" w14:textId="77777777" w:rsidR="00F1570E" w:rsidRPr="001E6EEF" w:rsidRDefault="00F1570E" w:rsidP="00F1570E">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No competing interests or conflicts of interest</w:t>
      </w:r>
    </w:p>
    <w:p w14:paraId="6423F585" w14:textId="77777777" w:rsidR="00F1570E" w:rsidRPr="001E6EEF" w:rsidRDefault="00F1570E" w:rsidP="00F1570E">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No external funding or grants were received</w:t>
      </w:r>
    </w:p>
    <w:p w14:paraId="528ED7D7" w14:textId="77777777" w:rsidR="00F1570E" w:rsidRDefault="00F1570E" w:rsidP="00F1570E">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The research was self-funded by the authors</w:t>
      </w:r>
    </w:p>
    <w:p w14:paraId="4CFB3BDB" w14:textId="77777777" w:rsidR="00F1570E" w:rsidRDefault="00F1570E" w:rsidP="00BF05C5">
      <w:pPr>
        <w:spacing w:after="0" w:line="240" w:lineRule="auto"/>
        <w:rPr>
          <w:rFonts w:ascii="Times New Roman" w:hAnsi="Times New Roman" w:cs="Times New Roman"/>
          <w:sz w:val="20"/>
          <w:szCs w:val="20"/>
        </w:rPr>
      </w:pPr>
    </w:p>
    <w:p w14:paraId="5D3417D9" w14:textId="77777777" w:rsidR="00F1570E" w:rsidRDefault="00F1570E" w:rsidP="00BF05C5">
      <w:pPr>
        <w:spacing w:after="0" w:line="240" w:lineRule="auto"/>
        <w:rPr>
          <w:rFonts w:ascii="Times New Roman" w:hAnsi="Times New Roman" w:cs="Times New Roman"/>
          <w:sz w:val="20"/>
          <w:szCs w:val="20"/>
        </w:rPr>
      </w:pPr>
    </w:p>
    <w:p w14:paraId="3283D120" w14:textId="77777777" w:rsidR="00DC4324" w:rsidRPr="00F91596" w:rsidRDefault="00DC4324" w:rsidP="00BF05C5">
      <w:pPr>
        <w:spacing w:after="0" w:line="240" w:lineRule="auto"/>
        <w:rPr>
          <w:rFonts w:ascii="Times New Roman" w:hAnsi="Times New Roman" w:cs="Times New Roman"/>
          <w:b/>
          <w:sz w:val="20"/>
          <w:szCs w:val="20"/>
        </w:rPr>
      </w:pPr>
      <w:r w:rsidRPr="00F91596">
        <w:rPr>
          <w:rFonts w:ascii="Times New Roman" w:hAnsi="Times New Roman" w:cs="Times New Roman"/>
          <w:b/>
          <w:sz w:val="20"/>
          <w:szCs w:val="20"/>
        </w:rPr>
        <w:t>References</w:t>
      </w:r>
    </w:p>
    <w:p w14:paraId="05FA84AE" w14:textId="77777777" w:rsidR="00DC4324" w:rsidRDefault="00DC4324" w:rsidP="00BF05C5">
      <w:pPr>
        <w:spacing w:after="0" w:line="240" w:lineRule="auto"/>
        <w:rPr>
          <w:rFonts w:ascii="Times New Roman" w:hAnsi="Times New Roman" w:cs="Times New Roman"/>
          <w:sz w:val="20"/>
          <w:szCs w:val="20"/>
        </w:rPr>
      </w:pPr>
    </w:p>
    <w:p w14:paraId="76C0C8B2"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Adeola, O., &amp; Evans, O. (2017). Financial inclusion and economic growth in Africa. Journal of African Business, 18(2), 143-164.</w:t>
      </w:r>
    </w:p>
    <w:p w14:paraId="5CE04B6D" w14:textId="77777777" w:rsidR="005D4C27" w:rsidRPr="005D4C27" w:rsidRDefault="005D4C27" w:rsidP="005D4C27">
      <w:pPr>
        <w:spacing w:after="0" w:line="240" w:lineRule="auto"/>
        <w:rPr>
          <w:rFonts w:ascii="Times New Roman" w:hAnsi="Times New Roman" w:cs="Times New Roman"/>
          <w:sz w:val="20"/>
          <w:szCs w:val="20"/>
        </w:rPr>
      </w:pPr>
      <w:r w:rsidRPr="005D4C27">
        <w:rPr>
          <w:rFonts w:ascii="Times New Roman" w:hAnsi="Times New Roman" w:cs="Times New Roman"/>
          <w:sz w:val="20"/>
          <w:szCs w:val="20"/>
        </w:rPr>
        <w:t>Allen, F. (2017). Financial inclusion and economic development.</w:t>
      </w:r>
    </w:p>
    <w:p w14:paraId="23BA6AB1"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Ansong, A. (2019). Financial inclusion and poverty reduction in Africa.</w:t>
      </w:r>
    </w:p>
    <w:p w14:paraId="419BD6D3" w14:textId="77777777" w:rsidR="005506FE" w:rsidRPr="005506FE" w:rsidRDefault="005506FE" w:rsidP="005506FE">
      <w:pPr>
        <w:spacing w:after="0" w:line="240" w:lineRule="auto"/>
        <w:rPr>
          <w:rFonts w:ascii="Times New Roman" w:hAnsi="Times New Roman" w:cs="Times New Roman"/>
          <w:sz w:val="20"/>
          <w:szCs w:val="20"/>
        </w:rPr>
      </w:pPr>
    </w:p>
    <w:p w14:paraId="128D4448" w14:textId="77777777" w:rsidR="005506FE" w:rsidRPr="005506FE" w:rsidRDefault="005506FE" w:rsidP="005506FE">
      <w:pPr>
        <w:spacing w:after="0" w:line="240" w:lineRule="auto"/>
        <w:rPr>
          <w:rFonts w:ascii="Times New Roman" w:hAnsi="Times New Roman" w:cs="Times New Roman"/>
          <w:sz w:val="20"/>
          <w:szCs w:val="20"/>
        </w:rPr>
      </w:pP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Z. (2018). Financial inclusion and economic growth in Africa.</w:t>
      </w:r>
    </w:p>
    <w:p w14:paraId="508139A6" w14:textId="77777777" w:rsidR="005506FE" w:rsidRPr="005506FE" w:rsidRDefault="005506FE" w:rsidP="005506FE">
      <w:pPr>
        <w:spacing w:after="0" w:line="240" w:lineRule="auto"/>
        <w:rPr>
          <w:rFonts w:ascii="Times New Roman" w:hAnsi="Times New Roman" w:cs="Times New Roman"/>
          <w:sz w:val="20"/>
          <w:szCs w:val="20"/>
        </w:rPr>
      </w:pPr>
    </w:p>
    <w:p w14:paraId="088D77B0"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Gakhar, K. (2020). Financial inclusion and financial literacy.</w:t>
      </w:r>
    </w:p>
    <w:p w14:paraId="3635615F" w14:textId="77777777" w:rsidR="005506FE" w:rsidRPr="005506FE" w:rsidRDefault="005506FE" w:rsidP="005506FE">
      <w:pPr>
        <w:spacing w:after="0" w:line="240" w:lineRule="auto"/>
        <w:rPr>
          <w:rFonts w:ascii="Times New Roman" w:hAnsi="Times New Roman" w:cs="Times New Roman"/>
          <w:sz w:val="20"/>
          <w:szCs w:val="20"/>
        </w:rPr>
      </w:pPr>
    </w:p>
    <w:p w14:paraId="38E54976"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Hair, J. F. (2017). Essentials of business research methods.</w:t>
      </w:r>
    </w:p>
    <w:p w14:paraId="4F400670" w14:textId="77777777" w:rsidR="005506FE" w:rsidRPr="005506FE" w:rsidRDefault="005506FE" w:rsidP="005506FE">
      <w:pPr>
        <w:spacing w:after="0" w:line="240" w:lineRule="auto"/>
        <w:rPr>
          <w:rFonts w:ascii="Times New Roman" w:hAnsi="Times New Roman" w:cs="Times New Roman"/>
          <w:sz w:val="20"/>
          <w:szCs w:val="20"/>
        </w:rPr>
      </w:pPr>
    </w:p>
    <w:p w14:paraId="6643D6F8" w14:textId="77777777" w:rsidR="005506FE" w:rsidRPr="005506FE" w:rsidRDefault="005506FE" w:rsidP="005506FE">
      <w:pPr>
        <w:spacing w:after="0" w:line="240" w:lineRule="auto"/>
        <w:rPr>
          <w:rFonts w:ascii="Times New Roman" w:hAnsi="Times New Roman" w:cs="Times New Roman"/>
          <w:sz w:val="20"/>
          <w:szCs w:val="20"/>
        </w:rPr>
      </w:pP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K. (2018). Financial inclusion and economic development in Africa.</w:t>
      </w:r>
    </w:p>
    <w:p w14:paraId="539AD198" w14:textId="77777777" w:rsidR="005506FE" w:rsidRPr="005506FE" w:rsidRDefault="005506FE" w:rsidP="005506FE">
      <w:pPr>
        <w:spacing w:after="0" w:line="240" w:lineRule="auto"/>
        <w:rPr>
          <w:rFonts w:ascii="Times New Roman" w:hAnsi="Times New Roman" w:cs="Times New Roman"/>
          <w:sz w:val="20"/>
          <w:szCs w:val="20"/>
        </w:rPr>
      </w:pPr>
    </w:p>
    <w:p w14:paraId="75678477"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Kumar, R. (2019). Research methodology: A step-by-step guide for beginners.</w:t>
      </w:r>
    </w:p>
    <w:p w14:paraId="1F51B7AD" w14:textId="77777777" w:rsidR="005506FE" w:rsidRPr="005506FE" w:rsidRDefault="005506FE" w:rsidP="005506FE">
      <w:pPr>
        <w:spacing w:after="0" w:line="240" w:lineRule="auto"/>
        <w:rPr>
          <w:rFonts w:ascii="Times New Roman" w:hAnsi="Times New Roman" w:cs="Times New Roman"/>
          <w:sz w:val="20"/>
          <w:szCs w:val="20"/>
        </w:rPr>
      </w:pPr>
    </w:p>
    <w:p w14:paraId="1D0037CC"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Nunnally, J. (2018). Psychometric theory.</w:t>
      </w:r>
    </w:p>
    <w:p w14:paraId="2C695FAF" w14:textId="77777777" w:rsidR="005506FE" w:rsidRPr="005506FE" w:rsidRDefault="005506FE" w:rsidP="005506FE">
      <w:pPr>
        <w:spacing w:after="0" w:line="240" w:lineRule="auto"/>
        <w:rPr>
          <w:rFonts w:ascii="Times New Roman" w:hAnsi="Times New Roman" w:cs="Times New Roman"/>
          <w:sz w:val="20"/>
          <w:szCs w:val="20"/>
        </w:rPr>
      </w:pPr>
    </w:p>
    <w:p w14:paraId="6188767E"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Sekaran, U. (2019). Research methods for business: A skill-building approach.</w:t>
      </w:r>
    </w:p>
    <w:p w14:paraId="4B36A946" w14:textId="77777777" w:rsidR="005506FE" w:rsidRPr="005506FE" w:rsidRDefault="005506FE" w:rsidP="005506FE">
      <w:pPr>
        <w:spacing w:after="0" w:line="240" w:lineRule="auto"/>
        <w:rPr>
          <w:rFonts w:ascii="Times New Roman" w:hAnsi="Times New Roman" w:cs="Times New Roman"/>
          <w:sz w:val="20"/>
          <w:szCs w:val="20"/>
        </w:rPr>
      </w:pPr>
    </w:p>
    <w:p w14:paraId="0B08B2AE" w14:textId="77777777" w:rsidR="005D4C27" w:rsidRPr="005D4C27"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Zikmund, W. G. (2020). Business research methods.</w:t>
      </w:r>
    </w:p>
    <w:p w14:paraId="67BB854A" w14:textId="77777777" w:rsidR="005D4C27" w:rsidRDefault="005D4C27" w:rsidP="005D4C27">
      <w:pPr>
        <w:spacing w:after="0" w:line="240" w:lineRule="auto"/>
        <w:rPr>
          <w:rFonts w:ascii="Times New Roman" w:hAnsi="Times New Roman" w:cs="Times New Roman"/>
          <w:sz w:val="20"/>
          <w:szCs w:val="20"/>
        </w:rPr>
      </w:pPr>
      <w:r w:rsidRPr="005D4C27">
        <w:rPr>
          <w:rFonts w:ascii="Times New Roman" w:hAnsi="Times New Roman" w:cs="Times New Roman"/>
          <w:sz w:val="20"/>
          <w:szCs w:val="20"/>
        </w:rPr>
        <w:t>Ansong, A. (2019). Financial inclusion and poverty reduction in Africa.</w:t>
      </w:r>
    </w:p>
    <w:p w14:paraId="1FF55E0C"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Allen, F. (2017). Financial inclusion and economic development.</w:t>
      </w:r>
    </w:p>
    <w:p w14:paraId="2325B6FF" w14:textId="77777777" w:rsidR="00E0473A" w:rsidRPr="00E0473A" w:rsidRDefault="00E0473A" w:rsidP="00E0473A">
      <w:pPr>
        <w:spacing w:after="0" w:line="240" w:lineRule="auto"/>
        <w:rPr>
          <w:rFonts w:ascii="Times New Roman" w:hAnsi="Times New Roman" w:cs="Times New Roman"/>
          <w:sz w:val="20"/>
          <w:szCs w:val="20"/>
        </w:rPr>
      </w:pPr>
    </w:p>
    <w:p w14:paraId="78EA16CC"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Ansong, A. (2019). Financial inclusion and poverty reduction in Africa.</w:t>
      </w:r>
    </w:p>
    <w:p w14:paraId="477978DC" w14:textId="77777777" w:rsidR="00E0473A" w:rsidRPr="00E0473A" w:rsidRDefault="00E0473A" w:rsidP="00E0473A">
      <w:pPr>
        <w:spacing w:after="0" w:line="240" w:lineRule="auto"/>
        <w:rPr>
          <w:rFonts w:ascii="Times New Roman" w:hAnsi="Times New Roman" w:cs="Times New Roman"/>
          <w:sz w:val="20"/>
          <w:szCs w:val="20"/>
        </w:rPr>
      </w:pPr>
    </w:p>
    <w:p w14:paraId="1A1E675E" w14:textId="77777777" w:rsidR="00E0473A" w:rsidRPr="00E0473A" w:rsidRDefault="00E0473A" w:rsidP="00E0473A">
      <w:pPr>
        <w:spacing w:after="0" w:line="240" w:lineRule="auto"/>
        <w:rPr>
          <w:rFonts w:ascii="Times New Roman" w:hAnsi="Times New Roman" w:cs="Times New Roman"/>
          <w:sz w:val="20"/>
          <w:szCs w:val="20"/>
        </w:rPr>
      </w:pPr>
      <w:proofErr w:type="spellStart"/>
      <w:r w:rsidRPr="00E0473A">
        <w:rPr>
          <w:rFonts w:ascii="Times New Roman" w:hAnsi="Times New Roman" w:cs="Times New Roman"/>
          <w:sz w:val="20"/>
          <w:szCs w:val="20"/>
        </w:rPr>
        <w:t>Brixiová</w:t>
      </w:r>
      <w:proofErr w:type="spellEnd"/>
      <w:r w:rsidRPr="00E0473A">
        <w:rPr>
          <w:rFonts w:ascii="Times New Roman" w:hAnsi="Times New Roman" w:cs="Times New Roman"/>
          <w:sz w:val="20"/>
          <w:szCs w:val="20"/>
        </w:rPr>
        <w:t>, Z. (2018). Financial inclusion and economic growth in Africa.</w:t>
      </w:r>
    </w:p>
    <w:p w14:paraId="1B7033A7"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Ansong, A. (2019). Financial inclusion and poverty reduction in Africa.</w:t>
      </w:r>
    </w:p>
    <w:p w14:paraId="3A7A517B" w14:textId="77777777" w:rsidR="00557CB7" w:rsidRPr="00557CB7" w:rsidRDefault="00557CB7" w:rsidP="00557CB7">
      <w:pPr>
        <w:spacing w:after="0" w:line="240" w:lineRule="auto"/>
        <w:rPr>
          <w:rFonts w:ascii="Times New Roman" w:hAnsi="Times New Roman" w:cs="Times New Roman"/>
          <w:sz w:val="20"/>
          <w:szCs w:val="20"/>
        </w:rPr>
      </w:pPr>
    </w:p>
    <w:p w14:paraId="01949DED" w14:textId="77777777" w:rsidR="00557CB7" w:rsidRPr="00557CB7" w:rsidRDefault="00557CB7" w:rsidP="00557CB7">
      <w:pPr>
        <w:spacing w:after="0" w:line="240" w:lineRule="auto"/>
        <w:rPr>
          <w:rFonts w:ascii="Times New Roman" w:hAnsi="Times New Roman" w:cs="Times New Roman"/>
          <w:sz w:val="20"/>
          <w:szCs w:val="20"/>
        </w:rPr>
      </w:pPr>
      <w:proofErr w:type="spellStart"/>
      <w:r w:rsidRPr="00557CB7">
        <w:rPr>
          <w:rFonts w:ascii="Times New Roman" w:hAnsi="Times New Roman" w:cs="Times New Roman"/>
          <w:sz w:val="20"/>
          <w:szCs w:val="20"/>
        </w:rPr>
        <w:t>Brixiová</w:t>
      </w:r>
      <w:proofErr w:type="spellEnd"/>
      <w:r w:rsidRPr="00557CB7">
        <w:rPr>
          <w:rFonts w:ascii="Times New Roman" w:hAnsi="Times New Roman" w:cs="Times New Roman"/>
          <w:sz w:val="20"/>
          <w:szCs w:val="20"/>
        </w:rPr>
        <w:t>, Z. (2018). Financial inclusion and economic growth in Africa.</w:t>
      </w:r>
    </w:p>
    <w:p w14:paraId="3D7B3017" w14:textId="77777777" w:rsidR="00557CB7" w:rsidRPr="00557CB7" w:rsidRDefault="00557CB7" w:rsidP="00557CB7">
      <w:pPr>
        <w:spacing w:after="0" w:line="240" w:lineRule="auto"/>
        <w:rPr>
          <w:rFonts w:ascii="Times New Roman" w:hAnsi="Times New Roman" w:cs="Times New Roman"/>
          <w:sz w:val="20"/>
          <w:szCs w:val="20"/>
        </w:rPr>
      </w:pPr>
    </w:p>
    <w:p w14:paraId="39F0B587"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Gakhar, K. (2020). Financial inclusion and financial literacy.</w:t>
      </w:r>
    </w:p>
    <w:p w14:paraId="6270D2CF" w14:textId="77777777" w:rsidR="00557CB7" w:rsidRPr="00557CB7" w:rsidRDefault="00557CB7" w:rsidP="00557CB7">
      <w:pPr>
        <w:spacing w:after="0" w:line="240" w:lineRule="auto"/>
        <w:rPr>
          <w:rFonts w:ascii="Times New Roman" w:hAnsi="Times New Roman" w:cs="Times New Roman"/>
          <w:sz w:val="20"/>
          <w:szCs w:val="20"/>
        </w:rPr>
      </w:pPr>
    </w:p>
    <w:p w14:paraId="1D543614"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Hair, J. F. (2017). Essentials of business research methods.</w:t>
      </w:r>
    </w:p>
    <w:p w14:paraId="42AB5FCD" w14:textId="77777777" w:rsidR="00557CB7" w:rsidRPr="00557CB7" w:rsidRDefault="00557CB7" w:rsidP="00557CB7">
      <w:pPr>
        <w:spacing w:after="0" w:line="240" w:lineRule="auto"/>
        <w:rPr>
          <w:rFonts w:ascii="Times New Roman" w:hAnsi="Times New Roman" w:cs="Times New Roman"/>
          <w:sz w:val="20"/>
          <w:szCs w:val="20"/>
        </w:rPr>
      </w:pPr>
    </w:p>
    <w:p w14:paraId="438720B3" w14:textId="77777777" w:rsidR="00557CB7" w:rsidRPr="00557CB7" w:rsidRDefault="00557CB7" w:rsidP="00557CB7">
      <w:pPr>
        <w:spacing w:after="0" w:line="240" w:lineRule="auto"/>
        <w:rPr>
          <w:rFonts w:ascii="Times New Roman" w:hAnsi="Times New Roman" w:cs="Times New Roman"/>
          <w:sz w:val="20"/>
          <w:szCs w:val="20"/>
        </w:rPr>
      </w:pPr>
      <w:proofErr w:type="spellStart"/>
      <w:r w:rsidRPr="00557CB7">
        <w:rPr>
          <w:rFonts w:ascii="Times New Roman" w:hAnsi="Times New Roman" w:cs="Times New Roman"/>
          <w:sz w:val="20"/>
          <w:szCs w:val="20"/>
        </w:rPr>
        <w:t>Kpodar</w:t>
      </w:r>
      <w:proofErr w:type="spellEnd"/>
      <w:r w:rsidRPr="00557CB7">
        <w:rPr>
          <w:rFonts w:ascii="Times New Roman" w:hAnsi="Times New Roman" w:cs="Times New Roman"/>
          <w:sz w:val="20"/>
          <w:szCs w:val="20"/>
        </w:rPr>
        <w:t>, K. (2018). Financial inclusion and economic development in Africa.</w:t>
      </w:r>
    </w:p>
    <w:p w14:paraId="31FE5C14" w14:textId="77777777" w:rsidR="00557CB7" w:rsidRPr="00557CB7" w:rsidRDefault="00557CB7" w:rsidP="00557CB7">
      <w:pPr>
        <w:spacing w:after="0" w:line="240" w:lineRule="auto"/>
        <w:rPr>
          <w:rFonts w:ascii="Times New Roman" w:hAnsi="Times New Roman" w:cs="Times New Roman"/>
          <w:sz w:val="20"/>
          <w:szCs w:val="20"/>
        </w:rPr>
      </w:pPr>
    </w:p>
    <w:p w14:paraId="061F3812"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Kumar, R. (2019). Research methodology: A step-by-step guide for beginners.</w:t>
      </w:r>
    </w:p>
    <w:p w14:paraId="76B6C4FB" w14:textId="77777777" w:rsidR="00557CB7" w:rsidRPr="00557CB7" w:rsidRDefault="00557CB7" w:rsidP="00557CB7">
      <w:pPr>
        <w:spacing w:after="0" w:line="240" w:lineRule="auto"/>
        <w:rPr>
          <w:rFonts w:ascii="Times New Roman" w:hAnsi="Times New Roman" w:cs="Times New Roman"/>
          <w:sz w:val="20"/>
          <w:szCs w:val="20"/>
        </w:rPr>
      </w:pPr>
    </w:p>
    <w:p w14:paraId="5CAFC519"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Nunnally, J. (2018). Psychometric theory.</w:t>
      </w:r>
    </w:p>
    <w:p w14:paraId="5E2929EB" w14:textId="77777777" w:rsidR="00557CB7" w:rsidRPr="00557CB7" w:rsidRDefault="00557CB7" w:rsidP="00557CB7">
      <w:pPr>
        <w:spacing w:after="0" w:line="240" w:lineRule="auto"/>
        <w:rPr>
          <w:rFonts w:ascii="Times New Roman" w:hAnsi="Times New Roman" w:cs="Times New Roman"/>
          <w:sz w:val="20"/>
          <w:szCs w:val="20"/>
        </w:rPr>
      </w:pPr>
    </w:p>
    <w:p w14:paraId="6C3A1467" w14:textId="77777777" w:rsidR="00557CB7" w:rsidRPr="00557CB7"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Sekaran, U. (2019). Research methods for business: A skill-building approach.</w:t>
      </w:r>
    </w:p>
    <w:p w14:paraId="0B2DB32D" w14:textId="77777777" w:rsidR="00557CB7" w:rsidRPr="00557CB7" w:rsidRDefault="00557CB7" w:rsidP="00557CB7">
      <w:pPr>
        <w:spacing w:after="0" w:line="240" w:lineRule="auto"/>
        <w:rPr>
          <w:rFonts w:ascii="Times New Roman" w:hAnsi="Times New Roman" w:cs="Times New Roman"/>
          <w:sz w:val="20"/>
          <w:szCs w:val="20"/>
        </w:rPr>
      </w:pPr>
    </w:p>
    <w:p w14:paraId="733F6D48" w14:textId="77777777" w:rsidR="00E0473A" w:rsidRPr="00E0473A" w:rsidRDefault="00557CB7" w:rsidP="00557CB7">
      <w:pPr>
        <w:spacing w:after="0" w:line="240" w:lineRule="auto"/>
        <w:rPr>
          <w:rFonts w:ascii="Times New Roman" w:hAnsi="Times New Roman" w:cs="Times New Roman"/>
          <w:sz w:val="20"/>
          <w:szCs w:val="20"/>
        </w:rPr>
      </w:pPr>
      <w:r w:rsidRPr="00557CB7">
        <w:rPr>
          <w:rFonts w:ascii="Times New Roman" w:hAnsi="Times New Roman" w:cs="Times New Roman"/>
          <w:sz w:val="20"/>
          <w:szCs w:val="20"/>
        </w:rPr>
        <w:t>Zikmund, W. G. (2020). Business research methods.</w:t>
      </w:r>
    </w:p>
    <w:p w14:paraId="63505C3D"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Bryman, A. (2019). Social research methods.</w:t>
      </w:r>
    </w:p>
    <w:p w14:paraId="1CEF7E62" w14:textId="77777777" w:rsidR="00E0473A" w:rsidRPr="00E0473A" w:rsidRDefault="00E0473A" w:rsidP="00E0473A">
      <w:pPr>
        <w:spacing w:after="0" w:line="240" w:lineRule="auto"/>
        <w:rPr>
          <w:rFonts w:ascii="Times New Roman" w:hAnsi="Times New Roman" w:cs="Times New Roman"/>
          <w:sz w:val="20"/>
          <w:szCs w:val="20"/>
        </w:rPr>
      </w:pPr>
    </w:p>
    <w:p w14:paraId="2AD0307F"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Gakhar, K. (2020). Financial inclusion and financial literacy.</w:t>
      </w:r>
    </w:p>
    <w:p w14:paraId="0FE14923" w14:textId="77777777" w:rsidR="00E0473A" w:rsidRPr="00E0473A" w:rsidRDefault="00E0473A" w:rsidP="00E0473A">
      <w:pPr>
        <w:spacing w:after="0" w:line="240" w:lineRule="auto"/>
        <w:rPr>
          <w:rFonts w:ascii="Times New Roman" w:hAnsi="Times New Roman" w:cs="Times New Roman"/>
          <w:sz w:val="20"/>
          <w:szCs w:val="20"/>
        </w:rPr>
      </w:pPr>
    </w:p>
    <w:p w14:paraId="50BF84C0"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Hair, J. F. (2017). Essentials of business research methods.</w:t>
      </w:r>
    </w:p>
    <w:p w14:paraId="5E54AD10" w14:textId="77777777" w:rsidR="00E0473A" w:rsidRPr="00E0473A" w:rsidRDefault="00E0473A" w:rsidP="00E0473A">
      <w:pPr>
        <w:spacing w:after="0" w:line="240" w:lineRule="auto"/>
        <w:rPr>
          <w:rFonts w:ascii="Times New Roman" w:hAnsi="Times New Roman" w:cs="Times New Roman"/>
          <w:sz w:val="20"/>
          <w:szCs w:val="20"/>
        </w:rPr>
      </w:pPr>
    </w:p>
    <w:p w14:paraId="71802D8E" w14:textId="77777777" w:rsidR="00E0473A" w:rsidRPr="00E0473A" w:rsidRDefault="00E0473A" w:rsidP="00E0473A">
      <w:pPr>
        <w:spacing w:after="0" w:line="240" w:lineRule="auto"/>
        <w:rPr>
          <w:rFonts w:ascii="Times New Roman" w:hAnsi="Times New Roman" w:cs="Times New Roman"/>
          <w:sz w:val="20"/>
          <w:szCs w:val="20"/>
        </w:rPr>
      </w:pPr>
      <w:proofErr w:type="spellStart"/>
      <w:r w:rsidRPr="00E0473A">
        <w:rPr>
          <w:rFonts w:ascii="Times New Roman" w:hAnsi="Times New Roman" w:cs="Times New Roman"/>
          <w:sz w:val="20"/>
          <w:szCs w:val="20"/>
        </w:rPr>
        <w:t>Kpodar</w:t>
      </w:r>
      <w:proofErr w:type="spellEnd"/>
      <w:r w:rsidRPr="00E0473A">
        <w:rPr>
          <w:rFonts w:ascii="Times New Roman" w:hAnsi="Times New Roman" w:cs="Times New Roman"/>
          <w:sz w:val="20"/>
          <w:szCs w:val="20"/>
        </w:rPr>
        <w:t>, K. (2018). Financial inclusion and economic development in Africa.</w:t>
      </w:r>
    </w:p>
    <w:p w14:paraId="5D608C42" w14:textId="77777777" w:rsidR="00E0473A" w:rsidRPr="00E0473A" w:rsidRDefault="00E0473A" w:rsidP="00E0473A">
      <w:pPr>
        <w:spacing w:after="0" w:line="240" w:lineRule="auto"/>
        <w:rPr>
          <w:rFonts w:ascii="Times New Roman" w:hAnsi="Times New Roman" w:cs="Times New Roman"/>
          <w:sz w:val="20"/>
          <w:szCs w:val="20"/>
        </w:rPr>
      </w:pPr>
    </w:p>
    <w:p w14:paraId="5BF19A90"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Kumar, R. (2019). Research methodology: A step-by-step guide for beginners.</w:t>
      </w:r>
    </w:p>
    <w:p w14:paraId="5EC3774E" w14:textId="77777777" w:rsidR="00E0473A" w:rsidRPr="00E0473A" w:rsidRDefault="00E0473A" w:rsidP="00E0473A">
      <w:pPr>
        <w:spacing w:after="0" w:line="240" w:lineRule="auto"/>
        <w:rPr>
          <w:rFonts w:ascii="Times New Roman" w:hAnsi="Times New Roman" w:cs="Times New Roman"/>
          <w:sz w:val="20"/>
          <w:szCs w:val="20"/>
        </w:rPr>
      </w:pPr>
    </w:p>
    <w:p w14:paraId="0BC4C1E2"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Saunders, M. N. (2018). Research methods for business students.</w:t>
      </w:r>
    </w:p>
    <w:p w14:paraId="164EA6B6" w14:textId="77777777" w:rsidR="00E0473A" w:rsidRPr="00E0473A" w:rsidRDefault="00E0473A" w:rsidP="00E0473A">
      <w:pPr>
        <w:spacing w:after="0" w:line="240" w:lineRule="auto"/>
        <w:rPr>
          <w:rFonts w:ascii="Times New Roman" w:hAnsi="Times New Roman" w:cs="Times New Roman"/>
          <w:sz w:val="20"/>
          <w:szCs w:val="20"/>
        </w:rPr>
      </w:pPr>
    </w:p>
    <w:p w14:paraId="625E6304"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Sekaran, U. (2019). Research methods for business: A skill-building approach.</w:t>
      </w:r>
    </w:p>
    <w:p w14:paraId="5A09748E" w14:textId="77777777" w:rsidR="00E0473A" w:rsidRPr="00E0473A" w:rsidRDefault="00E0473A" w:rsidP="00E0473A">
      <w:pPr>
        <w:spacing w:after="0" w:line="240" w:lineRule="auto"/>
        <w:rPr>
          <w:rFonts w:ascii="Times New Roman" w:hAnsi="Times New Roman" w:cs="Times New Roman"/>
          <w:sz w:val="20"/>
          <w:szCs w:val="20"/>
        </w:rPr>
      </w:pPr>
    </w:p>
    <w:p w14:paraId="37C95F33" w14:textId="77777777" w:rsidR="00E0473A" w:rsidRPr="005D4C27"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Zikmund, W. G. (2020). Business research methods.</w:t>
      </w:r>
    </w:p>
    <w:p w14:paraId="43560BC8" w14:textId="77777777" w:rsidR="005D4C27" w:rsidRPr="005D4C27" w:rsidRDefault="005D4C27" w:rsidP="005D4C27">
      <w:pPr>
        <w:spacing w:after="0" w:line="240" w:lineRule="auto"/>
        <w:rPr>
          <w:rFonts w:ascii="Times New Roman" w:hAnsi="Times New Roman" w:cs="Times New Roman"/>
          <w:sz w:val="20"/>
          <w:szCs w:val="20"/>
        </w:rPr>
      </w:pPr>
    </w:p>
    <w:p w14:paraId="570ED2D8" w14:textId="77777777" w:rsidR="005D4C27" w:rsidRPr="005D4C27" w:rsidRDefault="005D4C27" w:rsidP="005D4C27">
      <w:pPr>
        <w:spacing w:after="0" w:line="240" w:lineRule="auto"/>
        <w:rPr>
          <w:rFonts w:ascii="Times New Roman" w:hAnsi="Times New Roman" w:cs="Times New Roman"/>
          <w:sz w:val="20"/>
          <w:szCs w:val="20"/>
        </w:rPr>
      </w:pPr>
      <w:proofErr w:type="spellStart"/>
      <w:r w:rsidRPr="005D4C27">
        <w:rPr>
          <w:rFonts w:ascii="Times New Roman" w:hAnsi="Times New Roman" w:cs="Times New Roman"/>
          <w:sz w:val="20"/>
          <w:szCs w:val="20"/>
        </w:rPr>
        <w:t>Brixiová</w:t>
      </w:r>
      <w:proofErr w:type="spellEnd"/>
      <w:r w:rsidRPr="005D4C27">
        <w:rPr>
          <w:rFonts w:ascii="Times New Roman" w:hAnsi="Times New Roman" w:cs="Times New Roman"/>
          <w:sz w:val="20"/>
          <w:szCs w:val="20"/>
        </w:rPr>
        <w:t>, Z. (2018). Financial inclusion and economic growth in Africa.</w:t>
      </w:r>
    </w:p>
    <w:p w14:paraId="6EBB847A" w14:textId="77777777" w:rsidR="005D4C27" w:rsidRPr="005D4C27" w:rsidRDefault="005D4C27" w:rsidP="005D4C27">
      <w:pPr>
        <w:spacing w:after="0" w:line="240" w:lineRule="auto"/>
        <w:rPr>
          <w:rFonts w:ascii="Times New Roman" w:hAnsi="Times New Roman" w:cs="Times New Roman"/>
          <w:sz w:val="20"/>
          <w:szCs w:val="20"/>
        </w:rPr>
      </w:pPr>
    </w:p>
    <w:p w14:paraId="2AD63E9F" w14:textId="77777777" w:rsidR="005D4C27" w:rsidRPr="005D4C27" w:rsidRDefault="005D4C27" w:rsidP="005D4C27">
      <w:pPr>
        <w:spacing w:after="0" w:line="240" w:lineRule="auto"/>
        <w:rPr>
          <w:rFonts w:ascii="Times New Roman" w:hAnsi="Times New Roman" w:cs="Times New Roman"/>
          <w:sz w:val="20"/>
          <w:szCs w:val="20"/>
        </w:rPr>
      </w:pPr>
      <w:r w:rsidRPr="005D4C27">
        <w:rPr>
          <w:rFonts w:ascii="Times New Roman" w:hAnsi="Times New Roman" w:cs="Times New Roman"/>
          <w:sz w:val="20"/>
          <w:szCs w:val="20"/>
        </w:rPr>
        <w:t>Chakravarty, S. (2018). Financial inclusion and social exclusion.</w:t>
      </w:r>
    </w:p>
    <w:p w14:paraId="782D2ECD" w14:textId="77777777" w:rsidR="005D4C27" w:rsidRPr="005D4C27" w:rsidRDefault="005D4C27" w:rsidP="005D4C27">
      <w:pPr>
        <w:spacing w:after="0" w:line="240" w:lineRule="auto"/>
        <w:rPr>
          <w:rFonts w:ascii="Times New Roman" w:hAnsi="Times New Roman" w:cs="Times New Roman"/>
          <w:sz w:val="20"/>
          <w:szCs w:val="20"/>
        </w:rPr>
      </w:pPr>
    </w:p>
    <w:p w14:paraId="786974E4" w14:textId="77777777" w:rsidR="005D4C27" w:rsidRPr="005D4C27" w:rsidRDefault="005D4C27" w:rsidP="005D4C27">
      <w:pPr>
        <w:spacing w:after="0" w:line="240" w:lineRule="auto"/>
        <w:rPr>
          <w:rFonts w:ascii="Times New Roman" w:hAnsi="Times New Roman" w:cs="Times New Roman"/>
          <w:sz w:val="20"/>
          <w:szCs w:val="20"/>
        </w:rPr>
      </w:pPr>
      <w:r w:rsidRPr="005D4C27">
        <w:rPr>
          <w:rFonts w:ascii="Times New Roman" w:hAnsi="Times New Roman" w:cs="Times New Roman"/>
          <w:sz w:val="20"/>
          <w:szCs w:val="20"/>
        </w:rPr>
        <w:t>Gakhar, K. (2020). Financial inclusion and financial literacy.</w:t>
      </w:r>
    </w:p>
    <w:p w14:paraId="00B649F1" w14:textId="77777777" w:rsidR="005D4C27" w:rsidRPr="005D4C27" w:rsidRDefault="005D4C27" w:rsidP="005D4C27">
      <w:pPr>
        <w:spacing w:after="0" w:line="240" w:lineRule="auto"/>
        <w:rPr>
          <w:rFonts w:ascii="Times New Roman" w:hAnsi="Times New Roman" w:cs="Times New Roman"/>
          <w:sz w:val="20"/>
          <w:szCs w:val="20"/>
        </w:rPr>
      </w:pPr>
    </w:p>
    <w:p w14:paraId="6C3F4072" w14:textId="77777777" w:rsidR="005D4C27" w:rsidRDefault="005D4C27" w:rsidP="005D4C27">
      <w:pPr>
        <w:spacing w:after="0" w:line="240" w:lineRule="auto"/>
        <w:rPr>
          <w:rFonts w:ascii="Times New Roman" w:hAnsi="Times New Roman" w:cs="Times New Roman"/>
          <w:sz w:val="20"/>
          <w:szCs w:val="20"/>
        </w:rPr>
      </w:pPr>
      <w:proofErr w:type="spellStart"/>
      <w:r w:rsidRPr="005D4C27">
        <w:rPr>
          <w:rFonts w:ascii="Times New Roman" w:hAnsi="Times New Roman" w:cs="Times New Roman"/>
          <w:sz w:val="20"/>
          <w:szCs w:val="20"/>
        </w:rPr>
        <w:t>Kpodar</w:t>
      </w:r>
      <w:proofErr w:type="spellEnd"/>
      <w:r w:rsidRPr="005D4C27">
        <w:rPr>
          <w:rFonts w:ascii="Times New Roman" w:hAnsi="Times New Roman" w:cs="Times New Roman"/>
          <w:sz w:val="20"/>
          <w:szCs w:val="20"/>
        </w:rPr>
        <w:t>, K. (2018). Financial inclusion and economic development in Africa.</w:t>
      </w:r>
    </w:p>
    <w:p w14:paraId="51984176"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Ansong, A. (2019). Financial inclusion and poverty reduction in Africa.</w:t>
      </w:r>
    </w:p>
    <w:p w14:paraId="59142E66" w14:textId="77777777" w:rsidR="005506FE" w:rsidRPr="005506FE" w:rsidRDefault="005506FE" w:rsidP="005506FE">
      <w:pPr>
        <w:spacing w:after="0" w:line="240" w:lineRule="auto"/>
        <w:rPr>
          <w:rFonts w:ascii="Times New Roman" w:hAnsi="Times New Roman" w:cs="Times New Roman"/>
          <w:sz w:val="20"/>
          <w:szCs w:val="20"/>
        </w:rPr>
      </w:pPr>
    </w:p>
    <w:p w14:paraId="7644D36C" w14:textId="77777777" w:rsidR="005506FE" w:rsidRPr="005506FE" w:rsidRDefault="005506FE" w:rsidP="005506FE">
      <w:pPr>
        <w:spacing w:after="0" w:line="240" w:lineRule="auto"/>
        <w:rPr>
          <w:rFonts w:ascii="Times New Roman" w:hAnsi="Times New Roman" w:cs="Times New Roman"/>
          <w:sz w:val="20"/>
          <w:szCs w:val="20"/>
        </w:rPr>
      </w:pPr>
      <w:proofErr w:type="spellStart"/>
      <w:r w:rsidRPr="005506FE">
        <w:rPr>
          <w:rFonts w:ascii="Times New Roman" w:hAnsi="Times New Roman" w:cs="Times New Roman"/>
          <w:sz w:val="20"/>
          <w:szCs w:val="20"/>
        </w:rPr>
        <w:t>Brixiová</w:t>
      </w:r>
      <w:proofErr w:type="spellEnd"/>
      <w:r w:rsidRPr="005506FE">
        <w:rPr>
          <w:rFonts w:ascii="Times New Roman" w:hAnsi="Times New Roman" w:cs="Times New Roman"/>
          <w:sz w:val="20"/>
          <w:szCs w:val="20"/>
        </w:rPr>
        <w:t>, Z. (2018). Financial inclusion and economic growth in Africa.</w:t>
      </w:r>
    </w:p>
    <w:p w14:paraId="496FC44E" w14:textId="77777777" w:rsidR="005506FE" w:rsidRPr="005506FE" w:rsidRDefault="005506FE" w:rsidP="005506FE">
      <w:pPr>
        <w:spacing w:after="0" w:line="240" w:lineRule="auto"/>
        <w:rPr>
          <w:rFonts w:ascii="Times New Roman" w:hAnsi="Times New Roman" w:cs="Times New Roman"/>
          <w:sz w:val="20"/>
          <w:szCs w:val="20"/>
        </w:rPr>
      </w:pPr>
    </w:p>
    <w:p w14:paraId="5FCAB7BB"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Gakhar, K. (2020). Financial inclusion and financial literacy.</w:t>
      </w:r>
    </w:p>
    <w:p w14:paraId="7EF76123" w14:textId="77777777" w:rsidR="005506FE" w:rsidRPr="005506FE" w:rsidRDefault="005506FE" w:rsidP="005506FE">
      <w:pPr>
        <w:spacing w:after="0" w:line="240" w:lineRule="auto"/>
        <w:rPr>
          <w:rFonts w:ascii="Times New Roman" w:hAnsi="Times New Roman" w:cs="Times New Roman"/>
          <w:sz w:val="20"/>
          <w:szCs w:val="20"/>
        </w:rPr>
      </w:pPr>
    </w:p>
    <w:p w14:paraId="7356849B"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Hair, J. F. (2017). Essentials of business research methods.</w:t>
      </w:r>
    </w:p>
    <w:p w14:paraId="592A291D" w14:textId="77777777" w:rsidR="005506FE" w:rsidRPr="005506FE" w:rsidRDefault="005506FE" w:rsidP="005506FE">
      <w:pPr>
        <w:spacing w:after="0" w:line="240" w:lineRule="auto"/>
        <w:rPr>
          <w:rFonts w:ascii="Times New Roman" w:hAnsi="Times New Roman" w:cs="Times New Roman"/>
          <w:sz w:val="20"/>
          <w:szCs w:val="20"/>
        </w:rPr>
      </w:pPr>
    </w:p>
    <w:p w14:paraId="417832A6" w14:textId="77777777" w:rsidR="005506FE" w:rsidRPr="005506FE" w:rsidRDefault="005506FE" w:rsidP="005506FE">
      <w:pPr>
        <w:spacing w:after="0" w:line="240" w:lineRule="auto"/>
        <w:rPr>
          <w:rFonts w:ascii="Times New Roman" w:hAnsi="Times New Roman" w:cs="Times New Roman"/>
          <w:sz w:val="20"/>
          <w:szCs w:val="20"/>
        </w:rPr>
      </w:pPr>
      <w:proofErr w:type="spellStart"/>
      <w:r w:rsidRPr="005506FE">
        <w:rPr>
          <w:rFonts w:ascii="Times New Roman" w:hAnsi="Times New Roman" w:cs="Times New Roman"/>
          <w:sz w:val="20"/>
          <w:szCs w:val="20"/>
        </w:rPr>
        <w:t>Kpodar</w:t>
      </w:r>
      <w:proofErr w:type="spellEnd"/>
      <w:r w:rsidRPr="005506FE">
        <w:rPr>
          <w:rFonts w:ascii="Times New Roman" w:hAnsi="Times New Roman" w:cs="Times New Roman"/>
          <w:sz w:val="20"/>
          <w:szCs w:val="20"/>
        </w:rPr>
        <w:t>, K. (2018). Financial inclusion and economic development in Africa.</w:t>
      </w:r>
    </w:p>
    <w:p w14:paraId="3B3BE079" w14:textId="77777777" w:rsidR="005506FE" w:rsidRPr="005506FE" w:rsidRDefault="005506FE" w:rsidP="005506FE">
      <w:pPr>
        <w:spacing w:after="0" w:line="240" w:lineRule="auto"/>
        <w:rPr>
          <w:rFonts w:ascii="Times New Roman" w:hAnsi="Times New Roman" w:cs="Times New Roman"/>
          <w:sz w:val="20"/>
          <w:szCs w:val="20"/>
        </w:rPr>
      </w:pPr>
    </w:p>
    <w:p w14:paraId="031F5774"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Kumar, R. (2019). Research methodology: A step-by-step guide for beginners.</w:t>
      </w:r>
    </w:p>
    <w:p w14:paraId="646ABA48" w14:textId="77777777" w:rsidR="005506FE" w:rsidRPr="005506FE" w:rsidRDefault="005506FE" w:rsidP="005506FE">
      <w:pPr>
        <w:spacing w:after="0" w:line="240" w:lineRule="auto"/>
        <w:rPr>
          <w:rFonts w:ascii="Times New Roman" w:hAnsi="Times New Roman" w:cs="Times New Roman"/>
          <w:sz w:val="20"/>
          <w:szCs w:val="20"/>
        </w:rPr>
      </w:pPr>
    </w:p>
    <w:p w14:paraId="6D793E63"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lastRenderedPageBreak/>
        <w:t>Nunnally, J. (2018). Psychometric theory.</w:t>
      </w:r>
    </w:p>
    <w:p w14:paraId="5F5B51D3" w14:textId="77777777" w:rsidR="005506FE" w:rsidRPr="005506FE" w:rsidRDefault="005506FE" w:rsidP="005506FE">
      <w:pPr>
        <w:spacing w:after="0" w:line="240" w:lineRule="auto"/>
        <w:rPr>
          <w:rFonts w:ascii="Times New Roman" w:hAnsi="Times New Roman" w:cs="Times New Roman"/>
          <w:sz w:val="20"/>
          <w:szCs w:val="20"/>
        </w:rPr>
      </w:pPr>
    </w:p>
    <w:p w14:paraId="4D5F0137" w14:textId="77777777" w:rsidR="005506FE" w:rsidRPr="005506FE"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Sekaran, U. (2019). Research methods for business: A skill-building approach.</w:t>
      </w:r>
    </w:p>
    <w:p w14:paraId="50BE7498" w14:textId="77777777" w:rsidR="005506FE" w:rsidRPr="005506FE" w:rsidRDefault="005506FE" w:rsidP="005506FE">
      <w:pPr>
        <w:spacing w:after="0" w:line="240" w:lineRule="auto"/>
        <w:rPr>
          <w:rFonts w:ascii="Times New Roman" w:hAnsi="Times New Roman" w:cs="Times New Roman"/>
          <w:sz w:val="20"/>
          <w:szCs w:val="20"/>
        </w:rPr>
      </w:pPr>
    </w:p>
    <w:p w14:paraId="358BCE5A" w14:textId="77777777" w:rsidR="005506FE" w:rsidRPr="005D4C27" w:rsidRDefault="005506FE" w:rsidP="005506FE">
      <w:pPr>
        <w:spacing w:after="0" w:line="240" w:lineRule="auto"/>
        <w:rPr>
          <w:rFonts w:ascii="Times New Roman" w:hAnsi="Times New Roman" w:cs="Times New Roman"/>
          <w:sz w:val="20"/>
          <w:szCs w:val="20"/>
        </w:rPr>
      </w:pPr>
      <w:r w:rsidRPr="005506FE">
        <w:rPr>
          <w:rFonts w:ascii="Times New Roman" w:hAnsi="Times New Roman" w:cs="Times New Roman"/>
          <w:sz w:val="20"/>
          <w:szCs w:val="20"/>
        </w:rPr>
        <w:t>Zikmund, W. G. (2020). Business research methods.</w:t>
      </w:r>
    </w:p>
    <w:p w14:paraId="4F781216" w14:textId="77777777" w:rsidR="005D4C27" w:rsidRPr="005D4C27" w:rsidRDefault="005D4C27" w:rsidP="005D4C27">
      <w:pPr>
        <w:spacing w:after="0" w:line="240" w:lineRule="auto"/>
        <w:rPr>
          <w:rFonts w:ascii="Times New Roman" w:hAnsi="Times New Roman" w:cs="Times New Roman"/>
          <w:sz w:val="20"/>
          <w:szCs w:val="20"/>
        </w:rPr>
      </w:pPr>
    </w:p>
    <w:p w14:paraId="4C5AA318" w14:textId="77777777" w:rsidR="00DC4324" w:rsidRPr="00DC4324" w:rsidRDefault="005D4C27" w:rsidP="005D4C27">
      <w:pPr>
        <w:spacing w:after="0" w:line="240" w:lineRule="auto"/>
        <w:rPr>
          <w:rFonts w:ascii="Times New Roman" w:hAnsi="Times New Roman" w:cs="Times New Roman"/>
          <w:sz w:val="20"/>
          <w:szCs w:val="20"/>
        </w:rPr>
      </w:pPr>
      <w:r w:rsidRPr="005D4C27">
        <w:rPr>
          <w:rFonts w:ascii="Times New Roman" w:hAnsi="Times New Roman" w:cs="Times New Roman"/>
          <w:sz w:val="20"/>
          <w:szCs w:val="20"/>
        </w:rPr>
        <w:t>Singh, N. (2020). Financial inclusion and financial literacy in India.</w:t>
      </w:r>
    </w:p>
    <w:p w14:paraId="4C2FA609" w14:textId="77777777" w:rsidR="00DC4324" w:rsidRPr="00DC4324" w:rsidRDefault="00DC4324" w:rsidP="00DC4324">
      <w:pPr>
        <w:spacing w:after="0" w:line="240" w:lineRule="auto"/>
        <w:rPr>
          <w:rFonts w:ascii="Times New Roman" w:hAnsi="Times New Roman" w:cs="Times New Roman"/>
          <w:sz w:val="20"/>
          <w:szCs w:val="20"/>
        </w:rPr>
      </w:pP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A., Klapper, L., Singer, D., Ansar, S., &amp; Hess, J. (2018). The Global Findex Database 2017: Measuring financial inclusion and opportunities for growth. World Bank.</w:t>
      </w:r>
    </w:p>
    <w:p w14:paraId="5B018AB3" w14:textId="77777777" w:rsidR="00DC4324" w:rsidRPr="00DC4324" w:rsidRDefault="00DC4324" w:rsidP="00DC4324">
      <w:pPr>
        <w:spacing w:after="0" w:line="240" w:lineRule="auto"/>
        <w:rPr>
          <w:rFonts w:ascii="Times New Roman" w:hAnsi="Times New Roman" w:cs="Times New Roman"/>
          <w:sz w:val="20"/>
          <w:szCs w:val="20"/>
        </w:rPr>
      </w:pPr>
    </w:p>
    <w:p w14:paraId="6532D04A"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G20 Global Partnership for Financial Inclusion. (2016). G20 action plan on financial inclusion.</w:t>
      </w:r>
    </w:p>
    <w:p w14:paraId="696D89DC" w14:textId="77777777" w:rsidR="00DC4324" w:rsidRPr="00DC4324" w:rsidRDefault="00DC4324" w:rsidP="00DC4324">
      <w:pPr>
        <w:spacing w:after="0" w:line="240" w:lineRule="auto"/>
        <w:rPr>
          <w:rFonts w:ascii="Times New Roman" w:hAnsi="Times New Roman" w:cs="Times New Roman"/>
          <w:sz w:val="20"/>
          <w:szCs w:val="20"/>
        </w:rPr>
      </w:pPr>
    </w:p>
    <w:p w14:paraId="2A4EBB1A" w14:textId="77777777" w:rsidR="00DC4324" w:rsidRPr="00DC4324" w:rsidRDefault="00DC4324" w:rsidP="00DC4324">
      <w:pPr>
        <w:spacing w:after="0" w:line="240" w:lineRule="auto"/>
        <w:rPr>
          <w:rFonts w:ascii="Times New Roman" w:hAnsi="Times New Roman" w:cs="Times New Roman"/>
          <w:sz w:val="20"/>
          <w:szCs w:val="20"/>
        </w:rPr>
      </w:pPr>
      <w:proofErr w:type="spellStart"/>
      <w:r w:rsidRPr="00DC4324">
        <w:rPr>
          <w:rFonts w:ascii="Times New Roman" w:hAnsi="Times New Roman" w:cs="Times New Roman"/>
          <w:sz w:val="20"/>
          <w:szCs w:val="20"/>
        </w:rPr>
        <w:t>Mafini</w:t>
      </w:r>
      <w:proofErr w:type="spellEnd"/>
      <w:r w:rsidRPr="00DC4324">
        <w:rPr>
          <w:rFonts w:ascii="Times New Roman" w:hAnsi="Times New Roman" w:cs="Times New Roman"/>
          <w:sz w:val="20"/>
          <w:szCs w:val="20"/>
        </w:rPr>
        <w:t>, C., &amp; Mwamba, J. W. (2020). Financial inclusion and poverty reduction in Africa. Journal of Economic Development, 45(1), 1-24.</w:t>
      </w:r>
    </w:p>
    <w:p w14:paraId="296CA9CA" w14:textId="77777777" w:rsidR="00DC4324" w:rsidRPr="00DC4324" w:rsidRDefault="00DC4324" w:rsidP="00DC4324">
      <w:pPr>
        <w:spacing w:after="0" w:line="240" w:lineRule="auto"/>
        <w:rPr>
          <w:rFonts w:ascii="Times New Roman" w:hAnsi="Times New Roman" w:cs="Times New Roman"/>
          <w:sz w:val="20"/>
          <w:szCs w:val="20"/>
        </w:rPr>
      </w:pPr>
    </w:p>
    <w:p w14:paraId="48BA7FF3"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Muriithi, S. M. (2017). The role of banking staff in promoting financial inclusion in Kenya. International Journal of Business and Management, 12(10), 14-25.</w:t>
      </w:r>
    </w:p>
    <w:p w14:paraId="35CB77C0" w14:textId="77777777" w:rsidR="00DC4324" w:rsidRPr="00DC4324" w:rsidRDefault="00DC4324" w:rsidP="00DC4324">
      <w:pPr>
        <w:spacing w:after="0" w:line="240" w:lineRule="auto"/>
        <w:rPr>
          <w:rFonts w:ascii="Times New Roman" w:hAnsi="Times New Roman" w:cs="Times New Roman"/>
          <w:sz w:val="20"/>
          <w:szCs w:val="20"/>
        </w:rPr>
      </w:pPr>
    </w:p>
    <w:p w14:paraId="59BDDEDC"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 xml:space="preserve">Mwanga, M. J., &amp; </w:t>
      </w:r>
      <w:proofErr w:type="spellStart"/>
      <w:r w:rsidRPr="00DC4324">
        <w:rPr>
          <w:rFonts w:ascii="Times New Roman" w:hAnsi="Times New Roman" w:cs="Times New Roman"/>
          <w:sz w:val="20"/>
          <w:szCs w:val="20"/>
        </w:rPr>
        <w:t>Mwega</w:t>
      </w:r>
      <w:proofErr w:type="spellEnd"/>
      <w:r w:rsidRPr="00DC4324">
        <w:rPr>
          <w:rFonts w:ascii="Times New Roman" w:hAnsi="Times New Roman" w:cs="Times New Roman"/>
          <w:sz w:val="20"/>
          <w:szCs w:val="20"/>
        </w:rPr>
        <w:t>, F. M. (2020). Financial inclusion and bank employees' attitudes: Evidence from Kenya. Journal of Financial Services Research, 57(2), 147-164.</w:t>
      </w:r>
    </w:p>
    <w:p w14:paraId="641B7D27" w14:textId="77777777" w:rsidR="00DC4324" w:rsidRPr="00DC4324" w:rsidRDefault="00DC4324" w:rsidP="00DC4324">
      <w:pPr>
        <w:spacing w:after="0" w:line="240" w:lineRule="auto"/>
        <w:rPr>
          <w:rFonts w:ascii="Times New Roman" w:hAnsi="Times New Roman" w:cs="Times New Roman"/>
          <w:sz w:val="20"/>
          <w:szCs w:val="20"/>
        </w:rPr>
      </w:pPr>
    </w:p>
    <w:p w14:paraId="0D9D3C34"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Ngugi, K., &amp; Kariuki, S. M. (2020). Financial literacy and financial inclusion in Kenya: A systematic review. Journal of Finance and Economics, 8(2), 1-13.</w:t>
      </w:r>
    </w:p>
    <w:p w14:paraId="641B541B"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 xml:space="preserve">Ajzen, I. (1985). From intentions to actions: A theory of planned </w:t>
      </w:r>
      <w:proofErr w:type="spellStart"/>
      <w:r w:rsidRPr="003D2BA4">
        <w:rPr>
          <w:rFonts w:ascii="Times New Roman" w:hAnsi="Times New Roman" w:cs="Times New Roman"/>
          <w:sz w:val="20"/>
          <w:szCs w:val="20"/>
        </w:rPr>
        <w:t>behavior</w:t>
      </w:r>
      <w:proofErr w:type="spellEnd"/>
      <w:r w:rsidRPr="003D2BA4">
        <w:rPr>
          <w:rFonts w:ascii="Times New Roman" w:hAnsi="Times New Roman" w:cs="Times New Roman"/>
          <w:sz w:val="20"/>
          <w:szCs w:val="20"/>
        </w:rPr>
        <w:t>.</w:t>
      </w:r>
    </w:p>
    <w:p w14:paraId="07767903" w14:textId="77777777" w:rsidR="003D2BA4" w:rsidRPr="003D2BA4" w:rsidRDefault="003D2BA4" w:rsidP="003D2BA4">
      <w:pPr>
        <w:spacing w:after="0" w:line="240" w:lineRule="auto"/>
        <w:rPr>
          <w:rFonts w:ascii="Times New Roman" w:hAnsi="Times New Roman" w:cs="Times New Roman"/>
          <w:sz w:val="20"/>
          <w:szCs w:val="20"/>
        </w:rPr>
      </w:pPr>
    </w:p>
    <w:p w14:paraId="670D1C76"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Bandura, A. (1986). Social foundations of thought and action: A social cognitive theory.</w:t>
      </w:r>
    </w:p>
    <w:p w14:paraId="7D09D9CB" w14:textId="77777777" w:rsidR="003D2BA4" w:rsidRPr="003D2BA4" w:rsidRDefault="003D2BA4" w:rsidP="003D2BA4">
      <w:pPr>
        <w:spacing w:after="0" w:line="240" w:lineRule="auto"/>
        <w:rPr>
          <w:rFonts w:ascii="Times New Roman" w:hAnsi="Times New Roman" w:cs="Times New Roman"/>
          <w:sz w:val="20"/>
          <w:szCs w:val="20"/>
        </w:rPr>
      </w:pPr>
    </w:p>
    <w:p w14:paraId="7DF53568" w14:textId="77777777" w:rsidR="003D2BA4" w:rsidRPr="003D2BA4" w:rsidRDefault="003D2BA4" w:rsidP="003D2BA4">
      <w:pPr>
        <w:spacing w:after="0" w:line="240" w:lineRule="auto"/>
        <w:rPr>
          <w:rFonts w:ascii="Times New Roman" w:hAnsi="Times New Roman" w:cs="Times New Roman"/>
          <w:sz w:val="20"/>
          <w:szCs w:val="20"/>
        </w:rPr>
      </w:pPr>
      <w:proofErr w:type="spellStart"/>
      <w:r w:rsidRPr="003D2BA4">
        <w:rPr>
          <w:rFonts w:ascii="Times New Roman" w:hAnsi="Times New Roman" w:cs="Times New Roman"/>
          <w:sz w:val="20"/>
          <w:szCs w:val="20"/>
        </w:rPr>
        <w:t>Mafini</w:t>
      </w:r>
      <w:proofErr w:type="spellEnd"/>
      <w:r w:rsidRPr="003D2BA4">
        <w:rPr>
          <w:rFonts w:ascii="Times New Roman" w:hAnsi="Times New Roman" w:cs="Times New Roman"/>
          <w:sz w:val="20"/>
          <w:szCs w:val="20"/>
        </w:rPr>
        <w:t>, C., &amp; Mwamba, J. W. (2020). Financial inclusion and poverty reduction in Africa.</w:t>
      </w:r>
    </w:p>
    <w:p w14:paraId="430ECFF1" w14:textId="77777777" w:rsidR="003D2BA4" w:rsidRPr="003D2BA4" w:rsidRDefault="003D2BA4" w:rsidP="003D2BA4">
      <w:pPr>
        <w:spacing w:after="0" w:line="240" w:lineRule="auto"/>
        <w:rPr>
          <w:rFonts w:ascii="Times New Roman" w:hAnsi="Times New Roman" w:cs="Times New Roman"/>
          <w:sz w:val="20"/>
          <w:szCs w:val="20"/>
        </w:rPr>
      </w:pPr>
    </w:p>
    <w:p w14:paraId="2A4C1F74"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Muriithi, S. M. (2017). The role of banking staff in promoting financial inclusion in Kenya.</w:t>
      </w:r>
    </w:p>
    <w:p w14:paraId="455F62E2" w14:textId="77777777" w:rsidR="003D2BA4" w:rsidRPr="003D2BA4" w:rsidRDefault="003D2BA4" w:rsidP="003D2BA4">
      <w:pPr>
        <w:spacing w:after="0" w:line="240" w:lineRule="auto"/>
        <w:rPr>
          <w:rFonts w:ascii="Times New Roman" w:hAnsi="Times New Roman" w:cs="Times New Roman"/>
          <w:sz w:val="20"/>
          <w:szCs w:val="20"/>
        </w:rPr>
      </w:pPr>
    </w:p>
    <w:p w14:paraId="77614559"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 xml:space="preserve">Mwanga, M. J., &amp; </w:t>
      </w:r>
      <w:proofErr w:type="spellStart"/>
      <w:r w:rsidRPr="003D2BA4">
        <w:rPr>
          <w:rFonts w:ascii="Times New Roman" w:hAnsi="Times New Roman" w:cs="Times New Roman"/>
          <w:sz w:val="20"/>
          <w:szCs w:val="20"/>
        </w:rPr>
        <w:t>Mwega</w:t>
      </w:r>
      <w:proofErr w:type="spellEnd"/>
      <w:r w:rsidRPr="003D2BA4">
        <w:rPr>
          <w:rFonts w:ascii="Times New Roman" w:hAnsi="Times New Roman" w:cs="Times New Roman"/>
          <w:sz w:val="20"/>
          <w:szCs w:val="20"/>
        </w:rPr>
        <w:t>, F. M. (2020). Financial inclusion and bank employees' attitudes: Evidence from Kenya.</w:t>
      </w:r>
    </w:p>
    <w:p w14:paraId="69AE71F2" w14:textId="77777777" w:rsidR="003D2BA4" w:rsidRPr="003D2BA4" w:rsidRDefault="003D2BA4" w:rsidP="003D2BA4">
      <w:pPr>
        <w:spacing w:after="0" w:line="240" w:lineRule="auto"/>
        <w:rPr>
          <w:rFonts w:ascii="Times New Roman" w:hAnsi="Times New Roman" w:cs="Times New Roman"/>
          <w:sz w:val="20"/>
          <w:szCs w:val="20"/>
        </w:rPr>
      </w:pPr>
    </w:p>
    <w:p w14:paraId="6456529D"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Ngugi, K., &amp; Kariuki, S. M. (2020). Financial literacy and financial inclusion in Kenya: A systematic review.</w:t>
      </w:r>
    </w:p>
    <w:p w14:paraId="5EAC3AFB" w14:textId="77777777" w:rsidR="003D2BA4" w:rsidRPr="003D2BA4" w:rsidRDefault="003D2BA4" w:rsidP="003D2BA4">
      <w:pPr>
        <w:spacing w:after="0" w:line="240" w:lineRule="auto"/>
        <w:rPr>
          <w:rFonts w:ascii="Times New Roman" w:hAnsi="Times New Roman" w:cs="Times New Roman"/>
          <w:sz w:val="20"/>
          <w:szCs w:val="20"/>
        </w:rPr>
      </w:pPr>
    </w:p>
    <w:p w14:paraId="105FA93F"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Ondiek, G. O. (2018). Financial inclusion and economic growth in Sub-Saharan Africa.</w:t>
      </w:r>
    </w:p>
    <w:p w14:paraId="40EC853E" w14:textId="77777777" w:rsidR="003D2BA4" w:rsidRPr="003D2BA4" w:rsidRDefault="003D2BA4" w:rsidP="003D2BA4">
      <w:pPr>
        <w:spacing w:after="0" w:line="240" w:lineRule="auto"/>
        <w:rPr>
          <w:rFonts w:ascii="Times New Roman" w:hAnsi="Times New Roman" w:cs="Times New Roman"/>
          <w:sz w:val="20"/>
          <w:szCs w:val="20"/>
        </w:rPr>
      </w:pPr>
    </w:p>
    <w:p w14:paraId="4CC06D92" w14:textId="77777777" w:rsidR="00DC4324" w:rsidRPr="00DC432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Sabri, N. (2018). Financial inclusion and economic growth: A systematic review.</w:t>
      </w:r>
    </w:p>
    <w:p w14:paraId="0D384FE9"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Ondiek, G. O. (2018). Financial inclusion and economic growth in Sub-Saharan Africa. Journal of African Development, 20(1), 1-18.</w:t>
      </w:r>
    </w:p>
    <w:p w14:paraId="445E5744" w14:textId="77777777" w:rsidR="00DC4324" w:rsidRPr="00DC4324" w:rsidRDefault="00DC4324" w:rsidP="00DC4324">
      <w:pPr>
        <w:spacing w:after="0" w:line="240" w:lineRule="auto"/>
        <w:rPr>
          <w:rFonts w:ascii="Times New Roman" w:hAnsi="Times New Roman" w:cs="Times New Roman"/>
          <w:sz w:val="20"/>
          <w:szCs w:val="20"/>
        </w:rPr>
      </w:pPr>
    </w:p>
    <w:p w14:paraId="72469953"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Sabri, N. (2018). Financial inclusion and economic growth: A systematic review. Journal of Economic Surveys, 32(3), 831-853.</w:t>
      </w:r>
    </w:p>
    <w:p w14:paraId="19750C40" w14:textId="77777777" w:rsidR="00DC4324" w:rsidRPr="00DC4324" w:rsidRDefault="00DC4324" w:rsidP="00DC4324">
      <w:pPr>
        <w:spacing w:after="0" w:line="240" w:lineRule="auto"/>
        <w:rPr>
          <w:rFonts w:ascii="Times New Roman" w:hAnsi="Times New Roman" w:cs="Times New Roman"/>
          <w:sz w:val="20"/>
          <w:szCs w:val="20"/>
        </w:rPr>
      </w:pPr>
    </w:p>
    <w:p w14:paraId="3A63B9E8" w14:textId="77777777" w:rsid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Sarma, M., &amp; Pais, J. (2018). Financial inclusion and economic growth: A review of the literature. Journal of Financial Economic Policy, 10(2), 147-164.</w:t>
      </w:r>
    </w:p>
    <w:p w14:paraId="1EDFDE23" w14:textId="77777777" w:rsidR="00DC4324" w:rsidRDefault="00DC4324" w:rsidP="00DC4324">
      <w:pPr>
        <w:spacing w:after="0" w:line="240" w:lineRule="auto"/>
        <w:rPr>
          <w:rFonts w:ascii="Times New Roman" w:hAnsi="Times New Roman" w:cs="Times New Roman"/>
          <w:sz w:val="20"/>
          <w:szCs w:val="20"/>
        </w:rPr>
      </w:pPr>
    </w:p>
    <w:p w14:paraId="0D59AAED" w14:textId="77777777" w:rsidR="003D2BA4" w:rsidRPr="003D2BA4" w:rsidRDefault="003D2BA4" w:rsidP="003D2BA4">
      <w:pPr>
        <w:spacing w:after="0" w:line="240" w:lineRule="auto"/>
        <w:rPr>
          <w:rFonts w:ascii="Times New Roman" w:hAnsi="Times New Roman" w:cs="Times New Roman"/>
          <w:sz w:val="20"/>
          <w:szCs w:val="20"/>
        </w:rPr>
      </w:pPr>
      <w:proofErr w:type="spellStart"/>
      <w:r w:rsidRPr="003D2BA4">
        <w:rPr>
          <w:rFonts w:ascii="Times New Roman" w:hAnsi="Times New Roman" w:cs="Times New Roman"/>
          <w:sz w:val="20"/>
          <w:szCs w:val="20"/>
        </w:rPr>
        <w:t>Demirgüç-Kunt</w:t>
      </w:r>
      <w:proofErr w:type="spellEnd"/>
      <w:r w:rsidRPr="003D2BA4">
        <w:rPr>
          <w:rFonts w:ascii="Times New Roman" w:hAnsi="Times New Roman" w:cs="Times New Roman"/>
          <w:sz w:val="20"/>
          <w:szCs w:val="20"/>
        </w:rPr>
        <w:t>, A., Klapper, L., Singer, D., Ansar, S., &amp; Hess, J. (2018). The Global Findex Database 2017: Measuring financial inclusion and opportunities for growth.</w:t>
      </w:r>
    </w:p>
    <w:p w14:paraId="43FF0124" w14:textId="77777777" w:rsidR="003D2BA4" w:rsidRPr="003D2BA4" w:rsidRDefault="003D2BA4" w:rsidP="003D2BA4">
      <w:pPr>
        <w:spacing w:after="0" w:line="240" w:lineRule="auto"/>
        <w:rPr>
          <w:rFonts w:ascii="Times New Roman" w:hAnsi="Times New Roman" w:cs="Times New Roman"/>
          <w:sz w:val="20"/>
          <w:szCs w:val="20"/>
        </w:rPr>
      </w:pPr>
    </w:p>
    <w:p w14:paraId="28DBA104" w14:textId="77777777" w:rsidR="003D2BA4" w:rsidRPr="003D2BA4" w:rsidRDefault="003D2BA4" w:rsidP="003D2BA4">
      <w:pPr>
        <w:spacing w:after="0" w:line="240" w:lineRule="auto"/>
        <w:rPr>
          <w:rFonts w:ascii="Times New Roman" w:hAnsi="Times New Roman" w:cs="Times New Roman"/>
          <w:sz w:val="20"/>
          <w:szCs w:val="20"/>
        </w:rPr>
      </w:pPr>
      <w:proofErr w:type="spellStart"/>
      <w:r w:rsidRPr="003D2BA4">
        <w:rPr>
          <w:rFonts w:ascii="Times New Roman" w:hAnsi="Times New Roman" w:cs="Times New Roman"/>
          <w:sz w:val="20"/>
          <w:szCs w:val="20"/>
        </w:rPr>
        <w:t>Mafini</w:t>
      </w:r>
      <w:proofErr w:type="spellEnd"/>
      <w:r w:rsidRPr="003D2BA4">
        <w:rPr>
          <w:rFonts w:ascii="Times New Roman" w:hAnsi="Times New Roman" w:cs="Times New Roman"/>
          <w:sz w:val="20"/>
          <w:szCs w:val="20"/>
        </w:rPr>
        <w:t>, C., &amp; Mwamba, J. W. (2020). Financial inclusion and poverty reduction in Africa.</w:t>
      </w:r>
    </w:p>
    <w:p w14:paraId="0CBCCF41" w14:textId="77777777" w:rsidR="003D2BA4" w:rsidRPr="003D2BA4" w:rsidRDefault="003D2BA4" w:rsidP="003D2BA4">
      <w:pPr>
        <w:spacing w:after="0" w:line="240" w:lineRule="auto"/>
        <w:rPr>
          <w:rFonts w:ascii="Times New Roman" w:hAnsi="Times New Roman" w:cs="Times New Roman"/>
          <w:sz w:val="20"/>
          <w:szCs w:val="20"/>
        </w:rPr>
      </w:pPr>
    </w:p>
    <w:p w14:paraId="426797F3"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Muriithi, S. M. (2017). The role of banking staff in promoting financial inclusion in Kenya.</w:t>
      </w:r>
    </w:p>
    <w:p w14:paraId="1B3D2CFB" w14:textId="77777777" w:rsidR="003D2BA4" w:rsidRPr="003D2BA4" w:rsidRDefault="003D2BA4" w:rsidP="003D2BA4">
      <w:pPr>
        <w:spacing w:after="0" w:line="240" w:lineRule="auto"/>
        <w:rPr>
          <w:rFonts w:ascii="Times New Roman" w:hAnsi="Times New Roman" w:cs="Times New Roman"/>
          <w:sz w:val="20"/>
          <w:szCs w:val="20"/>
        </w:rPr>
      </w:pPr>
    </w:p>
    <w:p w14:paraId="14F35BA6"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 xml:space="preserve">Mwanga, M. J., &amp; </w:t>
      </w:r>
      <w:proofErr w:type="spellStart"/>
      <w:r w:rsidRPr="003D2BA4">
        <w:rPr>
          <w:rFonts w:ascii="Times New Roman" w:hAnsi="Times New Roman" w:cs="Times New Roman"/>
          <w:sz w:val="20"/>
          <w:szCs w:val="20"/>
        </w:rPr>
        <w:t>Mwega</w:t>
      </w:r>
      <w:proofErr w:type="spellEnd"/>
      <w:r w:rsidRPr="003D2BA4">
        <w:rPr>
          <w:rFonts w:ascii="Times New Roman" w:hAnsi="Times New Roman" w:cs="Times New Roman"/>
          <w:sz w:val="20"/>
          <w:szCs w:val="20"/>
        </w:rPr>
        <w:t>, F. M. (2020). Financial inclusion and bank employees' attitudes: Evidence from Kenya.</w:t>
      </w:r>
    </w:p>
    <w:p w14:paraId="570FA733" w14:textId="77777777" w:rsidR="003D2BA4" w:rsidRPr="003D2BA4" w:rsidRDefault="003D2BA4" w:rsidP="003D2BA4">
      <w:pPr>
        <w:spacing w:after="0" w:line="240" w:lineRule="auto"/>
        <w:rPr>
          <w:rFonts w:ascii="Times New Roman" w:hAnsi="Times New Roman" w:cs="Times New Roman"/>
          <w:sz w:val="20"/>
          <w:szCs w:val="20"/>
        </w:rPr>
      </w:pPr>
    </w:p>
    <w:p w14:paraId="0E8E3CB4"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Ngugi, K., &amp; Kariuki, S. M. (2020). Financial literacy and financial inclusion in Kenya: A systematic review.</w:t>
      </w:r>
    </w:p>
    <w:p w14:paraId="01BB6B75" w14:textId="77777777" w:rsidR="003D2BA4" w:rsidRPr="003D2BA4" w:rsidRDefault="003D2BA4" w:rsidP="003D2BA4">
      <w:pPr>
        <w:spacing w:after="0" w:line="240" w:lineRule="auto"/>
        <w:rPr>
          <w:rFonts w:ascii="Times New Roman" w:hAnsi="Times New Roman" w:cs="Times New Roman"/>
          <w:sz w:val="20"/>
          <w:szCs w:val="20"/>
        </w:rPr>
      </w:pPr>
    </w:p>
    <w:p w14:paraId="0E162579" w14:textId="77777777" w:rsidR="003D2BA4" w:rsidRPr="003D2BA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lastRenderedPageBreak/>
        <w:t>Ondiek, G. O. (2018). Financial inclusion and economic growth in Sub-Saharan Africa.</w:t>
      </w:r>
    </w:p>
    <w:p w14:paraId="02A84EC2" w14:textId="77777777" w:rsidR="003D2BA4" w:rsidRPr="003D2BA4" w:rsidRDefault="003D2BA4" w:rsidP="003D2BA4">
      <w:pPr>
        <w:spacing w:after="0" w:line="240" w:lineRule="auto"/>
        <w:rPr>
          <w:rFonts w:ascii="Times New Roman" w:hAnsi="Times New Roman" w:cs="Times New Roman"/>
          <w:sz w:val="20"/>
          <w:szCs w:val="20"/>
        </w:rPr>
      </w:pPr>
    </w:p>
    <w:p w14:paraId="0DE20AA6" w14:textId="77777777" w:rsidR="00DC4324" w:rsidRDefault="003D2BA4" w:rsidP="003D2BA4">
      <w:pPr>
        <w:spacing w:after="0" w:line="240" w:lineRule="auto"/>
        <w:rPr>
          <w:rFonts w:ascii="Times New Roman" w:hAnsi="Times New Roman" w:cs="Times New Roman"/>
          <w:sz w:val="20"/>
          <w:szCs w:val="20"/>
        </w:rPr>
      </w:pPr>
      <w:r w:rsidRPr="003D2BA4">
        <w:rPr>
          <w:rFonts w:ascii="Times New Roman" w:hAnsi="Times New Roman" w:cs="Times New Roman"/>
          <w:sz w:val="20"/>
          <w:szCs w:val="20"/>
        </w:rPr>
        <w:t>Sabri, N. (2018). Financial inclusion and economic growth: A systematic review.</w:t>
      </w:r>
    </w:p>
    <w:p w14:paraId="33BF2F31"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African Development Bank. (2018). Financial inclusion in Africa: A review of the literature.</w:t>
      </w:r>
    </w:p>
    <w:p w14:paraId="48822DB6" w14:textId="77777777" w:rsidR="00DC4324" w:rsidRPr="00DC4324" w:rsidRDefault="00DC4324" w:rsidP="00DC4324">
      <w:pPr>
        <w:spacing w:after="0" w:line="240" w:lineRule="auto"/>
        <w:rPr>
          <w:rFonts w:ascii="Times New Roman" w:hAnsi="Times New Roman" w:cs="Times New Roman"/>
          <w:sz w:val="20"/>
          <w:szCs w:val="20"/>
        </w:rPr>
      </w:pPr>
    </w:p>
    <w:p w14:paraId="452080D3"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Chishti, S., Khan, A., &amp; Thakor, R. (2018). PSD2 and the future of banking.</w:t>
      </w:r>
    </w:p>
    <w:p w14:paraId="0AFAF31A" w14:textId="77777777" w:rsidR="00DC4324" w:rsidRPr="00DC4324" w:rsidRDefault="00DC4324" w:rsidP="00DC4324">
      <w:pPr>
        <w:spacing w:after="0" w:line="240" w:lineRule="auto"/>
        <w:rPr>
          <w:rFonts w:ascii="Times New Roman" w:hAnsi="Times New Roman" w:cs="Times New Roman"/>
          <w:sz w:val="20"/>
          <w:szCs w:val="20"/>
        </w:rPr>
      </w:pPr>
    </w:p>
    <w:p w14:paraId="584CD4C1" w14:textId="77777777" w:rsidR="00DC4324" w:rsidRPr="00DC4324" w:rsidRDefault="00DC4324" w:rsidP="00DC4324">
      <w:pPr>
        <w:spacing w:after="0" w:line="240" w:lineRule="auto"/>
        <w:rPr>
          <w:rFonts w:ascii="Times New Roman" w:hAnsi="Times New Roman" w:cs="Times New Roman"/>
          <w:sz w:val="20"/>
          <w:szCs w:val="20"/>
        </w:rPr>
      </w:pPr>
      <w:proofErr w:type="spellStart"/>
      <w:r w:rsidRPr="00DC4324">
        <w:rPr>
          <w:rFonts w:ascii="Times New Roman" w:hAnsi="Times New Roman" w:cs="Times New Roman"/>
          <w:sz w:val="20"/>
          <w:szCs w:val="20"/>
        </w:rPr>
        <w:t>Demirgüç-Kunt</w:t>
      </w:r>
      <w:proofErr w:type="spellEnd"/>
      <w:r w:rsidRPr="00DC4324">
        <w:rPr>
          <w:rFonts w:ascii="Times New Roman" w:hAnsi="Times New Roman" w:cs="Times New Roman"/>
          <w:sz w:val="20"/>
          <w:szCs w:val="20"/>
        </w:rPr>
        <w:t>, A., Klapper, L., Singer, D., Ansar, S., &amp; Hess, J. (2018). The Global Findex Database 2017: Measuring financial inclusion and opportunities for growth.</w:t>
      </w:r>
    </w:p>
    <w:p w14:paraId="168AE5AE" w14:textId="77777777" w:rsidR="00DC4324" w:rsidRPr="00DC4324" w:rsidRDefault="00DC4324" w:rsidP="00DC4324">
      <w:pPr>
        <w:spacing w:after="0" w:line="240" w:lineRule="auto"/>
        <w:rPr>
          <w:rFonts w:ascii="Times New Roman" w:hAnsi="Times New Roman" w:cs="Times New Roman"/>
          <w:sz w:val="20"/>
          <w:szCs w:val="20"/>
        </w:rPr>
      </w:pPr>
    </w:p>
    <w:p w14:paraId="6999F776"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European Commission. (2018). Revised Payment Services Directive (PSD2).</w:t>
      </w:r>
    </w:p>
    <w:p w14:paraId="52B74CFF" w14:textId="77777777" w:rsidR="00DC4324" w:rsidRPr="00DC4324" w:rsidRDefault="00DC4324" w:rsidP="00DC4324">
      <w:pPr>
        <w:spacing w:after="0" w:line="240" w:lineRule="auto"/>
        <w:rPr>
          <w:rFonts w:ascii="Times New Roman" w:hAnsi="Times New Roman" w:cs="Times New Roman"/>
          <w:sz w:val="20"/>
          <w:szCs w:val="20"/>
        </w:rPr>
      </w:pPr>
    </w:p>
    <w:p w14:paraId="5D11B863"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G20 Global Partnership for Financial Inclusion. (2016). G20 action plan on financial inclusion.</w:t>
      </w:r>
    </w:p>
    <w:p w14:paraId="0BDBA16F" w14:textId="77777777" w:rsidR="00DC4324" w:rsidRPr="00DC4324" w:rsidRDefault="00DC4324" w:rsidP="00DC4324">
      <w:pPr>
        <w:spacing w:after="0" w:line="240" w:lineRule="auto"/>
        <w:rPr>
          <w:rFonts w:ascii="Times New Roman" w:hAnsi="Times New Roman" w:cs="Times New Roman"/>
          <w:sz w:val="20"/>
          <w:szCs w:val="20"/>
        </w:rPr>
      </w:pPr>
    </w:p>
    <w:p w14:paraId="03CCCF48"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Government of Cameroon. (2019). National Financial Inclusion Strategy.</w:t>
      </w:r>
    </w:p>
    <w:p w14:paraId="6338BA39" w14:textId="77777777" w:rsidR="00DC4324" w:rsidRPr="00DC4324" w:rsidRDefault="00DC4324" w:rsidP="00DC4324">
      <w:pPr>
        <w:spacing w:after="0" w:line="240" w:lineRule="auto"/>
        <w:rPr>
          <w:rFonts w:ascii="Times New Roman" w:hAnsi="Times New Roman" w:cs="Times New Roman"/>
          <w:sz w:val="20"/>
          <w:szCs w:val="20"/>
        </w:rPr>
      </w:pPr>
    </w:p>
    <w:p w14:paraId="124CF7F9" w14:textId="77777777" w:rsidR="00DC4324" w:rsidRPr="00DC4324" w:rsidRDefault="00DC4324" w:rsidP="00DC4324">
      <w:pPr>
        <w:spacing w:after="0" w:line="240" w:lineRule="auto"/>
        <w:rPr>
          <w:rFonts w:ascii="Times New Roman" w:hAnsi="Times New Roman" w:cs="Times New Roman"/>
          <w:sz w:val="20"/>
          <w:szCs w:val="20"/>
        </w:rPr>
      </w:pPr>
      <w:proofErr w:type="spellStart"/>
      <w:r w:rsidRPr="00DC4324">
        <w:rPr>
          <w:rFonts w:ascii="Times New Roman" w:hAnsi="Times New Roman" w:cs="Times New Roman"/>
          <w:sz w:val="20"/>
          <w:szCs w:val="20"/>
        </w:rPr>
        <w:t>Mafini</w:t>
      </w:r>
      <w:proofErr w:type="spellEnd"/>
      <w:r w:rsidRPr="00DC4324">
        <w:rPr>
          <w:rFonts w:ascii="Times New Roman" w:hAnsi="Times New Roman" w:cs="Times New Roman"/>
          <w:sz w:val="20"/>
          <w:szCs w:val="20"/>
        </w:rPr>
        <w:t>, C., &amp; Mwamba, J. W. (2020). Financial inclusion and poverty reduction in Africa.</w:t>
      </w:r>
    </w:p>
    <w:p w14:paraId="2DD1C813" w14:textId="77777777" w:rsidR="00DC4324" w:rsidRPr="00DC4324" w:rsidRDefault="00DC4324" w:rsidP="00DC4324">
      <w:pPr>
        <w:spacing w:after="0" w:line="240" w:lineRule="auto"/>
        <w:rPr>
          <w:rFonts w:ascii="Times New Roman" w:hAnsi="Times New Roman" w:cs="Times New Roman"/>
          <w:sz w:val="20"/>
          <w:szCs w:val="20"/>
        </w:rPr>
      </w:pPr>
    </w:p>
    <w:p w14:paraId="63F558B7"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Miller, R. (2016). The Dodd-Frank Act and financial inclusion.</w:t>
      </w:r>
    </w:p>
    <w:p w14:paraId="56596030" w14:textId="77777777" w:rsidR="00DC4324" w:rsidRPr="00DC4324" w:rsidRDefault="00DC4324" w:rsidP="00DC4324">
      <w:pPr>
        <w:spacing w:after="0" w:line="240" w:lineRule="auto"/>
        <w:rPr>
          <w:rFonts w:ascii="Times New Roman" w:hAnsi="Times New Roman" w:cs="Times New Roman"/>
          <w:sz w:val="20"/>
          <w:szCs w:val="20"/>
        </w:rPr>
      </w:pPr>
    </w:p>
    <w:p w14:paraId="3DCBE702"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Morgeson, F., Johnson, K., &amp; Fenn, A. (2018). The impact of the Dodd-Frank Act on financial inclusion.</w:t>
      </w:r>
    </w:p>
    <w:p w14:paraId="5269FBD6" w14:textId="77777777" w:rsidR="00DC4324" w:rsidRPr="00DC4324" w:rsidRDefault="00DC4324" w:rsidP="00DC4324">
      <w:pPr>
        <w:spacing w:after="0" w:line="240" w:lineRule="auto"/>
        <w:rPr>
          <w:rFonts w:ascii="Times New Roman" w:hAnsi="Times New Roman" w:cs="Times New Roman"/>
          <w:sz w:val="20"/>
          <w:szCs w:val="20"/>
        </w:rPr>
      </w:pPr>
    </w:p>
    <w:p w14:paraId="46EF1EDA"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Muriithi, S. M. (2017). The role of banking staff in promoting financial inclusion in Kenya.</w:t>
      </w:r>
    </w:p>
    <w:p w14:paraId="5E7F706D" w14:textId="77777777" w:rsidR="00DC4324" w:rsidRPr="00DC4324" w:rsidRDefault="00DC4324" w:rsidP="00DC4324">
      <w:pPr>
        <w:spacing w:after="0" w:line="240" w:lineRule="auto"/>
        <w:rPr>
          <w:rFonts w:ascii="Times New Roman" w:hAnsi="Times New Roman" w:cs="Times New Roman"/>
          <w:sz w:val="20"/>
          <w:szCs w:val="20"/>
        </w:rPr>
      </w:pPr>
    </w:p>
    <w:p w14:paraId="5A0900A1"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 xml:space="preserve">Mwanga, M. J., &amp; </w:t>
      </w:r>
      <w:proofErr w:type="spellStart"/>
      <w:r w:rsidRPr="00DC4324">
        <w:rPr>
          <w:rFonts w:ascii="Times New Roman" w:hAnsi="Times New Roman" w:cs="Times New Roman"/>
          <w:sz w:val="20"/>
          <w:szCs w:val="20"/>
        </w:rPr>
        <w:t>Mwega</w:t>
      </w:r>
      <w:proofErr w:type="spellEnd"/>
      <w:r w:rsidRPr="00DC4324">
        <w:rPr>
          <w:rFonts w:ascii="Times New Roman" w:hAnsi="Times New Roman" w:cs="Times New Roman"/>
          <w:sz w:val="20"/>
          <w:szCs w:val="20"/>
        </w:rPr>
        <w:t>, F. M. (2020). Financial inclusion and bank employees' attitudes: Evidence from Kenya.</w:t>
      </w:r>
    </w:p>
    <w:p w14:paraId="266A0412" w14:textId="77777777" w:rsidR="00DC4324" w:rsidRPr="00DC4324" w:rsidRDefault="00DC4324" w:rsidP="00DC4324">
      <w:pPr>
        <w:spacing w:after="0" w:line="240" w:lineRule="auto"/>
        <w:rPr>
          <w:rFonts w:ascii="Times New Roman" w:hAnsi="Times New Roman" w:cs="Times New Roman"/>
          <w:sz w:val="20"/>
          <w:szCs w:val="20"/>
        </w:rPr>
      </w:pPr>
    </w:p>
    <w:p w14:paraId="4C2AE960"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Ngugi, K., &amp; Kariuki, S. M. (2020). Financial literacy and financial inclusion in Kenya: A systematic review.</w:t>
      </w:r>
    </w:p>
    <w:p w14:paraId="2547E29D" w14:textId="77777777" w:rsidR="00DC4324" w:rsidRPr="00DC4324" w:rsidRDefault="00DC4324" w:rsidP="00DC4324">
      <w:pPr>
        <w:spacing w:after="0" w:line="240" w:lineRule="auto"/>
        <w:rPr>
          <w:rFonts w:ascii="Times New Roman" w:hAnsi="Times New Roman" w:cs="Times New Roman"/>
          <w:sz w:val="20"/>
          <w:szCs w:val="20"/>
        </w:rPr>
      </w:pPr>
    </w:p>
    <w:p w14:paraId="51CD799A"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Ondiek, G. O. (2018). Financial inclusion and economic growth in Sub-Saharan Africa.</w:t>
      </w:r>
    </w:p>
    <w:p w14:paraId="52BED73F" w14:textId="77777777" w:rsidR="00DC4324" w:rsidRPr="00DC4324" w:rsidRDefault="00DC4324" w:rsidP="00DC4324">
      <w:pPr>
        <w:spacing w:after="0" w:line="240" w:lineRule="auto"/>
        <w:rPr>
          <w:rFonts w:ascii="Times New Roman" w:hAnsi="Times New Roman" w:cs="Times New Roman"/>
          <w:sz w:val="20"/>
          <w:szCs w:val="20"/>
        </w:rPr>
      </w:pPr>
    </w:p>
    <w:p w14:paraId="7E545E9B"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Russian Ministry of Finance. (2018). Financial Literacy and Financial Inclusion program.</w:t>
      </w:r>
    </w:p>
    <w:p w14:paraId="05BE4E88" w14:textId="77777777" w:rsidR="00DC4324" w:rsidRPr="00DC4324" w:rsidRDefault="00DC4324" w:rsidP="00DC4324">
      <w:pPr>
        <w:spacing w:after="0" w:line="240" w:lineRule="auto"/>
        <w:rPr>
          <w:rFonts w:ascii="Times New Roman" w:hAnsi="Times New Roman" w:cs="Times New Roman"/>
          <w:sz w:val="20"/>
          <w:szCs w:val="20"/>
        </w:rPr>
      </w:pPr>
    </w:p>
    <w:p w14:paraId="70D7725F" w14:textId="77777777" w:rsidR="00DC4324" w:rsidRPr="00DC4324" w:rsidRDefault="00DC4324" w:rsidP="00DC4324">
      <w:pPr>
        <w:spacing w:after="0" w:line="240" w:lineRule="auto"/>
        <w:rPr>
          <w:rFonts w:ascii="Times New Roman" w:hAnsi="Times New Roman" w:cs="Times New Roman"/>
          <w:sz w:val="20"/>
          <w:szCs w:val="20"/>
        </w:rPr>
      </w:pPr>
      <w:r w:rsidRPr="00DC4324">
        <w:rPr>
          <w:rFonts w:ascii="Times New Roman" w:hAnsi="Times New Roman" w:cs="Times New Roman"/>
          <w:sz w:val="20"/>
          <w:szCs w:val="20"/>
        </w:rPr>
        <w:t>Sabri, N. (2018). Financial inclusion and economic growth: A systematic review.</w:t>
      </w:r>
    </w:p>
    <w:p w14:paraId="144BA4D8" w14:textId="77777777" w:rsidR="00DC4324" w:rsidRPr="00DC4324" w:rsidRDefault="00DC4324" w:rsidP="00DC4324">
      <w:pPr>
        <w:spacing w:after="0" w:line="240" w:lineRule="auto"/>
        <w:rPr>
          <w:rFonts w:ascii="Times New Roman" w:hAnsi="Times New Roman" w:cs="Times New Roman"/>
          <w:sz w:val="20"/>
          <w:szCs w:val="20"/>
        </w:rPr>
      </w:pPr>
    </w:p>
    <w:p w14:paraId="34FFAF89" w14:textId="77777777" w:rsidR="00DC4324" w:rsidRDefault="00DC4324" w:rsidP="00DC4324">
      <w:pPr>
        <w:spacing w:after="0" w:line="240" w:lineRule="auto"/>
        <w:rPr>
          <w:rFonts w:ascii="Times New Roman" w:hAnsi="Times New Roman" w:cs="Times New Roman"/>
          <w:sz w:val="20"/>
          <w:szCs w:val="20"/>
        </w:rPr>
      </w:pPr>
      <w:proofErr w:type="spellStart"/>
      <w:r w:rsidRPr="00DC4324">
        <w:rPr>
          <w:rFonts w:ascii="Times New Roman" w:hAnsi="Times New Roman" w:cs="Times New Roman"/>
          <w:sz w:val="20"/>
          <w:szCs w:val="20"/>
        </w:rPr>
        <w:t>Vernikov</w:t>
      </w:r>
      <w:proofErr w:type="spellEnd"/>
      <w:r w:rsidRPr="00DC4324">
        <w:rPr>
          <w:rFonts w:ascii="Times New Roman" w:hAnsi="Times New Roman" w:cs="Times New Roman"/>
          <w:sz w:val="20"/>
          <w:szCs w:val="20"/>
        </w:rPr>
        <w:t>, A. (2018). Financial inclusion in Russia: A review of the literature.</w:t>
      </w:r>
    </w:p>
    <w:p w14:paraId="4FFDF608" w14:textId="77777777" w:rsidR="00732861" w:rsidRDefault="00732861" w:rsidP="00DC4324">
      <w:pPr>
        <w:spacing w:after="0" w:line="240" w:lineRule="auto"/>
        <w:rPr>
          <w:rFonts w:ascii="Times New Roman" w:hAnsi="Times New Roman" w:cs="Times New Roman"/>
          <w:sz w:val="20"/>
          <w:szCs w:val="20"/>
        </w:rPr>
      </w:pPr>
    </w:p>
    <w:p w14:paraId="5CD473E3" w14:textId="77777777" w:rsidR="00732861" w:rsidRDefault="00732861" w:rsidP="00DC4324">
      <w:pPr>
        <w:spacing w:after="0" w:line="240" w:lineRule="auto"/>
        <w:rPr>
          <w:rFonts w:ascii="Times New Roman" w:hAnsi="Times New Roman" w:cs="Times New Roman"/>
          <w:sz w:val="20"/>
          <w:szCs w:val="20"/>
        </w:rPr>
      </w:pPr>
    </w:p>
    <w:p w14:paraId="5D6EA348"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Adeola, O., &amp; Evans, O. (2017). Financial inclusion and economic growth in Africa.</w:t>
      </w:r>
    </w:p>
    <w:p w14:paraId="787AD67F" w14:textId="77777777" w:rsidR="00732861" w:rsidRPr="00732861" w:rsidRDefault="00732861" w:rsidP="00732861">
      <w:pPr>
        <w:spacing w:after="0" w:line="240" w:lineRule="auto"/>
        <w:rPr>
          <w:rFonts w:ascii="Times New Roman" w:hAnsi="Times New Roman" w:cs="Times New Roman"/>
          <w:sz w:val="20"/>
          <w:szCs w:val="20"/>
        </w:rPr>
      </w:pPr>
    </w:p>
    <w:p w14:paraId="1B83C212"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African Development Bank. (2018). Financial inclusion in Africa: A review of the literature.</w:t>
      </w:r>
    </w:p>
    <w:p w14:paraId="28B8F0CD" w14:textId="77777777" w:rsidR="00732861" w:rsidRPr="00732861" w:rsidRDefault="00732861" w:rsidP="00732861">
      <w:pPr>
        <w:spacing w:after="0" w:line="240" w:lineRule="auto"/>
        <w:rPr>
          <w:rFonts w:ascii="Times New Roman" w:hAnsi="Times New Roman" w:cs="Times New Roman"/>
          <w:sz w:val="20"/>
          <w:szCs w:val="20"/>
        </w:rPr>
      </w:pPr>
    </w:p>
    <w:p w14:paraId="59FAAE28" w14:textId="77777777" w:rsidR="00732861" w:rsidRPr="00732861" w:rsidRDefault="00732861" w:rsidP="00732861">
      <w:pPr>
        <w:spacing w:after="0" w:line="240" w:lineRule="auto"/>
        <w:rPr>
          <w:rFonts w:ascii="Times New Roman" w:hAnsi="Times New Roman" w:cs="Times New Roman"/>
          <w:sz w:val="20"/>
          <w:szCs w:val="20"/>
        </w:rPr>
      </w:pPr>
      <w:proofErr w:type="spellStart"/>
      <w:r w:rsidRPr="00732861">
        <w:rPr>
          <w:rFonts w:ascii="Times New Roman" w:hAnsi="Times New Roman" w:cs="Times New Roman"/>
          <w:sz w:val="20"/>
          <w:szCs w:val="20"/>
        </w:rPr>
        <w:t>Demirgüç-Kunt</w:t>
      </w:r>
      <w:proofErr w:type="spellEnd"/>
      <w:r w:rsidRPr="00732861">
        <w:rPr>
          <w:rFonts w:ascii="Times New Roman" w:hAnsi="Times New Roman" w:cs="Times New Roman"/>
          <w:sz w:val="20"/>
          <w:szCs w:val="20"/>
        </w:rPr>
        <w:t>, A., Klapper, L., Singer, D., Ansar, S., &amp; Hess, J. (2018). The Global Findex Database 2017: Measuring financial inclusion and opportunities for growth.</w:t>
      </w:r>
    </w:p>
    <w:p w14:paraId="00F80B87" w14:textId="77777777" w:rsidR="00732861" w:rsidRPr="00732861" w:rsidRDefault="00732861" w:rsidP="00732861">
      <w:pPr>
        <w:spacing w:after="0" w:line="240" w:lineRule="auto"/>
        <w:rPr>
          <w:rFonts w:ascii="Times New Roman" w:hAnsi="Times New Roman" w:cs="Times New Roman"/>
          <w:sz w:val="20"/>
          <w:szCs w:val="20"/>
        </w:rPr>
      </w:pPr>
    </w:p>
    <w:p w14:paraId="46DEE919"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G20 Global Partnership for Financial Inclusion. (2016). G20 action plan on financial inclusion.</w:t>
      </w:r>
    </w:p>
    <w:p w14:paraId="70A1409E" w14:textId="77777777" w:rsidR="00732861" w:rsidRPr="00732861" w:rsidRDefault="00732861" w:rsidP="00732861">
      <w:pPr>
        <w:spacing w:after="0" w:line="240" w:lineRule="auto"/>
        <w:rPr>
          <w:rFonts w:ascii="Times New Roman" w:hAnsi="Times New Roman" w:cs="Times New Roman"/>
          <w:sz w:val="20"/>
          <w:szCs w:val="20"/>
        </w:rPr>
      </w:pPr>
    </w:p>
    <w:p w14:paraId="7538DF36" w14:textId="77777777" w:rsidR="00732861" w:rsidRPr="00732861" w:rsidRDefault="00732861" w:rsidP="00732861">
      <w:pPr>
        <w:spacing w:after="0" w:line="240" w:lineRule="auto"/>
        <w:rPr>
          <w:rFonts w:ascii="Times New Roman" w:hAnsi="Times New Roman" w:cs="Times New Roman"/>
          <w:sz w:val="20"/>
          <w:szCs w:val="20"/>
        </w:rPr>
      </w:pPr>
      <w:proofErr w:type="spellStart"/>
      <w:r w:rsidRPr="00732861">
        <w:rPr>
          <w:rFonts w:ascii="Times New Roman" w:hAnsi="Times New Roman" w:cs="Times New Roman"/>
          <w:sz w:val="20"/>
          <w:szCs w:val="20"/>
        </w:rPr>
        <w:t>Mafini</w:t>
      </w:r>
      <w:proofErr w:type="spellEnd"/>
      <w:r w:rsidRPr="00732861">
        <w:rPr>
          <w:rFonts w:ascii="Times New Roman" w:hAnsi="Times New Roman" w:cs="Times New Roman"/>
          <w:sz w:val="20"/>
          <w:szCs w:val="20"/>
        </w:rPr>
        <w:t>, C., &amp; Mwamba, J. W. (2020). Financial inclusion and poverty reduction in Africa.</w:t>
      </w:r>
    </w:p>
    <w:p w14:paraId="21D81786" w14:textId="77777777" w:rsidR="00732861" w:rsidRPr="00732861" w:rsidRDefault="00732861" w:rsidP="00732861">
      <w:pPr>
        <w:spacing w:after="0" w:line="240" w:lineRule="auto"/>
        <w:rPr>
          <w:rFonts w:ascii="Times New Roman" w:hAnsi="Times New Roman" w:cs="Times New Roman"/>
          <w:sz w:val="20"/>
          <w:szCs w:val="20"/>
        </w:rPr>
      </w:pPr>
    </w:p>
    <w:p w14:paraId="7A0B41B9"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Muriithi, S. M. (2017). The role of banking staff in promoting financial inclusion in Kenya.</w:t>
      </w:r>
    </w:p>
    <w:p w14:paraId="1CE55271" w14:textId="77777777" w:rsidR="00732861" w:rsidRPr="00732861" w:rsidRDefault="00732861" w:rsidP="00732861">
      <w:pPr>
        <w:spacing w:after="0" w:line="240" w:lineRule="auto"/>
        <w:rPr>
          <w:rFonts w:ascii="Times New Roman" w:hAnsi="Times New Roman" w:cs="Times New Roman"/>
          <w:sz w:val="20"/>
          <w:szCs w:val="20"/>
        </w:rPr>
      </w:pPr>
    </w:p>
    <w:p w14:paraId="249872D3"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 xml:space="preserve">Mwanga, M. J., &amp; </w:t>
      </w:r>
      <w:proofErr w:type="spellStart"/>
      <w:r w:rsidRPr="00732861">
        <w:rPr>
          <w:rFonts w:ascii="Times New Roman" w:hAnsi="Times New Roman" w:cs="Times New Roman"/>
          <w:sz w:val="20"/>
          <w:szCs w:val="20"/>
        </w:rPr>
        <w:t>Mwega</w:t>
      </w:r>
      <w:proofErr w:type="spellEnd"/>
      <w:r w:rsidRPr="00732861">
        <w:rPr>
          <w:rFonts w:ascii="Times New Roman" w:hAnsi="Times New Roman" w:cs="Times New Roman"/>
          <w:sz w:val="20"/>
          <w:szCs w:val="20"/>
        </w:rPr>
        <w:t>, F. M. (2020). Financial inclusion and bank employees' attitudes: Evidence from Kenya.</w:t>
      </w:r>
    </w:p>
    <w:p w14:paraId="0779BDDB" w14:textId="77777777" w:rsidR="00732861" w:rsidRPr="00732861" w:rsidRDefault="00732861" w:rsidP="00732861">
      <w:pPr>
        <w:spacing w:after="0" w:line="240" w:lineRule="auto"/>
        <w:rPr>
          <w:rFonts w:ascii="Times New Roman" w:hAnsi="Times New Roman" w:cs="Times New Roman"/>
          <w:sz w:val="20"/>
          <w:szCs w:val="20"/>
        </w:rPr>
      </w:pPr>
    </w:p>
    <w:p w14:paraId="64752CAF"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Ngugi, K., &amp; Kariuki, S. M. (2020). Financial literacy and financial inclusion in Kenya: A systematic review.</w:t>
      </w:r>
    </w:p>
    <w:p w14:paraId="7E402344" w14:textId="77777777" w:rsidR="00732861" w:rsidRPr="00732861" w:rsidRDefault="00732861" w:rsidP="00732861">
      <w:pPr>
        <w:spacing w:after="0" w:line="240" w:lineRule="auto"/>
        <w:rPr>
          <w:rFonts w:ascii="Times New Roman" w:hAnsi="Times New Roman" w:cs="Times New Roman"/>
          <w:sz w:val="20"/>
          <w:szCs w:val="20"/>
        </w:rPr>
      </w:pPr>
    </w:p>
    <w:p w14:paraId="7D95E4E8"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Ondiek, G. O. (2018). Financial inclusion and economic growth in Sub-Saharan Africa.</w:t>
      </w:r>
    </w:p>
    <w:p w14:paraId="7A7B8633" w14:textId="77777777" w:rsidR="00732861" w:rsidRPr="00732861" w:rsidRDefault="00732861" w:rsidP="00732861">
      <w:pPr>
        <w:spacing w:after="0" w:line="240" w:lineRule="auto"/>
        <w:rPr>
          <w:rFonts w:ascii="Times New Roman" w:hAnsi="Times New Roman" w:cs="Times New Roman"/>
          <w:sz w:val="20"/>
          <w:szCs w:val="20"/>
        </w:rPr>
      </w:pPr>
    </w:p>
    <w:p w14:paraId="6FD83E59" w14:textId="77777777" w:rsidR="00732861" w:rsidRP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t>Sabri, N. (2018). Financial inclusion and economic growth: A systematic review.</w:t>
      </w:r>
    </w:p>
    <w:p w14:paraId="55DCC4DB" w14:textId="77777777" w:rsidR="00732861" w:rsidRPr="00732861" w:rsidRDefault="00732861" w:rsidP="00732861">
      <w:pPr>
        <w:spacing w:after="0" w:line="240" w:lineRule="auto"/>
        <w:rPr>
          <w:rFonts w:ascii="Times New Roman" w:hAnsi="Times New Roman" w:cs="Times New Roman"/>
          <w:sz w:val="20"/>
          <w:szCs w:val="20"/>
        </w:rPr>
      </w:pPr>
    </w:p>
    <w:p w14:paraId="1178EE63" w14:textId="77777777" w:rsidR="00732861" w:rsidRDefault="00732861" w:rsidP="00732861">
      <w:pPr>
        <w:spacing w:after="0" w:line="240" w:lineRule="auto"/>
        <w:rPr>
          <w:rFonts w:ascii="Times New Roman" w:hAnsi="Times New Roman" w:cs="Times New Roman"/>
          <w:sz w:val="20"/>
          <w:szCs w:val="20"/>
        </w:rPr>
      </w:pPr>
      <w:r w:rsidRPr="00732861">
        <w:rPr>
          <w:rFonts w:ascii="Times New Roman" w:hAnsi="Times New Roman" w:cs="Times New Roman"/>
          <w:sz w:val="20"/>
          <w:szCs w:val="20"/>
        </w:rPr>
        <w:lastRenderedPageBreak/>
        <w:t>Sarma, M., &amp; Pais, J. (2018). Financial inclusion and economic growth: A review of the literature.</w:t>
      </w:r>
    </w:p>
    <w:p w14:paraId="675E03DC" w14:textId="77777777" w:rsidR="00255633" w:rsidRPr="00255633" w:rsidRDefault="00255633" w:rsidP="00255633">
      <w:pPr>
        <w:spacing w:after="0" w:line="240" w:lineRule="auto"/>
        <w:rPr>
          <w:rFonts w:ascii="Times New Roman" w:hAnsi="Times New Roman" w:cs="Times New Roman"/>
          <w:sz w:val="20"/>
          <w:szCs w:val="20"/>
        </w:rPr>
      </w:pPr>
      <w:proofErr w:type="spellStart"/>
      <w:r w:rsidRPr="00255633">
        <w:rPr>
          <w:rFonts w:ascii="Times New Roman" w:hAnsi="Times New Roman" w:cs="Times New Roman"/>
          <w:sz w:val="20"/>
          <w:szCs w:val="20"/>
        </w:rPr>
        <w:t>Mafini</w:t>
      </w:r>
      <w:proofErr w:type="spellEnd"/>
      <w:r w:rsidRPr="00255633">
        <w:rPr>
          <w:rFonts w:ascii="Times New Roman" w:hAnsi="Times New Roman" w:cs="Times New Roman"/>
          <w:sz w:val="20"/>
          <w:szCs w:val="20"/>
        </w:rPr>
        <w:t>, C., &amp; Mwamba, J. W. (2020). Financial inclusion and poverty reduction in Africa.</w:t>
      </w:r>
    </w:p>
    <w:p w14:paraId="1CC6FC18" w14:textId="77777777" w:rsidR="00255633" w:rsidRPr="00255633" w:rsidRDefault="00255633" w:rsidP="00255633">
      <w:pPr>
        <w:spacing w:after="0" w:line="240" w:lineRule="auto"/>
        <w:rPr>
          <w:rFonts w:ascii="Times New Roman" w:hAnsi="Times New Roman" w:cs="Times New Roman"/>
          <w:sz w:val="20"/>
          <w:szCs w:val="20"/>
        </w:rPr>
      </w:pPr>
    </w:p>
    <w:p w14:paraId="18C1F126" w14:textId="77777777" w:rsidR="00255633" w:rsidRPr="00255633" w:rsidRDefault="00255633" w:rsidP="00255633">
      <w:pPr>
        <w:spacing w:after="0" w:line="240" w:lineRule="auto"/>
        <w:rPr>
          <w:rFonts w:ascii="Times New Roman" w:hAnsi="Times New Roman" w:cs="Times New Roman"/>
          <w:sz w:val="20"/>
          <w:szCs w:val="20"/>
        </w:rPr>
      </w:pPr>
      <w:r w:rsidRPr="00255633">
        <w:rPr>
          <w:rFonts w:ascii="Times New Roman" w:hAnsi="Times New Roman" w:cs="Times New Roman"/>
          <w:sz w:val="20"/>
          <w:szCs w:val="20"/>
        </w:rPr>
        <w:t>Muriithi, S. M. (2017). The role of banking staff in promoting financial inclusion in Kenya.</w:t>
      </w:r>
    </w:p>
    <w:p w14:paraId="634CFCC5" w14:textId="77777777" w:rsidR="00255633" w:rsidRPr="00255633" w:rsidRDefault="00255633" w:rsidP="00255633">
      <w:pPr>
        <w:spacing w:after="0" w:line="240" w:lineRule="auto"/>
        <w:rPr>
          <w:rFonts w:ascii="Times New Roman" w:hAnsi="Times New Roman" w:cs="Times New Roman"/>
          <w:sz w:val="20"/>
          <w:szCs w:val="20"/>
        </w:rPr>
      </w:pPr>
    </w:p>
    <w:p w14:paraId="1B89F3BA" w14:textId="77777777" w:rsidR="00255633" w:rsidRPr="00255633" w:rsidRDefault="00255633" w:rsidP="00255633">
      <w:pPr>
        <w:spacing w:after="0" w:line="240" w:lineRule="auto"/>
        <w:rPr>
          <w:rFonts w:ascii="Times New Roman" w:hAnsi="Times New Roman" w:cs="Times New Roman"/>
          <w:sz w:val="20"/>
          <w:szCs w:val="20"/>
        </w:rPr>
      </w:pPr>
      <w:r w:rsidRPr="00255633">
        <w:rPr>
          <w:rFonts w:ascii="Times New Roman" w:hAnsi="Times New Roman" w:cs="Times New Roman"/>
          <w:sz w:val="20"/>
          <w:szCs w:val="20"/>
        </w:rPr>
        <w:t xml:space="preserve">Mwanga, M. J., &amp; </w:t>
      </w:r>
      <w:proofErr w:type="spellStart"/>
      <w:r w:rsidRPr="00255633">
        <w:rPr>
          <w:rFonts w:ascii="Times New Roman" w:hAnsi="Times New Roman" w:cs="Times New Roman"/>
          <w:sz w:val="20"/>
          <w:szCs w:val="20"/>
        </w:rPr>
        <w:t>Mwega</w:t>
      </w:r>
      <w:proofErr w:type="spellEnd"/>
      <w:r w:rsidRPr="00255633">
        <w:rPr>
          <w:rFonts w:ascii="Times New Roman" w:hAnsi="Times New Roman" w:cs="Times New Roman"/>
          <w:sz w:val="20"/>
          <w:szCs w:val="20"/>
        </w:rPr>
        <w:t>, F. M. (2020). Financial inclusion and bank employees' attitudes: Evidence from Kenya.</w:t>
      </w:r>
    </w:p>
    <w:p w14:paraId="1657D81A" w14:textId="77777777" w:rsidR="00255633" w:rsidRPr="00255633" w:rsidRDefault="00255633" w:rsidP="00255633">
      <w:pPr>
        <w:spacing w:after="0" w:line="240" w:lineRule="auto"/>
        <w:rPr>
          <w:rFonts w:ascii="Times New Roman" w:hAnsi="Times New Roman" w:cs="Times New Roman"/>
          <w:sz w:val="20"/>
          <w:szCs w:val="20"/>
        </w:rPr>
      </w:pPr>
    </w:p>
    <w:p w14:paraId="430A1365" w14:textId="77777777" w:rsidR="00255633" w:rsidRPr="00255633" w:rsidRDefault="00255633" w:rsidP="00255633">
      <w:pPr>
        <w:spacing w:after="0" w:line="240" w:lineRule="auto"/>
        <w:rPr>
          <w:rFonts w:ascii="Times New Roman" w:hAnsi="Times New Roman" w:cs="Times New Roman"/>
          <w:sz w:val="20"/>
          <w:szCs w:val="20"/>
        </w:rPr>
      </w:pPr>
      <w:r w:rsidRPr="00255633">
        <w:rPr>
          <w:rFonts w:ascii="Times New Roman" w:hAnsi="Times New Roman" w:cs="Times New Roman"/>
          <w:sz w:val="20"/>
          <w:szCs w:val="20"/>
        </w:rPr>
        <w:t>Ngugi, K., &amp; Kariuki, S. M. (2020). Financial literacy and financial inclusion in Kenya: A systematic review.</w:t>
      </w:r>
    </w:p>
    <w:p w14:paraId="7496DB23" w14:textId="77777777" w:rsidR="00255633" w:rsidRPr="00255633" w:rsidRDefault="00255633" w:rsidP="00255633">
      <w:pPr>
        <w:spacing w:after="0" w:line="240" w:lineRule="auto"/>
        <w:rPr>
          <w:rFonts w:ascii="Times New Roman" w:hAnsi="Times New Roman" w:cs="Times New Roman"/>
          <w:sz w:val="20"/>
          <w:szCs w:val="20"/>
        </w:rPr>
      </w:pPr>
    </w:p>
    <w:p w14:paraId="5A61B890" w14:textId="77777777" w:rsidR="00255633" w:rsidRPr="00255633" w:rsidRDefault="00255633" w:rsidP="00255633">
      <w:pPr>
        <w:spacing w:after="0" w:line="240" w:lineRule="auto"/>
        <w:rPr>
          <w:rFonts w:ascii="Times New Roman" w:hAnsi="Times New Roman" w:cs="Times New Roman"/>
          <w:sz w:val="20"/>
          <w:szCs w:val="20"/>
        </w:rPr>
      </w:pPr>
      <w:r w:rsidRPr="00255633">
        <w:rPr>
          <w:rFonts w:ascii="Times New Roman" w:hAnsi="Times New Roman" w:cs="Times New Roman"/>
          <w:sz w:val="20"/>
          <w:szCs w:val="20"/>
        </w:rPr>
        <w:t>Ondiek, G. O. (2018). Financial inclusion and economic growth in Sub-Saharan Africa.</w:t>
      </w:r>
    </w:p>
    <w:p w14:paraId="71F2470C" w14:textId="77777777" w:rsidR="00255633" w:rsidRPr="00255633" w:rsidRDefault="00255633" w:rsidP="00255633">
      <w:pPr>
        <w:spacing w:after="0" w:line="240" w:lineRule="auto"/>
        <w:rPr>
          <w:rFonts w:ascii="Times New Roman" w:hAnsi="Times New Roman" w:cs="Times New Roman"/>
          <w:sz w:val="20"/>
          <w:szCs w:val="20"/>
        </w:rPr>
      </w:pPr>
    </w:p>
    <w:p w14:paraId="769C9649" w14:textId="77777777" w:rsidR="00255633" w:rsidRDefault="00255633" w:rsidP="00255633">
      <w:pPr>
        <w:spacing w:after="0" w:line="240" w:lineRule="auto"/>
        <w:rPr>
          <w:rFonts w:ascii="Times New Roman" w:hAnsi="Times New Roman" w:cs="Times New Roman"/>
          <w:sz w:val="20"/>
          <w:szCs w:val="20"/>
        </w:rPr>
      </w:pPr>
      <w:r w:rsidRPr="00255633">
        <w:rPr>
          <w:rFonts w:ascii="Times New Roman" w:hAnsi="Times New Roman" w:cs="Times New Roman"/>
          <w:sz w:val="20"/>
          <w:szCs w:val="20"/>
        </w:rPr>
        <w:t>Sabri, N. (2018). Financial inclusion and economic growth: A systematic review.</w:t>
      </w:r>
    </w:p>
    <w:p w14:paraId="703E6355" w14:textId="77777777" w:rsidR="00E0473A" w:rsidRDefault="00E0473A" w:rsidP="00255633">
      <w:pPr>
        <w:spacing w:after="0" w:line="240" w:lineRule="auto"/>
        <w:rPr>
          <w:rFonts w:ascii="Times New Roman" w:hAnsi="Times New Roman" w:cs="Times New Roman"/>
          <w:sz w:val="20"/>
          <w:szCs w:val="20"/>
        </w:rPr>
      </w:pPr>
    </w:p>
    <w:p w14:paraId="2475949D"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Allen, F. (2017). Financial inclusion and economic development.</w:t>
      </w:r>
    </w:p>
    <w:p w14:paraId="4DD311B1" w14:textId="77777777" w:rsidR="00E0473A" w:rsidRPr="00E0473A" w:rsidRDefault="00E0473A" w:rsidP="00E0473A">
      <w:pPr>
        <w:spacing w:after="0" w:line="240" w:lineRule="auto"/>
        <w:rPr>
          <w:rFonts w:ascii="Times New Roman" w:hAnsi="Times New Roman" w:cs="Times New Roman"/>
          <w:sz w:val="20"/>
          <w:szCs w:val="20"/>
        </w:rPr>
      </w:pPr>
    </w:p>
    <w:p w14:paraId="355A9828"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Ansong, A. (2019). Financial inclusion and poverty reduction in Africa.</w:t>
      </w:r>
    </w:p>
    <w:p w14:paraId="6F8BFCBD" w14:textId="77777777" w:rsidR="00E0473A" w:rsidRPr="00E0473A" w:rsidRDefault="00E0473A" w:rsidP="00E0473A">
      <w:pPr>
        <w:spacing w:after="0" w:line="240" w:lineRule="auto"/>
        <w:rPr>
          <w:rFonts w:ascii="Times New Roman" w:hAnsi="Times New Roman" w:cs="Times New Roman"/>
          <w:sz w:val="20"/>
          <w:szCs w:val="20"/>
        </w:rPr>
      </w:pPr>
    </w:p>
    <w:p w14:paraId="686BC011" w14:textId="77777777" w:rsidR="00E0473A" w:rsidRPr="00E0473A" w:rsidRDefault="00E0473A" w:rsidP="00E0473A">
      <w:pPr>
        <w:spacing w:after="0" w:line="240" w:lineRule="auto"/>
        <w:rPr>
          <w:rFonts w:ascii="Times New Roman" w:hAnsi="Times New Roman" w:cs="Times New Roman"/>
          <w:sz w:val="20"/>
          <w:szCs w:val="20"/>
        </w:rPr>
      </w:pPr>
      <w:proofErr w:type="spellStart"/>
      <w:r w:rsidRPr="00E0473A">
        <w:rPr>
          <w:rFonts w:ascii="Times New Roman" w:hAnsi="Times New Roman" w:cs="Times New Roman"/>
          <w:sz w:val="20"/>
          <w:szCs w:val="20"/>
        </w:rPr>
        <w:t>Brixiová</w:t>
      </w:r>
      <w:proofErr w:type="spellEnd"/>
      <w:r w:rsidRPr="00E0473A">
        <w:rPr>
          <w:rFonts w:ascii="Times New Roman" w:hAnsi="Times New Roman" w:cs="Times New Roman"/>
          <w:sz w:val="20"/>
          <w:szCs w:val="20"/>
        </w:rPr>
        <w:t>, Z. (2018). Financial inclusion and economic growth in Africa.</w:t>
      </w:r>
    </w:p>
    <w:p w14:paraId="08B42B1D" w14:textId="77777777" w:rsidR="00E0473A" w:rsidRPr="00E0473A" w:rsidRDefault="00E0473A" w:rsidP="00E0473A">
      <w:pPr>
        <w:spacing w:after="0" w:line="240" w:lineRule="auto"/>
        <w:rPr>
          <w:rFonts w:ascii="Times New Roman" w:hAnsi="Times New Roman" w:cs="Times New Roman"/>
          <w:sz w:val="20"/>
          <w:szCs w:val="20"/>
        </w:rPr>
      </w:pPr>
    </w:p>
    <w:p w14:paraId="02E6B056"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Bryman, A. (2019). Social research methods.</w:t>
      </w:r>
    </w:p>
    <w:p w14:paraId="67077A94" w14:textId="77777777" w:rsidR="00E0473A" w:rsidRPr="00E0473A" w:rsidRDefault="00E0473A" w:rsidP="00E0473A">
      <w:pPr>
        <w:spacing w:after="0" w:line="240" w:lineRule="auto"/>
        <w:rPr>
          <w:rFonts w:ascii="Times New Roman" w:hAnsi="Times New Roman" w:cs="Times New Roman"/>
          <w:sz w:val="20"/>
          <w:szCs w:val="20"/>
        </w:rPr>
      </w:pPr>
    </w:p>
    <w:p w14:paraId="24F66778"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Gakhar, K. (2020). Financial inclusion and financial literacy.</w:t>
      </w:r>
    </w:p>
    <w:p w14:paraId="1BEC4010" w14:textId="77777777" w:rsidR="00E0473A" w:rsidRPr="00E0473A" w:rsidRDefault="00E0473A" w:rsidP="00E0473A">
      <w:pPr>
        <w:spacing w:after="0" w:line="240" w:lineRule="auto"/>
        <w:rPr>
          <w:rFonts w:ascii="Times New Roman" w:hAnsi="Times New Roman" w:cs="Times New Roman"/>
          <w:sz w:val="20"/>
          <w:szCs w:val="20"/>
        </w:rPr>
      </w:pPr>
    </w:p>
    <w:p w14:paraId="516254A4"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Hair, J. F. (2017). Essentials of business research methods.</w:t>
      </w:r>
    </w:p>
    <w:p w14:paraId="44560593" w14:textId="77777777" w:rsidR="00E0473A" w:rsidRPr="00E0473A" w:rsidRDefault="00E0473A" w:rsidP="00E0473A">
      <w:pPr>
        <w:spacing w:after="0" w:line="240" w:lineRule="auto"/>
        <w:rPr>
          <w:rFonts w:ascii="Times New Roman" w:hAnsi="Times New Roman" w:cs="Times New Roman"/>
          <w:sz w:val="20"/>
          <w:szCs w:val="20"/>
        </w:rPr>
      </w:pPr>
    </w:p>
    <w:p w14:paraId="3320A4C1" w14:textId="77777777" w:rsidR="00E0473A" w:rsidRPr="00E0473A" w:rsidRDefault="00E0473A" w:rsidP="00E0473A">
      <w:pPr>
        <w:spacing w:after="0" w:line="240" w:lineRule="auto"/>
        <w:rPr>
          <w:rFonts w:ascii="Times New Roman" w:hAnsi="Times New Roman" w:cs="Times New Roman"/>
          <w:sz w:val="20"/>
          <w:szCs w:val="20"/>
        </w:rPr>
      </w:pPr>
      <w:proofErr w:type="spellStart"/>
      <w:r w:rsidRPr="00E0473A">
        <w:rPr>
          <w:rFonts w:ascii="Times New Roman" w:hAnsi="Times New Roman" w:cs="Times New Roman"/>
          <w:sz w:val="20"/>
          <w:szCs w:val="20"/>
        </w:rPr>
        <w:t>Kpodar</w:t>
      </w:r>
      <w:proofErr w:type="spellEnd"/>
      <w:r w:rsidRPr="00E0473A">
        <w:rPr>
          <w:rFonts w:ascii="Times New Roman" w:hAnsi="Times New Roman" w:cs="Times New Roman"/>
          <w:sz w:val="20"/>
          <w:szCs w:val="20"/>
        </w:rPr>
        <w:t>, K. (2018). Financial inclusion and economic development in Africa.</w:t>
      </w:r>
    </w:p>
    <w:p w14:paraId="065D5D7A" w14:textId="77777777" w:rsidR="00E0473A" w:rsidRPr="00E0473A" w:rsidRDefault="00E0473A" w:rsidP="00E0473A">
      <w:pPr>
        <w:spacing w:after="0" w:line="240" w:lineRule="auto"/>
        <w:rPr>
          <w:rFonts w:ascii="Times New Roman" w:hAnsi="Times New Roman" w:cs="Times New Roman"/>
          <w:sz w:val="20"/>
          <w:szCs w:val="20"/>
        </w:rPr>
      </w:pPr>
    </w:p>
    <w:p w14:paraId="46D7D13C"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Kumar, R. (2019). Research methodology: A step-by-step guide for beginners.</w:t>
      </w:r>
    </w:p>
    <w:p w14:paraId="6082C250" w14:textId="77777777" w:rsidR="00E0473A" w:rsidRPr="00E0473A" w:rsidRDefault="00E0473A" w:rsidP="00E0473A">
      <w:pPr>
        <w:spacing w:after="0" w:line="240" w:lineRule="auto"/>
        <w:rPr>
          <w:rFonts w:ascii="Times New Roman" w:hAnsi="Times New Roman" w:cs="Times New Roman"/>
          <w:sz w:val="20"/>
          <w:szCs w:val="20"/>
        </w:rPr>
      </w:pPr>
    </w:p>
    <w:p w14:paraId="136556E6"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Saunders, M. N. (2018). Research methods for business students.</w:t>
      </w:r>
    </w:p>
    <w:p w14:paraId="31C3753F" w14:textId="77777777" w:rsidR="00E0473A" w:rsidRPr="00E0473A" w:rsidRDefault="00E0473A" w:rsidP="00E0473A">
      <w:pPr>
        <w:spacing w:after="0" w:line="240" w:lineRule="auto"/>
        <w:rPr>
          <w:rFonts w:ascii="Times New Roman" w:hAnsi="Times New Roman" w:cs="Times New Roman"/>
          <w:sz w:val="20"/>
          <w:szCs w:val="20"/>
        </w:rPr>
      </w:pPr>
    </w:p>
    <w:p w14:paraId="3275B480" w14:textId="77777777" w:rsidR="00E0473A" w:rsidRPr="00E0473A"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Sekaran, U. (2019). Research methods for business: A skill-building approach.</w:t>
      </w:r>
    </w:p>
    <w:p w14:paraId="689A5855" w14:textId="77777777" w:rsidR="00E0473A" w:rsidRPr="00E0473A" w:rsidRDefault="00E0473A" w:rsidP="00E0473A">
      <w:pPr>
        <w:spacing w:after="0" w:line="240" w:lineRule="auto"/>
        <w:rPr>
          <w:rFonts w:ascii="Times New Roman" w:hAnsi="Times New Roman" w:cs="Times New Roman"/>
          <w:sz w:val="20"/>
          <w:szCs w:val="20"/>
        </w:rPr>
      </w:pPr>
    </w:p>
    <w:p w14:paraId="043B99D0" w14:textId="77777777" w:rsidR="00E0473A" w:rsidRPr="00BF05C5" w:rsidRDefault="00E0473A" w:rsidP="00E0473A">
      <w:pPr>
        <w:spacing w:after="0" w:line="240" w:lineRule="auto"/>
        <w:rPr>
          <w:rFonts w:ascii="Times New Roman" w:hAnsi="Times New Roman" w:cs="Times New Roman"/>
          <w:sz w:val="20"/>
          <w:szCs w:val="20"/>
        </w:rPr>
      </w:pPr>
      <w:r w:rsidRPr="00E0473A">
        <w:rPr>
          <w:rFonts w:ascii="Times New Roman" w:hAnsi="Times New Roman" w:cs="Times New Roman"/>
          <w:sz w:val="20"/>
          <w:szCs w:val="20"/>
        </w:rPr>
        <w:t>Zikmund, W. G. (2020). Business research methods.</w:t>
      </w:r>
    </w:p>
    <w:sectPr w:rsidR="00E0473A" w:rsidRPr="00BF05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1521" w14:textId="77777777" w:rsidR="00211674" w:rsidRDefault="00211674" w:rsidP="003C6A13">
      <w:pPr>
        <w:spacing w:after="0" w:line="240" w:lineRule="auto"/>
      </w:pPr>
      <w:r>
        <w:separator/>
      </w:r>
    </w:p>
  </w:endnote>
  <w:endnote w:type="continuationSeparator" w:id="0">
    <w:p w14:paraId="042C98B2" w14:textId="77777777" w:rsidR="00211674" w:rsidRDefault="00211674" w:rsidP="003C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9925" w14:textId="77777777" w:rsidR="003C6A13" w:rsidRDefault="003C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0E6B" w14:textId="77777777" w:rsidR="003C6A13" w:rsidRDefault="003C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AD3D" w14:textId="77777777" w:rsidR="003C6A13" w:rsidRDefault="003C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4945" w14:textId="77777777" w:rsidR="00211674" w:rsidRDefault="00211674" w:rsidP="003C6A13">
      <w:pPr>
        <w:spacing w:after="0" w:line="240" w:lineRule="auto"/>
      </w:pPr>
      <w:r>
        <w:separator/>
      </w:r>
    </w:p>
  </w:footnote>
  <w:footnote w:type="continuationSeparator" w:id="0">
    <w:p w14:paraId="5A8E0B25" w14:textId="77777777" w:rsidR="00211674" w:rsidRDefault="00211674" w:rsidP="003C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4E109" w14:textId="3F6F67A0" w:rsidR="003C6A13" w:rsidRDefault="003C6A13">
    <w:pPr>
      <w:pStyle w:val="Header"/>
    </w:pPr>
    <w:r>
      <w:rPr>
        <w:noProof/>
      </w:rPr>
      <w:pict w14:anchorId="26B31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4159" w14:textId="17DC0D99" w:rsidR="003C6A13" w:rsidRDefault="003C6A13">
    <w:pPr>
      <w:pStyle w:val="Header"/>
    </w:pPr>
    <w:r>
      <w:rPr>
        <w:noProof/>
      </w:rPr>
      <w:pict w14:anchorId="42823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6BE9" w14:textId="3C9D2ACE" w:rsidR="003C6A13" w:rsidRDefault="003C6A13">
    <w:pPr>
      <w:pStyle w:val="Header"/>
    </w:pPr>
    <w:r>
      <w:rPr>
        <w:noProof/>
      </w:rPr>
      <w:pict w14:anchorId="7E37C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666E0"/>
    <w:multiLevelType w:val="multilevel"/>
    <w:tmpl w:val="0270C1DA"/>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8726FF2"/>
    <w:multiLevelType w:val="multilevel"/>
    <w:tmpl w:val="E15E8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38"/>
    <w:rsid w:val="00017E5E"/>
    <w:rsid w:val="000D1E26"/>
    <w:rsid w:val="001C74EF"/>
    <w:rsid w:val="001C7CD4"/>
    <w:rsid w:val="00211674"/>
    <w:rsid w:val="00255633"/>
    <w:rsid w:val="00266FC8"/>
    <w:rsid w:val="00390BC6"/>
    <w:rsid w:val="003A0223"/>
    <w:rsid w:val="003A55C5"/>
    <w:rsid w:val="003C6A13"/>
    <w:rsid w:val="003D2BA4"/>
    <w:rsid w:val="0044342C"/>
    <w:rsid w:val="00461F3C"/>
    <w:rsid w:val="00467367"/>
    <w:rsid w:val="0047210E"/>
    <w:rsid w:val="00535ADF"/>
    <w:rsid w:val="00543292"/>
    <w:rsid w:val="005506FE"/>
    <w:rsid w:val="00551BB6"/>
    <w:rsid w:val="00557CB7"/>
    <w:rsid w:val="00583F83"/>
    <w:rsid w:val="005D4C27"/>
    <w:rsid w:val="0061617F"/>
    <w:rsid w:val="00634FAF"/>
    <w:rsid w:val="00646EB9"/>
    <w:rsid w:val="00680CFA"/>
    <w:rsid w:val="00732861"/>
    <w:rsid w:val="00746766"/>
    <w:rsid w:val="0078102E"/>
    <w:rsid w:val="007C44EA"/>
    <w:rsid w:val="008021F0"/>
    <w:rsid w:val="00812614"/>
    <w:rsid w:val="00A57EE6"/>
    <w:rsid w:val="00AB229D"/>
    <w:rsid w:val="00AF7023"/>
    <w:rsid w:val="00B3197C"/>
    <w:rsid w:val="00B71F87"/>
    <w:rsid w:val="00BC0138"/>
    <w:rsid w:val="00BF05C5"/>
    <w:rsid w:val="00C93A6D"/>
    <w:rsid w:val="00CB6604"/>
    <w:rsid w:val="00CB7F53"/>
    <w:rsid w:val="00D40292"/>
    <w:rsid w:val="00D67BB0"/>
    <w:rsid w:val="00D80BC2"/>
    <w:rsid w:val="00DC4324"/>
    <w:rsid w:val="00DF2389"/>
    <w:rsid w:val="00E0473A"/>
    <w:rsid w:val="00ED43B6"/>
    <w:rsid w:val="00F1570E"/>
    <w:rsid w:val="00F91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D2348"/>
  <w15:chartTrackingRefBased/>
  <w15:docId w15:val="{6EB25161-D2A2-4043-A777-1024B086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C5"/>
    <w:pPr>
      <w:ind w:left="720"/>
      <w:contextualSpacing/>
    </w:pPr>
  </w:style>
  <w:style w:type="table" w:styleId="TableGrid">
    <w:name w:val="Table Grid"/>
    <w:basedOn w:val="TableNormal"/>
    <w:uiPriority w:val="39"/>
    <w:rsid w:val="0039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292"/>
    <w:rPr>
      <w:color w:val="0563C1" w:themeColor="hyperlink"/>
      <w:u w:val="single"/>
    </w:rPr>
  </w:style>
  <w:style w:type="character" w:styleId="UnresolvedMention">
    <w:name w:val="Unresolved Mention"/>
    <w:basedOn w:val="DefaultParagraphFont"/>
    <w:uiPriority w:val="99"/>
    <w:semiHidden/>
    <w:unhideWhenUsed/>
    <w:rsid w:val="00543292"/>
    <w:rPr>
      <w:color w:val="605E5C"/>
      <w:shd w:val="clear" w:color="auto" w:fill="E1DFDD"/>
    </w:rPr>
  </w:style>
  <w:style w:type="paragraph" w:styleId="Header">
    <w:name w:val="header"/>
    <w:basedOn w:val="Normal"/>
    <w:link w:val="HeaderChar"/>
    <w:uiPriority w:val="99"/>
    <w:unhideWhenUsed/>
    <w:rsid w:val="003C6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13"/>
  </w:style>
  <w:style w:type="paragraph" w:styleId="Footer">
    <w:name w:val="footer"/>
    <w:basedOn w:val="Normal"/>
    <w:link w:val="FooterChar"/>
    <w:uiPriority w:val="99"/>
    <w:unhideWhenUsed/>
    <w:rsid w:val="003C6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2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10371</Words>
  <Characters>59120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 Ringmu</dc:creator>
  <cp:keywords/>
  <dc:description/>
  <cp:lastModifiedBy>SDI 1084</cp:lastModifiedBy>
  <cp:revision>25</cp:revision>
  <cp:lastPrinted>2025-03-24T16:23:00Z</cp:lastPrinted>
  <dcterms:created xsi:type="dcterms:W3CDTF">2025-03-23T15:16:00Z</dcterms:created>
  <dcterms:modified xsi:type="dcterms:W3CDTF">2025-03-27T06:04:00Z</dcterms:modified>
</cp:coreProperties>
</file>