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AC062" w14:textId="7CF28A3E" w:rsidR="005311C6" w:rsidRDefault="00F362DE" w:rsidP="004B2919">
      <w:pPr>
        <w:tabs>
          <w:tab w:val="left" w:pos="142"/>
        </w:tabs>
        <w:rPr>
          <w:rFonts w:ascii="Times New Roman" w:hAnsi="Times New Roman" w:cs="Times New Roman"/>
          <w:b/>
          <w:sz w:val="28"/>
          <w:szCs w:val="28"/>
          <w:u w:val="single"/>
        </w:rPr>
      </w:pPr>
      <w:r>
        <w:rPr>
          <w:rFonts w:ascii="Times New Roman" w:hAnsi="Times New Roman" w:cs="Times New Roman"/>
          <w:b/>
          <w:noProof/>
          <w:sz w:val="28"/>
          <w:szCs w:val="28"/>
          <w:lang w:val="en-GB" w:eastAsia="en-GB"/>
        </w:rPr>
        <mc:AlternateContent>
          <mc:Choice Requires="wps">
            <w:drawing>
              <wp:anchor distT="0" distB="0" distL="114300" distR="114300" simplePos="0" relativeHeight="251698176" behindDoc="0" locked="0" layoutInCell="1" allowOverlap="1" wp14:anchorId="6840F758" wp14:editId="1F5DC722">
                <wp:simplePos x="0" y="0"/>
                <wp:positionH relativeFrom="column">
                  <wp:posOffset>5848350</wp:posOffset>
                </wp:positionH>
                <wp:positionV relativeFrom="paragraph">
                  <wp:posOffset>-542925</wp:posOffset>
                </wp:positionV>
                <wp:extent cx="352425" cy="523875"/>
                <wp:effectExtent l="0" t="0" r="9525" b="952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523875"/>
                        </a:xfrm>
                        <a:prstGeom prst="rect">
                          <a:avLst/>
                        </a:prstGeom>
                        <a:solidFill>
                          <a:srgbClr val="FFFFFF"/>
                        </a:solidFill>
                        <a:ln>
                          <a:noFill/>
                        </a:ln>
                      </wps:spPr>
                      <wps:txbx>
                        <w:txbxContent>
                          <w:p w14:paraId="17C92F5F" w14:textId="77777777" w:rsidR="002401BD" w:rsidRDefault="002401BD" w:rsidP="005240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0F758" id="_x0000_t202" coordsize="21600,21600" o:spt="202" path="m,l,21600r21600,l21600,xe">
                <v:stroke joinstyle="miter"/>
                <v:path gradientshapeok="t" o:connecttype="rect"/>
              </v:shapetype>
              <v:shape id="Text Box 38" o:spid="_x0000_s1026" type="#_x0000_t202" style="position:absolute;margin-left:460.5pt;margin-top:-42.75pt;width:27.75pt;height:4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" stroked="f">
                <v:textbox>
                  <w:txbxContent>
                    <w:p w14:paraId="17C92F5F" w14:textId="77777777" w:rsidR="002401BD" w:rsidRDefault="002401BD" w:rsidP="0052404C"/>
                  </w:txbxContent>
                </v:textbox>
              </v:shape>
            </w:pict>
          </mc:Fallback>
        </mc:AlternateContent>
      </w:r>
      <w:r w:rsidR="0052404C">
        <w:rPr>
          <w:rFonts w:ascii="Times New Roman" w:hAnsi="Times New Roman" w:cs="Times New Roman"/>
          <w:b/>
          <w:sz w:val="28"/>
          <w:szCs w:val="28"/>
        </w:rPr>
        <w:t xml:space="preserve"> </w:t>
      </w:r>
      <w:r w:rsidR="00D56763" w:rsidRPr="00D56763">
        <w:rPr>
          <w:rFonts w:ascii="Times New Roman" w:hAnsi="Times New Roman" w:cs="Times New Roman"/>
          <w:b/>
          <w:sz w:val="28"/>
          <w:szCs w:val="28"/>
          <w:u w:val="single"/>
        </w:rPr>
        <w:t>Original Research Article</w:t>
      </w:r>
    </w:p>
    <w:p w14:paraId="678ED980" w14:textId="77777777" w:rsidR="0094214C" w:rsidRDefault="0094214C" w:rsidP="004B2919">
      <w:pPr>
        <w:tabs>
          <w:tab w:val="left" w:pos="142"/>
        </w:tabs>
        <w:rPr>
          <w:rFonts w:ascii="Times New Roman" w:hAnsi="Times New Roman" w:cs="Times New Roman"/>
          <w:b/>
          <w:sz w:val="28"/>
          <w:szCs w:val="28"/>
        </w:rPr>
      </w:pPr>
    </w:p>
    <w:p w14:paraId="13A35715" w14:textId="77777777" w:rsidR="00B848EC" w:rsidRPr="00B848EC" w:rsidRDefault="002921A0" w:rsidP="00B848EC">
      <w:pPr>
        <w:spacing w:line="360" w:lineRule="auto"/>
        <w:ind w:left="55"/>
        <w:jc w:val="center"/>
        <w:rPr>
          <w:rFonts w:ascii="Times New Roman" w:hAnsi="Times New Roman" w:cs="Times New Roman"/>
          <w:b/>
          <w:sz w:val="28"/>
          <w:szCs w:val="28"/>
          <w:lang w:val="en-GB"/>
        </w:rPr>
      </w:pPr>
      <w:r>
        <w:rPr>
          <w:rFonts w:ascii="Times New Roman" w:hAnsi="Times New Roman" w:cs="Times New Roman"/>
          <w:b/>
          <w:sz w:val="28"/>
          <w:szCs w:val="28"/>
          <w:lang w:val="en-GB"/>
        </w:rPr>
        <w:t>S</w:t>
      </w:r>
      <w:r w:rsidRPr="00B848EC">
        <w:rPr>
          <w:rFonts w:ascii="Times New Roman" w:hAnsi="Times New Roman" w:cs="Times New Roman"/>
          <w:b/>
          <w:sz w:val="28"/>
          <w:szCs w:val="28"/>
          <w:lang w:val="en-GB"/>
        </w:rPr>
        <w:t>ENSORY QUALITIES AND MICRONUTRIENT COMPOSITION OF TORTILLAS MADE FROM RICE FLOUR FOR THE PRODUCTION OF SHAWARMA</w:t>
      </w:r>
    </w:p>
    <w:p w14:paraId="7AAA1134" w14:textId="30248413" w:rsidR="001B0579" w:rsidRDefault="001B0579" w:rsidP="004B2919">
      <w:pPr>
        <w:tabs>
          <w:tab w:val="left" w:pos="142"/>
        </w:tabs>
        <w:rPr>
          <w:rFonts w:ascii="Times New Roman" w:hAnsi="Times New Roman" w:cs="Times New Roman"/>
          <w:b/>
          <w:sz w:val="28"/>
          <w:szCs w:val="28"/>
        </w:rPr>
      </w:pPr>
    </w:p>
    <w:p w14:paraId="03EB8853" w14:textId="77777777" w:rsidR="00ED0472" w:rsidRDefault="00ED0472" w:rsidP="004B2919">
      <w:pPr>
        <w:tabs>
          <w:tab w:val="left" w:pos="142"/>
        </w:tabs>
        <w:rPr>
          <w:rFonts w:ascii="Times New Roman" w:hAnsi="Times New Roman" w:cs="Times New Roman"/>
          <w:b/>
          <w:sz w:val="28"/>
          <w:szCs w:val="28"/>
        </w:rPr>
      </w:pPr>
      <w:bookmarkStart w:id="0" w:name="_GoBack"/>
      <w:bookmarkEnd w:id="0"/>
    </w:p>
    <w:p w14:paraId="6962E25D" w14:textId="77777777" w:rsidR="0052404C" w:rsidRDefault="0052404C" w:rsidP="004B2919">
      <w:pPr>
        <w:tabs>
          <w:tab w:val="left" w:pos="142"/>
        </w:tabs>
        <w:rPr>
          <w:rFonts w:ascii="Times New Roman" w:hAnsi="Times New Roman" w:cs="Times New Roman"/>
          <w:b/>
          <w:sz w:val="28"/>
          <w:szCs w:val="28"/>
        </w:rPr>
      </w:pPr>
      <w:r>
        <w:rPr>
          <w:rFonts w:ascii="Times New Roman" w:hAnsi="Times New Roman" w:cs="Times New Roman"/>
          <w:b/>
          <w:sz w:val="28"/>
          <w:szCs w:val="28"/>
        </w:rPr>
        <w:t>ABSTRACT</w:t>
      </w:r>
    </w:p>
    <w:p w14:paraId="1192F383" w14:textId="77777777" w:rsidR="00BE5F4D" w:rsidRPr="00BE5F4D" w:rsidRDefault="00BE5F4D" w:rsidP="004B2919">
      <w:pPr>
        <w:tabs>
          <w:tab w:val="left" w:pos="142"/>
        </w:tabs>
        <w:jc w:val="both"/>
        <w:rPr>
          <w:rFonts w:ascii="Times New Roman" w:hAnsi="Times New Roman" w:cs="Times New Roman"/>
          <w:bCs/>
          <w:sz w:val="24"/>
          <w:szCs w:val="24"/>
          <w:lang w:val="en-GB"/>
        </w:rPr>
      </w:pPr>
      <w:r w:rsidRPr="00BE5F4D">
        <w:rPr>
          <w:rFonts w:ascii="Times New Roman" w:hAnsi="Times New Roman" w:cs="Times New Roman"/>
          <w:bCs/>
          <w:sz w:val="24"/>
          <w:szCs w:val="24"/>
          <w:lang w:val="en-GB"/>
        </w:rPr>
        <w:t>The purpose of this study was to evaluate the acceptability and micronutrient quality of rice flour tortillas used to make shawarma. Rice flour was made by processing and dry milling paddy rice</w:t>
      </w:r>
      <w:r w:rsidR="00F422CB">
        <w:rPr>
          <w:rFonts w:ascii="Times New Roman" w:hAnsi="Times New Roman" w:cs="Times New Roman"/>
          <w:bCs/>
          <w:sz w:val="24"/>
          <w:szCs w:val="24"/>
          <w:lang w:val="en-GB"/>
        </w:rPr>
        <w:t>. Four samples</w:t>
      </w:r>
      <w:r w:rsidRPr="00BE5F4D">
        <w:rPr>
          <w:rFonts w:ascii="Times New Roman" w:hAnsi="Times New Roman" w:cs="Times New Roman"/>
          <w:bCs/>
          <w:sz w:val="24"/>
          <w:szCs w:val="24"/>
          <w:lang w:val="en-GB"/>
        </w:rPr>
        <w:t xml:space="preserve"> were created by a</w:t>
      </w:r>
      <w:r w:rsidR="00013EB9">
        <w:rPr>
          <w:rFonts w:ascii="Times New Roman" w:hAnsi="Times New Roman" w:cs="Times New Roman"/>
          <w:bCs/>
          <w:sz w:val="24"/>
          <w:szCs w:val="24"/>
          <w:lang w:val="en-GB"/>
        </w:rPr>
        <w:t>djusting the proportion of rice-</w:t>
      </w:r>
      <w:r w:rsidRPr="00BE5F4D">
        <w:rPr>
          <w:rFonts w:ascii="Times New Roman" w:hAnsi="Times New Roman" w:cs="Times New Roman"/>
          <w:bCs/>
          <w:sz w:val="24"/>
          <w:szCs w:val="24"/>
          <w:lang w:val="en-GB"/>
        </w:rPr>
        <w:t>flour with xanthan gum. The samples' sensory and micronutrient characteristics were examined. The results demonstrated that adding xanthan gum raised the micronutrient value.</w:t>
      </w:r>
      <w:r w:rsidRPr="00BE5F4D">
        <w:rPr>
          <w:rFonts w:ascii="Times New Roman" w:eastAsia="Times New Roman" w:hAnsi="Times New Roman" w:cs="Times New Roman"/>
          <w:sz w:val="24"/>
          <w:szCs w:val="24"/>
          <w:lang w:val="en-GB" w:eastAsia="en-GB"/>
        </w:rPr>
        <w:t xml:space="preserve"> </w:t>
      </w:r>
      <w:r w:rsidRPr="00BE5F4D">
        <w:rPr>
          <w:rFonts w:ascii="Times New Roman" w:hAnsi="Times New Roman" w:cs="Times New Roman"/>
          <w:bCs/>
          <w:sz w:val="24"/>
          <w:szCs w:val="24"/>
          <w:lang w:val="en-GB"/>
        </w:rPr>
        <w:t>Sample R</w:t>
      </w:r>
      <w:r w:rsidR="00972816">
        <w:rPr>
          <w:rFonts w:ascii="Times New Roman" w:hAnsi="Times New Roman" w:cs="Times New Roman"/>
          <w:bCs/>
          <w:sz w:val="24"/>
          <w:szCs w:val="24"/>
          <w:lang w:val="en-GB"/>
        </w:rPr>
        <w:t>I</w:t>
      </w:r>
      <w:r w:rsidRPr="00BE5F4D">
        <w:rPr>
          <w:rFonts w:ascii="Times New Roman" w:hAnsi="Times New Roman" w:cs="Times New Roman"/>
          <w:bCs/>
          <w:sz w:val="24"/>
          <w:szCs w:val="24"/>
          <w:lang w:val="en-GB"/>
        </w:rPr>
        <w:t>S0 had the lowest levels of vitamins (7.00, 0.03 mg/100g) and minerals (1,40, 0.05, 2.92 mg/100g), whereas sample R</w:t>
      </w:r>
      <w:r w:rsidR="00972816">
        <w:rPr>
          <w:rFonts w:ascii="Times New Roman" w:hAnsi="Times New Roman" w:cs="Times New Roman"/>
          <w:bCs/>
          <w:sz w:val="24"/>
          <w:szCs w:val="24"/>
          <w:lang w:val="en-GB"/>
        </w:rPr>
        <w:t>I</w:t>
      </w:r>
      <w:r w:rsidRPr="00BE5F4D">
        <w:rPr>
          <w:rFonts w:ascii="Times New Roman" w:hAnsi="Times New Roman" w:cs="Times New Roman"/>
          <w:bCs/>
          <w:sz w:val="24"/>
          <w:szCs w:val="24"/>
          <w:lang w:val="en-GB"/>
        </w:rPr>
        <w:t xml:space="preserve">S3 had the highest levels of vitamins (17.00, 0.14 mg/100g) and minerals (2.10, 0.58, 5.05 mg/100g). Since the sensory rating trials showed significant variations (p&lt;0.05) in texture, taste, and </w:t>
      </w:r>
      <w:proofErr w:type="spellStart"/>
      <w:r w:rsidRPr="00BE5F4D">
        <w:rPr>
          <w:rFonts w:ascii="Times New Roman" w:hAnsi="Times New Roman" w:cs="Times New Roman"/>
          <w:bCs/>
          <w:sz w:val="24"/>
          <w:szCs w:val="24"/>
          <w:lang w:val="en-GB"/>
        </w:rPr>
        <w:t>flavor</w:t>
      </w:r>
      <w:proofErr w:type="spellEnd"/>
      <w:r w:rsidRPr="00BE5F4D">
        <w:rPr>
          <w:rFonts w:ascii="Times New Roman" w:hAnsi="Times New Roman" w:cs="Times New Roman"/>
          <w:bCs/>
          <w:sz w:val="24"/>
          <w:szCs w:val="24"/>
          <w:lang w:val="en-GB"/>
        </w:rPr>
        <w:t xml:space="preserve"> among samples, sample R</w:t>
      </w:r>
      <w:r w:rsidR="00972816">
        <w:rPr>
          <w:rFonts w:ascii="Times New Roman" w:hAnsi="Times New Roman" w:cs="Times New Roman"/>
          <w:bCs/>
          <w:sz w:val="24"/>
          <w:szCs w:val="24"/>
          <w:lang w:val="en-GB"/>
        </w:rPr>
        <w:t>I</w:t>
      </w:r>
      <w:r w:rsidRPr="00BE5F4D">
        <w:rPr>
          <w:rFonts w:ascii="Times New Roman" w:hAnsi="Times New Roman" w:cs="Times New Roman"/>
          <w:bCs/>
          <w:sz w:val="24"/>
          <w:szCs w:val="24"/>
          <w:lang w:val="en-GB"/>
        </w:rPr>
        <w:t>S3 has the highest acceptance (7.10). This is because sample R</w:t>
      </w:r>
      <w:r w:rsidR="00972816">
        <w:rPr>
          <w:rFonts w:ascii="Times New Roman" w:hAnsi="Times New Roman" w:cs="Times New Roman"/>
          <w:bCs/>
          <w:sz w:val="24"/>
          <w:szCs w:val="24"/>
          <w:lang w:val="en-GB"/>
        </w:rPr>
        <w:t>I</w:t>
      </w:r>
      <w:r w:rsidRPr="00BE5F4D">
        <w:rPr>
          <w:rFonts w:ascii="Times New Roman" w:hAnsi="Times New Roman" w:cs="Times New Roman"/>
          <w:bCs/>
          <w:sz w:val="24"/>
          <w:szCs w:val="24"/>
          <w:lang w:val="en-GB"/>
        </w:rPr>
        <w:t>S3 yielded a product with the lowest moisture content, flexible texture, and maximum overall acceptability.</w:t>
      </w:r>
    </w:p>
    <w:p w14:paraId="4D94A761" w14:textId="77777777" w:rsidR="0052404C" w:rsidRPr="00BE5F4D" w:rsidRDefault="0052404C" w:rsidP="004B2919">
      <w:pPr>
        <w:tabs>
          <w:tab w:val="left" w:pos="142"/>
        </w:tabs>
        <w:jc w:val="both"/>
        <w:rPr>
          <w:rFonts w:ascii="Times New Roman" w:hAnsi="Times New Roman" w:cs="Times New Roman"/>
          <w:bCs/>
          <w:sz w:val="24"/>
          <w:szCs w:val="24"/>
          <w:lang w:val="en-GB"/>
        </w:rPr>
      </w:pPr>
      <w:r>
        <w:rPr>
          <w:rFonts w:ascii="Times New Roman" w:hAnsi="Times New Roman" w:cs="Times New Roman"/>
          <w:bCs/>
          <w:sz w:val="24"/>
          <w:szCs w:val="24"/>
        </w:rPr>
        <w:t xml:space="preserve"> </w:t>
      </w:r>
    </w:p>
    <w:p w14:paraId="5AE61651" w14:textId="77777777" w:rsidR="0052404C" w:rsidRDefault="00075D65" w:rsidP="004B2919">
      <w:pPr>
        <w:tabs>
          <w:tab w:val="left" w:pos="142"/>
        </w:tabs>
        <w:spacing w:line="360" w:lineRule="auto"/>
        <w:rPr>
          <w:rFonts w:ascii="Times New Roman" w:hAnsi="Times New Roman" w:cs="Times New Roman"/>
          <w:b/>
          <w:sz w:val="24"/>
          <w:szCs w:val="24"/>
        </w:rPr>
      </w:pPr>
      <w:r>
        <w:rPr>
          <w:rFonts w:ascii="Times New Roman" w:hAnsi="Times New Roman" w:cs="Times New Roman"/>
          <w:b/>
          <w:sz w:val="24"/>
          <w:szCs w:val="24"/>
        </w:rPr>
        <w:t>Introduction</w:t>
      </w:r>
    </w:p>
    <w:p w14:paraId="47F318B6" w14:textId="77777777" w:rsidR="0001274F" w:rsidRPr="00972816" w:rsidRDefault="00BA0BBD" w:rsidP="00972816">
      <w:pPr>
        <w:pStyle w:val="ListParagraph"/>
        <w:tabs>
          <w:tab w:val="left" w:pos="142"/>
        </w:tabs>
        <w:spacing w:line="360" w:lineRule="auto"/>
        <w:ind w:left="0"/>
        <w:jc w:val="both"/>
        <w:rPr>
          <w:rFonts w:ascii="Times New Roman" w:hAnsi="Times New Roman" w:cs="Times New Roman"/>
          <w:color w:val="FF0000"/>
          <w:sz w:val="24"/>
          <w:szCs w:val="24"/>
        </w:rPr>
      </w:pPr>
      <w:r w:rsidRPr="00013EB9">
        <w:rPr>
          <w:rFonts w:ascii="Times New Roman" w:hAnsi="Times New Roman" w:cs="Times New Roman"/>
          <w:sz w:val="24"/>
          <w:szCs w:val="24"/>
          <w:lang w:val="en-GB"/>
        </w:rPr>
        <w:t>Chopped</w:t>
      </w:r>
      <w:r w:rsidR="00F422CB">
        <w:rPr>
          <w:rFonts w:ascii="Times New Roman" w:hAnsi="Times New Roman" w:cs="Times New Roman"/>
          <w:sz w:val="24"/>
          <w:szCs w:val="24"/>
          <w:lang w:val="en-GB"/>
        </w:rPr>
        <w:t xml:space="preserve"> chicken, beef/</w:t>
      </w:r>
      <w:r w:rsidR="00013EB9" w:rsidRPr="00013EB9">
        <w:rPr>
          <w:rFonts w:ascii="Times New Roman" w:hAnsi="Times New Roman" w:cs="Times New Roman"/>
          <w:sz w:val="24"/>
          <w:szCs w:val="24"/>
          <w:lang w:val="en-GB"/>
        </w:rPr>
        <w:t>lamb, or a combination of meats are cooked on a spit and then chopped into small pieces to make shawarma, a classic Arab cuisine</w:t>
      </w:r>
      <w:r w:rsidR="005B3433">
        <w:rPr>
          <w:rFonts w:ascii="Times New Roman" w:hAnsi="Times New Roman" w:cs="Times New Roman"/>
          <w:sz w:val="24"/>
          <w:szCs w:val="24"/>
          <w:lang w:val="en-GB"/>
        </w:rPr>
        <w:t xml:space="preserve"> (</w:t>
      </w:r>
      <w:r w:rsidR="005B3433" w:rsidRPr="005B3433">
        <w:rPr>
          <w:rFonts w:ascii="Times New Roman" w:hAnsi="Times New Roman" w:cs="Times New Roman"/>
          <w:bCs/>
          <w:sz w:val="24"/>
          <w:szCs w:val="24"/>
          <w:lang w:val="en-GB"/>
        </w:rPr>
        <w:t>Nwosu,</w:t>
      </w:r>
      <w:r w:rsidR="005B3433">
        <w:rPr>
          <w:rFonts w:ascii="Times New Roman" w:hAnsi="Times New Roman" w:cs="Times New Roman"/>
          <w:bCs/>
          <w:sz w:val="24"/>
          <w:szCs w:val="24"/>
          <w:lang w:val="en-GB"/>
        </w:rPr>
        <w:t xml:space="preserve"> </w:t>
      </w:r>
      <w:r w:rsidR="005B3433" w:rsidRPr="005B3433">
        <w:rPr>
          <w:rFonts w:ascii="Times New Roman" w:hAnsi="Times New Roman" w:cs="Times New Roman"/>
          <w:bCs/>
          <w:i/>
          <w:sz w:val="24"/>
          <w:szCs w:val="24"/>
          <w:lang w:val="en-GB"/>
        </w:rPr>
        <w:t>et al</w:t>
      </w:r>
      <w:r w:rsidR="005B3433">
        <w:rPr>
          <w:rFonts w:ascii="Times New Roman" w:hAnsi="Times New Roman" w:cs="Times New Roman"/>
          <w:bCs/>
          <w:sz w:val="24"/>
          <w:szCs w:val="24"/>
          <w:lang w:val="en-GB"/>
        </w:rPr>
        <w:t>. 2024)</w:t>
      </w:r>
      <w:r w:rsidR="00013EB9" w:rsidRPr="00013EB9">
        <w:rPr>
          <w:rFonts w:ascii="Times New Roman" w:hAnsi="Times New Roman" w:cs="Times New Roman"/>
          <w:sz w:val="24"/>
          <w:szCs w:val="24"/>
          <w:lang w:val="en-GB"/>
        </w:rPr>
        <w:t>. Peppers and tahini—a paste pro</w:t>
      </w:r>
      <w:r w:rsidR="00972816">
        <w:rPr>
          <w:rFonts w:ascii="Times New Roman" w:hAnsi="Times New Roman" w:cs="Times New Roman"/>
          <w:sz w:val="24"/>
          <w:szCs w:val="24"/>
          <w:lang w:val="en-GB"/>
        </w:rPr>
        <w:t xml:space="preserve">duced from sesame seeds and oil </w:t>
      </w:r>
      <w:r w:rsidR="00013EB9" w:rsidRPr="00013EB9">
        <w:rPr>
          <w:rFonts w:ascii="Times New Roman" w:hAnsi="Times New Roman" w:cs="Times New Roman"/>
          <w:sz w:val="24"/>
          <w:szCs w:val="24"/>
          <w:lang w:val="en-GB"/>
        </w:rPr>
        <w:t xml:space="preserve">are used to season it. It is usually wrapped in pita bread and served with mayonnaise and a few vegetables. </w:t>
      </w:r>
      <w:r w:rsidR="00013EB9" w:rsidRPr="00013EB9">
        <w:rPr>
          <w:rFonts w:ascii="Times New Roman" w:hAnsi="Times New Roman" w:cs="Times New Roman"/>
          <w:sz w:val="24"/>
          <w:szCs w:val="24"/>
          <w:lang w:val="en-GB"/>
        </w:rPr>
        <w:br/>
      </w:r>
      <w:r w:rsidR="0001274F" w:rsidRPr="0001274F">
        <w:rPr>
          <w:rFonts w:ascii="Times New Roman" w:hAnsi="Times New Roman" w:cs="Times New Roman"/>
          <w:sz w:val="24"/>
          <w:szCs w:val="24"/>
        </w:rPr>
        <w:t xml:space="preserve">According to </w:t>
      </w:r>
      <w:r w:rsidR="0001274F" w:rsidRPr="00C80BE9">
        <w:rPr>
          <w:rFonts w:ascii="Times New Roman" w:hAnsi="Times New Roman" w:cs="Times New Roman"/>
          <w:color w:val="FF0000"/>
          <w:sz w:val="24"/>
          <w:szCs w:val="24"/>
        </w:rPr>
        <w:t>Rooney and Serna-Saldivar (2003</w:t>
      </w:r>
      <w:r w:rsidR="0001274F" w:rsidRPr="0001274F">
        <w:rPr>
          <w:rFonts w:ascii="Times New Roman" w:hAnsi="Times New Roman" w:cs="Times New Roman"/>
          <w:sz w:val="24"/>
          <w:szCs w:val="24"/>
        </w:rPr>
        <w:t>), maize is typically used to make flour, tortillas, snacks, steamed goods, and breakfast cereals.  The primary source of calories and protein in maize tortillas is the grain, however the quality of the protein is low due to its lack of key amino acids like tryptophan and lysine (</w:t>
      </w:r>
      <w:r w:rsidR="0001274F" w:rsidRPr="00C80BE9">
        <w:rPr>
          <w:rFonts w:ascii="Times New Roman" w:hAnsi="Times New Roman" w:cs="Times New Roman"/>
          <w:color w:val="FF0000"/>
          <w:sz w:val="24"/>
          <w:szCs w:val="24"/>
        </w:rPr>
        <w:t xml:space="preserve">Reyes-Moreno </w:t>
      </w:r>
      <w:r w:rsidR="0001274F" w:rsidRPr="00C80BE9">
        <w:rPr>
          <w:rFonts w:ascii="Times New Roman" w:hAnsi="Times New Roman" w:cs="Times New Roman"/>
          <w:i/>
          <w:color w:val="FF0000"/>
          <w:sz w:val="24"/>
          <w:szCs w:val="24"/>
        </w:rPr>
        <w:t>et al.,</w:t>
      </w:r>
      <w:r w:rsidR="0001274F" w:rsidRPr="00C80BE9">
        <w:rPr>
          <w:rFonts w:ascii="Times New Roman" w:hAnsi="Times New Roman" w:cs="Times New Roman"/>
          <w:color w:val="FF0000"/>
          <w:sz w:val="24"/>
          <w:szCs w:val="24"/>
        </w:rPr>
        <w:t xml:space="preserve"> 2013).</w:t>
      </w:r>
      <w:r w:rsidR="00972816">
        <w:rPr>
          <w:rFonts w:ascii="Times New Roman" w:hAnsi="Times New Roman" w:cs="Times New Roman"/>
          <w:sz w:val="24"/>
          <w:szCs w:val="24"/>
        </w:rPr>
        <w:t xml:space="preserve"> </w:t>
      </w:r>
      <w:r w:rsidR="0001274F" w:rsidRPr="0001274F">
        <w:rPr>
          <w:rFonts w:ascii="Times New Roman" w:hAnsi="Times New Roman" w:cs="Times New Roman"/>
          <w:sz w:val="24"/>
          <w:szCs w:val="24"/>
        </w:rPr>
        <w:t xml:space="preserve">A wheat flour tortilla is a light-colored, circular, chemically-leavened flatbread that originated in Mexico.  </w:t>
      </w:r>
      <w:r w:rsidR="0001274F" w:rsidRPr="00013EB9">
        <w:rPr>
          <w:rFonts w:ascii="Times New Roman" w:hAnsi="Times New Roman" w:cs="Times New Roman"/>
          <w:sz w:val="24"/>
          <w:szCs w:val="24"/>
          <w:lang w:val="en-GB"/>
        </w:rPr>
        <w:t xml:space="preserve">The soft texture and light </w:t>
      </w:r>
      <w:proofErr w:type="spellStart"/>
      <w:r w:rsidR="0001274F" w:rsidRPr="00013EB9">
        <w:rPr>
          <w:rFonts w:ascii="Times New Roman" w:hAnsi="Times New Roman" w:cs="Times New Roman"/>
          <w:sz w:val="24"/>
          <w:szCs w:val="24"/>
          <w:lang w:val="en-GB"/>
        </w:rPr>
        <w:t>color</w:t>
      </w:r>
      <w:proofErr w:type="spellEnd"/>
      <w:r w:rsidR="0001274F" w:rsidRPr="00013EB9">
        <w:rPr>
          <w:rFonts w:ascii="Times New Roman" w:hAnsi="Times New Roman" w:cs="Times New Roman"/>
          <w:sz w:val="24"/>
          <w:szCs w:val="24"/>
          <w:lang w:val="en-GB"/>
        </w:rPr>
        <w:t xml:space="preserve"> of wheat-flour tortillas are two of the most appealing qualities that customers look for. Typically, tortillas are made with bleached and refined wheat flour, which have dietary </w:t>
      </w:r>
      <w:proofErr w:type="spellStart"/>
      <w:r w:rsidR="0001274F" w:rsidRPr="00013EB9">
        <w:rPr>
          <w:rFonts w:ascii="Times New Roman" w:hAnsi="Times New Roman" w:cs="Times New Roman"/>
          <w:sz w:val="24"/>
          <w:szCs w:val="24"/>
          <w:lang w:val="en-GB"/>
        </w:rPr>
        <w:t>fiber</w:t>
      </w:r>
      <w:proofErr w:type="spellEnd"/>
      <w:r w:rsidR="0001274F" w:rsidRPr="00013EB9">
        <w:rPr>
          <w:rFonts w:ascii="Times New Roman" w:hAnsi="Times New Roman" w:cs="Times New Roman"/>
          <w:sz w:val="24"/>
          <w:szCs w:val="24"/>
          <w:lang w:val="en-GB"/>
        </w:rPr>
        <w:t xml:space="preserve"> level of 2.4g and protein value of 10.5g/100g, respectively (</w:t>
      </w:r>
      <w:r w:rsidR="0001274F" w:rsidRPr="00C80BE9">
        <w:rPr>
          <w:rFonts w:ascii="Times New Roman" w:hAnsi="Times New Roman" w:cs="Times New Roman"/>
          <w:color w:val="FF0000"/>
          <w:sz w:val="24"/>
          <w:szCs w:val="24"/>
          <w:lang w:val="en-GB"/>
        </w:rPr>
        <w:t>USDA</w:t>
      </w:r>
      <w:r w:rsidR="00C80BE9">
        <w:rPr>
          <w:rFonts w:ascii="Times New Roman" w:hAnsi="Times New Roman" w:cs="Times New Roman"/>
          <w:color w:val="FF0000"/>
          <w:sz w:val="24"/>
          <w:szCs w:val="24"/>
          <w:lang w:val="en-GB"/>
        </w:rPr>
        <w:t>,</w:t>
      </w:r>
      <w:r w:rsidR="0001274F" w:rsidRPr="00C80BE9">
        <w:rPr>
          <w:rFonts w:ascii="Times New Roman" w:hAnsi="Times New Roman" w:cs="Times New Roman"/>
          <w:color w:val="FF0000"/>
          <w:sz w:val="24"/>
          <w:szCs w:val="24"/>
          <w:lang w:val="en-GB"/>
        </w:rPr>
        <w:t xml:space="preserve"> 2017</w:t>
      </w:r>
      <w:r w:rsidR="0001274F" w:rsidRPr="00013EB9">
        <w:rPr>
          <w:rFonts w:ascii="Times New Roman" w:hAnsi="Times New Roman" w:cs="Times New Roman"/>
          <w:sz w:val="24"/>
          <w:szCs w:val="24"/>
          <w:lang w:val="en-GB"/>
        </w:rPr>
        <w:t xml:space="preserve">). </w:t>
      </w:r>
    </w:p>
    <w:p w14:paraId="5407DE8D" w14:textId="77777777" w:rsidR="006829AE" w:rsidRPr="00972816" w:rsidRDefault="00347919" w:rsidP="00972816">
      <w:pPr>
        <w:tabs>
          <w:tab w:val="left" w:pos="142"/>
        </w:tabs>
        <w:spacing w:line="360" w:lineRule="auto"/>
        <w:jc w:val="both"/>
        <w:rPr>
          <w:rFonts w:ascii="Times New Roman" w:hAnsi="Times New Roman" w:cs="Times New Roman"/>
          <w:sz w:val="24"/>
          <w:szCs w:val="24"/>
          <w:lang w:val="en-GB"/>
        </w:rPr>
      </w:pPr>
      <w:r w:rsidRPr="00972816">
        <w:rPr>
          <w:rFonts w:ascii="Times New Roman" w:hAnsi="Times New Roman" w:cs="Times New Roman"/>
          <w:sz w:val="24"/>
          <w:szCs w:val="24"/>
          <w:lang w:val="en-GB"/>
        </w:rPr>
        <w:lastRenderedPageBreak/>
        <w:t xml:space="preserve">Celiac syndrome includes a number of disruptions, such as nutritional deficiencies and disorders of absorption. Among the cereals that can be tolerated are sorghum and rice. As a result, creating low-gluten goods is essential, but it also presents a significant technological </w:t>
      </w:r>
      <w:proofErr w:type="spellStart"/>
      <w:r w:rsidRPr="00972816">
        <w:rPr>
          <w:rFonts w:ascii="Times New Roman" w:hAnsi="Times New Roman" w:cs="Times New Roman"/>
          <w:sz w:val="24"/>
          <w:szCs w:val="24"/>
          <w:lang w:val="en-GB"/>
        </w:rPr>
        <w:t>hurdle.</w:t>
      </w:r>
      <w:r w:rsidR="006829AE" w:rsidRPr="00972816">
        <w:rPr>
          <w:rFonts w:ascii="Times New Roman" w:hAnsi="Times New Roman" w:cs="Times New Roman"/>
          <w:sz w:val="24"/>
          <w:szCs w:val="24"/>
          <w:lang w:val="en-GB"/>
        </w:rPr>
        <w:t>In</w:t>
      </w:r>
      <w:proofErr w:type="spellEnd"/>
      <w:r w:rsidR="006829AE" w:rsidRPr="00972816">
        <w:rPr>
          <w:rFonts w:ascii="Times New Roman" w:hAnsi="Times New Roman" w:cs="Times New Roman"/>
          <w:sz w:val="24"/>
          <w:szCs w:val="24"/>
          <w:lang w:val="en-GB"/>
        </w:rPr>
        <w:t xml:space="preserve"> recent years, other types of flour have been utilized in place of wheat flour to make ready-to-eat morning cereals and snacks (</w:t>
      </w:r>
      <w:r w:rsidR="006829AE" w:rsidRPr="00C80BE9">
        <w:rPr>
          <w:rFonts w:ascii="Times New Roman" w:hAnsi="Times New Roman" w:cs="Times New Roman"/>
          <w:color w:val="FF0000"/>
          <w:sz w:val="24"/>
          <w:szCs w:val="24"/>
          <w:lang w:val="en-GB"/>
        </w:rPr>
        <w:t xml:space="preserve">Pardhi </w:t>
      </w:r>
      <w:r w:rsidR="006829AE" w:rsidRPr="00C80BE9">
        <w:rPr>
          <w:rFonts w:ascii="Times New Roman" w:hAnsi="Times New Roman" w:cs="Times New Roman"/>
          <w:i/>
          <w:color w:val="FF0000"/>
          <w:sz w:val="24"/>
          <w:szCs w:val="24"/>
          <w:lang w:val="en-GB"/>
        </w:rPr>
        <w:t>et al.,</w:t>
      </w:r>
      <w:r w:rsidR="006829AE" w:rsidRPr="00C80BE9">
        <w:rPr>
          <w:rFonts w:ascii="Times New Roman" w:hAnsi="Times New Roman" w:cs="Times New Roman"/>
          <w:color w:val="FF0000"/>
          <w:sz w:val="24"/>
          <w:szCs w:val="24"/>
          <w:lang w:val="en-GB"/>
        </w:rPr>
        <w:t xml:space="preserve"> 2019</w:t>
      </w:r>
      <w:r w:rsidR="006829AE" w:rsidRPr="00972816">
        <w:rPr>
          <w:rFonts w:ascii="Times New Roman" w:hAnsi="Times New Roman" w:cs="Times New Roman"/>
          <w:sz w:val="24"/>
          <w:szCs w:val="24"/>
          <w:lang w:val="en-GB"/>
        </w:rPr>
        <w:t>).</w:t>
      </w:r>
      <w:r w:rsidR="006829AE" w:rsidRPr="00972816">
        <w:rPr>
          <w:rFonts w:ascii="Times New Roman" w:hAnsi="Times New Roman" w:cs="Times New Roman"/>
          <w:sz w:val="24"/>
          <w:szCs w:val="24"/>
          <w:lang w:val="en-GB"/>
        </w:rPr>
        <w:br/>
        <w:t>Thus, the purpose of this study is to evaluate the nutritional value, acceptability, and sensory appeal of making shawarma tortillas with rice flour as opposed to wheat and maize flour.</w:t>
      </w:r>
    </w:p>
    <w:p w14:paraId="4CF1984B" w14:textId="77777777" w:rsidR="0052404C" w:rsidRPr="00972816" w:rsidRDefault="005E6250" w:rsidP="00972816">
      <w:pPr>
        <w:tabs>
          <w:tab w:val="left" w:pos="142"/>
        </w:tabs>
        <w:spacing w:line="360" w:lineRule="auto"/>
        <w:jc w:val="both"/>
        <w:rPr>
          <w:rFonts w:ascii="Times New Roman" w:hAnsi="Times New Roman" w:cs="Times New Roman"/>
          <w:sz w:val="24"/>
          <w:szCs w:val="24"/>
        </w:rPr>
      </w:pPr>
      <w:r w:rsidRPr="00972816">
        <w:rPr>
          <w:rFonts w:ascii="Times New Roman" w:hAnsi="Times New Roman" w:cs="Times New Roman"/>
          <w:b/>
          <w:sz w:val="24"/>
          <w:szCs w:val="24"/>
        </w:rPr>
        <w:t>Materials and methods</w:t>
      </w:r>
    </w:p>
    <w:p w14:paraId="6B6C639D" w14:textId="77777777" w:rsidR="00965B59" w:rsidRPr="00965B59" w:rsidRDefault="0052404C" w:rsidP="006829AE">
      <w:pPr>
        <w:tabs>
          <w:tab w:val="left" w:pos="142"/>
        </w:tabs>
        <w:spacing w:line="360" w:lineRule="auto"/>
        <w:jc w:val="both"/>
        <w:rPr>
          <w:rFonts w:ascii="Times New Roman" w:hAnsi="Times New Roman" w:cs="Times New Roman"/>
          <w:bCs/>
          <w:sz w:val="24"/>
          <w:szCs w:val="24"/>
          <w:lang w:val="en-GB"/>
        </w:rPr>
      </w:pPr>
      <w:r>
        <w:rPr>
          <w:rFonts w:ascii="Times New Roman" w:hAnsi="Times New Roman" w:cs="Times New Roman"/>
          <w:b/>
          <w:sz w:val="24"/>
          <w:szCs w:val="24"/>
        </w:rPr>
        <w:t>Procurement of Raw Materials</w:t>
      </w:r>
      <w:r w:rsidR="005E6250">
        <w:rPr>
          <w:rFonts w:ascii="Times New Roman" w:hAnsi="Times New Roman" w:cs="Times New Roman"/>
          <w:b/>
          <w:sz w:val="24"/>
          <w:szCs w:val="24"/>
        </w:rPr>
        <w:t xml:space="preserve">: </w:t>
      </w:r>
      <w:r w:rsidR="00965B59" w:rsidRPr="00965B59">
        <w:rPr>
          <w:rFonts w:ascii="Times New Roman" w:hAnsi="Times New Roman" w:cs="Times New Roman"/>
          <w:bCs/>
          <w:sz w:val="24"/>
          <w:szCs w:val="24"/>
          <w:lang w:val="en-GB"/>
        </w:rPr>
        <w:t>The Adani market in Enugu State, Nigeria, is w</w:t>
      </w:r>
      <w:r w:rsidR="00972816">
        <w:rPr>
          <w:rFonts w:ascii="Times New Roman" w:hAnsi="Times New Roman" w:cs="Times New Roman"/>
          <w:bCs/>
          <w:sz w:val="24"/>
          <w:szCs w:val="24"/>
          <w:lang w:val="en-GB"/>
        </w:rPr>
        <w:t xml:space="preserve">here the paddy rice was bought. </w:t>
      </w:r>
      <w:proofErr w:type="spellStart"/>
      <w:r w:rsidR="00965B59" w:rsidRPr="00965B59">
        <w:rPr>
          <w:rFonts w:ascii="Times New Roman" w:hAnsi="Times New Roman" w:cs="Times New Roman"/>
          <w:bCs/>
          <w:sz w:val="24"/>
          <w:szCs w:val="24"/>
          <w:lang w:val="en-GB"/>
        </w:rPr>
        <w:t>Ogige</w:t>
      </w:r>
      <w:proofErr w:type="spellEnd"/>
      <w:r w:rsidR="00965B59" w:rsidRPr="00965B59">
        <w:rPr>
          <w:rFonts w:ascii="Times New Roman" w:hAnsi="Times New Roman" w:cs="Times New Roman"/>
          <w:bCs/>
          <w:sz w:val="24"/>
          <w:szCs w:val="24"/>
          <w:lang w:val="en-GB"/>
        </w:rPr>
        <w:t xml:space="preserve"> market in Nsukka, Enugu State, was the source of the remaining ingredients. We bought xanthan gum from a chemical store in Onitsha, Nigeria's Anambra State.</w:t>
      </w:r>
    </w:p>
    <w:p w14:paraId="38366D3B" w14:textId="77777777" w:rsidR="0052404C" w:rsidRDefault="0052404C" w:rsidP="006829AE">
      <w:pPr>
        <w:pStyle w:val="ListParagraph"/>
        <w:tabs>
          <w:tab w:val="left" w:pos="142"/>
        </w:tabs>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Processing of Rice Flour</w:t>
      </w:r>
    </w:p>
    <w:p w14:paraId="1B093931" w14:textId="77777777" w:rsidR="00965B59" w:rsidRPr="00965B59" w:rsidRDefault="00965B59" w:rsidP="006829AE">
      <w:pPr>
        <w:tabs>
          <w:tab w:val="left" w:pos="142"/>
        </w:tabs>
        <w:autoSpaceDE w:val="0"/>
        <w:autoSpaceDN w:val="0"/>
        <w:adjustRightInd w:val="0"/>
        <w:spacing w:after="0" w:line="360" w:lineRule="auto"/>
        <w:jc w:val="both"/>
        <w:rPr>
          <w:rFonts w:ascii="Times New Roman" w:eastAsia="SimSun" w:hAnsi="Times New Roman" w:cs="Times New Roman"/>
          <w:sz w:val="24"/>
          <w:szCs w:val="24"/>
          <w:lang w:val="en-GB"/>
        </w:rPr>
      </w:pPr>
      <w:r w:rsidRPr="00965B59">
        <w:rPr>
          <w:rFonts w:ascii="Times New Roman" w:eastAsia="SimSun" w:hAnsi="Times New Roman" w:cs="Times New Roman"/>
          <w:sz w:val="24"/>
          <w:szCs w:val="24"/>
          <w:lang w:val="en-GB"/>
        </w:rPr>
        <w:t xml:space="preserve">After thoroughly cleaning the paddy raw rice of contaminants, it was steeped in water for four hours. The paddy raw rice was rinsed and parboiled with hot water for approximately five hours on low heat after the water was changed after four hours and allowed to soak for another four hours. The cooked paddy rice was parboiled, then sieved to remove any remaining water. It was then placed on a drying mat and allowed to dry in the sun for 72 hours. To create white polished rice, the dried cooked paddy rice was </w:t>
      </w:r>
      <w:proofErr w:type="spellStart"/>
      <w:r w:rsidRPr="00965B59">
        <w:rPr>
          <w:rFonts w:ascii="Times New Roman" w:eastAsia="SimSun" w:hAnsi="Times New Roman" w:cs="Times New Roman"/>
          <w:sz w:val="24"/>
          <w:szCs w:val="24"/>
          <w:lang w:val="en-GB"/>
        </w:rPr>
        <w:t>dehusked</w:t>
      </w:r>
      <w:proofErr w:type="spellEnd"/>
      <w:r w:rsidRPr="00965B59">
        <w:rPr>
          <w:rFonts w:ascii="Times New Roman" w:eastAsia="SimSun" w:hAnsi="Times New Roman" w:cs="Times New Roman"/>
          <w:sz w:val="24"/>
          <w:szCs w:val="24"/>
          <w:lang w:val="en-GB"/>
        </w:rPr>
        <w:t>. A hammer mill is then used to crush the white rice into flour.</w:t>
      </w:r>
    </w:p>
    <w:p w14:paraId="4BE3CE96" w14:textId="77777777" w:rsidR="0052404C" w:rsidRPr="009753A9" w:rsidRDefault="00965B59" w:rsidP="004B2919">
      <w:pPr>
        <w:tabs>
          <w:tab w:val="left" w:pos="142"/>
        </w:tabs>
        <w:autoSpaceDE w:val="0"/>
        <w:autoSpaceDN w:val="0"/>
        <w:adjustRightInd w:val="0"/>
        <w:spacing w:after="0" w:line="360" w:lineRule="auto"/>
        <w:jc w:val="both"/>
        <w:rPr>
          <w:rFonts w:ascii="Times New Roman" w:eastAsia="SimSun" w:hAnsi="Times New Roman" w:cs="Times New Roman"/>
          <w:sz w:val="24"/>
          <w:szCs w:val="24"/>
          <w:lang w:val="en-GB"/>
        </w:rPr>
      </w:pPr>
      <w:r w:rsidRPr="00965B59">
        <w:rPr>
          <w:rFonts w:ascii="Times New Roman" w:eastAsia="SimSun" w:hAnsi="Times New Roman" w:cs="Times New Roman"/>
          <w:sz w:val="24"/>
          <w:szCs w:val="24"/>
          <w:lang w:val="en-GB"/>
        </w:rPr>
        <w:t>After passing through a 100-mesh sieve, the resulting rice flour was placed in low-density polyethylene (</w:t>
      </w:r>
      <w:r w:rsidRPr="00C80BE9">
        <w:rPr>
          <w:rFonts w:ascii="Times New Roman" w:eastAsia="SimSun" w:hAnsi="Times New Roman" w:cs="Times New Roman"/>
          <w:color w:val="FF0000"/>
          <w:sz w:val="24"/>
          <w:szCs w:val="24"/>
          <w:lang w:val="en-GB"/>
        </w:rPr>
        <w:t>Arendt and Zannini, 2013</w:t>
      </w:r>
      <w:r w:rsidRPr="00965B59">
        <w:rPr>
          <w:rFonts w:ascii="Times New Roman" w:eastAsia="SimSun" w:hAnsi="Times New Roman" w:cs="Times New Roman"/>
          <w:sz w:val="24"/>
          <w:szCs w:val="24"/>
          <w:lang w:val="en-GB"/>
        </w:rPr>
        <w:t>). Figure 1: Displays the rice flour processing flow chart.</w:t>
      </w:r>
    </w:p>
    <w:p w14:paraId="7D793CC3" w14:textId="77777777" w:rsidR="0052404C" w:rsidRDefault="0052404C" w:rsidP="004B2919">
      <w:pPr>
        <w:pStyle w:val="ListParagraph"/>
        <w:tabs>
          <w:tab w:val="left" w:pos="142"/>
          <w:tab w:val="left" w:pos="6396"/>
        </w:tabs>
        <w:spacing w:line="360" w:lineRule="auto"/>
        <w:ind w:left="0"/>
        <w:jc w:val="both"/>
        <w:rPr>
          <w:rFonts w:ascii="Times New Roman" w:hAnsi="Times New Roman" w:cs="Times New Roman"/>
          <w:b/>
          <w:bCs/>
          <w:sz w:val="24"/>
          <w:szCs w:val="24"/>
        </w:rPr>
      </w:pPr>
    </w:p>
    <w:p w14:paraId="2F1CF0BD" w14:textId="77777777" w:rsidR="0052404C" w:rsidRDefault="0052404C" w:rsidP="004B2919">
      <w:pPr>
        <w:pStyle w:val="ListParagraph"/>
        <w:tabs>
          <w:tab w:val="left" w:pos="142"/>
          <w:tab w:val="left" w:pos="6396"/>
        </w:tabs>
        <w:spacing w:line="360" w:lineRule="auto"/>
        <w:ind w:left="0"/>
        <w:jc w:val="both"/>
        <w:rPr>
          <w:rFonts w:ascii="Times New Roman" w:hAnsi="Times New Roman" w:cs="Times New Roman"/>
          <w:b/>
          <w:bCs/>
          <w:sz w:val="24"/>
          <w:szCs w:val="24"/>
        </w:rPr>
      </w:pPr>
    </w:p>
    <w:p w14:paraId="044C4BB8" w14:textId="77777777" w:rsidR="0052404C" w:rsidRDefault="00F362DE" w:rsidP="004B2919">
      <w:pPr>
        <w:tabs>
          <w:tab w:val="left" w:pos="142"/>
        </w:tabs>
        <w:autoSpaceDE w:val="0"/>
        <w:autoSpaceDN w:val="0"/>
        <w:adjustRightInd w:val="0"/>
        <w:spacing w:after="0" w:line="360" w:lineRule="auto"/>
        <w:jc w:val="both"/>
        <w:rPr>
          <w:rFonts w:ascii="Times New Roman" w:eastAsia="SimSun" w:hAnsi="Times New Roman" w:cs="Times New Roman"/>
          <w:sz w:val="24"/>
          <w:szCs w:val="24"/>
        </w:rPr>
      </w:pPr>
      <w:r>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65408" behindDoc="0" locked="0" layoutInCell="1" allowOverlap="1" wp14:anchorId="6BAD26DC" wp14:editId="6CB8B902">
                <wp:simplePos x="0" y="0"/>
                <wp:positionH relativeFrom="column">
                  <wp:posOffset>2965450</wp:posOffset>
                </wp:positionH>
                <wp:positionV relativeFrom="paragraph">
                  <wp:posOffset>127000</wp:posOffset>
                </wp:positionV>
                <wp:extent cx="6350" cy="189230"/>
                <wp:effectExtent l="76200" t="0" r="69850" b="58420"/>
                <wp:wrapNone/>
                <wp:docPr id="16767144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8923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0C9217B7" id="_x0000_t32" coordsize="21600,21600" o:spt="32" o:oned="t" path="m,l21600,21600e" filled="f">
                <v:path arrowok="t" fillok="f" o:connecttype="none"/>
                <o:lock v:ext="edit" shapetype="t"/>
              </v:shapetype>
              <v:shape id="AutoShape 23" o:spid="_x0000_s1026" type="#_x0000_t32" style="position:absolute;margin-left:233.5pt;margin-top:10pt;width:.5pt;height:1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">
                <v:stroke endarrow="block"/>
              </v:shape>
            </w:pict>
          </mc:Fallback>
        </mc:AlternateContent>
      </w:r>
      <w:r>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64384" behindDoc="0" locked="0" layoutInCell="1" allowOverlap="1" wp14:anchorId="059E81EF" wp14:editId="2CEB5936">
                <wp:simplePos x="0" y="0"/>
                <wp:positionH relativeFrom="column">
                  <wp:posOffset>2457450</wp:posOffset>
                </wp:positionH>
                <wp:positionV relativeFrom="paragraph">
                  <wp:posOffset>-428625</wp:posOffset>
                </wp:positionV>
                <wp:extent cx="1000125" cy="561975"/>
                <wp:effectExtent l="0" t="0" r="28575" b="2857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61975"/>
                        </a:xfrm>
                        <a:prstGeom prst="rect">
                          <a:avLst/>
                        </a:prstGeom>
                        <a:solidFill>
                          <a:srgbClr val="FFFFFF"/>
                        </a:solidFill>
                        <a:ln w="9525">
                          <a:solidFill>
                            <a:schemeClr val="tx1">
                              <a:lumMod val="100000"/>
                              <a:lumOff val="0"/>
                            </a:schemeClr>
                          </a:solidFill>
                          <a:miter lim="800000"/>
                        </a:ln>
                      </wps:spPr>
                      <wps:txbx>
                        <w:txbxContent>
                          <w:p w14:paraId="399FCFC3" w14:textId="77777777" w:rsidR="002401BD" w:rsidRDefault="002401BD" w:rsidP="0052404C">
                            <w:pPr>
                              <w:rPr>
                                <w:rFonts w:ascii="Times New Roman" w:hAnsi="Times New Roman" w:cs="Times New Roman"/>
                                <w:sz w:val="24"/>
                                <w:szCs w:val="24"/>
                              </w:rPr>
                            </w:pPr>
                            <w:r>
                              <w:rPr>
                                <w:rFonts w:ascii="Times New Roman" w:hAnsi="Times New Roman" w:cs="Times New Roman"/>
                                <w:sz w:val="24"/>
                                <w:szCs w:val="24"/>
                              </w:rPr>
                              <w:t>Paddy rice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E81EF" id="Rectangle 37" o:spid="_x0000_s1027" style="position:absolute;left:0;text-align:left;margin-left:193.5pt;margin-top:-33.75pt;width:78.7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" strokecolor="black [3213]">
                <v:textbox>
                  <w:txbxContent>
                    <w:p w14:paraId="399FCFC3" w14:textId="77777777" w:rsidR="002401BD" w:rsidRDefault="002401BD" w:rsidP="0052404C">
                      <w:pPr>
                        <w:rPr>
                          <w:rFonts w:ascii="Times New Roman" w:hAnsi="Times New Roman" w:cs="Times New Roman"/>
                          <w:sz w:val="24"/>
                          <w:szCs w:val="24"/>
                        </w:rPr>
                      </w:pPr>
                      <w:r>
                        <w:rPr>
                          <w:rFonts w:ascii="Times New Roman" w:hAnsi="Times New Roman" w:cs="Times New Roman"/>
                          <w:sz w:val="24"/>
                          <w:szCs w:val="24"/>
                        </w:rPr>
                        <w:t>Paddy rice</w:t>
                      </w:r>
                    </w:p>
                  </w:txbxContent>
                </v:textbox>
              </v:rect>
            </w:pict>
          </mc:Fallback>
        </mc:AlternateContent>
      </w:r>
    </w:p>
    <w:p w14:paraId="7E018923" w14:textId="77777777" w:rsidR="0052404C"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67456" behindDoc="0" locked="0" layoutInCell="1" allowOverlap="1" wp14:anchorId="5BCA269C" wp14:editId="75381F23">
                <wp:simplePos x="0" y="0"/>
                <wp:positionH relativeFrom="column">
                  <wp:posOffset>2959100</wp:posOffset>
                </wp:positionH>
                <wp:positionV relativeFrom="paragraph">
                  <wp:posOffset>143510</wp:posOffset>
                </wp:positionV>
                <wp:extent cx="6350" cy="195580"/>
                <wp:effectExtent l="76200" t="0" r="69850" b="52070"/>
                <wp:wrapNone/>
                <wp:docPr id="3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558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632C85" id="AutoShape 23" o:spid="_x0000_s1026" type="#_x0000_t32" style="position:absolute;margin-left:233pt;margin-top:11.3pt;width:.5pt;height:1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">
                <v:stroke endarrow="block"/>
              </v:shape>
            </w:pict>
          </mc:Fallback>
        </mc:AlternateContent>
      </w:r>
      <w:r w:rsidR="0052404C">
        <w:rPr>
          <w:rFonts w:ascii="Times New Roman" w:eastAsia="SimSun" w:hAnsi="Times New Roman" w:cs="Times New Roman"/>
          <w:sz w:val="24"/>
          <w:szCs w:val="24"/>
        </w:rPr>
        <w:t>Cleaning</w:t>
      </w:r>
    </w:p>
    <w:p w14:paraId="1BF705DE" w14:textId="77777777" w:rsidR="0052404C"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68480" behindDoc="0" locked="0" layoutInCell="1" allowOverlap="1" wp14:anchorId="050F7436" wp14:editId="3CE9DDB6">
                <wp:simplePos x="0" y="0"/>
                <wp:positionH relativeFrom="column">
                  <wp:posOffset>2971800</wp:posOffset>
                </wp:positionH>
                <wp:positionV relativeFrom="paragraph">
                  <wp:posOffset>147320</wp:posOffset>
                </wp:positionV>
                <wp:extent cx="6350" cy="195580"/>
                <wp:effectExtent l="76200" t="0" r="69850" b="52070"/>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558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019F1CE" id="AutoShape 23" o:spid="_x0000_s1026" type="#_x0000_t32" style="position:absolute;margin-left:234pt;margin-top:11.6pt;width:.5pt;height:1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">
                <v:stroke endarrow="block"/>
              </v:shape>
            </w:pict>
          </mc:Fallback>
        </mc:AlternateContent>
      </w:r>
      <w:r w:rsidR="0052404C">
        <w:rPr>
          <w:rFonts w:ascii="Times New Roman" w:eastAsia="SimSun" w:hAnsi="Times New Roman" w:cs="Times New Roman"/>
          <w:sz w:val="24"/>
          <w:szCs w:val="24"/>
        </w:rPr>
        <w:t>Soaking</w:t>
      </w:r>
    </w:p>
    <w:p w14:paraId="6EA8DCC1" w14:textId="77777777" w:rsidR="0052404C"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75648" behindDoc="0" locked="0" layoutInCell="1" allowOverlap="1" wp14:anchorId="72EB5B64" wp14:editId="4A1E0815">
                <wp:simplePos x="0" y="0"/>
                <wp:positionH relativeFrom="column">
                  <wp:posOffset>2971800</wp:posOffset>
                </wp:positionH>
                <wp:positionV relativeFrom="paragraph">
                  <wp:posOffset>142240</wp:posOffset>
                </wp:positionV>
                <wp:extent cx="6350" cy="195580"/>
                <wp:effectExtent l="76200" t="0" r="69850" b="52070"/>
                <wp:wrapNone/>
                <wp:docPr id="2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558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D51E7A2" id="AutoShape 23" o:spid="_x0000_s1026" type="#_x0000_t32" style="position:absolute;margin-left:234pt;margin-top:11.2pt;width:.5pt;height:1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">
                <v:stroke endarrow="block"/>
              </v:shape>
            </w:pict>
          </mc:Fallback>
        </mc:AlternateContent>
      </w:r>
      <w:r w:rsidR="0052404C">
        <w:rPr>
          <w:rFonts w:ascii="Times New Roman" w:eastAsia="SimSun" w:hAnsi="Times New Roman" w:cs="Times New Roman"/>
          <w:sz w:val="24"/>
          <w:szCs w:val="24"/>
        </w:rPr>
        <w:t>Resoaking</w:t>
      </w:r>
    </w:p>
    <w:p w14:paraId="5F29C069" w14:textId="77777777" w:rsidR="0052404C"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73600" behindDoc="0" locked="0" layoutInCell="1" allowOverlap="1" wp14:anchorId="7D28F819" wp14:editId="27C2DB8F">
                <wp:simplePos x="0" y="0"/>
                <wp:positionH relativeFrom="column">
                  <wp:posOffset>2971800</wp:posOffset>
                </wp:positionH>
                <wp:positionV relativeFrom="paragraph">
                  <wp:posOffset>133350</wp:posOffset>
                </wp:positionV>
                <wp:extent cx="6350" cy="195580"/>
                <wp:effectExtent l="76200" t="0" r="69850" b="52070"/>
                <wp:wrapNone/>
                <wp:docPr id="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558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1ED1F9B" id="AutoShape 23" o:spid="_x0000_s1026" type="#_x0000_t32" style="position:absolute;margin-left:234pt;margin-top:10.5pt;width:.5pt;height:1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">
                <v:stroke endarrow="block"/>
              </v:shape>
            </w:pict>
          </mc:Fallback>
        </mc:AlternateContent>
      </w:r>
      <w:r w:rsidR="0052404C">
        <w:rPr>
          <w:rFonts w:ascii="Times New Roman" w:eastAsia="SimSun" w:hAnsi="Times New Roman" w:cs="Times New Roman"/>
          <w:sz w:val="24"/>
          <w:szCs w:val="24"/>
        </w:rPr>
        <w:t>Washing</w:t>
      </w:r>
    </w:p>
    <w:p w14:paraId="5FC7765A" w14:textId="77777777" w:rsidR="0052404C"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69504" behindDoc="0" locked="0" layoutInCell="1" allowOverlap="1" wp14:anchorId="796DB5D1" wp14:editId="00E50DF6">
                <wp:simplePos x="0" y="0"/>
                <wp:positionH relativeFrom="column">
                  <wp:posOffset>2959100</wp:posOffset>
                </wp:positionH>
                <wp:positionV relativeFrom="paragraph">
                  <wp:posOffset>149860</wp:posOffset>
                </wp:positionV>
                <wp:extent cx="6350" cy="195580"/>
                <wp:effectExtent l="76200" t="0" r="69850" b="52070"/>
                <wp:wrapNone/>
                <wp:docPr id="2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558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0453A87" id="AutoShape 23" o:spid="_x0000_s1026" type="#_x0000_t32" style="position:absolute;margin-left:233pt;margin-top:11.8pt;width:.5pt;height:1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">
                <v:stroke endarrow="block"/>
              </v:shape>
            </w:pict>
          </mc:Fallback>
        </mc:AlternateContent>
      </w:r>
      <w:r w:rsidR="0052404C">
        <w:rPr>
          <w:rFonts w:ascii="Times New Roman" w:eastAsia="SimSun" w:hAnsi="Times New Roman" w:cs="Times New Roman"/>
          <w:sz w:val="24"/>
          <w:szCs w:val="24"/>
        </w:rPr>
        <w:t>Parboiling</w:t>
      </w:r>
    </w:p>
    <w:p w14:paraId="02143E5B" w14:textId="77777777" w:rsidR="0052404C"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71552" behindDoc="0" locked="0" layoutInCell="1" allowOverlap="1" wp14:anchorId="6E5553BB" wp14:editId="5A7A2412">
                <wp:simplePos x="0" y="0"/>
                <wp:positionH relativeFrom="column">
                  <wp:posOffset>2940050</wp:posOffset>
                </wp:positionH>
                <wp:positionV relativeFrom="paragraph">
                  <wp:posOffset>166370</wp:posOffset>
                </wp:positionV>
                <wp:extent cx="6350" cy="195580"/>
                <wp:effectExtent l="76200" t="0" r="69850" b="52070"/>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558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6BB4F2C" id="AutoShape 23" o:spid="_x0000_s1026" type="#_x0000_t32" style="position:absolute;margin-left:231.5pt;margin-top:13.1pt;width:.5pt;height:1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">
                <v:stroke endarrow="block"/>
              </v:shape>
            </w:pict>
          </mc:Fallback>
        </mc:AlternateContent>
      </w:r>
      <w:r w:rsidR="0052404C">
        <w:rPr>
          <w:rFonts w:ascii="Times New Roman" w:eastAsia="SimSun" w:hAnsi="Times New Roman" w:cs="Times New Roman"/>
          <w:sz w:val="24"/>
          <w:szCs w:val="24"/>
        </w:rPr>
        <w:t>Sieving</w:t>
      </w:r>
    </w:p>
    <w:p w14:paraId="5DA8CC80" w14:textId="77777777" w:rsidR="0052404C"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Pr>
          <w:rFonts w:ascii="Times New Roman" w:eastAsia="SimSun" w:hAnsi="Times New Roman" w:cs="Times New Roman"/>
          <w:noProof/>
          <w:sz w:val="24"/>
          <w:szCs w:val="24"/>
          <w:lang w:val="en-GB" w:eastAsia="en-GB"/>
        </w:rPr>
        <w:lastRenderedPageBreak/>
        <mc:AlternateContent>
          <mc:Choice Requires="wps">
            <w:drawing>
              <wp:anchor distT="0" distB="0" distL="114300" distR="114300" simplePos="0" relativeHeight="251697152" behindDoc="0" locked="0" layoutInCell="1" allowOverlap="1" wp14:anchorId="1AC6A494" wp14:editId="51A473AB">
                <wp:simplePos x="0" y="0"/>
                <wp:positionH relativeFrom="column">
                  <wp:posOffset>2936875</wp:posOffset>
                </wp:positionH>
                <wp:positionV relativeFrom="paragraph">
                  <wp:posOffset>179070</wp:posOffset>
                </wp:positionV>
                <wp:extent cx="6350" cy="189230"/>
                <wp:effectExtent l="76200" t="0" r="69850" b="58420"/>
                <wp:wrapNone/>
                <wp:docPr id="2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8923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6B33E2" id="AutoShape 23" o:spid="_x0000_s1026" type="#_x0000_t32" style="position:absolute;margin-left:231.25pt;margin-top:14.1pt;width:.5pt;height:14.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">
                <v:stroke endarrow="block"/>
              </v:shape>
            </w:pict>
          </mc:Fallback>
        </mc:AlternateContent>
      </w:r>
      <w:r w:rsidR="0052404C">
        <w:rPr>
          <w:rFonts w:ascii="Times New Roman" w:eastAsia="SimSun" w:hAnsi="Times New Roman" w:cs="Times New Roman"/>
          <w:sz w:val="24"/>
          <w:szCs w:val="24"/>
        </w:rPr>
        <w:t>Sun Drying</w:t>
      </w:r>
    </w:p>
    <w:p w14:paraId="2FBA211F" w14:textId="77777777" w:rsidR="0052404C"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95104" behindDoc="0" locked="0" layoutInCell="1" allowOverlap="1" wp14:anchorId="2CF63FEA" wp14:editId="7DFEB0D9">
                <wp:simplePos x="0" y="0"/>
                <wp:positionH relativeFrom="column">
                  <wp:posOffset>2943225</wp:posOffset>
                </wp:positionH>
                <wp:positionV relativeFrom="paragraph">
                  <wp:posOffset>135255</wp:posOffset>
                </wp:positionV>
                <wp:extent cx="6350" cy="189230"/>
                <wp:effectExtent l="76200" t="0" r="69850" b="58420"/>
                <wp:wrapNone/>
                <wp:docPr id="2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8923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0616A28" id="AutoShape 23" o:spid="_x0000_s1026" type="#_x0000_t32" style="position:absolute;margin-left:231.75pt;margin-top:10.65pt;width:.5pt;height:14.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">
                <v:stroke endarrow="block"/>
              </v:shape>
            </w:pict>
          </mc:Fallback>
        </mc:AlternateContent>
      </w:r>
      <w:proofErr w:type="spellStart"/>
      <w:r w:rsidR="0052404C">
        <w:rPr>
          <w:rFonts w:ascii="Times New Roman" w:eastAsia="SimSun" w:hAnsi="Times New Roman" w:cs="Times New Roman"/>
          <w:sz w:val="24"/>
          <w:szCs w:val="24"/>
        </w:rPr>
        <w:t>Dehusking</w:t>
      </w:r>
      <w:proofErr w:type="spellEnd"/>
    </w:p>
    <w:p w14:paraId="12956BD8" w14:textId="77777777" w:rsidR="0052404C"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93056" behindDoc="0" locked="0" layoutInCell="1" allowOverlap="1" wp14:anchorId="2ED3618E" wp14:editId="7E524DA3">
                <wp:simplePos x="0" y="0"/>
                <wp:positionH relativeFrom="column">
                  <wp:posOffset>2952750</wp:posOffset>
                </wp:positionH>
                <wp:positionV relativeFrom="paragraph">
                  <wp:posOffset>215265</wp:posOffset>
                </wp:positionV>
                <wp:extent cx="6350" cy="189230"/>
                <wp:effectExtent l="76200" t="0" r="69850" b="58420"/>
                <wp:wrapNone/>
                <wp:docPr id="1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8923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CEFD9F" id="AutoShape 23" o:spid="_x0000_s1026" type="#_x0000_t32" style="position:absolute;margin-left:232.5pt;margin-top:16.95pt;width:.5pt;height:14.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">
                <v:stroke endarrow="block"/>
              </v:shape>
            </w:pict>
          </mc:Fallback>
        </mc:AlternateContent>
      </w:r>
      <w:r w:rsidR="0052404C">
        <w:rPr>
          <w:rFonts w:ascii="Times New Roman" w:eastAsia="SimSun" w:hAnsi="Times New Roman" w:cs="Times New Roman"/>
          <w:sz w:val="24"/>
          <w:szCs w:val="24"/>
        </w:rPr>
        <w:t>Grinding</w:t>
      </w:r>
    </w:p>
    <w:p w14:paraId="0956FF2F" w14:textId="77777777" w:rsidR="0052404C" w:rsidRDefault="0052404C"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p>
    <w:p w14:paraId="69886D03" w14:textId="77777777" w:rsidR="0052404C" w:rsidRDefault="0052404C"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White rice flour</w:t>
      </w:r>
    </w:p>
    <w:p w14:paraId="31CAFC1C" w14:textId="77777777" w:rsidR="0052404C"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91008" behindDoc="0" locked="0" layoutInCell="1" allowOverlap="1" wp14:anchorId="36796A3D" wp14:editId="6AED8218">
                <wp:simplePos x="0" y="0"/>
                <wp:positionH relativeFrom="column">
                  <wp:posOffset>2984500</wp:posOffset>
                </wp:positionH>
                <wp:positionV relativeFrom="paragraph">
                  <wp:posOffset>95250</wp:posOffset>
                </wp:positionV>
                <wp:extent cx="6350" cy="195580"/>
                <wp:effectExtent l="76200" t="0" r="69850" b="5207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558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C3DB4F4" id="AutoShape 23" o:spid="_x0000_s1026" type="#_x0000_t32" style="position:absolute;margin-left:235pt;margin-top:7.5pt;width:.5pt;height:15.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">
                <v:stroke endarrow="block"/>
              </v:shape>
            </w:pict>
          </mc:Fallback>
        </mc:AlternateContent>
      </w:r>
    </w:p>
    <w:p w14:paraId="533686DA" w14:textId="77777777" w:rsidR="0052404C"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92032" behindDoc="0" locked="0" layoutInCell="1" allowOverlap="1" wp14:anchorId="34A4CE0D" wp14:editId="3181A1F7">
                <wp:simplePos x="0" y="0"/>
                <wp:positionH relativeFrom="column">
                  <wp:posOffset>2971800</wp:posOffset>
                </wp:positionH>
                <wp:positionV relativeFrom="paragraph">
                  <wp:posOffset>149860</wp:posOffset>
                </wp:positionV>
                <wp:extent cx="6350" cy="195580"/>
                <wp:effectExtent l="76200" t="0" r="69850" b="5207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558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62FD30A" id="AutoShape 23" o:spid="_x0000_s1026" type="#_x0000_t32" style="position:absolute;margin-left:234pt;margin-top:11.8pt;width:.5pt;height:1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">
                <v:stroke endarrow="block"/>
              </v:shape>
            </w:pict>
          </mc:Fallback>
        </mc:AlternateContent>
      </w:r>
      <w:r w:rsidR="0052404C">
        <w:rPr>
          <w:rFonts w:ascii="Times New Roman" w:eastAsia="SimSun" w:hAnsi="Times New Roman" w:cs="Times New Roman"/>
          <w:sz w:val="24"/>
          <w:szCs w:val="24"/>
        </w:rPr>
        <w:t>Sieving</w:t>
      </w:r>
    </w:p>
    <w:p w14:paraId="6DE03A60" w14:textId="77777777" w:rsidR="0052404C" w:rsidRDefault="00F362DE"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94080" behindDoc="0" locked="0" layoutInCell="1" allowOverlap="1" wp14:anchorId="552F4105" wp14:editId="10DE30D0">
                <wp:simplePos x="0" y="0"/>
                <wp:positionH relativeFrom="column">
                  <wp:posOffset>2959100</wp:posOffset>
                </wp:positionH>
                <wp:positionV relativeFrom="paragraph">
                  <wp:posOffset>121920</wp:posOffset>
                </wp:positionV>
                <wp:extent cx="6350" cy="195580"/>
                <wp:effectExtent l="76200" t="0" r="69850" b="52070"/>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19558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27E23A7" id="AutoShape 23" o:spid="_x0000_s1026" type="#_x0000_t32" style="position:absolute;margin-left:233pt;margin-top:9.6pt;width:.5pt;height:1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">
                <v:stroke endarrow="block"/>
              </v:shape>
            </w:pict>
          </mc:Fallback>
        </mc:AlternateContent>
      </w:r>
      <w:r w:rsidR="0052404C">
        <w:rPr>
          <w:rFonts w:ascii="Times New Roman" w:eastAsia="SimSun" w:hAnsi="Times New Roman" w:cs="Times New Roman"/>
          <w:sz w:val="24"/>
          <w:szCs w:val="24"/>
        </w:rPr>
        <w:t>Packaging</w:t>
      </w:r>
    </w:p>
    <w:p w14:paraId="4E2C6544" w14:textId="77777777" w:rsidR="0052404C" w:rsidRDefault="0052404C" w:rsidP="004B2919">
      <w:pPr>
        <w:tabs>
          <w:tab w:val="left" w:pos="142"/>
        </w:tabs>
        <w:autoSpaceDE w:val="0"/>
        <w:autoSpaceDN w:val="0"/>
        <w:adjustRightInd w:val="0"/>
        <w:spacing w:after="0" w:line="36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Storage</w:t>
      </w:r>
    </w:p>
    <w:p w14:paraId="1835CD3A" w14:textId="77777777" w:rsidR="009753A9" w:rsidRDefault="009753A9" w:rsidP="004B2919">
      <w:pPr>
        <w:pStyle w:val="ListParagraph"/>
        <w:tabs>
          <w:tab w:val="left" w:pos="142"/>
          <w:tab w:val="left" w:pos="6396"/>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Fig 1: </w:t>
      </w:r>
      <w:r>
        <w:rPr>
          <w:rFonts w:ascii="Times New Roman" w:hAnsi="Times New Roman" w:cs="Times New Roman"/>
          <w:sz w:val="24"/>
          <w:szCs w:val="24"/>
          <w:lang w:val="en-GB"/>
        </w:rPr>
        <w:t>R</w:t>
      </w:r>
      <w:r w:rsidRPr="009753A9">
        <w:rPr>
          <w:rFonts w:ascii="Times New Roman" w:hAnsi="Times New Roman" w:cs="Times New Roman"/>
          <w:sz w:val="24"/>
          <w:szCs w:val="24"/>
          <w:lang w:val="en-GB"/>
        </w:rPr>
        <w:t>ice flour processing</w:t>
      </w:r>
    </w:p>
    <w:p w14:paraId="630EF6A5" w14:textId="77777777" w:rsidR="0052404C" w:rsidRPr="00075D65" w:rsidRDefault="0052404C" w:rsidP="004B2919">
      <w:pPr>
        <w:pStyle w:val="ListParagraph"/>
        <w:tabs>
          <w:tab w:val="left" w:pos="142"/>
          <w:tab w:val="left" w:pos="6396"/>
        </w:tabs>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 xml:space="preserve">Source: </w:t>
      </w:r>
      <w:r w:rsidRPr="00075D65">
        <w:rPr>
          <w:rFonts w:ascii="Times New Roman" w:eastAsia="SimSun" w:hAnsi="Times New Roman" w:cs="Times New Roman"/>
          <w:color w:val="FF0000"/>
          <w:sz w:val="24"/>
          <w:szCs w:val="24"/>
        </w:rPr>
        <w:t>Arendt and Zannini, (2013)</w:t>
      </w:r>
    </w:p>
    <w:p w14:paraId="50190A35" w14:textId="77777777" w:rsidR="0052404C" w:rsidRDefault="0052404C" w:rsidP="004B2919">
      <w:pPr>
        <w:pStyle w:val="ListParagraph"/>
        <w:tabs>
          <w:tab w:val="left" w:pos="142"/>
          <w:tab w:val="left" w:pos="6396"/>
        </w:tabs>
        <w:spacing w:line="360" w:lineRule="auto"/>
        <w:ind w:left="0"/>
        <w:jc w:val="both"/>
        <w:rPr>
          <w:rFonts w:ascii="Times New Roman" w:hAnsi="Times New Roman" w:cs="Times New Roman"/>
          <w:b/>
          <w:bCs/>
          <w:sz w:val="24"/>
          <w:szCs w:val="24"/>
        </w:rPr>
      </w:pPr>
    </w:p>
    <w:p w14:paraId="6BA96D2A" w14:textId="77777777" w:rsidR="0052404C" w:rsidRPr="00505DCA" w:rsidRDefault="005E6250" w:rsidP="00505DCA">
      <w:pPr>
        <w:tabs>
          <w:tab w:val="left" w:pos="142"/>
          <w:tab w:val="left" w:pos="6396"/>
        </w:tabs>
        <w:spacing w:line="360" w:lineRule="auto"/>
        <w:jc w:val="both"/>
        <w:rPr>
          <w:rFonts w:ascii="Times New Roman" w:hAnsi="Times New Roman" w:cs="Times New Roman"/>
          <w:b/>
          <w:sz w:val="24"/>
          <w:szCs w:val="24"/>
        </w:rPr>
      </w:pPr>
      <w:r w:rsidRPr="00505DCA">
        <w:rPr>
          <w:rFonts w:ascii="Times New Roman" w:hAnsi="Times New Roman" w:cs="Times New Roman"/>
          <w:sz w:val="24"/>
          <w:szCs w:val="24"/>
        </w:rPr>
        <w:t>Table 1</w:t>
      </w:r>
      <w:r w:rsidR="0052404C" w:rsidRPr="00505DCA">
        <w:rPr>
          <w:rFonts w:ascii="Times New Roman" w:hAnsi="Times New Roman" w:cs="Times New Roman"/>
          <w:b/>
          <w:sz w:val="24"/>
          <w:szCs w:val="24"/>
        </w:rPr>
        <w:t>: Rice Flour for Tortilla Production</w:t>
      </w:r>
    </w:p>
    <w:tbl>
      <w:tblPr>
        <w:tblStyle w:val="LightShading-Accent11"/>
        <w:tblW w:w="0" w:type="auto"/>
        <w:tblLook w:val="04A0" w:firstRow="1" w:lastRow="0" w:firstColumn="1" w:lastColumn="0" w:noHBand="0" w:noVBand="1"/>
      </w:tblPr>
      <w:tblGrid>
        <w:gridCol w:w="3084"/>
        <w:gridCol w:w="3080"/>
        <w:gridCol w:w="3081"/>
      </w:tblGrid>
      <w:tr w:rsidR="0052404C" w14:paraId="1472488E" w14:textId="77777777" w:rsidTr="00886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DCDE343" w14:textId="77777777" w:rsidR="0052404C" w:rsidRDefault="0052404C" w:rsidP="004B2919">
            <w:pPr>
              <w:pStyle w:val="ListParagraph"/>
              <w:tabs>
                <w:tab w:val="left" w:pos="142"/>
                <w:tab w:val="left" w:pos="6396"/>
              </w:tabs>
              <w:spacing w:after="0" w:line="360" w:lineRule="auto"/>
              <w:ind w:left="0"/>
              <w:jc w:val="both"/>
              <w:rPr>
                <w:b w:val="0"/>
                <w:szCs w:val="24"/>
              </w:rPr>
            </w:pPr>
            <w:r>
              <w:rPr>
                <w:b w:val="0"/>
                <w:szCs w:val="24"/>
              </w:rPr>
              <w:t xml:space="preserve">SAMPLE BLENDS                                    </w:t>
            </w:r>
          </w:p>
        </w:tc>
        <w:tc>
          <w:tcPr>
            <w:tcW w:w="3117" w:type="dxa"/>
          </w:tcPr>
          <w:p w14:paraId="3E9456AF" w14:textId="77777777" w:rsidR="0052404C" w:rsidRDefault="0052404C" w:rsidP="004B2919">
            <w:pPr>
              <w:pStyle w:val="ListParagraph"/>
              <w:tabs>
                <w:tab w:val="left" w:pos="142"/>
                <w:tab w:val="left" w:pos="6396"/>
              </w:tabs>
              <w:spacing w:after="0" w:line="360" w:lineRule="auto"/>
              <w:ind w:left="0"/>
              <w:jc w:val="both"/>
              <w:cnfStyle w:val="100000000000" w:firstRow="1" w:lastRow="0" w:firstColumn="0" w:lastColumn="0" w:oddVBand="0" w:evenVBand="0" w:oddHBand="0" w:evenHBand="0" w:firstRowFirstColumn="0" w:firstRowLastColumn="0" w:lastRowFirstColumn="0" w:lastRowLastColumn="0"/>
              <w:rPr>
                <w:b w:val="0"/>
                <w:szCs w:val="24"/>
              </w:rPr>
            </w:pPr>
            <w:r>
              <w:rPr>
                <w:b w:val="0"/>
                <w:szCs w:val="24"/>
              </w:rPr>
              <w:t>R</w:t>
            </w:r>
            <w:r w:rsidR="00930D74">
              <w:rPr>
                <w:b w:val="0"/>
                <w:szCs w:val="24"/>
              </w:rPr>
              <w:t>I</w:t>
            </w:r>
            <w:r>
              <w:rPr>
                <w:b w:val="0"/>
                <w:szCs w:val="24"/>
              </w:rPr>
              <w:t>F(g)</w:t>
            </w:r>
          </w:p>
        </w:tc>
        <w:tc>
          <w:tcPr>
            <w:tcW w:w="3117" w:type="dxa"/>
          </w:tcPr>
          <w:p w14:paraId="5BCE4D24" w14:textId="77777777" w:rsidR="0052404C" w:rsidRDefault="0052404C" w:rsidP="004B2919">
            <w:pPr>
              <w:pStyle w:val="ListParagraph"/>
              <w:tabs>
                <w:tab w:val="left" w:pos="142"/>
                <w:tab w:val="left" w:pos="6396"/>
              </w:tabs>
              <w:spacing w:after="0" w:line="360" w:lineRule="auto"/>
              <w:ind w:left="0"/>
              <w:jc w:val="both"/>
              <w:cnfStyle w:val="100000000000" w:firstRow="1" w:lastRow="0" w:firstColumn="0" w:lastColumn="0" w:oddVBand="0" w:evenVBand="0" w:oddHBand="0" w:evenHBand="0" w:firstRowFirstColumn="0" w:firstRowLastColumn="0" w:lastRowFirstColumn="0" w:lastRowLastColumn="0"/>
              <w:rPr>
                <w:b w:val="0"/>
                <w:szCs w:val="24"/>
              </w:rPr>
            </w:pPr>
            <w:r>
              <w:rPr>
                <w:b w:val="0"/>
                <w:szCs w:val="24"/>
              </w:rPr>
              <w:t>X</w:t>
            </w:r>
            <w:r w:rsidR="002921A0">
              <w:rPr>
                <w:b w:val="0"/>
                <w:szCs w:val="24"/>
              </w:rPr>
              <w:t>I</w:t>
            </w:r>
            <w:r>
              <w:rPr>
                <w:b w:val="0"/>
                <w:szCs w:val="24"/>
              </w:rPr>
              <w:t>G(g)</w:t>
            </w:r>
          </w:p>
        </w:tc>
      </w:tr>
      <w:tr w:rsidR="0052404C" w14:paraId="00712658" w14:textId="77777777" w:rsidTr="00886359">
        <w:tc>
          <w:tcPr>
            <w:cnfStyle w:val="001000000000" w:firstRow="0" w:lastRow="0" w:firstColumn="1" w:lastColumn="0" w:oddVBand="0" w:evenVBand="0" w:oddHBand="0" w:evenHBand="0" w:firstRowFirstColumn="0" w:firstRowLastColumn="0" w:lastRowFirstColumn="0" w:lastRowLastColumn="0"/>
            <w:tcW w:w="3116" w:type="dxa"/>
          </w:tcPr>
          <w:p w14:paraId="7F562754" w14:textId="77777777" w:rsidR="0052404C" w:rsidRDefault="0052404C" w:rsidP="004B2919">
            <w:pPr>
              <w:pStyle w:val="ListParagraph"/>
              <w:tabs>
                <w:tab w:val="left" w:pos="142"/>
                <w:tab w:val="left" w:pos="6396"/>
              </w:tabs>
              <w:spacing w:after="0" w:line="360" w:lineRule="auto"/>
              <w:ind w:left="0"/>
              <w:jc w:val="both"/>
              <w:rPr>
                <w:bCs w:val="0"/>
                <w:szCs w:val="24"/>
              </w:rPr>
            </w:pPr>
            <w:r>
              <w:rPr>
                <w:szCs w:val="24"/>
              </w:rPr>
              <w:t>R</w:t>
            </w:r>
            <w:r w:rsidR="002C15BF">
              <w:rPr>
                <w:szCs w:val="24"/>
              </w:rPr>
              <w:t>I</w:t>
            </w:r>
            <w:r w:rsidR="00930D74">
              <w:rPr>
                <w:szCs w:val="24"/>
              </w:rPr>
              <w:t>S</w:t>
            </w:r>
            <w:r>
              <w:rPr>
                <w:szCs w:val="24"/>
              </w:rPr>
              <w:t>X</w:t>
            </w:r>
          </w:p>
        </w:tc>
        <w:tc>
          <w:tcPr>
            <w:tcW w:w="3117" w:type="dxa"/>
          </w:tcPr>
          <w:p w14:paraId="272FC71D" w14:textId="77777777" w:rsidR="0052404C" w:rsidRDefault="0052404C" w:rsidP="004B2919">
            <w:pPr>
              <w:pStyle w:val="ListParagraph"/>
              <w:tabs>
                <w:tab w:val="left" w:pos="142"/>
                <w:tab w:val="left" w:pos="6396"/>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b/>
                <w:szCs w:val="24"/>
              </w:rPr>
            </w:pPr>
            <w:r>
              <w:rPr>
                <w:b/>
                <w:szCs w:val="24"/>
              </w:rPr>
              <w:t>100</w:t>
            </w:r>
          </w:p>
        </w:tc>
        <w:tc>
          <w:tcPr>
            <w:tcW w:w="3117" w:type="dxa"/>
          </w:tcPr>
          <w:p w14:paraId="6EF67847" w14:textId="77777777" w:rsidR="0052404C" w:rsidRDefault="0052404C" w:rsidP="004B2919">
            <w:pPr>
              <w:pStyle w:val="ListParagraph"/>
              <w:tabs>
                <w:tab w:val="left" w:pos="142"/>
                <w:tab w:val="left" w:pos="6396"/>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b/>
                <w:szCs w:val="24"/>
              </w:rPr>
            </w:pPr>
            <w:r>
              <w:rPr>
                <w:b/>
                <w:szCs w:val="24"/>
              </w:rPr>
              <w:t>0</w:t>
            </w:r>
          </w:p>
        </w:tc>
      </w:tr>
      <w:tr w:rsidR="0052404C" w14:paraId="00089DCD" w14:textId="77777777" w:rsidTr="00886359">
        <w:tc>
          <w:tcPr>
            <w:cnfStyle w:val="001000000000" w:firstRow="0" w:lastRow="0" w:firstColumn="1" w:lastColumn="0" w:oddVBand="0" w:evenVBand="0" w:oddHBand="0" w:evenHBand="0" w:firstRowFirstColumn="0" w:firstRowLastColumn="0" w:lastRowFirstColumn="0" w:lastRowLastColumn="0"/>
            <w:tcW w:w="3116" w:type="dxa"/>
          </w:tcPr>
          <w:p w14:paraId="0FD8BCD6" w14:textId="77777777" w:rsidR="0052404C" w:rsidRDefault="0052404C" w:rsidP="004B2919">
            <w:pPr>
              <w:pStyle w:val="ListParagraph"/>
              <w:tabs>
                <w:tab w:val="left" w:pos="142"/>
                <w:tab w:val="left" w:pos="6396"/>
              </w:tabs>
              <w:spacing w:after="0" w:line="360" w:lineRule="auto"/>
              <w:ind w:left="0"/>
              <w:jc w:val="both"/>
              <w:rPr>
                <w:b w:val="0"/>
                <w:szCs w:val="24"/>
              </w:rPr>
            </w:pPr>
            <w:r>
              <w:rPr>
                <w:b w:val="0"/>
                <w:szCs w:val="24"/>
              </w:rPr>
              <w:t>R</w:t>
            </w:r>
            <w:r w:rsidR="002C15BF">
              <w:rPr>
                <w:b w:val="0"/>
                <w:szCs w:val="24"/>
              </w:rPr>
              <w:t>I</w:t>
            </w:r>
            <w:r w:rsidR="00930D74">
              <w:rPr>
                <w:b w:val="0"/>
                <w:szCs w:val="24"/>
              </w:rPr>
              <w:t>S</w:t>
            </w:r>
            <w:r>
              <w:rPr>
                <w:b w:val="0"/>
                <w:szCs w:val="24"/>
              </w:rPr>
              <w:t>A</w:t>
            </w:r>
          </w:p>
        </w:tc>
        <w:tc>
          <w:tcPr>
            <w:tcW w:w="3117" w:type="dxa"/>
          </w:tcPr>
          <w:p w14:paraId="08D1206F" w14:textId="77777777" w:rsidR="0052404C" w:rsidRDefault="002921A0" w:rsidP="004B2919">
            <w:pPr>
              <w:pStyle w:val="ListParagraph"/>
              <w:tabs>
                <w:tab w:val="left" w:pos="142"/>
                <w:tab w:val="left" w:pos="6396"/>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b/>
                <w:szCs w:val="24"/>
              </w:rPr>
            </w:pPr>
            <w:r>
              <w:rPr>
                <w:b/>
                <w:szCs w:val="24"/>
              </w:rPr>
              <w:t>9</w:t>
            </w:r>
            <w:r w:rsidR="0052404C">
              <w:rPr>
                <w:b/>
                <w:szCs w:val="24"/>
              </w:rPr>
              <w:t>0</w:t>
            </w:r>
          </w:p>
        </w:tc>
        <w:tc>
          <w:tcPr>
            <w:tcW w:w="3117" w:type="dxa"/>
          </w:tcPr>
          <w:p w14:paraId="59D5F443" w14:textId="77777777" w:rsidR="0052404C" w:rsidRDefault="0052404C" w:rsidP="004B2919">
            <w:pPr>
              <w:pStyle w:val="ListParagraph"/>
              <w:tabs>
                <w:tab w:val="left" w:pos="142"/>
                <w:tab w:val="left" w:pos="6396"/>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b/>
                <w:szCs w:val="24"/>
              </w:rPr>
            </w:pPr>
            <w:r>
              <w:rPr>
                <w:b/>
                <w:szCs w:val="24"/>
              </w:rPr>
              <w:t>0.8</w:t>
            </w:r>
            <w:r w:rsidR="002921A0">
              <w:rPr>
                <w:b/>
                <w:szCs w:val="24"/>
              </w:rPr>
              <w:t>1</w:t>
            </w:r>
          </w:p>
        </w:tc>
      </w:tr>
      <w:tr w:rsidR="0052404C" w14:paraId="3B7DB492" w14:textId="77777777" w:rsidTr="00886359">
        <w:tc>
          <w:tcPr>
            <w:cnfStyle w:val="001000000000" w:firstRow="0" w:lastRow="0" w:firstColumn="1" w:lastColumn="0" w:oddVBand="0" w:evenVBand="0" w:oddHBand="0" w:evenHBand="0" w:firstRowFirstColumn="0" w:firstRowLastColumn="0" w:lastRowFirstColumn="0" w:lastRowLastColumn="0"/>
            <w:tcW w:w="3116" w:type="dxa"/>
          </w:tcPr>
          <w:p w14:paraId="659A6908" w14:textId="77777777" w:rsidR="0052404C" w:rsidRDefault="0052404C" w:rsidP="004B2919">
            <w:pPr>
              <w:pStyle w:val="ListParagraph"/>
              <w:tabs>
                <w:tab w:val="left" w:pos="142"/>
                <w:tab w:val="left" w:pos="6396"/>
              </w:tabs>
              <w:spacing w:after="0" w:line="360" w:lineRule="auto"/>
              <w:ind w:left="0"/>
              <w:jc w:val="both"/>
              <w:rPr>
                <w:b w:val="0"/>
                <w:szCs w:val="24"/>
              </w:rPr>
            </w:pPr>
            <w:r>
              <w:rPr>
                <w:b w:val="0"/>
                <w:szCs w:val="24"/>
              </w:rPr>
              <w:t>R</w:t>
            </w:r>
            <w:r w:rsidR="002C15BF">
              <w:rPr>
                <w:b w:val="0"/>
                <w:szCs w:val="24"/>
              </w:rPr>
              <w:t>I</w:t>
            </w:r>
            <w:r w:rsidR="00930D74">
              <w:rPr>
                <w:b w:val="0"/>
                <w:szCs w:val="24"/>
              </w:rPr>
              <w:t>S</w:t>
            </w:r>
            <w:r>
              <w:rPr>
                <w:b w:val="0"/>
                <w:szCs w:val="24"/>
              </w:rPr>
              <w:t>B</w:t>
            </w:r>
          </w:p>
        </w:tc>
        <w:tc>
          <w:tcPr>
            <w:tcW w:w="3117" w:type="dxa"/>
          </w:tcPr>
          <w:p w14:paraId="6FBC5483" w14:textId="77777777" w:rsidR="0052404C" w:rsidRDefault="002921A0" w:rsidP="004B2919">
            <w:pPr>
              <w:pStyle w:val="ListParagraph"/>
              <w:tabs>
                <w:tab w:val="left" w:pos="142"/>
                <w:tab w:val="left" w:pos="6396"/>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b/>
                <w:szCs w:val="24"/>
              </w:rPr>
            </w:pPr>
            <w:r>
              <w:rPr>
                <w:b/>
                <w:szCs w:val="24"/>
              </w:rPr>
              <w:t>7</w:t>
            </w:r>
            <w:r w:rsidR="0052404C">
              <w:rPr>
                <w:b/>
                <w:szCs w:val="24"/>
              </w:rPr>
              <w:t>0</w:t>
            </w:r>
          </w:p>
        </w:tc>
        <w:tc>
          <w:tcPr>
            <w:tcW w:w="3117" w:type="dxa"/>
          </w:tcPr>
          <w:p w14:paraId="27030FB1" w14:textId="77777777" w:rsidR="0052404C" w:rsidRDefault="0052404C" w:rsidP="004B2919">
            <w:pPr>
              <w:pStyle w:val="ListParagraph"/>
              <w:tabs>
                <w:tab w:val="left" w:pos="142"/>
                <w:tab w:val="left" w:pos="6396"/>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b/>
                <w:szCs w:val="24"/>
              </w:rPr>
            </w:pPr>
            <w:r>
              <w:rPr>
                <w:b/>
                <w:szCs w:val="24"/>
              </w:rPr>
              <w:t>0.6</w:t>
            </w:r>
            <w:r w:rsidR="002921A0">
              <w:rPr>
                <w:b/>
                <w:szCs w:val="24"/>
              </w:rPr>
              <w:t>1</w:t>
            </w:r>
          </w:p>
        </w:tc>
      </w:tr>
      <w:tr w:rsidR="0052404C" w14:paraId="1829EC8A" w14:textId="77777777" w:rsidTr="00886359">
        <w:tc>
          <w:tcPr>
            <w:cnfStyle w:val="001000000000" w:firstRow="0" w:lastRow="0" w:firstColumn="1" w:lastColumn="0" w:oddVBand="0" w:evenVBand="0" w:oddHBand="0" w:evenHBand="0" w:firstRowFirstColumn="0" w:firstRowLastColumn="0" w:lastRowFirstColumn="0" w:lastRowLastColumn="0"/>
            <w:tcW w:w="3116" w:type="dxa"/>
          </w:tcPr>
          <w:p w14:paraId="60851283" w14:textId="77777777" w:rsidR="0052404C" w:rsidRDefault="0052404C" w:rsidP="004B2919">
            <w:pPr>
              <w:pStyle w:val="ListParagraph"/>
              <w:tabs>
                <w:tab w:val="left" w:pos="142"/>
                <w:tab w:val="left" w:pos="6396"/>
              </w:tabs>
              <w:spacing w:after="0" w:line="360" w:lineRule="auto"/>
              <w:ind w:left="0"/>
              <w:jc w:val="both"/>
              <w:rPr>
                <w:b w:val="0"/>
                <w:szCs w:val="24"/>
              </w:rPr>
            </w:pPr>
            <w:r>
              <w:rPr>
                <w:b w:val="0"/>
                <w:szCs w:val="24"/>
              </w:rPr>
              <w:t>R</w:t>
            </w:r>
            <w:r w:rsidR="002C15BF">
              <w:rPr>
                <w:b w:val="0"/>
                <w:szCs w:val="24"/>
              </w:rPr>
              <w:t>I</w:t>
            </w:r>
            <w:r w:rsidR="00930D74">
              <w:rPr>
                <w:b w:val="0"/>
                <w:szCs w:val="24"/>
              </w:rPr>
              <w:t>S</w:t>
            </w:r>
            <w:r>
              <w:rPr>
                <w:b w:val="0"/>
                <w:szCs w:val="24"/>
              </w:rPr>
              <w:t>C</w:t>
            </w:r>
          </w:p>
        </w:tc>
        <w:tc>
          <w:tcPr>
            <w:tcW w:w="3117" w:type="dxa"/>
          </w:tcPr>
          <w:p w14:paraId="6C2424BF" w14:textId="77777777" w:rsidR="0052404C" w:rsidRDefault="002921A0" w:rsidP="004B2919">
            <w:pPr>
              <w:pStyle w:val="ListParagraph"/>
              <w:tabs>
                <w:tab w:val="left" w:pos="142"/>
                <w:tab w:val="left" w:pos="6396"/>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b/>
                <w:szCs w:val="24"/>
              </w:rPr>
            </w:pPr>
            <w:r>
              <w:rPr>
                <w:b/>
                <w:szCs w:val="24"/>
              </w:rPr>
              <w:t>5</w:t>
            </w:r>
            <w:r w:rsidR="0052404C">
              <w:rPr>
                <w:b/>
                <w:szCs w:val="24"/>
              </w:rPr>
              <w:t>0</w:t>
            </w:r>
          </w:p>
        </w:tc>
        <w:tc>
          <w:tcPr>
            <w:tcW w:w="3117" w:type="dxa"/>
          </w:tcPr>
          <w:p w14:paraId="41A2A893" w14:textId="77777777" w:rsidR="0052404C" w:rsidRDefault="0052404C" w:rsidP="004B2919">
            <w:pPr>
              <w:pStyle w:val="ListParagraph"/>
              <w:tabs>
                <w:tab w:val="left" w:pos="142"/>
                <w:tab w:val="left" w:pos="6396"/>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b/>
                <w:szCs w:val="24"/>
              </w:rPr>
            </w:pPr>
            <w:r>
              <w:rPr>
                <w:b/>
                <w:szCs w:val="24"/>
              </w:rPr>
              <w:t>0.4</w:t>
            </w:r>
            <w:r w:rsidR="002921A0">
              <w:rPr>
                <w:b/>
                <w:szCs w:val="24"/>
              </w:rPr>
              <w:t>1</w:t>
            </w:r>
          </w:p>
        </w:tc>
      </w:tr>
      <w:tr w:rsidR="0052404C" w14:paraId="71C8B08C" w14:textId="77777777" w:rsidTr="00886359">
        <w:tc>
          <w:tcPr>
            <w:cnfStyle w:val="001000000000" w:firstRow="0" w:lastRow="0" w:firstColumn="1" w:lastColumn="0" w:oddVBand="0" w:evenVBand="0" w:oddHBand="0" w:evenHBand="0" w:firstRowFirstColumn="0" w:firstRowLastColumn="0" w:lastRowFirstColumn="0" w:lastRowLastColumn="0"/>
            <w:tcW w:w="3116" w:type="dxa"/>
          </w:tcPr>
          <w:p w14:paraId="1B643B82" w14:textId="77777777" w:rsidR="0052404C" w:rsidRDefault="0052404C" w:rsidP="004B2919">
            <w:pPr>
              <w:pStyle w:val="ListParagraph"/>
              <w:tabs>
                <w:tab w:val="left" w:pos="142"/>
                <w:tab w:val="left" w:pos="6396"/>
              </w:tabs>
              <w:spacing w:after="0" w:line="360" w:lineRule="auto"/>
              <w:ind w:left="0"/>
              <w:jc w:val="both"/>
              <w:rPr>
                <w:b w:val="0"/>
                <w:szCs w:val="24"/>
              </w:rPr>
            </w:pPr>
          </w:p>
        </w:tc>
        <w:tc>
          <w:tcPr>
            <w:tcW w:w="3117" w:type="dxa"/>
          </w:tcPr>
          <w:p w14:paraId="6F4BA7BD" w14:textId="77777777" w:rsidR="0052404C" w:rsidRDefault="0052404C" w:rsidP="004B2919">
            <w:pPr>
              <w:pStyle w:val="ListParagraph"/>
              <w:tabs>
                <w:tab w:val="left" w:pos="142"/>
                <w:tab w:val="left" w:pos="6396"/>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b/>
                <w:szCs w:val="24"/>
              </w:rPr>
            </w:pPr>
          </w:p>
        </w:tc>
        <w:tc>
          <w:tcPr>
            <w:tcW w:w="3117" w:type="dxa"/>
          </w:tcPr>
          <w:p w14:paraId="446F02BC" w14:textId="77777777" w:rsidR="0052404C" w:rsidRDefault="0052404C" w:rsidP="004B2919">
            <w:pPr>
              <w:pStyle w:val="ListParagraph"/>
              <w:tabs>
                <w:tab w:val="left" w:pos="142"/>
                <w:tab w:val="left" w:pos="6396"/>
              </w:tabs>
              <w:spacing w:after="0" w:line="360" w:lineRule="auto"/>
              <w:ind w:left="0"/>
              <w:jc w:val="both"/>
              <w:cnfStyle w:val="000000000000" w:firstRow="0" w:lastRow="0" w:firstColumn="0" w:lastColumn="0" w:oddVBand="0" w:evenVBand="0" w:oddHBand="0" w:evenHBand="0" w:firstRowFirstColumn="0" w:firstRowLastColumn="0" w:lastRowFirstColumn="0" w:lastRowLastColumn="0"/>
              <w:rPr>
                <w:b/>
                <w:szCs w:val="24"/>
              </w:rPr>
            </w:pPr>
          </w:p>
        </w:tc>
      </w:tr>
    </w:tbl>
    <w:p w14:paraId="3B29EB49" w14:textId="77777777" w:rsidR="00505DCA" w:rsidRDefault="00505DCA" w:rsidP="004B2919">
      <w:pPr>
        <w:pStyle w:val="ListParagraph"/>
        <w:tabs>
          <w:tab w:val="left" w:pos="142"/>
          <w:tab w:val="left" w:pos="6396"/>
        </w:tabs>
        <w:spacing w:line="360" w:lineRule="auto"/>
        <w:ind w:left="0"/>
        <w:jc w:val="both"/>
        <w:rPr>
          <w:rFonts w:ascii="Times New Roman" w:eastAsia="SimSun" w:hAnsi="Times New Roman" w:cs="Times New Roman"/>
          <w:b/>
          <w:bCs/>
          <w:sz w:val="24"/>
          <w:szCs w:val="24"/>
        </w:rPr>
      </w:pPr>
    </w:p>
    <w:p w14:paraId="5234363F" w14:textId="77777777" w:rsidR="0052404C" w:rsidRDefault="0052404C" w:rsidP="004B2919">
      <w:pPr>
        <w:pStyle w:val="ListParagraph"/>
        <w:tabs>
          <w:tab w:val="left" w:pos="142"/>
          <w:tab w:val="left" w:pos="6396"/>
        </w:tabs>
        <w:spacing w:line="360" w:lineRule="auto"/>
        <w:ind w:left="0"/>
        <w:jc w:val="both"/>
        <w:rPr>
          <w:rFonts w:ascii="Times New Roman" w:hAnsi="Times New Roman" w:cs="Times New Roman"/>
          <w:bCs/>
          <w:sz w:val="24"/>
          <w:szCs w:val="24"/>
        </w:rPr>
      </w:pPr>
      <w:r>
        <w:rPr>
          <w:rFonts w:ascii="Times New Roman" w:eastAsia="SimSun" w:hAnsi="Times New Roman" w:cs="Times New Roman"/>
          <w:b/>
          <w:bCs/>
          <w:sz w:val="24"/>
          <w:szCs w:val="24"/>
        </w:rPr>
        <w:t>Tortilla Production Process</w:t>
      </w:r>
    </w:p>
    <w:p w14:paraId="3811E9DA" w14:textId="77777777" w:rsidR="0052404C" w:rsidRPr="00965B59" w:rsidRDefault="00965B59" w:rsidP="00965B59">
      <w:pPr>
        <w:tabs>
          <w:tab w:val="left" w:pos="142"/>
          <w:tab w:val="left" w:pos="6396"/>
        </w:tabs>
        <w:spacing w:line="360" w:lineRule="auto"/>
        <w:jc w:val="both"/>
        <w:rPr>
          <w:rFonts w:ascii="Times New Roman" w:eastAsia="SimSun" w:hAnsi="Times New Roman" w:cs="Times New Roman"/>
          <w:sz w:val="24"/>
          <w:szCs w:val="24"/>
          <w:lang w:val="en-GB"/>
        </w:rPr>
      </w:pPr>
      <w:r w:rsidRPr="00965B59">
        <w:rPr>
          <w:rFonts w:ascii="Times New Roman" w:eastAsia="SimSun" w:hAnsi="Times New Roman" w:cs="Times New Roman"/>
          <w:sz w:val="24"/>
          <w:szCs w:val="24"/>
          <w:lang w:val="en-GB"/>
        </w:rPr>
        <w:t>The dry components (rice flour, baking powder, salt, xanthan gum, and salt) were weighed. After two minutes of mixing the dry ingredients, vegetable oil was added and combined for a further six minutes. After adding measured warm water, the mixture was stirred for an additional five minutes, resulting in the formation of a dough. The dough was placed in a basin with a damp towel over it to rest. The dough was separated and formed into balls with the hands after five minutes of rest. After being flattened using rollers, the dough balls were toasted for 55 seconds in a toasted fryer. Prior to analysis, cooked tortillas were placed in polyethylene (PE) bags and allowed to cool to room temperature for three minutes. Figure 2 depicts the flow chart for tortilla</w:t>
      </w:r>
      <w:r w:rsidR="0052404C">
        <w:rPr>
          <w:rFonts w:ascii="Times New Roman" w:eastAsia="SimSun" w:hAnsi="Times New Roman" w:cs="Times New Roman"/>
          <w:sz w:val="24"/>
          <w:szCs w:val="24"/>
        </w:rPr>
        <w:t xml:space="preserve"> production (</w:t>
      </w:r>
      <w:r w:rsidR="0052404C" w:rsidRPr="00F60577">
        <w:rPr>
          <w:rFonts w:ascii="Times New Roman" w:eastAsia="SimSun" w:hAnsi="Times New Roman" w:cs="Times New Roman"/>
          <w:color w:val="FF0000"/>
          <w:sz w:val="24"/>
          <w:szCs w:val="24"/>
        </w:rPr>
        <w:t>Cepeda 2000</w:t>
      </w:r>
      <w:r w:rsidR="0052404C">
        <w:rPr>
          <w:rFonts w:ascii="Times New Roman" w:eastAsia="SimSun" w:hAnsi="Times New Roman" w:cs="Times New Roman"/>
          <w:sz w:val="24"/>
          <w:szCs w:val="24"/>
        </w:rPr>
        <w:t>).</w:t>
      </w:r>
    </w:p>
    <w:p w14:paraId="2245174E" w14:textId="77777777" w:rsidR="0052404C" w:rsidRDefault="0052404C" w:rsidP="004B2919">
      <w:pPr>
        <w:pStyle w:val="ListParagraph"/>
        <w:tabs>
          <w:tab w:val="left" w:pos="142"/>
          <w:tab w:val="left" w:pos="6396"/>
        </w:tabs>
        <w:spacing w:line="360" w:lineRule="auto"/>
        <w:ind w:left="0"/>
        <w:jc w:val="both"/>
        <w:rPr>
          <w:rFonts w:ascii="Times New Roman" w:hAnsi="Times New Roman" w:cs="Times New Roman"/>
          <w:bCs/>
          <w:sz w:val="24"/>
          <w:szCs w:val="24"/>
        </w:rPr>
      </w:pPr>
    </w:p>
    <w:p w14:paraId="4F9BCD46" w14:textId="77777777" w:rsidR="0052404C" w:rsidRDefault="0052404C" w:rsidP="004B2919">
      <w:pPr>
        <w:pStyle w:val="ListParagraph"/>
        <w:tabs>
          <w:tab w:val="left" w:pos="142"/>
          <w:tab w:val="left" w:pos="6396"/>
        </w:tabs>
        <w:spacing w:line="360" w:lineRule="auto"/>
        <w:ind w:left="0"/>
        <w:jc w:val="both"/>
        <w:rPr>
          <w:rFonts w:ascii="Times New Roman" w:hAnsi="Times New Roman" w:cs="Times New Roman"/>
          <w:bCs/>
          <w:sz w:val="24"/>
          <w:szCs w:val="24"/>
        </w:rPr>
      </w:pPr>
    </w:p>
    <w:p w14:paraId="271ECA47" w14:textId="77777777" w:rsidR="0052404C" w:rsidRDefault="00F362DE" w:rsidP="004B2919">
      <w:pPr>
        <w:pStyle w:val="ListParagraph"/>
        <w:tabs>
          <w:tab w:val="left" w:pos="142"/>
          <w:tab w:val="left" w:pos="6396"/>
        </w:tabs>
        <w:spacing w:line="360" w:lineRule="auto"/>
        <w:ind w:left="0"/>
        <w:jc w:val="both"/>
        <w:rPr>
          <w:rFonts w:ascii="Times New Roman" w:hAnsi="Times New Roman" w:cs="Times New Roman"/>
          <w:bCs/>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370366CB" wp14:editId="188B3B50">
                <wp:simplePos x="0" y="0"/>
                <wp:positionH relativeFrom="column">
                  <wp:posOffset>2367280</wp:posOffset>
                </wp:positionH>
                <wp:positionV relativeFrom="paragraph">
                  <wp:posOffset>-90170</wp:posOffset>
                </wp:positionV>
                <wp:extent cx="1257300" cy="32385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23850"/>
                        </a:xfrm>
                        <a:prstGeom prst="rect">
                          <a:avLst/>
                        </a:prstGeom>
                        <a:noFill/>
                        <a:ln w="12700">
                          <a:solidFill>
                            <a:schemeClr val="tx1">
                              <a:lumMod val="100000"/>
                              <a:lumOff val="0"/>
                            </a:schemeClr>
                          </a:solidFill>
                          <a:miter lim="800000"/>
                        </a:ln>
                      </wps:spPr>
                      <wps:txbx>
                        <w:txbxContent>
                          <w:p w14:paraId="644B0BAA" w14:textId="77777777" w:rsidR="002401BD" w:rsidRDefault="002401BD" w:rsidP="0052404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0366CB" id="Rectangle 5" o:spid="_x0000_s1028" style="position:absolute;left:0;text-align:left;margin-left:186.4pt;margin-top:-7.1pt;width:99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" filled="f" strokecolor="black [3213]" strokeweight="1pt">
                <v:textbox>
                  <w:txbxContent>
                    <w:p w14:paraId="644B0BAA" w14:textId="77777777" w:rsidR="002401BD" w:rsidRDefault="002401BD" w:rsidP="0052404C">
                      <w:pPr>
                        <w:jc w:val="center"/>
                      </w:pPr>
                    </w:p>
                  </w:txbxContent>
                </v:textbox>
              </v:rect>
            </w:pict>
          </mc:Fallback>
        </mc:AlternateContent>
      </w:r>
      <w:r w:rsidR="0052404C">
        <w:rPr>
          <w:rFonts w:ascii="Times New Roman" w:hAnsi="Times New Roman" w:cs="Times New Roman"/>
          <w:bCs/>
          <w:sz w:val="24"/>
          <w:szCs w:val="24"/>
        </w:rPr>
        <w:t xml:space="preserve">                                                                 Ingredients</w:t>
      </w:r>
    </w:p>
    <w:p w14:paraId="6342C315" w14:textId="77777777" w:rsidR="0052404C" w:rsidRDefault="00F362DE" w:rsidP="004B2919">
      <w:pPr>
        <w:pStyle w:val="ListParagraph"/>
        <w:tabs>
          <w:tab w:val="left" w:pos="142"/>
          <w:tab w:val="left" w:pos="6396"/>
        </w:tabs>
        <w:spacing w:line="360" w:lineRule="auto"/>
        <w:ind w:left="0"/>
        <w:jc w:val="both"/>
        <w:rPr>
          <w:rFonts w:ascii="Times New Roman" w:hAnsi="Times New Roman" w:cs="Times New Roman"/>
          <w:bCs/>
          <w:sz w:val="24"/>
          <w:szCs w:val="24"/>
        </w:rPr>
      </w:pPr>
      <w:r>
        <w:rPr>
          <w:rFonts w:ascii="Times New Roman" w:hAnsi="Times New Roman" w:cs="Times New Roman"/>
          <w:noProof/>
          <w:sz w:val="24"/>
          <w:szCs w:val="24"/>
          <w:lang w:val="en-GB" w:eastAsia="en-GB"/>
        </w:rPr>
        <w:lastRenderedPageBreak/>
        <mc:AlternateContent>
          <mc:Choice Requires="wps">
            <w:drawing>
              <wp:anchor distT="0" distB="0" distL="114300" distR="114300" simplePos="0" relativeHeight="251689984" behindDoc="0" locked="0" layoutInCell="1" allowOverlap="1" wp14:anchorId="306F1D11" wp14:editId="31BAE713">
                <wp:simplePos x="0" y="0"/>
                <wp:positionH relativeFrom="column">
                  <wp:posOffset>2949575</wp:posOffset>
                </wp:positionH>
                <wp:positionV relativeFrom="paragraph">
                  <wp:posOffset>53340</wp:posOffset>
                </wp:positionV>
                <wp:extent cx="3175" cy="210820"/>
                <wp:effectExtent l="76200" t="0" r="73025" b="5588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54D20C39" id="AutoShape 6" o:spid="_x0000_s1026" type="#_x0000_t32" style="position:absolute;margin-left:232.25pt;margin-top:4.2pt;width:.25pt;height:16.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" strokecolor="black [3200]" strokeweight=".5pt">
                <v:stroke endarrow="block" joinstyle="miter"/>
              </v:shape>
            </w:pict>
          </mc:Fallback>
        </mc:AlternateContent>
      </w:r>
    </w:p>
    <w:p w14:paraId="1342ECCD" w14:textId="77777777" w:rsidR="0052404C" w:rsidRDefault="00F362DE" w:rsidP="004B2919">
      <w:pPr>
        <w:pStyle w:val="ListParagraph"/>
        <w:tabs>
          <w:tab w:val="left" w:pos="142"/>
          <w:tab w:val="left" w:pos="6396"/>
        </w:tabs>
        <w:spacing w:line="360" w:lineRule="auto"/>
        <w:ind w:left="0"/>
        <w:jc w:val="both"/>
        <w:rPr>
          <w:rFonts w:ascii="Times New Roman" w:hAnsi="Times New Roman" w:cs="Times New Roman"/>
          <w:bCs/>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78720" behindDoc="0" locked="0" layoutInCell="1" allowOverlap="1" wp14:anchorId="6A3F8BD5" wp14:editId="22E4529B">
                <wp:simplePos x="0" y="0"/>
                <wp:positionH relativeFrom="column">
                  <wp:posOffset>2955925</wp:posOffset>
                </wp:positionH>
                <wp:positionV relativeFrom="paragraph">
                  <wp:posOffset>139065</wp:posOffset>
                </wp:positionV>
                <wp:extent cx="3175" cy="210820"/>
                <wp:effectExtent l="76200" t="0" r="73025" b="5588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D303D52" id="AutoShape 6" o:spid="_x0000_s1026" type="#_x0000_t32" style="position:absolute;margin-left:232.75pt;margin-top:10.95pt;width:.25pt;height:1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" strokecolor="black [3200]" strokeweight=".5pt">
                <v:stroke endarrow="block" joinstyle="miter"/>
              </v:shape>
            </w:pict>
          </mc:Fallback>
        </mc:AlternateContent>
      </w:r>
      <w:r w:rsidR="0052404C">
        <w:rPr>
          <w:rFonts w:ascii="Times New Roman" w:hAnsi="Times New Roman" w:cs="Times New Roman"/>
          <w:bCs/>
          <w:sz w:val="24"/>
          <w:szCs w:val="24"/>
        </w:rPr>
        <w:t xml:space="preserve">                                                             Weighing of ingredients</w:t>
      </w:r>
    </w:p>
    <w:p w14:paraId="098324BB" w14:textId="77777777" w:rsidR="0052404C" w:rsidRDefault="00F362DE" w:rsidP="004B2919">
      <w:pPr>
        <w:pStyle w:val="ListParagraph"/>
        <w:tabs>
          <w:tab w:val="left" w:pos="142"/>
          <w:tab w:val="left" w:pos="6396"/>
        </w:tabs>
        <w:spacing w:line="360" w:lineRule="auto"/>
        <w:ind w:left="0" w:firstLineChars="1800" w:firstLine="4320"/>
        <w:jc w:val="both"/>
        <w:rPr>
          <w:rFonts w:ascii="Times New Roman" w:hAnsi="Times New Roman" w:cs="Times New Roman"/>
          <w:bCs/>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79744" behindDoc="0" locked="0" layoutInCell="1" allowOverlap="1" wp14:anchorId="2C41D130" wp14:editId="7402DFD9">
                <wp:simplePos x="0" y="0"/>
                <wp:positionH relativeFrom="column">
                  <wp:posOffset>2949575</wp:posOffset>
                </wp:positionH>
                <wp:positionV relativeFrom="paragraph">
                  <wp:posOffset>149225</wp:posOffset>
                </wp:positionV>
                <wp:extent cx="3175" cy="210820"/>
                <wp:effectExtent l="76200" t="0" r="73025" b="5588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819C91D" id="AutoShape 6" o:spid="_x0000_s1026" type="#_x0000_t32" style="position:absolute;margin-left:232.25pt;margin-top:11.75pt;width:.25pt;height:1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" strokecolor="black [3200]" strokeweight=".5pt">
                <v:stroke endarrow="block" joinstyle="miter"/>
              </v:shape>
            </w:pict>
          </mc:Fallback>
        </mc:AlternateContent>
      </w:r>
      <w:r w:rsidR="0052404C">
        <w:rPr>
          <w:rFonts w:ascii="Times New Roman" w:hAnsi="Times New Roman" w:cs="Times New Roman"/>
          <w:bCs/>
          <w:sz w:val="24"/>
          <w:szCs w:val="24"/>
        </w:rPr>
        <w:t>Mixing</w:t>
      </w:r>
    </w:p>
    <w:p w14:paraId="0724CC84" w14:textId="77777777" w:rsidR="0052404C" w:rsidRDefault="00F362DE" w:rsidP="004B2919">
      <w:pPr>
        <w:pStyle w:val="ListParagraph"/>
        <w:tabs>
          <w:tab w:val="left" w:pos="142"/>
          <w:tab w:val="left" w:pos="6396"/>
        </w:tabs>
        <w:spacing w:line="360" w:lineRule="auto"/>
        <w:ind w:left="0"/>
        <w:jc w:val="both"/>
        <w:rPr>
          <w:rFonts w:ascii="Times New Roman" w:hAnsi="Times New Roman" w:cs="Times New Roman"/>
          <w:bCs/>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80768" behindDoc="0" locked="0" layoutInCell="1" allowOverlap="1" wp14:anchorId="2D5277A0" wp14:editId="4FC40F43">
                <wp:simplePos x="0" y="0"/>
                <wp:positionH relativeFrom="column">
                  <wp:posOffset>2952750</wp:posOffset>
                </wp:positionH>
                <wp:positionV relativeFrom="paragraph">
                  <wp:posOffset>90805</wp:posOffset>
                </wp:positionV>
                <wp:extent cx="3175" cy="210820"/>
                <wp:effectExtent l="76200" t="0" r="73025" b="558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FC4FF77" id="AutoShape 6" o:spid="_x0000_s1026" type="#_x0000_t32" style="position:absolute;margin-left:232.5pt;margin-top:7.15pt;width:.25pt;height:1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" strokecolor="black [3200]" strokeweight=".5pt">
                <v:stroke endarrow="block" joinstyle="miter"/>
              </v:shape>
            </w:pict>
          </mc:Fallback>
        </mc:AlternateContent>
      </w:r>
      <w:r w:rsidR="0052404C">
        <w:rPr>
          <w:rFonts w:ascii="Times New Roman" w:hAnsi="Times New Roman" w:cs="Times New Roman"/>
          <w:bCs/>
          <w:sz w:val="24"/>
          <w:szCs w:val="24"/>
        </w:rPr>
        <w:t xml:space="preserve">                                                               Resting of dough</w:t>
      </w:r>
    </w:p>
    <w:p w14:paraId="29C6885F" w14:textId="77777777" w:rsidR="0052404C" w:rsidRDefault="00F362DE" w:rsidP="00972816">
      <w:pPr>
        <w:pStyle w:val="ListParagraph"/>
        <w:tabs>
          <w:tab w:val="left" w:pos="142"/>
          <w:tab w:val="left" w:pos="6396"/>
        </w:tabs>
        <w:spacing w:line="360" w:lineRule="auto"/>
        <w:ind w:left="0"/>
        <w:jc w:val="center"/>
        <w:rPr>
          <w:rFonts w:ascii="Times New Roman" w:hAnsi="Times New Roman" w:cs="Times New Roman"/>
          <w:bCs/>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81792" behindDoc="0" locked="0" layoutInCell="1" allowOverlap="1" wp14:anchorId="2F8A6AE3" wp14:editId="6C334F5E">
                <wp:simplePos x="0" y="0"/>
                <wp:positionH relativeFrom="column">
                  <wp:posOffset>2952750</wp:posOffset>
                </wp:positionH>
                <wp:positionV relativeFrom="paragraph">
                  <wp:posOffset>109220</wp:posOffset>
                </wp:positionV>
                <wp:extent cx="3175" cy="210820"/>
                <wp:effectExtent l="76200" t="0" r="73025" b="55880"/>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CA10CF" id="AutoShape 6" o:spid="_x0000_s1026" type="#_x0000_t32" style="position:absolute;margin-left:232.5pt;margin-top:8.6pt;width:.25pt;height:1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" strokecolor="black [3200]" strokeweight=".5pt">
                <v:stroke endarrow="block" joinstyle="miter"/>
              </v:shape>
            </w:pict>
          </mc:Fallback>
        </mc:AlternateContent>
      </w:r>
      <w:r w:rsidR="0052404C">
        <w:rPr>
          <w:rFonts w:ascii="Times New Roman" w:hAnsi="Times New Roman" w:cs="Times New Roman"/>
          <w:bCs/>
          <w:sz w:val="24"/>
          <w:szCs w:val="24"/>
        </w:rPr>
        <w:t>Divide/Round</w:t>
      </w:r>
      <w:r>
        <w:rPr>
          <w:rFonts w:ascii="Times New Roman" w:hAnsi="Times New Roman" w:cs="Times New Roman"/>
          <w:noProof/>
          <w:sz w:val="24"/>
          <w:szCs w:val="24"/>
          <w:lang w:val="en-GB" w:eastAsia="en-GB"/>
        </w:rPr>
        <mc:AlternateContent>
          <mc:Choice Requires="wps">
            <w:drawing>
              <wp:anchor distT="0" distB="0" distL="114300" distR="114300" simplePos="0" relativeHeight="251683840" behindDoc="0" locked="0" layoutInCell="1" allowOverlap="1" wp14:anchorId="0778BF3D" wp14:editId="3E4D44D4">
                <wp:simplePos x="0" y="0"/>
                <wp:positionH relativeFrom="column">
                  <wp:posOffset>2946400</wp:posOffset>
                </wp:positionH>
                <wp:positionV relativeFrom="paragraph">
                  <wp:posOffset>106680</wp:posOffset>
                </wp:positionV>
                <wp:extent cx="3175" cy="210820"/>
                <wp:effectExtent l="76200" t="0" r="73025" b="55880"/>
                <wp:wrapNone/>
                <wp:docPr id="1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47C8FF5" id="AutoShape 6" o:spid="_x0000_s1026" type="#_x0000_t32" style="position:absolute;margin-left:232pt;margin-top:8.4pt;width:.25pt;height:16.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" strokecolor="black [3200]" strokeweight=".5pt">
                <v:stroke endarrow="block" joinstyle="miter"/>
              </v:shape>
            </w:pict>
          </mc:Fallback>
        </mc:AlternateContent>
      </w:r>
    </w:p>
    <w:p w14:paraId="406A62A1" w14:textId="77777777" w:rsidR="0052404C" w:rsidRDefault="00F362DE" w:rsidP="00972816">
      <w:pPr>
        <w:pStyle w:val="ListParagraph"/>
        <w:tabs>
          <w:tab w:val="left" w:pos="142"/>
          <w:tab w:val="left" w:pos="6396"/>
        </w:tabs>
        <w:spacing w:line="360" w:lineRule="auto"/>
        <w:ind w:left="0"/>
        <w:jc w:val="center"/>
        <w:rPr>
          <w:rFonts w:ascii="Times New Roman" w:hAnsi="Times New Roman" w:cs="Times New Roman"/>
          <w:bCs/>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35563F4D" wp14:editId="48C72EFC">
                <wp:simplePos x="0" y="0"/>
                <wp:positionH relativeFrom="column">
                  <wp:posOffset>2946400</wp:posOffset>
                </wp:positionH>
                <wp:positionV relativeFrom="paragraph">
                  <wp:posOffset>145415</wp:posOffset>
                </wp:positionV>
                <wp:extent cx="3175" cy="210820"/>
                <wp:effectExtent l="76200" t="0" r="73025" b="55880"/>
                <wp:wrapNone/>
                <wp:docPr id="108826759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C9A8146" id="AutoShape 6" o:spid="_x0000_s1026" type="#_x0000_t32" style="position:absolute;margin-left:232pt;margin-top:11.45pt;width:.25pt;height:1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" strokecolor="black [3200]" strokeweight=".5pt">
                <v:stroke endarrow="block" joinstyle="miter"/>
              </v:shape>
            </w:pict>
          </mc:Fallback>
        </mc:AlternateContent>
      </w:r>
      <w:r w:rsidR="0052404C">
        <w:rPr>
          <w:rFonts w:ascii="Times New Roman" w:hAnsi="Times New Roman" w:cs="Times New Roman"/>
          <w:bCs/>
          <w:sz w:val="24"/>
          <w:szCs w:val="24"/>
        </w:rPr>
        <w:t>Flattening</w:t>
      </w:r>
    </w:p>
    <w:p w14:paraId="4C568438" w14:textId="77777777" w:rsidR="0052404C" w:rsidRDefault="00F362DE" w:rsidP="00972816">
      <w:pPr>
        <w:pStyle w:val="ListParagraph"/>
        <w:tabs>
          <w:tab w:val="left" w:pos="142"/>
          <w:tab w:val="left" w:pos="6396"/>
        </w:tabs>
        <w:spacing w:line="360" w:lineRule="auto"/>
        <w:ind w:left="0"/>
        <w:jc w:val="center"/>
        <w:rPr>
          <w:rFonts w:ascii="Times New Roman" w:hAnsi="Times New Roman" w:cs="Times New Roman"/>
          <w:bCs/>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85888" behindDoc="0" locked="0" layoutInCell="1" allowOverlap="1" wp14:anchorId="1C62545D" wp14:editId="034B2CF6">
                <wp:simplePos x="0" y="0"/>
                <wp:positionH relativeFrom="column">
                  <wp:posOffset>2949575</wp:posOffset>
                </wp:positionH>
                <wp:positionV relativeFrom="paragraph">
                  <wp:posOffset>111125</wp:posOffset>
                </wp:positionV>
                <wp:extent cx="3175" cy="210820"/>
                <wp:effectExtent l="76200" t="0" r="73025" b="5588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556C7BC" id="AutoShape 6" o:spid="_x0000_s1026" type="#_x0000_t32" style="position:absolute;margin-left:232.25pt;margin-top:8.75pt;width:.25pt;height:1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" strokecolor="black [3200]" strokeweight=".5pt">
                <v:stroke endarrow="block" joinstyle="miter"/>
              </v:shape>
            </w:pict>
          </mc:Fallback>
        </mc:AlternateContent>
      </w:r>
      <w:r w:rsidR="0052404C">
        <w:rPr>
          <w:rFonts w:ascii="Times New Roman" w:hAnsi="Times New Roman" w:cs="Times New Roman"/>
          <w:bCs/>
          <w:sz w:val="24"/>
          <w:szCs w:val="24"/>
        </w:rPr>
        <w:t>Toasting</w:t>
      </w:r>
    </w:p>
    <w:p w14:paraId="2E1B27FE" w14:textId="77777777" w:rsidR="0052404C" w:rsidRDefault="00F362DE" w:rsidP="004B2919">
      <w:pPr>
        <w:pStyle w:val="ListParagraph"/>
        <w:tabs>
          <w:tab w:val="left" w:pos="142"/>
          <w:tab w:val="left" w:pos="6396"/>
        </w:tabs>
        <w:spacing w:line="360" w:lineRule="auto"/>
        <w:ind w:left="0"/>
        <w:jc w:val="both"/>
        <w:rPr>
          <w:rFonts w:ascii="Times New Roman" w:hAnsi="Times New Roman" w:cs="Times New Roman"/>
          <w:bCs/>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87936" behindDoc="0" locked="0" layoutInCell="1" allowOverlap="1" wp14:anchorId="76087D2E" wp14:editId="3EB7472C">
                <wp:simplePos x="0" y="0"/>
                <wp:positionH relativeFrom="column">
                  <wp:posOffset>2949575</wp:posOffset>
                </wp:positionH>
                <wp:positionV relativeFrom="paragraph">
                  <wp:posOffset>130810</wp:posOffset>
                </wp:positionV>
                <wp:extent cx="3175" cy="210820"/>
                <wp:effectExtent l="76200" t="0" r="73025" b="5588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36D4DA5" id="AutoShape 6" o:spid="_x0000_s1026" type="#_x0000_t32" style="position:absolute;margin-left:232.25pt;margin-top:10.3pt;width:.25pt;height:1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" strokecolor="black [3200]" strokeweight=".5pt">
                <v:stroke endarrow="block" joinstyle="miter"/>
              </v:shape>
            </w:pict>
          </mc:Fallback>
        </mc:AlternateContent>
      </w:r>
      <w:r w:rsidR="0052404C">
        <w:rPr>
          <w:rFonts w:ascii="Times New Roman" w:hAnsi="Times New Roman" w:cs="Times New Roman"/>
          <w:bCs/>
          <w:sz w:val="24"/>
          <w:szCs w:val="24"/>
        </w:rPr>
        <w:t xml:space="preserve">                                                                       Cooling</w:t>
      </w:r>
    </w:p>
    <w:p w14:paraId="62DA1855" w14:textId="77777777" w:rsidR="0052404C" w:rsidRDefault="00F362DE" w:rsidP="004B2919">
      <w:pPr>
        <w:pStyle w:val="ListParagraph"/>
        <w:tabs>
          <w:tab w:val="left" w:pos="142"/>
          <w:tab w:val="left" w:pos="6396"/>
        </w:tabs>
        <w:spacing w:line="360" w:lineRule="auto"/>
        <w:ind w:left="0"/>
        <w:jc w:val="both"/>
        <w:rPr>
          <w:rFonts w:ascii="Times New Roman" w:hAnsi="Times New Roman" w:cs="Times New Roman"/>
          <w:bCs/>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88960" behindDoc="0" locked="0" layoutInCell="1" allowOverlap="1" wp14:anchorId="18323E53" wp14:editId="5A8DB9BD">
                <wp:simplePos x="0" y="0"/>
                <wp:positionH relativeFrom="column">
                  <wp:posOffset>2962275</wp:posOffset>
                </wp:positionH>
                <wp:positionV relativeFrom="paragraph">
                  <wp:posOffset>137795</wp:posOffset>
                </wp:positionV>
                <wp:extent cx="3175" cy="210820"/>
                <wp:effectExtent l="76200" t="0" r="73025" b="55880"/>
                <wp:wrapNone/>
                <wp:docPr id="2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13C6361" id="AutoShape 6" o:spid="_x0000_s1026" type="#_x0000_t32" style="position:absolute;margin-left:233.25pt;margin-top:10.85pt;width:.25pt;height:16.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" strokecolor="black [3200]" strokeweight=".5pt">
                <v:stroke endarrow="block" joinstyle="miter"/>
              </v:shape>
            </w:pict>
          </mc:Fallback>
        </mc:AlternateContent>
      </w:r>
      <w:r w:rsidR="0052404C">
        <w:rPr>
          <w:rFonts w:ascii="Times New Roman" w:hAnsi="Times New Roman" w:cs="Times New Roman"/>
          <w:bCs/>
          <w:sz w:val="24"/>
          <w:szCs w:val="24"/>
        </w:rPr>
        <w:t xml:space="preserve">                                                                      Packaging</w:t>
      </w:r>
    </w:p>
    <w:p w14:paraId="63E465A5" w14:textId="77777777" w:rsidR="00972816" w:rsidRDefault="00972816" w:rsidP="00972816">
      <w:pPr>
        <w:pStyle w:val="ListParagraph"/>
        <w:rPr>
          <w:rFonts w:ascii="Times New Roman" w:hAnsi="Times New Roman" w:cs="Times New Roman"/>
          <w:bCs/>
          <w:sz w:val="24"/>
          <w:szCs w:val="24"/>
        </w:rPr>
      </w:pPr>
      <w:r>
        <w:rPr>
          <w:rFonts w:ascii="Times New Roman" w:hAnsi="Times New Roman" w:cs="Times New Roman"/>
          <w:bCs/>
          <w:sz w:val="24"/>
          <w:szCs w:val="24"/>
        </w:rPr>
        <w:t xml:space="preserve">                                                            </w:t>
      </w:r>
      <w:r w:rsidRPr="00972816">
        <w:rPr>
          <w:rFonts w:ascii="Times New Roman" w:hAnsi="Times New Roman" w:cs="Times New Roman"/>
          <w:bCs/>
          <w:sz w:val="24"/>
          <w:szCs w:val="24"/>
        </w:rPr>
        <w:t xml:space="preserve">Storage </w:t>
      </w:r>
    </w:p>
    <w:p w14:paraId="4C1C52F1" w14:textId="77777777" w:rsidR="0052404C" w:rsidRDefault="00F362DE" w:rsidP="004B2919">
      <w:pPr>
        <w:pStyle w:val="ListParagraph"/>
        <w:tabs>
          <w:tab w:val="left" w:pos="142"/>
          <w:tab w:val="left" w:pos="6396"/>
        </w:tabs>
        <w:spacing w:line="360" w:lineRule="auto"/>
        <w:ind w:left="0"/>
        <w:jc w:val="both"/>
        <w:rPr>
          <w:rFonts w:ascii="Times New Roman" w:eastAsia="SimSu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96128" behindDoc="0" locked="0" layoutInCell="1" allowOverlap="1" wp14:anchorId="0A1B5B5C" wp14:editId="568C87C7">
                <wp:simplePos x="0" y="0"/>
                <wp:positionH relativeFrom="column">
                  <wp:posOffset>2974975</wp:posOffset>
                </wp:positionH>
                <wp:positionV relativeFrom="paragraph">
                  <wp:posOffset>145415</wp:posOffset>
                </wp:positionV>
                <wp:extent cx="3175" cy="210820"/>
                <wp:effectExtent l="50800" t="8255" r="60325" b="1905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082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E1DC26" id="AutoShape 37" o:spid="_x0000_s1026" type="#_x0000_t32" style="position:absolute;margin-left:234.25pt;margin-top:11.45pt;width:.25pt;height:16.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" strokecolor="black [3200]" strokeweight=".5pt">
                <v:stroke endarrow="block" joinstyle="miter"/>
              </v:shape>
            </w:pict>
          </mc:Fallback>
        </mc:AlternateContent>
      </w:r>
    </w:p>
    <w:p w14:paraId="75A6C5E2" w14:textId="77777777" w:rsidR="00972816" w:rsidRDefault="0052404C" w:rsidP="004B2919">
      <w:pPr>
        <w:pStyle w:val="ListParagraph"/>
        <w:tabs>
          <w:tab w:val="left" w:pos="142"/>
          <w:tab w:val="left" w:pos="6396"/>
        </w:tabs>
        <w:spacing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972816">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6841AF56" wp14:editId="3AF07279">
                <wp:simplePos x="0" y="0"/>
                <wp:positionH relativeFrom="column">
                  <wp:posOffset>2558415</wp:posOffset>
                </wp:positionH>
                <wp:positionV relativeFrom="paragraph">
                  <wp:posOffset>66040</wp:posOffset>
                </wp:positionV>
                <wp:extent cx="1382395" cy="328295"/>
                <wp:effectExtent l="0" t="0" r="27305" b="146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328295"/>
                        </a:xfrm>
                        <a:prstGeom prst="rect">
                          <a:avLst/>
                        </a:prstGeom>
                        <a:solidFill>
                          <a:schemeClr val="lt1">
                            <a:lumMod val="100000"/>
                            <a:lumOff val="0"/>
                          </a:schemeClr>
                        </a:solidFill>
                        <a:ln w="12700">
                          <a:solidFill>
                            <a:schemeClr val="tx1">
                              <a:lumMod val="100000"/>
                              <a:lumOff val="0"/>
                            </a:schemeClr>
                          </a:solidFill>
                          <a:miter lim="800000"/>
                        </a:ln>
                      </wps:spPr>
                      <wps:txbx>
                        <w:txbxContent>
                          <w:p w14:paraId="064F4805" w14:textId="77777777" w:rsidR="002401BD" w:rsidRDefault="002401BD" w:rsidP="0052404C">
                            <w:pPr>
                              <w:jc w:val="center"/>
                              <w:rPr>
                                <w:sz w:val="24"/>
                                <w:szCs w:val="24"/>
                              </w:rPr>
                            </w:pPr>
                            <w:r>
                              <w:rPr>
                                <w:rFonts w:ascii="Times New Roman" w:hAnsi="Times New Roman" w:cs="Times New Roman"/>
                                <w:sz w:val="24"/>
                                <w:szCs w:val="24"/>
                              </w:rPr>
                              <w:t>Packaged tortilla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41AF56" id="Rectangle 4" o:spid="_x0000_s1029" style="position:absolute;left:0;text-align:left;margin-left:201.45pt;margin-top:5.2pt;width:108.85pt;height:2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" fillcolor="white [3201]" strokecolor="black [3213]" strokeweight="1pt">
                <v:textbox>
                  <w:txbxContent>
                    <w:p w14:paraId="064F4805" w14:textId="77777777" w:rsidR="002401BD" w:rsidRDefault="002401BD" w:rsidP="0052404C">
                      <w:pPr>
                        <w:jc w:val="center"/>
                        <w:rPr>
                          <w:sz w:val="24"/>
                          <w:szCs w:val="24"/>
                        </w:rPr>
                      </w:pPr>
                      <w:r>
                        <w:rPr>
                          <w:rFonts w:ascii="Times New Roman" w:hAnsi="Times New Roman" w:cs="Times New Roman"/>
                          <w:sz w:val="24"/>
                          <w:szCs w:val="24"/>
                        </w:rPr>
                        <w:t>Packaged tortilla</w:t>
                      </w:r>
                    </w:p>
                  </w:txbxContent>
                </v:textbox>
              </v:rect>
            </w:pict>
          </mc:Fallback>
        </mc:AlternateContent>
      </w:r>
    </w:p>
    <w:p w14:paraId="1A02633E" w14:textId="77777777" w:rsidR="00972816" w:rsidRDefault="00972816" w:rsidP="004B2919">
      <w:pPr>
        <w:pStyle w:val="ListParagraph"/>
        <w:tabs>
          <w:tab w:val="left" w:pos="142"/>
          <w:tab w:val="left" w:pos="6396"/>
        </w:tabs>
        <w:spacing w:line="360" w:lineRule="auto"/>
        <w:ind w:left="0"/>
        <w:jc w:val="both"/>
        <w:rPr>
          <w:rFonts w:ascii="Times New Roman" w:eastAsia="SimSun" w:hAnsi="Times New Roman" w:cs="Times New Roman"/>
          <w:sz w:val="24"/>
          <w:szCs w:val="24"/>
        </w:rPr>
      </w:pPr>
    </w:p>
    <w:p w14:paraId="68A609FA" w14:textId="77777777" w:rsidR="0052404C" w:rsidRDefault="0052404C" w:rsidP="004B2919">
      <w:pPr>
        <w:pStyle w:val="ListParagraph"/>
        <w:tabs>
          <w:tab w:val="left" w:pos="142"/>
          <w:tab w:val="left" w:pos="6396"/>
        </w:tabs>
        <w:spacing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Figure 2: Tortilla Production</w:t>
      </w:r>
    </w:p>
    <w:p w14:paraId="44D9AE76" w14:textId="77777777" w:rsidR="0052404C" w:rsidRDefault="0052404C" w:rsidP="004B2919">
      <w:pPr>
        <w:pStyle w:val="ListParagraph"/>
        <w:tabs>
          <w:tab w:val="left" w:pos="142"/>
          <w:tab w:val="left" w:pos="6396"/>
        </w:tabs>
        <w:spacing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Source: </w:t>
      </w:r>
      <w:proofErr w:type="gramStart"/>
      <w:r w:rsidRPr="00F60577">
        <w:rPr>
          <w:rFonts w:ascii="Times New Roman" w:eastAsia="SimSun" w:hAnsi="Times New Roman" w:cs="Times New Roman"/>
          <w:color w:val="FF0000"/>
          <w:sz w:val="24"/>
          <w:szCs w:val="24"/>
        </w:rPr>
        <w:t>Cepeda.(</w:t>
      </w:r>
      <w:proofErr w:type="gramEnd"/>
      <w:r w:rsidRPr="00F60577">
        <w:rPr>
          <w:rFonts w:ascii="Times New Roman" w:eastAsia="SimSun" w:hAnsi="Times New Roman" w:cs="Times New Roman"/>
          <w:color w:val="FF0000"/>
          <w:sz w:val="24"/>
          <w:szCs w:val="24"/>
        </w:rPr>
        <w:t>2000)</w:t>
      </w:r>
    </w:p>
    <w:p w14:paraId="6E06BB42" w14:textId="77777777" w:rsidR="0052404C" w:rsidRDefault="0052404C" w:rsidP="004B2919">
      <w:pPr>
        <w:pStyle w:val="ListParagraph"/>
        <w:tabs>
          <w:tab w:val="left" w:pos="142"/>
          <w:tab w:val="left" w:pos="6396"/>
        </w:tabs>
        <w:spacing w:line="360" w:lineRule="auto"/>
        <w:ind w:left="0"/>
        <w:jc w:val="both"/>
        <w:rPr>
          <w:rFonts w:ascii="Times New Roman" w:eastAsia="SimSun" w:hAnsi="Times New Roman" w:cs="Times New Roman"/>
          <w:sz w:val="24"/>
          <w:szCs w:val="24"/>
        </w:rPr>
      </w:pPr>
    </w:p>
    <w:p w14:paraId="134ABD61" w14:textId="77777777" w:rsidR="00965B59" w:rsidRPr="00965B59" w:rsidRDefault="00965B59" w:rsidP="00965B59">
      <w:pPr>
        <w:tabs>
          <w:tab w:val="left" w:pos="142"/>
        </w:tabs>
        <w:spacing w:line="360" w:lineRule="auto"/>
        <w:jc w:val="both"/>
        <w:rPr>
          <w:rFonts w:ascii="Times New Roman" w:eastAsiaTheme="minorEastAsia" w:hAnsi="Times New Roman" w:cs="Times New Roman"/>
          <w:sz w:val="24"/>
          <w:szCs w:val="24"/>
          <w:lang w:val="en-GB"/>
        </w:rPr>
      </w:pPr>
      <w:r w:rsidRPr="00965B59">
        <w:rPr>
          <w:rFonts w:ascii="Times New Roman" w:eastAsiaTheme="minorEastAsia" w:hAnsi="Times New Roman" w:cs="Times New Roman"/>
          <w:sz w:val="24"/>
          <w:szCs w:val="24"/>
          <w:lang w:val="en-GB"/>
        </w:rPr>
        <w:t>Identification of a Few Chosen Micronutrients</w:t>
      </w:r>
      <w:r w:rsidRPr="00965B59">
        <w:rPr>
          <w:rFonts w:ascii="Times New Roman" w:eastAsiaTheme="minorEastAsia" w:hAnsi="Times New Roman" w:cs="Times New Roman"/>
          <w:sz w:val="24"/>
          <w:szCs w:val="24"/>
          <w:lang w:val="en-GB"/>
        </w:rPr>
        <w:br/>
        <w:t xml:space="preserve">The colorimetric approach, as outlined by </w:t>
      </w:r>
      <w:r w:rsidRPr="00C80BE9">
        <w:rPr>
          <w:rFonts w:ascii="Times New Roman" w:eastAsiaTheme="minorEastAsia" w:hAnsi="Times New Roman" w:cs="Times New Roman"/>
          <w:color w:val="FF0000"/>
          <w:sz w:val="24"/>
          <w:szCs w:val="24"/>
          <w:lang w:val="en-GB"/>
        </w:rPr>
        <w:t>Pearson (1976</w:t>
      </w:r>
      <w:r w:rsidRPr="00965B59">
        <w:rPr>
          <w:rFonts w:ascii="Times New Roman" w:eastAsiaTheme="minorEastAsia" w:hAnsi="Times New Roman" w:cs="Times New Roman"/>
          <w:sz w:val="24"/>
          <w:szCs w:val="24"/>
          <w:lang w:val="en-GB"/>
        </w:rPr>
        <w:t xml:space="preserve">), was used to determine the vitamin B1 level. According to </w:t>
      </w:r>
      <w:r w:rsidRPr="00C80BE9">
        <w:rPr>
          <w:rFonts w:ascii="Times New Roman" w:eastAsiaTheme="minorEastAsia" w:hAnsi="Times New Roman" w:cs="Times New Roman"/>
          <w:color w:val="FF0000"/>
          <w:sz w:val="24"/>
          <w:szCs w:val="24"/>
          <w:lang w:val="en-GB"/>
        </w:rPr>
        <w:t>AOAC (2010</w:t>
      </w:r>
      <w:r w:rsidRPr="00965B59">
        <w:rPr>
          <w:rFonts w:ascii="Times New Roman" w:eastAsiaTheme="minorEastAsia" w:hAnsi="Times New Roman" w:cs="Times New Roman"/>
          <w:sz w:val="24"/>
          <w:szCs w:val="24"/>
          <w:lang w:val="en-GB"/>
        </w:rPr>
        <w:t>), the fluorometric method was used to determine the riboflavin content. Using an atomic absorption spectrophotometer, the mineral content of a sample was assessed for magnesium (M</w:t>
      </w:r>
      <w:r w:rsidR="00930D74">
        <w:rPr>
          <w:rFonts w:ascii="Times New Roman" w:eastAsiaTheme="minorEastAsia" w:hAnsi="Times New Roman" w:cs="Times New Roman"/>
          <w:sz w:val="24"/>
          <w:szCs w:val="24"/>
          <w:lang w:val="en-GB"/>
        </w:rPr>
        <w:t xml:space="preserve">g), calcium (Ca), and iron (Fe), according to </w:t>
      </w:r>
      <w:r w:rsidR="00930D74" w:rsidRPr="00C80BE9">
        <w:rPr>
          <w:rFonts w:ascii="Times New Roman" w:eastAsiaTheme="minorEastAsia" w:hAnsi="Times New Roman" w:cs="Times New Roman"/>
          <w:color w:val="FF0000"/>
          <w:sz w:val="24"/>
          <w:szCs w:val="24"/>
          <w:lang w:val="en-GB"/>
        </w:rPr>
        <w:t>AOAC (2010).</w:t>
      </w:r>
      <w:r w:rsidRPr="00965B59">
        <w:rPr>
          <w:rFonts w:ascii="Times New Roman" w:eastAsiaTheme="minorEastAsia" w:hAnsi="Times New Roman" w:cs="Times New Roman"/>
          <w:sz w:val="24"/>
          <w:szCs w:val="24"/>
          <w:lang w:val="en-GB"/>
        </w:rPr>
        <w:t xml:space="preserve"> </w:t>
      </w:r>
    </w:p>
    <w:p w14:paraId="354FE305" w14:textId="77777777" w:rsidR="005E6250" w:rsidRDefault="00580118" w:rsidP="004B2919">
      <w:pPr>
        <w:tabs>
          <w:tab w:val="left" w:pos="142"/>
        </w:tabs>
        <w:spacing w:line="360" w:lineRule="auto"/>
        <w:jc w:val="both"/>
        <w:rPr>
          <w:rFonts w:ascii="Times New Roman" w:hAnsi="Times New Roman" w:cs="Times New Roman"/>
          <w:b/>
          <w:sz w:val="24"/>
          <w:szCs w:val="24"/>
        </w:rPr>
      </w:pPr>
      <w:r>
        <w:rPr>
          <w:rFonts w:ascii="Times New Roman" w:hAnsi="Times New Roman" w:cs="Times New Roman"/>
          <w:b/>
          <w:sz w:val="24"/>
          <w:szCs w:val="24"/>
        </w:rPr>
        <w:t>Senso</w:t>
      </w:r>
      <w:r w:rsidR="005E6250">
        <w:rPr>
          <w:rFonts w:ascii="Times New Roman" w:hAnsi="Times New Roman" w:cs="Times New Roman"/>
          <w:b/>
          <w:sz w:val="24"/>
          <w:szCs w:val="24"/>
        </w:rPr>
        <w:t>ry Evaluation of tortilla</w:t>
      </w:r>
    </w:p>
    <w:p w14:paraId="54C4F3CF" w14:textId="77777777" w:rsidR="00580118" w:rsidRPr="005E6250" w:rsidRDefault="00965B59" w:rsidP="004B2919">
      <w:pPr>
        <w:tabs>
          <w:tab w:val="left" w:pos="142"/>
        </w:tabs>
        <w:spacing w:line="360" w:lineRule="auto"/>
        <w:jc w:val="both"/>
        <w:rPr>
          <w:rFonts w:ascii="Times New Roman" w:hAnsi="Times New Roman" w:cs="Times New Roman"/>
          <w:b/>
          <w:sz w:val="24"/>
          <w:szCs w:val="24"/>
        </w:rPr>
      </w:pPr>
      <w:r w:rsidRPr="00965B59">
        <w:rPr>
          <w:rFonts w:ascii="Times New Roman" w:hAnsi="Times New Roman" w:cs="Times New Roman"/>
          <w:sz w:val="24"/>
          <w:szCs w:val="24"/>
        </w:rPr>
        <w:t xml:space="preserve">The tortilla samples' appearance, texture, flavor, scent, taste, aftertaste, and overall acceptability were assessed using sensory evaluation.  According to </w:t>
      </w:r>
      <w:proofErr w:type="spellStart"/>
      <w:r w:rsidRPr="00C80BE9">
        <w:rPr>
          <w:rFonts w:ascii="Times New Roman" w:hAnsi="Times New Roman" w:cs="Times New Roman"/>
          <w:color w:val="FF0000"/>
          <w:sz w:val="24"/>
          <w:szCs w:val="24"/>
        </w:rPr>
        <w:t>Iwe</w:t>
      </w:r>
      <w:proofErr w:type="spellEnd"/>
      <w:r w:rsidRPr="00C80BE9">
        <w:rPr>
          <w:rFonts w:ascii="Times New Roman" w:hAnsi="Times New Roman" w:cs="Times New Roman"/>
          <w:color w:val="FF0000"/>
          <w:sz w:val="24"/>
          <w:szCs w:val="24"/>
        </w:rPr>
        <w:t xml:space="preserve"> (2014</w:t>
      </w:r>
      <w:r w:rsidRPr="00965B59">
        <w:rPr>
          <w:rFonts w:ascii="Times New Roman" w:hAnsi="Times New Roman" w:cs="Times New Roman"/>
          <w:sz w:val="24"/>
          <w:szCs w:val="24"/>
        </w:rPr>
        <w:t>), a 9-point hedonic scale was used for this, with 9 denoting "extremely like" and 1 denoting "extremely dislike."  The twenty panelists were students</w:t>
      </w:r>
      <w:r w:rsidR="00505DCA">
        <w:rPr>
          <w:rFonts w:ascii="Times New Roman" w:hAnsi="Times New Roman" w:cs="Times New Roman"/>
          <w:sz w:val="24"/>
          <w:szCs w:val="24"/>
        </w:rPr>
        <w:t xml:space="preserve"> from the University of Nigeria</w:t>
      </w:r>
      <w:r w:rsidRPr="00965B59">
        <w:rPr>
          <w:rFonts w:ascii="Times New Roman" w:hAnsi="Times New Roman" w:cs="Times New Roman"/>
          <w:sz w:val="24"/>
          <w:szCs w:val="24"/>
        </w:rPr>
        <w:t>.  After being briefed on testing jargon, the panelists were asked to assess the different samples for the previously mentioned qualities.  In between each sensory evaluation step, they were given water to clean their mouths.</w:t>
      </w:r>
      <w:r w:rsidR="00580118">
        <w:rPr>
          <w:rFonts w:ascii="Times New Roman" w:hAnsi="Times New Roman" w:cs="Times New Roman"/>
          <w:sz w:val="24"/>
          <w:szCs w:val="24"/>
        </w:rPr>
        <w:t xml:space="preserve"> </w:t>
      </w:r>
      <w:r w:rsidR="00580118">
        <w:rPr>
          <w:rFonts w:ascii="Times New Roman" w:hAnsi="Times New Roman" w:cs="Times New Roman"/>
          <w:color w:val="000000"/>
          <w:sz w:val="24"/>
          <w:szCs w:val="24"/>
        </w:rPr>
        <w:t xml:space="preserve">The sensory scores were analyzed statistically to get the two most preferential samples. </w:t>
      </w:r>
    </w:p>
    <w:p w14:paraId="22CA207F" w14:textId="77777777" w:rsidR="00580118" w:rsidRDefault="00580118" w:rsidP="004B2919">
      <w:pPr>
        <w:tabs>
          <w:tab w:val="left" w:pos="142"/>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Sensory Evaluation for shawarma </w:t>
      </w:r>
    </w:p>
    <w:p w14:paraId="3F4D68E0" w14:textId="77777777" w:rsidR="00965B59" w:rsidRPr="00965B59" w:rsidRDefault="00580118" w:rsidP="00965B59">
      <w:pPr>
        <w:tabs>
          <w:tab w:val="left" w:pos="142"/>
        </w:tabs>
        <w:autoSpaceDE w:val="0"/>
        <w:autoSpaceDN w:val="0"/>
        <w:adjustRightInd w:val="0"/>
        <w:spacing w:after="0"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rPr>
        <w:lastRenderedPageBreak/>
        <w:t xml:space="preserve"> </w:t>
      </w:r>
      <w:r w:rsidR="00965B59" w:rsidRPr="00965B59">
        <w:rPr>
          <w:rFonts w:ascii="Times New Roman" w:hAnsi="Times New Roman" w:cs="Times New Roman"/>
          <w:color w:val="000000"/>
          <w:sz w:val="24"/>
          <w:szCs w:val="24"/>
          <w:lang w:val="en-GB"/>
        </w:rPr>
        <w:t xml:space="preserve">Shawarma was made using the top two tortilla samples. To assess the shawarma samples' </w:t>
      </w:r>
      <w:proofErr w:type="spellStart"/>
      <w:r w:rsidR="00965B59" w:rsidRPr="00965B59">
        <w:rPr>
          <w:rFonts w:ascii="Times New Roman" w:hAnsi="Times New Roman" w:cs="Times New Roman"/>
          <w:color w:val="000000"/>
          <w:sz w:val="24"/>
          <w:szCs w:val="24"/>
          <w:lang w:val="en-GB"/>
        </w:rPr>
        <w:t>color</w:t>
      </w:r>
      <w:proofErr w:type="spellEnd"/>
      <w:r w:rsidR="00965B59" w:rsidRPr="00965B59">
        <w:rPr>
          <w:rFonts w:ascii="Times New Roman" w:hAnsi="Times New Roman" w:cs="Times New Roman"/>
          <w:color w:val="000000"/>
          <w:sz w:val="24"/>
          <w:szCs w:val="24"/>
          <w:lang w:val="en-GB"/>
        </w:rPr>
        <w:t xml:space="preserve">, crust, aroma, crumb texture, taste, and general acceptability, a sensory evaluation was conducted 24 hours after baking. Twenty (20) </w:t>
      </w:r>
      <w:proofErr w:type="spellStart"/>
      <w:r w:rsidR="00965B59" w:rsidRPr="00965B59">
        <w:rPr>
          <w:rFonts w:ascii="Times New Roman" w:hAnsi="Times New Roman" w:cs="Times New Roman"/>
          <w:color w:val="000000"/>
          <w:sz w:val="24"/>
          <w:szCs w:val="24"/>
          <w:lang w:val="en-GB"/>
        </w:rPr>
        <w:t>panelists</w:t>
      </w:r>
      <w:proofErr w:type="spellEnd"/>
      <w:r w:rsidR="00965B59" w:rsidRPr="00965B59">
        <w:rPr>
          <w:rFonts w:ascii="Times New Roman" w:hAnsi="Times New Roman" w:cs="Times New Roman"/>
          <w:color w:val="000000"/>
          <w:sz w:val="24"/>
          <w:szCs w:val="24"/>
          <w:lang w:val="en-GB"/>
        </w:rPr>
        <w:t xml:space="preserve"> were chosen from the University of Nigeria, Nsukka's Department of Food Science and Technology. </w:t>
      </w:r>
    </w:p>
    <w:p w14:paraId="17BD30D2" w14:textId="77777777" w:rsidR="005E6250" w:rsidRPr="005E6250" w:rsidRDefault="005E6250" w:rsidP="004B2919">
      <w:pPr>
        <w:tabs>
          <w:tab w:val="left" w:pos="142"/>
        </w:tabs>
        <w:autoSpaceDE w:val="0"/>
        <w:autoSpaceDN w:val="0"/>
        <w:adjustRightInd w:val="0"/>
        <w:spacing w:after="0" w:line="360" w:lineRule="auto"/>
        <w:jc w:val="both"/>
        <w:rPr>
          <w:rFonts w:ascii="Times New Roman" w:hAnsi="Times New Roman" w:cs="Times New Roman"/>
          <w:sz w:val="24"/>
          <w:szCs w:val="24"/>
        </w:rPr>
      </w:pPr>
    </w:p>
    <w:p w14:paraId="50069ACA" w14:textId="77777777" w:rsidR="0052404C" w:rsidRDefault="0052404C" w:rsidP="004B2919">
      <w:pPr>
        <w:shd w:val="clear" w:color="auto" w:fill="FFFFFF"/>
        <w:tabs>
          <w:tab w:val="left" w:pos="142"/>
        </w:tabs>
        <w:spacing w:after="0" w:line="360" w:lineRule="auto"/>
        <w:jc w:val="both"/>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Experimental Design and Data Analysis</w:t>
      </w:r>
    </w:p>
    <w:p w14:paraId="286D218F" w14:textId="77777777" w:rsidR="00965B59" w:rsidRPr="00965B59" w:rsidRDefault="00965B59" w:rsidP="00965B59">
      <w:pPr>
        <w:tabs>
          <w:tab w:val="left" w:pos="142"/>
        </w:tabs>
        <w:spacing w:line="360" w:lineRule="auto"/>
        <w:jc w:val="both"/>
        <w:rPr>
          <w:rFonts w:ascii="Times New Roman" w:eastAsia="Times New Roman" w:hAnsi="Times New Roman" w:cs="Times New Roman"/>
          <w:color w:val="000000"/>
          <w:sz w:val="24"/>
          <w:szCs w:val="24"/>
          <w:lang w:val="en-GB" w:eastAsia="en-GB"/>
        </w:rPr>
      </w:pPr>
      <w:r w:rsidRPr="00965B59">
        <w:rPr>
          <w:rFonts w:ascii="Times New Roman" w:eastAsia="Times New Roman" w:hAnsi="Times New Roman" w:cs="Times New Roman"/>
          <w:color w:val="000000"/>
          <w:sz w:val="24"/>
          <w:szCs w:val="24"/>
          <w:lang w:val="en-GB" w:eastAsia="en-GB"/>
        </w:rPr>
        <w:t xml:space="preserve">A completely randomized design will be used to set up the experiment (CRD). Duplicate determinations were used to compute the data's means and standard deviations. The Statistical Package for Service Solution (SPSS version 23) was used to perform One Way Analysis of Variance (ANOVA). </w:t>
      </w:r>
    </w:p>
    <w:p w14:paraId="7DAD2D2F" w14:textId="77777777" w:rsidR="0052404C" w:rsidRDefault="005E6250" w:rsidP="004B2919">
      <w:pPr>
        <w:tabs>
          <w:tab w:val="left" w:pos="142"/>
        </w:tabs>
        <w:spacing w:line="36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77AB53CA" w14:textId="77777777" w:rsidR="00CA03EC" w:rsidRDefault="00CA03EC" w:rsidP="004B2919">
      <w:pPr>
        <w:tabs>
          <w:tab w:val="left" w:pos="142"/>
        </w:tabs>
        <w:spacing w:after="0" w:line="360" w:lineRule="auto"/>
        <w:jc w:val="both"/>
        <w:rPr>
          <w:rFonts w:ascii="Times New Roman" w:hAnsi="Times New Roman" w:cs="Times New Roman"/>
          <w:color w:val="000000"/>
          <w:sz w:val="24"/>
          <w:szCs w:val="24"/>
        </w:rPr>
      </w:pPr>
    </w:p>
    <w:p w14:paraId="02BA65FF" w14:textId="77777777" w:rsidR="0052404C" w:rsidRPr="00CA03EC" w:rsidRDefault="0052404C" w:rsidP="004B2919">
      <w:pPr>
        <w:tabs>
          <w:tab w:val="left" w:pos="142"/>
        </w:tabs>
        <w:spacing w:after="0" w:line="360" w:lineRule="auto"/>
        <w:jc w:val="both"/>
        <w:rPr>
          <w:rFonts w:ascii="Times New Roman" w:hAnsi="Times New Roman" w:cs="Times New Roman"/>
          <w:color w:val="000000"/>
          <w:sz w:val="24"/>
          <w:szCs w:val="24"/>
        </w:rPr>
      </w:pPr>
      <w:r>
        <w:rPr>
          <w:rFonts w:ascii="Times New Roman" w:hAnsi="Times New Roman" w:cs="Times New Roman"/>
          <w:b/>
          <w:sz w:val="24"/>
          <w:szCs w:val="24"/>
        </w:rPr>
        <w:t>Vitamins Compositions of Tortilla Samples Produced from Rice Flour</w:t>
      </w:r>
    </w:p>
    <w:p w14:paraId="43E7939F" w14:textId="1C09390B" w:rsidR="0052404C" w:rsidRDefault="0052404C" w:rsidP="004B2919">
      <w:pPr>
        <w:tabs>
          <w:tab w:val="left" w:pos="142"/>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vitamin composition of the tortil</w:t>
      </w:r>
      <w:r w:rsidR="005E6250">
        <w:rPr>
          <w:rFonts w:ascii="Times New Roman" w:hAnsi="Times New Roman" w:cs="Times New Roman"/>
          <w:color w:val="000000"/>
          <w:sz w:val="24"/>
          <w:szCs w:val="24"/>
        </w:rPr>
        <w:t xml:space="preserve">la samples </w:t>
      </w:r>
      <w:proofErr w:type="gramStart"/>
      <w:r w:rsidR="005E6250">
        <w:rPr>
          <w:rFonts w:ascii="Times New Roman" w:hAnsi="Times New Roman" w:cs="Times New Roman"/>
          <w:color w:val="000000"/>
          <w:sz w:val="24"/>
          <w:szCs w:val="24"/>
        </w:rPr>
        <w:t>were</w:t>
      </w:r>
      <w:proofErr w:type="gramEnd"/>
      <w:r w:rsidR="005E6250">
        <w:rPr>
          <w:rFonts w:ascii="Times New Roman" w:hAnsi="Times New Roman" w:cs="Times New Roman"/>
          <w:color w:val="000000"/>
          <w:sz w:val="24"/>
          <w:szCs w:val="24"/>
        </w:rPr>
        <w:t xml:space="preserve"> shown in Table </w:t>
      </w:r>
      <w:r w:rsidR="006B3B7D">
        <w:rPr>
          <w:rFonts w:ascii="Times New Roman" w:hAnsi="Times New Roman" w:cs="Times New Roman"/>
          <w:color w:val="000000"/>
          <w:sz w:val="24"/>
          <w:szCs w:val="24"/>
        </w:rPr>
        <w:t>2</w:t>
      </w:r>
    </w:p>
    <w:p w14:paraId="26170625" w14:textId="77777777" w:rsidR="0052404C" w:rsidRDefault="0052404C" w:rsidP="004B2919">
      <w:pPr>
        <w:tabs>
          <w:tab w:val="left" w:pos="142"/>
          <w:tab w:val="left" w:pos="6803"/>
        </w:tabs>
        <w:spacing w:line="360" w:lineRule="auto"/>
        <w:ind w:left="-90"/>
        <w:jc w:val="both"/>
        <w:rPr>
          <w:rFonts w:ascii="Times New Roman" w:hAnsi="Times New Roman" w:cs="Times New Roman"/>
          <w:b/>
          <w:color w:val="000000"/>
          <w:sz w:val="24"/>
          <w:szCs w:val="24"/>
        </w:rPr>
      </w:pPr>
      <w:r>
        <w:rPr>
          <w:rFonts w:ascii="Times New Roman" w:hAnsi="Times New Roman" w:cs="Times New Roman"/>
          <w:b/>
          <w:color w:val="000000"/>
          <w:sz w:val="24"/>
          <w:szCs w:val="24"/>
        </w:rPr>
        <w:t>Vitamin B1</w:t>
      </w:r>
    </w:p>
    <w:p w14:paraId="5C537994" w14:textId="77777777" w:rsidR="0072197A" w:rsidRPr="0072197A" w:rsidRDefault="0072197A" w:rsidP="0072197A">
      <w:pPr>
        <w:tabs>
          <w:tab w:val="left" w:pos="142"/>
        </w:tabs>
        <w:spacing w:line="360" w:lineRule="auto"/>
        <w:jc w:val="both"/>
        <w:rPr>
          <w:rFonts w:ascii="Times New Roman" w:hAnsi="Times New Roman" w:cs="Times New Roman"/>
          <w:color w:val="000000"/>
          <w:sz w:val="24"/>
          <w:szCs w:val="24"/>
          <w:lang w:val="en-GB"/>
        </w:rPr>
      </w:pPr>
      <w:r w:rsidRPr="0072197A">
        <w:rPr>
          <w:rFonts w:ascii="Times New Roman" w:hAnsi="Times New Roman" w:cs="Times New Roman"/>
          <w:color w:val="000000"/>
          <w:sz w:val="24"/>
          <w:szCs w:val="24"/>
          <w:lang w:val="en-GB"/>
        </w:rPr>
        <w:t>In recent years, different types of flour have been employed to make ready-to-eat morning cereals and snacks instead of wheat flour (</w:t>
      </w:r>
      <w:r w:rsidRPr="00C80BE9">
        <w:rPr>
          <w:rFonts w:ascii="Times New Roman" w:hAnsi="Times New Roman" w:cs="Times New Roman"/>
          <w:color w:val="FF0000"/>
          <w:sz w:val="24"/>
          <w:szCs w:val="24"/>
          <w:lang w:val="en-GB"/>
        </w:rPr>
        <w:t>Pardhi et al., 2019).</w:t>
      </w:r>
      <w:r w:rsidRPr="0072197A">
        <w:rPr>
          <w:rFonts w:ascii="Times New Roman" w:hAnsi="Times New Roman" w:cs="Times New Roman"/>
          <w:color w:val="000000"/>
          <w:sz w:val="24"/>
          <w:szCs w:val="24"/>
          <w:lang w:val="en-GB"/>
        </w:rPr>
        <w:br/>
        <w:t>Assessing the acceptability, sensory appeal, and nutritional value of making shawarma tortillas with rice flour instead of wheat and maize flour is the aim of this study.</w:t>
      </w:r>
    </w:p>
    <w:p w14:paraId="096C0F31" w14:textId="6B061C4E" w:rsidR="0052404C" w:rsidRDefault="005E6250" w:rsidP="004B2919">
      <w:pPr>
        <w:tabs>
          <w:tab w:val="left" w:pos="142"/>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6B3B7D">
        <w:rPr>
          <w:rFonts w:ascii="Times New Roman" w:hAnsi="Times New Roman" w:cs="Times New Roman"/>
          <w:b/>
          <w:sz w:val="24"/>
          <w:szCs w:val="24"/>
        </w:rPr>
        <w:t>2</w:t>
      </w:r>
      <w:r w:rsidR="0052404C">
        <w:rPr>
          <w:rFonts w:ascii="Times New Roman" w:hAnsi="Times New Roman" w:cs="Times New Roman"/>
          <w:b/>
          <w:sz w:val="24"/>
          <w:szCs w:val="24"/>
        </w:rPr>
        <w:t xml:space="preserve">: Vitamins </w:t>
      </w:r>
      <w:r w:rsidR="0052404C">
        <w:rPr>
          <w:rFonts w:ascii="Times New Roman" w:hAnsi="Times New Roman" w:cs="Times New Roman"/>
          <w:b/>
          <w:color w:val="000000"/>
          <w:sz w:val="24"/>
          <w:szCs w:val="24"/>
        </w:rPr>
        <w:t>(mg/100g)</w:t>
      </w:r>
      <w:r w:rsidR="0052404C">
        <w:rPr>
          <w:rFonts w:ascii="Times New Roman" w:hAnsi="Times New Roman" w:cs="Times New Roman"/>
          <w:b/>
          <w:sz w:val="24"/>
          <w:szCs w:val="24"/>
        </w:rPr>
        <w:t xml:space="preserve"> composition of tortilla bread samples produced from rice flour</w:t>
      </w:r>
    </w:p>
    <w:tbl>
      <w:tblPr>
        <w:tblStyle w:val="LightShading2"/>
        <w:tblW w:w="0" w:type="auto"/>
        <w:tblLook w:val="04A0" w:firstRow="1" w:lastRow="0" w:firstColumn="1" w:lastColumn="0" w:noHBand="0" w:noVBand="1"/>
      </w:tblPr>
      <w:tblGrid>
        <w:gridCol w:w="3067"/>
        <w:gridCol w:w="3092"/>
        <w:gridCol w:w="3086"/>
      </w:tblGrid>
      <w:tr w:rsidR="0052404C" w14:paraId="18D089C1" w14:textId="77777777" w:rsidTr="00505D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7" w:type="dxa"/>
          </w:tcPr>
          <w:p w14:paraId="118F77E9" w14:textId="77777777" w:rsidR="0052404C" w:rsidRDefault="0052404C" w:rsidP="004B2919">
            <w:pPr>
              <w:tabs>
                <w:tab w:val="left" w:pos="142"/>
              </w:tabs>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Tortilla Sample</w:t>
            </w:r>
          </w:p>
        </w:tc>
        <w:tc>
          <w:tcPr>
            <w:tcW w:w="3092" w:type="dxa"/>
          </w:tcPr>
          <w:p w14:paraId="47F7E675" w14:textId="77777777" w:rsidR="0052404C"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Vitamin B1</w:t>
            </w:r>
          </w:p>
        </w:tc>
        <w:tc>
          <w:tcPr>
            <w:tcW w:w="3086" w:type="dxa"/>
          </w:tcPr>
          <w:p w14:paraId="0C50F4EB" w14:textId="77777777" w:rsidR="0052404C"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Vitamin B2</w:t>
            </w:r>
          </w:p>
        </w:tc>
      </w:tr>
      <w:tr w:rsidR="0052404C" w14:paraId="28F907C5" w14:textId="77777777" w:rsidTr="00505DCA">
        <w:tc>
          <w:tcPr>
            <w:cnfStyle w:val="001000000000" w:firstRow="0" w:lastRow="0" w:firstColumn="1" w:lastColumn="0" w:oddVBand="0" w:evenVBand="0" w:oddHBand="0" w:evenHBand="0" w:firstRowFirstColumn="0" w:firstRowLastColumn="0" w:lastRowFirstColumn="0" w:lastRowLastColumn="0"/>
            <w:tcW w:w="3067" w:type="dxa"/>
          </w:tcPr>
          <w:p w14:paraId="1341754D" w14:textId="77777777" w:rsidR="0052404C" w:rsidRDefault="0052404C" w:rsidP="004B2919">
            <w:pPr>
              <w:tabs>
                <w:tab w:val="left" w:pos="142"/>
              </w:tabs>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930D74">
              <w:rPr>
                <w:rFonts w:ascii="Times New Roman" w:hAnsi="Times New Roman" w:cs="Times New Roman"/>
                <w:sz w:val="24"/>
                <w:szCs w:val="24"/>
              </w:rPr>
              <w:t>I</w:t>
            </w:r>
            <w:r>
              <w:rPr>
                <w:rFonts w:ascii="Times New Roman" w:hAnsi="Times New Roman" w:cs="Times New Roman"/>
                <w:sz w:val="24"/>
                <w:szCs w:val="24"/>
              </w:rPr>
              <w:t>S0</w:t>
            </w:r>
          </w:p>
        </w:tc>
        <w:tc>
          <w:tcPr>
            <w:tcW w:w="3092" w:type="dxa"/>
          </w:tcPr>
          <w:p w14:paraId="513DC9B0"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7.00</w:t>
            </w:r>
            <w:r>
              <w:rPr>
                <w:rFonts w:ascii="Times New Roman" w:hAnsi="Times New Roman" w:cs="Times New Roman"/>
                <w:sz w:val="24"/>
                <w:szCs w:val="24"/>
                <w:vertAlign w:val="superscript"/>
              </w:rPr>
              <w:t>a</w:t>
            </w:r>
            <w:r>
              <w:rPr>
                <w:rFonts w:ascii="Times New Roman" w:hAnsi="Times New Roman" w:cs="Times New Roman"/>
                <w:sz w:val="24"/>
                <w:szCs w:val="24"/>
              </w:rPr>
              <w:t>±1.41</w:t>
            </w:r>
          </w:p>
        </w:tc>
        <w:tc>
          <w:tcPr>
            <w:tcW w:w="3086" w:type="dxa"/>
          </w:tcPr>
          <w:p w14:paraId="4A6F400D"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0.03</w:t>
            </w:r>
            <w:r>
              <w:rPr>
                <w:rFonts w:ascii="Times New Roman" w:hAnsi="Times New Roman" w:cs="Times New Roman"/>
                <w:sz w:val="24"/>
                <w:szCs w:val="24"/>
                <w:vertAlign w:val="superscript"/>
              </w:rPr>
              <w:t>a</w:t>
            </w:r>
            <w:r>
              <w:rPr>
                <w:rFonts w:ascii="Times New Roman" w:hAnsi="Times New Roman" w:cs="Times New Roman"/>
                <w:sz w:val="24"/>
                <w:szCs w:val="24"/>
              </w:rPr>
              <w:t>±0.00</w:t>
            </w:r>
          </w:p>
        </w:tc>
      </w:tr>
      <w:tr w:rsidR="0052404C" w14:paraId="79828896" w14:textId="77777777" w:rsidTr="00505DCA">
        <w:tc>
          <w:tcPr>
            <w:cnfStyle w:val="001000000000" w:firstRow="0" w:lastRow="0" w:firstColumn="1" w:lastColumn="0" w:oddVBand="0" w:evenVBand="0" w:oddHBand="0" w:evenHBand="0" w:firstRowFirstColumn="0" w:firstRowLastColumn="0" w:lastRowFirstColumn="0" w:lastRowLastColumn="0"/>
            <w:tcW w:w="3067" w:type="dxa"/>
          </w:tcPr>
          <w:p w14:paraId="74ABCA42" w14:textId="77777777" w:rsidR="0052404C" w:rsidRDefault="0052404C" w:rsidP="004B2919">
            <w:pPr>
              <w:tabs>
                <w:tab w:val="left" w:pos="142"/>
              </w:tabs>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930D74">
              <w:rPr>
                <w:rFonts w:ascii="Times New Roman" w:hAnsi="Times New Roman" w:cs="Times New Roman"/>
                <w:sz w:val="24"/>
                <w:szCs w:val="24"/>
              </w:rPr>
              <w:t>I</w:t>
            </w:r>
            <w:r>
              <w:rPr>
                <w:rFonts w:ascii="Times New Roman" w:hAnsi="Times New Roman" w:cs="Times New Roman"/>
                <w:sz w:val="24"/>
                <w:szCs w:val="24"/>
              </w:rPr>
              <w:t>S1</w:t>
            </w:r>
          </w:p>
        </w:tc>
        <w:tc>
          <w:tcPr>
            <w:tcW w:w="3092" w:type="dxa"/>
          </w:tcPr>
          <w:p w14:paraId="7D7B40EE"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11.50</w:t>
            </w:r>
            <w:r>
              <w:rPr>
                <w:rFonts w:ascii="Times New Roman" w:hAnsi="Times New Roman" w:cs="Times New Roman"/>
                <w:sz w:val="24"/>
                <w:szCs w:val="24"/>
                <w:vertAlign w:val="superscript"/>
              </w:rPr>
              <w:t>b</w:t>
            </w:r>
            <w:r>
              <w:rPr>
                <w:rFonts w:ascii="Times New Roman" w:hAnsi="Times New Roman" w:cs="Times New Roman"/>
                <w:sz w:val="24"/>
                <w:szCs w:val="24"/>
              </w:rPr>
              <w:t>±0.71</w:t>
            </w:r>
          </w:p>
        </w:tc>
        <w:tc>
          <w:tcPr>
            <w:tcW w:w="3086" w:type="dxa"/>
          </w:tcPr>
          <w:p w14:paraId="7C76ED82"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0.05</w:t>
            </w:r>
            <w:r>
              <w:rPr>
                <w:rFonts w:ascii="Times New Roman" w:hAnsi="Times New Roman" w:cs="Times New Roman"/>
                <w:sz w:val="24"/>
                <w:szCs w:val="24"/>
                <w:vertAlign w:val="superscript"/>
              </w:rPr>
              <w:t>b</w:t>
            </w:r>
            <w:r>
              <w:rPr>
                <w:rFonts w:ascii="Times New Roman" w:hAnsi="Times New Roman" w:cs="Times New Roman"/>
                <w:sz w:val="24"/>
                <w:szCs w:val="24"/>
              </w:rPr>
              <w:t>±0.00</w:t>
            </w:r>
          </w:p>
        </w:tc>
      </w:tr>
      <w:tr w:rsidR="0052404C" w14:paraId="4CB58C4B" w14:textId="77777777" w:rsidTr="00505DCA">
        <w:tc>
          <w:tcPr>
            <w:cnfStyle w:val="001000000000" w:firstRow="0" w:lastRow="0" w:firstColumn="1" w:lastColumn="0" w:oddVBand="0" w:evenVBand="0" w:oddHBand="0" w:evenHBand="0" w:firstRowFirstColumn="0" w:firstRowLastColumn="0" w:lastRowFirstColumn="0" w:lastRowLastColumn="0"/>
            <w:tcW w:w="3067" w:type="dxa"/>
          </w:tcPr>
          <w:p w14:paraId="1FBEE625" w14:textId="77777777" w:rsidR="0052404C" w:rsidRDefault="0052404C" w:rsidP="004B2919">
            <w:pPr>
              <w:tabs>
                <w:tab w:val="left" w:pos="142"/>
              </w:tabs>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930D74">
              <w:rPr>
                <w:rFonts w:ascii="Times New Roman" w:hAnsi="Times New Roman" w:cs="Times New Roman"/>
                <w:sz w:val="24"/>
                <w:szCs w:val="24"/>
              </w:rPr>
              <w:t>I</w:t>
            </w:r>
            <w:r>
              <w:rPr>
                <w:rFonts w:ascii="Times New Roman" w:hAnsi="Times New Roman" w:cs="Times New Roman"/>
                <w:sz w:val="24"/>
                <w:szCs w:val="24"/>
              </w:rPr>
              <w:t>S2</w:t>
            </w:r>
          </w:p>
        </w:tc>
        <w:tc>
          <w:tcPr>
            <w:tcW w:w="3092" w:type="dxa"/>
          </w:tcPr>
          <w:p w14:paraId="798FD275"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12.50</w:t>
            </w:r>
            <w:r>
              <w:rPr>
                <w:rFonts w:ascii="Times New Roman" w:hAnsi="Times New Roman" w:cs="Times New Roman"/>
                <w:sz w:val="24"/>
                <w:szCs w:val="24"/>
                <w:vertAlign w:val="superscript"/>
              </w:rPr>
              <w:t>b</w:t>
            </w:r>
            <w:r>
              <w:rPr>
                <w:rFonts w:ascii="Times New Roman" w:hAnsi="Times New Roman" w:cs="Times New Roman"/>
                <w:sz w:val="24"/>
                <w:szCs w:val="24"/>
              </w:rPr>
              <w:t>±0.71</w:t>
            </w:r>
          </w:p>
        </w:tc>
        <w:tc>
          <w:tcPr>
            <w:tcW w:w="3086" w:type="dxa"/>
          </w:tcPr>
          <w:p w14:paraId="1D89DB7A"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0.08</w:t>
            </w:r>
            <w:r>
              <w:rPr>
                <w:rFonts w:ascii="Times New Roman" w:hAnsi="Times New Roman" w:cs="Times New Roman"/>
                <w:sz w:val="24"/>
                <w:szCs w:val="24"/>
                <w:vertAlign w:val="superscript"/>
              </w:rPr>
              <w:t>c</w:t>
            </w:r>
            <w:r>
              <w:rPr>
                <w:rFonts w:ascii="Times New Roman" w:hAnsi="Times New Roman" w:cs="Times New Roman"/>
                <w:sz w:val="24"/>
                <w:szCs w:val="24"/>
              </w:rPr>
              <w:t>±0.01</w:t>
            </w:r>
          </w:p>
        </w:tc>
      </w:tr>
      <w:tr w:rsidR="0052404C" w14:paraId="2F76667F" w14:textId="77777777" w:rsidTr="00505DCA">
        <w:tc>
          <w:tcPr>
            <w:cnfStyle w:val="001000000000" w:firstRow="0" w:lastRow="0" w:firstColumn="1" w:lastColumn="0" w:oddVBand="0" w:evenVBand="0" w:oddHBand="0" w:evenHBand="0" w:firstRowFirstColumn="0" w:firstRowLastColumn="0" w:lastRowFirstColumn="0" w:lastRowLastColumn="0"/>
            <w:tcW w:w="3067" w:type="dxa"/>
          </w:tcPr>
          <w:p w14:paraId="6BD40331" w14:textId="77777777" w:rsidR="0052404C" w:rsidRDefault="0052404C" w:rsidP="004B2919">
            <w:pPr>
              <w:tabs>
                <w:tab w:val="left" w:pos="142"/>
              </w:tabs>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930D74">
              <w:rPr>
                <w:rFonts w:ascii="Times New Roman" w:hAnsi="Times New Roman" w:cs="Times New Roman"/>
                <w:sz w:val="24"/>
                <w:szCs w:val="24"/>
              </w:rPr>
              <w:t>I</w:t>
            </w:r>
            <w:r>
              <w:rPr>
                <w:rFonts w:ascii="Times New Roman" w:hAnsi="Times New Roman" w:cs="Times New Roman"/>
                <w:sz w:val="24"/>
                <w:szCs w:val="24"/>
              </w:rPr>
              <w:t>S3</w:t>
            </w:r>
          </w:p>
        </w:tc>
        <w:tc>
          <w:tcPr>
            <w:tcW w:w="3092" w:type="dxa"/>
          </w:tcPr>
          <w:p w14:paraId="3F8B68DC"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17.00</w:t>
            </w:r>
            <w:r>
              <w:rPr>
                <w:rFonts w:ascii="Times New Roman" w:hAnsi="Times New Roman" w:cs="Times New Roman"/>
                <w:sz w:val="24"/>
                <w:szCs w:val="24"/>
                <w:vertAlign w:val="superscript"/>
              </w:rPr>
              <w:t>c</w:t>
            </w:r>
            <w:r>
              <w:rPr>
                <w:rFonts w:ascii="Times New Roman" w:hAnsi="Times New Roman" w:cs="Times New Roman"/>
                <w:sz w:val="24"/>
                <w:szCs w:val="24"/>
              </w:rPr>
              <w:t>±1.41</w:t>
            </w:r>
          </w:p>
        </w:tc>
        <w:tc>
          <w:tcPr>
            <w:tcW w:w="3086" w:type="dxa"/>
          </w:tcPr>
          <w:p w14:paraId="624295B7"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0.14</w:t>
            </w:r>
            <w:r>
              <w:rPr>
                <w:rFonts w:ascii="Times New Roman" w:hAnsi="Times New Roman" w:cs="Times New Roman"/>
                <w:sz w:val="24"/>
                <w:szCs w:val="24"/>
                <w:vertAlign w:val="superscript"/>
              </w:rPr>
              <w:t>d</w:t>
            </w:r>
            <w:r>
              <w:rPr>
                <w:rFonts w:ascii="Times New Roman" w:hAnsi="Times New Roman" w:cs="Times New Roman"/>
                <w:sz w:val="24"/>
                <w:szCs w:val="24"/>
              </w:rPr>
              <w:t>±0.01</w:t>
            </w:r>
          </w:p>
        </w:tc>
      </w:tr>
    </w:tbl>
    <w:p w14:paraId="6C46E7E2" w14:textId="77777777" w:rsidR="00505DCA" w:rsidRPr="00505DCA" w:rsidRDefault="00505DCA" w:rsidP="00505DCA">
      <w:pPr>
        <w:tabs>
          <w:tab w:val="left" w:pos="142"/>
          <w:tab w:val="left" w:pos="6803"/>
        </w:tabs>
        <w:spacing w:line="360" w:lineRule="auto"/>
        <w:jc w:val="both"/>
        <w:rPr>
          <w:rFonts w:ascii="Times New Roman" w:hAnsi="Times New Roman" w:cs="Times New Roman"/>
          <w:color w:val="000000"/>
          <w:sz w:val="20"/>
          <w:szCs w:val="20"/>
          <w:lang w:val="en-GB"/>
        </w:rPr>
      </w:pPr>
      <w:r w:rsidRPr="00505DCA">
        <w:rPr>
          <w:rFonts w:ascii="Times New Roman" w:hAnsi="Times New Roman" w:cs="Times New Roman"/>
          <w:color w:val="000000"/>
          <w:sz w:val="20"/>
          <w:szCs w:val="20"/>
          <w:lang w:val="en-GB"/>
        </w:rPr>
        <w:t>The values are the means ± standard deviation of duplicate determinations. In the same column, means with different superscripts differ considerably (p&lt;0.05). The key RISO stands for 100% rice flour tortilla bread, RIS1 for 90% rice flour plus 0.81% xanthan gum, RIS2 for 70% rice flour plus 0.61% xanthan gum, and RIS3 for 50% rice flour plus 0.41% xanthan gum.</w:t>
      </w:r>
    </w:p>
    <w:p w14:paraId="773AA975" w14:textId="77777777" w:rsidR="0052404C" w:rsidRDefault="0052404C" w:rsidP="004B2919">
      <w:pPr>
        <w:tabs>
          <w:tab w:val="left" w:pos="142"/>
          <w:tab w:val="left" w:pos="6803"/>
        </w:tabs>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Vitamin B2</w:t>
      </w:r>
    </w:p>
    <w:p w14:paraId="2083DE20" w14:textId="77777777" w:rsidR="00325A88" w:rsidRDefault="00325A88" w:rsidP="004B2919">
      <w:pPr>
        <w:tabs>
          <w:tab w:val="left" w:pos="142"/>
        </w:tabs>
        <w:spacing w:line="360" w:lineRule="auto"/>
        <w:jc w:val="both"/>
        <w:rPr>
          <w:rFonts w:ascii="Times New Roman" w:hAnsi="Times New Roman" w:cs="Times New Roman"/>
          <w:color w:val="000000"/>
          <w:sz w:val="24"/>
          <w:szCs w:val="24"/>
        </w:rPr>
      </w:pPr>
      <w:r w:rsidRPr="00325A88">
        <w:rPr>
          <w:rFonts w:ascii="Times New Roman" w:hAnsi="Times New Roman" w:cs="Times New Roman"/>
          <w:color w:val="000000"/>
          <w:sz w:val="24"/>
          <w:szCs w:val="24"/>
        </w:rPr>
        <w:t xml:space="preserve">The tortilla samples had vitamin B2 concentrations ranging from 0.03 to 0.14 mg/100g. The readings were less than the 0.17 to 0.95 mg/100g of biscuits made from composite flours that </w:t>
      </w:r>
      <w:r w:rsidRPr="00996DED">
        <w:rPr>
          <w:rFonts w:ascii="Times New Roman" w:hAnsi="Times New Roman" w:cs="Times New Roman"/>
          <w:color w:val="FF0000"/>
          <w:sz w:val="24"/>
          <w:szCs w:val="24"/>
        </w:rPr>
        <w:t>Emojorho et al. (2023)</w:t>
      </w:r>
      <w:r w:rsidRPr="00325A88">
        <w:rPr>
          <w:rFonts w:ascii="Times New Roman" w:hAnsi="Times New Roman" w:cs="Times New Roman"/>
          <w:color w:val="000000"/>
          <w:sz w:val="24"/>
          <w:szCs w:val="24"/>
        </w:rPr>
        <w:t xml:space="preserve"> reported.  The samples differed significantly from one another (p&lt;0.05).  Sample </w:t>
      </w:r>
      <w:proofErr w:type="gramStart"/>
      <w:r w:rsidRPr="00325A88">
        <w:rPr>
          <w:rFonts w:ascii="Times New Roman" w:hAnsi="Times New Roman" w:cs="Times New Roman"/>
          <w:color w:val="000000"/>
          <w:sz w:val="24"/>
          <w:szCs w:val="24"/>
        </w:rPr>
        <w:t>R</w:t>
      </w:r>
      <w:r w:rsidR="00972816">
        <w:rPr>
          <w:rFonts w:ascii="Times New Roman" w:hAnsi="Times New Roman" w:cs="Times New Roman"/>
          <w:color w:val="000000"/>
          <w:sz w:val="24"/>
          <w:szCs w:val="24"/>
        </w:rPr>
        <w:t>I</w:t>
      </w:r>
      <w:r w:rsidRPr="00325A88">
        <w:rPr>
          <w:rFonts w:ascii="Times New Roman" w:hAnsi="Times New Roman" w:cs="Times New Roman"/>
          <w:color w:val="000000"/>
          <w:sz w:val="24"/>
          <w:szCs w:val="24"/>
        </w:rPr>
        <w:t>SO  had</w:t>
      </w:r>
      <w:proofErr w:type="gramEnd"/>
      <w:r w:rsidRPr="00325A88">
        <w:rPr>
          <w:rFonts w:ascii="Times New Roman" w:hAnsi="Times New Roman" w:cs="Times New Roman"/>
          <w:color w:val="000000"/>
          <w:sz w:val="24"/>
          <w:szCs w:val="24"/>
        </w:rPr>
        <w:t xml:space="preserve"> the lowest value, 0.03 mg/100g, whereas sample R</w:t>
      </w:r>
      <w:r w:rsidR="00972816">
        <w:rPr>
          <w:rFonts w:ascii="Times New Roman" w:hAnsi="Times New Roman" w:cs="Times New Roman"/>
          <w:color w:val="000000"/>
          <w:sz w:val="24"/>
          <w:szCs w:val="24"/>
        </w:rPr>
        <w:t>I</w:t>
      </w:r>
      <w:r w:rsidRPr="00325A88">
        <w:rPr>
          <w:rFonts w:ascii="Times New Roman" w:hAnsi="Times New Roman" w:cs="Times New Roman"/>
          <w:color w:val="000000"/>
          <w:sz w:val="24"/>
          <w:szCs w:val="24"/>
        </w:rPr>
        <w:t>S</w:t>
      </w:r>
      <w:r w:rsidR="002921A0">
        <w:rPr>
          <w:rFonts w:ascii="Times New Roman" w:hAnsi="Times New Roman" w:cs="Times New Roman"/>
          <w:color w:val="000000"/>
          <w:sz w:val="24"/>
          <w:szCs w:val="24"/>
        </w:rPr>
        <w:t xml:space="preserve">3 </w:t>
      </w:r>
      <w:r w:rsidRPr="00325A88">
        <w:rPr>
          <w:rFonts w:ascii="Times New Roman" w:hAnsi="Times New Roman" w:cs="Times New Roman"/>
          <w:color w:val="000000"/>
          <w:sz w:val="24"/>
          <w:szCs w:val="24"/>
        </w:rPr>
        <w:t>had the highest value, 0.14 mg/100g.  It was shown that when the amount of xanthan gum inclusion reduced, the value increased.  Another B-complex vitamin that supports youthful vitality and nourishes skin and blood vessels is vitamin B2 (</w:t>
      </w:r>
      <w:proofErr w:type="spellStart"/>
      <w:r w:rsidRPr="00C80BE9">
        <w:rPr>
          <w:rFonts w:ascii="Times New Roman" w:hAnsi="Times New Roman" w:cs="Times New Roman"/>
          <w:color w:val="FF0000"/>
          <w:sz w:val="24"/>
          <w:szCs w:val="24"/>
        </w:rPr>
        <w:t>Poonia</w:t>
      </w:r>
      <w:proofErr w:type="spellEnd"/>
      <w:r w:rsidRPr="00C80BE9">
        <w:rPr>
          <w:rFonts w:ascii="Times New Roman" w:hAnsi="Times New Roman" w:cs="Times New Roman"/>
          <w:color w:val="FF0000"/>
          <w:sz w:val="24"/>
          <w:szCs w:val="24"/>
        </w:rPr>
        <w:t xml:space="preserve"> and Pandey, 2022</w:t>
      </w:r>
      <w:r w:rsidRPr="00325A88">
        <w:rPr>
          <w:rFonts w:ascii="Times New Roman" w:hAnsi="Times New Roman" w:cs="Times New Roman"/>
          <w:color w:val="000000"/>
          <w:sz w:val="24"/>
          <w:szCs w:val="24"/>
        </w:rPr>
        <w:t>).</w:t>
      </w:r>
    </w:p>
    <w:p w14:paraId="7DED2566" w14:textId="77777777" w:rsidR="0052404C" w:rsidRDefault="0052404C" w:rsidP="004B2919">
      <w:pPr>
        <w:tabs>
          <w:tab w:val="left" w:pos="142"/>
        </w:tabs>
        <w:spacing w:line="360" w:lineRule="auto"/>
        <w:jc w:val="both"/>
        <w:rPr>
          <w:rFonts w:ascii="Times New Roman" w:hAnsi="Times New Roman" w:cs="Times New Roman"/>
          <w:b/>
          <w:sz w:val="24"/>
          <w:szCs w:val="24"/>
        </w:rPr>
      </w:pPr>
      <w:r>
        <w:rPr>
          <w:rFonts w:ascii="Times New Roman" w:hAnsi="Times New Roman" w:cs="Times New Roman"/>
          <w:b/>
          <w:sz w:val="24"/>
          <w:szCs w:val="24"/>
        </w:rPr>
        <w:t>Minerals Composition of Tortilla Samples Produced from Rice Flour</w:t>
      </w:r>
    </w:p>
    <w:p w14:paraId="0DC0A79A" w14:textId="0B4150DA" w:rsidR="0052404C" w:rsidRDefault="0052404C" w:rsidP="004B2919">
      <w:pPr>
        <w:tabs>
          <w:tab w:val="left" w:pos="14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mineral content of the tortillas sample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shown in tabl</w:t>
      </w:r>
      <w:r w:rsidR="005E6250">
        <w:rPr>
          <w:rFonts w:ascii="Times New Roman" w:hAnsi="Times New Roman" w:cs="Times New Roman"/>
          <w:sz w:val="24"/>
          <w:szCs w:val="24"/>
        </w:rPr>
        <w:t xml:space="preserve">e </w:t>
      </w:r>
      <w:r w:rsidR="006B3B7D">
        <w:rPr>
          <w:rFonts w:ascii="Times New Roman" w:hAnsi="Times New Roman" w:cs="Times New Roman"/>
          <w:sz w:val="24"/>
          <w:szCs w:val="24"/>
        </w:rPr>
        <w:t>3</w:t>
      </w:r>
    </w:p>
    <w:p w14:paraId="32EA8800" w14:textId="77777777" w:rsidR="0052404C" w:rsidRDefault="0052404C" w:rsidP="004B2919">
      <w:pPr>
        <w:tabs>
          <w:tab w:val="left" w:pos="142"/>
        </w:tabs>
        <w:spacing w:line="360" w:lineRule="auto"/>
        <w:jc w:val="both"/>
        <w:rPr>
          <w:rFonts w:ascii="Times New Roman" w:hAnsi="Times New Roman" w:cs="Times New Roman"/>
          <w:b/>
          <w:sz w:val="24"/>
          <w:szCs w:val="24"/>
        </w:rPr>
      </w:pPr>
      <w:r>
        <w:rPr>
          <w:rFonts w:ascii="Times New Roman" w:hAnsi="Times New Roman" w:cs="Times New Roman"/>
          <w:b/>
          <w:sz w:val="24"/>
          <w:szCs w:val="24"/>
        </w:rPr>
        <w:t>Calcium</w:t>
      </w:r>
    </w:p>
    <w:p w14:paraId="6A7045A8" w14:textId="77777777" w:rsidR="00325A88" w:rsidRPr="00325A88" w:rsidRDefault="00325A88" w:rsidP="00325A88">
      <w:pPr>
        <w:tabs>
          <w:tab w:val="left" w:pos="142"/>
          <w:tab w:val="left" w:pos="6803"/>
        </w:tabs>
        <w:spacing w:line="360" w:lineRule="auto"/>
        <w:ind w:left="-90"/>
        <w:jc w:val="both"/>
        <w:rPr>
          <w:rFonts w:ascii="Times New Roman" w:hAnsi="Times New Roman" w:cs="Times New Roman"/>
          <w:color w:val="000000"/>
          <w:sz w:val="24"/>
          <w:szCs w:val="24"/>
          <w:lang w:val="en-GB"/>
        </w:rPr>
      </w:pPr>
      <w:r w:rsidRPr="00325A88">
        <w:rPr>
          <w:rFonts w:ascii="Times New Roman" w:hAnsi="Times New Roman" w:cs="Times New Roman"/>
          <w:sz w:val="24"/>
          <w:szCs w:val="24"/>
        </w:rPr>
        <w:t xml:space="preserve">The tortilla samples had calcium contents ranging from 1.40 to 2.10 mg/100g.  The values were less than those reported by </w:t>
      </w:r>
      <w:proofErr w:type="spellStart"/>
      <w:r w:rsidRPr="00C80BE9">
        <w:rPr>
          <w:rFonts w:ascii="Times New Roman" w:hAnsi="Times New Roman" w:cs="Times New Roman"/>
          <w:color w:val="FF0000"/>
          <w:sz w:val="24"/>
          <w:szCs w:val="24"/>
        </w:rPr>
        <w:t>Aniemena</w:t>
      </w:r>
      <w:proofErr w:type="spellEnd"/>
      <w:r w:rsidRPr="00C80BE9">
        <w:rPr>
          <w:rFonts w:ascii="Times New Roman" w:hAnsi="Times New Roman" w:cs="Times New Roman"/>
          <w:color w:val="FF0000"/>
          <w:sz w:val="24"/>
          <w:szCs w:val="24"/>
        </w:rPr>
        <w:t xml:space="preserve"> et al. (2024) </w:t>
      </w:r>
      <w:r w:rsidRPr="00325A88">
        <w:rPr>
          <w:rFonts w:ascii="Times New Roman" w:hAnsi="Times New Roman" w:cs="Times New Roman"/>
          <w:sz w:val="24"/>
          <w:szCs w:val="24"/>
        </w:rPr>
        <w:t>for composite flour blends, which were 9.02 to 9.0</w:t>
      </w:r>
      <w:r w:rsidR="004C065B">
        <w:rPr>
          <w:rFonts w:ascii="Times New Roman" w:hAnsi="Times New Roman" w:cs="Times New Roman"/>
          <w:sz w:val="24"/>
          <w:szCs w:val="24"/>
        </w:rPr>
        <w:t>2 to 12.58 mg/100g</w:t>
      </w:r>
      <w:r w:rsidRPr="00325A88">
        <w:rPr>
          <w:rFonts w:ascii="Times New Roman" w:hAnsi="Times New Roman" w:cs="Times New Roman"/>
          <w:sz w:val="24"/>
          <w:szCs w:val="24"/>
        </w:rPr>
        <w:t>.   None of the samples differed significantly (p&lt;0.05).  Sample R</w:t>
      </w:r>
      <w:r w:rsidR="00972816">
        <w:rPr>
          <w:rFonts w:ascii="Times New Roman" w:hAnsi="Times New Roman" w:cs="Times New Roman"/>
          <w:sz w:val="24"/>
          <w:szCs w:val="24"/>
        </w:rPr>
        <w:t>I</w:t>
      </w:r>
      <w:r w:rsidRPr="00325A88">
        <w:rPr>
          <w:rFonts w:ascii="Times New Roman" w:hAnsi="Times New Roman" w:cs="Times New Roman"/>
          <w:sz w:val="24"/>
          <w:szCs w:val="24"/>
        </w:rPr>
        <w:t>S0 had the lowest value (1.40 mg/100g), whereas sample R</w:t>
      </w:r>
      <w:r w:rsidR="00972816">
        <w:rPr>
          <w:rFonts w:ascii="Times New Roman" w:hAnsi="Times New Roman" w:cs="Times New Roman"/>
          <w:sz w:val="24"/>
          <w:szCs w:val="24"/>
        </w:rPr>
        <w:t>I</w:t>
      </w:r>
      <w:r w:rsidR="002921A0">
        <w:rPr>
          <w:rFonts w:ascii="Times New Roman" w:hAnsi="Times New Roman" w:cs="Times New Roman"/>
          <w:sz w:val="24"/>
          <w:szCs w:val="24"/>
        </w:rPr>
        <w:t xml:space="preserve">S3 </w:t>
      </w:r>
      <w:r w:rsidRPr="00325A88">
        <w:rPr>
          <w:rFonts w:ascii="Times New Roman" w:hAnsi="Times New Roman" w:cs="Times New Roman"/>
          <w:sz w:val="24"/>
          <w:szCs w:val="24"/>
        </w:rPr>
        <w:t xml:space="preserve">had the highest value (2.10 mg/100g).   This is because xanthan gum contains calcium as a nutrient of its own and is a rich source of calcium.  Rice contains micronutrients such vitamins, minerals, and secondary metabolites in addition to being a significant source of energy </w:t>
      </w:r>
      <w:r w:rsidRPr="00C80BE9">
        <w:rPr>
          <w:rFonts w:ascii="Times New Roman" w:hAnsi="Times New Roman" w:cs="Times New Roman"/>
          <w:color w:val="FF0000"/>
          <w:sz w:val="24"/>
          <w:szCs w:val="24"/>
        </w:rPr>
        <w:t>(WHO, 2010).</w:t>
      </w:r>
      <w:r w:rsidRPr="00325A88">
        <w:rPr>
          <w:rFonts w:ascii="Times New Roman" w:eastAsia="Times New Roman" w:hAnsi="Times New Roman" w:cs="Times New Roman"/>
          <w:sz w:val="24"/>
          <w:szCs w:val="24"/>
          <w:lang w:val="en-GB" w:eastAsia="en-GB"/>
        </w:rPr>
        <w:t xml:space="preserve"> </w:t>
      </w:r>
      <w:r w:rsidRPr="00325A88">
        <w:rPr>
          <w:rFonts w:ascii="Times New Roman" w:hAnsi="Times New Roman" w:cs="Times New Roman"/>
          <w:color w:val="000000"/>
          <w:sz w:val="24"/>
          <w:szCs w:val="24"/>
          <w:lang w:val="en-GB"/>
        </w:rPr>
        <w:t xml:space="preserve">Calcium is necessary to keep the entire body healthy. It guarantees healthy muscle and nerve function in addition to maintaining strong bones </w:t>
      </w:r>
      <w:r w:rsidRPr="00C80BE9">
        <w:rPr>
          <w:rFonts w:ascii="Times New Roman" w:hAnsi="Times New Roman" w:cs="Times New Roman"/>
          <w:color w:val="FF0000"/>
          <w:sz w:val="24"/>
          <w:szCs w:val="24"/>
          <w:lang w:val="en-GB"/>
        </w:rPr>
        <w:t>(</w:t>
      </w:r>
      <w:proofErr w:type="spellStart"/>
      <w:r w:rsidRPr="00C80BE9">
        <w:rPr>
          <w:rFonts w:ascii="Times New Roman" w:hAnsi="Times New Roman" w:cs="Times New Roman"/>
          <w:color w:val="FF0000"/>
          <w:sz w:val="24"/>
          <w:szCs w:val="24"/>
          <w:lang w:val="en-GB"/>
        </w:rPr>
        <w:t>Piste</w:t>
      </w:r>
      <w:proofErr w:type="spellEnd"/>
      <w:r w:rsidRPr="00C80BE9">
        <w:rPr>
          <w:rFonts w:ascii="Times New Roman" w:hAnsi="Times New Roman" w:cs="Times New Roman"/>
          <w:color w:val="FF0000"/>
          <w:sz w:val="24"/>
          <w:szCs w:val="24"/>
          <w:lang w:val="en-GB"/>
        </w:rPr>
        <w:t xml:space="preserve"> et al., 2013).</w:t>
      </w:r>
    </w:p>
    <w:p w14:paraId="702D402E" w14:textId="77777777" w:rsidR="0072197A" w:rsidRDefault="0072197A" w:rsidP="004B2919">
      <w:pPr>
        <w:tabs>
          <w:tab w:val="left" w:pos="142"/>
        </w:tabs>
        <w:spacing w:line="360" w:lineRule="auto"/>
        <w:jc w:val="both"/>
        <w:rPr>
          <w:rFonts w:ascii="Times New Roman" w:hAnsi="Times New Roman" w:cs="Times New Roman"/>
          <w:b/>
          <w:sz w:val="24"/>
          <w:szCs w:val="24"/>
        </w:rPr>
      </w:pPr>
    </w:p>
    <w:p w14:paraId="1304121C" w14:textId="77777777" w:rsidR="0052404C" w:rsidRDefault="0052404C" w:rsidP="004B2919">
      <w:pPr>
        <w:tabs>
          <w:tab w:val="left" w:pos="142"/>
        </w:tabs>
        <w:spacing w:line="360" w:lineRule="auto"/>
        <w:jc w:val="both"/>
        <w:rPr>
          <w:rFonts w:ascii="Times New Roman" w:hAnsi="Times New Roman" w:cs="Times New Roman"/>
          <w:b/>
          <w:sz w:val="24"/>
          <w:szCs w:val="24"/>
        </w:rPr>
      </w:pPr>
      <w:r>
        <w:rPr>
          <w:rFonts w:ascii="Times New Roman" w:hAnsi="Times New Roman" w:cs="Times New Roman"/>
          <w:b/>
          <w:sz w:val="24"/>
          <w:szCs w:val="24"/>
        </w:rPr>
        <w:t>Magnesium</w:t>
      </w:r>
    </w:p>
    <w:p w14:paraId="1E377725" w14:textId="77777777" w:rsidR="00325A88" w:rsidRPr="00325A88" w:rsidRDefault="00A83946" w:rsidP="00325A88">
      <w:pPr>
        <w:tabs>
          <w:tab w:val="left" w:pos="142"/>
        </w:tabs>
        <w:spacing w:line="360" w:lineRule="auto"/>
        <w:jc w:val="both"/>
        <w:rPr>
          <w:rFonts w:ascii="Times New Roman" w:hAnsi="Times New Roman" w:cs="Times New Roman"/>
          <w:color w:val="000000"/>
          <w:sz w:val="24"/>
          <w:szCs w:val="24"/>
          <w:lang w:val="en-GB"/>
        </w:rPr>
      </w:pPr>
      <w:r w:rsidRPr="00A83946">
        <w:rPr>
          <w:rFonts w:ascii="Times New Roman" w:hAnsi="Times New Roman" w:cs="Times New Roman"/>
          <w:color w:val="000000"/>
          <w:sz w:val="24"/>
          <w:szCs w:val="24"/>
          <w:lang w:val="en-GB"/>
        </w:rPr>
        <w:t xml:space="preserve">The magnesium concentration of the tortilla samples ranged from 0.05 to 0.58 mg/100g. These results fell short of the 50.63 to 56.50 mg/100g for composite flours that </w:t>
      </w:r>
      <w:r w:rsidR="00521427">
        <w:rPr>
          <w:rFonts w:ascii="Times New Roman" w:hAnsi="Times New Roman" w:cs="Times New Roman"/>
          <w:color w:val="FF0000"/>
          <w:sz w:val="24"/>
          <w:szCs w:val="24"/>
          <w:lang w:val="en-GB"/>
        </w:rPr>
        <w:t>Chiedu et al. (2024</w:t>
      </w:r>
      <w:r w:rsidRPr="00C80BE9">
        <w:rPr>
          <w:rFonts w:ascii="Times New Roman" w:hAnsi="Times New Roman" w:cs="Times New Roman"/>
          <w:color w:val="FF0000"/>
          <w:sz w:val="24"/>
          <w:szCs w:val="24"/>
          <w:lang w:val="en-GB"/>
        </w:rPr>
        <w:t xml:space="preserve">) </w:t>
      </w:r>
      <w:r w:rsidRPr="00A83946">
        <w:rPr>
          <w:rFonts w:ascii="Times New Roman" w:hAnsi="Times New Roman" w:cs="Times New Roman"/>
          <w:color w:val="000000"/>
          <w:sz w:val="24"/>
          <w:szCs w:val="24"/>
          <w:lang w:val="en-GB"/>
        </w:rPr>
        <w:t>reported. There was a significant difference between the samples (p&lt;0.05). Sample R</w:t>
      </w:r>
      <w:r w:rsidR="00972816">
        <w:rPr>
          <w:rFonts w:ascii="Times New Roman" w:hAnsi="Times New Roman" w:cs="Times New Roman"/>
          <w:color w:val="000000"/>
          <w:sz w:val="24"/>
          <w:szCs w:val="24"/>
          <w:lang w:val="en-GB"/>
        </w:rPr>
        <w:t>I</w:t>
      </w:r>
      <w:r w:rsidR="002921A0">
        <w:rPr>
          <w:rFonts w:ascii="Times New Roman" w:hAnsi="Times New Roman" w:cs="Times New Roman"/>
          <w:color w:val="000000"/>
          <w:sz w:val="24"/>
          <w:szCs w:val="24"/>
          <w:lang w:val="en-GB"/>
        </w:rPr>
        <w:t>S</w:t>
      </w:r>
      <w:proofErr w:type="gramStart"/>
      <w:r w:rsidR="002921A0">
        <w:rPr>
          <w:rFonts w:ascii="Times New Roman" w:hAnsi="Times New Roman" w:cs="Times New Roman"/>
          <w:color w:val="000000"/>
          <w:sz w:val="24"/>
          <w:szCs w:val="24"/>
          <w:lang w:val="en-GB"/>
        </w:rPr>
        <w:t xml:space="preserve">3 </w:t>
      </w:r>
      <w:r w:rsidRPr="00A83946">
        <w:rPr>
          <w:rFonts w:ascii="Times New Roman" w:hAnsi="Times New Roman" w:cs="Times New Roman"/>
          <w:color w:val="000000"/>
          <w:sz w:val="24"/>
          <w:szCs w:val="24"/>
          <w:lang w:val="en-GB"/>
        </w:rPr>
        <w:t xml:space="preserve"> had</w:t>
      </w:r>
      <w:proofErr w:type="gramEnd"/>
      <w:r w:rsidRPr="00A83946">
        <w:rPr>
          <w:rFonts w:ascii="Times New Roman" w:hAnsi="Times New Roman" w:cs="Times New Roman"/>
          <w:color w:val="000000"/>
          <w:sz w:val="24"/>
          <w:szCs w:val="24"/>
          <w:lang w:val="en-GB"/>
        </w:rPr>
        <w:t xml:space="preserve"> the highest value (0.58 mg/100g), whereas sample R</w:t>
      </w:r>
      <w:r w:rsidR="00972816">
        <w:rPr>
          <w:rFonts w:ascii="Times New Roman" w:hAnsi="Times New Roman" w:cs="Times New Roman"/>
          <w:color w:val="000000"/>
          <w:sz w:val="24"/>
          <w:szCs w:val="24"/>
          <w:lang w:val="en-GB"/>
        </w:rPr>
        <w:t>I</w:t>
      </w:r>
      <w:r w:rsidRPr="00A83946">
        <w:rPr>
          <w:rFonts w:ascii="Times New Roman" w:hAnsi="Times New Roman" w:cs="Times New Roman"/>
          <w:color w:val="000000"/>
          <w:sz w:val="24"/>
          <w:szCs w:val="24"/>
          <w:lang w:val="en-GB"/>
        </w:rPr>
        <w:t>S0 had the lowest value (0.05 mg/100g). In addition to being an important source of energy, rice provides micronutrients like vitamins, minerals, and se</w:t>
      </w:r>
      <w:r>
        <w:rPr>
          <w:rFonts w:ascii="Times New Roman" w:hAnsi="Times New Roman" w:cs="Times New Roman"/>
          <w:color w:val="000000"/>
          <w:sz w:val="24"/>
          <w:szCs w:val="24"/>
          <w:lang w:val="en-GB"/>
        </w:rPr>
        <w:t xml:space="preserve">condary metabolites </w:t>
      </w:r>
      <w:r w:rsidRPr="00C80BE9">
        <w:rPr>
          <w:rFonts w:ascii="Times New Roman" w:hAnsi="Times New Roman" w:cs="Times New Roman"/>
          <w:color w:val="FF0000"/>
          <w:sz w:val="24"/>
          <w:szCs w:val="24"/>
          <w:lang w:val="en-GB"/>
        </w:rPr>
        <w:t>(WHO, 2010</w:t>
      </w:r>
      <w:r>
        <w:rPr>
          <w:rFonts w:ascii="Times New Roman" w:hAnsi="Times New Roman" w:cs="Times New Roman"/>
          <w:color w:val="000000"/>
          <w:sz w:val="24"/>
          <w:szCs w:val="24"/>
          <w:lang w:val="en-GB"/>
        </w:rPr>
        <w:t xml:space="preserve">). </w:t>
      </w:r>
      <w:r w:rsidR="00325A88" w:rsidRPr="00325A88">
        <w:rPr>
          <w:rFonts w:ascii="Times New Roman" w:hAnsi="Times New Roman" w:cs="Times New Roman"/>
          <w:color w:val="000000"/>
          <w:sz w:val="24"/>
          <w:szCs w:val="24"/>
          <w:lang w:val="en-GB"/>
        </w:rPr>
        <w:t xml:space="preserve"> The body needs magnesium, the fourth most prevalent cation, for a wide variety of structural, metabolic, and regulatory functions.</w:t>
      </w:r>
    </w:p>
    <w:p w14:paraId="50E2780B" w14:textId="75F32262" w:rsidR="00505DCA" w:rsidRPr="00505DCA" w:rsidRDefault="005E6250" w:rsidP="00505DCA">
      <w:pPr>
        <w:tabs>
          <w:tab w:val="left" w:pos="142"/>
        </w:tabs>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rPr>
        <w:lastRenderedPageBreak/>
        <w:t xml:space="preserve">Table </w:t>
      </w:r>
      <w:r w:rsidR="006B3B7D">
        <w:rPr>
          <w:rFonts w:ascii="Times New Roman" w:hAnsi="Times New Roman" w:cs="Times New Roman"/>
          <w:b/>
          <w:sz w:val="24"/>
          <w:szCs w:val="24"/>
        </w:rPr>
        <w:t>3</w:t>
      </w:r>
      <w:r w:rsidR="0052404C">
        <w:rPr>
          <w:rFonts w:ascii="Times New Roman" w:hAnsi="Times New Roman" w:cs="Times New Roman"/>
          <w:b/>
          <w:sz w:val="24"/>
          <w:szCs w:val="24"/>
        </w:rPr>
        <w:t xml:space="preserve">: </w:t>
      </w:r>
      <w:r w:rsidR="00505DCA" w:rsidRPr="00505DCA">
        <w:rPr>
          <w:rFonts w:ascii="Times New Roman" w:hAnsi="Times New Roman" w:cs="Times New Roman"/>
          <w:b/>
          <w:sz w:val="24"/>
          <w:szCs w:val="24"/>
          <w:lang w:val="en-GB"/>
        </w:rPr>
        <w:t>Mineral content (mg/100g) of samples of tortilla bread made with rice flour</w:t>
      </w:r>
    </w:p>
    <w:tbl>
      <w:tblPr>
        <w:tblStyle w:val="LightShading1"/>
        <w:tblW w:w="0" w:type="auto"/>
        <w:tblLook w:val="04A0" w:firstRow="1" w:lastRow="0" w:firstColumn="1" w:lastColumn="0" w:noHBand="0" w:noVBand="1"/>
      </w:tblPr>
      <w:tblGrid>
        <w:gridCol w:w="2306"/>
        <w:gridCol w:w="2311"/>
        <w:gridCol w:w="2332"/>
        <w:gridCol w:w="2296"/>
      </w:tblGrid>
      <w:tr w:rsidR="0052404C" w14:paraId="074CDEE8" w14:textId="77777777" w:rsidTr="00886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B242147" w14:textId="77777777" w:rsidR="0052404C" w:rsidRDefault="0052404C" w:rsidP="004B2919">
            <w:pPr>
              <w:tabs>
                <w:tab w:val="left" w:pos="142"/>
              </w:tabs>
              <w:spacing w:line="360" w:lineRule="auto"/>
              <w:jc w:val="both"/>
              <w:rPr>
                <w:bCs w:val="0"/>
                <w:sz w:val="24"/>
                <w:szCs w:val="24"/>
              </w:rPr>
            </w:pPr>
            <w:r>
              <w:rPr>
                <w:b w:val="0"/>
                <w:sz w:val="24"/>
                <w:szCs w:val="24"/>
              </w:rPr>
              <w:t>Samples</w:t>
            </w:r>
          </w:p>
        </w:tc>
        <w:tc>
          <w:tcPr>
            <w:tcW w:w="2394" w:type="dxa"/>
          </w:tcPr>
          <w:p w14:paraId="541D6E1E" w14:textId="77777777" w:rsidR="0052404C" w:rsidRPr="00760D42"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bCs w:val="0"/>
                <w:sz w:val="24"/>
                <w:szCs w:val="24"/>
              </w:rPr>
            </w:pPr>
            <w:r w:rsidRPr="00760D42">
              <w:rPr>
                <w:sz w:val="24"/>
                <w:szCs w:val="24"/>
              </w:rPr>
              <w:t>Calcium</w:t>
            </w:r>
          </w:p>
        </w:tc>
        <w:tc>
          <w:tcPr>
            <w:tcW w:w="2394" w:type="dxa"/>
          </w:tcPr>
          <w:p w14:paraId="08166020" w14:textId="77777777" w:rsidR="0052404C" w:rsidRPr="00760D42"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bCs w:val="0"/>
                <w:sz w:val="24"/>
                <w:szCs w:val="24"/>
              </w:rPr>
            </w:pPr>
            <w:r w:rsidRPr="00760D42">
              <w:rPr>
                <w:sz w:val="24"/>
                <w:szCs w:val="24"/>
              </w:rPr>
              <w:t>Magnesium</w:t>
            </w:r>
          </w:p>
        </w:tc>
        <w:tc>
          <w:tcPr>
            <w:tcW w:w="2394" w:type="dxa"/>
          </w:tcPr>
          <w:p w14:paraId="5D725C54" w14:textId="77777777" w:rsidR="0052404C" w:rsidRPr="00760D42"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bCs w:val="0"/>
                <w:sz w:val="24"/>
                <w:szCs w:val="24"/>
              </w:rPr>
            </w:pPr>
            <w:r w:rsidRPr="00760D42">
              <w:rPr>
                <w:sz w:val="24"/>
                <w:szCs w:val="24"/>
              </w:rPr>
              <w:t>Iron</w:t>
            </w:r>
          </w:p>
        </w:tc>
      </w:tr>
      <w:tr w:rsidR="0052404C" w14:paraId="0FC5AC13" w14:textId="77777777" w:rsidTr="00886359">
        <w:tc>
          <w:tcPr>
            <w:cnfStyle w:val="001000000000" w:firstRow="0" w:lastRow="0" w:firstColumn="1" w:lastColumn="0" w:oddVBand="0" w:evenVBand="0" w:oddHBand="0" w:evenHBand="0" w:firstRowFirstColumn="0" w:firstRowLastColumn="0" w:lastRowFirstColumn="0" w:lastRowLastColumn="0"/>
            <w:tcW w:w="2394" w:type="dxa"/>
          </w:tcPr>
          <w:p w14:paraId="2B101C56" w14:textId="77777777" w:rsidR="0052404C" w:rsidRPr="00760D42" w:rsidRDefault="0052404C" w:rsidP="004B2919">
            <w:pPr>
              <w:tabs>
                <w:tab w:val="left" w:pos="142"/>
              </w:tabs>
              <w:spacing w:line="360" w:lineRule="auto"/>
              <w:jc w:val="both"/>
              <w:rPr>
                <w:b w:val="0"/>
                <w:bCs w:val="0"/>
                <w:sz w:val="24"/>
                <w:szCs w:val="24"/>
              </w:rPr>
            </w:pPr>
            <w:r w:rsidRPr="00760D42">
              <w:rPr>
                <w:b w:val="0"/>
                <w:sz w:val="24"/>
                <w:szCs w:val="24"/>
              </w:rPr>
              <w:t>R</w:t>
            </w:r>
            <w:r w:rsidR="00930D74">
              <w:rPr>
                <w:b w:val="0"/>
                <w:sz w:val="24"/>
                <w:szCs w:val="24"/>
              </w:rPr>
              <w:t>I</w:t>
            </w:r>
            <w:r w:rsidRPr="00760D42">
              <w:rPr>
                <w:b w:val="0"/>
                <w:sz w:val="24"/>
                <w:szCs w:val="24"/>
              </w:rPr>
              <w:t>S0</w:t>
            </w:r>
          </w:p>
        </w:tc>
        <w:tc>
          <w:tcPr>
            <w:tcW w:w="2394" w:type="dxa"/>
          </w:tcPr>
          <w:p w14:paraId="241BCF9C"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1.40</w:t>
            </w:r>
            <w:r>
              <w:rPr>
                <w:sz w:val="24"/>
                <w:szCs w:val="24"/>
                <w:vertAlign w:val="superscript"/>
              </w:rPr>
              <w:t xml:space="preserve">a </w:t>
            </w:r>
            <w:r>
              <w:rPr>
                <w:sz w:val="24"/>
                <w:szCs w:val="24"/>
              </w:rPr>
              <w:t>± 0.14</w:t>
            </w:r>
          </w:p>
        </w:tc>
        <w:tc>
          <w:tcPr>
            <w:tcW w:w="2394" w:type="dxa"/>
          </w:tcPr>
          <w:p w14:paraId="59F84845"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0.05</w:t>
            </w:r>
            <w:r>
              <w:rPr>
                <w:sz w:val="24"/>
                <w:szCs w:val="24"/>
                <w:vertAlign w:val="superscript"/>
              </w:rPr>
              <w:t>a</w:t>
            </w:r>
            <w:r>
              <w:rPr>
                <w:sz w:val="24"/>
                <w:szCs w:val="24"/>
              </w:rPr>
              <w:t>± 0.07</w:t>
            </w:r>
          </w:p>
        </w:tc>
        <w:tc>
          <w:tcPr>
            <w:tcW w:w="2394" w:type="dxa"/>
          </w:tcPr>
          <w:p w14:paraId="24F96C8A"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2.92</w:t>
            </w:r>
            <w:r>
              <w:rPr>
                <w:sz w:val="24"/>
                <w:szCs w:val="24"/>
                <w:vertAlign w:val="superscript"/>
              </w:rPr>
              <w:t>a</w:t>
            </w:r>
            <w:r>
              <w:rPr>
                <w:sz w:val="24"/>
                <w:szCs w:val="24"/>
              </w:rPr>
              <w:t>± 0.12</w:t>
            </w:r>
          </w:p>
        </w:tc>
      </w:tr>
      <w:tr w:rsidR="0052404C" w14:paraId="682DDF5E" w14:textId="77777777" w:rsidTr="00886359">
        <w:tc>
          <w:tcPr>
            <w:cnfStyle w:val="001000000000" w:firstRow="0" w:lastRow="0" w:firstColumn="1" w:lastColumn="0" w:oddVBand="0" w:evenVBand="0" w:oddHBand="0" w:evenHBand="0" w:firstRowFirstColumn="0" w:firstRowLastColumn="0" w:lastRowFirstColumn="0" w:lastRowLastColumn="0"/>
            <w:tcW w:w="2394" w:type="dxa"/>
          </w:tcPr>
          <w:p w14:paraId="2D670263" w14:textId="77777777" w:rsidR="0052404C" w:rsidRPr="00760D42" w:rsidRDefault="0052404C" w:rsidP="004B2919">
            <w:pPr>
              <w:tabs>
                <w:tab w:val="left" w:pos="142"/>
              </w:tabs>
              <w:spacing w:line="360" w:lineRule="auto"/>
              <w:jc w:val="both"/>
              <w:rPr>
                <w:b w:val="0"/>
                <w:bCs w:val="0"/>
                <w:sz w:val="24"/>
                <w:szCs w:val="24"/>
              </w:rPr>
            </w:pPr>
            <w:r w:rsidRPr="00760D42">
              <w:rPr>
                <w:b w:val="0"/>
                <w:sz w:val="24"/>
                <w:szCs w:val="24"/>
              </w:rPr>
              <w:t>R</w:t>
            </w:r>
            <w:r w:rsidR="00930D74">
              <w:rPr>
                <w:b w:val="0"/>
                <w:sz w:val="24"/>
                <w:szCs w:val="24"/>
              </w:rPr>
              <w:t>I</w:t>
            </w:r>
            <w:r w:rsidRPr="00760D42">
              <w:rPr>
                <w:b w:val="0"/>
                <w:sz w:val="24"/>
                <w:szCs w:val="24"/>
              </w:rPr>
              <w:t>S1</w:t>
            </w:r>
          </w:p>
        </w:tc>
        <w:tc>
          <w:tcPr>
            <w:tcW w:w="2394" w:type="dxa"/>
          </w:tcPr>
          <w:p w14:paraId="63D34D41"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1.50</w:t>
            </w:r>
            <w:r>
              <w:rPr>
                <w:sz w:val="24"/>
                <w:szCs w:val="24"/>
                <w:vertAlign w:val="superscript"/>
              </w:rPr>
              <w:t>a</w:t>
            </w:r>
            <w:r>
              <w:rPr>
                <w:sz w:val="24"/>
                <w:szCs w:val="24"/>
              </w:rPr>
              <w:t>± 0.21</w:t>
            </w:r>
          </w:p>
        </w:tc>
        <w:tc>
          <w:tcPr>
            <w:tcW w:w="2394" w:type="dxa"/>
          </w:tcPr>
          <w:p w14:paraId="3C47A6C8"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0.28</w:t>
            </w:r>
            <w:r>
              <w:rPr>
                <w:sz w:val="24"/>
                <w:szCs w:val="24"/>
                <w:vertAlign w:val="superscript"/>
              </w:rPr>
              <w:t>ab</w:t>
            </w:r>
            <w:r>
              <w:rPr>
                <w:sz w:val="24"/>
                <w:szCs w:val="24"/>
              </w:rPr>
              <w:t>± 0.25</w:t>
            </w:r>
          </w:p>
        </w:tc>
        <w:tc>
          <w:tcPr>
            <w:tcW w:w="2394" w:type="dxa"/>
          </w:tcPr>
          <w:p w14:paraId="23D61D47"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4.30</w:t>
            </w:r>
            <w:r>
              <w:rPr>
                <w:sz w:val="24"/>
                <w:szCs w:val="24"/>
                <w:vertAlign w:val="superscript"/>
              </w:rPr>
              <w:t>b</w:t>
            </w:r>
            <w:r>
              <w:rPr>
                <w:sz w:val="24"/>
                <w:szCs w:val="24"/>
              </w:rPr>
              <w:t>± 0.14</w:t>
            </w:r>
          </w:p>
        </w:tc>
      </w:tr>
      <w:tr w:rsidR="0052404C" w14:paraId="0FA22983" w14:textId="77777777" w:rsidTr="00886359">
        <w:tc>
          <w:tcPr>
            <w:cnfStyle w:val="001000000000" w:firstRow="0" w:lastRow="0" w:firstColumn="1" w:lastColumn="0" w:oddVBand="0" w:evenVBand="0" w:oddHBand="0" w:evenHBand="0" w:firstRowFirstColumn="0" w:firstRowLastColumn="0" w:lastRowFirstColumn="0" w:lastRowLastColumn="0"/>
            <w:tcW w:w="2394" w:type="dxa"/>
          </w:tcPr>
          <w:p w14:paraId="42DF0A4A" w14:textId="77777777" w:rsidR="0052404C" w:rsidRPr="00760D42" w:rsidRDefault="0052404C" w:rsidP="004B2919">
            <w:pPr>
              <w:tabs>
                <w:tab w:val="left" w:pos="142"/>
              </w:tabs>
              <w:spacing w:line="360" w:lineRule="auto"/>
              <w:jc w:val="both"/>
              <w:rPr>
                <w:b w:val="0"/>
                <w:bCs w:val="0"/>
                <w:sz w:val="24"/>
                <w:szCs w:val="24"/>
              </w:rPr>
            </w:pPr>
            <w:r w:rsidRPr="00760D42">
              <w:rPr>
                <w:b w:val="0"/>
                <w:sz w:val="24"/>
                <w:szCs w:val="24"/>
              </w:rPr>
              <w:t>R</w:t>
            </w:r>
            <w:r w:rsidR="00930D74">
              <w:rPr>
                <w:b w:val="0"/>
                <w:sz w:val="24"/>
                <w:szCs w:val="24"/>
              </w:rPr>
              <w:t>I</w:t>
            </w:r>
            <w:r w:rsidRPr="00760D42">
              <w:rPr>
                <w:b w:val="0"/>
                <w:sz w:val="24"/>
                <w:szCs w:val="24"/>
              </w:rPr>
              <w:t>S2</w:t>
            </w:r>
          </w:p>
        </w:tc>
        <w:tc>
          <w:tcPr>
            <w:tcW w:w="2394" w:type="dxa"/>
          </w:tcPr>
          <w:p w14:paraId="019A9D5E"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1.75</w:t>
            </w:r>
            <w:r>
              <w:rPr>
                <w:sz w:val="24"/>
                <w:szCs w:val="24"/>
                <w:vertAlign w:val="superscript"/>
              </w:rPr>
              <w:t>a</w:t>
            </w:r>
            <w:r>
              <w:rPr>
                <w:sz w:val="24"/>
                <w:szCs w:val="24"/>
              </w:rPr>
              <w:t>± 0.35</w:t>
            </w:r>
          </w:p>
        </w:tc>
        <w:tc>
          <w:tcPr>
            <w:tcW w:w="2394" w:type="dxa"/>
          </w:tcPr>
          <w:p w14:paraId="2393C284"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0.37</w:t>
            </w:r>
            <w:r>
              <w:rPr>
                <w:sz w:val="24"/>
                <w:szCs w:val="24"/>
                <w:vertAlign w:val="superscript"/>
              </w:rPr>
              <w:t>ab</w:t>
            </w:r>
            <w:r>
              <w:rPr>
                <w:sz w:val="24"/>
                <w:szCs w:val="24"/>
              </w:rPr>
              <w:t>± 0.04</w:t>
            </w:r>
          </w:p>
        </w:tc>
        <w:tc>
          <w:tcPr>
            <w:tcW w:w="2394" w:type="dxa"/>
          </w:tcPr>
          <w:p w14:paraId="769A119A"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4.40</w:t>
            </w:r>
            <w:r>
              <w:rPr>
                <w:sz w:val="24"/>
                <w:szCs w:val="24"/>
                <w:vertAlign w:val="superscript"/>
              </w:rPr>
              <w:t>b</w:t>
            </w:r>
            <w:r>
              <w:rPr>
                <w:sz w:val="24"/>
                <w:szCs w:val="24"/>
              </w:rPr>
              <w:t>± 0.57</w:t>
            </w:r>
          </w:p>
        </w:tc>
      </w:tr>
      <w:tr w:rsidR="0052404C" w14:paraId="358723E3" w14:textId="77777777" w:rsidTr="00886359">
        <w:tc>
          <w:tcPr>
            <w:cnfStyle w:val="001000000000" w:firstRow="0" w:lastRow="0" w:firstColumn="1" w:lastColumn="0" w:oddVBand="0" w:evenVBand="0" w:oddHBand="0" w:evenHBand="0" w:firstRowFirstColumn="0" w:firstRowLastColumn="0" w:lastRowFirstColumn="0" w:lastRowLastColumn="0"/>
            <w:tcW w:w="2394" w:type="dxa"/>
          </w:tcPr>
          <w:p w14:paraId="5B1F3951" w14:textId="77777777" w:rsidR="0052404C" w:rsidRPr="00760D42" w:rsidRDefault="0052404C" w:rsidP="004B2919">
            <w:pPr>
              <w:tabs>
                <w:tab w:val="left" w:pos="142"/>
              </w:tabs>
              <w:spacing w:line="360" w:lineRule="auto"/>
              <w:jc w:val="both"/>
              <w:rPr>
                <w:b w:val="0"/>
                <w:bCs w:val="0"/>
                <w:sz w:val="24"/>
                <w:szCs w:val="24"/>
              </w:rPr>
            </w:pPr>
            <w:r w:rsidRPr="00760D42">
              <w:rPr>
                <w:b w:val="0"/>
                <w:sz w:val="24"/>
                <w:szCs w:val="24"/>
              </w:rPr>
              <w:t>R</w:t>
            </w:r>
            <w:r w:rsidR="00930D74">
              <w:rPr>
                <w:b w:val="0"/>
                <w:sz w:val="24"/>
                <w:szCs w:val="24"/>
              </w:rPr>
              <w:t>I</w:t>
            </w:r>
            <w:r w:rsidRPr="00760D42">
              <w:rPr>
                <w:b w:val="0"/>
                <w:sz w:val="24"/>
                <w:szCs w:val="24"/>
              </w:rPr>
              <w:t>S3</w:t>
            </w:r>
          </w:p>
        </w:tc>
        <w:tc>
          <w:tcPr>
            <w:tcW w:w="2394" w:type="dxa"/>
          </w:tcPr>
          <w:p w14:paraId="57E6B124"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2.10</w:t>
            </w:r>
            <w:r>
              <w:rPr>
                <w:sz w:val="24"/>
                <w:szCs w:val="24"/>
                <w:vertAlign w:val="superscript"/>
              </w:rPr>
              <w:t>a</w:t>
            </w:r>
            <w:r>
              <w:rPr>
                <w:sz w:val="24"/>
                <w:szCs w:val="24"/>
              </w:rPr>
              <w:t>± 0.42</w:t>
            </w:r>
          </w:p>
        </w:tc>
        <w:tc>
          <w:tcPr>
            <w:tcW w:w="2394" w:type="dxa"/>
          </w:tcPr>
          <w:p w14:paraId="48268E51"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0.58</w:t>
            </w:r>
            <w:r>
              <w:rPr>
                <w:sz w:val="24"/>
                <w:szCs w:val="24"/>
                <w:vertAlign w:val="superscript"/>
              </w:rPr>
              <w:t>b</w:t>
            </w:r>
            <w:r>
              <w:rPr>
                <w:sz w:val="24"/>
                <w:szCs w:val="24"/>
              </w:rPr>
              <w:t>± 0.11</w:t>
            </w:r>
          </w:p>
        </w:tc>
        <w:tc>
          <w:tcPr>
            <w:tcW w:w="2394" w:type="dxa"/>
          </w:tcPr>
          <w:p w14:paraId="0A2E83E8"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5.05</w:t>
            </w:r>
            <w:r>
              <w:rPr>
                <w:sz w:val="24"/>
                <w:szCs w:val="24"/>
                <w:vertAlign w:val="superscript"/>
              </w:rPr>
              <w:t>b</w:t>
            </w:r>
            <w:r>
              <w:rPr>
                <w:sz w:val="24"/>
                <w:szCs w:val="24"/>
              </w:rPr>
              <w:t>± 0.07</w:t>
            </w:r>
          </w:p>
        </w:tc>
      </w:tr>
    </w:tbl>
    <w:p w14:paraId="1C7895AE" w14:textId="77777777" w:rsidR="0052404C" w:rsidRDefault="0052404C" w:rsidP="004B2919">
      <w:pPr>
        <w:tabs>
          <w:tab w:val="left" w:pos="142"/>
        </w:tabs>
        <w:spacing w:line="360" w:lineRule="auto"/>
        <w:jc w:val="both"/>
        <w:rPr>
          <w:rFonts w:ascii="Times New Roman" w:hAnsi="Times New Roman" w:cs="Times New Roman"/>
          <w:b/>
          <w:sz w:val="24"/>
          <w:szCs w:val="24"/>
        </w:rPr>
      </w:pPr>
      <w:r>
        <w:rPr>
          <w:rFonts w:ascii="Times New Roman" w:hAnsi="Times New Roman" w:cs="Times New Roman"/>
          <w:b/>
          <w:sz w:val="24"/>
          <w:szCs w:val="24"/>
        </w:rPr>
        <w:t>Iron</w:t>
      </w:r>
    </w:p>
    <w:p w14:paraId="5913025C" w14:textId="77777777" w:rsidR="00325A88" w:rsidRPr="00325A88" w:rsidRDefault="00325A88" w:rsidP="00325A88">
      <w:pPr>
        <w:tabs>
          <w:tab w:val="left" w:pos="142"/>
          <w:tab w:val="left" w:pos="6803"/>
        </w:tabs>
        <w:spacing w:line="360" w:lineRule="auto"/>
        <w:ind w:left="-90"/>
        <w:jc w:val="both"/>
        <w:rPr>
          <w:rFonts w:ascii="Times New Roman" w:hAnsi="Times New Roman" w:cs="Times New Roman"/>
          <w:color w:val="000000"/>
          <w:sz w:val="24"/>
          <w:szCs w:val="24"/>
          <w:lang w:val="en-GB"/>
        </w:rPr>
      </w:pPr>
      <w:r w:rsidRPr="00325A88">
        <w:rPr>
          <w:rFonts w:ascii="Times New Roman" w:hAnsi="Times New Roman" w:cs="Times New Roman"/>
          <w:color w:val="000000"/>
          <w:sz w:val="24"/>
          <w:szCs w:val="24"/>
          <w:lang w:val="en-GB"/>
        </w:rPr>
        <w:t xml:space="preserve">The samples of tortillas had iron contents ranging from 2.92 to 5.05 mg/100g. The results were less than the 50.63–56.50 mg/100g that </w:t>
      </w:r>
      <w:proofErr w:type="spellStart"/>
      <w:r w:rsidRPr="00C80BE9">
        <w:rPr>
          <w:rFonts w:ascii="Times New Roman" w:hAnsi="Times New Roman" w:cs="Times New Roman"/>
          <w:color w:val="FF0000"/>
          <w:sz w:val="24"/>
          <w:szCs w:val="24"/>
          <w:lang w:val="en-GB"/>
        </w:rPr>
        <w:t>Ihedinachi</w:t>
      </w:r>
      <w:proofErr w:type="spellEnd"/>
      <w:r w:rsidRPr="00C80BE9">
        <w:rPr>
          <w:rFonts w:ascii="Times New Roman" w:hAnsi="Times New Roman" w:cs="Times New Roman"/>
          <w:color w:val="FF0000"/>
          <w:sz w:val="24"/>
          <w:szCs w:val="24"/>
          <w:lang w:val="en-GB"/>
        </w:rPr>
        <w:t xml:space="preserve"> </w:t>
      </w:r>
      <w:r w:rsidRPr="00C80BE9">
        <w:rPr>
          <w:rFonts w:ascii="Times New Roman" w:hAnsi="Times New Roman" w:cs="Times New Roman"/>
          <w:i/>
          <w:color w:val="FF0000"/>
          <w:sz w:val="24"/>
          <w:szCs w:val="24"/>
          <w:lang w:val="en-GB"/>
        </w:rPr>
        <w:t>et al</w:t>
      </w:r>
      <w:r w:rsidRPr="00C80BE9">
        <w:rPr>
          <w:rFonts w:ascii="Times New Roman" w:hAnsi="Times New Roman" w:cs="Times New Roman"/>
          <w:color w:val="FF0000"/>
          <w:sz w:val="24"/>
          <w:szCs w:val="24"/>
          <w:lang w:val="en-GB"/>
        </w:rPr>
        <w:t xml:space="preserve">. (2025) </w:t>
      </w:r>
      <w:r w:rsidRPr="00325A88">
        <w:rPr>
          <w:rFonts w:ascii="Times New Roman" w:hAnsi="Times New Roman" w:cs="Times New Roman"/>
          <w:color w:val="000000"/>
          <w:sz w:val="24"/>
          <w:szCs w:val="24"/>
          <w:lang w:val="en-GB"/>
        </w:rPr>
        <w:t>reported. The samples showed a significant difference (p&lt;0.05). Sample R</w:t>
      </w:r>
      <w:r w:rsidR="003303ED">
        <w:rPr>
          <w:rFonts w:ascii="Times New Roman" w:hAnsi="Times New Roman" w:cs="Times New Roman"/>
          <w:color w:val="000000"/>
          <w:sz w:val="24"/>
          <w:szCs w:val="24"/>
          <w:lang w:val="en-GB"/>
        </w:rPr>
        <w:t>I</w:t>
      </w:r>
      <w:r w:rsidRPr="00325A88">
        <w:rPr>
          <w:rFonts w:ascii="Times New Roman" w:hAnsi="Times New Roman" w:cs="Times New Roman"/>
          <w:color w:val="000000"/>
          <w:sz w:val="24"/>
          <w:szCs w:val="24"/>
          <w:lang w:val="en-GB"/>
        </w:rPr>
        <w:t>S0 (100% rice flour) had the lowest value (2.92 mg/100g), whereas sample R</w:t>
      </w:r>
      <w:r w:rsidR="003303ED">
        <w:rPr>
          <w:rFonts w:ascii="Times New Roman" w:hAnsi="Times New Roman" w:cs="Times New Roman"/>
          <w:color w:val="000000"/>
          <w:sz w:val="24"/>
          <w:szCs w:val="24"/>
          <w:lang w:val="en-GB"/>
        </w:rPr>
        <w:t>I</w:t>
      </w:r>
      <w:r w:rsidR="002921A0">
        <w:rPr>
          <w:rFonts w:ascii="Times New Roman" w:hAnsi="Times New Roman" w:cs="Times New Roman"/>
          <w:color w:val="000000"/>
          <w:sz w:val="24"/>
          <w:szCs w:val="24"/>
          <w:lang w:val="en-GB"/>
        </w:rPr>
        <w:t xml:space="preserve">S3 </w:t>
      </w:r>
      <w:r w:rsidRPr="00325A88">
        <w:rPr>
          <w:rFonts w:ascii="Times New Roman" w:hAnsi="Times New Roman" w:cs="Times New Roman"/>
          <w:color w:val="000000"/>
          <w:sz w:val="24"/>
          <w:szCs w:val="24"/>
          <w:lang w:val="en-GB"/>
        </w:rPr>
        <w:t xml:space="preserve">had the highest value (5.05 mg/100g). Both </w:t>
      </w:r>
      <w:r w:rsidR="00B848EC" w:rsidRPr="00325A88">
        <w:rPr>
          <w:rFonts w:ascii="Times New Roman" w:hAnsi="Times New Roman" w:cs="Times New Roman"/>
          <w:color w:val="000000"/>
          <w:sz w:val="24"/>
          <w:szCs w:val="24"/>
          <w:lang w:val="en-GB"/>
        </w:rPr>
        <w:t>haemoglobin</w:t>
      </w:r>
      <w:r w:rsidRPr="00325A88">
        <w:rPr>
          <w:rFonts w:ascii="Times New Roman" w:hAnsi="Times New Roman" w:cs="Times New Roman"/>
          <w:color w:val="000000"/>
          <w:sz w:val="24"/>
          <w:szCs w:val="24"/>
          <w:lang w:val="en-GB"/>
        </w:rPr>
        <w:t xml:space="preserve"> and myoglobin, which are involved in the transport of oxygen, contain the majority of the iron in the body </w:t>
      </w:r>
      <w:r w:rsidRPr="00C80BE9">
        <w:rPr>
          <w:rFonts w:ascii="Times New Roman" w:hAnsi="Times New Roman" w:cs="Times New Roman"/>
          <w:color w:val="FF0000"/>
          <w:sz w:val="24"/>
          <w:szCs w:val="24"/>
          <w:lang w:val="en-GB"/>
        </w:rPr>
        <w:t xml:space="preserve">(Sant-Rayn </w:t>
      </w:r>
      <w:r w:rsidRPr="00C80BE9">
        <w:rPr>
          <w:rFonts w:ascii="Times New Roman" w:hAnsi="Times New Roman" w:cs="Times New Roman"/>
          <w:i/>
          <w:color w:val="FF0000"/>
          <w:sz w:val="24"/>
          <w:szCs w:val="24"/>
          <w:lang w:val="en-GB"/>
        </w:rPr>
        <w:t>et al</w:t>
      </w:r>
      <w:r w:rsidRPr="00C80BE9">
        <w:rPr>
          <w:rFonts w:ascii="Times New Roman" w:hAnsi="Times New Roman" w:cs="Times New Roman"/>
          <w:color w:val="FF0000"/>
          <w:sz w:val="24"/>
          <w:szCs w:val="24"/>
          <w:lang w:val="en-GB"/>
        </w:rPr>
        <w:t>., 2013).</w:t>
      </w:r>
    </w:p>
    <w:p w14:paraId="494E6E92" w14:textId="77777777" w:rsidR="0052404C" w:rsidRPr="00D46622" w:rsidRDefault="0052404C" w:rsidP="004B2919">
      <w:pPr>
        <w:tabs>
          <w:tab w:val="left" w:pos="142"/>
          <w:tab w:val="left" w:pos="6803"/>
        </w:tabs>
        <w:spacing w:line="360" w:lineRule="auto"/>
        <w:ind w:left="-90"/>
        <w:jc w:val="both"/>
        <w:rPr>
          <w:rFonts w:ascii="Times New Roman" w:hAnsi="Times New Roman" w:cs="Times New Roman"/>
          <w:b/>
          <w:color w:val="000000"/>
          <w:sz w:val="24"/>
          <w:szCs w:val="24"/>
        </w:rPr>
      </w:pPr>
      <w:r>
        <w:rPr>
          <w:rFonts w:ascii="Times New Roman" w:hAnsi="Times New Roman" w:cs="Times New Roman"/>
          <w:b/>
          <w:color w:val="000000"/>
          <w:sz w:val="24"/>
          <w:szCs w:val="24"/>
        </w:rPr>
        <w:t>Sensory scores of Tortilla samples from Rice flour</w:t>
      </w:r>
    </w:p>
    <w:p w14:paraId="60F4A723" w14:textId="0B6D476A" w:rsidR="0052404C" w:rsidRDefault="005E6250" w:rsidP="004B2919">
      <w:pPr>
        <w:tabs>
          <w:tab w:val="left" w:pos="142"/>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w:t>
      </w:r>
      <w:r w:rsidR="006B3B7D">
        <w:rPr>
          <w:rFonts w:ascii="Times New Roman" w:hAnsi="Times New Roman" w:cs="Times New Roman"/>
          <w:color w:val="000000"/>
          <w:sz w:val="24"/>
          <w:szCs w:val="24"/>
        </w:rPr>
        <w:t>4</w:t>
      </w:r>
      <w:r w:rsidR="0052404C">
        <w:rPr>
          <w:rFonts w:ascii="Times New Roman" w:hAnsi="Times New Roman" w:cs="Times New Roman"/>
          <w:color w:val="000000"/>
          <w:sz w:val="24"/>
          <w:szCs w:val="24"/>
        </w:rPr>
        <w:t xml:space="preserve"> shows the sensory scores of </w:t>
      </w:r>
      <w:proofErr w:type="gramStart"/>
      <w:r w:rsidR="0052404C">
        <w:rPr>
          <w:rFonts w:ascii="Times New Roman" w:hAnsi="Times New Roman" w:cs="Times New Roman"/>
          <w:color w:val="000000"/>
          <w:sz w:val="24"/>
          <w:szCs w:val="24"/>
        </w:rPr>
        <w:t>tortilla</w:t>
      </w:r>
      <w:proofErr w:type="gramEnd"/>
      <w:r w:rsidR="0052404C">
        <w:rPr>
          <w:rFonts w:ascii="Times New Roman" w:hAnsi="Times New Roman" w:cs="Times New Roman"/>
          <w:color w:val="000000"/>
          <w:sz w:val="24"/>
          <w:szCs w:val="24"/>
        </w:rPr>
        <w:t xml:space="preserve">   from rice flour</w:t>
      </w:r>
    </w:p>
    <w:p w14:paraId="24BCCA39" w14:textId="77777777" w:rsidR="0052404C" w:rsidRDefault="0052404C" w:rsidP="004B2919">
      <w:pPr>
        <w:tabs>
          <w:tab w:val="left" w:pos="142"/>
        </w:tabs>
        <w:spacing w:line="360" w:lineRule="auto"/>
        <w:ind w:left="-90"/>
        <w:jc w:val="both"/>
        <w:rPr>
          <w:rFonts w:ascii="Times New Roman" w:hAnsi="Times New Roman" w:cs="Times New Roman"/>
          <w:b/>
          <w:color w:val="000000"/>
          <w:sz w:val="24"/>
          <w:szCs w:val="24"/>
        </w:rPr>
      </w:pPr>
      <w:r>
        <w:rPr>
          <w:rFonts w:ascii="Times New Roman" w:hAnsi="Times New Roman" w:cs="Times New Roman"/>
          <w:b/>
          <w:color w:val="000000"/>
          <w:sz w:val="24"/>
          <w:szCs w:val="24"/>
        </w:rPr>
        <w:t>Appearance</w:t>
      </w:r>
    </w:p>
    <w:p w14:paraId="79A6C4BF" w14:textId="77777777" w:rsidR="00325A88" w:rsidRPr="00325A88" w:rsidRDefault="00325A88" w:rsidP="00325A88">
      <w:pPr>
        <w:tabs>
          <w:tab w:val="left" w:pos="142"/>
        </w:tabs>
        <w:spacing w:line="360" w:lineRule="auto"/>
        <w:ind w:left="-90"/>
        <w:jc w:val="both"/>
        <w:rPr>
          <w:rFonts w:ascii="Times New Roman" w:eastAsia="SimSun" w:hAnsi="Times New Roman" w:cs="Times New Roman"/>
          <w:color w:val="000000"/>
          <w:sz w:val="24"/>
          <w:szCs w:val="24"/>
          <w:lang w:val="en-GB"/>
        </w:rPr>
      </w:pPr>
      <w:r w:rsidRPr="00325A88">
        <w:rPr>
          <w:rFonts w:ascii="Times New Roman" w:eastAsia="SimSun" w:hAnsi="Times New Roman" w:cs="Times New Roman"/>
          <w:color w:val="000000"/>
          <w:sz w:val="24"/>
          <w:szCs w:val="24"/>
          <w:lang w:val="en-GB"/>
        </w:rPr>
        <w:t>Sample R</w:t>
      </w:r>
      <w:r w:rsidR="003303ED">
        <w:rPr>
          <w:rFonts w:ascii="Times New Roman" w:eastAsia="SimSun" w:hAnsi="Times New Roman" w:cs="Times New Roman"/>
          <w:color w:val="000000"/>
          <w:sz w:val="24"/>
          <w:szCs w:val="24"/>
          <w:lang w:val="en-GB"/>
        </w:rPr>
        <w:t>I</w:t>
      </w:r>
      <w:r w:rsidRPr="00325A88">
        <w:rPr>
          <w:rFonts w:ascii="Times New Roman" w:eastAsia="SimSun" w:hAnsi="Times New Roman" w:cs="Times New Roman"/>
          <w:color w:val="000000"/>
          <w:sz w:val="24"/>
          <w:szCs w:val="24"/>
          <w:lang w:val="en-GB"/>
        </w:rPr>
        <w:t>SO (100% rice flour) has the lowest value (6.30), whereas sample R</w:t>
      </w:r>
      <w:r w:rsidR="003303ED">
        <w:rPr>
          <w:rFonts w:ascii="Times New Roman" w:eastAsia="SimSun" w:hAnsi="Times New Roman" w:cs="Times New Roman"/>
          <w:color w:val="000000"/>
          <w:sz w:val="24"/>
          <w:szCs w:val="24"/>
          <w:lang w:val="en-GB"/>
        </w:rPr>
        <w:t>I</w:t>
      </w:r>
      <w:r w:rsidR="00102E54">
        <w:rPr>
          <w:rFonts w:ascii="Times New Roman" w:eastAsia="SimSun" w:hAnsi="Times New Roman" w:cs="Times New Roman"/>
          <w:color w:val="000000"/>
          <w:sz w:val="24"/>
          <w:szCs w:val="24"/>
          <w:lang w:val="en-GB"/>
        </w:rPr>
        <w:t>S1 (9</w:t>
      </w:r>
      <w:r w:rsidRPr="00325A88">
        <w:rPr>
          <w:rFonts w:ascii="Times New Roman" w:eastAsia="SimSun" w:hAnsi="Times New Roman" w:cs="Times New Roman"/>
          <w:color w:val="000000"/>
          <w:sz w:val="24"/>
          <w:szCs w:val="24"/>
          <w:lang w:val="en-GB"/>
        </w:rPr>
        <w:t>0% rice flour and 0.8</w:t>
      </w:r>
      <w:r w:rsidR="00102E54">
        <w:rPr>
          <w:rFonts w:ascii="Times New Roman" w:eastAsia="SimSun" w:hAnsi="Times New Roman" w:cs="Times New Roman"/>
          <w:color w:val="000000"/>
          <w:sz w:val="24"/>
          <w:szCs w:val="24"/>
          <w:lang w:val="en-GB"/>
        </w:rPr>
        <w:t>1</w:t>
      </w:r>
      <w:r w:rsidRPr="00325A88">
        <w:rPr>
          <w:rFonts w:ascii="Times New Roman" w:eastAsia="SimSun" w:hAnsi="Times New Roman" w:cs="Times New Roman"/>
          <w:color w:val="000000"/>
          <w:sz w:val="24"/>
          <w:szCs w:val="24"/>
          <w:lang w:val="en-GB"/>
        </w:rPr>
        <w:t xml:space="preserve">% xanthan gum) has the greatest value (6.95). The tortilla samples' sensory evaluations of appearance did not differ significantly. This is because xanthan gum functions as a food additive and takes on a </w:t>
      </w:r>
      <w:proofErr w:type="spellStart"/>
      <w:r w:rsidRPr="00325A88">
        <w:rPr>
          <w:rFonts w:ascii="Times New Roman" w:eastAsia="SimSun" w:hAnsi="Times New Roman" w:cs="Times New Roman"/>
          <w:color w:val="000000"/>
          <w:sz w:val="24"/>
          <w:szCs w:val="24"/>
          <w:lang w:val="en-GB"/>
        </w:rPr>
        <w:t>color</w:t>
      </w:r>
      <w:proofErr w:type="spellEnd"/>
      <w:r w:rsidRPr="00325A88">
        <w:rPr>
          <w:rFonts w:ascii="Times New Roman" w:eastAsia="SimSun" w:hAnsi="Times New Roman" w:cs="Times New Roman"/>
          <w:color w:val="000000"/>
          <w:sz w:val="24"/>
          <w:szCs w:val="24"/>
          <w:lang w:val="en-GB"/>
        </w:rPr>
        <w:t xml:space="preserve"> comparable to the primary raw </w:t>
      </w:r>
      <w:r w:rsidR="00102E54" w:rsidRPr="00325A88">
        <w:rPr>
          <w:rFonts w:ascii="Times New Roman" w:eastAsia="SimSun" w:hAnsi="Times New Roman" w:cs="Times New Roman"/>
          <w:color w:val="000000"/>
          <w:sz w:val="24"/>
          <w:szCs w:val="24"/>
          <w:lang w:val="en-GB"/>
        </w:rPr>
        <w:t>material;</w:t>
      </w:r>
      <w:r w:rsidRPr="00325A88">
        <w:rPr>
          <w:rFonts w:ascii="Times New Roman" w:eastAsia="SimSun" w:hAnsi="Times New Roman" w:cs="Times New Roman"/>
          <w:color w:val="000000"/>
          <w:sz w:val="24"/>
          <w:szCs w:val="24"/>
          <w:lang w:val="en-GB"/>
        </w:rPr>
        <w:t xml:space="preserve"> therefore it doesn't provide any unique </w:t>
      </w:r>
      <w:r w:rsidR="00996DED" w:rsidRPr="00325A88">
        <w:rPr>
          <w:rFonts w:ascii="Times New Roman" w:eastAsia="SimSun" w:hAnsi="Times New Roman" w:cs="Times New Roman"/>
          <w:color w:val="000000"/>
          <w:sz w:val="24"/>
          <w:szCs w:val="24"/>
          <w:lang w:val="en-GB"/>
        </w:rPr>
        <w:t>colour</w:t>
      </w:r>
      <w:r w:rsidRPr="00325A88">
        <w:rPr>
          <w:rFonts w:ascii="Times New Roman" w:eastAsia="SimSun" w:hAnsi="Times New Roman" w:cs="Times New Roman"/>
          <w:color w:val="000000"/>
          <w:sz w:val="24"/>
          <w:szCs w:val="24"/>
          <w:lang w:val="en-GB"/>
        </w:rPr>
        <w:t xml:space="preserve"> to the samples. This outcome is consistent with </w:t>
      </w:r>
      <w:r w:rsidRPr="00102E54">
        <w:rPr>
          <w:rFonts w:ascii="Times New Roman" w:eastAsia="SimSun" w:hAnsi="Times New Roman" w:cs="Times New Roman"/>
          <w:color w:val="FF0000"/>
          <w:sz w:val="24"/>
          <w:szCs w:val="24"/>
          <w:lang w:val="en-GB"/>
        </w:rPr>
        <w:t xml:space="preserve">Shalini and </w:t>
      </w:r>
      <w:r w:rsidRPr="00B848EC">
        <w:rPr>
          <w:rFonts w:ascii="Times New Roman" w:eastAsia="SimSun" w:hAnsi="Times New Roman" w:cs="Times New Roman"/>
          <w:color w:val="FF0000"/>
          <w:sz w:val="24"/>
          <w:szCs w:val="24"/>
          <w:lang w:val="en-GB"/>
        </w:rPr>
        <w:t>Laxmi's (2007)</w:t>
      </w:r>
      <w:r w:rsidRPr="00325A88">
        <w:rPr>
          <w:rFonts w:ascii="Times New Roman" w:eastAsia="SimSun" w:hAnsi="Times New Roman" w:cs="Times New Roman"/>
          <w:color w:val="000000"/>
          <w:sz w:val="24"/>
          <w:szCs w:val="24"/>
          <w:lang w:val="en-GB"/>
        </w:rPr>
        <w:t xml:space="preserve"> findings. In the investigation of the impact of hydrocolloids on the rheological properties of whole-wheat</w:t>
      </w:r>
      <w:r w:rsidR="00B848EC">
        <w:rPr>
          <w:rFonts w:ascii="Times New Roman" w:eastAsia="SimSun" w:hAnsi="Times New Roman" w:cs="Times New Roman"/>
          <w:color w:val="000000"/>
          <w:sz w:val="24"/>
          <w:szCs w:val="24"/>
          <w:lang w:val="en-GB"/>
        </w:rPr>
        <w:t xml:space="preserve"> </w:t>
      </w:r>
      <w:r w:rsidRPr="00325A88">
        <w:rPr>
          <w:rFonts w:ascii="Times New Roman" w:eastAsia="SimSun" w:hAnsi="Times New Roman" w:cs="Times New Roman"/>
          <w:color w:val="000000"/>
          <w:sz w:val="24"/>
          <w:szCs w:val="24"/>
          <w:lang w:val="en-GB"/>
        </w:rPr>
        <w:t xml:space="preserve">dough and the quality of chapattis, they came to the conclusion that the inclusion of hydrocolloids had no discernible effect on the </w:t>
      </w:r>
      <w:proofErr w:type="spellStart"/>
      <w:r w:rsidRPr="00325A88">
        <w:rPr>
          <w:rFonts w:ascii="Times New Roman" w:eastAsia="SimSun" w:hAnsi="Times New Roman" w:cs="Times New Roman"/>
          <w:color w:val="000000"/>
          <w:sz w:val="24"/>
          <w:szCs w:val="24"/>
          <w:lang w:val="en-GB"/>
        </w:rPr>
        <w:t>color</w:t>
      </w:r>
      <w:proofErr w:type="spellEnd"/>
      <w:r w:rsidRPr="00325A88">
        <w:rPr>
          <w:rFonts w:ascii="Times New Roman" w:eastAsia="SimSun" w:hAnsi="Times New Roman" w:cs="Times New Roman"/>
          <w:color w:val="000000"/>
          <w:sz w:val="24"/>
          <w:szCs w:val="24"/>
          <w:lang w:val="en-GB"/>
        </w:rPr>
        <w:t xml:space="preserve"> of the chapattis.</w:t>
      </w:r>
    </w:p>
    <w:p w14:paraId="0DD6BDA3" w14:textId="77777777" w:rsidR="0052404C" w:rsidRDefault="0052404C" w:rsidP="004B2919">
      <w:pPr>
        <w:tabs>
          <w:tab w:val="left" w:pos="142"/>
        </w:tabs>
        <w:spacing w:line="360" w:lineRule="auto"/>
        <w:ind w:left="-9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Aroma </w:t>
      </w:r>
    </w:p>
    <w:p w14:paraId="0235DF93" w14:textId="77777777" w:rsidR="00325A88" w:rsidRPr="00325A88" w:rsidRDefault="00102E54" w:rsidP="00325A88">
      <w:pPr>
        <w:tabs>
          <w:tab w:val="left" w:pos="142"/>
        </w:tabs>
        <w:spacing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Sample RS2 (7</w:t>
      </w:r>
      <w:r w:rsidR="00325A88" w:rsidRPr="00325A88">
        <w:rPr>
          <w:rFonts w:ascii="Times New Roman" w:hAnsi="Times New Roman" w:cs="Times New Roman"/>
          <w:color w:val="000000"/>
          <w:sz w:val="24"/>
          <w:szCs w:val="24"/>
          <w:lang w:val="en-GB"/>
        </w:rPr>
        <w:t>0 rice flour and 0.6</w:t>
      </w:r>
      <w:r>
        <w:rPr>
          <w:rFonts w:ascii="Times New Roman" w:hAnsi="Times New Roman" w:cs="Times New Roman"/>
          <w:color w:val="000000"/>
          <w:sz w:val="24"/>
          <w:szCs w:val="24"/>
          <w:lang w:val="en-GB"/>
        </w:rPr>
        <w:t>1</w:t>
      </w:r>
      <w:r w:rsidR="00325A88" w:rsidRPr="00325A88">
        <w:rPr>
          <w:rFonts w:ascii="Times New Roman" w:hAnsi="Times New Roman" w:cs="Times New Roman"/>
          <w:color w:val="000000"/>
          <w:sz w:val="24"/>
          <w:szCs w:val="24"/>
          <w:lang w:val="en-GB"/>
        </w:rPr>
        <w:t xml:space="preserve"> xanthan gum) had the lowest sensory score (6.00) for tortilla scent, whereas sample R</w:t>
      </w:r>
      <w:r w:rsidR="003303ED">
        <w:rPr>
          <w:rFonts w:ascii="Times New Roman" w:hAnsi="Times New Roman" w:cs="Times New Roman"/>
          <w:color w:val="000000"/>
          <w:sz w:val="24"/>
          <w:szCs w:val="24"/>
          <w:lang w:val="en-GB"/>
        </w:rPr>
        <w:t>I</w:t>
      </w:r>
      <w:r>
        <w:rPr>
          <w:rFonts w:ascii="Times New Roman" w:hAnsi="Times New Roman" w:cs="Times New Roman"/>
          <w:color w:val="000000"/>
          <w:sz w:val="24"/>
          <w:szCs w:val="24"/>
          <w:lang w:val="en-GB"/>
        </w:rPr>
        <w:t>S1 (9</w:t>
      </w:r>
      <w:r w:rsidR="00325A88" w:rsidRPr="00325A88">
        <w:rPr>
          <w:rFonts w:ascii="Times New Roman" w:hAnsi="Times New Roman" w:cs="Times New Roman"/>
          <w:color w:val="000000"/>
          <w:sz w:val="24"/>
          <w:szCs w:val="24"/>
          <w:lang w:val="en-GB"/>
        </w:rPr>
        <w:t>0 rice flour and 0.8</w:t>
      </w:r>
      <w:r>
        <w:rPr>
          <w:rFonts w:ascii="Times New Roman" w:hAnsi="Times New Roman" w:cs="Times New Roman"/>
          <w:color w:val="000000"/>
          <w:sz w:val="24"/>
          <w:szCs w:val="24"/>
          <w:lang w:val="en-GB"/>
        </w:rPr>
        <w:t>1</w:t>
      </w:r>
      <w:r w:rsidR="00325A88" w:rsidRPr="00325A88">
        <w:rPr>
          <w:rFonts w:ascii="Times New Roman" w:hAnsi="Times New Roman" w:cs="Times New Roman"/>
          <w:color w:val="000000"/>
          <w:sz w:val="24"/>
          <w:szCs w:val="24"/>
          <w:lang w:val="en-GB"/>
        </w:rPr>
        <w:t xml:space="preserve"> xanthan gum) had the highest score (6.50). With values of 6.05, 6.50, 6.00, and 6.45, respectively, it was found that the </w:t>
      </w:r>
      <w:r w:rsidR="00325A88" w:rsidRPr="00325A88">
        <w:rPr>
          <w:rFonts w:ascii="Times New Roman" w:hAnsi="Times New Roman" w:cs="Times New Roman"/>
          <w:color w:val="000000"/>
          <w:sz w:val="24"/>
          <w:szCs w:val="24"/>
          <w:lang w:val="en-GB"/>
        </w:rPr>
        <w:lastRenderedPageBreak/>
        <w:t>sample from the control sample R</w:t>
      </w:r>
      <w:r w:rsidR="003303ED">
        <w:rPr>
          <w:rFonts w:ascii="Times New Roman" w:hAnsi="Times New Roman" w:cs="Times New Roman"/>
          <w:color w:val="000000"/>
          <w:sz w:val="24"/>
          <w:szCs w:val="24"/>
          <w:lang w:val="en-GB"/>
        </w:rPr>
        <w:t>I</w:t>
      </w:r>
      <w:r w:rsidR="00325A88" w:rsidRPr="00325A88">
        <w:rPr>
          <w:rFonts w:ascii="Times New Roman" w:hAnsi="Times New Roman" w:cs="Times New Roman"/>
          <w:color w:val="000000"/>
          <w:sz w:val="24"/>
          <w:szCs w:val="24"/>
          <w:lang w:val="en-GB"/>
        </w:rPr>
        <w:t>S0 had an increasing value; nevertheless, there was no significant (p&gt;0.05) difference with decreasing xanthan gum incorporation. The findings demonstrated that adding xanthan gum to the tortilla samples did not give them a unique scent of their own, and the rise in values was explained by customer preferences.</w:t>
      </w:r>
    </w:p>
    <w:p w14:paraId="67CEB735" w14:textId="77777777" w:rsidR="0052404C" w:rsidRDefault="0052404C" w:rsidP="004B2919">
      <w:pPr>
        <w:tabs>
          <w:tab w:val="left" w:pos="142"/>
        </w:tabs>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Texture</w:t>
      </w:r>
    </w:p>
    <w:p w14:paraId="00575DED" w14:textId="77777777" w:rsidR="00FB5D57" w:rsidRPr="00FB5D57" w:rsidRDefault="00FB5D57" w:rsidP="00FB5D57">
      <w:pPr>
        <w:tabs>
          <w:tab w:val="left" w:pos="142"/>
        </w:tabs>
        <w:spacing w:line="360" w:lineRule="auto"/>
        <w:jc w:val="both"/>
        <w:rPr>
          <w:rFonts w:ascii="Times New Roman" w:hAnsi="Times New Roman" w:cs="Times New Roman"/>
          <w:color w:val="000000"/>
          <w:sz w:val="24"/>
          <w:szCs w:val="24"/>
          <w:lang w:val="en-GB"/>
        </w:rPr>
      </w:pPr>
      <w:r w:rsidRPr="00FB5D57">
        <w:rPr>
          <w:rFonts w:ascii="Times New Roman" w:hAnsi="Times New Roman" w:cs="Times New Roman"/>
          <w:color w:val="000000"/>
          <w:sz w:val="24"/>
          <w:szCs w:val="24"/>
          <w:lang w:val="en-GB"/>
        </w:rPr>
        <w:t>The tortilla bread texture sensory score ranged from 5.40 to 6.70. Sample R</w:t>
      </w:r>
      <w:r w:rsidR="003303ED">
        <w:rPr>
          <w:rFonts w:ascii="Times New Roman" w:hAnsi="Times New Roman" w:cs="Times New Roman"/>
          <w:color w:val="000000"/>
          <w:sz w:val="24"/>
          <w:szCs w:val="24"/>
          <w:lang w:val="en-GB"/>
        </w:rPr>
        <w:t>I</w:t>
      </w:r>
      <w:r w:rsidR="00102E54">
        <w:rPr>
          <w:rFonts w:ascii="Times New Roman" w:hAnsi="Times New Roman" w:cs="Times New Roman"/>
          <w:color w:val="000000"/>
          <w:sz w:val="24"/>
          <w:szCs w:val="24"/>
          <w:lang w:val="en-GB"/>
        </w:rPr>
        <w:t>S</w:t>
      </w:r>
      <w:proofErr w:type="gramStart"/>
      <w:r w:rsidR="00102E54">
        <w:rPr>
          <w:rFonts w:ascii="Times New Roman" w:hAnsi="Times New Roman" w:cs="Times New Roman"/>
          <w:color w:val="000000"/>
          <w:sz w:val="24"/>
          <w:szCs w:val="24"/>
          <w:lang w:val="en-GB"/>
        </w:rPr>
        <w:t xml:space="preserve">2 </w:t>
      </w:r>
      <w:r w:rsidRPr="00FB5D57">
        <w:rPr>
          <w:rFonts w:ascii="Times New Roman" w:hAnsi="Times New Roman" w:cs="Times New Roman"/>
          <w:color w:val="000000"/>
          <w:sz w:val="24"/>
          <w:szCs w:val="24"/>
          <w:lang w:val="en-GB"/>
        </w:rPr>
        <w:t xml:space="preserve"> had</w:t>
      </w:r>
      <w:proofErr w:type="gramEnd"/>
      <w:r w:rsidRPr="00FB5D57">
        <w:rPr>
          <w:rFonts w:ascii="Times New Roman" w:hAnsi="Times New Roman" w:cs="Times New Roman"/>
          <w:color w:val="000000"/>
          <w:sz w:val="24"/>
          <w:szCs w:val="24"/>
          <w:lang w:val="en-GB"/>
        </w:rPr>
        <w:t xml:space="preserve"> the highest score (6.70), whereas sample R</w:t>
      </w:r>
      <w:r w:rsidR="0018678C">
        <w:rPr>
          <w:rFonts w:ascii="Times New Roman" w:hAnsi="Times New Roman" w:cs="Times New Roman"/>
          <w:color w:val="000000"/>
          <w:sz w:val="24"/>
          <w:szCs w:val="24"/>
          <w:lang w:val="en-GB"/>
        </w:rPr>
        <w:t>I</w:t>
      </w:r>
      <w:r w:rsidRPr="00FB5D57">
        <w:rPr>
          <w:rFonts w:ascii="Times New Roman" w:hAnsi="Times New Roman" w:cs="Times New Roman"/>
          <w:color w:val="000000"/>
          <w:sz w:val="24"/>
          <w:szCs w:val="24"/>
          <w:lang w:val="en-GB"/>
        </w:rPr>
        <w:t>S0 had the lowest value. With scores of 6.65 and 6.55, respectively, the control sample differed considerably (p&lt;0.05) from the other samples, such as R</w:t>
      </w:r>
      <w:r w:rsidR="0018678C">
        <w:rPr>
          <w:rFonts w:ascii="Times New Roman" w:hAnsi="Times New Roman" w:cs="Times New Roman"/>
          <w:color w:val="000000"/>
          <w:sz w:val="24"/>
          <w:szCs w:val="24"/>
          <w:lang w:val="en-GB"/>
        </w:rPr>
        <w:t>I</w:t>
      </w:r>
      <w:r w:rsidR="00102E54">
        <w:rPr>
          <w:rFonts w:ascii="Times New Roman" w:hAnsi="Times New Roman" w:cs="Times New Roman"/>
          <w:color w:val="000000"/>
          <w:sz w:val="24"/>
          <w:szCs w:val="24"/>
          <w:lang w:val="en-GB"/>
        </w:rPr>
        <w:t>S</w:t>
      </w:r>
      <w:proofErr w:type="gramStart"/>
      <w:r w:rsidR="00102E54">
        <w:rPr>
          <w:rFonts w:ascii="Times New Roman" w:hAnsi="Times New Roman" w:cs="Times New Roman"/>
          <w:color w:val="000000"/>
          <w:sz w:val="24"/>
          <w:szCs w:val="24"/>
          <w:lang w:val="en-GB"/>
        </w:rPr>
        <w:t>1  and</w:t>
      </w:r>
      <w:proofErr w:type="gramEnd"/>
      <w:r w:rsidR="00102E54">
        <w:rPr>
          <w:rFonts w:ascii="Times New Roman" w:hAnsi="Times New Roman" w:cs="Times New Roman"/>
          <w:color w:val="000000"/>
          <w:sz w:val="24"/>
          <w:szCs w:val="24"/>
          <w:lang w:val="en-GB"/>
        </w:rPr>
        <w:t xml:space="preserve"> RS3</w:t>
      </w:r>
      <w:r w:rsidRPr="00FB5D57">
        <w:rPr>
          <w:rFonts w:ascii="Times New Roman" w:hAnsi="Times New Roman" w:cs="Times New Roman"/>
          <w:color w:val="000000"/>
          <w:sz w:val="24"/>
          <w:szCs w:val="24"/>
          <w:lang w:val="en-GB"/>
        </w:rPr>
        <w:t>.</w:t>
      </w:r>
    </w:p>
    <w:p w14:paraId="32BB0645" w14:textId="77777777" w:rsidR="00FB5D57" w:rsidRPr="00FB5D57" w:rsidRDefault="0052404C" w:rsidP="00FB5D57">
      <w:pPr>
        <w:tabs>
          <w:tab w:val="left" w:pos="142"/>
        </w:tabs>
        <w:spacing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rPr>
        <w:t xml:space="preserve"> </w:t>
      </w:r>
      <w:r w:rsidR="00FB5D57" w:rsidRPr="00FB5D57">
        <w:rPr>
          <w:rFonts w:ascii="Times New Roman" w:hAnsi="Times New Roman" w:cs="Times New Roman"/>
          <w:color w:val="000000"/>
          <w:sz w:val="24"/>
          <w:szCs w:val="24"/>
          <w:lang w:val="en-GB"/>
        </w:rPr>
        <w:t>As xanthan gum can bind water to create a gel-like structure that may increase the elasticity and chewiness of baked goods, the results showed that adding xanthan gum gave the tortilla bread an acceptable texture. Even at lower concentrations, adding xanthan gum increases the dough's binding capacity, giving the dough a more cohesive and structured texture. The findings of the study Improving the Nutritional as well as Textural Attributes of Wheat Flour Tortillas (</w:t>
      </w:r>
      <w:r w:rsidR="00FB5D57" w:rsidRPr="00B848EC">
        <w:rPr>
          <w:rFonts w:ascii="Times New Roman" w:hAnsi="Times New Roman" w:cs="Times New Roman"/>
          <w:color w:val="FF0000"/>
          <w:sz w:val="24"/>
          <w:szCs w:val="24"/>
          <w:lang w:val="en-GB"/>
        </w:rPr>
        <w:t>Anton, 2008</w:t>
      </w:r>
      <w:r w:rsidR="00FB5D57" w:rsidRPr="00FB5D57">
        <w:rPr>
          <w:rFonts w:ascii="Times New Roman" w:hAnsi="Times New Roman" w:cs="Times New Roman"/>
          <w:color w:val="000000"/>
          <w:sz w:val="24"/>
          <w:szCs w:val="24"/>
          <w:lang w:val="en-GB"/>
        </w:rPr>
        <w:t>) are consistent with this one.</w:t>
      </w:r>
    </w:p>
    <w:p w14:paraId="4BEC4F3F" w14:textId="77777777" w:rsidR="0052404C" w:rsidRDefault="0052404C" w:rsidP="00FB5D57">
      <w:pPr>
        <w:tabs>
          <w:tab w:val="left" w:pos="142"/>
        </w:tabs>
        <w:spacing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14:paraId="43A9055E" w14:textId="538582B9" w:rsidR="00505DCA" w:rsidRPr="00505DCA" w:rsidRDefault="005E6250" w:rsidP="00505DCA">
      <w:pPr>
        <w:tabs>
          <w:tab w:val="left" w:pos="142"/>
          <w:tab w:val="left" w:pos="6803"/>
        </w:tabs>
        <w:spacing w:line="240" w:lineRule="auto"/>
        <w:ind w:left="-90"/>
        <w:jc w:val="both"/>
        <w:rPr>
          <w:rFonts w:ascii="Times New Roman" w:hAnsi="Times New Roman" w:cs="Times New Roman"/>
          <w:b/>
          <w:sz w:val="24"/>
          <w:szCs w:val="24"/>
          <w:lang w:val="en-GB"/>
        </w:rPr>
      </w:pPr>
      <w:r>
        <w:rPr>
          <w:rFonts w:ascii="Times New Roman" w:hAnsi="Times New Roman" w:cs="Times New Roman"/>
          <w:b/>
          <w:sz w:val="24"/>
          <w:szCs w:val="24"/>
        </w:rPr>
        <w:lastRenderedPageBreak/>
        <w:t xml:space="preserve">Table </w:t>
      </w:r>
      <w:r w:rsidR="006B3B7D">
        <w:rPr>
          <w:rFonts w:ascii="Times New Roman" w:hAnsi="Times New Roman" w:cs="Times New Roman"/>
          <w:b/>
          <w:sz w:val="24"/>
          <w:szCs w:val="24"/>
        </w:rPr>
        <w:t>4</w:t>
      </w:r>
      <w:r w:rsidR="0052404C">
        <w:rPr>
          <w:rFonts w:ascii="Times New Roman" w:hAnsi="Times New Roman" w:cs="Times New Roman"/>
          <w:b/>
          <w:sz w:val="24"/>
          <w:szCs w:val="24"/>
        </w:rPr>
        <w:t xml:space="preserve">: </w:t>
      </w:r>
      <w:r w:rsidR="00505DCA" w:rsidRPr="00505DCA">
        <w:rPr>
          <w:rFonts w:ascii="Times New Roman" w:hAnsi="Times New Roman" w:cs="Times New Roman"/>
          <w:b/>
          <w:sz w:val="24"/>
          <w:szCs w:val="24"/>
          <w:lang w:val="en-GB"/>
        </w:rPr>
        <w:t>Sensory evaluation ratings of rice flour-made tortilla bread samples</w:t>
      </w:r>
    </w:p>
    <w:p w14:paraId="463FCD0D" w14:textId="77777777" w:rsidR="0052404C" w:rsidRDefault="0052404C" w:rsidP="004B2919">
      <w:pPr>
        <w:tabs>
          <w:tab w:val="left" w:pos="142"/>
          <w:tab w:val="left" w:pos="6803"/>
        </w:tabs>
        <w:spacing w:line="240" w:lineRule="auto"/>
        <w:ind w:left="-90"/>
        <w:jc w:val="both"/>
        <w:rPr>
          <w:rFonts w:ascii="Times New Roman" w:hAnsi="Times New Roman" w:cs="Times New Roman"/>
          <w:color w:val="000000"/>
          <w:sz w:val="24"/>
          <w:szCs w:val="24"/>
        </w:rPr>
      </w:pPr>
    </w:p>
    <w:tbl>
      <w:tblPr>
        <w:tblStyle w:val="LightShading1"/>
        <w:tblW w:w="10446" w:type="dxa"/>
        <w:tblLook w:val="04A0" w:firstRow="1" w:lastRow="0" w:firstColumn="1" w:lastColumn="0" w:noHBand="0" w:noVBand="1"/>
      </w:tblPr>
      <w:tblGrid>
        <w:gridCol w:w="1003"/>
        <w:gridCol w:w="1456"/>
        <w:gridCol w:w="1259"/>
        <w:gridCol w:w="1268"/>
        <w:gridCol w:w="1339"/>
        <w:gridCol w:w="1339"/>
        <w:gridCol w:w="1259"/>
        <w:gridCol w:w="1523"/>
      </w:tblGrid>
      <w:tr w:rsidR="0052404C" w14:paraId="40B060C1" w14:textId="77777777" w:rsidTr="00886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tcPr>
          <w:p w14:paraId="18AA46C3" w14:textId="77777777" w:rsidR="0052404C" w:rsidRDefault="0052404C" w:rsidP="004B2919">
            <w:pPr>
              <w:tabs>
                <w:tab w:val="left" w:pos="142"/>
              </w:tabs>
              <w:spacing w:line="360" w:lineRule="auto"/>
              <w:jc w:val="both"/>
              <w:rPr>
                <w:b w:val="0"/>
                <w:bCs w:val="0"/>
                <w:color w:val="000000"/>
                <w:sz w:val="24"/>
                <w:szCs w:val="24"/>
              </w:rPr>
            </w:pPr>
            <w:r>
              <w:rPr>
                <w:color w:val="000000"/>
                <w:sz w:val="24"/>
                <w:szCs w:val="24"/>
              </w:rPr>
              <w:t>Tortilla sample</w:t>
            </w:r>
          </w:p>
        </w:tc>
        <w:tc>
          <w:tcPr>
            <w:tcW w:w="1456" w:type="dxa"/>
          </w:tcPr>
          <w:p w14:paraId="576974EA" w14:textId="77777777" w:rsidR="0052404C"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b w:val="0"/>
                <w:bCs w:val="0"/>
                <w:color w:val="000000"/>
                <w:sz w:val="24"/>
                <w:szCs w:val="24"/>
              </w:rPr>
            </w:pPr>
            <w:r>
              <w:rPr>
                <w:color w:val="000000"/>
                <w:sz w:val="24"/>
                <w:szCs w:val="24"/>
              </w:rPr>
              <w:t>Appearance</w:t>
            </w:r>
          </w:p>
        </w:tc>
        <w:tc>
          <w:tcPr>
            <w:tcW w:w="1259" w:type="dxa"/>
          </w:tcPr>
          <w:p w14:paraId="03B71931" w14:textId="77777777" w:rsidR="0052404C"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b w:val="0"/>
                <w:bCs w:val="0"/>
                <w:color w:val="000000"/>
                <w:sz w:val="24"/>
                <w:szCs w:val="24"/>
              </w:rPr>
            </w:pPr>
            <w:r>
              <w:rPr>
                <w:color w:val="000000"/>
                <w:sz w:val="24"/>
                <w:szCs w:val="24"/>
              </w:rPr>
              <w:t>Aroma</w:t>
            </w:r>
          </w:p>
        </w:tc>
        <w:tc>
          <w:tcPr>
            <w:tcW w:w="1268" w:type="dxa"/>
          </w:tcPr>
          <w:p w14:paraId="224E1AA9" w14:textId="77777777" w:rsidR="0052404C"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b w:val="0"/>
                <w:bCs w:val="0"/>
                <w:color w:val="000000"/>
                <w:sz w:val="24"/>
                <w:szCs w:val="24"/>
              </w:rPr>
            </w:pPr>
            <w:r>
              <w:rPr>
                <w:color w:val="000000"/>
                <w:sz w:val="24"/>
                <w:szCs w:val="24"/>
              </w:rPr>
              <w:t>Texture</w:t>
            </w:r>
          </w:p>
        </w:tc>
        <w:tc>
          <w:tcPr>
            <w:tcW w:w="1339" w:type="dxa"/>
          </w:tcPr>
          <w:p w14:paraId="29617F2A" w14:textId="77777777" w:rsidR="0052404C"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b w:val="0"/>
                <w:bCs w:val="0"/>
                <w:color w:val="000000"/>
                <w:sz w:val="24"/>
                <w:szCs w:val="24"/>
              </w:rPr>
            </w:pPr>
            <w:r>
              <w:rPr>
                <w:color w:val="000000"/>
                <w:sz w:val="24"/>
                <w:szCs w:val="24"/>
              </w:rPr>
              <w:t>Taste</w:t>
            </w:r>
          </w:p>
        </w:tc>
        <w:tc>
          <w:tcPr>
            <w:tcW w:w="1339" w:type="dxa"/>
          </w:tcPr>
          <w:p w14:paraId="1C5849D3" w14:textId="77777777" w:rsidR="0052404C"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b w:val="0"/>
                <w:bCs w:val="0"/>
                <w:color w:val="000000"/>
                <w:sz w:val="24"/>
                <w:szCs w:val="24"/>
              </w:rPr>
            </w:pPr>
            <w:proofErr w:type="spellStart"/>
            <w:r>
              <w:rPr>
                <w:color w:val="000000"/>
                <w:sz w:val="24"/>
                <w:szCs w:val="24"/>
              </w:rPr>
              <w:t>Flavour</w:t>
            </w:r>
            <w:proofErr w:type="spellEnd"/>
          </w:p>
        </w:tc>
        <w:tc>
          <w:tcPr>
            <w:tcW w:w="1259" w:type="dxa"/>
          </w:tcPr>
          <w:p w14:paraId="0214D5C9" w14:textId="77777777" w:rsidR="0052404C"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b w:val="0"/>
                <w:bCs w:val="0"/>
                <w:color w:val="000000"/>
                <w:sz w:val="24"/>
                <w:szCs w:val="24"/>
              </w:rPr>
            </w:pPr>
            <w:r>
              <w:rPr>
                <w:color w:val="000000"/>
                <w:sz w:val="24"/>
                <w:szCs w:val="24"/>
              </w:rPr>
              <w:t>After taste</w:t>
            </w:r>
          </w:p>
        </w:tc>
        <w:tc>
          <w:tcPr>
            <w:tcW w:w="1523" w:type="dxa"/>
          </w:tcPr>
          <w:p w14:paraId="745A20FC" w14:textId="77777777" w:rsidR="0052404C"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b w:val="0"/>
                <w:bCs w:val="0"/>
                <w:color w:val="000000"/>
                <w:sz w:val="24"/>
                <w:szCs w:val="24"/>
              </w:rPr>
            </w:pPr>
            <w:r>
              <w:rPr>
                <w:color w:val="000000"/>
                <w:sz w:val="24"/>
                <w:szCs w:val="24"/>
              </w:rPr>
              <w:t>Overall acceptability</w:t>
            </w:r>
          </w:p>
        </w:tc>
      </w:tr>
      <w:tr w:rsidR="0052404C" w14:paraId="75C8AA57" w14:textId="77777777" w:rsidTr="00886359">
        <w:tc>
          <w:tcPr>
            <w:cnfStyle w:val="001000000000" w:firstRow="0" w:lastRow="0" w:firstColumn="1" w:lastColumn="0" w:oddVBand="0" w:evenVBand="0" w:oddHBand="0" w:evenHBand="0" w:firstRowFirstColumn="0" w:firstRowLastColumn="0" w:lastRowFirstColumn="0" w:lastRowLastColumn="0"/>
            <w:tcW w:w="1003" w:type="dxa"/>
          </w:tcPr>
          <w:p w14:paraId="497CAA99" w14:textId="77777777" w:rsidR="0052404C" w:rsidRDefault="0052404C" w:rsidP="004B2919">
            <w:pPr>
              <w:tabs>
                <w:tab w:val="left" w:pos="142"/>
              </w:tabs>
              <w:spacing w:line="360" w:lineRule="auto"/>
              <w:jc w:val="both"/>
              <w:rPr>
                <w:b w:val="0"/>
                <w:bCs w:val="0"/>
                <w:color w:val="000000"/>
                <w:sz w:val="24"/>
                <w:szCs w:val="24"/>
              </w:rPr>
            </w:pPr>
            <w:r>
              <w:rPr>
                <w:color w:val="000000"/>
                <w:sz w:val="24"/>
                <w:szCs w:val="24"/>
              </w:rPr>
              <w:t>R</w:t>
            </w:r>
            <w:r w:rsidR="00930D74">
              <w:rPr>
                <w:color w:val="000000"/>
                <w:sz w:val="24"/>
                <w:szCs w:val="24"/>
              </w:rPr>
              <w:t>I</w:t>
            </w:r>
            <w:r>
              <w:rPr>
                <w:color w:val="000000"/>
                <w:sz w:val="24"/>
                <w:szCs w:val="24"/>
              </w:rPr>
              <w:t>S0</w:t>
            </w:r>
          </w:p>
        </w:tc>
        <w:tc>
          <w:tcPr>
            <w:tcW w:w="1456" w:type="dxa"/>
          </w:tcPr>
          <w:p w14:paraId="4EA98B4B"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6.30</w:t>
            </w:r>
            <w:r>
              <w:rPr>
                <w:color w:val="000000"/>
                <w:sz w:val="24"/>
                <w:szCs w:val="24"/>
                <w:vertAlign w:val="superscript"/>
              </w:rPr>
              <w:t xml:space="preserve">a </w:t>
            </w:r>
            <w:r>
              <w:rPr>
                <w:sz w:val="24"/>
                <w:szCs w:val="24"/>
              </w:rPr>
              <w:t>±2.11</w:t>
            </w:r>
          </w:p>
        </w:tc>
        <w:tc>
          <w:tcPr>
            <w:tcW w:w="1259" w:type="dxa"/>
          </w:tcPr>
          <w:p w14:paraId="5951A2AC"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6.05</w:t>
            </w:r>
            <w:r>
              <w:rPr>
                <w:color w:val="000000"/>
                <w:sz w:val="24"/>
                <w:szCs w:val="24"/>
                <w:vertAlign w:val="superscript"/>
              </w:rPr>
              <w:t>a</w:t>
            </w:r>
            <w:r>
              <w:rPr>
                <w:sz w:val="24"/>
                <w:szCs w:val="24"/>
              </w:rPr>
              <w:t>±2.04</w:t>
            </w:r>
          </w:p>
        </w:tc>
        <w:tc>
          <w:tcPr>
            <w:tcW w:w="1268" w:type="dxa"/>
          </w:tcPr>
          <w:p w14:paraId="2BDA85F0"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5.40</w:t>
            </w:r>
            <w:r>
              <w:rPr>
                <w:color w:val="000000"/>
                <w:sz w:val="24"/>
                <w:szCs w:val="24"/>
                <w:vertAlign w:val="superscript"/>
              </w:rPr>
              <w:t>a</w:t>
            </w:r>
            <w:r>
              <w:rPr>
                <w:sz w:val="24"/>
                <w:szCs w:val="24"/>
              </w:rPr>
              <w:t>±2.37</w:t>
            </w:r>
          </w:p>
        </w:tc>
        <w:tc>
          <w:tcPr>
            <w:tcW w:w="1339" w:type="dxa"/>
          </w:tcPr>
          <w:p w14:paraId="79511FC7"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4.90</w:t>
            </w:r>
            <w:r>
              <w:rPr>
                <w:color w:val="000000"/>
                <w:sz w:val="24"/>
                <w:szCs w:val="24"/>
                <w:vertAlign w:val="superscript"/>
              </w:rPr>
              <w:t>a</w:t>
            </w:r>
            <w:r>
              <w:rPr>
                <w:sz w:val="24"/>
                <w:szCs w:val="24"/>
              </w:rPr>
              <w:t>±2.10</w:t>
            </w:r>
          </w:p>
        </w:tc>
        <w:tc>
          <w:tcPr>
            <w:tcW w:w="1339" w:type="dxa"/>
          </w:tcPr>
          <w:p w14:paraId="383CFC18"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b/>
                <w:color w:val="000000"/>
                <w:sz w:val="24"/>
                <w:szCs w:val="24"/>
                <w:vertAlign w:val="subscript"/>
              </w:rPr>
            </w:pPr>
            <w:r>
              <w:rPr>
                <w:color w:val="000000"/>
                <w:sz w:val="24"/>
                <w:szCs w:val="24"/>
              </w:rPr>
              <w:t>4.40</w:t>
            </w:r>
            <w:r>
              <w:rPr>
                <w:color w:val="000000"/>
                <w:sz w:val="24"/>
                <w:szCs w:val="24"/>
                <w:vertAlign w:val="superscript"/>
              </w:rPr>
              <w:t>a</w:t>
            </w:r>
            <w:r>
              <w:rPr>
                <w:sz w:val="24"/>
                <w:szCs w:val="24"/>
              </w:rPr>
              <w:t>±1.98</w:t>
            </w:r>
          </w:p>
        </w:tc>
        <w:tc>
          <w:tcPr>
            <w:tcW w:w="1259" w:type="dxa"/>
          </w:tcPr>
          <w:p w14:paraId="16A006A7"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5.20</w:t>
            </w:r>
            <w:r>
              <w:rPr>
                <w:color w:val="000000"/>
                <w:sz w:val="24"/>
                <w:szCs w:val="24"/>
                <w:vertAlign w:val="superscript"/>
              </w:rPr>
              <w:t>a</w:t>
            </w:r>
            <w:r>
              <w:rPr>
                <w:sz w:val="24"/>
                <w:szCs w:val="24"/>
              </w:rPr>
              <w:t>±2.12</w:t>
            </w:r>
          </w:p>
        </w:tc>
        <w:tc>
          <w:tcPr>
            <w:tcW w:w="1523" w:type="dxa"/>
          </w:tcPr>
          <w:p w14:paraId="142BF7A8"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6.10</w:t>
            </w:r>
            <w:r>
              <w:rPr>
                <w:color w:val="000000"/>
                <w:sz w:val="24"/>
                <w:szCs w:val="24"/>
                <w:vertAlign w:val="superscript"/>
              </w:rPr>
              <w:t>a</w:t>
            </w:r>
            <w:r>
              <w:rPr>
                <w:sz w:val="24"/>
                <w:szCs w:val="24"/>
              </w:rPr>
              <w:t>±1.65</w:t>
            </w:r>
          </w:p>
        </w:tc>
      </w:tr>
      <w:tr w:rsidR="0052404C" w14:paraId="101FB657" w14:textId="77777777" w:rsidTr="00886359">
        <w:tc>
          <w:tcPr>
            <w:cnfStyle w:val="001000000000" w:firstRow="0" w:lastRow="0" w:firstColumn="1" w:lastColumn="0" w:oddVBand="0" w:evenVBand="0" w:oddHBand="0" w:evenHBand="0" w:firstRowFirstColumn="0" w:firstRowLastColumn="0" w:lastRowFirstColumn="0" w:lastRowLastColumn="0"/>
            <w:tcW w:w="1003" w:type="dxa"/>
          </w:tcPr>
          <w:p w14:paraId="2E3BC24B" w14:textId="77777777" w:rsidR="0052404C" w:rsidRDefault="0052404C" w:rsidP="004B2919">
            <w:pPr>
              <w:tabs>
                <w:tab w:val="left" w:pos="142"/>
              </w:tabs>
              <w:spacing w:line="360" w:lineRule="auto"/>
              <w:jc w:val="both"/>
              <w:rPr>
                <w:b w:val="0"/>
                <w:bCs w:val="0"/>
                <w:color w:val="000000"/>
                <w:sz w:val="24"/>
                <w:szCs w:val="24"/>
              </w:rPr>
            </w:pPr>
            <w:r>
              <w:rPr>
                <w:color w:val="000000"/>
                <w:sz w:val="24"/>
                <w:szCs w:val="24"/>
              </w:rPr>
              <w:t>R</w:t>
            </w:r>
            <w:r w:rsidR="00930D74">
              <w:rPr>
                <w:color w:val="000000"/>
                <w:sz w:val="24"/>
                <w:szCs w:val="24"/>
              </w:rPr>
              <w:t>I</w:t>
            </w:r>
            <w:r>
              <w:rPr>
                <w:color w:val="000000"/>
                <w:sz w:val="24"/>
                <w:szCs w:val="24"/>
              </w:rPr>
              <w:t>S1</w:t>
            </w:r>
          </w:p>
        </w:tc>
        <w:tc>
          <w:tcPr>
            <w:tcW w:w="1456" w:type="dxa"/>
          </w:tcPr>
          <w:p w14:paraId="4599864C"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6.95</w:t>
            </w:r>
            <w:r>
              <w:rPr>
                <w:color w:val="000000"/>
                <w:sz w:val="24"/>
                <w:szCs w:val="24"/>
                <w:vertAlign w:val="superscript"/>
              </w:rPr>
              <w:t xml:space="preserve">a </w:t>
            </w:r>
            <w:r>
              <w:rPr>
                <w:sz w:val="24"/>
                <w:szCs w:val="24"/>
              </w:rPr>
              <w:t>±1.28</w:t>
            </w:r>
          </w:p>
        </w:tc>
        <w:tc>
          <w:tcPr>
            <w:tcW w:w="1259" w:type="dxa"/>
          </w:tcPr>
          <w:p w14:paraId="2DC1DD4A"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perscript"/>
              </w:rPr>
            </w:pPr>
            <w:r>
              <w:rPr>
                <w:color w:val="000000"/>
                <w:sz w:val="24"/>
                <w:szCs w:val="24"/>
              </w:rPr>
              <w:t>6.50</w:t>
            </w:r>
            <w:r>
              <w:rPr>
                <w:color w:val="000000"/>
                <w:sz w:val="24"/>
                <w:szCs w:val="24"/>
                <w:vertAlign w:val="superscript"/>
              </w:rPr>
              <w:t>a</w:t>
            </w:r>
            <w:r>
              <w:rPr>
                <w:sz w:val="24"/>
                <w:szCs w:val="24"/>
              </w:rPr>
              <w:t>±1.40</w:t>
            </w:r>
          </w:p>
        </w:tc>
        <w:tc>
          <w:tcPr>
            <w:tcW w:w="1268" w:type="dxa"/>
          </w:tcPr>
          <w:p w14:paraId="015324E5"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6.65</w:t>
            </w:r>
            <w:r>
              <w:rPr>
                <w:color w:val="000000"/>
                <w:sz w:val="24"/>
                <w:szCs w:val="24"/>
                <w:vertAlign w:val="superscript"/>
              </w:rPr>
              <w:t>b</w:t>
            </w:r>
            <w:r>
              <w:rPr>
                <w:sz w:val="24"/>
                <w:szCs w:val="24"/>
              </w:rPr>
              <w:t>±1.46</w:t>
            </w:r>
          </w:p>
        </w:tc>
        <w:tc>
          <w:tcPr>
            <w:tcW w:w="1339" w:type="dxa"/>
          </w:tcPr>
          <w:p w14:paraId="6DBB23D4"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5.50</w:t>
            </w:r>
            <w:r>
              <w:rPr>
                <w:color w:val="000000"/>
                <w:sz w:val="24"/>
                <w:szCs w:val="24"/>
                <w:vertAlign w:val="superscript"/>
              </w:rPr>
              <w:t>ab</w:t>
            </w:r>
            <w:r>
              <w:rPr>
                <w:sz w:val="24"/>
                <w:szCs w:val="24"/>
              </w:rPr>
              <w:t>±1.64</w:t>
            </w:r>
          </w:p>
        </w:tc>
        <w:tc>
          <w:tcPr>
            <w:tcW w:w="1339" w:type="dxa"/>
          </w:tcPr>
          <w:p w14:paraId="3F5A7686"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5.40</w:t>
            </w:r>
            <w:r>
              <w:rPr>
                <w:color w:val="000000"/>
                <w:sz w:val="24"/>
                <w:szCs w:val="24"/>
                <w:vertAlign w:val="superscript"/>
              </w:rPr>
              <w:t>ab</w:t>
            </w:r>
            <w:r>
              <w:rPr>
                <w:sz w:val="24"/>
                <w:szCs w:val="24"/>
              </w:rPr>
              <w:t>±1.27</w:t>
            </w:r>
          </w:p>
        </w:tc>
        <w:tc>
          <w:tcPr>
            <w:tcW w:w="1259" w:type="dxa"/>
          </w:tcPr>
          <w:p w14:paraId="0C81D776"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5.35</w:t>
            </w:r>
            <w:r>
              <w:rPr>
                <w:color w:val="000000"/>
                <w:sz w:val="24"/>
                <w:szCs w:val="24"/>
                <w:vertAlign w:val="superscript"/>
              </w:rPr>
              <w:t>a</w:t>
            </w:r>
            <w:r>
              <w:rPr>
                <w:sz w:val="24"/>
                <w:szCs w:val="24"/>
              </w:rPr>
              <w:t>±1.39</w:t>
            </w:r>
          </w:p>
        </w:tc>
        <w:tc>
          <w:tcPr>
            <w:tcW w:w="1523" w:type="dxa"/>
          </w:tcPr>
          <w:p w14:paraId="6C33891B"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6.70</w:t>
            </w:r>
            <w:r>
              <w:rPr>
                <w:color w:val="000000"/>
                <w:sz w:val="24"/>
                <w:szCs w:val="24"/>
                <w:vertAlign w:val="superscript"/>
              </w:rPr>
              <w:t>ab</w:t>
            </w:r>
            <w:r>
              <w:rPr>
                <w:sz w:val="24"/>
                <w:szCs w:val="24"/>
              </w:rPr>
              <w:t>±1.53</w:t>
            </w:r>
          </w:p>
        </w:tc>
      </w:tr>
      <w:tr w:rsidR="0052404C" w14:paraId="14D6B7B2" w14:textId="77777777" w:rsidTr="00886359">
        <w:tc>
          <w:tcPr>
            <w:cnfStyle w:val="001000000000" w:firstRow="0" w:lastRow="0" w:firstColumn="1" w:lastColumn="0" w:oddVBand="0" w:evenVBand="0" w:oddHBand="0" w:evenHBand="0" w:firstRowFirstColumn="0" w:firstRowLastColumn="0" w:lastRowFirstColumn="0" w:lastRowLastColumn="0"/>
            <w:tcW w:w="1003" w:type="dxa"/>
          </w:tcPr>
          <w:p w14:paraId="2BA2DFE1" w14:textId="77777777" w:rsidR="0052404C" w:rsidRDefault="0052404C" w:rsidP="004B2919">
            <w:pPr>
              <w:tabs>
                <w:tab w:val="left" w:pos="142"/>
              </w:tabs>
              <w:spacing w:line="360" w:lineRule="auto"/>
              <w:jc w:val="both"/>
              <w:rPr>
                <w:b w:val="0"/>
                <w:bCs w:val="0"/>
                <w:color w:val="000000"/>
                <w:sz w:val="24"/>
                <w:szCs w:val="24"/>
              </w:rPr>
            </w:pPr>
            <w:r>
              <w:rPr>
                <w:color w:val="000000"/>
                <w:sz w:val="24"/>
                <w:szCs w:val="24"/>
              </w:rPr>
              <w:t>R</w:t>
            </w:r>
            <w:r w:rsidR="00930D74">
              <w:rPr>
                <w:color w:val="000000"/>
                <w:sz w:val="24"/>
                <w:szCs w:val="24"/>
              </w:rPr>
              <w:t>I</w:t>
            </w:r>
            <w:r>
              <w:rPr>
                <w:color w:val="000000"/>
                <w:sz w:val="24"/>
                <w:szCs w:val="24"/>
              </w:rPr>
              <w:t>S2</w:t>
            </w:r>
          </w:p>
        </w:tc>
        <w:tc>
          <w:tcPr>
            <w:tcW w:w="1456" w:type="dxa"/>
          </w:tcPr>
          <w:p w14:paraId="22737E07"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6.50</w:t>
            </w:r>
            <w:r>
              <w:rPr>
                <w:color w:val="000000"/>
                <w:sz w:val="24"/>
                <w:szCs w:val="24"/>
                <w:vertAlign w:val="superscript"/>
              </w:rPr>
              <w:t xml:space="preserve">a </w:t>
            </w:r>
            <w:r>
              <w:rPr>
                <w:sz w:val="24"/>
                <w:szCs w:val="24"/>
              </w:rPr>
              <w:t>±1.59</w:t>
            </w:r>
          </w:p>
        </w:tc>
        <w:tc>
          <w:tcPr>
            <w:tcW w:w="1259" w:type="dxa"/>
          </w:tcPr>
          <w:p w14:paraId="43B68A5D"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6.00</w:t>
            </w:r>
            <w:r>
              <w:rPr>
                <w:color w:val="000000"/>
                <w:sz w:val="24"/>
                <w:szCs w:val="24"/>
                <w:vertAlign w:val="superscript"/>
              </w:rPr>
              <w:t>a</w:t>
            </w:r>
            <w:r>
              <w:rPr>
                <w:sz w:val="24"/>
                <w:szCs w:val="24"/>
              </w:rPr>
              <w:t>±1.65</w:t>
            </w:r>
          </w:p>
        </w:tc>
        <w:tc>
          <w:tcPr>
            <w:tcW w:w="1268" w:type="dxa"/>
          </w:tcPr>
          <w:p w14:paraId="4CE6F7FD"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6.70</w:t>
            </w:r>
            <w:r>
              <w:rPr>
                <w:color w:val="000000"/>
                <w:sz w:val="24"/>
                <w:szCs w:val="24"/>
                <w:vertAlign w:val="superscript"/>
              </w:rPr>
              <w:t>b</w:t>
            </w:r>
            <w:r>
              <w:rPr>
                <w:sz w:val="24"/>
                <w:szCs w:val="24"/>
              </w:rPr>
              <w:t>±1.38</w:t>
            </w:r>
          </w:p>
        </w:tc>
        <w:tc>
          <w:tcPr>
            <w:tcW w:w="1339" w:type="dxa"/>
          </w:tcPr>
          <w:p w14:paraId="53C47575"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5.90</w:t>
            </w:r>
            <w:r>
              <w:rPr>
                <w:color w:val="000000"/>
                <w:sz w:val="24"/>
                <w:szCs w:val="24"/>
                <w:vertAlign w:val="superscript"/>
              </w:rPr>
              <w:t>ab</w:t>
            </w:r>
            <w:r>
              <w:rPr>
                <w:sz w:val="24"/>
                <w:szCs w:val="24"/>
              </w:rPr>
              <w:t>±1.74</w:t>
            </w:r>
          </w:p>
        </w:tc>
        <w:tc>
          <w:tcPr>
            <w:tcW w:w="1339" w:type="dxa"/>
          </w:tcPr>
          <w:p w14:paraId="32DAED76"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5.70</w:t>
            </w:r>
            <w:r>
              <w:rPr>
                <w:color w:val="000000"/>
                <w:sz w:val="24"/>
                <w:szCs w:val="24"/>
                <w:vertAlign w:val="superscript"/>
              </w:rPr>
              <w:t>b</w:t>
            </w:r>
            <w:r>
              <w:rPr>
                <w:sz w:val="24"/>
                <w:szCs w:val="24"/>
              </w:rPr>
              <w:t>±1.46</w:t>
            </w:r>
          </w:p>
        </w:tc>
        <w:tc>
          <w:tcPr>
            <w:tcW w:w="1259" w:type="dxa"/>
          </w:tcPr>
          <w:p w14:paraId="13D4872F"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5.35</w:t>
            </w:r>
            <w:r>
              <w:rPr>
                <w:color w:val="000000"/>
                <w:sz w:val="24"/>
                <w:szCs w:val="24"/>
                <w:vertAlign w:val="superscript"/>
              </w:rPr>
              <w:t>a</w:t>
            </w:r>
            <w:r>
              <w:rPr>
                <w:sz w:val="24"/>
                <w:szCs w:val="24"/>
              </w:rPr>
              <w:t>±2.08</w:t>
            </w:r>
          </w:p>
        </w:tc>
        <w:tc>
          <w:tcPr>
            <w:tcW w:w="1523" w:type="dxa"/>
          </w:tcPr>
          <w:p w14:paraId="5B52DC35"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6.50</w:t>
            </w:r>
            <w:r>
              <w:rPr>
                <w:color w:val="000000"/>
                <w:sz w:val="24"/>
                <w:szCs w:val="24"/>
                <w:vertAlign w:val="superscript"/>
              </w:rPr>
              <w:t>ab</w:t>
            </w:r>
            <w:r>
              <w:rPr>
                <w:sz w:val="24"/>
                <w:szCs w:val="24"/>
              </w:rPr>
              <w:t>±1.40</w:t>
            </w:r>
          </w:p>
        </w:tc>
      </w:tr>
      <w:tr w:rsidR="0052404C" w14:paraId="052AFF9B" w14:textId="77777777" w:rsidTr="00886359">
        <w:tc>
          <w:tcPr>
            <w:cnfStyle w:val="001000000000" w:firstRow="0" w:lastRow="0" w:firstColumn="1" w:lastColumn="0" w:oddVBand="0" w:evenVBand="0" w:oddHBand="0" w:evenHBand="0" w:firstRowFirstColumn="0" w:firstRowLastColumn="0" w:lastRowFirstColumn="0" w:lastRowLastColumn="0"/>
            <w:tcW w:w="1003" w:type="dxa"/>
          </w:tcPr>
          <w:p w14:paraId="0C51E45C" w14:textId="77777777" w:rsidR="0052404C" w:rsidRDefault="0052404C" w:rsidP="004B2919">
            <w:pPr>
              <w:tabs>
                <w:tab w:val="left" w:pos="142"/>
              </w:tabs>
              <w:spacing w:line="360" w:lineRule="auto"/>
              <w:jc w:val="both"/>
              <w:rPr>
                <w:b w:val="0"/>
                <w:bCs w:val="0"/>
                <w:color w:val="000000"/>
                <w:sz w:val="24"/>
                <w:szCs w:val="24"/>
              </w:rPr>
            </w:pPr>
            <w:r>
              <w:rPr>
                <w:color w:val="000000"/>
                <w:sz w:val="24"/>
                <w:szCs w:val="24"/>
              </w:rPr>
              <w:t>R</w:t>
            </w:r>
            <w:r w:rsidR="00930D74">
              <w:rPr>
                <w:color w:val="000000"/>
                <w:sz w:val="24"/>
                <w:szCs w:val="24"/>
              </w:rPr>
              <w:t>I</w:t>
            </w:r>
            <w:r>
              <w:rPr>
                <w:color w:val="000000"/>
                <w:sz w:val="24"/>
                <w:szCs w:val="24"/>
              </w:rPr>
              <w:t>S3</w:t>
            </w:r>
          </w:p>
        </w:tc>
        <w:tc>
          <w:tcPr>
            <w:tcW w:w="1456" w:type="dxa"/>
          </w:tcPr>
          <w:p w14:paraId="3CB255D8"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6.90</w:t>
            </w:r>
            <w:r>
              <w:rPr>
                <w:color w:val="000000"/>
                <w:sz w:val="24"/>
                <w:szCs w:val="24"/>
                <w:vertAlign w:val="superscript"/>
              </w:rPr>
              <w:t xml:space="preserve">a </w:t>
            </w:r>
            <w:r>
              <w:rPr>
                <w:sz w:val="24"/>
                <w:szCs w:val="24"/>
              </w:rPr>
              <w:t>±1.59</w:t>
            </w:r>
          </w:p>
        </w:tc>
        <w:tc>
          <w:tcPr>
            <w:tcW w:w="1259" w:type="dxa"/>
          </w:tcPr>
          <w:p w14:paraId="209410B1"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6.45</w:t>
            </w:r>
            <w:r>
              <w:rPr>
                <w:color w:val="000000"/>
                <w:sz w:val="24"/>
                <w:szCs w:val="24"/>
                <w:vertAlign w:val="superscript"/>
              </w:rPr>
              <w:t>a</w:t>
            </w:r>
            <w:r>
              <w:rPr>
                <w:sz w:val="24"/>
                <w:szCs w:val="24"/>
              </w:rPr>
              <w:t>±1.50</w:t>
            </w:r>
          </w:p>
        </w:tc>
        <w:tc>
          <w:tcPr>
            <w:tcW w:w="1268" w:type="dxa"/>
          </w:tcPr>
          <w:p w14:paraId="6B512C3E"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6.55</w:t>
            </w:r>
            <w:r>
              <w:rPr>
                <w:color w:val="000000"/>
                <w:sz w:val="24"/>
                <w:szCs w:val="24"/>
                <w:vertAlign w:val="superscript"/>
              </w:rPr>
              <w:t>b</w:t>
            </w:r>
            <w:r>
              <w:rPr>
                <w:sz w:val="24"/>
                <w:szCs w:val="24"/>
              </w:rPr>
              <w:t>±1.36</w:t>
            </w:r>
          </w:p>
        </w:tc>
        <w:tc>
          <w:tcPr>
            <w:tcW w:w="1339" w:type="dxa"/>
          </w:tcPr>
          <w:p w14:paraId="241B2D7A"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6.15</w:t>
            </w:r>
            <w:r>
              <w:rPr>
                <w:color w:val="000000"/>
                <w:sz w:val="24"/>
                <w:szCs w:val="24"/>
                <w:vertAlign w:val="superscript"/>
              </w:rPr>
              <w:t>b</w:t>
            </w:r>
            <w:r>
              <w:rPr>
                <w:sz w:val="24"/>
                <w:szCs w:val="24"/>
              </w:rPr>
              <w:t>±1.57</w:t>
            </w:r>
          </w:p>
        </w:tc>
        <w:tc>
          <w:tcPr>
            <w:tcW w:w="1339" w:type="dxa"/>
          </w:tcPr>
          <w:p w14:paraId="41AC6AFA"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5.95</w:t>
            </w:r>
            <w:r>
              <w:rPr>
                <w:color w:val="000000"/>
                <w:sz w:val="24"/>
                <w:szCs w:val="24"/>
                <w:vertAlign w:val="superscript"/>
              </w:rPr>
              <w:t>b</w:t>
            </w:r>
            <w:r>
              <w:rPr>
                <w:sz w:val="24"/>
                <w:szCs w:val="24"/>
              </w:rPr>
              <w:t>±1.79</w:t>
            </w:r>
          </w:p>
        </w:tc>
        <w:tc>
          <w:tcPr>
            <w:tcW w:w="1259" w:type="dxa"/>
          </w:tcPr>
          <w:p w14:paraId="0E90C181"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6.15</w:t>
            </w:r>
            <w:r>
              <w:rPr>
                <w:color w:val="000000"/>
                <w:sz w:val="24"/>
                <w:szCs w:val="24"/>
                <w:vertAlign w:val="superscript"/>
              </w:rPr>
              <w:t>a</w:t>
            </w:r>
            <w:r>
              <w:rPr>
                <w:sz w:val="24"/>
                <w:szCs w:val="24"/>
              </w:rPr>
              <w:t>±1.81</w:t>
            </w:r>
          </w:p>
        </w:tc>
        <w:tc>
          <w:tcPr>
            <w:tcW w:w="1523" w:type="dxa"/>
          </w:tcPr>
          <w:p w14:paraId="625C2CAE"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vertAlign w:val="subscript"/>
              </w:rPr>
            </w:pPr>
            <w:r>
              <w:rPr>
                <w:color w:val="000000"/>
                <w:sz w:val="24"/>
                <w:szCs w:val="24"/>
              </w:rPr>
              <w:t>7.10</w:t>
            </w:r>
            <w:r>
              <w:rPr>
                <w:color w:val="000000"/>
                <w:sz w:val="24"/>
                <w:szCs w:val="24"/>
                <w:vertAlign w:val="superscript"/>
              </w:rPr>
              <w:t>b</w:t>
            </w:r>
            <w:r>
              <w:rPr>
                <w:sz w:val="24"/>
                <w:szCs w:val="24"/>
              </w:rPr>
              <w:t>±1.17</w:t>
            </w:r>
          </w:p>
        </w:tc>
      </w:tr>
    </w:tbl>
    <w:p w14:paraId="5D9CA277" w14:textId="77777777" w:rsidR="0052404C" w:rsidRDefault="0052404C" w:rsidP="004B2919">
      <w:pPr>
        <w:tabs>
          <w:tab w:val="left" w:pos="142"/>
        </w:tabs>
        <w:spacing w:after="200" w:line="276" w:lineRule="auto"/>
        <w:rPr>
          <w:rFonts w:ascii="Times New Roman" w:hAnsi="Times New Roman" w:cs="Times New Roman"/>
          <w:b/>
          <w:color w:val="000000"/>
          <w:sz w:val="24"/>
          <w:szCs w:val="24"/>
        </w:rPr>
      </w:pPr>
      <w:r>
        <w:rPr>
          <w:rFonts w:ascii="Times New Roman" w:hAnsi="Times New Roman" w:cs="Times New Roman"/>
          <w:b/>
          <w:color w:val="000000"/>
          <w:sz w:val="24"/>
          <w:szCs w:val="24"/>
        </w:rPr>
        <w:t>Taste</w:t>
      </w:r>
    </w:p>
    <w:p w14:paraId="5D11A22B" w14:textId="77777777" w:rsidR="00FB5D57" w:rsidRDefault="00FB5D57" w:rsidP="004B2919">
      <w:pPr>
        <w:tabs>
          <w:tab w:val="left" w:pos="142"/>
        </w:tabs>
        <w:spacing w:after="0" w:line="360" w:lineRule="auto"/>
        <w:jc w:val="both"/>
        <w:rPr>
          <w:rFonts w:ascii="Times New Roman" w:hAnsi="Times New Roman" w:cs="Times New Roman"/>
          <w:color w:val="000000"/>
          <w:sz w:val="24"/>
          <w:szCs w:val="24"/>
        </w:rPr>
      </w:pPr>
      <w:r w:rsidRPr="00FB5D57">
        <w:rPr>
          <w:rFonts w:ascii="Times New Roman" w:hAnsi="Times New Roman" w:cs="Times New Roman"/>
          <w:color w:val="000000"/>
          <w:sz w:val="24"/>
          <w:szCs w:val="24"/>
        </w:rPr>
        <w:t>The tortilla bread's taste received sensory ratings ranging from 4.90 to 6.15.  The tortilla samples' sensory evaluations for taste show a notable variation.  The value showed that the tortilla bread made with rice flour and xanthan gum added an acceptable taste more than the tortilla bread made with 100% rice flour. The lowest score (4.90) was recorded in sample R</w:t>
      </w:r>
      <w:r w:rsidR="0018678C">
        <w:rPr>
          <w:rFonts w:ascii="Times New Roman" w:hAnsi="Times New Roman" w:cs="Times New Roman"/>
          <w:color w:val="000000"/>
          <w:sz w:val="24"/>
          <w:szCs w:val="24"/>
        </w:rPr>
        <w:t>I</w:t>
      </w:r>
      <w:r w:rsidRPr="00FB5D57">
        <w:rPr>
          <w:rFonts w:ascii="Times New Roman" w:hAnsi="Times New Roman" w:cs="Times New Roman"/>
          <w:color w:val="000000"/>
          <w:sz w:val="24"/>
          <w:szCs w:val="24"/>
        </w:rPr>
        <w:t>S0, and the highest score (6.15), recorded in sample R</w:t>
      </w:r>
      <w:r w:rsidR="0018678C">
        <w:rPr>
          <w:rFonts w:ascii="Times New Roman" w:hAnsi="Times New Roman" w:cs="Times New Roman"/>
          <w:color w:val="000000"/>
          <w:sz w:val="24"/>
          <w:szCs w:val="24"/>
        </w:rPr>
        <w:t>I</w:t>
      </w:r>
      <w:r w:rsidR="00102E54">
        <w:rPr>
          <w:rFonts w:ascii="Times New Roman" w:hAnsi="Times New Roman" w:cs="Times New Roman"/>
          <w:color w:val="000000"/>
          <w:sz w:val="24"/>
          <w:szCs w:val="24"/>
        </w:rPr>
        <w:t>S3</w:t>
      </w:r>
      <w:r w:rsidRPr="00FB5D57">
        <w:rPr>
          <w:rFonts w:ascii="Times New Roman" w:hAnsi="Times New Roman" w:cs="Times New Roman"/>
          <w:color w:val="000000"/>
          <w:sz w:val="24"/>
          <w:szCs w:val="24"/>
        </w:rPr>
        <w:t>.  It was found that xanthan</w:t>
      </w:r>
      <w:r w:rsidR="00B848EC">
        <w:rPr>
          <w:rFonts w:ascii="Times New Roman" w:hAnsi="Times New Roman" w:cs="Times New Roman"/>
          <w:color w:val="000000"/>
          <w:sz w:val="24"/>
          <w:szCs w:val="24"/>
        </w:rPr>
        <w:t xml:space="preserve"> </w:t>
      </w:r>
      <w:r w:rsidRPr="00FB5D57">
        <w:rPr>
          <w:rFonts w:ascii="Times New Roman" w:hAnsi="Times New Roman" w:cs="Times New Roman"/>
          <w:color w:val="000000"/>
          <w:sz w:val="24"/>
          <w:szCs w:val="24"/>
        </w:rPr>
        <w:t>gum doesn't change the flavor of tortillas because it doesn't have a distinct taste.  However, the tastes of the consumer can be blamed for these discrepancies.</w:t>
      </w:r>
    </w:p>
    <w:p w14:paraId="08873DE4" w14:textId="77777777" w:rsidR="0052404C" w:rsidRDefault="0052404C" w:rsidP="004B2919">
      <w:pPr>
        <w:tabs>
          <w:tab w:val="left" w:pos="142"/>
        </w:tabs>
        <w:spacing w:after="0" w:line="360" w:lineRule="auto"/>
        <w:jc w:val="both"/>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Flavour</w:t>
      </w:r>
      <w:proofErr w:type="spellEnd"/>
    </w:p>
    <w:p w14:paraId="475E0761" w14:textId="77777777" w:rsidR="00FB5D57" w:rsidRPr="00FB5D57" w:rsidRDefault="00FB5D57" w:rsidP="00FB5D57">
      <w:pPr>
        <w:tabs>
          <w:tab w:val="left" w:pos="142"/>
        </w:tabs>
        <w:spacing w:after="0" w:line="360" w:lineRule="auto"/>
        <w:jc w:val="both"/>
        <w:rPr>
          <w:rFonts w:ascii="Times New Roman" w:hAnsi="Times New Roman" w:cs="Times New Roman"/>
          <w:color w:val="000000"/>
          <w:sz w:val="24"/>
          <w:szCs w:val="24"/>
          <w:lang w:val="en-GB"/>
        </w:rPr>
      </w:pPr>
      <w:r w:rsidRPr="00FB5D57">
        <w:rPr>
          <w:rFonts w:ascii="Times New Roman" w:hAnsi="Times New Roman" w:cs="Times New Roman"/>
          <w:color w:val="000000"/>
          <w:sz w:val="24"/>
          <w:szCs w:val="24"/>
          <w:lang w:val="en-GB"/>
        </w:rPr>
        <w:t xml:space="preserve">The bread's </w:t>
      </w:r>
      <w:r w:rsidR="00B848EC" w:rsidRPr="00FB5D57">
        <w:rPr>
          <w:rFonts w:ascii="Times New Roman" w:hAnsi="Times New Roman" w:cs="Times New Roman"/>
          <w:color w:val="000000"/>
          <w:sz w:val="24"/>
          <w:szCs w:val="24"/>
          <w:lang w:val="en-GB"/>
        </w:rPr>
        <w:t>flavour</w:t>
      </w:r>
      <w:r w:rsidRPr="00FB5D57">
        <w:rPr>
          <w:rFonts w:ascii="Times New Roman" w:hAnsi="Times New Roman" w:cs="Times New Roman"/>
          <w:color w:val="000000"/>
          <w:sz w:val="24"/>
          <w:szCs w:val="24"/>
          <w:lang w:val="en-GB"/>
        </w:rPr>
        <w:t xml:space="preserve"> received sensory ratings ranging from 4.40 to 5.95. Sample RS0 (100% rice flour) had the lowest score, 4.40. With scores of 5.40, 5.70, and 5.95, respectively, this value was considerably (P&lt;0.05) different from the other samples, R</w:t>
      </w:r>
      <w:r w:rsidR="0018678C">
        <w:rPr>
          <w:rFonts w:ascii="Times New Roman" w:hAnsi="Times New Roman" w:cs="Times New Roman"/>
          <w:color w:val="000000"/>
          <w:sz w:val="24"/>
          <w:szCs w:val="24"/>
          <w:lang w:val="en-GB"/>
        </w:rPr>
        <w:t>I</w:t>
      </w:r>
      <w:r w:rsidR="00102E54">
        <w:rPr>
          <w:rFonts w:ascii="Times New Roman" w:hAnsi="Times New Roman" w:cs="Times New Roman"/>
          <w:color w:val="000000"/>
          <w:sz w:val="24"/>
          <w:szCs w:val="24"/>
          <w:lang w:val="en-GB"/>
        </w:rPr>
        <w:t>S1 (9</w:t>
      </w:r>
      <w:r w:rsidRPr="00FB5D57">
        <w:rPr>
          <w:rFonts w:ascii="Times New Roman" w:hAnsi="Times New Roman" w:cs="Times New Roman"/>
          <w:color w:val="000000"/>
          <w:sz w:val="24"/>
          <w:szCs w:val="24"/>
          <w:lang w:val="en-GB"/>
        </w:rPr>
        <w:t>0% rice flour and 0.8</w:t>
      </w:r>
      <w:r w:rsidR="00102E54">
        <w:rPr>
          <w:rFonts w:ascii="Times New Roman" w:hAnsi="Times New Roman" w:cs="Times New Roman"/>
          <w:color w:val="000000"/>
          <w:sz w:val="24"/>
          <w:szCs w:val="24"/>
          <w:lang w:val="en-GB"/>
        </w:rPr>
        <w:t>1</w:t>
      </w:r>
      <w:r w:rsidRPr="00FB5D57">
        <w:rPr>
          <w:rFonts w:ascii="Times New Roman" w:hAnsi="Times New Roman" w:cs="Times New Roman"/>
          <w:color w:val="000000"/>
          <w:sz w:val="24"/>
          <w:szCs w:val="24"/>
          <w:lang w:val="en-GB"/>
        </w:rPr>
        <w:t>% xanthan gum), R</w:t>
      </w:r>
      <w:r w:rsidR="0018678C">
        <w:rPr>
          <w:rFonts w:ascii="Times New Roman" w:hAnsi="Times New Roman" w:cs="Times New Roman"/>
          <w:color w:val="000000"/>
          <w:sz w:val="24"/>
          <w:szCs w:val="24"/>
          <w:lang w:val="en-GB"/>
        </w:rPr>
        <w:t>I</w:t>
      </w:r>
      <w:r w:rsidRPr="00FB5D57">
        <w:rPr>
          <w:rFonts w:ascii="Times New Roman" w:hAnsi="Times New Roman" w:cs="Times New Roman"/>
          <w:color w:val="000000"/>
          <w:sz w:val="24"/>
          <w:szCs w:val="24"/>
          <w:lang w:val="en-GB"/>
        </w:rPr>
        <w:t>S2, and R</w:t>
      </w:r>
      <w:r w:rsidR="0018678C">
        <w:rPr>
          <w:rFonts w:ascii="Times New Roman" w:hAnsi="Times New Roman" w:cs="Times New Roman"/>
          <w:color w:val="000000"/>
          <w:sz w:val="24"/>
          <w:szCs w:val="24"/>
          <w:lang w:val="en-GB"/>
        </w:rPr>
        <w:t>I</w:t>
      </w:r>
      <w:r w:rsidR="00102E54">
        <w:rPr>
          <w:rFonts w:ascii="Times New Roman" w:hAnsi="Times New Roman" w:cs="Times New Roman"/>
          <w:color w:val="000000"/>
          <w:sz w:val="24"/>
          <w:szCs w:val="24"/>
          <w:lang w:val="en-GB"/>
        </w:rPr>
        <w:t>S3</w:t>
      </w:r>
      <w:r w:rsidRPr="00FB5D57">
        <w:rPr>
          <w:rFonts w:ascii="Times New Roman" w:hAnsi="Times New Roman" w:cs="Times New Roman"/>
          <w:color w:val="000000"/>
          <w:sz w:val="24"/>
          <w:szCs w:val="24"/>
          <w:lang w:val="en-GB"/>
        </w:rPr>
        <w:t xml:space="preserve">. Due to the gum's capacity to enhance the </w:t>
      </w:r>
      <w:r w:rsidR="00B848EC" w:rsidRPr="00FB5D57">
        <w:rPr>
          <w:rFonts w:ascii="Times New Roman" w:hAnsi="Times New Roman" w:cs="Times New Roman"/>
          <w:color w:val="000000"/>
          <w:sz w:val="24"/>
          <w:szCs w:val="24"/>
          <w:lang w:val="en-GB"/>
        </w:rPr>
        <w:t>flavours</w:t>
      </w:r>
      <w:r w:rsidRPr="00FB5D57">
        <w:rPr>
          <w:rFonts w:ascii="Times New Roman" w:hAnsi="Times New Roman" w:cs="Times New Roman"/>
          <w:color w:val="000000"/>
          <w:sz w:val="24"/>
          <w:szCs w:val="24"/>
          <w:lang w:val="en-GB"/>
        </w:rPr>
        <w:t xml:space="preserve"> found in the rice flour-based product, it was found that the value increased as the amount of xanthan gum decreased. This might assist enhance the </w:t>
      </w:r>
      <w:r w:rsidR="00B848EC" w:rsidRPr="00FB5D57">
        <w:rPr>
          <w:rFonts w:ascii="Times New Roman" w:hAnsi="Times New Roman" w:cs="Times New Roman"/>
          <w:color w:val="000000"/>
          <w:sz w:val="24"/>
          <w:szCs w:val="24"/>
          <w:lang w:val="en-GB"/>
        </w:rPr>
        <w:t>flavours</w:t>
      </w:r>
      <w:r w:rsidR="00B848EC">
        <w:rPr>
          <w:rFonts w:ascii="Times New Roman" w:hAnsi="Times New Roman" w:cs="Times New Roman"/>
          <w:color w:val="000000"/>
          <w:sz w:val="24"/>
          <w:szCs w:val="24"/>
          <w:lang w:val="en-GB"/>
        </w:rPr>
        <w:t>,</w:t>
      </w:r>
      <w:r w:rsidRPr="00FB5D57">
        <w:rPr>
          <w:rFonts w:ascii="Times New Roman" w:hAnsi="Times New Roman" w:cs="Times New Roman"/>
          <w:color w:val="000000"/>
          <w:sz w:val="24"/>
          <w:szCs w:val="24"/>
          <w:lang w:val="en-GB"/>
        </w:rPr>
        <w:t xml:space="preserve"> that were already there or bring out new ones.</w:t>
      </w:r>
    </w:p>
    <w:p w14:paraId="7D4DECE0" w14:textId="77777777" w:rsidR="0052404C" w:rsidRDefault="0052404C" w:rsidP="004B2919">
      <w:pPr>
        <w:tabs>
          <w:tab w:val="left" w:pos="142"/>
        </w:tabs>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After taste</w:t>
      </w:r>
    </w:p>
    <w:p w14:paraId="31854902" w14:textId="77777777" w:rsidR="00FB5D57" w:rsidRPr="00FB5D57" w:rsidRDefault="00FB5D57" w:rsidP="00FB5D57">
      <w:pPr>
        <w:tabs>
          <w:tab w:val="left" w:pos="142"/>
        </w:tabs>
        <w:spacing w:after="0" w:line="360" w:lineRule="auto"/>
        <w:jc w:val="both"/>
        <w:rPr>
          <w:rFonts w:ascii="Times New Roman" w:hAnsi="Times New Roman" w:cs="Times New Roman"/>
          <w:color w:val="000000"/>
          <w:sz w:val="24"/>
          <w:szCs w:val="24"/>
          <w:lang w:val="en-GB"/>
        </w:rPr>
      </w:pPr>
      <w:r w:rsidRPr="00FB5D57">
        <w:rPr>
          <w:rFonts w:ascii="Times New Roman" w:hAnsi="Times New Roman" w:cs="Times New Roman"/>
          <w:color w:val="000000"/>
          <w:sz w:val="24"/>
          <w:szCs w:val="24"/>
          <w:lang w:val="en-GB"/>
        </w:rPr>
        <w:t>The sensory evaluations of the tortilla samples after tasting do not differ significantly (p&gt;0.05). 6.15 of R</w:t>
      </w:r>
      <w:r w:rsidR="0018678C">
        <w:rPr>
          <w:rFonts w:ascii="Times New Roman" w:hAnsi="Times New Roman" w:cs="Times New Roman"/>
          <w:color w:val="000000"/>
          <w:sz w:val="24"/>
          <w:szCs w:val="24"/>
          <w:lang w:val="en-GB"/>
        </w:rPr>
        <w:t>I</w:t>
      </w:r>
      <w:r w:rsidR="00102E54">
        <w:rPr>
          <w:rFonts w:ascii="Times New Roman" w:hAnsi="Times New Roman" w:cs="Times New Roman"/>
          <w:color w:val="000000"/>
          <w:sz w:val="24"/>
          <w:szCs w:val="24"/>
          <w:lang w:val="en-GB"/>
        </w:rPr>
        <w:t xml:space="preserve">S3 </w:t>
      </w:r>
      <w:r w:rsidRPr="00FB5D57">
        <w:rPr>
          <w:rFonts w:ascii="Times New Roman" w:hAnsi="Times New Roman" w:cs="Times New Roman"/>
          <w:color w:val="000000"/>
          <w:sz w:val="24"/>
          <w:szCs w:val="24"/>
          <w:lang w:val="en-GB"/>
        </w:rPr>
        <w:t>is the maximum value, while the lowest value is 5.20% of R</w:t>
      </w:r>
      <w:r w:rsidR="0018678C">
        <w:rPr>
          <w:rFonts w:ascii="Times New Roman" w:hAnsi="Times New Roman" w:cs="Times New Roman"/>
          <w:color w:val="000000"/>
          <w:sz w:val="24"/>
          <w:szCs w:val="24"/>
          <w:lang w:val="en-GB"/>
        </w:rPr>
        <w:t>I</w:t>
      </w:r>
      <w:r w:rsidRPr="00FB5D57">
        <w:rPr>
          <w:rFonts w:ascii="Times New Roman" w:hAnsi="Times New Roman" w:cs="Times New Roman"/>
          <w:color w:val="000000"/>
          <w:sz w:val="24"/>
          <w:szCs w:val="24"/>
          <w:lang w:val="en-GB"/>
        </w:rPr>
        <w:t>SO. With values of 5.20, 5.35, 5.35, and 6.15, respectively, it was shown that the control sample R</w:t>
      </w:r>
      <w:r w:rsidR="0018678C">
        <w:rPr>
          <w:rFonts w:ascii="Times New Roman" w:hAnsi="Times New Roman" w:cs="Times New Roman"/>
          <w:color w:val="000000"/>
          <w:sz w:val="24"/>
          <w:szCs w:val="24"/>
          <w:lang w:val="en-GB"/>
        </w:rPr>
        <w:t>I</w:t>
      </w:r>
      <w:r w:rsidRPr="00FB5D57">
        <w:rPr>
          <w:rFonts w:ascii="Times New Roman" w:hAnsi="Times New Roman" w:cs="Times New Roman"/>
          <w:color w:val="000000"/>
          <w:sz w:val="24"/>
          <w:szCs w:val="24"/>
          <w:lang w:val="en-GB"/>
        </w:rPr>
        <w:t>S0 showed an increasing tendency with decreasing xanthan gum incorporation. The results indicated that the other samples with varying amounts of xanthan gum had the same acceptable aftertaste as the control sample, R</w:t>
      </w:r>
      <w:r w:rsidR="0018678C">
        <w:rPr>
          <w:rFonts w:ascii="Times New Roman" w:hAnsi="Times New Roman" w:cs="Times New Roman"/>
          <w:color w:val="000000"/>
          <w:sz w:val="24"/>
          <w:szCs w:val="24"/>
          <w:lang w:val="en-GB"/>
        </w:rPr>
        <w:t>I</w:t>
      </w:r>
      <w:r w:rsidRPr="00FB5D57">
        <w:rPr>
          <w:rFonts w:ascii="Times New Roman" w:hAnsi="Times New Roman" w:cs="Times New Roman"/>
          <w:color w:val="000000"/>
          <w:sz w:val="24"/>
          <w:szCs w:val="24"/>
          <w:lang w:val="en-GB"/>
        </w:rPr>
        <w:t>S0.</w:t>
      </w:r>
    </w:p>
    <w:p w14:paraId="614EA079" w14:textId="77777777" w:rsidR="0052404C" w:rsidRDefault="0052404C" w:rsidP="004B2919">
      <w:pPr>
        <w:tabs>
          <w:tab w:val="left" w:pos="142"/>
        </w:tabs>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Overall acceptability</w:t>
      </w:r>
    </w:p>
    <w:p w14:paraId="206F3E7D" w14:textId="77777777" w:rsidR="0052404C" w:rsidRPr="009753A9" w:rsidRDefault="00FB5D57" w:rsidP="004B2919">
      <w:pPr>
        <w:tabs>
          <w:tab w:val="left" w:pos="142"/>
        </w:tabs>
        <w:spacing w:line="360" w:lineRule="auto"/>
        <w:jc w:val="both"/>
        <w:rPr>
          <w:rFonts w:ascii="Times New Roman" w:hAnsi="Times New Roman" w:cs="Times New Roman"/>
          <w:color w:val="000000"/>
          <w:sz w:val="24"/>
          <w:szCs w:val="24"/>
          <w:lang w:val="en-GB"/>
        </w:rPr>
      </w:pPr>
      <w:r w:rsidRPr="00FB5D57">
        <w:rPr>
          <w:rFonts w:ascii="Times New Roman" w:hAnsi="Times New Roman" w:cs="Times New Roman"/>
          <w:color w:val="000000"/>
          <w:sz w:val="24"/>
          <w:szCs w:val="24"/>
          <w:lang w:val="en-GB"/>
        </w:rPr>
        <w:t>The tortilla bread's overall acceptability received sensory ratings ranging from 6.10 to 7.10. Sample R</w:t>
      </w:r>
      <w:r w:rsidR="0018678C">
        <w:rPr>
          <w:rFonts w:ascii="Times New Roman" w:hAnsi="Times New Roman" w:cs="Times New Roman"/>
          <w:color w:val="000000"/>
          <w:sz w:val="24"/>
          <w:szCs w:val="24"/>
          <w:lang w:val="en-GB"/>
        </w:rPr>
        <w:t>I</w:t>
      </w:r>
      <w:r w:rsidRPr="00FB5D57">
        <w:rPr>
          <w:rFonts w:ascii="Times New Roman" w:hAnsi="Times New Roman" w:cs="Times New Roman"/>
          <w:color w:val="000000"/>
          <w:sz w:val="24"/>
          <w:szCs w:val="24"/>
          <w:lang w:val="en-GB"/>
        </w:rPr>
        <w:t>S0 (100% rice flour) has the lowest value, 6.10, whereas sample R</w:t>
      </w:r>
      <w:r w:rsidR="0018678C">
        <w:rPr>
          <w:rFonts w:ascii="Times New Roman" w:hAnsi="Times New Roman" w:cs="Times New Roman"/>
          <w:color w:val="000000"/>
          <w:sz w:val="24"/>
          <w:szCs w:val="24"/>
          <w:lang w:val="en-GB"/>
        </w:rPr>
        <w:t>I</w:t>
      </w:r>
      <w:r w:rsidR="004C065B">
        <w:rPr>
          <w:rFonts w:ascii="Times New Roman" w:hAnsi="Times New Roman" w:cs="Times New Roman"/>
          <w:color w:val="000000"/>
          <w:sz w:val="24"/>
          <w:szCs w:val="24"/>
          <w:lang w:val="en-GB"/>
        </w:rPr>
        <w:t xml:space="preserve">S3 </w:t>
      </w:r>
      <w:r w:rsidRPr="00FB5D57">
        <w:rPr>
          <w:rFonts w:ascii="Times New Roman" w:hAnsi="Times New Roman" w:cs="Times New Roman"/>
          <w:color w:val="000000"/>
          <w:sz w:val="24"/>
          <w:szCs w:val="24"/>
          <w:lang w:val="en-GB"/>
        </w:rPr>
        <w:t xml:space="preserve">has the highest value, 7.10. It was shown that when the amount of xanthan gum inclusion decreased, the value increased. The </w:t>
      </w:r>
      <w:r w:rsidR="00B848EC" w:rsidRPr="00FB5D57">
        <w:rPr>
          <w:rFonts w:ascii="Times New Roman" w:hAnsi="Times New Roman" w:cs="Times New Roman"/>
          <w:color w:val="000000"/>
          <w:sz w:val="24"/>
          <w:szCs w:val="24"/>
          <w:lang w:val="en-GB"/>
        </w:rPr>
        <w:t>panellists’</w:t>
      </w:r>
      <w:r w:rsidRPr="00FB5D57">
        <w:rPr>
          <w:rFonts w:ascii="Times New Roman" w:hAnsi="Times New Roman" w:cs="Times New Roman"/>
          <w:color w:val="000000"/>
          <w:sz w:val="24"/>
          <w:szCs w:val="24"/>
          <w:lang w:val="en-GB"/>
        </w:rPr>
        <w:t xml:space="preserve"> individual preferences may be the cause of this observation.</w:t>
      </w:r>
    </w:p>
    <w:p w14:paraId="66BD16E7" w14:textId="77777777" w:rsidR="0052404C" w:rsidRDefault="0052404C" w:rsidP="004B2919">
      <w:pPr>
        <w:tabs>
          <w:tab w:val="left" w:pos="142"/>
        </w:tabs>
        <w:spacing w:line="360" w:lineRule="auto"/>
        <w:jc w:val="both"/>
        <w:rPr>
          <w:rFonts w:ascii="Times New Roman" w:hAnsi="Times New Roman" w:cs="Times New Roman"/>
          <w:b/>
          <w:sz w:val="24"/>
          <w:szCs w:val="24"/>
        </w:rPr>
      </w:pPr>
      <w:r>
        <w:rPr>
          <w:rFonts w:ascii="Times New Roman" w:hAnsi="Times New Roman" w:cs="Times New Roman"/>
          <w:b/>
          <w:sz w:val="24"/>
          <w:szCs w:val="24"/>
        </w:rPr>
        <w:t>Sensory evaluation scores of shawarma samples</w:t>
      </w:r>
    </w:p>
    <w:p w14:paraId="7F247F6B" w14:textId="2508AD64" w:rsidR="0052404C" w:rsidRDefault="005E6250" w:rsidP="004B2919">
      <w:pPr>
        <w:tabs>
          <w:tab w:val="left" w:pos="142"/>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w:t>
      </w:r>
      <w:r w:rsidR="006B3B7D">
        <w:rPr>
          <w:rFonts w:ascii="Times New Roman" w:hAnsi="Times New Roman" w:cs="Times New Roman"/>
          <w:color w:val="000000"/>
          <w:sz w:val="24"/>
          <w:szCs w:val="24"/>
        </w:rPr>
        <w:t>5</w:t>
      </w:r>
      <w:r w:rsidR="0052404C">
        <w:rPr>
          <w:rFonts w:ascii="Times New Roman" w:hAnsi="Times New Roman" w:cs="Times New Roman"/>
          <w:color w:val="000000"/>
          <w:sz w:val="24"/>
          <w:szCs w:val="24"/>
        </w:rPr>
        <w:t xml:space="preserve"> shows the sensory scores of shawarma samples.</w:t>
      </w:r>
    </w:p>
    <w:p w14:paraId="36393477" w14:textId="77777777" w:rsidR="00B112AD" w:rsidRPr="00B112AD" w:rsidRDefault="0052404C" w:rsidP="00B112AD">
      <w:pPr>
        <w:tabs>
          <w:tab w:val="left" w:pos="142"/>
        </w:tabs>
        <w:spacing w:line="360" w:lineRule="auto"/>
        <w:jc w:val="both"/>
        <w:rPr>
          <w:rFonts w:ascii="Times New Roman" w:hAnsi="Times New Roman" w:cs="Times New Roman"/>
          <w:color w:val="000000"/>
          <w:sz w:val="24"/>
          <w:szCs w:val="24"/>
          <w:lang w:val="en-GB"/>
        </w:rPr>
      </w:pPr>
      <w:r w:rsidRPr="00AF6C05">
        <w:rPr>
          <w:rFonts w:ascii="Times New Roman" w:hAnsi="Times New Roman" w:cs="Times New Roman"/>
          <w:b/>
          <w:color w:val="000000"/>
          <w:sz w:val="24"/>
          <w:szCs w:val="24"/>
        </w:rPr>
        <w:t>Appearance:</w:t>
      </w:r>
      <w:r>
        <w:rPr>
          <w:rFonts w:ascii="Times New Roman" w:hAnsi="Times New Roman" w:cs="Times New Roman"/>
          <w:color w:val="000000"/>
          <w:sz w:val="24"/>
          <w:szCs w:val="24"/>
        </w:rPr>
        <w:t xml:space="preserve"> </w:t>
      </w:r>
      <w:r w:rsidR="00B112AD" w:rsidRPr="00B112AD">
        <w:rPr>
          <w:rFonts w:ascii="Times New Roman" w:hAnsi="Times New Roman" w:cs="Times New Roman"/>
          <w:color w:val="000000"/>
          <w:sz w:val="24"/>
          <w:szCs w:val="24"/>
          <w:lang w:val="en-GB"/>
        </w:rPr>
        <w:t>The range of the appearance sensory score was 6.45-7.60. The shawarma samples' sensory evaluations for appearance varied significantly (p&lt;0.05). Sample R</w:t>
      </w:r>
      <w:r w:rsidR="0018678C">
        <w:rPr>
          <w:rFonts w:ascii="Times New Roman" w:hAnsi="Times New Roman" w:cs="Times New Roman"/>
          <w:color w:val="000000"/>
          <w:sz w:val="24"/>
          <w:szCs w:val="24"/>
          <w:lang w:val="en-GB"/>
        </w:rPr>
        <w:t>I</w:t>
      </w:r>
      <w:r w:rsidR="00102E54">
        <w:rPr>
          <w:rFonts w:ascii="Times New Roman" w:hAnsi="Times New Roman" w:cs="Times New Roman"/>
          <w:color w:val="000000"/>
          <w:sz w:val="24"/>
          <w:szCs w:val="24"/>
          <w:lang w:val="en-GB"/>
        </w:rPr>
        <w:t>S1, which had 9</w:t>
      </w:r>
      <w:r w:rsidR="00B112AD" w:rsidRPr="00B112AD">
        <w:rPr>
          <w:rFonts w:ascii="Times New Roman" w:hAnsi="Times New Roman" w:cs="Times New Roman"/>
          <w:color w:val="000000"/>
          <w:sz w:val="24"/>
          <w:szCs w:val="24"/>
          <w:lang w:val="en-GB"/>
        </w:rPr>
        <w:t>0% rice flour and 0.8</w:t>
      </w:r>
      <w:r w:rsidR="00102E54">
        <w:rPr>
          <w:rFonts w:ascii="Times New Roman" w:hAnsi="Times New Roman" w:cs="Times New Roman"/>
          <w:color w:val="000000"/>
          <w:sz w:val="24"/>
          <w:szCs w:val="24"/>
          <w:lang w:val="en-GB"/>
        </w:rPr>
        <w:t>1</w:t>
      </w:r>
      <w:r w:rsidR="00B112AD" w:rsidRPr="00B112AD">
        <w:rPr>
          <w:rFonts w:ascii="Times New Roman" w:hAnsi="Times New Roman" w:cs="Times New Roman"/>
          <w:color w:val="000000"/>
          <w:sz w:val="24"/>
          <w:szCs w:val="24"/>
          <w:lang w:val="en-GB"/>
        </w:rPr>
        <w:t>% xanthan gum, had the lowest score (6.45), while sample WS, which contained 100% wheat flour, had the highest score (7.60). Because of customer preferences, the values declined during the course of the samples.</w:t>
      </w:r>
    </w:p>
    <w:p w14:paraId="4B9E982A" w14:textId="77777777" w:rsidR="00F23E0E" w:rsidRPr="00F23E0E" w:rsidRDefault="0052404C" w:rsidP="00F23E0E">
      <w:pPr>
        <w:tabs>
          <w:tab w:val="left" w:pos="142"/>
        </w:tabs>
        <w:spacing w:line="360" w:lineRule="auto"/>
        <w:jc w:val="both"/>
        <w:rPr>
          <w:rFonts w:ascii="Times New Roman" w:hAnsi="Times New Roman" w:cs="Times New Roman"/>
          <w:color w:val="000000"/>
          <w:sz w:val="24"/>
          <w:szCs w:val="24"/>
          <w:lang w:val="en-GB"/>
        </w:rPr>
      </w:pPr>
      <w:r w:rsidRPr="00AF6C05">
        <w:rPr>
          <w:rFonts w:ascii="Times New Roman" w:hAnsi="Times New Roman" w:cs="Times New Roman"/>
          <w:b/>
          <w:color w:val="000000"/>
          <w:sz w:val="24"/>
          <w:szCs w:val="24"/>
        </w:rPr>
        <w:t>Aroma:</w:t>
      </w:r>
      <w:r>
        <w:rPr>
          <w:rFonts w:ascii="Times New Roman" w:hAnsi="Times New Roman" w:cs="Times New Roman"/>
          <w:color w:val="000000"/>
          <w:sz w:val="24"/>
          <w:szCs w:val="24"/>
        </w:rPr>
        <w:t xml:space="preserve"> </w:t>
      </w:r>
      <w:r w:rsidR="00F23E0E" w:rsidRPr="00F23E0E">
        <w:rPr>
          <w:rFonts w:ascii="Times New Roman" w:hAnsi="Times New Roman" w:cs="Times New Roman"/>
          <w:color w:val="000000"/>
          <w:sz w:val="24"/>
          <w:szCs w:val="24"/>
          <w:lang w:val="en-GB"/>
        </w:rPr>
        <w:t>The appearance sensory score fell between 6.45</w:t>
      </w:r>
      <w:r w:rsidR="00102E54">
        <w:rPr>
          <w:rFonts w:ascii="Times New Roman" w:hAnsi="Times New Roman" w:cs="Times New Roman"/>
          <w:color w:val="000000"/>
          <w:sz w:val="24"/>
          <w:szCs w:val="24"/>
          <w:lang w:val="en-GB"/>
        </w:rPr>
        <w:t xml:space="preserve"> </w:t>
      </w:r>
      <w:r w:rsidR="00F23E0E" w:rsidRPr="00F23E0E">
        <w:rPr>
          <w:rFonts w:ascii="Times New Roman" w:hAnsi="Times New Roman" w:cs="Times New Roman"/>
          <w:color w:val="000000"/>
          <w:sz w:val="24"/>
          <w:szCs w:val="24"/>
          <w:lang w:val="en-GB"/>
        </w:rPr>
        <w:t>-</w:t>
      </w:r>
      <w:r w:rsidR="00102E54">
        <w:rPr>
          <w:rFonts w:ascii="Times New Roman" w:hAnsi="Times New Roman" w:cs="Times New Roman"/>
          <w:color w:val="000000"/>
          <w:sz w:val="24"/>
          <w:szCs w:val="24"/>
          <w:lang w:val="en-GB"/>
        </w:rPr>
        <w:t xml:space="preserve"> </w:t>
      </w:r>
      <w:r w:rsidR="00F23E0E" w:rsidRPr="00F23E0E">
        <w:rPr>
          <w:rFonts w:ascii="Times New Roman" w:hAnsi="Times New Roman" w:cs="Times New Roman"/>
          <w:color w:val="000000"/>
          <w:sz w:val="24"/>
          <w:szCs w:val="24"/>
          <w:lang w:val="en-GB"/>
        </w:rPr>
        <w:t>7.60. The sensory evaluations of the shawarma samples' appearance varied significantly (p&lt;0.05). Sample WS, which had 100% wheat flour, had the greatest score (7.60), whereas sample R</w:t>
      </w:r>
      <w:r w:rsidR="0018678C">
        <w:rPr>
          <w:rFonts w:ascii="Times New Roman" w:hAnsi="Times New Roman" w:cs="Times New Roman"/>
          <w:color w:val="000000"/>
          <w:sz w:val="24"/>
          <w:szCs w:val="24"/>
          <w:lang w:val="en-GB"/>
        </w:rPr>
        <w:t>I</w:t>
      </w:r>
      <w:r w:rsidR="00102E54">
        <w:rPr>
          <w:rFonts w:ascii="Times New Roman" w:hAnsi="Times New Roman" w:cs="Times New Roman"/>
          <w:color w:val="000000"/>
          <w:sz w:val="24"/>
          <w:szCs w:val="24"/>
          <w:lang w:val="en-GB"/>
        </w:rPr>
        <w:t>S1, which contained 9</w:t>
      </w:r>
      <w:r w:rsidR="00F23E0E" w:rsidRPr="00F23E0E">
        <w:rPr>
          <w:rFonts w:ascii="Times New Roman" w:hAnsi="Times New Roman" w:cs="Times New Roman"/>
          <w:color w:val="000000"/>
          <w:sz w:val="24"/>
          <w:szCs w:val="24"/>
          <w:lang w:val="en-GB"/>
        </w:rPr>
        <w:t>0% rice flour and 0.8</w:t>
      </w:r>
      <w:r w:rsidR="00102E54">
        <w:rPr>
          <w:rFonts w:ascii="Times New Roman" w:hAnsi="Times New Roman" w:cs="Times New Roman"/>
          <w:color w:val="000000"/>
          <w:sz w:val="24"/>
          <w:szCs w:val="24"/>
          <w:lang w:val="en-GB"/>
        </w:rPr>
        <w:t>1</w:t>
      </w:r>
      <w:r w:rsidR="00F23E0E" w:rsidRPr="00F23E0E">
        <w:rPr>
          <w:rFonts w:ascii="Times New Roman" w:hAnsi="Times New Roman" w:cs="Times New Roman"/>
          <w:color w:val="000000"/>
          <w:sz w:val="24"/>
          <w:szCs w:val="24"/>
          <w:lang w:val="en-GB"/>
        </w:rPr>
        <w:t>% xanthan gum, had the lowest score (6.45). Customer preferences are the reason why the numbers dropped over the samples.</w:t>
      </w:r>
    </w:p>
    <w:p w14:paraId="1E40626B" w14:textId="77777777" w:rsidR="00F23E0E" w:rsidRPr="00F23E0E" w:rsidRDefault="0052404C" w:rsidP="00F23E0E">
      <w:pPr>
        <w:tabs>
          <w:tab w:val="left" w:pos="142"/>
        </w:tabs>
        <w:spacing w:line="360" w:lineRule="auto"/>
        <w:jc w:val="both"/>
        <w:rPr>
          <w:rFonts w:ascii="Times New Roman" w:hAnsi="Times New Roman" w:cs="Times New Roman"/>
          <w:color w:val="000000"/>
          <w:sz w:val="24"/>
          <w:szCs w:val="24"/>
          <w:lang w:val="en-GB"/>
        </w:rPr>
      </w:pPr>
      <w:r w:rsidRPr="00AF6C05">
        <w:rPr>
          <w:rFonts w:ascii="Times New Roman" w:hAnsi="Times New Roman" w:cs="Times New Roman"/>
          <w:b/>
          <w:color w:val="000000"/>
          <w:sz w:val="24"/>
          <w:szCs w:val="24"/>
        </w:rPr>
        <w:t>Texture:</w:t>
      </w:r>
      <w:r>
        <w:rPr>
          <w:rFonts w:ascii="Times New Roman" w:hAnsi="Times New Roman" w:cs="Times New Roman"/>
          <w:color w:val="000000"/>
          <w:sz w:val="24"/>
          <w:szCs w:val="24"/>
        </w:rPr>
        <w:t xml:space="preserve"> </w:t>
      </w:r>
      <w:r w:rsidR="00F23E0E" w:rsidRPr="00F23E0E">
        <w:rPr>
          <w:rFonts w:ascii="Times New Roman" w:hAnsi="Times New Roman" w:cs="Times New Roman"/>
          <w:color w:val="000000"/>
          <w:sz w:val="24"/>
          <w:szCs w:val="24"/>
          <w:lang w:val="en-GB"/>
        </w:rPr>
        <w:t>Texture's sensory score fell between 6.60 to 7.25. No significant p (&gt;0.05) difference was found. Sample R</w:t>
      </w:r>
      <w:r w:rsidR="0018678C">
        <w:rPr>
          <w:rFonts w:ascii="Times New Roman" w:hAnsi="Times New Roman" w:cs="Times New Roman"/>
          <w:color w:val="000000"/>
          <w:sz w:val="24"/>
          <w:szCs w:val="24"/>
          <w:lang w:val="en-GB"/>
        </w:rPr>
        <w:t>I</w:t>
      </w:r>
      <w:r w:rsidR="0094482C">
        <w:rPr>
          <w:rFonts w:ascii="Times New Roman" w:hAnsi="Times New Roman" w:cs="Times New Roman"/>
          <w:color w:val="000000"/>
          <w:sz w:val="24"/>
          <w:szCs w:val="24"/>
          <w:lang w:val="en-GB"/>
        </w:rPr>
        <w:t>S1, which contains 9</w:t>
      </w:r>
      <w:r w:rsidR="00F23E0E" w:rsidRPr="00F23E0E">
        <w:rPr>
          <w:rFonts w:ascii="Times New Roman" w:hAnsi="Times New Roman" w:cs="Times New Roman"/>
          <w:color w:val="000000"/>
          <w:sz w:val="24"/>
          <w:szCs w:val="24"/>
          <w:lang w:val="en-GB"/>
        </w:rPr>
        <w:t>0% rice flour and 0.8</w:t>
      </w:r>
      <w:r w:rsidR="0094482C">
        <w:rPr>
          <w:rFonts w:ascii="Times New Roman" w:hAnsi="Times New Roman" w:cs="Times New Roman"/>
          <w:color w:val="000000"/>
          <w:sz w:val="24"/>
          <w:szCs w:val="24"/>
          <w:lang w:val="en-GB"/>
        </w:rPr>
        <w:t>1</w:t>
      </w:r>
      <w:r w:rsidR="00F23E0E" w:rsidRPr="00F23E0E">
        <w:rPr>
          <w:rFonts w:ascii="Times New Roman" w:hAnsi="Times New Roman" w:cs="Times New Roman"/>
          <w:color w:val="000000"/>
          <w:sz w:val="24"/>
          <w:szCs w:val="24"/>
          <w:lang w:val="en-GB"/>
        </w:rPr>
        <w:t>% xanthan gum, has the lowest value, 6.60, while sample R</w:t>
      </w:r>
      <w:r w:rsidR="0018678C">
        <w:rPr>
          <w:rFonts w:ascii="Times New Roman" w:hAnsi="Times New Roman" w:cs="Times New Roman"/>
          <w:color w:val="000000"/>
          <w:sz w:val="24"/>
          <w:szCs w:val="24"/>
          <w:lang w:val="en-GB"/>
        </w:rPr>
        <w:t>I</w:t>
      </w:r>
      <w:r w:rsidR="00F23E0E" w:rsidRPr="00F23E0E">
        <w:rPr>
          <w:rFonts w:ascii="Times New Roman" w:hAnsi="Times New Roman" w:cs="Times New Roman"/>
          <w:color w:val="000000"/>
          <w:sz w:val="24"/>
          <w:szCs w:val="24"/>
          <w:lang w:val="en-GB"/>
        </w:rPr>
        <w:t>S3, w</w:t>
      </w:r>
      <w:r w:rsidR="00102E54">
        <w:rPr>
          <w:rFonts w:ascii="Times New Roman" w:hAnsi="Times New Roman" w:cs="Times New Roman"/>
          <w:color w:val="000000"/>
          <w:sz w:val="24"/>
          <w:szCs w:val="24"/>
          <w:lang w:val="en-GB"/>
        </w:rPr>
        <w:t>hich has 5</w:t>
      </w:r>
      <w:r w:rsidR="00F23E0E" w:rsidRPr="00F23E0E">
        <w:rPr>
          <w:rFonts w:ascii="Times New Roman" w:hAnsi="Times New Roman" w:cs="Times New Roman"/>
          <w:color w:val="000000"/>
          <w:sz w:val="24"/>
          <w:szCs w:val="24"/>
          <w:lang w:val="en-GB"/>
        </w:rPr>
        <w:t>0% rice flour and 0.4</w:t>
      </w:r>
      <w:r w:rsidR="00102E54">
        <w:rPr>
          <w:rFonts w:ascii="Times New Roman" w:hAnsi="Times New Roman" w:cs="Times New Roman"/>
          <w:color w:val="000000"/>
          <w:sz w:val="24"/>
          <w:szCs w:val="24"/>
          <w:lang w:val="en-GB"/>
        </w:rPr>
        <w:t>1</w:t>
      </w:r>
      <w:r w:rsidR="00F23E0E" w:rsidRPr="00F23E0E">
        <w:rPr>
          <w:rFonts w:ascii="Times New Roman" w:hAnsi="Times New Roman" w:cs="Times New Roman"/>
          <w:color w:val="000000"/>
          <w:sz w:val="24"/>
          <w:szCs w:val="24"/>
          <w:lang w:val="en-GB"/>
        </w:rPr>
        <w:t>% xanthan gum, has the highest value, 7.25. Due to its ability to bind water and form a gel-like structure, xanthan gum improved the texture of the tortilla in comparison to the control WS, which is made entirely of wheat flour. This can enhance the elasticity and chewiness of baked goods.</w:t>
      </w:r>
    </w:p>
    <w:p w14:paraId="270C7093" w14:textId="77777777" w:rsidR="0052404C" w:rsidRDefault="0052404C" w:rsidP="004B2919">
      <w:pPr>
        <w:tabs>
          <w:tab w:val="left" w:pos="142"/>
        </w:tabs>
        <w:spacing w:line="360" w:lineRule="auto"/>
        <w:jc w:val="both"/>
        <w:rPr>
          <w:rFonts w:ascii="Times New Roman" w:hAnsi="Times New Roman" w:cs="Times New Roman"/>
          <w:color w:val="000000"/>
          <w:sz w:val="24"/>
          <w:szCs w:val="24"/>
        </w:rPr>
      </w:pPr>
    </w:p>
    <w:p w14:paraId="234778BE" w14:textId="77777777" w:rsidR="00F23E0E" w:rsidRPr="00F23E0E" w:rsidRDefault="0052404C" w:rsidP="00F23E0E">
      <w:pPr>
        <w:tabs>
          <w:tab w:val="left" w:pos="142"/>
        </w:tabs>
        <w:spacing w:line="360" w:lineRule="auto"/>
        <w:jc w:val="both"/>
        <w:rPr>
          <w:rFonts w:ascii="Times New Roman" w:hAnsi="Times New Roman" w:cs="Times New Roman"/>
          <w:color w:val="000000"/>
          <w:sz w:val="24"/>
          <w:szCs w:val="24"/>
          <w:lang w:val="en-GB"/>
        </w:rPr>
      </w:pPr>
      <w:r w:rsidRPr="00AF6C05">
        <w:rPr>
          <w:rFonts w:ascii="Times New Roman" w:hAnsi="Times New Roman" w:cs="Times New Roman"/>
          <w:b/>
          <w:color w:val="000000"/>
          <w:sz w:val="24"/>
          <w:szCs w:val="24"/>
        </w:rPr>
        <w:t>Taste:</w:t>
      </w:r>
      <w:r>
        <w:rPr>
          <w:rFonts w:ascii="Times New Roman" w:hAnsi="Times New Roman" w:cs="Times New Roman"/>
          <w:color w:val="000000"/>
          <w:sz w:val="24"/>
          <w:szCs w:val="24"/>
        </w:rPr>
        <w:t xml:space="preserve"> </w:t>
      </w:r>
      <w:r w:rsidR="00F23E0E" w:rsidRPr="00F23E0E">
        <w:rPr>
          <w:rFonts w:ascii="Times New Roman" w:hAnsi="Times New Roman" w:cs="Times New Roman"/>
          <w:color w:val="000000"/>
          <w:sz w:val="24"/>
          <w:szCs w:val="24"/>
          <w:lang w:val="en-GB"/>
        </w:rPr>
        <w:t>Sample R</w:t>
      </w:r>
      <w:r w:rsidR="0018678C">
        <w:rPr>
          <w:rFonts w:ascii="Times New Roman" w:hAnsi="Times New Roman" w:cs="Times New Roman"/>
          <w:color w:val="000000"/>
          <w:sz w:val="24"/>
          <w:szCs w:val="24"/>
          <w:lang w:val="en-GB"/>
        </w:rPr>
        <w:t>I</w:t>
      </w:r>
      <w:r w:rsidR="0094482C">
        <w:rPr>
          <w:rFonts w:ascii="Times New Roman" w:hAnsi="Times New Roman" w:cs="Times New Roman"/>
          <w:color w:val="000000"/>
          <w:sz w:val="24"/>
          <w:szCs w:val="24"/>
          <w:lang w:val="en-GB"/>
        </w:rPr>
        <w:t>S3, which contained 5</w:t>
      </w:r>
      <w:r w:rsidR="00F23E0E" w:rsidRPr="00F23E0E">
        <w:rPr>
          <w:rFonts w:ascii="Times New Roman" w:hAnsi="Times New Roman" w:cs="Times New Roman"/>
          <w:color w:val="000000"/>
          <w:sz w:val="24"/>
          <w:szCs w:val="24"/>
          <w:lang w:val="en-GB"/>
        </w:rPr>
        <w:t>0% rice flour and 0.4</w:t>
      </w:r>
      <w:r w:rsidR="0094482C">
        <w:rPr>
          <w:rFonts w:ascii="Times New Roman" w:hAnsi="Times New Roman" w:cs="Times New Roman"/>
          <w:color w:val="000000"/>
          <w:sz w:val="24"/>
          <w:szCs w:val="24"/>
          <w:lang w:val="en-GB"/>
        </w:rPr>
        <w:t>1</w:t>
      </w:r>
      <w:r w:rsidR="00F23E0E" w:rsidRPr="00F23E0E">
        <w:rPr>
          <w:rFonts w:ascii="Times New Roman" w:hAnsi="Times New Roman" w:cs="Times New Roman"/>
          <w:color w:val="000000"/>
          <w:sz w:val="24"/>
          <w:szCs w:val="24"/>
          <w:lang w:val="en-GB"/>
        </w:rPr>
        <w:t>% xanthan gum, had the lowest sensory score of 6.90, while sample WS, which contained 100% wheat flour, had the highest score of 8.15. It was found that the value increased as the amount of xanthan gum decreased, indicating that the gum's ability to mask or reduce perceived grittiness results in a smoother and more appealing taste. The control group was significantly different (p&lt;0.05) from samples R</w:t>
      </w:r>
      <w:r w:rsidR="0018678C">
        <w:rPr>
          <w:rFonts w:ascii="Times New Roman" w:hAnsi="Times New Roman" w:cs="Times New Roman"/>
          <w:color w:val="000000"/>
          <w:sz w:val="24"/>
          <w:szCs w:val="24"/>
          <w:lang w:val="en-GB"/>
        </w:rPr>
        <w:t>I</w:t>
      </w:r>
      <w:r w:rsidR="00F23E0E" w:rsidRPr="00F23E0E">
        <w:rPr>
          <w:rFonts w:ascii="Times New Roman" w:hAnsi="Times New Roman" w:cs="Times New Roman"/>
          <w:color w:val="000000"/>
          <w:sz w:val="24"/>
          <w:szCs w:val="24"/>
          <w:lang w:val="en-GB"/>
        </w:rPr>
        <w:t>S1, R</w:t>
      </w:r>
      <w:r w:rsidR="0018678C">
        <w:rPr>
          <w:rFonts w:ascii="Times New Roman" w:hAnsi="Times New Roman" w:cs="Times New Roman"/>
          <w:color w:val="000000"/>
          <w:sz w:val="24"/>
          <w:szCs w:val="24"/>
          <w:lang w:val="en-GB"/>
        </w:rPr>
        <w:t>I</w:t>
      </w:r>
      <w:r w:rsidR="00F23E0E" w:rsidRPr="00F23E0E">
        <w:rPr>
          <w:rFonts w:ascii="Times New Roman" w:hAnsi="Times New Roman" w:cs="Times New Roman"/>
          <w:color w:val="000000"/>
          <w:sz w:val="24"/>
          <w:szCs w:val="24"/>
          <w:lang w:val="en-GB"/>
        </w:rPr>
        <w:t>S3, and R</w:t>
      </w:r>
      <w:r w:rsidR="0018678C">
        <w:rPr>
          <w:rFonts w:ascii="Times New Roman" w:hAnsi="Times New Roman" w:cs="Times New Roman"/>
          <w:color w:val="000000"/>
          <w:sz w:val="24"/>
          <w:szCs w:val="24"/>
          <w:lang w:val="en-GB"/>
        </w:rPr>
        <w:t>I</w:t>
      </w:r>
      <w:r w:rsidR="00F23E0E" w:rsidRPr="00F23E0E">
        <w:rPr>
          <w:rFonts w:ascii="Times New Roman" w:hAnsi="Times New Roman" w:cs="Times New Roman"/>
          <w:color w:val="000000"/>
          <w:sz w:val="24"/>
          <w:szCs w:val="24"/>
          <w:lang w:val="en-GB"/>
        </w:rPr>
        <w:t>S1, with values of 7.15 and 6.90%, respectively.</w:t>
      </w:r>
    </w:p>
    <w:p w14:paraId="07EFD37D" w14:textId="77777777" w:rsidR="0052404C" w:rsidRDefault="0052404C" w:rsidP="004B2919">
      <w:pPr>
        <w:tabs>
          <w:tab w:val="left" w:pos="142"/>
        </w:tabs>
        <w:spacing w:line="360" w:lineRule="auto"/>
        <w:jc w:val="both"/>
        <w:rPr>
          <w:rFonts w:ascii="Times New Roman" w:hAnsi="Times New Roman" w:cs="Times New Roman"/>
          <w:color w:val="000000"/>
          <w:sz w:val="24"/>
          <w:szCs w:val="24"/>
        </w:rPr>
      </w:pPr>
    </w:p>
    <w:p w14:paraId="16911A4F" w14:textId="77777777" w:rsidR="0052404C" w:rsidRDefault="0052404C" w:rsidP="004B2919">
      <w:pPr>
        <w:tabs>
          <w:tab w:val="left" w:pos="142"/>
        </w:tabs>
        <w:spacing w:line="360" w:lineRule="auto"/>
        <w:jc w:val="both"/>
        <w:rPr>
          <w:rFonts w:ascii="Times New Roman" w:hAnsi="Times New Roman" w:cs="Times New Roman"/>
          <w:color w:val="000000"/>
          <w:sz w:val="24"/>
          <w:szCs w:val="24"/>
        </w:rPr>
      </w:pPr>
    </w:p>
    <w:p w14:paraId="57AB0F81" w14:textId="77777777" w:rsidR="0052404C" w:rsidRDefault="0052404C" w:rsidP="004B2919">
      <w:pPr>
        <w:tabs>
          <w:tab w:val="left" w:pos="142"/>
        </w:tabs>
        <w:spacing w:line="360" w:lineRule="auto"/>
        <w:jc w:val="both"/>
        <w:rPr>
          <w:rFonts w:ascii="Times New Roman" w:hAnsi="Times New Roman" w:cs="Times New Roman"/>
          <w:color w:val="000000"/>
          <w:sz w:val="24"/>
          <w:szCs w:val="24"/>
        </w:rPr>
      </w:pPr>
    </w:p>
    <w:p w14:paraId="587EBAA7" w14:textId="77777777" w:rsidR="0052404C" w:rsidRDefault="0052404C" w:rsidP="004B2919">
      <w:pPr>
        <w:tabs>
          <w:tab w:val="left" w:pos="142"/>
        </w:tabs>
        <w:spacing w:line="360" w:lineRule="auto"/>
        <w:jc w:val="both"/>
        <w:rPr>
          <w:rFonts w:ascii="Times New Roman" w:hAnsi="Times New Roman" w:cs="Times New Roman"/>
          <w:color w:val="000000"/>
          <w:sz w:val="24"/>
          <w:szCs w:val="24"/>
        </w:rPr>
      </w:pPr>
    </w:p>
    <w:p w14:paraId="10CB7D00" w14:textId="77777777" w:rsidR="0052404C" w:rsidRDefault="0052404C" w:rsidP="004B2919">
      <w:pPr>
        <w:tabs>
          <w:tab w:val="left" w:pos="142"/>
          <w:tab w:val="left" w:pos="6803"/>
        </w:tabs>
        <w:spacing w:line="360" w:lineRule="auto"/>
        <w:jc w:val="both"/>
        <w:rPr>
          <w:rFonts w:ascii="Times New Roman" w:hAnsi="Times New Roman" w:cs="Times New Roman"/>
          <w:b/>
          <w:sz w:val="24"/>
          <w:szCs w:val="24"/>
        </w:rPr>
        <w:sectPr w:rsidR="0052404C" w:rsidSect="00886359">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NumType w:start="1"/>
          <w:cols w:space="720"/>
          <w:docGrid w:linePitch="360"/>
        </w:sectPr>
      </w:pPr>
    </w:p>
    <w:p w14:paraId="698724CA" w14:textId="21077E21" w:rsidR="0052404C" w:rsidRDefault="005E6250" w:rsidP="004B2919">
      <w:pPr>
        <w:tabs>
          <w:tab w:val="left" w:pos="142"/>
          <w:tab w:val="left" w:pos="6803"/>
        </w:tabs>
        <w:spacing w:line="360" w:lineRule="auto"/>
        <w:jc w:val="both"/>
        <w:rPr>
          <w:rFonts w:ascii="Times New Roman" w:hAnsi="Times New Roman" w:cs="Times New Roman"/>
          <w:color w:val="000000"/>
          <w:sz w:val="24"/>
          <w:szCs w:val="24"/>
        </w:rPr>
      </w:pPr>
      <w:r>
        <w:rPr>
          <w:rFonts w:ascii="Times New Roman" w:hAnsi="Times New Roman" w:cs="Times New Roman"/>
          <w:b/>
          <w:sz w:val="24"/>
          <w:szCs w:val="24"/>
        </w:rPr>
        <w:lastRenderedPageBreak/>
        <w:t xml:space="preserve">Table </w:t>
      </w:r>
      <w:r w:rsidR="006B3B7D">
        <w:rPr>
          <w:rFonts w:ascii="Times New Roman" w:hAnsi="Times New Roman" w:cs="Times New Roman"/>
          <w:b/>
          <w:sz w:val="24"/>
          <w:szCs w:val="24"/>
        </w:rPr>
        <w:t>5</w:t>
      </w:r>
      <w:r w:rsidR="0052404C">
        <w:rPr>
          <w:rFonts w:ascii="Times New Roman" w:hAnsi="Times New Roman" w:cs="Times New Roman"/>
          <w:b/>
          <w:sz w:val="24"/>
          <w:szCs w:val="24"/>
        </w:rPr>
        <w:t>: Sensory evaluation scores of shawarma samples</w:t>
      </w:r>
    </w:p>
    <w:tbl>
      <w:tblPr>
        <w:tblStyle w:val="LightShading2"/>
        <w:tblW w:w="13770" w:type="dxa"/>
        <w:tblInd w:w="-252" w:type="dxa"/>
        <w:tblLayout w:type="fixed"/>
        <w:tblLook w:val="04A0" w:firstRow="1" w:lastRow="0" w:firstColumn="1" w:lastColumn="0" w:noHBand="0" w:noVBand="1"/>
      </w:tblPr>
      <w:tblGrid>
        <w:gridCol w:w="1890"/>
        <w:gridCol w:w="1980"/>
        <w:gridCol w:w="1260"/>
        <w:gridCol w:w="1260"/>
        <w:gridCol w:w="1350"/>
        <w:gridCol w:w="1350"/>
        <w:gridCol w:w="1350"/>
        <w:gridCol w:w="1710"/>
        <w:gridCol w:w="1620"/>
      </w:tblGrid>
      <w:tr w:rsidR="0052404C" w14:paraId="4CE50445" w14:textId="77777777" w:rsidTr="00886359">
        <w:trPr>
          <w:cnfStyle w:val="100000000000" w:firstRow="1" w:lastRow="0" w:firstColumn="0" w:lastColumn="0" w:oddVBand="0" w:evenVBand="0" w:oddHBand="0"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1890" w:type="dxa"/>
          </w:tcPr>
          <w:p w14:paraId="009B57A4" w14:textId="77777777" w:rsidR="0052404C" w:rsidRDefault="0052404C" w:rsidP="004B2919">
            <w:pPr>
              <w:tabs>
                <w:tab w:val="left" w:pos="142"/>
              </w:tabs>
              <w:spacing w:line="360" w:lineRule="auto"/>
              <w:jc w:val="both"/>
              <w:rPr>
                <w:rFonts w:ascii="Times New Roman" w:hAnsi="Times New Roman" w:cs="Times New Roman"/>
                <w:b w:val="0"/>
                <w:bCs w:val="0"/>
                <w:color w:val="000000"/>
                <w:sz w:val="24"/>
                <w:szCs w:val="24"/>
              </w:rPr>
            </w:pPr>
            <w:r>
              <w:rPr>
                <w:rFonts w:ascii="Times New Roman" w:hAnsi="Times New Roman" w:cs="Times New Roman"/>
                <w:color w:val="000000"/>
                <w:sz w:val="24"/>
                <w:szCs w:val="24"/>
              </w:rPr>
              <w:t>Shawarma</w:t>
            </w:r>
          </w:p>
          <w:p w14:paraId="627DE486" w14:textId="77777777" w:rsidR="0052404C" w:rsidRDefault="0052404C" w:rsidP="004B2919">
            <w:pPr>
              <w:tabs>
                <w:tab w:val="left" w:pos="142"/>
              </w:tabs>
              <w:spacing w:line="360" w:lineRule="auto"/>
              <w:jc w:val="both"/>
              <w:rPr>
                <w:rFonts w:ascii="Times New Roman" w:hAnsi="Times New Roman" w:cs="Times New Roman"/>
                <w:b w:val="0"/>
                <w:bCs w:val="0"/>
                <w:color w:val="000000"/>
                <w:sz w:val="24"/>
                <w:szCs w:val="24"/>
              </w:rPr>
            </w:pPr>
            <w:r>
              <w:rPr>
                <w:rFonts w:ascii="Times New Roman" w:hAnsi="Times New Roman" w:cs="Times New Roman"/>
                <w:color w:val="000000"/>
                <w:sz w:val="24"/>
                <w:szCs w:val="24"/>
              </w:rPr>
              <w:t xml:space="preserve">Sample </w:t>
            </w:r>
          </w:p>
        </w:tc>
        <w:tc>
          <w:tcPr>
            <w:tcW w:w="1980" w:type="dxa"/>
          </w:tcPr>
          <w:p w14:paraId="12B4E07F" w14:textId="77777777" w:rsidR="0052404C"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Pr>
                <w:rFonts w:ascii="Times New Roman" w:hAnsi="Times New Roman" w:cs="Times New Roman"/>
                <w:color w:val="000000"/>
                <w:sz w:val="24"/>
                <w:szCs w:val="24"/>
              </w:rPr>
              <w:t>Appearance</w:t>
            </w:r>
          </w:p>
        </w:tc>
        <w:tc>
          <w:tcPr>
            <w:tcW w:w="1260" w:type="dxa"/>
          </w:tcPr>
          <w:p w14:paraId="401511B9" w14:textId="77777777" w:rsidR="0052404C"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Pr>
                <w:rFonts w:ascii="Times New Roman" w:hAnsi="Times New Roman" w:cs="Times New Roman"/>
                <w:color w:val="000000"/>
                <w:sz w:val="24"/>
                <w:szCs w:val="24"/>
              </w:rPr>
              <w:t>Aroma</w:t>
            </w:r>
          </w:p>
        </w:tc>
        <w:tc>
          <w:tcPr>
            <w:tcW w:w="1260" w:type="dxa"/>
          </w:tcPr>
          <w:p w14:paraId="0355B8C8" w14:textId="77777777" w:rsidR="0052404C"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Pr>
                <w:rFonts w:ascii="Times New Roman" w:hAnsi="Times New Roman" w:cs="Times New Roman"/>
                <w:color w:val="000000"/>
                <w:sz w:val="24"/>
                <w:szCs w:val="24"/>
              </w:rPr>
              <w:t>Texture</w:t>
            </w:r>
          </w:p>
        </w:tc>
        <w:tc>
          <w:tcPr>
            <w:tcW w:w="1350" w:type="dxa"/>
          </w:tcPr>
          <w:p w14:paraId="0A9E8A94" w14:textId="77777777" w:rsidR="0052404C"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Pr>
                <w:rFonts w:ascii="Times New Roman" w:hAnsi="Times New Roman" w:cs="Times New Roman"/>
                <w:color w:val="000000"/>
                <w:sz w:val="24"/>
                <w:szCs w:val="24"/>
              </w:rPr>
              <w:t>Taste</w:t>
            </w:r>
          </w:p>
        </w:tc>
        <w:tc>
          <w:tcPr>
            <w:tcW w:w="1350" w:type="dxa"/>
          </w:tcPr>
          <w:p w14:paraId="7F3712E6" w14:textId="77777777" w:rsidR="0052404C"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Pr>
                <w:rFonts w:ascii="Times New Roman" w:hAnsi="Times New Roman" w:cs="Times New Roman"/>
                <w:color w:val="000000"/>
                <w:sz w:val="24"/>
                <w:szCs w:val="24"/>
              </w:rPr>
              <w:t>Mouthfeel</w:t>
            </w:r>
          </w:p>
        </w:tc>
        <w:tc>
          <w:tcPr>
            <w:tcW w:w="1350" w:type="dxa"/>
          </w:tcPr>
          <w:p w14:paraId="7EDCF82A" w14:textId="77777777" w:rsidR="0052404C" w:rsidRDefault="0052404C" w:rsidP="004B2919">
            <w:pPr>
              <w:tabs>
                <w:tab w:val="left" w:pos="142"/>
              </w:tabs>
              <w:spacing w:line="360" w:lineRule="auto"/>
              <w:ind w:hanging="1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proofErr w:type="spellStart"/>
            <w:r>
              <w:rPr>
                <w:rFonts w:ascii="Times New Roman" w:hAnsi="Times New Roman" w:cs="Times New Roman"/>
                <w:color w:val="000000"/>
                <w:sz w:val="24"/>
                <w:szCs w:val="24"/>
              </w:rPr>
              <w:t>Flavour</w:t>
            </w:r>
            <w:proofErr w:type="spellEnd"/>
          </w:p>
        </w:tc>
        <w:tc>
          <w:tcPr>
            <w:tcW w:w="1710" w:type="dxa"/>
          </w:tcPr>
          <w:p w14:paraId="7E2951C6" w14:textId="77777777" w:rsidR="0052404C"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Pr>
                <w:rFonts w:ascii="Times New Roman" w:hAnsi="Times New Roman" w:cs="Times New Roman"/>
                <w:color w:val="000000"/>
                <w:sz w:val="24"/>
                <w:szCs w:val="24"/>
              </w:rPr>
              <w:t>After taste</w:t>
            </w:r>
          </w:p>
        </w:tc>
        <w:tc>
          <w:tcPr>
            <w:tcW w:w="1620" w:type="dxa"/>
          </w:tcPr>
          <w:p w14:paraId="12331623" w14:textId="77777777" w:rsidR="0052404C" w:rsidRDefault="0052404C" w:rsidP="004B2919">
            <w:pPr>
              <w:tabs>
                <w:tab w:val="left" w:pos="14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Pr>
                <w:rFonts w:ascii="Times New Roman" w:hAnsi="Times New Roman" w:cs="Times New Roman"/>
                <w:color w:val="000000"/>
                <w:sz w:val="24"/>
                <w:szCs w:val="24"/>
              </w:rPr>
              <w:t>Overall Acceptability</w:t>
            </w:r>
          </w:p>
        </w:tc>
      </w:tr>
      <w:tr w:rsidR="0052404C" w14:paraId="64617F94" w14:textId="77777777" w:rsidTr="00886359">
        <w:trPr>
          <w:trHeight w:val="872"/>
        </w:trPr>
        <w:tc>
          <w:tcPr>
            <w:cnfStyle w:val="001000000000" w:firstRow="0" w:lastRow="0" w:firstColumn="1" w:lastColumn="0" w:oddVBand="0" w:evenVBand="0" w:oddHBand="0" w:evenHBand="0" w:firstRowFirstColumn="0" w:firstRowLastColumn="0" w:lastRowFirstColumn="0" w:lastRowLastColumn="0"/>
            <w:tcW w:w="1890" w:type="dxa"/>
          </w:tcPr>
          <w:p w14:paraId="08E1B6D1" w14:textId="77777777" w:rsidR="0052404C" w:rsidRDefault="0052404C" w:rsidP="004B2919">
            <w:pPr>
              <w:tabs>
                <w:tab w:val="left" w:pos="142"/>
              </w:tabs>
              <w:spacing w:line="360" w:lineRule="auto"/>
              <w:jc w:val="both"/>
              <w:rPr>
                <w:rFonts w:ascii="Times New Roman" w:hAnsi="Times New Roman" w:cs="Times New Roman"/>
                <w:b w:val="0"/>
                <w:bCs w:val="0"/>
                <w:color w:val="000000"/>
                <w:sz w:val="24"/>
                <w:szCs w:val="24"/>
              </w:rPr>
            </w:pPr>
            <w:r>
              <w:rPr>
                <w:rFonts w:ascii="Times New Roman" w:hAnsi="Times New Roman" w:cs="Times New Roman"/>
                <w:b w:val="0"/>
                <w:color w:val="000000"/>
                <w:sz w:val="24"/>
                <w:szCs w:val="24"/>
              </w:rPr>
              <w:t>WS</w:t>
            </w:r>
          </w:p>
        </w:tc>
        <w:tc>
          <w:tcPr>
            <w:tcW w:w="1980" w:type="dxa"/>
          </w:tcPr>
          <w:p w14:paraId="562F2B0B"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7.60</w:t>
            </w:r>
            <w:r>
              <w:rPr>
                <w:rFonts w:ascii="Times New Roman" w:hAnsi="Times New Roman" w:cs="Times New Roman"/>
                <w:color w:val="000000"/>
                <w:sz w:val="24"/>
                <w:szCs w:val="24"/>
                <w:vertAlign w:val="superscript"/>
              </w:rPr>
              <w:t>b</w:t>
            </w:r>
            <w:r>
              <w:rPr>
                <w:rFonts w:ascii="Times New Roman" w:hAnsi="Times New Roman" w:cs="Times New Roman"/>
                <w:sz w:val="24"/>
                <w:szCs w:val="24"/>
              </w:rPr>
              <w:t>±1.19</w:t>
            </w:r>
          </w:p>
        </w:tc>
        <w:tc>
          <w:tcPr>
            <w:tcW w:w="1260" w:type="dxa"/>
          </w:tcPr>
          <w:p w14:paraId="6A932AE5"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7.60</w:t>
            </w:r>
            <w:r>
              <w:rPr>
                <w:rFonts w:ascii="Times New Roman" w:hAnsi="Times New Roman" w:cs="Times New Roman"/>
                <w:color w:val="000000"/>
                <w:sz w:val="24"/>
                <w:szCs w:val="24"/>
                <w:vertAlign w:val="superscript"/>
              </w:rPr>
              <w:t>a</w:t>
            </w:r>
            <w:r>
              <w:rPr>
                <w:rFonts w:ascii="Times New Roman" w:hAnsi="Times New Roman" w:cs="Times New Roman"/>
                <w:sz w:val="24"/>
                <w:szCs w:val="24"/>
              </w:rPr>
              <w:t>±1.10</w:t>
            </w:r>
          </w:p>
        </w:tc>
        <w:tc>
          <w:tcPr>
            <w:tcW w:w="1260" w:type="dxa"/>
          </w:tcPr>
          <w:p w14:paraId="2AE19498"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7.05</w:t>
            </w:r>
            <w:r>
              <w:rPr>
                <w:rFonts w:ascii="Times New Roman" w:hAnsi="Times New Roman" w:cs="Times New Roman"/>
                <w:color w:val="000000"/>
                <w:sz w:val="24"/>
                <w:szCs w:val="24"/>
                <w:vertAlign w:val="superscript"/>
              </w:rPr>
              <w:t>a</w:t>
            </w:r>
            <w:r>
              <w:rPr>
                <w:rFonts w:ascii="Times New Roman" w:hAnsi="Times New Roman" w:cs="Times New Roman"/>
                <w:sz w:val="24"/>
                <w:szCs w:val="24"/>
              </w:rPr>
              <w:t>±1.10</w:t>
            </w:r>
          </w:p>
        </w:tc>
        <w:tc>
          <w:tcPr>
            <w:tcW w:w="1350" w:type="dxa"/>
          </w:tcPr>
          <w:p w14:paraId="2B0E594C"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8.15</w:t>
            </w:r>
            <w:r>
              <w:rPr>
                <w:rFonts w:ascii="Times New Roman" w:hAnsi="Times New Roman" w:cs="Times New Roman"/>
                <w:color w:val="000000"/>
                <w:sz w:val="24"/>
                <w:szCs w:val="24"/>
                <w:vertAlign w:val="superscript"/>
              </w:rPr>
              <w:t>b</w:t>
            </w:r>
            <w:r>
              <w:rPr>
                <w:rFonts w:ascii="Times New Roman" w:hAnsi="Times New Roman" w:cs="Times New Roman"/>
                <w:sz w:val="24"/>
                <w:szCs w:val="24"/>
              </w:rPr>
              <w:t>±0.88</w:t>
            </w:r>
          </w:p>
        </w:tc>
        <w:tc>
          <w:tcPr>
            <w:tcW w:w="1350" w:type="dxa"/>
          </w:tcPr>
          <w:p w14:paraId="6084766C"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7.75</w:t>
            </w:r>
            <w:r>
              <w:rPr>
                <w:rFonts w:ascii="Times New Roman" w:hAnsi="Times New Roman" w:cs="Times New Roman"/>
                <w:color w:val="000000"/>
                <w:sz w:val="24"/>
                <w:szCs w:val="24"/>
                <w:vertAlign w:val="superscript"/>
              </w:rPr>
              <w:t>b</w:t>
            </w:r>
            <w:r>
              <w:rPr>
                <w:rFonts w:ascii="Times New Roman" w:hAnsi="Times New Roman" w:cs="Times New Roman"/>
                <w:sz w:val="24"/>
                <w:szCs w:val="24"/>
              </w:rPr>
              <w:t>±1.02</w:t>
            </w:r>
          </w:p>
        </w:tc>
        <w:tc>
          <w:tcPr>
            <w:tcW w:w="1350" w:type="dxa"/>
          </w:tcPr>
          <w:p w14:paraId="54C007D1"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7.85</w:t>
            </w:r>
            <w:r>
              <w:rPr>
                <w:rFonts w:ascii="Times New Roman" w:hAnsi="Times New Roman" w:cs="Times New Roman"/>
                <w:color w:val="000000"/>
                <w:sz w:val="24"/>
                <w:szCs w:val="24"/>
                <w:vertAlign w:val="superscript"/>
              </w:rPr>
              <w:t>b</w:t>
            </w:r>
            <w:r>
              <w:rPr>
                <w:rFonts w:ascii="Times New Roman" w:hAnsi="Times New Roman" w:cs="Times New Roman"/>
                <w:sz w:val="24"/>
                <w:szCs w:val="24"/>
              </w:rPr>
              <w:t>±0.99</w:t>
            </w:r>
          </w:p>
        </w:tc>
        <w:tc>
          <w:tcPr>
            <w:tcW w:w="1710" w:type="dxa"/>
          </w:tcPr>
          <w:p w14:paraId="65F8BD0F"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7.60</w:t>
            </w:r>
            <w:r>
              <w:rPr>
                <w:rFonts w:ascii="Times New Roman" w:hAnsi="Times New Roman" w:cs="Times New Roman"/>
                <w:color w:val="000000"/>
                <w:sz w:val="24"/>
                <w:szCs w:val="24"/>
                <w:vertAlign w:val="superscript"/>
              </w:rPr>
              <w:t>a</w:t>
            </w:r>
            <w:r>
              <w:rPr>
                <w:rFonts w:ascii="Times New Roman" w:hAnsi="Times New Roman" w:cs="Times New Roman"/>
                <w:sz w:val="24"/>
                <w:szCs w:val="24"/>
              </w:rPr>
              <w:t>±1.05</w:t>
            </w:r>
          </w:p>
        </w:tc>
        <w:tc>
          <w:tcPr>
            <w:tcW w:w="1620" w:type="dxa"/>
          </w:tcPr>
          <w:p w14:paraId="1279C404"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8.45</w:t>
            </w:r>
            <w:r>
              <w:rPr>
                <w:rFonts w:ascii="Times New Roman" w:hAnsi="Times New Roman" w:cs="Times New Roman"/>
                <w:color w:val="000000"/>
                <w:sz w:val="24"/>
                <w:szCs w:val="24"/>
                <w:vertAlign w:val="superscript"/>
              </w:rPr>
              <w:t>b</w:t>
            </w:r>
            <w:r>
              <w:rPr>
                <w:rFonts w:ascii="Times New Roman" w:hAnsi="Times New Roman" w:cs="Times New Roman"/>
                <w:sz w:val="24"/>
                <w:szCs w:val="24"/>
              </w:rPr>
              <w:t>±0.67</w:t>
            </w:r>
          </w:p>
        </w:tc>
      </w:tr>
      <w:tr w:rsidR="0052404C" w14:paraId="03B9B438" w14:textId="77777777" w:rsidTr="00886359">
        <w:trPr>
          <w:trHeight w:val="872"/>
        </w:trPr>
        <w:tc>
          <w:tcPr>
            <w:cnfStyle w:val="001000000000" w:firstRow="0" w:lastRow="0" w:firstColumn="1" w:lastColumn="0" w:oddVBand="0" w:evenVBand="0" w:oddHBand="0" w:evenHBand="0" w:firstRowFirstColumn="0" w:firstRowLastColumn="0" w:lastRowFirstColumn="0" w:lastRowLastColumn="0"/>
            <w:tcW w:w="1890" w:type="dxa"/>
          </w:tcPr>
          <w:p w14:paraId="0B683E77" w14:textId="77777777" w:rsidR="0052404C" w:rsidRDefault="0052404C" w:rsidP="004B2919">
            <w:pPr>
              <w:tabs>
                <w:tab w:val="left" w:pos="142"/>
              </w:tabs>
              <w:spacing w:line="360" w:lineRule="auto"/>
              <w:jc w:val="both"/>
              <w:rPr>
                <w:rFonts w:ascii="Times New Roman" w:hAnsi="Times New Roman" w:cs="Times New Roman"/>
                <w:b w:val="0"/>
                <w:bCs w:val="0"/>
                <w:color w:val="000000"/>
                <w:sz w:val="24"/>
                <w:szCs w:val="24"/>
              </w:rPr>
            </w:pPr>
            <w:r>
              <w:rPr>
                <w:rFonts w:ascii="Times New Roman" w:hAnsi="Times New Roman" w:cs="Times New Roman"/>
                <w:b w:val="0"/>
                <w:color w:val="000000"/>
                <w:sz w:val="24"/>
                <w:szCs w:val="24"/>
              </w:rPr>
              <w:t>R</w:t>
            </w:r>
            <w:r w:rsidR="00930D74">
              <w:rPr>
                <w:rFonts w:ascii="Times New Roman" w:hAnsi="Times New Roman" w:cs="Times New Roman"/>
                <w:b w:val="0"/>
                <w:color w:val="000000"/>
                <w:sz w:val="24"/>
                <w:szCs w:val="24"/>
              </w:rPr>
              <w:t>I</w:t>
            </w:r>
            <w:r>
              <w:rPr>
                <w:rFonts w:ascii="Times New Roman" w:hAnsi="Times New Roman" w:cs="Times New Roman"/>
                <w:b w:val="0"/>
                <w:color w:val="000000"/>
                <w:sz w:val="24"/>
                <w:szCs w:val="24"/>
              </w:rPr>
              <w:t>S1</w:t>
            </w:r>
          </w:p>
        </w:tc>
        <w:tc>
          <w:tcPr>
            <w:tcW w:w="1980" w:type="dxa"/>
          </w:tcPr>
          <w:p w14:paraId="39310BB6"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6.45</w:t>
            </w:r>
            <w:r>
              <w:rPr>
                <w:rFonts w:ascii="Times New Roman" w:hAnsi="Times New Roman" w:cs="Times New Roman"/>
                <w:color w:val="000000"/>
                <w:sz w:val="24"/>
                <w:szCs w:val="24"/>
                <w:vertAlign w:val="superscript"/>
              </w:rPr>
              <w:t>a</w:t>
            </w:r>
            <w:r>
              <w:rPr>
                <w:rFonts w:ascii="Times New Roman" w:hAnsi="Times New Roman" w:cs="Times New Roman"/>
                <w:sz w:val="24"/>
                <w:szCs w:val="24"/>
              </w:rPr>
              <w:t>±1.40</w:t>
            </w:r>
          </w:p>
        </w:tc>
        <w:tc>
          <w:tcPr>
            <w:tcW w:w="1260" w:type="dxa"/>
          </w:tcPr>
          <w:p w14:paraId="299B0C9A"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7.10</w:t>
            </w:r>
            <w:r>
              <w:rPr>
                <w:rFonts w:ascii="Times New Roman" w:hAnsi="Times New Roman" w:cs="Times New Roman"/>
                <w:color w:val="000000"/>
                <w:sz w:val="24"/>
                <w:szCs w:val="24"/>
                <w:vertAlign w:val="superscript"/>
              </w:rPr>
              <w:t>a</w:t>
            </w:r>
            <w:r>
              <w:rPr>
                <w:rFonts w:ascii="Times New Roman" w:hAnsi="Times New Roman" w:cs="Times New Roman"/>
                <w:sz w:val="24"/>
                <w:szCs w:val="24"/>
              </w:rPr>
              <w:t>±1.12</w:t>
            </w:r>
          </w:p>
        </w:tc>
        <w:tc>
          <w:tcPr>
            <w:tcW w:w="1260" w:type="dxa"/>
          </w:tcPr>
          <w:p w14:paraId="3C3F2E5C"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6.60</w:t>
            </w:r>
            <w:r>
              <w:rPr>
                <w:rFonts w:ascii="Times New Roman" w:hAnsi="Times New Roman" w:cs="Times New Roman"/>
                <w:color w:val="000000"/>
                <w:sz w:val="24"/>
                <w:szCs w:val="24"/>
                <w:vertAlign w:val="superscript"/>
              </w:rPr>
              <w:t>a</w:t>
            </w:r>
            <w:r>
              <w:rPr>
                <w:rFonts w:ascii="Times New Roman" w:hAnsi="Times New Roman" w:cs="Times New Roman"/>
                <w:sz w:val="24"/>
                <w:szCs w:val="24"/>
              </w:rPr>
              <w:t>±1.57</w:t>
            </w:r>
          </w:p>
        </w:tc>
        <w:tc>
          <w:tcPr>
            <w:tcW w:w="1350" w:type="dxa"/>
          </w:tcPr>
          <w:p w14:paraId="5EE26506"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7.15</w:t>
            </w:r>
            <w:r>
              <w:rPr>
                <w:rFonts w:ascii="Times New Roman" w:hAnsi="Times New Roman" w:cs="Times New Roman"/>
                <w:color w:val="000000"/>
                <w:sz w:val="24"/>
                <w:szCs w:val="24"/>
                <w:vertAlign w:val="superscript"/>
              </w:rPr>
              <w:t>a</w:t>
            </w:r>
            <w:r>
              <w:rPr>
                <w:rFonts w:ascii="Times New Roman" w:hAnsi="Times New Roman" w:cs="Times New Roman"/>
                <w:sz w:val="24"/>
                <w:szCs w:val="24"/>
              </w:rPr>
              <w:t>±1.50</w:t>
            </w:r>
          </w:p>
        </w:tc>
        <w:tc>
          <w:tcPr>
            <w:tcW w:w="1350" w:type="dxa"/>
          </w:tcPr>
          <w:p w14:paraId="2E4A7CB5"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6.70</w:t>
            </w:r>
            <w:r>
              <w:rPr>
                <w:rFonts w:ascii="Times New Roman" w:hAnsi="Times New Roman" w:cs="Times New Roman"/>
                <w:color w:val="000000"/>
                <w:sz w:val="24"/>
                <w:szCs w:val="24"/>
                <w:vertAlign w:val="superscript"/>
              </w:rPr>
              <w:t>a</w:t>
            </w:r>
            <w:r>
              <w:rPr>
                <w:rFonts w:ascii="Times New Roman" w:hAnsi="Times New Roman" w:cs="Times New Roman"/>
                <w:sz w:val="24"/>
                <w:szCs w:val="24"/>
              </w:rPr>
              <w:t>±1.56</w:t>
            </w:r>
          </w:p>
        </w:tc>
        <w:tc>
          <w:tcPr>
            <w:tcW w:w="1350" w:type="dxa"/>
          </w:tcPr>
          <w:p w14:paraId="7A9F0A4F"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6.85</w:t>
            </w:r>
            <w:r>
              <w:rPr>
                <w:rFonts w:ascii="Times New Roman" w:hAnsi="Times New Roman" w:cs="Times New Roman"/>
                <w:color w:val="000000"/>
                <w:sz w:val="24"/>
                <w:szCs w:val="24"/>
                <w:vertAlign w:val="superscript"/>
              </w:rPr>
              <w:t>a</w:t>
            </w:r>
            <w:r>
              <w:rPr>
                <w:rFonts w:ascii="Times New Roman" w:hAnsi="Times New Roman" w:cs="Times New Roman"/>
                <w:sz w:val="24"/>
                <w:szCs w:val="24"/>
              </w:rPr>
              <w:t>±1.23</w:t>
            </w:r>
          </w:p>
        </w:tc>
        <w:tc>
          <w:tcPr>
            <w:tcW w:w="1710" w:type="dxa"/>
          </w:tcPr>
          <w:p w14:paraId="425B81BE"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6.80</w:t>
            </w:r>
            <w:r>
              <w:rPr>
                <w:rFonts w:ascii="Times New Roman" w:hAnsi="Times New Roman" w:cs="Times New Roman"/>
                <w:color w:val="000000"/>
                <w:sz w:val="24"/>
                <w:szCs w:val="24"/>
                <w:vertAlign w:val="superscript"/>
              </w:rPr>
              <w:t>a</w:t>
            </w:r>
            <w:r>
              <w:rPr>
                <w:rFonts w:ascii="Times New Roman" w:hAnsi="Times New Roman" w:cs="Times New Roman"/>
                <w:sz w:val="24"/>
                <w:szCs w:val="24"/>
              </w:rPr>
              <w:t>±1.36</w:t>
            </w:r>
          </w:p>
        </w:tc>
        <w:tc>
          <w:tcPr>
            <w:tcW w:w="1620" w:type="dxa"/>
          </w:tcPr>
          <w:p w14:paraId="4B8D3867"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7.30</w:t>
            </w:r>
            <w:r>
              <w:rPr>
                <w:rFonts w:ascii="Times New Roman" w:hAnsi="Times New Roman" w:cs="Times New Roman"/>
                <w:color w:val="000000"/>
                <w:sz w:val="24"/>
                <w:szCs w:val="24"/>
                <w:vertAlign w:val="superscript"/>
              </w:rPr>
              <w:t>a</w:t>
            </w:r>
            <w:r>
              <w:rPr>
                <w:rFonts w:ascii="Times New Roman" w:hAnsi="Times New Roman" w:cs="Times New Roman"/>
                <w:sz w:val="24"/>
                <w:szCs w:val="24"/>
              </w:rPr>
              <w:t>±1.30</w:t>
            </w:r>
          </w:p>
        </w:tc>
      </w:tr>
      <w:tr w:rsidR="0052404C" w14:paraId="42C70B76" w14:textId="77777777" w:rsidTr="00886359">
        <w:trPr>
          <w:trHeight w:val="693"/>
        </w:trPr>
        <w:tc>
          <w:tcPr>
            <w:cnfStyle w:val="001000000000" w:firstRow="0" w:lastRow="0" w:firstColumn="1" w:lastColumn="0" w:oddVBand="0" w:evenVBand="0" w:oddHBand="0" w:evenHBand="0" w:firstRowFirstColumn="0" w:firstRowLastColumn="0" w:lastRowFirstColumn="0" w:lastRowLastColumn="0"/>
            <w:tcW w:w="1890" w:type="dxa"/>
          </w:tcPr>
          <w:p w14:paraId="064371EF" w14:textId="77777777" w:rsidR="0052404C" w:rsidRDefault="0052404C" w:rsidP="004B2919">
            <w:pPr>
              <w:tabs>
                <w:tab w:val="left" w:pos="142"/>
              </w:tabs>
              <w:spacing w:line="360" w:lineRule="auto"/>
              <w:jc w:val="both"/>
              <w:rPr>
                <w:rFonts w:ascii="Times New Roman" w:hAnsi="Times New Roman" w:cs="Times New Roman"/>
                <w:b w:val="0"/>
                <w:bCs w:val="0"/>
                <w:color w:val="000000"/>
                <w:sz w:val="24"/>
                <w:szCs w:val="24"/>
              </w:rPr>
            </w:pPr>
            <w:r>
              <w:rPr>
                <w:rFonts w:ascii="Times New Roman" w:hAnsi="Times New Roman" w:cs="Times New Roman"/>
                <w:b w:val="0"/>
                <w:color w:val="000000"/>
                <w:sz w:val="24"/>
                <w:szCs w:val="24"/>
              </w:rPr>
              <w:t>R</w:t>
            </w:r>
            <w:r w:rsidR="00930D74">
              <w:rPr>
                <w:rFonts w:ascii="Times New Roman" w:hAnsi="Times New Roman" w:cs="Times New Roman"/>
                <w:b w:val="0"/>
                <w:color w:val="000000"/>
                <w:sz w:val="24"/>
                <w:szCs w:val="24"/>
              </w:rPr>
              <w:t>I</w:t>
            </w:r>
            <w:r>
              <w:rPr>
                <w:rFonts w:ascii="Times New Roman" w:hAnsi="Times New Roman" w:cs="Times New Roman"/>
                <w:b w:val="0"/>
                <w:color w:val="000000"/>
                <w:sz w:val="24"/>
                <w:szCs w:val="24"/>
              </w:rPr>
              <w:t>S3</w:t>
            </w:r>
          </w:p>
        </w:tc>
        <w:tc>
          <w:tcPr>
            <w:tcW w:w="1980" w:type="dxa"/>
          </w:tcPr>
          <w:p w14:paraId="64768A08"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7.00</w:t>
            </w:r>
            <w:r>
              <w:rPr>
                <w:rFonts w:ascii="Times New Roman" w:hAnsi="Times New Roman" w:cs="Times New Roman"/>
                <w:color w:val="000000"/>
                <w:sz w:val="24"/>
                <w:szCs w:val="24"/>
                <w:vertAlign w:val="superscript"/>
              </w:rPr>
              <w:t>ab</w:t>
            </w:r>
            <w:r>
              <w:rPr>
                <w:rFonts w:ascii="Times New Roman" w:hAnsi="Times New Roman" w:cs="Times New Roman"/>
                <w:sz w:val="24"/>
                <w:szCs w:val="24"/>
              </w:rPr>
              <w:t>±1.30</w:t>
            </w:r>
          </w:p>
        </w:tc>
        <w:tc>
          <w:tcPr>
            <w:tcW w:w="1260" w:type="dxa"/>
          </w:tcPr>
          <w:p w14:paraId="329A3531"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7.37</w:t>
            </w:r>
            <w:r>
              <w:rPr>
                <w:rFonts w:ascii="Times New Roman" w:hAnsi="Times New Roman" w:cs="Times New Roman"/>
                <w:color w:val="000000"/>
                <w:sz w:val="24"/>
                <w:szCs w:val="24"/>
                <w:vertAlign w:val="superscript"/>
              </w:rPr>
              <w:t>a</w:t>
            </w:r>
            <w:r>
              <w:rPr>
                <w:rFonts w:ascii="Times New Roman" w:hAnsi="Times New Roman" w:cs="Times New Roman"/>
                <w:sz w:val="24"/>
                <w:szCs w:val="24"/>
              </w:rPr>
              <w:t>±1.13</w:t>
            </w:r>
          </w:p>
        </w:tc>
        <w:tc>
          <w:tcPr>
            <w:tcW w:w="1260" w:type="dxa"/>
          </w:tcPr>
          <w:p w14:paraId="60F75BEF"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7.25</w:t>
            </w:r>
            <w:r>
              <w:rPr>
                <w:rFonts w:ascii="Times New Roman" w:hAnsi="Times New Roman" w:cs="Times New Roman"/>
                <w:color w:val="000000"/>
                <w:sz w:val="24"/>
                <w:szCs w:val="24"/>
                <w:vertAlign w:val="superscript"/>
              </w:rPr>
              <w:t>a</w:t>
            </w:r>
            <w:r>
              <w:rPr>
                <w:rFonts w:ascii="Times New Roman" w:hAnsi="Times New Roman" w:cs="Times New Roman"/>
                <w:sz w:val="24"/>
                <w:szCs w:val="24"/>
              </w:rPr>
              <w:t>±1.41</w:t>
            </w:r>
          </w:p>
        </w:tc>
        <w:tc>
          <w:tcPr>
            <w:tcW w:w="1350" w:type="dxa"/>
          </w:tcPr>
          <w:p w14:paraId="0C8ED670"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6.90</w:t>
            </w:r>
            <w:r>
              <w:rPr>
                <w:rFonts w:ascii="Times New Roman" w:hAnsi="Times New Roman" w:cs="Times New Roman"/>
                <w:color w:val="000000"/>
                <w:sz w:val="24"/>
                <w:szCs w:val="24"/>
                <w:vertAlign w:val="superscript"/>
              </w:rPr>
              <w:t>a</w:t>
            </w:r>
            <w:r>
              <w:rPr>
                <w:rFonts w:ascii="Times New Roman" w:hAnsi="Times New Roman" w:cs="Times New Roman"/>
                <w:sz w:val="24"/>
                <w:szCs w:val="24"/>
              </w:rPr>
              <w:t>±1.86</w:t>
            </w:r>
          </w:p>
        </w:tc>
        <w:tc>
          <w:tcPr>
            <w:tcW w:w="1350" w:type="dxa"/>
          </w:tcPr>
          <w:p w14:paraId="5EC54EC4"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6.65</w:t>
            </w:r>
            <w:r>
              <w:rPr>
                <w:rFonts w:ascii="Times New Roman" w:hAnsi="Times New Roman" w:cs="Times New Roman"/>
                <w:color w:val="000000"/>
                <w:sz w:val="24"/>
                <w:szCs w:val="24"/>
                <w:vertAlign w:val="superscript"/>
              </w:rPr>
              <w:t>a</w:t>
            </w:r>
            <w:r>
              <w:rPr>
                <w:rFonts w:ascii="Times New Roman" w:hAnsi="Times New Roman" w:cs="Times New Roman"/>
                <w:sz w:val="24"/>
                <w:szCs w:val="24"/>
              </w:rPr>
              <w:t>±1.76</w:t>
            </w:r>
          </w:p>
        </w:tc>
        <w:tc>
          <w:tcPr>
            <w:tcW w:w="1350" w:type="dxa"/>
          </w:tcPr>
          <w:p w14:paraId="526BAB5D"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7.05</w:t>
            </w:r>
            <w:r>
              <w:rPr>
                <w:rFonts w:ascii="Times New Roman" w:hAnsi="Times New Roman" w:cs="Times New Roman"/>
                <w:color w:val="000000"/>
                <w:sz w:val="24"/>
                <w:szCs w:val="24"/>
                <w:vertAlign w:val="superscript"/>
              </w:rPr>
              <w:t>ab</w:t>
            </w:r>
            <w:r>
              <w:rPr>
                <w:rFonts w:ascii="Times New Roman" w:hAnsi="Times New Roman" w:cs="Times New Roman"/>
                <w:sz w:val="24"/>
                <w:szCs w:val="24"/>
              </w:rPr>
              <w:t>±1.67</w:t>
            </w:r>
          </w:p>
        </w:tc>
        <w:tc>
          <w:tcPr>
            <w:tcW w:w="1710" w:type="dxa"/>
          </w:tcPr>
          <w:p w14:paraId="0799F9C9"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6.95</w:t>
            </w:r>
            <w:r>
              <w:rPr>
                <w:rFonts w:ascii="Times New Roman" w:hAnsi="Times New Roman" w:cs="Times New Roman"/>
                <w:color w:val="000000"/>
                <w:sz w:val="24"/>
                <w:szCs w:val="24"/>
                <w:vertAlign w:val="superscript"/>
              </w:rPr>
              <w:t>a</w:t>
            </w:r>
            <w:r>
              <w:rPr>
                <w:rFonts w:ascii="Times New Roman" w:hAnsi="Times New Roman" w:cs="Times New Roman"/>
                <w:sz w:val="24"/>
                <w:szCs w:val="24"/>
              </w:rPr>
              <w:t>±1.32</w:t>
            </w:r>
          </w:p>
        </w:tc>
        <w:tc>
          <w:tcPr>
            <w:tcW w:w="1620" w:type="dxa"/>
          </w:tcPr>
          <w:p w14:paraId="3910562F" w14:textId="77777777" w:rsidR="0052404C" w:rsidRDefault="0052404C" w:rsidP="004B2919">
            <w:pPr>
              <w:tabs>
                <w:tab w:val="left" w:pos="14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7.50</w:t>
            </w:r>
            <w:r>
              <w:rPr>
                <w:rFonts w:ascii="Times New Roman" w:hAnsi="Times New Roman" w:cs="Times New Roman"/>
                <w:color w:val="000000"/>
                <w:sz w:val="24"/>
                <w:szCs w:val="24"/>
                <w:vertAlign w:val="superscript"/>
              </w:rPr>
              <w:t>a</w:t>
            </w:r>
            <w:r>
              <w:rPr>
                <w:rFonts w:ascii="Times New Roman" w:hAnsi="Times New Roman" w:cs="Times New Roman"/>
                <w:sz w:val="24"/>
                <w:szCs w:val="24"/>
              </w:rPr>
              <w:t>±1.43</w:t>
            </w:r>
          </w:p>
        </w:tc>
      </w:tr>
    </w:tbl>
    <w:p w14:paraId="690F8528" w14:textId="77777777" w:rsidR="0052404C" w:rsidRDefault="0052404C" w:rsidP="004B2919">
      <w:pPr>
        <w:tabs>
          <w:tab w:val="left" w:pos="142"/>
        </w:tabs>
        <w:spacing w:line="360" w:lineRule="auto"/>
        <w:jc w:val="both"/>
        <w:rPr>
          <w:rFonts w:ascii="Times New Roman" w:hAnsi="Times New Roman" w:cs="Times New Roman"/>
          <w:color w:val="000000"/>
          <w:sz w:val="24"/>
          <w:szCs w:val="24"/>
        </w:rPr>
        <w:sectPr w:rsidR="0052404C" w:rsidSect="00886359">
          <w:pgSz w:w="16834" w:h="11909" w:orient="landscape"/>
          <w:pgMar w:top="1440" w:right="1440" w:bottom="1440" w:left="1440" w:header="720" w:footer="720" w:gutter="0"/>
          <w:cols w:space="720"/>
          <w:docGrid w:linePitch="360"/>
        </w:sectPr>
      </w:pPr>
    </w:p>
    <w:p w14:paraId="137440D3" w14:textId="77777777" w:rsidR="00F23E0E" w:rsidRPr="00F23E0E" w:rsidRDefault="0052404C" w:rsidP="00F23E0E">
      <w:pPr>
        <w:tabs>
          <w:tab w:val="left" w:pos="142"/>
        </w:tabs>
        <w:spacing w:line="360" w:lineRule="auto"/>
        <w:jc w:val="both"/>
        <w:rPr>
          <w:rFonts w:ascii="Times New Roman" w:hAnsi="Times New Roman" w:cs="Times New Roman"/>
          <w:color w:val="000000"/>
          <w:sz w:val="24"/>
          <w:szCs w:val="24"/>
          <w:lang w:val="en-GB"/>
        </w:rPr>
      </w:pPr>
      <w:r w:rsidRPr="000F2628">
        <w:rPr>
          <w:rFonts w:ascii="Times New Roman" w:hAnsi="Times New Roman" w:cs="Times New Roman"/>
          <w:b/>
          <w:color w:val="000000"/>
          <w:sz w:val="24"/>
          <w:szCs w:val="24"/>
        </w:rPr>
        <w:lastRenderedPageBreak/>
        <w:t>Mouthfeel:</w:t>
      </w:r>
      <w:r>
        <w:rPr>
          <w:rFonts w:ascii="Times New Roman" w:hAnsi="Times New Roman" w:cs="Times New Roman"/>
          <w:color w:val="000000"/>
          <w:sz w:val="24"/>
          <w:szCs w:val="24"/>
        </w:rPr>
        <w:t xml:space="preserve"> </w:t>
      </w:r>
      <w:r w:rsidR="00F23E0E" w:rsidRPr="00F23E0E">
        <w:rPr>
          <w:rFonts w:ascii="Times New Roman" w:hAnsi="Times New Roman" w:cs="Times New Roman"/>
          <w:color w:val="000000"/>
          <w:sz w:val="24"/>
          <w:szCs w:val="24"/>
          <w:lang w:val="en-GB"/>
        </w:rPr>
        <w:t>Sample R</w:t>
      </w:r>
      <w:r w:rsidR="0018678C">
        <w:rPr>
          <w:rFonts w:ascii="Times New Roman" w:hAnsi="Times New Roman" w:cs="Times New Roman"/>
          <w:color w:val="000000"/>
          <w:sz w:val="24"/>
          <w:szCs w:val="24"/>
          <w:lang w:val="en-GB"/>
        </w:rPr>
        <w:t>I</w:t>
      </w:r>
      <w:r w:rsidR="0094482C">
        <w:rPr>
          <w:rFonts w:ascii="Times New Roman" w:hAnsi="Times New Roman" w:cs="Times New Roman"/>
          <w:color w:val="000000"/>
          <w:sz w:val="24"/>
          <w:szCs w:val="24"/>
          <w:lang w:val="en-GB"/>
        </w:rPr>
        <w:t>S3 (5</w:t>
      </w:r>
      <w:r w:rsidR="00F23E0E" w:rsidRPr="00F23E0E">
        <w:rPr>
          <w:rFonts w:ascii="Times New Roman" w:hAnsi="Times New Roman" w:cs="Times New Roman"/>
          <w:color w:val="000000"/>
          <w:sz w:val="24"/>
          <w:szCs w:val="24"/>
          <w:lang w:val="en-GB"/>
        </w:rPr>
        <w:t>0% rice flour and 0.4</w:t>
      </w:r>
      <w:r w:rsidR="0094482C">
        <w:rPr>
          <w:rFonts w:ascii="Times New Roman" w:hAnsi="Times New Roman" w:cs="Times New Roman"/>
          <w:color w:val="000000"/>
          <w:sz w:val="24"/>
          <w:szCs w:val="24"/>
          <w:lang w:val="en-GB"/>
        </w:rPr>
        <w:t>1</w:t>
      </w:r>
      <w:r w:rsidR="00F23E0E" w:rsidRPr="00F23E0E">
        <w:rPr>
          <w:rFonts w:ascii="Times New Roman" w:hAnsi="Times New Roman" w:cs="Times New Roman"/>
          <w:color w:val="000000"/>
          <w:sz w:val="24"/>
          <w:szCs w:val="24"/>
          <w:lang w:val="en-GB"/>
        </w:rPr>
        <w:t>% xanthan gum) had the lowest sensory score (6.65), while sample WS (100% wheat flour) had the highest score (7.75). The sensory score varied from 6.65 to 7.75. With values of 6.70 and 6.65, respectively, the control was substantially different (p&lt;0.05) from the other samples. This is because xanthan gum's pseudoplasticity improves the sensory qualities.</w:t>
      </w:r>
    </w:p>
    <w:p w14:paraId="6DE7AAB4" w14:textId="77777777" w:rsidR="00F23E0E" w:rsidRPr="00F23E0E" w:rsidRDefault="0052404C" w:rsidP="00F23E0E">
      <w:pPr>
        <w:tabs>
          <w:tab w:val="left" w:pos="142"/>
        </w:tabs>
        <w:spacing w:line="360" w:lineRule="auto"/>
        <w:jc w:val="both"/>
        <w:rPr>
          <w:rFonts w:ascii="Times New Roman" w:hAnsi="Times New Roman" w:cs="Times New Roman"/>
          <w:color w:val="000000"/>
          <w:sz w:val="24"/>
          <w:szCs w:val="24"/>
          <w:lang w:val="en-GB"/>
        </w:rPr>
      </w:pPr>
      <w:proofErr w:type="spellStart"/>
      <w:r w:rsidRPr="000F2628">
        <w:rPr>
          <w:rFonts w:ascii="Times New Roman" w:hAnsi="Times New Roman" w:cs="Times New Roman"/>
          <w:b/>
          <w:color w:val="000000"/>
          <w:sz w:val="24"/>
          <w:szCs w:val="24"/>
        </w:rPr>
        <w:t>Flavour</w:t>
      </w:r>
      <w:proofErr w:type="spellEnd"/>
      <w:r w:rsidRPr="000F2628">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sidR="00F23E0E" w:rsidRPr="00F23E0E">
        <w:rPr>
          <w:rFonts w:ascii="Times New Roman" w:hAnsi="Times New Roman" w:cs="Times New Roman"/>
          <w:color w:val="000000"/>
          <w:sz w:val="24"/>
          <w:szCs w:val="24"/>
          <w:lang w:val="en-GB"/>
        </w:rPr>
        <w:t xml:space="preserve">The </w:t>
      </w:r>
      <w:r w:rsidR="00521427" w:rsidRPr="00F23E0E">
        <w:rPr>
          <w:rFonts w:ascii="Times New Roman" w:hAnsi="Times New Roman" w:cs="Times New Roman"/>
          <w:color w:val="000000"/>
          <w:sz w:val="24"/>
          <w:szCs w:val="24"/>
          <w:lang w:val="en-GB"/>
        </w:rPr>
        <w:t>flavour’s</w:t>
      </w:r>
      <w:r w:rsidR="00F23E0E" w:rsidRPr="00F23E0E">
        <w:rPr>
          <w:rFonts w:ascii="Times New Roman" w:hAnsi="Times New Roman" w:cs="Times New Roman"/>
          <w:color w:val="000000"/>
          <w:sz w:val="24"/>
          <w:szCs w:val="24"/>
          <w:lang w:val="en-GB"/>
        </w:rPr>
        <w:t xml:space="preserve"> sensory score fell between 6.85 and 7.85. A substantial difference was observed (p&lt;0.05). Sample R</w:t>
      </w:r>
      <w:r w:rsidR="0018678C">
        <w:rPr>
          <w:rFonts w:ascii="Times New Roman" w:hAnsi="Times New Roman" w:cs="Times New Roman"/>
          <w:color w:val="000000"/>
          <w:sz w:val="24"/>
          <w:szCs w:val="24"/>
          <w:lang w:val="en-GB"/>
        </w:rPr>
        <w:t>I</w:t>
      </w:r>
      <w:r w:rsidR="00F23E0E" w:rsidRPr="00F23E0E">
        <w:rPr>
          <w:rFonts w:ascii="Times New Roman" w:hAnsi="Times New Roman" w:cs="Times New Roman"/>
          <w:color w:val="000000"/>
          <w:sz w:val="24"/>
          <w:szCs w:val="24"/>
          <w:lang w:val="en-GB"/>
        </w:rPr>
        <w:t>S1, whic</w:t>
      </w:r>
      <w:r w:rsidR="0094482C">
        <w:rPr>
          <w:rFonts w:ascii="Times New Roman" w:hAnsi="Times New Roman" w:cs="Times New Roman"/>
          <w:color w:val="000000"/>
          <w:sz w:val="24"/>
          <w:szCs w:val="24"/>
          <w:lang w:val="en-GB"/>
        </w:rPr>
        <w:t>h had 9</w:t>
      </w:r>
      <w:r w:rsidR="00F23E0E" w:rsidRPr="00F23E0E">
        <w:rPr>
          <w:rFonts w:ascii="Times New Roman" w:hAnsi="Times New Roman" w:cs="Times New Roman"/>
          <w:color w:val="000000"/>
          <w:sz w:val="24"/>
          <w:szCs w:val="24"/>
          <w:lang w:val="en-GB"/>
        </w:rPr>
        <w:t>0% rice flour and 0.8</w:t>
      </w:r>
      <w:r w:rsidR="0094482C">
        <w:rPr>
          <w:rFonts w:ascii="Times New Roman" w:hAnsi="Times New Roman" w:cs="Times New Roman"/>
          <w:color w:val="000000"/>
          <w:sz w:val="24"/>
          <w:szCs w:val="24"/>
          <w:lang w:val="en-GB"/>
        </w:rPr>
        <w:t>1</w:t>
      </w:r>
      <w:r w:rsidR="00F23E0E" w:rsidRPr="00F23E0E">
        <w:rPr>
          <w:rFonts w:ascii="Times New Roman" w:hAnsi="Times New Roman" w:cs="Times New Roman"/>
          <w:color w:val="000000"/>
          <w:sz w:val="24"/>
          <w:szCs w:val="24"/>
          <w:lang w:val="en-GB"/>
        </w:rPr>
        <w:t>% xanthan gum, had the lowest value (6.05), while sample WS, which contained 100% wheat flour, had the highest value (7.85). Consumer preferences may be the cause of the samples' rising values.</w:t>
      </w:r>
    </w:p>
    <w:p w14:paraId="6B8CA33D" w14:textId="77777777" w:rsidR="00F23E0E" w:rsidRPr="00F23E0E" w:rsidRDefault="0052404C" w:rsidP="00F23E0E">
      <w:pPr>
        <w:tabs>
          <w:tab w:val="left" w:pos="142"/>
        </w:tabs>
        <w:spacing w:line="360" w:lineRule="auto"/>
        <w:jc w:val="both"/>
        <w:rPr>
          <w:rFonts w:ascii="Times New Roman" w:hAnsi="Times New Roman" w:cs="Times New Roman"/>
          <w:color w:val="000000"/>
          <w:sz w:val="24"/>
          <w:szCs w:val="24"/>
          <w:lang w:val="en-GB"/>
        </w:rPr>
      </w:pPr>
      <w:r w:rsidRPr="000F2628">
        <w:rPr>
          <w:rFonts w:ascii="Times New Roman" w:hAnsi="Times New Roman" w:cs="Times New Roman"/>
          <w:b/>
          <w:color w:val="000000"/>
          <w:sz w:val="24"/>
          <w:szCs w:val="24"/>
        </w:rPr>
        <w:t>After taste:</w:t>
      </w:r>
      <w:r>
        <w:rPr>
          <w:rFonts w:ascii="Times New Roman" w:hAnsi="Times New Roman" w:cs="Times New Roman"/>
          <w:color w:val="000000"/>
          <w:sz w:val="24"/>
          <w:szCs w:val="24"/>
        </w:rPr>
        <w:t xml:space="preserve"> </w:t>
      </w:r>
      <w:r w:rsidR="00F23E0E" w:rsidRPr="00F23E0E">
        <w:rPr>
          <w:rFonts w:ascii="Times New Roman" w:hAnsi="Times New Roman" w:cs="Times New Roman"/>
          <w:color w:val="000000"/>
          <w:sz w:val="24"/>
          <w:szCs w:val="24"/>
          <w:lang w:val="en-GB"/>
        </w:rPr>
        <w:t>The sensory score fell between 6.80 and 7.60. The difference was not significant (p&gt;0.05). Sample R</w:t>
      </w:r>
      <w:r w:rsidR="0018678C">
        <w:rPr>
          <w:rFonts w:ascii="Times New Roman" w:hAnsi="Times New Roman" w:cs="Times New Roman"/>
          <w:color w:val="000000"/>
          <w:sz w:val="24"/>
          <w:szCs w:val="24"/>
          <w:lang w:val="en-GB"/>
        </w:rPr>
        <w:t>I</w:t>
      </w:r>
      <w:r w:rsidR="0094482C">
        <w:rPr>
          <w:rFonts w:ascii="Times New Roman" w:hAnsi="Times New Roman" w:cs="Times New Roman"/>
          <w:color w:val="000000"/>
          <w:sz w:val="24"/>
          <w:szCs w:val="24"/>
          <w:lang w:val="en-GB"/>
        </w:rPr>
        <w:t>S1, which had 9</w:t>
      </w:r>
      <w:r w:rsidR="00F23E0E" w:rsidRPr="00F23E0E">
        <w:rPr>
          <w:rFonts w:ascii="Times New Roman" w:hAnsi="Times New Roman" w:cs="Times New Roman"/>
          <w:color w:val="000000"/>
          <w:sz w:val="24"/>
          <w:szCs w:val="24"/>
          <w:lang w:val="en-GB"/>
        </w:rPr>
        <w:t>0% rice flour and 0.8</w:t>
      </w:r>
      <w:r w:rsidR="0094482C">
        <w:rPr>
          <w:rFonts w:ascii="Times New Roman" w:hAnsi="Times New Roman" w:cs="Times New Roman"/>
          <w:color w:val="000000"/>
          <w:sz w:val="24"/>
          <w:szCs w:val="24"/>
          <w:lang w:val="en-GB"/>
        </w:rPr>
        <w:t>1</w:t>
      </w:r>
      <w:r w:rsidR="00F23E0E" w:rsidRPr="00F23E0E">
        <w:rPr>
          <w:rFonts w:ascii="Times New Roman" w:hAnsi="Times New Roman" w:cs="Times New Roman"/>
          <w:color w:val="000000"/>
          <w:sz w:val="24"/>
          <w:szCs w:val="24"/>
          <w:lang w:val="en-GB"/>
        </w:rPr>
        <w:t>% xanthan gum, had the lowest value (6.80), while sample WS, which contained 100% wheat flour, had the highest value (7.60). Consumer preference was found to be the cause of the samples' declining value.</w:t>
      </w:r>
    </w:p>
    <w:p w14:paraId="0D5F5213" w14:textId="77777777" w:rsidR="0052404C" w:rsidRPr="004E0A4C" w:rsidRDefault="0052404C" w:rsidP="004B2919">
      <w:pPr>
        <w:tabs>
          <w:tab w:val="left" w:pos="142"/>
        </w:tabs>
        <w:spacing w:line="360" w:lineRule="auto"/>
        <w:jc w:val="both"/>
        <w:rPr>
          <w:rFonts w:ascii="Times New Roman" w:hAnsi="Times New Roman" w:cs="Times New Roman"/>
          <w:color w:val="000000"/>
          <w:sz w:val="24"/>
          <w:szCs w:val="24"/>
        </w:rPr>
      </w:pPr>
      <w:r w:rsidRPr="000F2628">
        <w:rPr>
          <w:rFonts w:ascii="Times New Roman" w:hAnsi="Times New Roman" w:cs="Times New Roman"/>
          <w:b/>
          <w:color w:val="000000"/>
          <w:sz w:val="24"/>
          <w:szCs w:val="24"/>
        </w:rPr>
        <w:t>Overall acceptability:</w:t>
      </w:r>
      <w:r>
        <w:rPr>
          <w:rFonts w:ascii="Times New Roman" w:hAnsi="Times New Roman" w:cs="Times New Roman"/>
          <w:color w:val="000000"/>
          <w:sz w:val="24"/>
          <w:szCs w:val="24"/>
        </w:rPr>
        <w:t xml:space="preserve"> </w:t>
      </w:r>
      <w:r w:rsidR="00F23E0E" w:rsidRPr="00F23E0E">
        <w:rPr>
          <w:rFonts w:ascii="Times New Roman" w:hAnsi="Times New Roman" w:cs="Times New Roman"/>
          <w:color w:val="000000"/>
          <w:sz w:val="24"/>
          <w:szCs w:val="24"/>
        </w:rPr>
        <w:t>Overall acceptance has a sensory score of 7.30–8.45.  WS differed considerably (p&lt;0.05) from R</w:t>
      </w:r>
      <w:r w:rsidR="0018678C">
        <w:rPr>
          <w:rFonts w:ascii="Times New Roman" w:hAnsi="Times New Roman" w:cs="Times New Roman"/>
          <w:color w:val="000000"/>
          <w:sz w:val="24"/>
          <w:szCs w:val="24"/>
        </w:rPr>
        <w:t>I</w:t>
      </w:r>
      <w:r w:rsidR="00F23E0E" w:rsidRPr="00F23E0E">
        <w:rPr>
          <w:rFonts w:ascii="Times New Roman" w:hAnsi="Times New Roman" w:cs="Times New Roman"/>
          <w:color w:val="000000"/>
          <w:sz w:val="24"/>
          <w:szCs w:val="24"/>
        </w:rPr>
        <w:t>S1 and R</w:t>
      </w:r>
      <w:r w:rsidR="0018678C">
        <w:rPr>
          <w:rFonts w:ascii="Times New Roman" w:hAnsi="Times New Roman" w:cs="Times New Roman"/>
          <w:color w:val="000000"/>
          <w:sz w:val="24"/>
          <w:szCs w:val="24"/>
        </w:rPr>
        <w:t>I</w:t>
      </w:r>
      <w:r w:rsidR="00F23E0E" w:rsidRPr="00F23E0E">
        <w:rPr>
          <w:rFonts w:ascii="Times New Roman" w:hAnsi="Times New Roman" w:cs="Times New Roman"/>
          <w:color w:val="000000"/>
          <w:sz w:val="24"/>
          <w:szCs w:val="24"/>
        </w:rPr>
        <w:t>S3 samples.  Sample R</w:t>
      </w:r>
      <w:r w:rsidR="0018678C">
        <w:rPr>
          <w:rFonts w:ascii="Times New Roman" w:hAnsi="Times New Roman" w:cs="Times New Roman"/>
          <w:color w:val="000000"/>
          <w:sz w:val="24"/>
          <w:szCs w:val="24"/>
        </w:rPr>
        <w:t>I</w:t>
      </w:r>
      <w:r w:rsidR="0094482C">
        <w:rPr>
          <w:rFonts w:ascii="Times New Roman" w:hAnsi="Times New Roman" w:cs="Times New Roman"/>
          <w:color w:val="000000"/>
          <w:sz w:val="24"/>
          <w:szCs w:val="24"/>
        </w:rPr>
        <w:t>S1, which had 9</w:t>
      </w:r>
      <w:r w:rsidR="00F23E0E" w:rsidRPr="00F23E0E">
        <w:rPr>
          <w:rFonts w:ascii="Times New Roman" w:hAnsi="Times New Roman" w:cs="Times New Roman"/>
          <w:color w:val="000000"/>
          <w:sz w:val="24"/>
          <w:szCs w:val="24"/>
        </w:rPr>
        <w:t>0% rice flour and 0.8</w:t>
      </w:r>
      <w:r w:rsidR="0094482C">
        <w:rPr>
          <w:rFonts w:ascii="Times New Roman" w:hAnsi="Times New Roman" w:cs="Times New Roman"/>
          <w:color w:val="000000"/>
          <w:sz w:val="24"/>
          <w:szCs w:val="24"/>
        </w:rPr>
        <w:t>1</w:t>
      </w:r>
      <w:r w:rsidR="00F23E0E" w:rsidRPr="00F23E0E">
        <w:rPr>
          <w:rFonts w:ascii="Times New Roman" w:hAnsi="Times New Roman" w:cs="Times New Roman"/>
          <w:color w:val="000000"/>
          <w:sz w:val="24"/>
          <w:szCs w:val="24"/>
        </w:rPr>
        <w:t>% xanthan gum, had the lowest value (7.30), whereas sample WS, which contained 100% xanthan gum, had the highest value (8.45).  In contrast to the control sample, it was found that the value of xanthan gum increased; this finding can be ascribed to the panelists' individual preferences.</w:t>
      </w:r>
    </w:p>
    <w:p w14:paraId="1CDC6092" w14:textId="77777777" w:rsidR="0052404C" w:rsidRDefault="0052404C" w:rsidP="004B2919">
      <w:pPr>
        <w:tabs>
          <w:tab w:val="left" w:pos="142"/>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CONCLUSION AND RECOMMENDATION</w:t>
      </w:r>
    </w:p>
    <w:p w14:paraId="4D718752" w14:textId="77777777" w:rsidR="00C61592" w:rsidRPr="008255C5" w:rsidRDefault="00C61592" w:rsidP="00C61592">
      <w:pPr>
        <w:tabs>
          <w:tab w:val="left" w:pos="142"/>
        </w:tabs>
        <w:spacing w:line="360" w:lineRule="auto"/>
        <w:jc w:val="both"/>
        <w:rPr>
          <w:rFonts w:ascii="Times New Roman" w:hAnsi="Times New Roman" w:cs="Times New Roman"/>
          <w:color w:val="000000" w:themeColor="text1"/>
          <w:sz w:val="24"/>
          <w:szCs w:val="24"/>
          <w:lang w:val="en-GB"/>
        </w:rPr>
      </w:pPr>
      <w:r w:rsidRPr="008255C5">
        <w:rPr>
          <w:rFonts w:ascii="Times New Roman" w:hAnsi="Times New Roman" w:cs="Times New Roman"/>
          <w:color w:val="000000" w:themeColor="text1"/>
          <w:sz w:val="24"/>
          <w:szCs w:val="24"/>
          <w:lang w:val="en-GB"/>
        </w:rPr>
        <w:t>The micronutrient composition along with organoleptic characteristics of the tortilla samples are significantly impacted when rice flour is used instead of wheat flour while making tortillas. When xanthan gum was added to rice flour, the tortilla samples' texture was better than when rice flour was used alone. With flours that don't contain gluten, which causes celiac disease and other gluten-related intolerances, this can serve as a stand-in for making gluten-free items. According to the study's findings, tortillas made with rice flour and xanthan gum had a higher micronutrient makeup. Because of this, it is advised that studies on composite flour blends be conducted in order to improve and enhance the nutritional makeup of tortillas.</w:t>
      </w:r>
    </w:p>
    <w:p w14:paraId="17613D2B" w14:textId="77777777" w:rsidR="0052404C" w:rsidRDefault="0052404C" w:rsidP="004B2919">
      <w:pPr>
        <w:tabs>
          <w:tab w:val="left" w:pos="142"/>
        </w:tabs>
        <w:spacing w:line="360" w:lineRule="auto"/>
        <w:jc w:val="both"/>
        <w:rPr>
          <w:rFonts w:ascii="Times New Roman" w:hAnsi="Times New Roman" w:cs="Times New Roman"/>
          <w:sz w:val="24"/>
          <w:szCs w:val="24"/>
        </w:rPr>
      </w:pPr>
    </w:p>
    <w:p w14:paraId="08744F13" w14:textId="77777777" w:rsidR="0052404C" w:rsidRDefault="0052404C" w:rsidP="004B2919">
      <w:pPr>
        <w:tabs>
          <w:tab w:val="left" w:pos="142"/>
        </w:tabs>
        <w:spacing w:after="240" w:line="24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REFERENCES</w:t>
      </w:r>
    </w:p>
    <w:p w14:paraId="710A4512" w14:textId="77777777" w:rsidR="0052404C" w:rsidRPr="00C40E09" w:rsidRDefault="0052404C" w:rsidP="004B2919">
      <w:pPr>
        <w:tabs>
          <w:tab w:val="left" w:pos="0"/>
          <w:tab w:val="left" w:pos="142"/>
        </w:tabs>
        <w:autoSpaceDE w:val="0"/>
        <w:autoSpaceDN w:val="0"/>
        <w:adjustRightInd w:val="0"/>
        <w:spacing w:after="240" w:line="240" w:lineRule="auto"/>
        <w:ind w:left="720" w:hanging="720"/>
        <w:jc w:val="both"/>
        <w:rPr>
          <w:rFonts w:ascii="Times New Roman" w:eastAsia="SimSun" w:hAnsi="Times New Roman" w:cs="Times New Roman"/>
          <w:color w:val="000000" w:themeColor="text1"/>
          <w:sz w:val="24"/>
          <w:szCs w:val="24"/>
        </w:rPr>
      </w:pPr>
      <w:r w:rsidRPr="00C40E09">
        <w:rPr>
          <w:rFonts w:ascii="Times New Roman" w:eastAsia="SimSun" w:hAnsi="Times New Roman" w:cs="Times New Roman"/>
          <w:color w:val="000000" w:themeColor="text1"/>
          <w:sz w:val="24"/>
          <w:szCs w:val="24"/>
        </w:rPr>
        <w:lastRenderedPageBreak/>
        <w:t>Anton, A. A. (2008). Improving the nutritional and textural properties of wheat flour tortillas. Cereal Research Communications, 36(2):301-311.</w:t>
      </w:r>
    </w:p>
    <w:p w14:paraId="3208B415" w14:textId="77777777" w:rsidR="0052404C" w:rsidRPr="00C40E09" w:rsidRDefault="0052404C" w:rsidP="004B2919">
      <w:pPr>
        <w:pStyle w:val="Bibliography1"/>
        <w:tabs>
          <w:tab w:val="left" w:pos="142"/>
        </w:tabs>
        <w:spacing w:after="240" w:line="240" w:lineRule="auto"/>
        <w:ind w:left="720" w:hanging="720"/>
        <w:jc w:val="both"/>
        <w:rPr>
          <w:rFonts w:ascii="Times New Roman" w:hAnsi="Times New Roman" w:cs="Times New Roman"/>
          <w:color w:val="000000" w:themeColor="text1"/>
          <w:sz w:val="24"/>
          <w:szCs w:val="24"/>
        </w:rPr>
      </w:pPr>
      <w:r w:rsidRPr="00C40E09">
        <w:rPr>
          <w:rFonts w:ascii="Times New Roman" w:hAnsi="Times New Roman" w:cs="Times New Roman"/>
          <w:color w:val="000000" w:themeColor="text1"/>
          <w:sz w:val="24"/>
          <w:szCs w:val="24"/>
        </w:rPr>
        <w:t>AOAC. (2010). Official Method of Analysis. Association of Analytical Chemists, 18th edition. Gaithersburg, Maryland, USA.</w:t>
      </w:r>
    </w:p>
    <w:p w14:paraId="12F15CE1" w14:textId="77777777" w:rsidR="0052404C" w:rsidRPr="00C40E09" w:rsidRDefault="0052404C" w:rsidP="004B2919">
      <w:pPr>
        <w:tabs>
          <w:tab w:val="left" w:pos="142"/>
        </w:tabs>
        <w:autoSpaceDE w:val="0"/>
        <w:autoSpaceDN w:val="0"/>
        <w:adjustRightInd w:val="0"/>
        <w:spacing w:after="240" w:line="240" w:lineRule="auto"/>
        <w:ind w:left="720" w:hanging="720"/>
        <w:jc w:val="both"/>
        <w:rPr>
          <w:rFonts w:ascii="Times New Roman" w:eastAsia="SimSun" w:hAnsi="Times New Roman" w:cs="Times New Roman"/>
          <w:color w:val="000000" w:themeColor="text1"/>
          <w:sz w:val="24"/>
          <w:szCs w:val="24"/>
          <w:lang w:eastAsia="zh-CN"/>
        </w:rPr>
      </w:pPr>
      <w:r w:rsidRPr="00C40E09">
        <w:rPr>
          <w:rFonts w:ascii="Times New Roman" w:eastAsia="SimSun" w:hAnsi="Times New Roman" w:cs="Times New Roman"/>
          <w:color w:val="000000" w:themeColor="text1"/>
          <w:sz w:val="24"/>
          <w:szCs w:val="24"/>
        </w:rPr>
        <w:t>Arendt, E., and Zannini, E. (2013). Cereal grains for the food and beverage industries.                      Food Science, Technology and Nutrition,248:446-476</w:t>
      </w:r>
    </w:p>
    <w:p w14:paraId="5084CFA5" w14:textId="77777777" w:rsidR="0052404C" w:rsidRPr="00C40E09" w:rsidRDefault="0052404C" w:rsidP="004B2919">
      <w:pPr>
        <w:tabs>
          <w:tab w:val="left" w:pos="142"/>
        </w:tabs>
        <w:spacing w:after="240" w:line="240" w:lineRule="auto"/>
        <w:ind w:left="720" w:hanging="720"/>
        <w:jc w:val="both"/>
        <w:rPr>
          <w:rFonts w:ascii="Times New Roman" w:hAnsi="Times New Roman" w:cs="Times New Roman"/>
          <w:bCs/>
          <w:color w:val="000000" w:themeColor="text1"/>
          <w:sz w:val="24"/>
          <w:szCs w:val="24"/>
        </w:rPr>
      </w:pPr>
      <w:proofErr w:type="spellStart"/>
      <w:r w:rsidRPr="00C40E09">
        <w:rPr>
          <w:rFonts w:ascii="Times New Roman" w:hAnsi="Times New Roman" w:cs="Times New Roman"/>
          <w:bCs/>
          <w:color w:val="000000" w:themeColor="text1"/>
          <w:sz w:val="24"/>
          <w:szCs w:val="24"/>
        </w:rPr>
        <w:t>Ashwar</w:t>
      </w:r>
      <w:proofErr w:type="spellEnd"/>
      <w:r w:rsidRPr="00C40E09">
        <w:rPr>
          <w:rFonts w:ascii="Times New Roman" w:hAnsi="Times New Roman" w:cs="Times New Roman"/>
          <w:bCs/>
          <w:color w:val="000000" w:themeColor="text1"/>
          <w:sz w:val="24"/>
          <w:szCs w:val="24"/>
        </w:rPr>
        <w:t>, B. A., Gani, A., Wani, I. A., Shah, A., Masoodi, F. A., and Saxena, D. C. (2016). Production of resistant starch from rice by dual autoclaving-retrogradation treatment: In vitro digestibility, thermal and structural characterization. Journal on Food Hydro colloids, 56:108-117.</w:t>
      </w:r>
    </w:p>
    <w:p w14:paraId="121ED7B8" w14:textId="77777777" w:rsidR="0052404C" w:rsidRPr="00C40E09" w:rsidRDefault="0052404C" w:rsidP="004B2919">
      <w:pPr>
        <w:tabs>
          <w:tab w:val="left" w:pos="142"/>
        </w:tabs>
        <w:autoSpaceDE w:val="0"/>
        <w:autoSpaceDN w:val="0"/>
        <w:adjustRightInd w:val="0"/>
        <w:spacing w:after="240" w:line="240" w:lineRule="auto"/>
        <w:ind w:left="720" w:hanging="720"/>
        <w:jc w:val="both"/>
        <w:rPr>
          <w:rFonts w:ascii="Times New Roman" w:hAnsi="Times New Roman" w:cs="Times New Roman"/>
          <w:color w:val="000000" w:themeColor="text1"/>
        </w:rPr>
      </w:pPr>
      <w:r w:rsidRPr="00C40E09">
        <w:rPr>
          <w:rFonts w:ascii="Times New Roman" w:hAnsi="Times New Roman" w:cs="Times New Roman"/>
          <w:color w:val="000000" w:themeColor="text1"/>
        </w:rPr>
        <w:t>Barros, F., Alviola, J. N., and Rooney, L. W. (2010) Comparison of quality of refined and whole wheat tortillas</w:t>
      </w:r>
      <w:r w:rsidRPr="00C40E09">
        <w:rPr>
          <w:rFonts w:ascii="Times New Roman" w:hAnsi="Times New Roman" w:cs="Times New Roman"/>
          <w:i/>
          <w:color w:val="000000" w:themeColor="text1"/>
        </w:rPr>
        <w:t xml:space="preserve">. </w:t>
      </w:r>
      <w:r w:rsidRPr="00C40E09">
        <w:rPr>
          <w:rFonts w:ascii="Times New Roman" w:hAnsi="Times New Roman" w:cs="Times New Roman"/>
          <w:color w:val="000000" w:themeColor="text1"/>
        </w:rPr>
        <w:t>Journal of Cereal Science, 51:50–56</w:t>
      </w:r>
    </w:p>
    <w:p w14:paraId="44465B1A" w14:textId="77777777" w:rsidR="0052404C" w:rsidRPr="00C40E09" w:rsidRDefault="0052404C" w:rsidP="004B2919">
      <w:pPr>
        <w:tabs>
          <w:tab w:val="left" w:pos="142"/>
        </w:tabs>
        <w:spacing w:after="240" w:line="240" w:lineRule="auto"/>
        <w:ind w:left="720" w:hanging="720"/>
        <w:jc w:val="both"/>
        <w:rPr>
          <w:rFonts w:ascii="Times New Roman" w:hAnsi="Times New Roman" w:cs="Times New Roman"/>
          <w:bCs/>
          <w:color w:val="000000" w:themeColor="text1"/>
          <w:sz w:val="24"/>
          <w:szCs w:val="24"/>
        </w:rPr>
      </w:pPr>
      <w:r w:rsidRPr="00C40E09">
        <w:rPr>
          <w:rFonts w:ascii="Times New Roman" w:eastAsia="SimSun" w:hAnsi="Times New Roman" w:cs="Times New Roman"/>
          <w:color w:val="000000" w:themeColor="text1"/>
          <w:sz w:val="24"/>
          <w:szCs w:val="24"/>
        </w:rPr>
        <w:t xml:space="preserve">Bello, A. B., Serna-Saldivar, S. O., </w:t>
      </w:r>
      <w:proofErr w:type="spellStart"/>
      <w:r w:rsidRPr="00C40E09">
        <w:rPr>
          <w:rFonts w:ascii="Times New Roman" w:eastAsia="SimSun" w:hAnsi="Times New Roman" w:cs="Times New Roman"/>
          <w:color w:val="000000" w:themeColor="text1"/>
          <w:sz w:val="24"/>
          <w:szCs w:val="24"/>
        </w:rPr>
        <w:t>Waniska</w:t>
      </w:r>
      <w:proofErr w:type="spellEnd"/>
      <w:r w:rsidRPr="00C40E09">
        <w:rPr>
          <w:rFonts w:ascii="Times New Roman" w:eastAsia="SimSun" w:hAnsi="Times New Roman" w:cs="Times New Roman"/>
          <w:color w:val="000000" w:themeColor="text1"/>
          <w:sz w:val="24"/>
          <w:szCs w:val="24"/>
        </w:rPr>
        <w:t>, R. D., and Rooney, L. W. (1991). Methods to prepare and evaluate wheat tortillas</w:t>
      </w:r>
      <w:r w:rsidRPr="00C40E09">
        <w:rPr>
          <w:rFonts w:ascii="Times New Roman" w:eastAsia="SimSun" w:hAnsi="Times New Roman" w:cs="Times New Roman"/>
          <w:i/>
          <w:color w:val="000000" w:themeColor="text1"/>
          <w:sz w:val="24"/>
          <w:szCs w:val="24"/>
        </w:rPr>
        <w:t xml:space="preserve">. </w:t>
      </w:r>
      <w:r w:rsidRPr="00C40E09">
        <w:rPr>
          <w:rFonts w:ascii="Times New Roman" w:eastAsia="SimSun" w:hAnsi="Times New Roman" w:cs="Times New Roman"/>
          <w:color w:val="000000" w:themeColor="text1"/>
          <w:sz w:val="24"/>
          <w:szCs w:val="24"/>
        </w:rPr>
        <w:t>Cereal Foods World, 36:315-322</w:t>
      </w:r>
    </w:p>
    <w:p w14:paraId="5A21C332" w14:textId="77777777" w:rsidR="0052404C" w:rsidRPr="00C40E09" w:rsidRDefault="0052404C" w:rsidP="004B2919">
      <w:pPr>
        <w:tabs>
          <w:tab w:val="left" w:pos="142"/>
        </w:tabs>
        <w:spacing w:after="240" w:line="240" w:lineRule="auto"/>
        <w:ind w:left="720" w:hanging="720"/>
        <w:jc w:val="both"/>
        <w:rPr>
          <w:rFonts w:ascii="Times New Roman" w:eastAsia="SimSun" w:hAnsi="Times New Roman" w:cs="Times New Roman"/>
          <w:color w:val="000000" w:themeColor="text1"/>
          <w:sz w:val="24"/>
          <w:szCs w:val="24"/>
        </w:rPr>
      </w:pPr>
      <w:r w:rsidRPr="00C40E09">
        <w:rPr>
          <w:rFonts w:ascii="Times New Roman" w:eastAsia="SimSun" w:hAnsi="Times New Roman" w:cs="Times New Roman"/>
          <w:color w:val="000000" w:themeColor="text1"/>
          <w:sz w:val="24"/>
          <w:szCs w:val="24"/>
        </w:rPr>
        <w:t xml:space="preserve">Cepeda, M., </w:t>
      </w:r>
      <w:proofErr w:type="spellStart"/>
      <w:r w:rsidRPr="00C40E09">
        <w:rPr>
          <w:rFonts w:ascii="Times New Roman" w:eastAsia="SimSun" w:hAnsi="Times New Roman" w:cs="Times New Roman"/>
          <w:color w:val="000000" w:themeColor="text1"/>
          <w:sz w:val="24"/>
          <w:szCs w:val="24"/>
        </w:rPr>
        <w:t>Waniska</w:t>
      </w:r>
      <w:proofErr w:type="spellEnd"/>
      <w:r w:rsidRPr="00C40E09">
        <w:rPr>
          <w:rFonts w:ascii="Times New Roman" w:eastAsia="SimSun" w:hAnsi="Times New Roman" w:cs="Times New Roman"/>
          <w:color w:val="000000" w:themeColor="text1"/>
          <w:sz w:val="24"/>
          <w:szCs w:val="24"/>
        </w:rPr>
        <w:t xml:space="preserve">, R. D., Rooney, L.W., and </w:t>
      </w:r>
      <w:proofErr w:type="spellStart"/>
      <w:r w:rsidRPr="00C40E09">
        <w:rPr>
          <w:rFonts w:ascii="Times New Roman" w:eastAsia="SimSun" w:hAnsi="Times New Roman" w:cs="Times New Roman"/>
          <w:color w:val="000000" w:themeColor="text1"/>
          <w:sz w:val="24"/>
          <w:szCs w:val="24"/>
        </w:rPr>
        <w:t>Bejosano</w:t>
      </w:r>
      <w:proofErr w:type="spellEnd"/>
      <w:r w:rsidRPr="00C40E09">
        <w:rPr>
          <w:rFonts w:ascii="Times New Roman" w:eastAsia="SimSun" w:hAnsi="Times New Roman" w:cs="Times New Roman"/>
          <w:color w:val="000000" w:themeColor="text1"/>
          <w:sz w:val="24"/>
          <w:szCs w:val="24"/>
        </w:rPr>
        <w:t>, F. P. (2000). Effects of leaving acids and dough temperature in wheat flour tortillas. Cereal Chemistry, 77:489-494</w:t>
      </w:r>
    </w:p>
    <w:p w14:paraId="5C4A2B55" w14:textId="77777777" w:rsidR="0052404C" w:rsidRPr="00C40E09" w:rsidRDefault="0052404C" w:rsidP="004B2919">
      <w:pPr>
        <w:pStyle w:val="Default"/>
        <w:tabs>
          <w:tab w:val="left" w:pos="0"/>
          <w:tab w:val="left" w:pos="142"/>
        </w:tabs>
        <w:spacing w:after="240"/>
        <w:ind w:left="720" w:hanging="720"/>
        <w:jc w:val="both"/>
        <w:rPr>
          <w:color w:val="000000" w:themeColor="text1"/>
          <w:u w:val="single"/>
        </w:rPr>
      </w:pPr>
      <w:proofErr w:type="spellStart"/>
      <w:r w:rsidRPr="00C40E09">
        <w:rPr>
          <w:color w:val="000000" w:themeColor="text1"/>
        </w:rPr>
        <w:t>Iwe</w:t>
      </w:r>
      <w:proofErr w:type="spellEnd"/>
      <w:r w:rsidRPr="00C40E09">
        <w:rPr>
          <w:color w:val="000000" w:themeColor="text1"/>
        </w:rPr>
        <w:t xml:space="preserve">, M. O. (2014). Current trends in sensory evaluation of foods. Revised edition. </w:t>
      </w:r>
      <w:proofErr w:type="spellStart"/>
      <w:r w:rsidRPr="00C40E09">
        <w:rPr>
          <w:color w:val="000000" w:themeColor="text1"/>
        </w:rPr>
        <w:t>Rojoint</w:t>
      </w:r>
      <w:proofErr w:type="spellEnd"/>
      <w:r w:rsidRPr="00C40E09">
        <w:rPr>
          <w:color w:val="000000" w:themeColor="text1"/>
        </w:rPr>
        <w:t xml:space="preserve"> Communication Services Limited. </w:t>
      </w:r>
      <w:proofErr w:type="spellStart"/>
      <w:r w:rsidRPr="00C40E09">
        <w:rPr>
          <w:color w:val="000000" w:themeColor="text1"/>
        </w:rPr>
        <w:t>Uwani</w:t>
      </w:r>
      <w:proofErr w:type="spellEnd"/>
      <w:r w:rsidRPr="00C40E09">
        <w:rPr>
          <w:color w:val="000000" w:themeColor="text1"/>
        </w:rPr>
        <w:t xml:space="preserve"> Enugu, Nigeria, 144-145</w:t>
      </w:r>
    </w:p>
    <w:p w14:paraId="246D3160" w14:textId="77777777" w:rsidR="0052404C" w:rsidRPr="00C40E09" w:rsidRDefault="0052404C" w:rsidP="004B2919">
      <w:pPr>
        <w:tabs>
          <w:tab w:val="left" w:pos="142"/>
        </w:tabs>
        <w:spacing w:after="240" w:line="240" w:lineRule="auto"/>
        <w:ind w:left="720" w:hanging="720"/>
        <w:jc w:val="both"/>
        <w:rPr>
          <w:rFonts w:ascii="Times New Roman" w:hAnsi="Times New Roman" w:cs="Times New Roman"/>
          <w:color w:val="000000" w:themeColor="text1"/>
          <w:sz w:val="24"/>
          <w:szCs w:val="24"/>
        </w:rPr>
      </w:pPr>
      <w:r w:rsidRPr="00C40E09">
        <w:rPr>
          <w:rFonts w:ascii="Times New Roman" w:hAnsi="Times New Roman" w:cs="Times New Roman"/>
          <w:color w:val="000000" w:themeColor="text1"/>
          <w:sz w:val="24"/>
          <w:szCs w:val="24"/>
        </w:rPr>
        <w:t xml:space="preserve">Pardhi, S. D., Singh, B., </w:t>
      </w:r>
      <w:proofErr w:type="spellStart"/>
      <w:r w:rsidRPr="00C40E09">
        <w:rPr>
          <w:rFonts w:ascii="Times New Roman" w:hAnsi="Times New Roman" w:cs="Times New Roman"/>
          <w:color w:val="000000" w:themeColor="text1"/>
          <w:sz w:val="24"/>
          <w:szCs w:val="24"/>
        </w:rPr>
        <w:t>Nayik</w:t>
      </w:r>
      <w:proofErr w:type="spellEnd"/>
      <w:r w:rsidRPr="00C40E09">
        <w:rPr>
          <w:rFonts w:ascii="Times New Roman" w:hAnsi="Times New Roman" w:cs="Times New Roman"/>
          <w:color w:val="000000" w:themeColor="text1"/>
          <w:sz w:val="24"/>
          <w:szCs w:val="24"/>
        </w:rPr>
        <w:t>, G. A., and Dar, B. N. (2019). Evaluation of functional properties of extruded snacks developed from brown rice grits by using response surface methodology. Journal of the Saudi Society of Agricultural Sciences, 18(1):7-16.</w:t>
      </w:r>
    </w:p>
    <w:p w14:paraId="0C0BED05" w14:textId="77777777" w:rsidR="0052404C" w:rsidRPr="00C40E09" w:rsidRDefault="0052404C" w:rsidP="004B2919">
      <w:pPr>
        <w:pStyle w:val="Bibliography1"/>
        <w:tabs>
          <w:tab w:val="left" w:pos="142"/>
        </w:tabs>
        <w:spacing w:after="240" w:line="240" w:lineRule="auto"/>
        <w:ind w:left="720" w:hanging="720"/>
        <w:jc w:val="both"/>
        <w:rPr>
          <w:rFonts w:ascii="Times New Roman" w:hAnsi="Times New Roman" w:cs="Times New Roman"/>
          <w:color w:val="000000" w:themeColor="text1"/>
          <w:sz w:val="24"/>
          <w:szCs w:val="24"/>
        </w:rPr>
      </w:pPr>
      <w:r w:rsidRPr="00C40E09">
        <w:rPr>
          <w:rFonts w:ascii="Times New Roman" w:hAnsi="Times New Roman" w:cs="Times New Roman"/>
          <w:color w:val="000000" w:themeColor="text1"/>
          <w:sz w:val="24"/>
          <w:szCs w:val="24"/>
        </w:rPr>
        <w:t>Pearson, D. (1976). The Chemical Analysis of Foods. (7th edition). Livingstone, Churchill, London.</w:t>
      </w:r>
    </w:p>
    <w:p w14:paraId="409094AF" w14:textId="77777777" w:rsidR="0052404C" w:rsidRPr="00C40E09" w:rsidRDefault="0052404C" w:rsidP="004B2919">
      <w:pPr>
        <w:tabs>
          <w:tab w:val="left" w:pos="142"/>
          <w:tab w:val="left" w:pos="2346"/>
        </w:tabs>
        <w:spacing w:after="240" w:line="240" w:lineRule="auto"/>
        <w:ind w:left="720" w:hanging="720"/>
        <w:jc w:val="both"/>
        <w:rPr>
          <w:rFonts w:ascii="Times New Roman" w:hAnsi="Times New Roman" w:cs="Times New Roman"/>
          <w:color w:val="000000" w:themeColor="text1"/>
          <w:sz w:val="24"/>
          <w:szCs w:val="24"/>
        </w:rPr>
      </w:pPr>
      <w:proofErr w:type="spellStart"/>
      <w:r w:rsidRPr="00C40E09">
        <w:rPr>
          <w:rFonts w:ascii="Times New Roman" w:hAnsi="Times New Roman" w:cs="Times New Roman"/>
          <w:color w:val="000000" w:themeColor="text1"/>
          <w:sz w:val="24"/>
          <w:szCs w:val="24"/>
        </w:rPr>
        <w:t>Piste</w:t>
      </w:r>
      <w:proofErr w:type="spellEnd"/>
      <w:r w:rsidRPr="00C40E09">
        <w:rPr>
          <w:rFonts w:ascii="Times New Roman" w:hAnsi="Times New Roman" w:cs="Times New Roman"/>
          <w:color w:val="000000" w:themeColor="text1"/>
          <w:sz w:val="24"/>
          <w:szCs w:val="24"/>
        </w:rPr>
        <w:t xml:space="preserve">, P., </w:t>
      </w:r>
      <w:proofErr w:type="spellStart"/>
      <w:r w:rsidRPr="00C40E09">
        <w:rPr>
          <w:rFonts w:ascii="Times New Roman" w:hAnsi="Times New Roman" w:cs="Times New Roman"/>
          <w:color w:val="000000" w:themeColor="text1"/>
          <w:sz w:val="24"/>
          <w:szCs w:val="24"/>
        </w:rPr>
        <w:t>Didwagh</w:t>
      </w:r>
      <w:proofErr w:type="spellEnd"/>
      <w:r w:rsidRPr="00C40E09">
        <w:rPr>
          <w:rFonts w:ascii="Times New Roman" w:hAnsi="Times New Roman" w:cs="Times New Roman"/>
          <w:color w:val="000000" w:themeColor="text1"/>
          <w:sz w:val="24"/>
          <w:szCs w:val="24"/>
        </w:rPr>
        <w:t>, S., and Mokashi, A. (2013). Calcium and its role in human body</w:t>
      </w:r>
      <w:r w:rsidRPr="00C40E09">
        <w:rPr>
          <w:rFonts w:ascii="Times New Roman" w:hAnsi="Times New Roman" w:cs="Times New Roman"/>
          <w:i/>
          <w:color w:val="000000" w:themeColor="text1"/>
          <w:sz w:val="24"/>
          <w:szCs w:val="24"/>
        </w:rPr>
        <w:t xml:space="preserve">. </w:t>
      </w:r>
      <w:r w:rsidRPr="00C40E09">
        <w:rPr>
          <w:rFonts w:ascii="Times New Roman" w:hAnsi="Times New Roman" w:cs="Times New Roman"/>
          <w:color w:val="000000" w:themeColor="text1"/>
          <w:sz w:val="24"/>
          <w:szCs w:val="24"/>
        </w:rPr>
        <w:t>International Journal of Research in Pharmaceutical and Biomedical Science, 4:668-669.</w:t>
      </w:r>
    </w:p>
    <w:p w14:paraId="05A4DC70" w14:textId="77777777" w:rsidR="0052404C" w:rsidRPr="00C40E09" w:rsidRDefault="0052404C" w:rsidP="004B2919">
      <w:pPr>
        <w:tabs>
          <w:tab w:val="left" w:pos="142"/>
          <w:tab w:val="left" w:pos="2346"/>
        </w:tabs>
        <w:spacing w:after="240" w:line="240" w:lineRule="auto"/>
        <w:ind w:left="720" w:hanging="720"/>
        <w:jc w:val="both"/>
        <w:rPr>
          <w:rFonts w:ascii="Times New Roman" w:hAnsi="Times New Roman" w:cs="Times New Roman"/>
          <w:color w:val="000000" w:themeColor="text1"/>
          <w:sz w:val="24"/>
          <w:szCs w:val="24"/>
        </w:rPr>
      </w:pPr>
      <w:proofErr w:type="spellStart"/>
      <w:r w:rsidRPr="00C40E09">
        <w:rPr>
          <w:rFonts w:ascii="Times New Roman" w:hAnsi="Times New Roman" w:cs="Times New Roman"/>
          <w:color w:val="000000" w:themeColor="text1"/>
          <w:sz w:val="24"/>
          <w:szCs w:val="24"/>
        </w:rPr>
        <w:t>Poonia</w:t>
      </w:r>
      <w:proofErr w:type="spellEnd"/>
      <w:r w:rsidRPr="00C40E09">
        <w:rPr>
          <w:rFonts w:ascii="Times New Roman" w:hAnsi="Times New Roman" w:cs="Times New Roman"/>
          <w:color w:val="000000" w:themeColor="text1"/>
          <w:sz w:val="24"/>
          <w:szCs w:val="24"/>
        </w:rPr>
        <w:t>, A., and Pandey, S. (2022). “Bioactive compounds, nutritional benefits and food application of black rice: a review”. Nutrition and Food Science, 52(3): 466-482.</w:t>
      </w:r>
    </w:p>
    <w:p w14:paraId="20A96684" w14:textId="77777777" w:rsidR="0052404C" w:rsidRPr="00C40E09" w:rsidRDefault="0052404C" w:rsidP="004B2919">
      <w:pPr>
        <w:tabs>
          <w:tab w:val="left" w:pos="142"/>
        </w:tabs>
        <w:spacing w:after="240" w:line="240" w:lineRule="auto"/>
        <w:ind w:left="720" w:hanging="720"/>
        <w:jc w:val="both"/>
        <w:rPr>
          <w:rFonts w:ascii="Times New Roman" w:eastAsia="SimSun" w:hAnsi="Times New Roman" w:cs="Times New Roman"/>
          <w:color w:val="000000" w:themeColor="text1"/>
          <w:sz w:val="24"/>
          <w:szCs w:val="24"/>
        </w:rPr>
      </w:pPr>
      <w:r w:rsidRPr="00C40E09">
        <w:rPr>
          <w:rFonts w:ascii="Times New Roman" w:eastAsia="SimSun" w:hAnsi="Times New Roman" w:cs="Times New Roman"/>
          <w:color w:val="000000" w:themeColor="text1"/>
          <w:sz w:val="24"/>
          <w:szCs w:val="24"/>
        </w:rPr>
        <w:t>Reyes-Moreno, C., Ayala-Rodriguez, A. E., Milan-Carrillo, J., Mora-</w:t>
      </w:r>
      <w:proofErr w:type="spellStart"/>
      <w:r w:rsidRPr="00C40E09">
        <w:rPr>
          <w:rFonts w:ascii="Times New Roman" w:eastAsia="SimSun" w:hAnsi="Times New Roman" w:cs="Times New Roman"/>
          <w:color w:val="000000" w:themeColor="text1"/>
          <w:sz w:val="24"/>
          <w:szCs w:val="24"/>
        </w:rPr>
        <w:t>Rochín</w:t>
      </w:r>
      <w:proofErr w:type="spellEnd"/>
      <w:r w:rsidRPr="00C40E09">
        <w:rPr>
          <w:rFonts w:ascii="Times New Roman" w:eastAsia="SimSun" w:hAnsi="Times New Roman" w:cs="Times New Roman"/>
          <w:color w:val="000000" w:themeColor="text1"/>
          <w:sz w:val="24"/>
          <w:szCs w:val="24"/>
        </w:rPr>
        <w:t xml:space="preserve">, S., López-Valenzuela, J. A., Valdez-Ortiz, A., Paredes-López, O., and Gutierrez-Dorado., R. (2013). Production of nixtamalized flour and tortillas from </w:t>
      </w:r>
      <w:proofErr w:type="spellStart"/>
      <w:r w:rsidRPr="00C40E09">
        <w:rPr>
          <w:rFonts w:ascii="Times New Roman" w:eastAsia="SimSun" w:hAnsi="Times New Roman" w:cs="Times New Roman"/>
          <w:color w:val="000000" w:themeColor="text1"/>
          <w:sz w:val="24"/>
          <w:szCs w:val="24"/>
        </w:rPr>
        <w:t>amarantin</w:t>
      </w:r>
      <w:proofErr w:type="spellEnd"/>
      <w:r w:rsidRPr="00C40E09">
        <w:rPr>
          <w:rFonts w:ascii="Times New Roman" w:eastAsia="SimSun" w:hAnsi="Times New Roman" w:cs="Times New Roman"/>
          <w:color w:val="000000" w:themeColor="text1"/>
          <w:sz w:val="24"/>
          <w:szCs w:val="24"/>
        </w:rPr>
        <w:t xml:space="preserve"> transgenic maize lime-cooked in a thermoplastic extruder</w:t>
      </w:r>
      <w:r w:rsidRPr="00C40E09">
        <w:rPr>
          <w:rFonts w:ascii="Times New Roman" w:eastAsia="SimSun" w:hAnsi="Times New Roman" w:cs="Times New Roman"/>
          <w:i/>
          <w:color w:val="000000" w:themeColor="text1"/>
          <w:sz w:val="24"/>
          <w:szCs w:val="24"/>
        </w:rPr>
        <w:t xml:space="preserve">. </w:t>
      </w:r>
      <w:r w:rsidRPr="00C40E09">
        <w:rPr>
          <w:rFonts w:ascii="Times New Roman" w:eastAsia="SimSun" w:hAnsi="Times New Roman" w:cs="Times New Roman"/>
          <w:color w:val="000000" w:themeColor="text1"/>
          <w:sz w:val="24"/>
          <w:szCs w:val="24"/>
        </w:rPr>
        <w:t xml:space="preserve">Journal of Cereal Science, 58:465-471. </w:t>
      </w:r>
    </w:p>
    <w:p w14:paraId="1DCEA7C7" w14:textId="77777777" w:rsidR="0052404C" w:rsidRPr="00C40E09" w:rsidRDefault="0052404C" w:rsidP="004B2919">
      <w:pPr>
        <w:tabs>
          <w:tab w:val="left" w:pos="0"/>
          <w:tab w:val="left" w:pos="142"/>
        </w:tabs>
        <w:spacing w:after="240" w:line="240" w:lineRule="auto"/>
        <w:ind w:left="720" w:hanging="720"/>
        <w:jc w:val="both"/>
        <w:rPr>
          <w:rFonts w:ascii="Times New Roman" w:eastAsia="SimSun" w:hAnsi="Times New Roman" w:cs="Times New Roman"/>
          <w:color w:val="000000" w:themeColor="text1"/>
          <w:sz w:val="24"/>
          <w:szCs w:val="24"/>
          <w:lang w:eastAsia="zh-CN"/>
        </w:rPr>
      </w:pPr>
      <w:r w:rsidRPr="00C40E09">
        <w:rPr>
          <w:rFonts w:ascii="Times New Roman" w:eastAsia="SimSun" w:hAnsi="Times New Roman" w:cs="Times New Roman"/>
          <w:color w:val="000000" w:themeColor="text1"/>
          <w:sz w:val="24"/>
          <w:szCs w:val="24"/>
          <w:lang w:eastAsia="zh-CN"/>
        </w:rPr>
        <w:t xml:space="preserve">Sant-Rayn, P., Hal, D., James, B., David, H. and Beverley-Ann, B. (2013). Control of iron deficiency anemia in low- and middle-income countries. </w:t>
      </w:r>
      <w:proofErr w:type="spellStart"/>
      <w:proofErr w:type="gramStart"/>
      <w:r w:rsidRPr="00C40E09">
        <w:rPr>
          <w:rFonts w:ascii="Times New Roman" w:eastAsia="SimSun" w:hAnsi="Times New Roman" w:cs="Times New Roman"/>
          <w:color w:val="000000" w:themeColor="text1"/>
          <w:sz w:val="24"/>
          <w:szCs w:val="24"/>
          <w:lang w:eastAsia="zh-CN"/>
        </w:rPr>
        <w:t>Blood</w:t>
      </w:r>
      <w:r w:rsidRPr="00C40E09">
        <w:rPr>
          <w:rFonts w:ascii="Times New Roman" w:eastAsia="SimSun" w:hAnsi="Times New Roman" w:cs="Times New Roman"/>
          <w:b/>
          <w:bCs/>
          <w:color w:val="000000" w:themeColor="text1"/>
          <w:sz w:val="24"/>
          <w:szCs w:val="24"/>
          <w:lang w:eastAsia="zh-CN"/>
        </w:rPr>
        <w:t>,</w:t>
      </w:r>
      <w:r w:rsidRPr="00C40E09">
        <w:rPr>
          <w:rFonts w:ascii="Times New Roman" w:eastAsia="SimSun" w:hAnsi="Times New Roman" w:cs="Times New Roman"/>
          <w:color w:val="000000" w:themeColor="text1"/>
          <w:sz w:val="24"/>
          <w:szCs w:val="24"/>
          <w:lang w:eastAsia="zh-CN"/>
        </w:rPr>
        <w:t>The</w:t>
      </w:r>
      <w:proofErr w:type="spellEnd"/>
      <w:proofErr w:type="gramEnd"/>
      <w:r w:rsidRPr="00C40E09">
        <w:rPr>
          <w:rFonts w:ascii="Times New Roman" w:eastAsia="SimSun" w:hAnsi="Times New Roman" w:cs="Times New Roman"/>
          <w:color w:val="000000" w:themeColor="text1"/>
          <w:sz w:val="24"/>
          <w:szCs w:val="24"/>
          <w:lang w:eastAsia="zh-CN"/>
        </w:rPr>
        <w:t xml:space="preserve"> Journal of the American Society of </w:t>
      </w:r>
      <w:proofErr w:type="spellStart"/>
      <w:r w:rsidRPr="00C40E09">
        <w:rPr>
          <w:rFonts w:ascii="Times New Roman" w:eastAsia="SimSun" w:hAnsi="Times New Roman" w:cs="Times New Roman"/>
          <w:color w:val="000000" w:themeColor="text1"/>
          <w:sz w:val="24"/>
          <w:szCs w:val="24"/>
          <w:lang w:eastAsia="zh-CN"/>
        </w:rPr>
        <w:t>Hemology</w:t>
      </w:r>
      <w:proofErr w:type="spellEnd"/>
      <w:r w:rsidRPr="00C40E09">
        <w:rPr>
          <w:rFonts w:ascii="Times New Roman" w:eastAsia="SimSun" w:hAnsi="Times New Roman" w:cs="Times New Roman"/>
          <w:color w:val="000000" w:themeColor="text1"/>
          <w:sz w:val="24"/>
          <w:szCs w:val="24"/>
          <w:lang w:eastAsia="zh-CN"/>
        </w:rPr>
        <w:t xml:space="preserve">, </w:t>
      </w:r>
      <w:r w:rsidRPr="00C40E09">
        <w:rPr>
          <w:rFonts w:ascii="Times New Roman" w:eastAsia="SimSun" w:hAnsi="Times New Roman" w:cs="Times New Roman"/>
          <w:bCs/>
          <w:color w:val="000000" w:themeColor="text1"/>
          <w:sz w:val="24"/>
          <w:szCs w:val="24"/>
          <w:lang w:eastAsia="zh-CN"/>
        </w:rPr>
        <w:t>121</w:t>
      </w:r>
      <w:r w:rsidRPr="00C40E09">
        <w:rPr>
          <w:rFonts w:ascii="Times New Roman" w:eastAsia="SimSun" w:hAnsi="Times New Roman" w:cs="Times New Roman"/>
          <w:color w:val="000000" w:themeColor="text1"/>
          <w:sz w:val="24"/>
          <w:szCs w:val="24"/>
          <w:lang w:eastAsia="zh-CN"/>
        </w:rPr>
        <w:t>(14): 2607-2617</w:t>
      </w:r>
    </w:p>
    <w:p w14:paraId="1C073E42" w14:textId="77777777" w:rsidR="0052404C" w:rsidRPr="00C40E09" w:rsidRDefault="0052404C" w:rsidP="004B2919">
      <w:pPr>
        <w:tabs>
          <w:tab w:val="left" w:pos="142"/>
        </w:tabs>
        <w:spacing w:after="240" w:line="240" w:lineRule="auto"/>
        <w:ind w:left="720" w:hanging="720"/>
        <w:jc w:val="both"/>
        <w:rPr>
          <w:rFonts w:ascii="Times New Roman" w:hAnsi="Times New Roman" w:cs="Times New Roman"/>
          <w:bCs/>
          <w:color w:val="000000" w:themeColor="text1"/>
          <w:sz w:val="24"/>
          <w:szCs w:val="24"/>
        </w:rPr>
      </w:pPr>
      <w:r w:rsidRPr="00C40E09">
        <w:rPr>
          <w:rFonts w:ascii="Times New Roman" w:hAnsi="Times New Roman" w:cs="Times New Roman"/>
          <w:bCs/>
          <w:color w:val="000000" w:themeColor="text1"/>
          <w:sz w:val="24"/>
          <w:szCs w:val="24"/>
        </w:rPr>
        <w:lastRenderedPageBreak/>
        <w:t xml:space="preserve">Serna-Saldivar, S.O. (2016) Nutrition and Fortification of corn and wheat tortillas. In Tortillas: wheat flour and corn products. </w:t>
      </w:r>
      <w:r w:rsidRPr="00C40E09">
        <w:rPr>
          <w:rFonts w:ascii="Times New Roman" w:hAnsi="Times New Roman" w:cs="Times New Roman"/>
          <w:bCs/>
          <w:i/>
          <w:color w:val="000000" w:themeColor="text1"/>
          <w:sz w:val="24"/>
          <w:szCs w:val="24"/>
        </w:rPr>
        <w:t>Amsterdam,</w:t>
      </w:r>
      <w:r w:rsidRPr="00C40E09">
        <w:rPr>
          <w:rFonts w:ascii="Times New Roman" w:hAnsi="Times New Roman" w:cs="Times New Roman"/>
          <w:bCs/>
          <w:color w:val="000000" w:themeColor="text1"/>
          <w:sz w:val="24"/>
          <w:szCs w:val="24"/>
        </w:rPr>
        <w:t xml:space="preserve"> pp 29-63</w:t>
      </w:r>
    </w:p>
    <w:p w14:paraId="5CEC2FF5" w14:textId="77777777" w:rsidR="0052404C" w:rsidRPr="00C40E09" w:rsidRDefault="0052404C" w:rsidP="004B2919">
      <w:pPr>
        <w:tabs>
          <w:tab w:val="left" w:pos="0"/>
          <w:tab w:val="left" w:pos="142"/>
        </w:tabs>
        <w:autoSpaceDE w:val="0"/>
        <w:autoSpaceDN w:val="0"/>
        <w:adjustRightInd w:val="0"/>
        <w:spacing w:after="240" w:line="240" w:lineRule="auto"/>
        <w:ind w:left="720" w:hanging="720"/>
        <w:jc w:val="both"/>
        <w:rPr>
          <w:rFonts w:ascii="Times New Roman" w:eastAsia="UjTimesNewRoman" w:hAnsi="Times New Roman" w:cs="Times New Roman"/>
          <w:color w:val="000000" w:themeColor="text1"/>
          <w:sz w:val="24"/>
          <w:szCs w:val="24"/>
        </w:rPr>
      </w:pPr>
      <w:proofErr w:type="spellStart"/>
      <w:proofErr w:type="gramStart"/>
      <w:r w:rsidRPr="00C40E09">
        <w:rPr>
          <w:rFonts w:ascii="Times New Roman" w:eastAsia="UjTimesNewRoman" w:hAnsi="Times New Roman" w:cs="Times New Roman"/>
          <w:color w:val="000000" w:themeColor="text1"/>
          <w:sz w:val="24"/>
          <w:szCs w:val="24"/>
        </w:rPr>
        <w:t>Shalini,G.K</w:t>
      </w:r>
      <w:proofErr w:type="spellEnd"/>
      <w:r w:rsidRPr="00C40E09">
        <w:rPr>
          <w:rFonts w:ascii="Times New Roman" w:eastAsia="UjTimesNewRoman" w:hAnsi="Times New Roman" w:cs="Times New Roman"/>
          <w:color w:val="000000" w:themeColor="text1"/>
          <w:sz w:val="24"/>
          <w:szCs w:val="24"/>
        </w:rPr>
        <w:t>.</w:t>
      </w:r>
      <w:proofErr w:type="gramEnd"/>
      <w:r w:rsidRPr="00C40E09">
        <w:rPr>
          <w:rFonts w:ascii="Times New Roman" w:eastAsia="UjTimesNewRoman" w:hAnsi="Times New Roman" w:cs="Times New Roman"/>
          <w:color w:val="000000" w:themeColor="text1"/>
          <w:sz w:val="24"/>
          <w:szCs w:val="24"/>
        </w:rPr>
        <w:t>, and Laxmi, A. (2007).</w:t>
      </w:r>
      <w:proofErr w:type="spellStart"/>
      <w:r w:rsidRPr="00C40E09">
        <w:rPr>
          <w:rFonts w:ascii="Times New Roman" w:eastAsia="UjTimesNewRoman" w:hAnsi="Times New Roman" w:cs="Times New Roman"/>
          <w:color w:val="000000" w:themeColor="text1"/>
          <w:sz w:val="24"/>
          <w:szCs w:val="24"/>
        </w:rPr>
        <w:t>Influenceofadditivesonrheological</w:t>
      </w:r>
      <w:proofErr w:type="spellEnd"/>
      <w:r w:rsidRPr="00C40E09">
        <w:rPr>
          <w:rFonts w:ascii="Times New Roman" w:eastAsia="UjTimesNewRoman" w:hAnsi="Times New Roman" w:cs="Times New Roman"/>
          <w:color w:val="000000" w:themeColor="text1"/>
          <w:sz w:val="24"/>
          <w:szCs w:val="24"/>
        </w:rPr>
        <w:t xml:space="preserve"> characteristics </w:t>
      </w:r>
      <w:proofErr w:type="spellStart"/>
      <w:r w:rsidRPr="00C40E09">
        <w:rPr>
          <w:rFonts w:ascii="Times New Roman" w:eastAsia="UjTimesNewRoman" w:hAnsi="Times New Roman" w:cs="Times New Roman"/>
          <w:color w:val="000000" w:themeColor="text1"/>
          <w:sz w:val="24"/>
          <w:szCs w:val="24"/>
        </w:rPr>
        <w:t>ofwhole</w:t>
      </w:r>
      <w:proofErr w:type="spellEnd"/>
      <w:r w:rsidRPr="00C40E09">
        <w:rPr>
          <w:rFonts w:ascii="Times New Roman" w:eastAsia="UjTimesNewRoman" w:hAnsi="Times New Roman" w:cs="Times New Roman"/>
          <w:color w:val="000000" w:themeColor="text1"/>
          <w:sz w:val="24"/>
          <w:szCs w:val="24"/>
        </w:rPr>
        <w:t>-wheat dough and quality of Chapatti (Indian unleavened Flat bread). Food Hydrocolloids 21(1):110–117.</w:t>
      </w:r>
    </w:p>
    <w:p w14:paraId="6BF8BCDE" w14:textId="77777777" w:rsidR="0052404C" w:rsidRPr="00C40E09" w:rsidRDefault="0052404C" w:rsidP="004B2919">
      <w:pPr>
        <w:tabs>
          <w:tab w:val="left" w:pos="0"/>
          <w:tab w:val="left" w:pos="142"/>
        </w:tabs>
        <w:spacing w:after="240" w:line="240" w:lineRule="auto"/>
        <w:ind w:left="720" w:hanging="720"/>
        <w:jc w:val="both"/>
        <w:rPr>
          <w:rFonts w:ascii="Times New Roman" w:hAnsi="Times New Roman" w:cs="Times New Roman"/>
          <w:color w:val="000000" w:themeColor="text1"/>
          <w:sz w:val="24"/>
          <w:szCs w:val="24"/>
        </w:rPr>
      </w:pPr>
      <w:r w:rsidRPr="00C40E09">
        <w:rPr>
          <w:rFonts w:ascii="Times New Roman" w:eastAsia="SimSun" w:hAnsi="Times New Roman" w:cs="Times New Roman"/>
          <w:color w:val="000000" w:themeColor="text1"/>
          <w:sz w:val="24"/>
          <w:szCs w:val="24"/>
          <w:lang w:eastAsia="zh-CN"/>
        </w:rPr>
        <w:t>Steel, G. and Torrie, J. (1980). Principles and procedures of statistics. A biometrical approach 2</w:t>
      </w:r>
      <w:r w:rsidRPr="00C40E09">
        <w:rPr>
          <w:rFonts w:ascii="Times New Roman" w:eastAsia="SimSun" w:hAnsi="Times New Roman" w:cs="Times New Roman"/>
          <w:color w:val="000000" w:themeColor="text1"/>
          <w:sz w:val="24"/>
          <w:szCs w:val="24"/>
          <w:vertAlign w:val="superscript"/>
          <w:lang w:eastAsia="zh-CN"/>
        </w:rPr>
        <w:t>nd</w:t>
      </w:r>
      <w:r w:rsidRPr="00C40E09">
        <w:rPr>
          <w:rFonts w:ascii="Times New Roman" w:eastAsia="SimSun" w:hAnsi="Times New Roman" w:cs="Times New Roman"/>
          <w:color w:val="000000" w:themeColor="text1"/>
          <w:sz w:val="24"/>
          <w:szCs w:val="24"/>
          <w:lang w:eastAsia="zh-CN"/>
        </w:rPr>
        <w:t xml:space="preserve"> Edition. Megraw-hill Company, International. USA.</w:t>
      </w:r>
    </w:p>
    <w:p w14:paraId="40727BF2" w14:textId="77777777" w:rsidR="0052404C" w:rsidRPr="00C40E09" w:rsidRDefault="0052404C" w:rsidP="004B2919">
      <w:pPr>
        <w:tabs>
          <w:tab w:val="left" w:pos="142"/>
        </w:tabs>
        <w:spacing w:after="240" w:line="240" w:lineRule="auto"/>
        <w:ind w:left="720" w:hanging="720"/>
        <w:jc w:val="both"/>
        <w:rPr>
          <w:rFonts w:ascii="Times New Roman" w:hAnsi="Times New Roman" w:cs="Times New Roman"/>
          <w:bCs/>
          <w:color w:val="000000" w:themeColor="text1"/>
          <w:sz w:val="24"/>
          <w:szCs w:val="24"/>
        </w:rPr>
      </w:pPr>
      <w:r w:rsidRPr="00C40E09">
        <w:rPr>
          <w:rFonts w:ascii="Times New Roman" w:hAnsi="Times New Roman" w:cs="Times New Roman"/>
          <w:bCs/>
          <w:color w:val="000000" w:themeColor="text1"/>
          <w:sz w:val="24"/>
          <w:szCs w:val="24"/>
        </w:rPr>
        <w:t xml:space="preserve">USDA. (2017). National Nutrient Database for Standard Reference. </w:t>
      </w:r>
      <w:hyperlink r:id="rId14" w:history="1">
        <w:r w:rsidRPr="00C40E09">
          <w:rPr>
            <w:rStyle w:val="Hyperlink"/>
            <w:rFonts w:ascii="Times New Roman" w:hAnsi="Times New Roman"/>
            <w:bCs/>
            <w:color w:val="000000" w:themeColor="text1"/>
            <w:sz w:val="24"/>
            <w:szCs w:val="24"/>
          </w:rPr>
          <w:t>https://ndb.nal.usda.gov/ndb/.</w:t>
        </w:r>
      </w:hyperlink>
      <w:r w:rsidRPr="00C40E09">
        <w:rPr>
          <w:rFonts w:ascii="Times New Roman" w:hAnsi="Times New Roman" w:cs="Times New Roman"/>
          <w:bCs/>
          <w:color w:val="000000" w:themeColor="text1"/>
          <w:sz w:val="24"/>
          <w:szCs w:val="24"/>
        </w:rPr>
        <w:t>(Accessed 23</w:t>
      </w:r>
      <w:r w:rsidRPr="00C40E09">
        <w:rPr>
          <w:rFonts w:ascii="Times New Roman" w:hAnsi="Times New Roman" w:cs="Times New Roman"/>
          <w:bCs/>
          <w:color w:val="000000" w:themeColor="text1"/>
          <w:sz w:val="24"/>
          <w:szCs w:val="24"/>
          <w:vertAlign w:val="superscript"/>
        </w:rPr>
        <w:t>rd</w:t>
      </w:r>
      <w:r w:rsidRPr="00C40E09">
        <w:rPr>
          <w:rFonts w:ascii="Times New Roman" w:hAnsi="Times New Roman" w:cs="Times New Roman"/>
          <w:bCs/>
          <w:color w:val="000000" w:themeColor="text1"/>
          <w:sz w:val="24"/>
          <w:szCs w:val="24"/>
        </w:rPr>
        <w:t>September, 2023).</w:t>
      </w:r>
    </w:p>
    <w:p w14:paraId="0309D0F4" w14:textId="77777777" w:rsidR="005B3433" w:rsidRPr="00C40E09" w:rsidRDefault="0052404C" w:rsidP="004B2919">
      <w:pPr>
        <w:tabs>
          <w:tab w:val="left" w:pos="0"/>
          <w:tab w:val="left" w:pos="142"/>
        </w:tabs>
        <w:spacing w:after="240" w:line="240" w:lineRule="auto"/>
        <w:ind w:left="720" w:hanging="720"/>
        <w:jc w:val="both"/>
        <w:rPr>
          <w:rFonts w:ascii="Times New Roman" w:eastAsia="SimSun" w:hAnsi="Times New Roman" w:cs="Times New Roman"/>
          <w:color w:val="000000" w:themeColor="text1"/>
          <w:sz w:val="24"/>
          <w:szCs w:val="24"/>
          <w:lang w:eastAsia="zh-CN"/>
        </w:rPr>
      </w:pPr>
      <w:r w:rsidRPr="00C40E09">
        <w:rPr>
          <w:rFonts w:ascii="Times New Roman" w:eastAsia="SimSun" w:hAnsi="Times New Roman" w:cs="Times New Roman"/>
          <w:color w:val="000000" w:themeColor="text1"/>
          <w:sz w:val="24"/>
          <w:szCs w:val="24"/>
          <w:lang w:eastAsia="zh-CN"/>
        </w:rPr>
        <w:t xml:space="preserve">World Health Organization (2010). Food and agricultural organization of the United Nations. </w:t>
      </w:r>
      <w:r w:rsidRPr="00C40E09">
        <w:rPr>
          <w:rFonts w:ascii="Times New Roman" w:eastAsia="SimSun" w:hAnsi="Times New Roman" w:cs="Times New Roman"/>
          <w:iCs/>
          <w:color w:val="000000" w:themeColor="text1"/>
          <w:sz w:val="24"/>
          <w:szCs w:val="24"/>
          <w:lang w:eastAsia="zh-CN"/>
        </w:rPr>
        <w:t>Vitamin and Mineral Requirements in Human Nutrition.</w:t>
      </w:r>
      <w:r w:rsidRPr="00C40E09">
        <w:rPr>
          <w:rFonts w:ascii="Times New Roman" w:eastAsia="SimSun" w:hAnsi="Times New Roman" w:cs="Times New Roman"/>
          <w:color w:val="000000" w:themeColor="text1"/>
          <w:sz w:val="24"/>
          <w:szCs w:val="24"/>
          <w:lang w:eastAsia="zh-CN"/>
        </w:rPr>
        <w:t xml:space="preserve"> ISBN: 92 4 154612 </w:t>
      </w:r>
      <w:proofErr w:type="gramStart"/>
      <w:r w:rsidRPr="00C40E09">
        <w:rPr>
          <w:rFonts w:ascii="Times New Roman" w:eastAsia="SimSun" w:hAnsi="Times New Roman" w:cs="Times New Roman"/>
          <w:color w:val="000000" w:themeColor="text1"/>
          <w:sz w:val="24"/>
          <w:szCs w:val="24"/>
          <w:lang w:eastAsia="zh-CN"/>
        </w:rPr>
        <w:t>3.</w:t>
      </w:r>
      <w:r w:rsidR="005B3433" w:rsidRPr="00C40E09">
        <w:rPr>
          <w:rFonts w:ascii="Times New Roman" w:eastAsia="SimSun" w:hAnsi="Times New Roman" w:cs="Times New Roman"/>
          <w:color w:val="000000" w:themeColor="text1"/>
          <w:sz w:val="24"/>
          <w:szCs w:val="24"/>
          <w:lang w:eastAsia="zh-CN"/>
        </w:rPr>
        <w:t>#</w:t>
      </w:r>
      <w:proofErr w:type="gramEnd"/>
    </w:p>
    <w:p w14:paraId="2AA1D28B" w14:textId="77777777" w:rsidR="005B3433" w:rsidRPr="00C40E09" w:rsidRDefault="0052404C" w:rsidP="005B3433">
      <w:pPr>
        <w:tabs>
          <w:tab w:val="left" w:pos="0"/>
          <w:tab w:val="left" w:pos="142"/>
        </w:tabs>
        <w:spacing w:after="240" w:line="240" w:lineRule="auto"/>
        <w:ind w:left="720" w:hanging="720"/>
        <w:jc w:val="both"/>
        <w:rPr>
          <w:rFonts w:ascii="Times New Roman" w:eastAsia="SimSun" w:hAnsi="Times New Roman" w:cs="Times New Roman"/>
          <w:bCs/>
          <w:color w:val="000000" w:themeColor="text1"/>
          <w:sz w:val="24"/>
          <w:szCs w:val="24"/>
          <w:lang w:val="en-GB" w:eastAsia="zh-CN"/>
        </w:rPr>
      </w:pPr>
      <w:r w:rsidRPr="00C40E09">
        <w:rPr>
          <w:rFonts w:ascii="Times New Roman" w:eastAsia="SimSun" w:hAnsi="Times New Roman" w:cs="Times New Roman"/>
          <w:color w:val="000000" w:themeColor="text1"/>
          <w:sz w:val="24"/>
          <w:szCs w:val="24"/>
          <w:lang w:eastAsia="zh-CN"/>
        </w:rPr>
        <w:t xml:space="preserve"> </w:t>
      </w:r>
      <w:r w:rsidR="005B3433" w:rsidRPr="00C40E09">
        <w:rPr>
          <w:rFonts w:ascii="Times New Roman" w:eastAsia="SimSun" w:hAnsi="Times New Roman" w:cs="Times New Roman"/>
          <w:bCs/>
          <w:color w:val="000000" w:themeColor="text1"/>
          <w:sz w:val="24"/>
          <w:szCs w:val="24"/>
          <w:lang w:val="en-GB" w:eastAsia="zh-CN"/>
        </w:rPr>
        <w:t xml:space="preserve">Nwosu, A.N., </w:t>
      </w:r>
      <w:proofErr w:type="spellStart"/>
      <w:r w:rsidR="005B3433" w:rsidRPr="00C40E09">
        <w:rPr>
          <w:rFonts w:ascii="Times New Roman" w:eastAsia="SimSun" w:hAnsi="Times New Roman" w:cs="Times New Roman"/>
          <w:bCs/>
          <w:color w:val="000000" w:themeColor="text1"/>
          <w:sz w:val="24"/>
          <w:szCs w:val="24"/>
          <w:lang w:val="en-GB" w:eastAsia="zh-CN"/>
        </w:rPr>
        <w:t>Emojorho</w:t>
      </w:r>
      <w:proofErr w:type="spellEnd"/>
      <w:r w:rsidR="005B3433" w:rsidRPr="00C40E09">
        <w:rPr>
          <w:rFonts w:ascii="Times New Roman" w:eastAsia="SimSun" w:hAnsi="Times New Roman" w:cs="Times New Roman"/>
          <w:bCs/>
          <w:color w:val="000000" w:themeColor="text1"/>
          <w:sz w:val="24"/>
          <w:szCs w:val="24"/>
          <w:lang w:val="en-GB" w:eastAsia="zh-CN"/>
        </w:rPr>
        <w:t xml:space="preserve">, E.E., Onuoha, L.N., </w:t>
      </w:r>
      <w:proofErr w:type="spellStart"/>
      <w:r w:rsidR="005B3433" w:rsidRPr="00C40E09">
        <w:rPr>
          <w:rFonts w:ascii="Times New Roman" w:eastAsia="SimSun" w:hAnsi="Times New Roman" w:cs="Times New Roman"/>
          <w:bCs/>
          <w:color w:val="000000" w:themeColor="text1"/>
          <w:sz w:val="24"/>
          <w:szCs w:val="24"/>
          <w:lang w:val="en-GB" w:eastAsia="zh-CN"/>
        </w:rPr>
        <w:t>Okpalanma</w:t>
      </w:r>
      <w:proofErr w:type="spellEnd"/>
      <w:r w:rsidR="005B3433" w:rsidRPr="00C40E09">
        <w:rPr>
          <w:rFonts w:ascii="Times New Roman" w:eastAsia="SimSun" w:hAnsi="Times New Roman" w:cs="Times New Roman"/>
          <w:bCs/>
          <w:color w:val="000000" w:themeColor="text1"/>
          <w:sz w:val="24"/>
          <w:szCs w:val="24"/>
          <w:lang w:val="en-GB" w:eastAsia="zh-CN"/>
        </w:rPr>
        <w:t xml:space="preserve">, F.E., </w:t>
      </w:r>
      <w:proofErr w:type="spellStart"/>
      <w:r w:rsidR="005B3433" w:rsidRPr="00C40E09">
        <w:rPr>
          <w:rFonts w:ascii="Times New Roman" w:eastAsia="SimSun" w:hAnsi="Times New Roman" w:cs="Times New Roman"/>
          <w:bCs/>
          <w:color w:val="000000" w:themeColor="text1"/>
          <w:sz w:val="24"/>
          <w:szCs w:val="24"/>
          <w:lang w:val="en-GB" w:eastAsia="zh-CN"/>
        </w:rPr>
        <w:t>Eguvbe</w:t>
      </w:r>
      <w:proofErr w:type="spellEnd"/>
      <w:r w:rsidR="005B3433" w:rsidRPr="00C40E09">
        <w:rPr>
          <w:rFonts w:ascii="Times New Roman" w:eastAsia="SimSun" w:hAnsi="Times New Roman" w:cs="Times New Roman"/>
          <w:bCs/>
          <w:color w:val="000000" w:themeColor="text1"/>
          <w:sz w:val="24"/>
          <w:szCs w:val="24"/>
          <w:lang w:val="en-GB" w:eastAsia="zh-CN"/>
        </w:rPr>
        <w:t xml:space="preserve">, M.P. and </w:t>
      </w:r>
      <w:proofErr w:type="spellStart"/>
      <w:r w:rsidR="005B3433" w:rsidRPr="00C40E09">
        <w:rPr>
          <w:rFonts w:ascii="Times New Roman" w:eastAsia="SimSun" w:hAnsi="Times New Roman" w:cs="Times New Roman"/>
          <w:bCs/>
          <w:color w:val="000000" w:themeColor="text1"/>
          <w:sz w:val="24"/>
          <w:szCs w:val="24"/>
          <w:lang w:val="en-GB" w:eastAsia="zh-CN"/>
        </w:rPr>
        <w:t>Ogbodogbo</w:t>
      </w:r>
      <w:proofErr w:type="spellEnd"/>
      <w:r w:rsidR="005B3433" w:rsidRPr="00C40E09">
        <w:rPr>
          <w:rFonts w:ascii="Times New Roman" w:eastAsia="SimSun" w:hAnsi="Times New Roman" w:cs="Times New Roman"/>
          <w:bCs/>
          <w:color w:val="000000" w:themeColor="text1"/>
          <w:sz w:val="24"/>
          <w:szCs w:val="24"/>
          <w:lang w:val="en-GB" w:eastAsia="zh-CN"/>
        </w:rPr>
        <w:t>, E.O. (2024). Chemical and Functional Properties of Tortilla Produced from Rice Flour for Shawarma Production. South Asian Res J Eng Tech; Vol-6, Iss-4: 101-109</w:t>
      </w:r>
    </w:p>
    <w:p w14:paraId="1D16F74A" w14:textId="77777777" w:rsidR="007457A1" w:rsidRPr="00C40E09" w:rsidRDefault="005B3433" w:rsidP="007457A1">
      <w:pPr>
        <w:tabs>
          <w:tab w:val="left" w:pos="0"/>
          <w:tab w:val="left" w:pos="142"/>
        </w:tabs>
        <w:spacing w:after="240" w:line="240" w:lineRule="auto"/>
        <w:ind w:left="720" w:hanging="720"/>
        <w:jc w:val="both"/>
        <w:rPr>
          <w:rFonts w:ascii="Times New Roman" w:eastAsia="SimSun" w:hAnsi="Times New Roman" w:cs="Times New Roman"/>
          <w:bCs/>
          <w:color w:val="000000" w:themeColor="text1"/>
          <w:sz w:val="24"/>
          <w:szCs w:val="24"/>
          <w:lang w:val="en-GB" w:eastAsia="zh-CN"/>
        </w:rPr>
      </w:pPr>
      <w:proofErr w:type="spellStart"/>
      <w:r w:rsidRPr="00C40E09">
        <w:rPr>
          <w:rFonts w:ascii="Times New Roman" w:eastAsia="SimSun" w:hAnsi="Times New Roman" w:cs="Times New Roman"/>
          <w:b/>
          <w:bCs/>
          <w:color w:val="000000" w:themeColor="text1"/>
          <w:sz w:val="24"/>
          <w:szCs w:val="24"/>
          <w:lang w:val="en-GB" w:eastAsia="zh-CN"/>
        </w:rPr>
        <w:t>Emojorho</w:t>
      </w:r>
      <w:proofErr w:type="spellEnd"/>
      <w:r w:rsidRPr="00C40E09">
        <w:rPr>
          <w:rFonts w:ascii="Times New Roman" w:eastAsia="SimSun" w:hAnsi="Times New Roman" w:cs="Times New Roman"/>
          <w:b/>
          <w:bCs/>
          <w:color w:val="000000" w:themeColor="text1"/>
          <w:sz w:val="24"/>
          <w:szCs w:val="24"/>
          <w:lang w:val="en-GB" w:eastAsia="zh-CN"/>
        </w:rPr>
        <w:t>, E.E</w:t>
      </w:r>
      <w:r w:rsidRPr="00C40E09">
        <w:rPr>
          <w:rFonts w:ascii="Times New Roman" w:eastAsia="SimSun" w:hAnsi="Times New Roman" w:cs="Times New Roman"/>
          <w:bCs/>
          <w:color w:val="000000" w:themeColor="text1"/>
          <w:sz w:val="24"/>
          <w:szCs w:val="24"/>
          <w:lang w:val="en-GB" w:eastAsia="zh-CN"/>
        </w:rPr>
        <w:t xml:space="preserve">, </w:t>
      </w:r>
      <w:proofErr w:type="spellStart"/>
      <w:r w:rsidRPr="00C40E09">
        <w:rPr>
          <w:rFonts w:ascii="Times New Roman" w:eastAsia="SimSun" w:hAnsi="Times New Roman" w:cs="Times New Roman"/>
          <w:bCs/>
          <w:color w:val="000000" w:themeColor="text1"/>
          <w:sz w:val="24"/>
          <w:szCs w:val="24"/>
          <w:lang w:val="en-GB" w:eastAsia="zh-CN"/>
        </w:rPr>
        <w:t>Anene</w:t>
      </w:r>
      <w:proofErr w:type="spellEnd"/>
      <w:r w:rsidRPr="00C40E09">
        <w:rPr>
          <w:rFonts w:ascii="Times New Roman" w:eastAsia="SimSun" w:hAnsi="Times New Roman" w:cs="Times New Roman"/>
          <w:bCs/>
          <w:color w:val="000000" w:themeColor="text1"/>
          <w:sz w:val="24"/>
          <w:szCs w:val="24"/>
          <w:lang w:val="en-GB" w:eastAsia="zh-CN"/>
        </w:rPr>
        <w:t xml:space="preserve"> M.N. and Udeh C.C. (2023). Minerals Vitamins and Anti-Nutritional Properties of Biscuits Produced from Defatted and </w:t>
      </w:r>
      <w:proofErr w:type="spellStart"/>
      <w:r w:rsidRPr="00C40E09">
        <w:rPr>
          <w:rFonts w:ascii="Times New Roman" w:eastAsia="SimSun" w:hAnsi="Times New Roman" w:cs="Times New Roman"/>
          <w:bCs/>
          <w:color w:val="000000" w:themeColor="text1"/>
          <w:sz w:val="24"/>
          <w:szCs w:val="24"/>
          <w:lang w:val="en-GB" w:eastAsia="zh-CN"/>
        </w:rPr>
        <w:t>Undefatted</w:t>
      </w:r>
      <w:proofErr w:type="spellEnd"/>
      <w:r w:rsidRPr="00C40E09">
        <w:rPr>
          <w:rFonts w:ascii="Times New Roman" w:eastAsia="SimSun" w:hAnsi="Times New Roman" w:cs="Times New Roman"/>
          <w:bCs/>
          <w:color w:val="000000" w:themeColor="text1"/>
          <w:sz w:val="24"/>
          <w:szCs w:val="24"/>
          <w:lang w:val="en-GB" w:eastAsia="zh-CN"/>
        </w:rPr>
        <w:t xml:space="preserve"> Debittered Orange Seed Flours. American Journal of Food Sciences and </w:t>
      </w:r>
      <w:proofErr w:type="gramStart"/>
      <w:r w:rsidRPr="00C40E09">
        <w:rPr>
          <w:rFonts w:ascii="Times New Roman" w:eastAsia="SimSun" w:hAnsi="Times New Roman" w:cs="Times New Roman"/>
          <w:bCs/>
          <w:color w:val="000000" w:themeColor="text1"/>
          <w:sz w:val="24"/>
          <w:szCs w:val="24"/>
          <w:lang w:val="en-GB" w:eastAsia="zh-CN"/>
        </w:rPr>
        <w:t>Nutrition,  5</w:t>
      </w:r>
      <w:proofErr w:type="gramEnd"/>
      <w:r w:rsidRPr="00C40E09">
        <w:rPr>
          <w:rFonts w:ascii="Times New Roman" w:eastAsia="SimSun" w:hAnsi="Times New Roman" w:cs="Times New Roman"/>
          <w:bCs/>
          <w:color w:val="000000" w:themeColor="text1"/>
          <w:sz w:val="24"/>
          <w:szCs w:val="24"/>
          <w:lang w:val="en-GB" w:eastAsia="zh-CN"/>
        </w:rPr>
        <w:t>(2)  67 – 82</w:t>
      </w:r>
    </w:p>
    <w:p w14:paraId="1519A5BB" w14:textId="77777777" w:rsidR="007457A1" w:rsidRPr="00C40E09" w:rsidRDefault="007457A1" w:rsidP="007457A1">
      <w:pPr>
        <w:tabs>
          <w:tab w:val="left" w:pos="0"/>
          <w:tab w:val="left" w:pos="142"/>
        </w:tabs>
        <w:spacing w:after="240" w:line="240" w:lineRule="auto"/>
        <w:ind w:left="720" w:hanging="720"/>
        <w:jc w:val="both"/>
        <w:rPr>
          <w:rFonts w:ascii="Times New Roman" w:eastAsia="SimSun" w:hAnsi="Times New Roman" w:cs="Times New Roman"/>
          <w:bCs/>
          <w:color w:val="000000" w:themeColor="text1"/>
          <w:sz w:val="24"/>
          <w:szCs w:val="24"/>
          <w:lang w:val="en-GB" w:eastAsia="zh-CN"/>
        </w:rPr>
      </w:pPr>
      <w:proofErr w:type="spellStart"/>
      <w:r w:rsidRPr="00C40E09">
        <w:rPr>
          <w:rFonts w:ascii="Times New Roman" w:eastAsia="SimSun" w:hAnsi="Times New Roman" w:cs="Times New Roman"/>
          <w:bCs/>
          <w:color w:val="000000" w:themeColor="text1"/>
          <w:sz w:val="24"/>
          <w:szCs w:val="24"/>
          <w:lang w:val="en-GB" w:eastAsia="zh-CN"/>
        </w:rPr>
        <w:t>Aniemena</w:t>
      </w:r>
      <w:proofErr w:type="spellEnd"/>
      <w:r w:rsidRPr="00C40E09">
        <w:rPr>
          <w:rFonts w:ascii="Times New Roman" w:eastAsia="SimSun" w:hAnsi="Times New Roman" w:cs="Times New Roman"/>
          <w:bCs/>
          <w:color w:val="000000" w:themeColor="text1"/>
          <w:sz w:val="24"/>
          <w:szCs w:val="24"/>
          <w:lang w:val="en-GB" w:eastAsia="zh-CN"/>
        </w:rPr>
        <w:t xml:space="preserve">, C.C., </w:t>
      </w:r>
      <w:proofErr w:type="spellStart"/>
      <w:r w:rsidRPr="00C40E09">
        <w:rPr>
          <w:rFonts w:ascii="Times New Roman" w:eastAsia="SimSun" w:hAnsi="Times New Roman" w:cs="Times New Roman"/>
          <w:bCs/>
          <w:color w:val="000000" w:themeColor="text1"/>
          <w:sz w:val="24"/>
          <w:szCs w:val="24"/>
          <w:lang w:val="en-GB" w:eastAsia="zh-CN"/>
        </w:rPr>
        <w:t>Emojorho</w:t>
      </w:r>
      <w:proofErr w:type="spellEnd"/>
      <w:r w:rsidRPr="00C40E09">
        <w:rPr>
          <w:rFonts w:ascii="Times New Roman" w:eastAsia="SimSun" w:hAnsi="Times New Roman" w:cs="Times New Roman"/>
          <w:bCs/>
          <w:color w:val="000000" w:themeColor="text1"/>
          <w:sz w:val="24"/>
          <w:szCs w:val="24"/>
          <w:lang w:val="en-GB" w:eastAsia="zh-CN"/>
        </w:rPr>
        <w:t xml:space="preserve">, E.E., Onuoha, L.N., </w:t>
      </w:r>
      <w:proofErr w:type="spellStart"/>
      <w:r w:rsidRPr="00C40E09">
        <w:rPr>
          <w:rFonts w:ascii="Times New Roman" w:eastAsia="SimSun" w:hAnsi="Times New Roman" w:cs="Times New Roman"/>
          <w:bCs/>
          <w:color w:val="000000" w:themeColor="text1"/>
          <w:sz w:val="24"/>
          <w:szCs w:val="24"/>
          <w:lang w:val="en-GB" w:eastAsia="zh-CN"/>
        </w:rPr>
        <w:t>Okoronkwo</w:t>
      </w:r>
      <w:proofErr w:type="spellEnd"/>
      <w:r w:rsidRPr="00C40E09">
        <w:rPr>
          <w:rFonts w:ascii="Times New Roman" w:eastAsia="SimSun" w:hAnsi="Times New Roman" w:cs="Times New Roman"/>
          <w:bCs/>
          <w:color w:val="000000" w:themeColor="text1"/>
          <w:sz w:val="24"/>
          <w:szCs w:val="24"/>
          <w:lang w:val="en-GB" w:eastAsia="zh-CN"/>
        </w:rPr>
        <w:t xml:space="preserve">, C.N., </w:t>
      </w:r>
      <w:proofErr w:type="spellStart"/>
      <w:r w:rsidRPr="00C40E09">
        <w:rPr>
          <w:rFonts w:ascii="Times New Roman" w:eastAsia="SimSun" w:hAnsi="Times New Roman" w:cs="Times New Roman"/>
          <w:bCs/>
          <w:color w:val="000000" w:themeColor="text1"/>
          <w:sz w:val="24"/>
          <w:szCs w:val="24"/>
          <w:lang w:val="en-GB" w:eastAsia="zh-CN"/>
        </w:rPr>
        <w:t>Nwagbo</w:t>
      </w:r>
      <w:proofErr w:type="spellEnd"/>
      <w:r w:rsidRPr="00C40E09">
        <w:rPr>
          <w:rFonts w:ascii="Times New Roman" w:eastAsia="SimSun" w:hAnsi="Times New Roman" w:cs="Times New Roman"/>
          <w:bCs/>
          <w:color w:val="000000" w:themeColor="text1"/>
          <w:sz w:val="24"/>
          <w:szCs w:val="24"/>
          <w:lang w:val="en-GB" w:eastAsia="zh-CN"/>
        </w:rPr>
        <w:t xml:space="preserve">, C.C.  and </w:t>
      </w:r>
      <w:proofErr w:type="spellStart"/>
      <w:r w:rsidRPr="00C40E09">
        <w:rPr>
          <w:rFonts w:ascii="Times New Roman" w:eastAsia="SimSun" w:hAnsi="Times New Roman" w:cs="Times New Roman"/>
          <w:bCs/>
          <w:color w:val="000000" w:themeColor="text1"/>
          <w:sz w:val="24"/>
          <w:szCs w:val="24"/>
          <w:lang w:val="en-GB" w:eastAsia="zh-CN"/>
        </w:rPr>
        <w:t>Ugwu</w:t>
      </w:r>
      <w:proofErr w:type="spellEnd"/>
      <w:r w:rsidRPr="00C40E09">
        <w:rPr>
          <w:rFonts w:ascii="Times New Roman" w:eastAsia="SimSun" w:hAnsi="Times New Roman" w:cs="Times New Roman"/>
          <w:bCs/>
          <w:color w:val="000000" w:themeColor="text1"/>
          <w:sz w:val="24"/>
          <w:szCs w:val="24"/>
          <w:lang w:val="en-GB" w:eastAsia="zh-CN"/>
        </w:rPr>
        <w:t xml:space="preserve">, </w:t>
      </w:r>
      <w:proofErr w:type="gramStart"/>
      <w:r w:rsidRPr="00C40E09">
        <w:rPr>
          <w:rFonts w:ascii="Times New Roman" w:eastAsia="SimSun" w:hAnsi="Times New Roman" w:cs="Times New Roman"/>
          <w:bCs/>
          <w:color w:val="000000" w:themeColor="text1"/>
          <w:sz w:val="24"/>
          <w:szCs w:val="24"/>
          <w:lang w:val="en-GB" w:eastAsia="zh-CN"/>
        </w:rPr>
        <w:t>I.O .</w:t>
      </w:r>
      <w:proofErr w:type="gramEnd"/>
      <w:r w:rsidRPr="00C40E09">
        <w:rPr>
          <w:rFonts w:ascii="Times New Roman" w:eastAsia="SimSun" w:hAnsi="Times New Roman" w:cs="Times New Roman"/>
          <w:bCs/>
          <w:color w:val="000000" w:themeColor="text1"/>
          <w:sz w:val="24"/>
          <w:szCs w:val="24"/>
          <w:lang w:val="en-GB" w:eastAsia="zh-CN"/>
        </w:rPr>
        <w:t xml:space="preserve">(2024) Quality Assessment of Cupcake  Produced from Wheat-Garri Flour Blends. Asian Journal of Advanced Research and </w:t>
      </w:r>
      <w:proofErr w:type="spellStart"/>
      <w:proofErr w:type="gramStart"/>
      <w:r w:rsidRPr="00C40E09">
        <w:rPr>
          <w:rFonts w:ascii="Times New Roman" w:eastAsia="SimSun" w:hAnsi="Times New Roman" w:cs="Times New Roman"/>
          <w:bCs/>
          <w:color w:val="000000" w:themeColor="text1"/>
          <w:sz w:val="24"/>
          <w:szCs w:val="24"/>
          <w:lang w:val="en-GB" w:eastAsia="zh-CN"/>
        </w:rPr>
        <w:t>Reports,Volume</w:t>
      </w:r>
      <w:proofErr w:type="spellEnd"/>
      <w:proofErr w:type="gramEnd"/>
      <w:r w:rsidRPr="00C40E09">
        <w:rPr>
          <w:rFonts w:ascii="Times New Roman" w:eastAsia="SimSun" w:hAnsi="Times New Roman" w:cs="Times New Roman"/>
          <w:bCs/>
          <w:color w:val="000000" w:themeColor="text1"/>
          <w:sz w:val="24"/>
          <w:szCs w:val="24"/>
          <w:lang w:val="en-GB" w:eastAsia="zh-CN"/>
        </w:rPr>
        <w:t xml:space="preserve"> 18, Issue 7, Page 159-166, 2024; </w:t>
      </w:r>
    </w:p>
    <w:p w14:paraId="13F7B43A" w14:textId="77777777" w:rsidR="007457A1" w:rsidRPr="00C40E09" w:rsidRDefault="007457A1" w:rsidP="007457A1">
      <w:pPr>
        <w:tabs>
          <w:tab w:val="left" w:pos="0"/>
          <w:tab w:val="left" w:pos="142"/>
        </w:tabs>
        <w:spacing w:after="240" w:line="240" w:lineRule="auto"/>
        <w:ind w:left="720" w:hanging="720"/>
        <w:jc w:val="both"/>
        <w:rPr>
          <w:rFonts w:ascii="Times New Roman" w:eastAsia="SimSun" w:hAnsi="Times New Roman" w:cs="Times New Roman"/>
          <w:bCs/>
          <w:color w:val="000000" w:themeColor="text1"/>
          <w:sz w:val="24"/>
          <w:szCs w:val="24"/>
          <w:lang w:val="en-GB" w:eastAsia="zh-CN"/>
        </w:rPr>
      </w:pPr>
      <w:r w:rsidRPr="00C40E09">
        <w:rPr>
          <w:rFonts w:ascii="Times New Roman" w:eastAsia="SimSun" w:hAnsi="Times New Roman" w:cs="Times New Roman"/>
          <w:bCs/>
          <w:color w:val="000000" w:themeColor="text1"/>
          <w:sz w:val="24"/>
          <w:szCs w:val="24"/>
          <w:lang w:val="en-GB" w:eastAsia="zh-CN"/>
        </w:rPr>
        <w:t xml:space="preserve">Chiedu C. U., </w:t>
      </w:r>
      <w:proofErr w:type="spellStart"/>
      <w:r w:rsidRPr="00C40E09">
        <w:rPr>
          <w:rFonts w:ascii="Times New Roman" w:eastAsia="SimSun" w:hAnsi="Times New Roman" w:cs="Times New Roman"/>
          <w:bCs/>
          <w:color w:val="000000" w:themeColor="text1"/>
          <w:sz w:val="24"/>
          <w:szCs w:val="24"/>
          <w:lang w:val="en-GB" w:eastAsia="zh-CN"/>
        </w:rPr>
        <w:t>Malomo</w:t>
      </w:r>
      <w:proofErr w:type="spellEnd"/>
      <w:r w:rsidRPr="00C40E09">
        <w:rPr>
          <w:rFonts w:ascii="Times New Roman" w:eastAsia="SimSun" w:hAnsi="Times New Roman" w:cs="Times New Roman"/>
          <w:bCs/>
          <w:color w:val="000000" w:themeColor="text1"/>
          <w:sz w:val="24"/>
          <w:szCs w:val="24"/>
          <w:lang w:val="en-GB" w:eastAsia="zh-CN"/>
        </w:rPr>
        <w:t xml:space="preserve"> S. A., </w:t>
      </w:r>
      <w:proofErr w:type="spellStart"/>
      <w:r w:rsidRPr="00C40E09">
        <w:rPr>
          <w:rFonts w:ascii="Times New Roman" w:eastAsia="SimSun" w:hAnsi="Times New Roman" w:cs="Times New Roman"/>
          <w:bCs/>
          <w:color w:val="000000" w:themeColor="text1"/>
          <w:sz w:val="24"/>
          <w:szCs w:val="24"/>
          <w:lang w:val="en-GB" w:eastAsia="zh-CN"/>
        </w:rPr>
        <w:t>Ijarotimi</w:t>
      </w:r>
      <w:proofErr w:type="spellEnd"/>
      <w:r w:rsidRPr="00C40E09">
        <w:rPr>
          <w:rFonts w:ascii="Times New Roman" w:eastAsia="SimSun" w:hAnsi="Times New Roman" w:cs="Times New Roman"/>
          <w:bCs/>
          <w:color w:val="000000" w:themeColor="text1"/>
          <w:sz w:val="24"/>
          <w:szCs w:val="24"/>
          <w:lang w:val="en-GB" w:eastAsia="zh-CN"/>
        </w:rPr>
        <w:t xml:space="preserve"> O.S., </w:t>
      </w:r>
      <w:proofErr w:type="spellStart"/>
      <w:r w:rsidRPr="00C40E09">
        <w:rPr>
          <w:rFonts w:ascii="Times New Roman" w:eastAsia="SimSun" w:hAnsi="Times New Roman" w:cs="Times New Roman"/>
          <w:b/>
          <w:bCs/>
          <w:color w:val="000000" w:themeColor="text1"/>
          <w:sz w:val="24"/>
          <w:szCs w:val="24"/>
          <w:lang w:val="en-GB" w:eastAsia="zh-CN"/>
        </w:rPr>
        <w:t>Emojorho</w:t>
      </w:r>
      <w:proofErr w:type="spellEnd"/>
      <w:r w:rsidRPr="00C40E09">
        <w:rPr>
          <w:rFonts w:ascii="Times New Roman" w:eastAsia="SimSun" w:hAnsi="Times New Roman" w:cs="Times New Roman"/>
          <w:b/>
          <w:bCs/>
          <w:color w:val="000000" w:themeColor="text1"/>
          <w:sz w:val="24"/>
          <w:szCs w:val="24"/>
          <w:lang w:val="en-GB" w:eastAsia="zh-CN"/>
        </w:rPr>
        <w:t xml:space="preserve"> E. E.</w:t>
      </w:r>
      <w:r w:rsidRPr="00C40E09">
        <w:rPr>
          <w:rFonts w:ascii="Times New Roman" w:eastAsia="SimSun" w:hAnsi="Times New Roman" w:cs="Times New Roman"/>
          <w:bCs/>
          <w:color w:val="000000" w:themeColor="text1"/>
          <w:sz w:val="24"/>
          <w:szCs w:val="24"/>
          <w:lang w:val="en-GB" w:eastAsia="zh-CN"/>
        </w:rPr>
        <w:t xml:space="preserve"> and </w:t>
      </w:r>
      <w:proofErr w:type="spellStart"/>
      <w:r w:rsidRPr="00C40E09">
        <w:rPr>
          <w:rFonts w:ascii="Times New Roman" w:eastAsia="SimSun" w:hAnsi="Times New Roman" w:cs="Times New Roman"/>
          <w:bCs/>
          <w:color w:val="000000" w:themeColor="text1"/>
          <w:sz w:val="24"/>
          <w:szCs w:val="24"/>
          <w:lang w:val="en-GB" w:eastAsia="zh-CN"/>
        </w:rPr>
        <w:t>Arogundade</w:t>
      </w:r>
      <w:proofErr w:type="spellEnd"/>
      <w:r w:rsidRPr="00C40E09">
        <w:rPr>
          <w:rFonts w:ascii="Times New Roman" w:eastAsia="SimSun" w:hAnsi="Times New Roman" w:cs="Times New Roman"/>
          <w:bCs/>
          <w:color w:val="000000" w:themeColor="text1"/>
          <w:sz w:val="24"/>
          <w:szCs w:val="24"/>
          <w:lang w:val="en-GB" w:eastAsia="zh-CN"/>
        </w:rPr>
        <w:t xml:space="preserve"> T.J. (2023).Physicochemical, Nutritional and Functional Properties of Composite Flour Blends from Whole Wheat, Sweet Potato, Defatted Peanut and Rice Bran. European Journal of Nutrition &amp; Food Safety Volume 15, Issue 12, Page 41-55.</w:t>
      </w:r>
    </w:p>
    <w:p w14:paraId="20C9DEE0" w14:textId="77777777" w:rsidR="007457A1" w:rsidRPr="00C40E09" w:rsidRDefault="007457A1" w:rsidP="005B3433">
      <w:pPr>
        <w:tabs>
          <w:tab w:val="left" w:pos="0"/>
          <w:tab w:val="left" w:pos="142"/>
        </w:tabs>
        <w:spacing w:after="240" w:line="240" w:lineRule="auto"/>
        <w:ind w:left="720" w:hanging="720"/>
        <w:jc w:val="both"/>
        <w:rPr>
          <w:rFonts w:ascii="Times New Roman" w:eastAsia="SimSun" w:hAnsi="Times New Roman" w:cs="Times New Roman"/>
          <w:bCs/>
          <w:color w:val="000000" w:themeColor="text1"/>
          <w:sz w:val="24"/>
          <w:szCs w:val="24"/>
          <w:lang w:val="en-GB" w:eastAsia="zh-CN"/>
        </w:rPr>
      </w:pPr>
    </w:p>
    <w:p w14:paraId="7B780DFD" w14:textId="77777777" w:rsidR="005B3433" w:rsidRPr="00FA73F8" w:rsidRDefault="005B3433" w:rsidP="004B2919">
      <w:pPr>
        <w:tabs>
          <w:tab w:val="left" w:pos="0"/>
          <w:tab w:val="left" w:pos="142"/>
        </w:tabs>
        <w:spacing w:after="240" w:line="240" w:lineRule="auto"/>
        <w:ind w:left="720" w:hanging="720"/>
        <w:jc w:val="both"/>
        <w:rPr>
          <w:rFonts w:ascii="Times New Roman" w:hAnsi="Times New Roman" w:cs="Times New Roman"/>
          <w:color w:val="FF0000"/>
          <w:sz w:val="24"/>
          <w:szCs w:val="24"/>
        </w:rPr>
      </w:pPr>
    </w:p>
    <w:p w14:paraId="47BDA237" w14:textId="77777777" w:rsidR="0052404C" w:rsidRPr="00FA73F8" w:rsidRDefault="0052404C" w:rsidP="004B2919">
      <w:pPr>
        <w:tabs>
          <w:tab w:val="left" w:pos="142"/>
        </w:tabs>
        <w:spacing w:after="240" w:line="240" w:lineRule="auto"/>
        <w:ind w:left="720" w:hanging="720"/>
        <w:jc w:val="both"/>
        <w:rPr>
          <w:rFonts w:ascii="Times New Roman" w:hAnsi="Times New Roman" w:cs="Times New Roman"/>
          <w:b/>
          <w:color w:val="FF0000"/>
          <w:sz w:val="24"/>
          <w:szCs w:val="24"/>
        </w:rPr>
      </w:pPr>
    </w:p>
    <w:p w14:paraId="5104E2D5" w14:textId="77777777" w:rsidR="0052404C" w:rsidRDefault="0052404C" w:rsidP="004B2919">
      <w:pPr>
        <w:tabs>
          <w:tab w:val="left" w:pos="142"/>
        </w:tabs>
        <w:spacing w:line="240" w:lineRule="auto"/>
        <w:ind w:left="720" w:hanging="720"/>
        <w:jc w:val="both"/>
      </w:pPr>
    </w:p>
    <w:p w14:paraId="437EF0D4" w14:textId="77777777" w:rsidR="0052404C" w:rsidRDefault="0052404C" w:rsidP="004B2919">
      <w:pPr>
        <w:tabs>
          <w:tab w:val="left" w:pos="142"/>
        </w:tabs>
        <w:spacing w:line="240" w:lineRule="auto"/>
        <w:ind w:left="720" w:hanging="720"/>
        <w:jc w:val="both"/>
      </w:pPr>
    </w:p>
    <w:p w14:paraId="77E9BA9F" w14:textId="77777777" w:rsidR="0052404C" w:rsidRDefault="0052404C" w:rsidP="004B2919">
      <w:pPr>
        <w:tabs>
          <w:tab w:val="left" w:pos="142"/>
        </w:tabs>
        <w:spacing w:line="240" w:lineRule="auto"/>
        <w:ind w:left="720" w:hanging="720"/>
        <w:jc w:val="both"/>
      </w:pPr>
    </w:p>
    <w:p w14:paraId="5CA95C26" w14:textId="77777777" w:rsidR="006447D6" w:rsidRDefault="006447D6" w:rsidP="004B2919">
      <w:pPr>
        <w:tabs>
          <w:tab w:val="left" w:pos="142"/>
        </w:tabs>
      </w:pPr>
    </w:p>
    <w:sectPr w:rsidR="006447D6" w:rsidSect="00886359">
      <w:pgSz w:w="11909" w:h="168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5E0E1" w14:textId="77777777" w:rsidR="000C10C2" w:rsidRDefault="000C10C2">
      <w:pPr>
        <w:spacing w:after="0" w:line="240" w:lineRule="auto"/>
      </w:pPr>
      <w:r>
        <w:separator/>
      </w:r>
    </w:p>
  </w:endnote>
  <w:endnote w:type="continuationSeparator" w:id="0">
    <w:p w14:paraId="685376B5" w14:textId="77777777" w:rsidR="000C10C2" w:rsidRDefault="000C1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jTimesNewRoman">
    <w:altName w:val="Yu Gothic"/>
    <w:charset w:val="80"/>
    <w:family w:val="auto"/>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12BB5" w14:textId="77777777" w:rsidR="00ED0472" w:rsidRDefault="00ED0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0A844" w14:textId="77777777" w:rsidR="002401BD" w:rsidRDefault="002401BD" w:rsidP="00886359">
    <w:pPr>
      <w:pStyle w:val="Footer"/>
      <w:jc w:val="center"/>
    </w:pPr>
  </w:p>
  <w:p w14:paraId="63043203" w14:textId="77777777" w:rsidR="002401BD" w:rsidRDefault="00240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E1A1C" w14:textId="77777777" w:rsidR="00ED0472" w:rsidRDefault="00ED0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6C4D3" w14:textId="77777777" w:rsidR="000C10C2" w:rsidRDefault="000C10C2">
      <w:pPr>
        <w:spacing w:after="0" w:line="240" w:lineRule="auto"/>
      </w:pPr>
      <w:r>
        <w:separator/>
      </w:r>
    </w:p>
  </w:footnote>
  <w:footnote w:type="continuationSeparator" w:id="0">
    <w:p w14:paraId="30571CA7" w14:textId="77777777" w:rsidR="000C10C2" w:rsidRDefault="000C1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D2073" w14:textId="01FFB75F" w:rsidR="00ED0472" w:rsidRDefault="00ED0472">
    <w:pPr>
      <w:pStyle w:val="Header"/>
    </w:pPr>
    <w:r>
      <w:rPr>
        <w:noProof/>
      </w:rPr>
      <w:pict w14:anchorId="660FA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38094"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81AA8" w14:textId="2D23A25C" w:rsidR="00ED0472" w:rsidRDefault="00ED0472">
    <w:pPr>
      <w:pStyle w:val="Header"/>
    </w:pPr>
    <w:r>
      <w:rPr>
        <w:noProof/>
      </w:rPr>
      <w:pict w14:anchorId="369FD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38095"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0BDE" w14:textId="372DD89E" w:rsidR="00ED0472" w:rsidRDefault="00ED0472">
    <w:pPr>
      <w:pStyle w:val="Header"/>
    </w:pPr>
    <w:r>
      <w:rPr>
        <w:noProof/>
      </w:rPr>
      <w:pict w14:anchorId="45891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38093"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40891"/>
    <w:multiLevelType w:val="multilevel"/>
    <w:tmpl w:val="83DE710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D11938"/>
    <w:multiLevelType w:val="singleLevel"/>
    <w:tmpl w:val="1AD11938"/>
    <w:lvl w:ilvl="0">
      <w:start w:val="1"/>
      <w:numFmt w:val="decimal"/>
      <w:suff w:val="space"/>
      <w:lvlText w:val="%1."/>
      <w:lvlJc w:val="left"/>
    </w:lvl>
  </w:abstractNum>
  <w:abstractNum w:abstractNumId="2" w15:restartNumberingAfterBreak="0">
    <w:nsid w:val="21CF3518"/>
    <w:multiLevelType w:val="multilevel"/>
    <w:tmpl w:val="0C02175E"/>
    <w:lvl w:ilvl="0">
      <w:start w:val="2"/>
      <w:numFmt w:val="decimal"/>
      <w:lvlText w:val="%1"/>
      <w:lvlJc w:val="left"/>
      <w:pPr>
        <w:ind w:left="660" w:hanging="660"/>
      </w:pPr>
      <w:rPr>
        <w:rFonts w:eastAsiaTheme="minorHAnsi" w:hint="default"/>
        <w:b/>
        <w:color w:val="auto"/>
      </w:rPr>
    </w:lvl>
    <w:lvl w:ilvl="1">
      <w:start w:val="4"/>
      <w:numFmt w:val="decimal"/>
      <w:lvlText w:val="%1.%2"/>
      <w:lvlJc w:val="left"/>
      <w:pPr>
        <w:ind w:left="660" w:hanging="660"/>
      </w:pPr>
      <w:rPr>
        <w:rFonts w:eastAsiaTheme="minorHAnsi" w:hint="default"/>
        <w:b/>
        <w:color w:val="auto"/>
      </w:rPr>
    </w:lvl>
    <w:lvl w:ilvl="2">
      <w:start w:val="2"/>
      <w:numFmt w:val="decimal"/>
      <w:lvlText w:val="%1.%2.%3"/>
      <w:lvlJc w:val="left"/>
      <w:pPr>
        <w:ind w:left="720" w:hanging="720"/>
      </w:pPr>
      <w:rPr>
        <w:rFonts w:eastAsiaTheme="minorHAnsi" w:hint="default"/>
        <w:b/>
        <w:color w:val="auto"/>
      </w:rPr>
    </w:lvl>
    <w:lvl w:ilvl="3">
      <w:start w:val="2"/>
      <w:numFmt w:val="decimal"/>
      <w:lvlText w:val="%1.%2.%3.%4"/>
      <w:lvlJc w:val="left"/>
      <w:pPr>
        <w:ind w:left="720" w:hanging="720"/>
      </w:pPr>
      <w:rPr>
        <w:rFonts w:eastAsiaTheme="minorHAnsi" w:hint="default"/>
        <w:b/>
        <w:color w:val="auto"/>
      </w:rPr>
    </w:lvl>
    <w:lvl w:ilvl="4">
      <w:start w:val="1"/>
      <w:numFmt w:val="decimal"/>
      <w:lvlText w:val="%1.%2.%3.%4.%5"/>
      <w:lvlJc w:val="left"/>
      <w:pPr>
        <w:ind w:left="1080" w:hanging="1080"/>
      </w:pPr>
      <w:rPr>
        <w:rFonts w:eastAsiaTheme="minorHAnsi" w:hint="default"/>
        <w:b/>
        <w:color w:val="auto"/>
      </w:rPr>
    </w:lvl>
    <w:lvl w:ilvl="5">
      <w:start w:val="1"/>
      <w:numFmt w:val="decimal"/>
      <w:lvlText w:val="%1.%2.%3.%4.%5.%6"/>
      <w:lvlJc w:val="left"/>
      <w:pPr>
        <w:ind w:left="1080" w:hanging="1080"/>
      </w:pPr>
      <w:rPr>
        <w:rFonts w:eastAsiaTheme="minorHAnsi" w:hint="default"/>
        <w:b/>
        <w:color w:val="auto"/>
      </w:rPr>
    </w:lvl>
    <w:lvl w:ilvl="6">
      <w:start w:val="1"/>
      <w:numFmt w:val="decimal"/>
      <w:lvlText w:val="%1.%2.%3.%4.%5.%6.%7"/>
      <w:lvlJc w:val="left"/>
      <w:pPr>
        <w:ind w:left="1440" w:hanging="1440"/>
      </w:pPr>
      <w:rPr>
        <w:rFonts w:eastAsiaTheme="minorHAnsi" w:hint="default"/>
        <w:b/>
        <w:color w:val="auto"/>
      </w:rPr>
    </w:lvl>
    <w:lvl w:ilvl="7">
      <w:start w:val="1"/>
      <w:numFmt w:val="decimal"/>
      <w:lvlText w:val="%1.%2.%3.%4.%5.%6.%7.%8"/>
      <w:lvlJc w:val="left"/>
      <w:pPr>
        <w:ind w:left="1440" w:hanging="1440"/>
      </w:pPr>
      <w:rPr>
        <w:rFonts w:eastAsiaTheme="minorHAnsi" w:hint="default"/>
        <w:b/>
        <w:color w:val="auto"/>
      </w:rPr>
    </w:lvl>
    <w:lvl w:ilvl="8">
      <w:start w:val="1"/>
      <w:numFmt w:val="decimal"/>
      <w:lvlText w:val="%1.%2.%3.%4.%5.%6.%7.%8.%9"/>
      <w:lvlJc w:val="left"/>
      <w:pPr>
        <w:ind w:left="1800" w:hanging="1800"/>
      </w:pPr>
      <w:rPr>
        <w:rFonts w:eastAsiaTheme="minorHAnsi" w:hint="default"/>
        <w:b/>
        <w:color w:val="auto"/>
      </w:rPr>
    </w:lvl>
  </w:abstractNum>
  <w:abstractNum w:abstractNumId="3" w15:restartNumberingAfterBreak="0">
    <w:nsid w:val="2CCE2821"/>
    <w:multiLevelType w:val="multilevel"/>
    <w:tmpl w:val="2CCE2821"/>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75D260C"/>
    <w:multiLevelType w:val="multilevel"/>
    <w:tmpl w:val="6052AF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79A3CFE"/>
    <w:multiLevelType w:val="multilevel"/>
    <w:tmpl w:val="379A3CFE"/>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6E6D8F"/>
    <w:multiLevelType w:val="multilevel"/>
    <w:tmpl w:val="396E6D8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AE12A5"/>
    <w:multiLevelType w:val="multilevel"/>
    <w:tmpl w:val="E3DAD1BA"/>
    <w:lvl w:ilvl="0">
      <w:start w:val="2"/>
      <w:numFmt w:val="decimal"/>
      <w:lvlText w:val="%1"/>
      <w:lvlJc w:val="left"/>
      <w:pPr>
        <w:ind w:left="840" w:hanging="840"/>
      </w:pPr>
      <w:rPr>
        <w:rFonts w:hint="default"/>
      </w:rPr>
    </w:lvl>
    <w:lvl w:ilvl="1">
      <w:start w:val="5"/>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5"/>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CB4169"/>
    <w:multiLevelType w:val="multilevel"/>
    <w:tmpl w:val="45CB416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E04FF6"/>
    <w:multiLevelType w:val="multilevel"/>
    <w:tmpl w:val="4DE04FF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810BE9"/>
    <w:multiLevelType w:val="multilevel"/>
    <w:tmpl w:val="55810BE9"/>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E01B76"/>
    <w:multiLevelType w:val="multilevel"/>
    <w:tmpl w:val="6CE01B76"/>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F0B5406"/>
    <w:multiLevelType w:val="multilevel"/>
    <w:tmpl w:val="6F0B54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ED2570"/>
    <w:multiLevelType w:val="multilevel"/>
    <w:tmpl w:val="EA64A466"/>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6557D6"/>
    <w:multiLevelType w:val="multilevel"/>
    <w:tmpl w:val="7A6557D6"/>
    <w:lvl w:ilvl="0">
      <w:start w:val="1"/>
      <w:numFmt w:val="decimal"/>
      <w:lvlText w:val="%1."/>
      <w:lvlJc w:val="left"/>
      <w:pPr>
        <w:ind w:left="720" w:hanging="360"/>
      </w:pPr>
      <w:rPr>
        <w:rFonts w:ascii="Times New Roman" w:eastAsia="SimSun" w:hAnsi="Times New Roman" w:cs="Times New Roman"/>
        <w:b/>
      </w:rPr>
    </w:lvl>
    <w:lvl w:ilvl="1">
      <w:start w:val="2"/>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3"/>
  </w:num>
  <w:num w:numId="3">
    <w:abstractNumId w:val="14"/>
  </w:num>
  <w:num w:numId="4">
    <w:abstractNumId w:val="11"/>
  </w:num>
  <w:num w:numId="5">
    <w:abstractNumId w:val="10"/>
  </w:num>
  <w:num w:numId="6">
    <w:abstractNumId w:val="9"/>
  </w:num>
  <w:num w:numId="7">
    <w:abstractNumId w:val="5"/>
  </w:num>
  <w:num w:numId="8">
    <w:abstractNumId w:val="12"/>
  </w:num>
  <w:num w:numId="9">
    <w:abstractNumId w:val="1"/>
  </w:num>
  <w:num w:numId="10">
    <w:abstractNumId w:val="2"/>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04C"/>
    <w:rsid w:val="0001274F"/>
    <w:rsid w:val="00013C6B"/>
    <w:rsid w:val="00013EB9"/>
    <w:rsid w:val="000210AA"/>
    <w:rsid w:val="0007469A"/>
    <w:rsid w:val="00075D65"/>
    <w:rsid w:val="000C10C2"/>
    <w:rsid w:val="000D50DA"/>
    <w:rsid w:val="00102E54"/>
    <w:rsid w:val="00156E48"/>
    <w:rsid w:val="0018678C"/>
    <w:rsid w:val="001A1C12"/>
    <w:rsid w:val="001B0579"/>
    <w:rsid w:val="001C29D9"/>
    <w:rsid w:val="002137EE"/>
    <w:rsid w:val="002401BD"/>
    <w:rsid w:val="002415BE"/>
    <w:rsid w:val="002921A0"/>
    <w:rsid w:val="002C15BF"/>
    <w:rsid w:val="002C25C1"/>
    <w:rsid w:val="00307A35"/>
    <w:rsid w:val="00313F7B"/>
    <w:rsid w:val="00325029"/>
    <w:rsid w:val="00325A88"/>
    <w:rsid w:val="003303ED"/>
    <w:rsid w:val="00347919"/>
    <w:rsid w:val="0035411B"/>
    <w:rsid w:val="003E4196"/>
    <w:rsid w:val="004155D3"/>
    <w:rsid w:val="00477353"/>
    <w:rsid w:val="004835E2"/>
    <w:rsid w:val="004A2DB3"/>
    <w:rsid w:val="004B2919"/>
    <w:rsid w:val="004C065B"/>
    <w:rsid w:val="004E0A4C"/>
    <w:rsid w:val="004E0FC6"/>
    <w:rsid w:val="004E1BAD"/>
    <w:rsid w:val="004E50F8"/>
    <w:rsid w:val="00505DCA"/>
    <w:rsid w:val="005160E6"/>
    <w:rsid w:val="00521427"/>
    <w:rsid w:val="0052404C"/>
    <w:rsid w:val="005311C6"/>
    <w:rsid w:val="00541F4E"/>
    <w:rsid w:val="00580118"/>
    <w:rsid w:val="0059323F"/>
    <w:rsid w:val="005B3433"/>
    <w:rsid w:val="005D214C"/>
    <w:rsid w:val="005E6250"/>
    <w:rsid w:val="006447D6"/>
    <w:rsid w:val="0065451B"/>
    <w:rsid w:val="00670A14"/>
    <w:rsid w:val="00677F94"/>
    <w:rsid w:val="006829AE"/>
    <w:rsid w:val="006B3B7D"/>
    <w:rsid w:val="006B7AB2"/>
    <w:rsid w:val="006D190C"/>
    <w:rsid w:val="00714883"/>
    <w:rsid w:val="0072197A"/>
    <w:rsid w:val="007457A1"/>
    <w:rsid w:val="00750FFD"/>
    <w:rsid w:val="007633E6"/>
    <w:rsid w:val="007E15F3"/>
    <w:rsid w:val="007E3313"/>
    <w:rsid w:val="008255C5"/>
    <w:rsid w:val="00843497"/>
    <w:rsid w:val="00844698"/>
    <w:rsid w:val="008527F6"/>
    <w:rsid w:val="00886359"/>
    <w:rsid w:val="008B1417"/>
    <w:rsid w:val="008B683D"/>
    <w:rsid w:val="008F46E8"/>
    <w:rsid w:val="00930D74"/>
    <w:rsid w:val="00933329"/>
    <w:rsid w:val="0094214C"/>
    <w:rsid w:val="00942CF3"/>
    <w:rsid w:val="0094482C"/>
    <w:rsid w:val="0095639D"/>
    <w:rsid w:val="0095679A"/>
    <w:rsid w:val="0096368F"/>
    <w:rsid w:val="00965B59"/>
    <w:rsid w:val="00972816"/>
    <w:rsid w:val="009753A9"/>
    <w:rsid w:val="009762F8"/>
    <w:rsid w:val="00995D78"/>
    <w:rsid w:val="00996DED"/>
    <w:rsid w:val="009D3B57"/>
    <w:rsid w:val="009E25D5"/>
    <w:rsid w:val="00A13A89"/>
    <w:rsid w:val="00A4331A"/>
    <w:rsid w:val="00A83946"/>
    <w:rsid w:val="00AA707A"/>
    <w:rsid w:val="00AE5A79"/>
    <w:rsid w:val="00AF61DD"/>
    <w:rsid w:val="00B112AD"/>
    <w:rsid w:val="00B462BA"/>
    <w:rsid w:val="00B7407B"/>
    <w:rsid w:val="00B848EC"/>
    <w:rsid w:val="00BA0BBD"/>
    <w:rsid w:val="00BA4A65"/>
    <w:rsid w:val="00BB1F44"/>
    <w:rsid w:val="00BE5F4D"/>
    <w:rsid w:val="00C3665B"/>
    <w:rsid w:val="00C40E09"/>
    <w:rsid w:val="00C61592"/>
    <w:rsid w:val="00C80BE9"/>
    <w:rsid w:val="00CA03EC"/>
    <w:rsid w:val="00CC5FA0"/>
    <w:rsid w:val="00D149A7"/>
    <w:rsid w:val="00D23D8D"/>
    <w:rsid w:val="00D313AF"/>
    <w:rsid w:val="00D56763"/>
    <w:rsid w:val="00D63BBE"/>
    <w:rsid w:val="00D945E7"/>
    <w:rsid w:val="00DA4655"/>
    <w:rsid w:val="00DF58B5"/>
    <w:rsid w:val="00ED0472"/>
    <w:rsid w:val="00F0739C"/>
    <w:rsid w:val="00F15E4A"/>
    <w:rsid w:val="00F23E0E"/>
    <w:rsid w:val="00F362DE"/>
    <w:rsid w:val="00F422CB"/>
    <w:rsid w:val="00F60577"/>
    <w:rsid w:val="00FA73F8"/>
    <w:rsid w:val="00FB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26F39A"/>
  <w15:docId w15:val="{330F427A-FC54-4ECB-BEA4-022B2EFD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04C"/>
    <w:pPr>
      <w:spacing w:after="160" w:line="259" w:lineRule="auto"/>
    </w:pPr>
  </w:style>
  <w:style w:type="paragraph" w:styleId="Heading3">
    <w:name w:val="heading 3"/>
    <w:basedOn w:val="Normal"/>
    <w:link w:val="Heading3Char"/>
    <w:uiPriority w:val="9"/>
    <w:qFormat/>
    <w:rsid w:val="0052404C"/>
    <w:pPr>
      <w:spacing w:before="100" w:beforeAutospacing="1" w:after="100" w:afterAutospacing="1" w:line="240" w:lineRule="auto"/>
      <w:outlineLvl w:val="2"/>
    </w:pPr>
    <w:rPr>
      <w:rFonts w:ascii="Times New Roman" w:eastAsia="Times New Roman" w:hAnsi="Times New Roman" w:cs="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2404C"/>
    <w:rPr>
      <w:rFonts w:ascii="Times New Roman" w:eastAsia="Times New Roman" w:hAnsi="Times New Roman" w:cs="Times New Roman"/>
      <w:b/>
      <w:bCs/>
      <w:sz w:val="27"/>
      <w:szCs w:val="27"/>
      <w:lang w:val="en-GB"/>
    </w:rPr>
  </w:style>
  <w:style w:type="paragraph" w:styleId="BalloonText">
    <w:name w:val="Balloon Text"/>
    <w:basedOn w:val="Normal"/>
    <w:link w:val="BalloonTextChar"/>
    <w:uiPriority w:val="99"/>
    <w:semiHidden/>
    <w:unhideWhenUsed/>
    <w:qFormat/>
    <w:rsid w:val="00524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52404C"/>
    <w:rPr>
      <w:rFonts w:ascii="Tahoma" w:hAnsi="Tahoma" w:cs="Tahoma"/>
      <w:sz w:val="16"/>
      <w:szCs w:val="16"/>
    </w:rPr>
  </w:style>
  <w:style w:type="character" w:styleId="CommentReference">
    <w:name w:val="annotation reference"/>
    <w:uiPriority w:val="99"/>
    <w:semiHidden/>
    <w:unhideWhenUsed/>
    <w:rsid w:val="0052404C"/>
    <w:rPr>
      <w:sz w:val="16"/>
      <w:szCs w:val="16"/>
    </w:rPr>
  </w:style>
  <w:style w:type="paragraph" w:styleId="CommentText">
    <w:name w:val="annotation text"/>
    <w:basedOn w:val="Normal"/>
    <w:link w:val="CommentTextChar"/>
    <w:uiPriority w:val="99"/>
    <w:semiHidden/>
    <w:unhideWhenUsed/>
    <w:qFormat/>
    <w:rsid w:val="0052404C"/>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qFormat/>
    <w:rsid w:val="0052404C"/>
    <w:rPr>
      <w:rFonts w:ascii="Calibri" w:eastAsia="Calibri" w:hAnsi="Calibri" w:cs="Times New Roman"/>
      <w:sz w:val="20"/>
      <w:szCs w:val="20"/>
      <w:lang w:val="en-GB"/>
    </w:rPr>
  </w:style>
  <w:style w:type="paragraph" w:styleId="Footer">
    <w:name w:val="footer"/>
    <w:basedOn w:val="Normal"/>
    <w:link w:val="FooterChar"/>
    <w:uiPriority w:val="99"/>
    <w:unhideWhenUsed/>
    <w:rsid w:val="0052404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04C"/>
  </w:style>
  <w:style w:type="paragraph" w:styleId="Header">
    <w:name w:val="header"/>
    <w:basedOn w:val="Normal"/>
    <w:link w:val="HeaderChar"/>
    <w:uiPriority w:val="99"/>
    <w:unhideWhenUsed/>
    <w:rsid w:val="00524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04C"/>
  </w:style>
  <w:style w:type="character" w:styleId="Hyperlink">
    <w:name w:val="Hyperlink"/>
    <w:basedOn w:val="DefaultParagraphFont"/>
    <w:uiPriority w:val="99"/>
    <w:unhideWhenUsed/>
    <w:qFormat/>
    <w:rsid w:val="0052404C"/>
    <w:rPr>
      <w:color w:val="0000FF" w:themeColor="hyperlink"/>
      <w:u w:val="single"/>
    </w:rPr>
  </w:style>
  <w:style w:type="paragraph" w:styleId="NormalWeb">
    <w:name w:val="Normal (Web)"/>
    <w:uiPriority w:val="99"/>
    <w:semiHidden/>
    <w:unhideWhenUsed/>
    <w:qFormat/>
    <w:rsid w:val="0052404C"/>
    <w:pPr>
      <w:spacing w:beforeAutospacing="1" w:after="0" w:afterAutospacing="1" w:line="240" w:lineRule="auto"/>
    </w:pPr>
    <w:rPr>
      <w:rFonts w:ascii="Times New Roman" w:eastAsia="SimSun" w:hAnsi="Times New Roman" w:cs="Times New Roman"/>
      <w:sz w:val="24"/>
      <w:szCs w:val="24"/>
      <w:lang w:eastAsia="zh-CN"/>
    </w:rPr>
  </w:style>
  <w:style w:type="table" w:styleId="TableGrid">
    <w:name w:val="Table Grid"/>
    <w:basedOn w:val="TableNormal"/>
    <w:uiPriority w:val="59"/>
    <w:qFormat/>
    <w:rsid w:val="0052404C"/>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404C"/>
    <w:pPr>
      <w:ind w:left="720"/>
      <w:contextualSpacing/>
    </w:pPr>
  </w:style>
  <w:style w:type="paragraph" w:customStyle="1" w:styleId="Default">
    <w:name w:val="Default"/>
    <w:rsid w:val="0052404C"/>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NoSpacing">
    <w:name w:val="No Spacing"/>
    <w:uiPriority w:val="1"/>
    <w:qFormat/>
    <w:rsid w:val="0052404C"/>
    <w:pPr>
      <w:spacing w:after="0" w:line="240" w:lineRule="auto"/>
    </w:pPr>
    <w:rPr>
      <w:rFonts w:ascii="Calibri" w:eastAsia="Calibri" w:hAnsi="Calibri" w:cs="Times New Roman"/>
    </w:rPr>
  </w:style>
  <w:style w:type="table" w:customStyle="1" w:styleId="LightShading1">
    <w:name w:val="Light Shading1"/>
    <w:basedOn w:val="TableNormal"/>
    <w:uiPriority w:val="60"/>
    <w:rsid w:val="0052404C"/>
    <w:pPr>
      <w:spacing w:after="0" w:line="240" w:lineRule="auto"/>
    </w:pPr>
    <w:rPr>
      <w:rFonts w:ascii="Times New Roman" w:eastAsia="SimSun"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qFormat/>
    <w:rsid w:val="0052404C"/>
    <w:pPr>
      <w:spacing w:after="0" w:line="240" w:lineRule="auto"/>
    </w:pPr>
    <w:rPr>
      <w:rFonts w:ascii="Times New Roman" w:hAnsi="Times New Roman" w:cs="Times New Roman"/>
      <w:sz w:val="24"/>
      <w:szCs w:val="20"/>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ibliography1">
    <w:name w:val="Bibliography1"/>
    <w:basedOn w:val="Normal"/>
    <w:next w:val="Normal"/>
    <w:uiPriority w:val="37"/>
    <w:unhideWhenUsed/>
    <w:qFormat/>
    <w:rsid w:val="0052404C"/>
  </w:style>
  <w:style w:type="table" w:customStyle="1" w:styleId="LightShading2">
    <w:name w:val="Light Shading2"/>
    <w:basedOn w:val="TableNormal"/>
    <w:uiPriority w:val="60"/>
    <w:rsid w:val="0052404C"/>
    <w:pPr>
      <w:spacing w:after="0" w:line="240" w:lineRule="auto"/>
    </w:pPr>
    <w:rPr>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
    <w:name w:val="p"/>
    <w:basedOn w:val="Normal"/>
    <w:rsid w:val="005240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844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6348">
      <w:bodyDiv w:val="1"/>
      <w:marLeft w:val="0"/>
      <w:marRight w:val="0"/>
      <w:marTop w:val="0"/>
      <w:marBottom w:val="0"/>
      <w:divBdr>
        <w:top w:val="none" w:sz="0" w:space="0" w:color="auto"/>
        <w:left w:val="none" w:sz="0" w:space="0" w:color="auto"/>
        <w:bottom w:val="none" w:sz="0" w:space="0" w:color="auto"/>
        <w:right w:val="none" w:sz="0" w:space="0" w:color="auto"/>
      </w:divBdr>
    </w:div>
    <w:div w:id="131215769">
      <w:bodyDiv w:val="1"/>
      <w:marLeft w:val="0"/>
      <w:marRight w:val="0"/>
      <w:marTop w:val="0"/>
      <w:marBottom w:val="0"/>
      <w:divBdr>
        <w:top w:val="none" w:sz="0" w:space="0" w:color="auto"/>
        <w:left w:val="none" w:sz="0" w:space="0" w:color="auto"/>
        <w:bottom w:val="none" w:sz="0" w:space="0" w:color="auto"/>
        <w:right w:val="none" w:sz="0" w:space="0" w:color="auto"/>
      </w:divBdr>
    </w:div>
    <w:div w:id="150878602">
      <w:bodyDiv w:val="1"/>
      <w:marLeft w:val="0"/>
      <w:marRight w:val="0"/>
      <w:marTop w:val="0"/>
      <w:marBottom w:val="0"/>
      <w:divBdr>
        <w:top w:val="none" w:sz="0" w:space="0" w:color="auto"/>
        <w:left w:val="none" w:sz="0" w:space="0" w:color="auto"/>
        <w:bottom w:val="none" w:sz="0" w:space="0" w:color="auto"/>
        <w:right w:val="none" w:sz="0" w:space="0" w:color="auto"/>
      </w:divBdr>
    </w:div>
    <w:div w:id="156725264">
      <w:bodyDiv w:val="1"/>
      <w:marLeft w:val="0"/>
      <w:marRight w:val="0"/>
      <w:marTop w:val="0"/>
      <w:marBottom w:val="0"/>
      <w:divBdr>
        <w:top w:val="none" w:sz="0" w:space="0" w:color="auto"/>
        <w:left w:val="none" w:sz="0" w:space="0" w:color="auto"/>
        <w:bottom w:val="none" w:sz="0" w:space="0" w:color="auto"/>
        <w:right w:val="none" w:sz="0" w:space="0" w:color="auto"/>
      </w:divBdr>
    </w:div>
    <w:div w:id="262734555">
      <w:bodyDiv w:val="1"/>
      <w:marLeft w:val="0"/>
      <w:marRight w:val="0"/>
      <w:marTop w:val="0"/>
      <w:marBottom w:val="0"/>
      <w:divBdr>
        <w:top w:val="none" w:sz="0" w:space="0" w:color="auto"/>
        <w:left w:val="none" w:sz="0" w:space="0" w:color="auto"/>
        <w:bottom w:val="none" w:sz="0" w:space="0" w:color="auto"/>
        <w:right w:val="none" w:sz="0" w:space="0" w:color="auto"/>
      </w:divBdr>
    </w:div>
    <w:div w:id="268856723">
      <w:bodyDiv w:val="1"/>
      <w:marLeft w:val="0"/>
      <w:marRight w:val="0"/>
      <w:marTop w:val="0"/>
      <w:marBottom w:val="0"/>
      <w:divBdr>
        <w:top w:val="none" w:sz="0" w:space="0" w:color="auto"/>
        <w:left w:val="none" w:sz="0" w:space="0" w:color="auto"/>
        <w:bottom w:val="none" w:sz="0" w:space="0" w:color="auto"/>
        <w:right w:val="none" w:sz="0" w:space="0" w:color="auto"/>
      </w:divBdr>
    </w:div>
    <w:div w:id="275063257">
      <w:bodyDiv w:val="1"/>
      <w:marLeft w:val="0"/>
      <w:marRight w:val="0"/>
      <w:marTop w:val="0"/>
      <w:marBottom w:val="0"/>
      <w:divBdr>
        <w:top w:val="none" w:sz="0" w:space="0" w:color="auto"/>
        <w:left w:val="none" w:sz="0" w:space="0" w:color="auto"/>
        <w:bottom w:val="none" w:sz="0" w:space="0" w:color="auto"/>
        <w:right w:val="none" w:sz="0" w:space="0" w:color="auto"/>
      </w:divBdr>
    </w:div>
    <w:div w:id="344790241">
      <w:bodyDiv w:val="1"/>
      <w:marLeft w:val="0"/>
      <w:marRight w:val="0"/>
      <w:marTop w:val="0"/>
      <w:marBottom w:val="0"/>
      <w:divBdr>
        <w:top w:val="none" w:sz="0" w:space="0" w:color="auto"/>
        <w:left w:val="none" w:sz="0" w:space="0" w:color="auto"/>
        <w:bottom w:val="none" w:sz="0" w:space="0" w:color="auto"/>
        <w:right w:val="none" w:sz="0" w:space="0" w:color="auto"/>
      </w:divBdr>
    </w:div>
    <w:div w:id="422334451">
      <w:bodyDiv w:val="1"/>
      <w:marLeft w:val="0"/>
      <w:marRight w:val="0"/>
      <w:marTop w:val="0"/>
      <w:marBottom w:val="0"/>
      <w:divBdr>
        <w:top w:val="none" w:sz="0" w:space="0" w:color="auto"/>
        <w:left w:val="none" w:sz="0" w:space="0" w:color="auto"/>
        <w:bottom w:val="none" w:sz="0" w:space="0" w:color="auto"/>
        <w:right w:val="none" w:sz="0" w:space="0" w:color="auto"/>
      </w:divBdr>
    </w:div>
    <w:div w:id="436297925">
      <w:bodyDiv w:val="1"/>
      <w:marLeft w:val="0"/>
      <w:marRight w:val="0"/>
      <w:marTop w:val="0"/>
      <w:marBottom w:val="0"/>
      <w:divBdr>
        <w:top w:val="none" w:sz="0" w:space="0" w:color="auto"/>
        <w:left w:val="none" w:sz="0" w:space="0" w:color="auto"/>
        <w:bottom w:val="none" w:sz="0" w:space="0" w:color="auto"/>
        <w:right w:val="none" w:sz="0" w:space="0" w:color="auto"/>
      </w:divBdr>
    </w:div>
    <w:div w:id="439108862">
      <w:bodyDiv w:val="1"/>
      <w:marLeft w:val="0"/>
      <w:marRight w:val="0"/>
      <w:marTop w:val="0"/>
      <w:marBottom w:val="0"/>
      <w:divBdr>
        <w:top w:val="none" w:sz="0" w:space="0" w:color="auto"/>
        <w:left w:val="none" w:sz="0" w:space="0" w:color="auto"/>
        <w:bottom w:val="none" w:sz="0" w:space="0" w:color="auto"/>
        <w:right w:val="none" w:sz="0" w:space="0" w:color="auto"/>
      </w:divBdr>
    </w:div>
    <w:div w:id="486673271">
      <w:bodyDiv w:val="1"/>
      <w:marLeft w:val="0"/>
      <w:marRight w:val="0"/>
      <w:marTop w:val="0"/>
      <w:marBottom w:val="0"/>
      <w:divBdr>
        <w:top w:val="none" w:sz="0" w:space="0" w:color="auto"/>
        <w:left w:val="none" w:sz="0" w:space="0" w:color="auto"/>
        <w:bottom w:val="none" w:sz="0" w:space="0" w:color="auto"/>
        <w:right w:val="none" w:sz="0" w:space="0" w:color="auto"/>
      </w:divBdr>
    </w:div>
    <w:div w:id="522088835">
      <w:bodyDiv w:val="1"/>
      <w:marLeft w:val="0"/>
      <w:marRight w:val="0"/>
      <w:marTop w:val="0"/>
      <w:marBottom w:val="0"/>
      <w:divBdr>
        <w:top w:val="none" w:sz="0" w:space="0" w:color="auto"/>
        <w:left w:val="none" w:sz="0" w:space="0" w:color="auto"/>
        <w:bottom w:val="none" w:sz="0" w:space="0" w:color="auto"/>
        <w:right w:val="none" w:sz="0" w:space="0" w:color="auto"/>
      </w:divBdr>
    </w:div>
    <w:div w:id="536547566">
      <w:bodyDiv w:val="1"/>
      <w:marLeft w:val="0"/>
      <w:marRight w:val="0"/>
      <w:marTop w:val="0"/>
      <w:marBottom w:val="0"/>
      <w:divBdr>
        <w:top w:val="none" w:sz="0" w:space="0" w:color="auto"/>
        <w:left w:val="none" w:sz="0" w:space="0" w:color="auto"/>
        <w:bottom w:val="none" w:sz="0" w:space="0" w:color="auto"/>
        <w:right w:val="none" w:sz="0" w:space="0" w:color="auto"/>
      </w:divBdr>
    </w:div>
    <w:div w:id="626350820">
      <w:bodyDiv w:val="1"/>
      <w:marLeft w:val="0"/>
      <w:marRight w:val="0"/>
      <w:marTop w:val="0"/>
      <w:marBottom w:val="0"/>
      <w:divBdr>
        <w:top w:val="none" w:sz="0" w:space="0" w:color="auto"/>
        <w:left w:val="none" w:sz="0" w:space="0" w:color="auto"/>
        <w:bottom w:val="none" w:sz="0" w:space="0" w:color="auto"/>
        <w:right w:val="none" w:sz="0" w:space="0" w:color="auto"/>
      </w:divBdr>
      <w:divsChild>
        <w:div w:id="1506554061">
          <w:marLeft w:val="0"/>
          <w:marRight w:val="0"/>
          <w:marTop w:val="0"/>
          <w:marBottom w:val="0"/>
          <w:divBdr>
            <w:top w:val="none" w:sz="0" w:space="0" w:color="auto"/>
            <w:left w:val="none" w:sz="0" w:space="0" w:color="auto"/>
            <w:bottom w:val="none" w:sz="0" w:space="0" w:color="auto"/>
            <w:right w:val="none" w:sz="0" w:space="0" w:color="auto"/>
          </w:divBdr>
        </w:div>
        <w:div w:id="1061101737">
          <w:marLeft w:val="0"/>
          <w:marRight w:val="0"/>
          <w:marTop w:val="0"/>
          <w:marBottom w:val="0"/>
          <w:divBdr>
            <w:top w:val="none" w:sz="0" w:space="0" w:color="auto"/>
            <w:left w:val="none" w:sz="0" w:space="0" w:color="auto"/>
            <w:bottom w:val="none" w:sz="0" w:space="0" w:color="auto"/>
            <w:right w:val="none" w:sz="0" w:space="0" w:color="auto"/>
          </w:divBdr>
        </w:div>
      </w:divsChild>
    </w:div>
    <w:div w:id="682630336">
      <w:bodyDiv w:val="1"/>
      <w:marLeft w:val="0"/>
      <w:marRight w:val="0"/>
      <w:marTop w:val="0"/>
      <w:marBottom w:val="0"/>
      <w:divBdr>
        <w:top w:val="none" w:sz="0" w:space="0" w:color="auto"/>
        <w:left w:val="none" w:sz="0" w:space="0" w:color="auto"/>
        <w:bottom w:val="none" w:sz="0" w:space="0" w:color="auto"/>
        <w:right w:val="none" w:sz="0" w:space="0" w:color="auto"/>
      </w:divBdr>
    </w:div>
    <w:div w:id="706028937">
      <w:bodyDiv w:val="1"/>
      <w:marLeft w:val="0"/>
      <w:marRight w:val="0"/>
      <w:marTop w:val="0"/>
      <w:marBottom w:val="0"/>
      <w:divBdr>
        <w:top w:val="none" w:sz="0" w:space="0" w:color="auto"/>
        <w:left w:val="none" w:sz="0" w:space="0" w:color="auto"/>
        <w:bottom w:val="none" w:sz="0" w:space="0" w:color="auto"/>
        <w:right w:val="none" w:sz="0" w:space="0" w:color="auto"/>
      </w:divBdr>
    </w:div>
    <w:div w:id="712580582">
      <w:bodyDiv w:val="1"/>
      <w:marLeft w:val="0"/>
      <w:marRight w:val="0"/>
      <w:marTop w:val="0"/>
      <w:marBottom w:val="0"/>
      <w:divBdr>
        <w:top w:val="none" w:sz="0" w:space="0" w:color="auto"/>
        <w:left w:val="none" w:sz="0" w:space="0" w:color="auto"/>
        <w:bottom w:val="none" w:sz="0" w:space="0" w:color="auto"/>
        <w:right w:val="none" w:sz="0" w:space="0" w:color="auto"/>
      </w:divBdr>
    </w:div>
    <w:div w:id="826091069">
      <w:bodyDiv w:val="1"/>
      <w:marLeft w:val="0"/>
      <w:marRight w:val="0"/>
      <w:marTop w:val="0"/>
      <w:marBottom w:val="0"/>
      <w:divBdr>
        <w:top w:val="none" w:sz="0" w:space="0" w:color="auto"/>
        <w:left w:val="none" w:sz="0" w:space="0" w:color="auto"/>
        <w:bottom w:val="none" w:sz="0" w:space="0" w:color="auto"/>
        <w:right w:val="none" w:sz="0" w:space="0" w:color="auto"/>
      </w:divBdr>
    </w:div>
    <w:div w:id="873155587">
      <w:bodyDiv w:val="1"/>
      <w:marLeft w:val="0"/>
      <w:marRight w:val="0"/>
      <w:marTop w:val="0"/>
      <w:marBottom w:val="0"/>
      <w:divBdr>
        <w:top w:val="none" w:sz="0" w:space="0" w:color="auto"/>
        <w:left w:val="none" w:sz="0" w:space="0" w:color="auto"/>
        <w:bottom w:val="none" w:sz="0" w:space="0" w:color="auto"/>
        <w:right w:val="none" w:sz="0" w:space="0" w:color="auto"/>
      </w:divBdr>
      <w:divsChild>
        <w:div w:id="254442296">
          <w:marLeft w:val="0"/>
          <w:marRight w:val="0"/>
          <w:marTop w:val="0"/>
          <w:marBottom w:val="0"/>
          <w:divBdr>
            <w:top w:val="none" w:sz="0" w:space="0" w:color="auto"/>
            <w:left w:val="none" w:sz="0" w:space="0" w:color="auto"/>
            <w:bottom w:val="none" w:sz="0" w:space="0" w:color="auto"/>
            <w:right w:val="none" w:sz="0" w:space="0" w:color="auto"/>
          </w:divBdr>
        </w:div>
      </w:divsChild>
    </w:div>
    <w:div w:id="935987767">
      <w:bodyDiv w:val="1"/>
      <w:marLeft w:val="0"/>
      <w:marRight w:val="0"/>
      <w:marTop w:val="0"/>
      <w:marBottom w:val="0"/>
      <w:divBdr>
        <w:top w:val="none" w:sz="0" w:space="0" w:color="auto"/>
        <w:left w:val="none" w:sz="0" w:space="0" w:color="auto"/>
        <w:bottom w:val="none" w:sz="0" w:space="0" w:color="auto"/>
        <w:right w:val="none" w:sz="0" w:space="0" w:color="auto"/>
      </w:divBdr>
    </w:div>
    <w:div w:id="1002707784">
      <w:bodyDiv w:val="1"/>
      <w:marLeft w:val="0"/>
      <w:marRight w:val="0"/>
      <w:marTop w:val="0"/>
      <w:marBottom w:val="0"/>
      <w:divBdr>
        <w:top w:val="none" w:sz="0" w:space="0" w:color="auto"/>
        <w:left w:val="none" w:sz="0" w:space="0" w:color="auto"/>
        <w:bottom w:val="none" w:sz="0" w:space="0" w:color="auto"/>
        <w:right w:val="none" w:sz="0" w:space="0" w:color="auto"/>
      </w:divBdr>
    </w:div>
    <w:div w:id="1018658595">
      <w:bodyDiv w:val="1"/>
      <w:marLeft w:val="0"/>
      <w:marRight w:val="0"/>
      <w:marTop w:val="0"/>
      <w:marBottom w:val="0"/>
      <w:divBdr>
        <w:top w:val="none" w:sz="0" w:space="0" w:color="auto"/>
        <w:left w:val="none" w:sz="0" w:space="0" w:color="auto"/>
        <w:bottom w:val="none" w:sz="0" w:space="0" w:color="auto"/>
        <w:right w:val="none" w:sz="0" w:space="0" w:color="auto"/>
      </w:divBdr>
    </w:div>
    <w:div w:id="1020281059">
      <w:bodyDiv w:val="1"/>
      <w:marLeft w:val="0"/>
      <w:marRight w:val="0"/>
      <w:marTop w:val="0"/>
      <w:marBottom w:val="0"/>
      <w:divBdr>
        <w:top w:val="none" w:sz="0" w:space="0" w:color="auto"/>
        <w:left w:val="none" w:sz="0" w:space="0" w:color="auto"/>
        <w:bottom w:val="none" w:sz="0" w:space="0" w:color="auto"/>
        <w:right w:val="none" w:sz="0" w:space="0" w:color="auto"/>
      </w:divBdr>
    </w:div>
    <w:div w:id="1037002058">
      <w:bodyDiv w:val="1"/>
      <w:marLeft w:val="0"/>
      <w:marRight w:val="0"/>
      <w:marTop w:val="0"/>
      <w:marBottom w:val="0"/>
      <w:divBdr>
        <w:top w:val="none" w:sz="0" w:space="0" w:color="auto"/>
        <w:left w:val="none" w:sz="0" w:space="0" w:color="auto"/>
        <w:bottom w:val="none" w:sz="0" w:space="0" w:color="auto"/>
        <w:right w:val="none" w:sz="0" w:space="0" w:color="auto"/>
      </w:divBdr>
    </w:div>
    <w:div w:id="1050761900">
      <w:bodyDiv w:val="1"/>
      <w:marLeft w:val="0"/>
      <w:marRight w:val="0"/>
      <w:marTop w:val="0"/>
      <w:marBottom w:val="0"/>
      <w:divBdr>
        <w:top w:val="none" w:sz="0" w:space="0" w:color="auto"/>
        <w:left w:val="none" w:sz="0" w:space="0" w:color="auto"/>
        <w:bottom w:val="none" w:sz="0" w:space="0" w:color="auto"/>
        <w:right w:val="none" w:sz="0" w:space="0" w:color="auto"/>
      </w:divBdr>
    </w:div>
    <w:div w:id="1061683561">
      <w:bodyDiv w:val="1"/>
      <w:marLeft w:val="0"/>
      <w:marRight w:val="0"/>
      <w:marTop w:val="0"/>
      <w:marBottom w:val="0"/>
      <w:divBdr>
        <w:top w:val="none" w:sz="0" w:space="0" w:color="auto"/>
        <w:left w:val="none" w:sz="0" w:space="0" w:color="auto"/>
        <w:bottom w:val="none" w:sz="0" w:space="0" w:color="auto"/>
        <w:right w:val="none" w:sz="0" w:space="0" w:color="auto"/>
      </w:divBdr>
      <w:divsChild>
        <w:div w:id="245379888">
          <w:marLeft w:val="0"/>
          <w:marRight w:val="0"/>
          <w:marTop w:val="0"/>
          <w:marBottom w:val="0"/>
          <w:divBdr>
            <w:top w:val="none" w:sz="0" w:space="0" w:color="auto"/>
            <w:left w:val="none" w:sz="0" w:space="0" w:color="auto"/>
            <w:bottom w:val="none" w:sz="0" w:space="0" w:color="auto"/>
            <w:right w:val="none" w:sz="0" w:space="0" w:color="auto"/>
          </w:divBdr>
        </w:div>
      </w:divsChild>
    </w:div>
    <w:div w:id="1085687315">
      <w:bodyDiv w:val="1"/>
      <w:marLeft w:val="0"/>
      <w:marRight w:val="0"/>
      <w:marTop w:val="0"/>
      <w:marBottom w:val="0"/>
      <w:divBdr>
        <w:top w:val="none" w:sz="0" w:space="0" w:color="auto"/>
        <w:left w:val="none" w:sz="0" w:space="0" w:color="auto"/>
        <w:bottom w:val="none" w:sz="0" w:space="0" w:color="auto"/>
        <w:right w:val="none" w:sz="0" w:space="0" w:color="auto"/>
      </w:divBdr>
    </w:div>
    <w:div w:id="1108240064">
      <w:bodyDiv w:val="1"/>
      <w:marLeft w:val="0"/>
      <w:marRight w:val="0"/>
      <w:marTop w:val="0"/>
      <w:marBottom w:val="0"/>
      <w:divBdr>
        <w:top w:val="none" w:sz="0" w:space="0" w:color="auto"/>
        <w:left w:val="none" w:sz="0" w:space="0" w:color="auto"/>
        <w:bottom w:val="none" w:sz="0" w:space="0" w:color="auto"/>
        <w:right w:val="none" w:sz="0" w:space="0" w:color="auto"/>
      </w:divBdr>
    </w:div>
    <w:div w:id="1154756999">
      <w:bodyDiv w:val="1"/>
      <w:marLeft w:val="0"/>
      <w:marRight w:val="0"/>
      <w:marTop w:val="0"/>
      <w:marBottom w:val="0"/>
      <w:divBdr>
        <w:top w:val="none" w:sz="0" w:space="0" w:color="auto"/>
        <w:left w:val="none" w:sz="0" w:space="0" w:color="auto"/>
        <w:bottom w:val="none" w:sz="0" w:space="0" w:color="auto"/>
        <w:right w:val="none" w:sz="0" w:space="0" w:color="auto"/>
      </w:divBdr>
    </w:div>
    <w:div w:id="1179583576">
      <w:bodyDiv w:val="1"/>
      <w:marLeft w:val="0"/>
      <w:marRight w:val="0"/>
      <w:marTop w:val="0"/>
      <w:marBottom w:val="0"/>
      <w:divBdr>
        <w:top w:val="none" w:sz="0" w:space="0" w:color="auto"/>
        <w:left w:val="none" w:sz="0" w:space="0" w:color="auto"/>
        <w:bottom w:val="none" w:sz="0" w:space="0" w:color="auto"/>
        <w:right w:val="none" w:sz="0" w:space="0" w:color="auto"/>
      </w:divBdr>
    </w:div>
    <w:div w:id="1250699218">
      <w:bodyDiv w:val="1"/>
      <w:marLeft w:val="0"/>
      <w:marRight w:val="0"/>
      <w:marTop w:val="0"/>
      <w:marBottom w:val="0"/>
      <w:divBdr>
        <w:top w:val="none" w:sz="0" w:space="0" w:color="auto"/>
        <w:left w:val="none" w:sz="0" w:space="0" w:color="auto"/>
        <w:bottom w:val="none" w:sz="0" w:space="0" w:color="auto"/>
        <w:right w:val="none" w:sz="0" w:space="0" w:color="auto"/>
      </w:divBdr>
    </w:div>
    <w:div w:id="1256670827">
      <w:bodyDiv w:val="1"/>
      <w:marLeft w:val="0"/>
      <w:marRight w:val="0"/>
      <w:marTop w:val="0"/>
      <w:marBottom w:val="0"/>
      <w:divBdr>
        <w:top w:val="none" w:sz="0" w:space="0" w:color="auto"/>
        <w:left w:val="none" w:sz="0" w:space="0" w:color="auto"/>
        <w:bottom w:val="none" w:sz="0" w:space="0" w:color="auto"/>
        <w:right w:val="none" w:sz="0" w:space="0" w:color="auto"/>
      </w:divBdr>
    </w:div>
    <w:div w:id="1263225975">
      <w:bodyDiv w:val="1"/>
      <w:marLeft w:val="0"/>
      <w:marRight w:val="0"/>
      <w:marTop w:val="0"/>
      <w:marBottom w:val="0"/>
      <w:divBdr>
        <w:top w:val="none" w:sz="0" w:space="0" w:color="auto"/>
        <w:left w:val="none" w:sz="0" w:space="0" w:color="auto"/>
        <w:bottom w:val="none" w:sz="0" w:space="0" w:color="auto"/>
        <w:right w:val="none" w:sz="0" w:space="0" w:color="auto"/>
      </w:divBdr>
    </w:div>
    <w:div w:id="1295600314">
      <w:bodyDiv w:val="1"/>
      <w:marLeft w:val="0"/>
      <w:marRight w:val="0"/>
      <w:marTop w:val="0"/>
      <w:marBottom w:val="0"/>
      <w:divBdr>
        <w:top w:val="none" w:sz="0" w:space="0" w:color="auto"/>
        <w:left w:val="none" w:sz="0" w:space="0" w:color="auto"/>
        <w:bottom w:val="none" w:sz="0" w:space="0" w:color="auto"/>
        <w:right w:val="none" w:sz="0" w:space="0" w:color="auto"/>
      </w:divBdr>
    </w:div>
    <w:div w:id="1406801366">
      <w:bodyDiv w:val="1"/>
      <w:marLeft w:val="0"/>
      <w:marRight w:val="0"/>
      <w:marTop w:val="0"/>
      <w:marBottom w:val="0"/>
      <w:divBdr>
        <w:top w:val="none" w:sz="0" w:space="0" w:color="auto"/>
        <w:left w:val="none" w:sz="0" w:space="0" w:color="auto"/>
        <w:bottom w:val="none" w:sz="0" w:space="0" w:color="auto"/>
        <w:right w:val="none" w:sz="0" w:space="0" w:color="auto"/>
      </w:divBdr>
    </w:div>
    <w:div w:id="1425303975">
      <w:bodyDiv w:val="1"/>
      <w:marLeft w:val="0"/>
      <w:marRight w:val="0"/>
      <w:marTop w:val="0"/>
      <w:marBottom w:val="0"/>
      <w:divBdr>
        <w:top w:val="none" w:sz="0" w:space="0" w:color="auto"/>
        <w:left w:val="none" w:sz="0" w:space="0" w:color="auto"/>
        <w:bottom w:val="none" w:sz="0" w:space="0" w:color="auto"/>
        <w:right w:val="none" w:sz="0" w:space="0" w:color="auto"/>
      </w:divBdr>
    </w:div>
    <w:div w:id="1464621198">
      <w:bodyDiv w:val="1"/>
      <w:marLeft w:val="0"/>
      <w:marRight w:val="0"/>
      <w:marTop w:val="0"/>
      <w:marBottom w:val="0"/>
      <w:divBdr>
        <w:top w:val="none" w:sz="0" w:space="0" w:color="auto"/>
        <w:left w:val="none" w:sz="0" w:space="0" w:color="auto"/>
        <w:bottom w:val="none" w:sz="0" w:space="0" w:color="auto"/>
        <w:right w:val="none" w:sz="0" w:space="0" w:color="auto"/>
      </w:divBdr>
    </w:div>
    <w:div w:id="1476754170">
      <w:bodyDiv w:val="1"/>
      <w:marLeft w:val="0"/>
      <w:marRight w:val="0"/>
      <w:marTop w:val="0"/>
      <w:marBottom w:val="0"/>
      <w:divBdr>
        <w:top w:val="none" w:sz="0" w:space="0" w:color="auto"/>
        <w:left w:val="none" w:sz="0" w:space="0" w:color="auto"/>
        <w:bottom w:val="none" w:sz="0" w:space="0" w:color="auto"/>
        <w:right w:val="none" w:sz="0" w:space="0" w:color="auto"/>
      </w:divBdr>
    </w:div>
    <w:div w:id="1498035194">
      <w:bodyDiv w:val="1"/>
      <w:marLeft w:val="0"/>
      <w:marRight w:val="0"/>
      <w:marTop w:val="0"/>
      <w:marBottom w:val="0"/>
      <w:divBdr>
        <w:top w:val="none" w:sz="0" w:space="0" w:color="auto"/>
        <w:left w:val="none" w:sz="0" w:space="0" w:color="auto"/>
        <w:bottom w:val="none" w:sz="0" w:space="0" w:color="auto"/>
        <w:right w:val="none" w:sz="0" w:space="0" w:color="auto"/>
      </w:divBdr>
    </w:div>
    <w:div w:id="1552425860">
      <w:bodyDiv w:val="1"/>
      <w:marLeft w:val="0"/>
      <w:marRight w:val="0"/>
      <w:marTop w:val="0"/>
      <w:marBottom w:val="0"/>
      <w:divBdr>
        <w:top w:val="none" w:sz="0" w:space="0" w:color="auto"/>
        <w:left w:val="none" w:sz="0" w:space="0" w:color="auto"/>
        <w:bottom w:val="none" w:sz="0" w:space="0" w:color="auto"/>
        <w:right w:val="none" w:sz="0" w:space="0" w:color="auto"/>
      </w:divBdr>
    </w:div>
    <w:div w:id="1608463697">
      <w:bodyDiv w:val="1"/>
      <w:marLeft w:val="0"/>
      <w:marRight w:val="0"/>
      <w:marTop w:val="0"/>
      <w:marBottom w:val="0"/>
      <w:divBdr>
        <w:top w:val="none" w:sz="0" w:space="0" w:color="auto"/>
        <w:left w:val="none" w:sz="0" w:space="0" w:color="auto"/>
        <w:bottom w:val="none" w:sz="0" w:space="0" w:color="auto"/>
        <w:right w:val="none" w:sz="0" w:space="0" w:color="auto"/>
      </w:divBdr>
    </w:div>
    <w:div w:id="1612859876">
      <w:bodyDiv w:val="1"/>
      <w:marLeft w:val="0"/>
      <w:marRight w:val="0"/>
      <w:marTop w:val="0"/>
      <w:marBottom w:val="0"/>
      <w:divBdr>
        <w:top w:val="none" w:sz="0" w:space="0" w:color="auto"/>
        <w:left w:val="none" w:sz="0" w:space="0" w:color="auto"/>
        <w:bottom w:val="none" w:sz="0" w:space="0" w:color="auto"/>
        <w:right w:val="none" w:sz="0" w:space="0" w:color="auto"/>
      </w:divBdr>
    </w:div>
    <w:div w:id="1656836787">
      <w:bodyDiv w:val="1"/>
      <w:marLeft w:val="0"/>
      <w:marRight w:val="0"/>
      <w:marTop w:val="0"/>
      <w:marBottom w:val="0"/>
      <w:divBdr>
        <w:top w:val="none" w:sz="0" w:space="0" w:color="auto"/>
        <w:left w:val="none" w:sz="0" w:space="0" w:color="auto"/>
        <w:bottom w:val="none" w:sz="0" w:space="0" w:color="auto"/>
        <w:right w:val="none" w:sz="0" w:space="0" w:color="auto"/>
      </w:divBdr>
    </w:div>
    <w:div w:id="1789273977">
      <w:bodyDiv w:val="1"/>
      <w:marLeft w:val="0"/>
      <w:marRight w:val="0"/>
      <w:marTop w:val="0"/>
      <w:marBottom w:val="0"/>
      <w:divBdr>
        <w:top w:val="none" w:sz="0" w:space="0" w:color="auto"/>
        <w:left w:val="none" w:sz="0" w:space="0" w:color="auto"/>
        <w:bottom w:val="none" w:sz="0" w:space="0" w:color="auto"/>
        <w:right w:val="none" w:sz="0" w:space="0" w:color="auto"/>
      </w:divBdr>
    </w:div>
    <w:div w:id="1808545759">
      <w:bodyDiv w:val="1"/>
      <w:marLeft w:val="0"/>
      <w:marRight w:val="0"/>
      <w:marTop w:val="0"/>
      <w:marBottom w:val="0"/>
      <w:divBdr>
        <w:top w:val="none" w:sz="0" w:space="0" w:color="auto"/>
        <w:left w:val="none" w:sz="0" w:space="0" w:color="auto"/>
        <w:bottom w:val="none" w:sz="0" w:space="0" w:color="auto"/>
        <w:right w:val="none" w:sz="0" w:space="0" w:color="auto"/>
      </w:divBdr>
    </w:div>
    <w:div w:id="1840342888">
      <w:bodyDiv w:val="1"/>
      <w:marLeft w:val="0"/>
      <w:marRight w:val="0"/>
      <w:marTop w:val="0"/>
      <w:marBottom w:val="0"/>
      <w:divBdr>
        <w:top w:val="none" w:sz="0" w:space="0" w:color="auto"/>
        <w:left w:val="none" w:sz="0" w:space="0" w:color="auto"/>
        <w:bottom w:val="none" w:sz="0" w:space="0" w:color="auto"/>
        <w:right w:val="none" w:sz="0" w:space="0" w:color="auto"/>
      </w:divBdr>
    </w:div>
    <w:div w:id="1842546192">
      <w:bodyDiv w:val="1"/>
      <w:marLeft w:val="0"/>
      <w:marRight w:val="0"/>
      <w:marTop w:val="0"/>
      <w:marBottom w:val="0"/>
      <w:divBdr>
        <w:top w:val="none" w:sz="0" w:space="0" w:color="auto"/>
        <w:left w:val="none" w:sz="0" w:space="0" w:color="auto"/>
        <w:bottom w:val="none" w:sz="0" w:space="0" w:color="auto"/>
        <w:right w:val="none" w:sz="0" w:space="0" w:color="auto"/>
      </w:divBdr>
    </w:div>
    <w:div w:id="1947301764">
      <w:bodyDiv w:val="1"/>
      <w:marLeft w:val="0"/>
      <w:marRight w:val="0"/>
      <w:marTop w:val="0"/>
      <w:marBottom w:val="0"/>
      <w:divBdr>
        <w:top w:val="none" w:sz="0" w:space="0" w:color="auto"/>
        <w:left w:val="none" w:sz="0" w:space="0" w:color="auto"/>
        <w:bottom w:val="none" w:sz="0" w:space="0" w:color="auto"/>
        <w:right w:val="none" w:sz="0" w:space="0" w:color="auto"/>
      </w:divBdr>
    </w:div>
    <w:div w:id="1965496869">
      <w:bodyDiv w:val="1"/>
      <w:marLeft w:val="0"/>
      <w:marRight w:val="0"/>
      <w:marTop w:val="0"/>
      <w:marBottom w:val="0"/>
      <w:divBdr>
        <w:top w:val="none" w:sz="0" w:space="0" w:color="auto"/>
        <w:left w:val="none" w:sz="0" w:space="0" w:color="auto"/>
        <w:bottom w:val="none" w:sz="0" w:space="0" w:color="auto"/>
        <w:right w:val="none" w:sz="0" w:space="0" w:color="auto"/>
      </w:divBdr>
    </w:div>
    <w:div w:id="1971091447">
      <w:bodyDiv w:val="1"/>
      <w:marLeft w:val="0"/>
      <w:marRight w:val="0"/>
      <w:marTop w:val="0"/>
      <w:marBottom w:val="0"/>
      <w:divBdr>
        <w:top w:val="none" w:sz="0" w:space="0" w:color="auto"/>
        <w:left w:val="none" w:sz="0" w:space="0" w:color="auto"/>
        <w:bottom w:val="none" w:sz="0" w:space="0" w:color="auto"/>
        <w:right w:val="none" w:sz="0" w:space="0" w:color="auto"/>
      </w:divBdr>
    </w:div>
    <w:div w:id="1980382756">
      <w:bodyDiv w:val="1"/>
      <w:marLeft w:val="0"/>
      <w:marRight w:val="0"/>
      <w:marTop w:val="0"/>
      <w:marBottom w:val="0"/>
      <w:divBdr>
        <w:top w:val="none" w:sz="0" w:space="0" w:color="auto"/>
        <w:left w:val="none" w:sz="0" w:space="0" w:color="auto"/>
        <w:bottom w:val="none" w:sz="0" w:space="0" w:color="auto"/>
        <w:right w:val="none" w:sz="0" w:space="0" w:color="auto"/>
      </w:divBdr>
    </w:div>
    <w:div w:id="2049724111">
      <w:bodyDiv w:val="1"/>
      <w:marLeft w:val="0"/>
      <w:marRight w:val="0"/>
      <w:marTop w:val="0"/>
      <w:marBottom w:val="0"/>
      <w:divBdr>
        <w:top w:val="none" w:sz="0" w:space="0" w:color="auto"/>
        <w:left w:val="none" w:sz="0" w:space="0" w:color="auto"/>
        <w:bottom w:val="none" w:sz="0" w:space="0" w:color="auto"/>
        <w:right w:val="none" w:sz="0" w:space="0" w:color="auto"/>
      </w:divBdr>
    </w:div>
    <w:div w:id="213070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db.nal.usda.gov/n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A0875-412B-4BE4-8689-D180CD8F2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15</Pages>
  <Words>3867</Words>
  <Characters>22043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37</cp:revision>
  <dcterms:created xsi:type="dcterms:W3CDTF">2025-02-17T18:59:00Z</dcterms:created>
  <dcterms:modified xsi:type="dcterms:W3CDTF">2025-04-25T08:25:00Z</dcterms:modified>
</cp:coreProperties>
</file>