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1007" w14:textId="77777777" w:rsidR="00847230" w:rsidRDefault="005115AA" w:rsidP="00971DE8">
      <w:pPr>
        <w:pStyle w:val="Author"/>
        <w:spacing w:line="240" w:lineRule="auto"/>
        <w:jc w:val="both"/>
        <w:rPr>
          <w:rFonts w:ascii="Arial" w:hAnsi="Arial" w:cs="Arial"/>
          <w:i/>
          <w:iCs/>
          <w:sz w:val="28"/>
          <w:szCs w:val="28"/>
          <w:u w:val="single"/>
        </w:rPr>
      </w:pPr>
      <w:r w:rsidRPr="005115AA">
        <w:rPr>
          <w:rFonts w:ascii="Arial" w:hAnsi="Arial" w:cs="Arial"/>
          <w:i/>
          <w:iCs/>
          <w:sz w:val="28"/>
          <w:szCs w:val="28"/>
          <w:u w:val="single"/>
        </w:rPr>
        <w:t xml:space="preserve">Original Research Article        </w:t>
      </w:r>
    </w:p>
    <w:p w14:paraId="5BD31768" w14:textId="6B48A5D0" w:rsidR="00ED619D" w:rsidRPr="005115AA" w:rsidRDefault="005115AA" w:rsidP="00971DE8">
      <w:pPr>
        <w:pStyle w:val="Author"/>
        <w:spacing w:line="240" w:lineRule="auto"/>
        <w:jc w:val="both"/>
        <w:rPr>
          <w:rFonts w:ascii="Arial" w:hAnsi="Arial" w:cs="Arial"/>
          <w:i/>
          <w:iCs/>
          <w:sz w:val="28"/>
          <w:szCs w:val="28"/>
          <w:u w:val="single"/>
        </w:rPr>
      </w:pPr>
      <w:r w:rsidRPr="005115AA">
        <w:rPr>
          <w:rFonts w:ascii="Arial" w:hAnsi="Arial" w:cs="Arial"/>
          <w:i/>
          <w:iCs/>
          <w:sz w:val="28"/>
          <w:szCs w:val="28"/>
          <w:u w:val="single"/>
        </w:rPr>
        <w:t xml:space="preserve">     </w:t>
      </w:r>
    </w:p>
    <w:p w14:paraId="1D93A6E2" w14:textId="7716A416" w:rsidR="00971DE8" w:rsidRDefault="00ED619D" w:rsidP="00ED619D">
      <w:pPr>
        <w:pStyle w:val="Author"/>
        <w:spacing w:line="240" w:lineRule="auto"/>
        <w:jc w:val="both"/>
        <w:rPr>
          <w:rFonts w:ascii="Arial" w:hAnsi="Arial" w:cs="Arial"/>
          <w:sz w:val="36"/>
          <w:szCs w:val="36"/>
        </w:rPr>
      </w:pPr>
      <w:r w:rsidRPr="00ED619D">
        <w:rPr>
          <w:rFonts w:ascii="Arial" w:hAnsi="Arial" w:cs="Arial"/>
          <w:sz w:val="36"/>
          <w:szCs w:val="36"/>
        </w:rPr>
        <w:t xml:space="preserve">"Varietal Preferences of Major Insect Pests </w:t>
      </w:r>
      <w:r>
        <w:rPr>
          <w:rFonts w:ascii="Arial" w:hAnsi="Arial" w:cs="Arial"/>
          <w:sz w:val="36"/>
          <w:szCs w:val="36"/>
        </w:rPr>
        <w:t>of</w:t>
      </w:r>
      <w:r w:rsidRPr="00C64672">
        <w:rPr>
          <w:rFonts w:ascii="Arial" w:hAnsi="Arial" w:cs="Arial"/>
          <w:sz w:val="36"/>
          <w:szCs w:val="36"/>
        </w:rPr>
        <w:t xml:space="preserve"> Okra (</w:t>
      </w:r>
      <w:r w:rsidRPr="00C64672">
        <w:rPr>
          <w:rFonts w:ascii="Arial" w:hAnsi="Arial" w:cs="Arial"/>
          <w:i/>
          <w:sz w:val="36"/>
          <w:szCs w:val="36"/>
        </w:rPr>
        <w:t>Abelmoschus esculentus</w:t>
      </w:r>
      <w:r w:rsidRPr="00C64672">
        <w:rPr>
          <w:rFonts w:ascii="Arial" w:hAnsi="Arial" w:cs="Arial"/>
          <w:sz w:val="36"/>
          <w:szCs w:val="36"/>
        </w:rPr>
        <w:t xml:space="preserve"> L. Moench.)"</w:t>
      </w:r>
    </w:p>
    <w:p w14:paraId="5D05F409" w14:textId="77777777" w:rsidR="00ED619D" w:rsidRDefault="00ED619D" w:rsidP="00ED619D">
      <w:pPr>
        <w:pStyle w:val="Author"/>
        <w:spacing w:line="240" w:lineRule="auto"/>
        <w:jc w:val="both"/>
        <w:rPr>
          <w:rFonts w:ascii="Arial" w:hAnsi="Arial" w:cs="Arial"/>
          <w:lang w:val="en-IN"/>
        </w:rPr>
      </w:pPr>
    </w:p>
    <w:p w14:paraId="1D3EF815" w14:textId="77777777" w:rsidR="00026C11" w:rsidRDefault="00026C11" w:rsidP="00441B6F">
      <w:pPr>
        <w:pStyle w:val="Copyright"/>
        <w:spacing w:after="0" w:line="240" w:lineRule="auto"/>
        <w:jc w:val="both"/>
        <w:rPr>
          <w:rFonts w:ascii="Arial" w:hAnsi="Arial" w:cs="Arial"/>
        </w:rPr>
      </w:pPr>
    </w:p>
    <w:p w14:paraId="1F75DA70" w14:textId="5FA377FC" w:rsidR="00B01FCD" w:rsidRPr="00FB3A86" w:rsidRDefault="00E2189C" w:rsidP="00441B6F">
      <w:pPr>
        <w:pStyle w:val="Copyright"/>
        <w:spacing w:after="0" w:line="240" w:lineRule="auto"/>
        <w:jc w:val="both"/>
        <w:rPr>
          <w:rFonts w:ascii="Arial" w:hAnsi="Arial" w:cs="Arial"/>
        </w:rPr>
        <w:sectPr w:rsidR="00B01FCD" w:rsidRPr="00FB3A86" w:rsidSect="00026C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ABCEFF" wp14:editId="4F311887">
                <wp:extent cx="5303520" cy="635"/>
                <wp:effectExtent l="0" t="0" r="11430" b="18415"/>
                <wp:docPr id="134584963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AEA9E4" id="_x0000_t32" coordsize="21600,21600" o:spt="32" o:oned="t" path="m,l21600,21600e" filled="f">
                <v:path arrowok="t" fillok="f" o:connecttype="none"/>
                <o:lock v:ext="edit" shapetype="t"/>
              </v:shapetype>
              <v:shape id="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p>
    <w:p w14:paraId="0749B2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17FBD" w:rsidRPr="001E44FE" w14:paraId="1F1B737F" w14:textId="77777777" w:rsidTr="00B17FBD">
        <w:tc>
          <w:tcPr>
            <w:tcW w:w="8424" w:type="dxa"/>
            <w:shd w:val="clear" w:color="auto" w:fill="F2F2F2"/>
          </w:tcPr>
          <w:p w14:paraId="31496BD1" w14:textId="10D1A81F" w:rsidR="00B17FBD" w:rsidRPr="00BA1B01" w:rsidRDefault="00B17FBD" w:rsidP="00F25AF8">
            <w:pPr>
              <w:pStyle w:val="Body"/>
              <w:rPr>
                <w:rFonts w:ascii="Arial" w:eastAsia="Calibri" w:hAnsi="Arial" w:cs="Arial"/>
                <w:szCs w:val="22"/>
              </w:rPr>
            </w:pPr>
            <w:r w:rsidRPr="00BA1B01">
              <w:rPr>
                <w:rFonts w:ascii="Arial" w:eastAsia="Calibri" w:hAnsi="Arial" w:cs="Arial"/>
                <w:b/>
                <w:szCs w:val="22"/>
              </w:rPr>
              <w:t xml:space="preserve">Aims: </w:t>
            </w:r>
            <w:r w:rsidR="004C1218">
              <w:rPr>
                <w:rFonts w:ascii="Arial" w:eastAsia="Calibri" w:hAnsi="Arial" w:cs="Arial"/>
                <w:szCs w:val="22"/>
              </w:rPr>
              <w:t>T</w:t>
            </w:r>
            <w:r w:rsidR="00F25AF8" w:rsidRPr="00F25AF8">
              <w:rPr>
                <w:rFonts w:ascii="Arial" w:eastAsia="Calibri" w:hAnsi="Arial" w:cs="Arial"/>
                <w:szCs w:val="22"/>
              </w:rPr>
              <w:t>o evaluate the resistance of 12 okra varieties to major insect pests, including sucking pests and shoot and fruit borers, under natural infestation conditions in Rajasthan.</w:t>
            </w:r>
            <w:r w:rsidRPr="00BA1B01">
              <w:rPr>
                <w:rFonts w:ascii="Arial" w:eastAsia="Calibri" w:hAnsi="Arial" w:cs="Arial"/>
                <w:szCs w:val="22"/>
              </w:rPr>
              <w:t xml:space="preserve"> </w:t>
            </w:r>
          </w:p>
          <w:p w14:paraId="1979B586" w14:textId="5E02AD98" w:rsidR="00F25AF8" w:rsidRDefault="00B17FBD" w:rsidP="00F25AF8">
            <w:pPr>
              <w:pStyle w:val="Body"/>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C1218" w:rsidRPr="004C1218">
              <w:rPr>
                <w:rFonts w:ascii="Arial" w:eastAsia="Calibri" w:hAnsi="Arial" w:cs="Arial"/>
                <w:szCs w:val="22"/>
              </w:rPr>
              <w:t>A Randomized Block Design with three replications was used to screen twelve okra varieties for resistance to major insect pests. Each plot measured 2.25 x 1.5 m², with 45 cm row spacing and 30 cm plant spacing.</w:t>
            </w:r>
            <w:r w:rsidR="004C1218">
              <w:rPr>
                <w:rFonts w:ascii="Arial" w:eastAsia="Calibri" w:hAnsi="Arial" w:cs="Arial"/>
                <w:b/>
                <w:szCs w:val="22"/>
              </w:rPr>
              <w:t xml:space="preserve"> </w:t>
            </w:r>
          </w:p>
          <w:p w14:paraId="44B1AD93" w14:textId="6D35888E" w:rsidR="00B17FBD" w:rsidRPr="00BA1B01" w:rsidRDefault="00B17FBD" w:rsidP="00F25AF8">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2567E" w:rsidRPr="0062567E">
              <w:rPr>
                <w:rFonts w:ascii="Arial" w:eastAsia="Calibri" w:hAnsi="Arial" w:cs="Arial"/>
                <w:szCs w:val="22"/>
              </w:rPr>
              <w:t xml:space="preserve">The investigations were conducted during the </w:t>
            </w:r>
            <w:r w:rsidR="0062567E" w:rsidRPr="0062567E">
              <w:rPr>
                <w:rFonts w:ascii="Arial" w:eastAsia="Calibri" w:hAnsi="Arial" w:cs="Arial"/>
                <w:i/>
                <w:szCs w:val="22"/>
              </w:rPr>
              <w:t>Kharif</w:t>
            </w:r>
            <w:r w:rsidR="0062567E" w:rsidRPr="0062567E">
              <w:rPr>
                <w:rFonts w:ascii="Arial" w:eastAsia="Calibri" w:hAnsi="Arial" w:cs="Arial"/>
                <w:szCs w:val="22"/>
              </w:rPr>
              <w:t xml:space="preserve"> season of 2022 at the Horticulture Farm, S.K.N. College of Agriculture, Jobner.</w:t>
            </w:r>
          </w:p>
          <w:p w14:paraId="4E9A7DC0" w14:textId="21A6EB5C" w:rsidR="00A60F1A" w:rsidRDefault="00B17FBD" w:rsidP="00A60F1A">
            <w:pPr>
              <w:pStyle w:val="Body"/>
              <w:rPr>
                <w:rFonts w:ascii="Arial" w:eastAsia="Calibri" w:hAnsi="Arial" w:cs="Arial"/>
                <w:b/>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C7E00" w:rsidRPr="008C7E00">
              <w:rPr>
                <w:rFonts w:ascii="Arial" w:hAnsi="Arial" w:cs="Arial"/>
                <w:iCs/>
              </w:rPr>
              <w:t>In this study, natural infestation of insect pests was observed from germination to harvest, with weekly population counts. Sucking pests (leafhoppers and whiteflies) were counted early in the morning on five tagged plants per plot, using absolute counting on three leaves (top, middle, bottom). Shoot and fruit borer (</w:t>
            </w:r>
            <w:proofErr w:type="spellStart"/>
            <w:r w:rsidR="008C7E00" w:rsidRPr="008C7E00">
              <w:rPr>
                <w:rFonts w:ascii="Arial" w:hAnsi="Arial" w:cs="Arial"/>
                <w:iCs/>
              </w:rPr>
              <w:t>Earias</w:t>
            </w:r>
            <w:proofErr w:type="spellEnd"/>
            <w:r w:rsidR="008C7E00" w:rsidRPr="008C7E00">
              <w:rPr>
                <w:rFonts w:ascii="Arial" w:hAnsi="Arial" w:cs="Arial"/>
                <w:iCs/>
              </w:rPr>
              <w:t xml:space="preserve"> spp.) infestations were recorded starting two weeks after sowing. The percent infestation was calculated by comparing infested shoots and fruits with healthy ones</w:t>
            </w:r>
            <w:r w:rsidR="008C7E00">
              <w:rPr>
                <w:rFonts w:ascii="Arial" w:hAnsi="Arial" w:cs="Arial"/>
                <w:iCs/>
              </w:rPr>
              <w:t>.</w:t>
            </w:r>
            <w:r w:rsidR="008C7E00">
              <w:rPr>
                <w:rFonts w:ascii="Arial" w:eastAsia="Calibri" w:hAnsi="Arial" w:cs="Arial"/>
                <w:b/>
                <w:bCs/>
                <w:szCs w:val="22"/>
              </w:rPr>
              <w:t xml:space="preserve"> </w:t>
            </w:r>
          </w:p>
          <w:p w14:paraId="11EE6505" w14:textId="1EE696EA" w:rsidR="00DA63E5" w:rsidRDefault="00B17FBD" w:rsidP="00DA63E5">
            <w:pPr>
              <w:pStyle w:val="Body"/>
              <w:rPr>
                <w:rFonts w:ascii="Arial" w:eastAsia="Calibri" w:hAnsi="Arial" w:cs="Arial"/>
                <w:bCs/>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F2EB0" w:rsidRPr="007F2EB0">
              <w:rPr>
                <w:rFonts w:ascii="Arial" w:eastAsia="Calibri" w:hAnsi="Arial" w:cs="Arial"/>
                <w:szCs w:val="22"/>
              </w:rPr>
              <w:t>In this study, twelve okra varieties were screened for resistance</w:t>
            </w:r>
            <w:r w:rsidR="007F2EB0">
              <w:rPr>
                <w:rFonts w:ascii="Arial" w:eastAsia="Calibri" w:hAnsi="Arial" w:cs="Arial"/>
                <w:szCs w:val="22"/>
              </w:rPr>
              <w:t xml:space="preserve"> to major pests, including leaf</w:t>
            </w:r>
            <w:r w:rsidR="007F2EB0" w:rsidRPr="007F2EB0">
              <w:rPr>
                <w:rFonts w:ascii="Arial" w:eastAsia="Calibri" w:hAnsi="Arial" w:cs="Arial"/>
                <w:szCs w:val="22"/>
              </w:rPr>
              <w:t>hopper (</w:t>
            </w:r>
            <w:proofErr w:type="spellStart"/>
            <w:r w:rsidR="00AF6B07" w:rsidRPr="00AF6B07">
              <w:rPr>
                <w:rFonts w:ascii="Arial" w:eastAsia="Calibri" w:hAnsi="Arial" w:cs="Arial"/>
                <w:i/>
                <w:iCs/>
                <w:szCs w:val="22"/>
              </w:rPr>
              <w:t>Amrasca</w:t>
            </w:r>
            <w:proofErr w:type="spellEnd"/>
            <w:r w:rsidR="00AF6B07" w:rsidRPr="00AF6B07">
              <w:rPr>
                <w:rFonts w:ascii="Arial" w:eastAsia="Calibri" w:hAnsi="Arial" w:cs="Arial"/>
                <w:i/>
                <w:iCs/>
                <w:szCs w:val="22"/>
              </w:rPr>
              <w:t xml:space="preserve"> </w:t>
            </w:r>
            <w:proofErr w:type="spellStart"/>
            <w:r w:rsidR="00AF6B07" w:rsidRPr="00AF6B07">
              <w:rPr>
                <w:rFonts w:ascii="Arial" w:eastAsia="Calibri" w:hAnsi="Arial" w:cs="Arial"/>
                <w:i/>
                <w:iCs/>
                <w:szCs w:val="22"/>
              </w:rPr>
              <w:t>biguttula</w:t>
            </w:r>
            <w:proofErr w:type="spellEnd"/>
            <w:r w:rsidR="00AF6B07" w:rsidRPr="00AF6B07">
              <w:rPr>
                <w:rFonts w:ascii="Arial" w:eastAsia="Calibri" w:hAnsi="Arial" w:cs="Arial"/>
                <w:i/>
                <w:iCs/>
                <w:szCs w:val="22"/>
              </w:rPr>
              <w:t xml:space="preserve"> </w:t>
            </w:r>
            <w:proofErr w:type="spellStart"/>
            <w:r w:rsidR="00AF6B07" w:rsidRPr="00AF6B07">
              <w:rPr>
                <w:rFonts w:ascii="Arial" w:eastAsia="Calibri" w:hAnsi="Arial" w:cs="Arial"/>
                <w:i/>
                <w:iCs/>
                <w:szCs w:val="22"/>
              </w:rPr>
              <w:t>biguttula</w:t>
            </w:r>
            <w:proofErr w:type="spellEnd"/>
            <w:r w:rsidR="007F2EB0" w:rsidRPr="007F2EB0">
              <w:rPr>
                <w:rFonts w:ascii="Arial" w:eastAsia="Calibri" w:hAnsi="Arial" w:cs="Arial"/>
                <w:szCs w:val="22"/>
              </w:rPr>
              <w:t>), whitefly (</w:t>
            </w:r>
            <w:proofErr w:type="spellStart"/>
            <w:r w:rsidR="00AF6B07" w:rsidRPr="00AF6B07">
              <w:rPr>
                <w:rFonts w:ascii="Arial" w:eastAsia="Calibri" w:hAnsi="Arial" w:cs="Arial"/>
                <w:i/>
                <w:iCs/>
                <w:szCs w:val="22"/>
              </w:rPr>
              <w:t>Bemisia</w:t>
            </w:r>
            <w:proofErr w:type="spellEnd"/>
            <w:r w:rsidR="00AF6B07" w:rsidRPr="00AF6B07">
              <w:rPr>
                <w:rFonts w:ascii="Arial" w:eastAsia="Calibri" w:hAnsi="Arial" w:cs="Arial"/>
                <w:i/>
                <w:iCs/>
                <w:szCs w:val="22"/>
              </w:rPr>
              <w:t xml:space="preserve"> </w:t>
            </w:r>
            <w:proofErr w:type="spellStart"/>
            <w:r w:rsidR="00AF6B07" w:rsidRPr="00AF6B07">
              <w:rPr>
                <w:rFonts w:ascii="Arial" w:eastAsia="Calibri" w:hAnsi="Arial" w:cs="Arial"/>
                <w:i/>
                <w:iCs/>
                <w:szCs w:val="22"/>
              </w:rPr>
              <w:t>tabaci</w:t>
            </w:r>
            <w:proofErr w:type="spellEnd"/>
            <w:r w:rsidR="007F2EB0" w:rsidRPr="007F2EB0">
              <w:rPr>
                <w:rFonts w:ascii="Arial" w:eastAsia="Calibri" w:hAnsi="Arial" w:cs="Arial"/>
                <w:szCs w:val="22"/>
              </w:rPr>
              <w:t xml:space="preserve">), and </w:t>
            </w:r>
            <w:r w:rsidR="007F2EB0" w:rsidRPr="00AF6B07">
              <w:rPr>
                <w:rFonts w:ascii="Arial" w:eastAsia="Calibri" w:hAnsi="Arial" w:cs="Arial"/>
                <w:color w:val="000000" w:themeColor="text1"/>
                <w:szCs w:val="22"/>
              </w:rPr>
              <w:t>shoot and fruit borer</w:t>
            </w:r>
            <w:r w:rsidR="00AF6B07">
              <w:rPr>
                <w:rFonts w:ascii="Arial" w:eastAsia="Calibri" w:hAnsi="Arial" w:cs="Arial"/>
                <w:color w:val="000000" w:themeColor="text1"/>
                <w:szCs w:val="22"/>
              </w:rPr>
              <w:t xml:space="preserve"> </w:t>
            </w:r>
            <w:r w:rsidR="00AF6B07" w:rsidRPr="00AF6B07">
              <w:rPr>
                <w:rFonts w:ascii="Arial" w:eastAsia="Calibri" w:hAnsi="Arial" w:cs="Arial"/>
                <w:color w:val="000000" w:themeColor="text1"/>
                <w:szCs w:val="22"/>
              </w:rPr>
              <w:t>(</w:t>
            </w:r>
            <w:proofErr w:type="spellStart"/>
            <w:r w:rsidR="00AF6B07" w:rsidRPr="00AF6B07">
              <w:rPr>
                <w:rFonts w:ascii="Arial" w:eastAsia="Calibri" w:hAnsi="Arial" w:cs="Arial"/>
                <w:i/>
                <w:color w:val="000000" w:themeColor="text1"/>
                <w:szCs w:val="22"/>
              </w:rPr>
              <w:t>Earias</w:t>
            </w:r>
            <w:proofErr w:type="spellEnd"/>
            <w:r w:rsidR="00AF6B07" w:rsidRPr="00AF6B07">
              <w:rPr>
                <w:rFonts w:ascii="Arial" w:eastAsia="Calibri" w:hAnsi="Arial" w:cs="Arial"/>
                <w:color w:val="000000" w:themeColor="text1"/>
                <w:szCs w:val="22"/>
              </w:rPr>
              <w:t xml:space="preserve"> spp.)</w:t>
            </w:r>
            <w:r w:rsidR="007F2EB0">
              <w:rPr>
                <w:rFonts w:ascii="Arial" w:eastAsia="Calibri" w:hAnsi="Arial" w:cs="Arial"/>
                <w:szCs w:val="22"/>
              </w:rPr>
              <w:t>. For leaf</w:t>
            </w:r>
            <w:r w:rsidR="007F2EB0" w:rsidRPr="007F2EB0">
              <w:rPr>
                <w:rFonts w:ascii="Arial" w:eastAsia="Calibri" w:hAnsi="Arial" w:cs="Arial"/>
                <w:szCs w:val="22"/>
              </w:rPr>
              <w:t xml:space="preserve">hopper resistance, varieties DOV-77, DOV-17, and 6126 were least susceptible, while Punjab </w:t>
            </w:r>
            <w:proofErr w:type="spellStart"/>
            <w:r w:rsidR="007F2EB0" w:rsidRPr="007F2EB0">
              <w:rPr>
                <w:rFonts w:ascii="Arial" w:eastAsia="Calibri" w:hAnsi="Arial" w:cs="Arial"/>
                <w:szCs w:val="22"/>
              </w:rPr>
              <w:t>Suhavani</w:t>
            </w:r>
            <w:proofErr w:type="spellEnd"/>
            <w:r w:rsidR="007F2EB0" w:rsidRPr="007F2EB0">
              <w:rPr>
                <w:rFonts w:ascii="Arial" w:eastAsia="Calibri" w:hAnsi="Arial" w:cs="Arial"/>
                <w:szCs w:val="22"/>
              </w:rPr>
              <w:t xml:space="preserve"> and Pusa Bhindi-5 were highly susceptible. Moderately susceptible varieties included Arka Abhay, DOV-66, Pusa Sawani, Kashi Kranti, PS, Arka Anamika, and A-4. In the case of whitefly, DOV-77 and DOV-17 were least susceptible, whereas A-4 and Punjab </w:t>
            </w:r>
            <w:proofErr w:type="spellStart"/>
            <w:r w:rsidR="007F2EB0" w:rsidRPr="007F2EB0">
              <w:rPr>
                <w:rFonts w:ascii="Arial" w:eastAsia="Calibri" w:hAnsi="Arial" w:cs="Arial"/>
                <w:szCs w:val="22"/>
              </w:rPr>
              <w:t>Suhavani</w:t>
            </w:r>
            <w:proofErr w:type="spellEnd"/>
            <w:r w:rsidR="007F2EB0" w:rsidRPr="007F2EB0">
              <w:rPr>
                <w:rFonts w:ascii="Arial" w:eastAsia="Calibri" w:hAnsi="Arial" w:cs="Arial"/>
                <w:szCs w:val="22"/>
              </w:rPr>
              <w:t xml:space="preserve"> were most susceptible. Moderately susceptible varieties were 6126, DOV-66, Arka Abhay, PS, Pusa Sawani, Kashi Kranti, Arka Anamika, and Pusa Bhindi-5. Regarding shoot and fruit borer resistance, DOV-66 and 6126 exhibited the least susceptibility to shoot infestation, while Pusa Bhindi-5 and Pusa Sawani were highly susceptible. For fruit infestation, PS and A-4 were least susceptible, while Pusa Sawani and Arka Abhay were highly susceptible. </w:t>
            </w:r>
          </w:p>
          <w:p w14:paraId="24CE72EB" w14:textId="23889970" w:rsidR="00B17FBD" w:rsidRPr="00BA1B01" w:rsidRDefault="00B17FBD" w:rsidP="007F2EB0">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C004A" w:rsidRPr="008C004A">
              <w:rPr>
                <w:rFonts w:ascii="Arial" w:eastAsia="Calibri" w:hAnsi="Arial" w:cs="Arial"/>
                <w:szCs w:val="22"/>
              </w:rPr>
              <w:t>The</w:t>
            </w:r>
            <w:r w:rsidR="007F2EB0" w:rsidRPr="007F2EB0">
              <w:rPr>
                <w:rFonts w:ascii="Times New Roman" w:hAnsi="Times New Roman"/>
                <w:sz w:val="24"/>
                <w:szCs w:val="24"/>
              </w:rPr>
              <w:t xml:space="preserve"> </w:t>
            </w:r>
            <w:r w:rsidR="007F2EB0" w:rsidRPr="007F2EB0">
              <w:rPr>
                <w:rFonts w:ascii="Arial" w:eastAsia="Calibri" w:hAnsi="Arial" w:cs="Arial"/>
                <w:szCs w:val="22"/>
              </w:rPr>
              <w:t>study identifies promising okra varieties with varying levels of resistance to key pests, including leafhopper, whitefly, and shoot and fruit borer. DOV-77, DOV-17, and 6126 showed the least susceptibility to leafhopper and whitefly, while DOV-66 and 6126 exhibited reduced shoot infestation. Pusa Bhindi-5 and Pusa Sawani were found to be highly susceptible to several pests. These findings offer valuable guidance for selecting resistant varieties for integrated pest management in okra cultivation.</w:t>
            </w:r>
            <w:r w:rsidR="007F2EB0" w:rsidRPr="007F2EB0">
              <w:t xml:space="preserve"> </w:t>
            </w:r>
          </w:p>
        </w:tc>
      </w:tr>
    </w:tbl>
    <w:p w14:paraId="29548D89" w14:textId="0CB17685" w:rsidR="00790ADA" w:rsidRDefault="00A24E7E" w:rsidP="00441B6F">
      <w:pPr>
        <w:pStyle w:val="Body"/>
        <w:spacing w:after="0"/>
        <w:rPr>
          <w:rFonts w:ascii="Arial" w:hAnsi="Arial" w:cs="Arial"/>
          <w:bCs/>
          <w:i/>
        </w:rPr>
      </w:pPr>
      <w:r>
        <w:rPr>
          <w:rFonts w:ascii="Arial" w:hAnsi="Arial" w:cs="Arial"/>
          <w:i/>
        </w:rPr>
        <w:t xml:space="preserve">Keywords: </w:t>
      </w:r>
      <w:r w:rsidR="007F2EB0" w:rsidRPr="007F2EB0">
        <w:rPr>
          <w:rFonts w:ascii="Arial" w:hAnsi="Arial" w:cs="Arial"/>
          <w:bCs/>
          <w:i/>
        </w:rPr>
        <w:t xml:space="preserve">Okra, leafhopper, whitefly, </w:t>
      </w:r>
      <w:proofErr w:type="spellStart"/>
      <w:r w:rsidR="007F2EB0" w:rsidRPr="007F2EB0">
        <w:rPr>
          <w:rFonts w:ascii="Arial" w:hAnsi="Arial" w:cs="Arial"/>
          <w:bCs/>
          <w:i/>
        </w:rPr>
        <w:t>Earias</w:t>
      </w:r>
      <w:proofErr w:type="spellEnd"/>
      <w:r w:rsidR="007F2EB0" w:rsidRPr="007F2EB0">
        <w:rPr>
          <w:rFonts w:ascii="Arial" w:hAnsi="Arial" w:cs="Arial"/>
          <w:bCs/>
          <w:i/>
        </w:rPr>
        <w:t xml:space="preserve"> spp., randomized block design, Kharif, Rajasthan, varietal screening</w:t>
      </w:r>
      <w:r w:rsidR="00D22C2F">
        <w:rPr>
          <w:rFonts w:ascii="Arial" w:hAnsi="Arial" w:cs="Arial"/>
          <w:bCs/>
          <w:i/>
        </w:rPr>
        <w:t xml:space="preserve"> </w:t>
      </w:r>
    </w:p>
    <w:p w14:paraId="79C06FE6" w14:textId="77777777" w:rsidR="00D22C2F" w:rsidRDefault="00D22C2F" w:rsidP="00441B6F">
      <w:pPr>
        <w:pStyle w:val="Body"/>
        <w:spacing w:after="0"/>
        <w:rPr>
          <w:rFonts w:ascii="Arial" w:hAnsi="Arial" w:cs="Arial"/>
          <w:i/>
        </w:rPr>
      </w:pPr>
    </w:p>
    <w:p w14:paraId="2BC68EC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B5FF8C6" w14:textId="77777777" w:rsidR="00790ADA" w:rsidRPr="00FB3A86" w:rsidRDefault="00790ADA" w:rsidP="00441B6F">
      <w:pPr>
        <w:pStyle w:val="AbstHead"/>
        <w:spacing w:after="0"/>
        <w:jc w:val="both"/>
        <w:rPr>
          <w:rFonts w:ascii="Arial" w:hAnsi="Arial" w:cs="Arial"/>
        </w:rPr>
      </w:pPr>
    </w:p>
    <w:p w14:paraId="28FC1DAB" w14:textId="41E06776" w:rsidR="00AF6B07" w:rsidRPr="00AF6B07" w:rsidRDefault="0004015C" w:rsidP="00AF6B07">
      <w:pPr>
        <w:pStyle w:val="Body"/>
        <w:rPr>
          <w:rFonts w:ascii="Arial" w:hAnsi="Arial" w:cs="Arial"/>
        </w:rPr>
      </w:pPr>
      <w:r w:rsidRPr="0004015C">
        <w:rPr>
          <w:rFonts w:ascii="Arial" w:hAnsi="Arial" w:cs="Arial"/>
        </w:rPr>
        <w:t>Okra (</w:t>
      </w:r>
      <w:r w:rsidRPr="0004015C">
        <w:rPr>
          <w:rFonts w:ascii="Arial" w:hAnsi="Arial" w:cs="Arial"/>
          <w:i/>
        </w:rPr>
        <w:t>Abelmoschus esculentus</w:t>
      </w:r>
      <w:r w:rsidRPr="0004015C">
        <w:rPr>
          <w:rFonts w:ascii="Arial" w:hAnsi="Arial" w:cs="Arial"/>
          <w:sz w:val="36"/>
          <w:szCs w:val="36"/>
        </w:rPr>
        <w:t xml:space="preserve"> </w:t>
      </w:r>
      <w:r w:rsidRPr="0004015C">
        <w:rPr>
          <w:rFonts w:ascii="Arial" w:hAnsi="Arial" w:cs="Arial"/>
        </w:rPr>
        <w:t>L. Moench</w:t>
      </w:r>
      <w:r>
        <w:rPr>
          <w:rFonts w:ascii="Arial" w:hAnsi="Arial" w:cs="Arial"/>
        </w:rPr>
        <w:t>.</w:t>
      </w:r>
      <w:r w:rsidRPr="0004015C">
        <w:rPr>
          <w:rFonts w:ascii="Arial" w:hAnsi="Arial" w:cs="Arial"/>
        </w:rPr>
        <w:t xml:space="preserve">), </w:t>
      </w:r>
      <w:r w:rsidR="00AF6B07" w:rsidRPr="00AF6B07">
        <w:rPr>
          <w:rFonts w:ascii="Arial" w:hAnsi="Arial" w:cs="Arial"/>
        </w:rPr>
        <w:t xml:space="preserve">a crucial vegetable crop from the </w:t>
      </w:r>
      <w:proofErr w:type="spellStart"/>
      <w:r w:rsidR="00AF6B07" w:rsidRPr="00AF6B07">
        <w:rPr>
          <w:rFonts w:ascii="Arial" w:hAnsi="Arial" w:cs="Arial"/>
        </w:rPr>
        <w:t>Malvaceae</w:t>
      </w:r>
      <w:proofErr w:type="spellEnd"/>
      <w:r w:rsidR="00AF6B07" w:rsidRPr="00AF6B07">
        <w:rPr>
          <w:rFonts w:ascii="Arial" w:hAnsi="Arial" w:cs="Arial"/>
        </w:rPr>
        <w:t xml:space="preserve"> family</w:t>
      </w:r>
      <w:r w:rsidR="00C25FBF">
        <w:rPr>
          <w:rFonts w:ascii="Arial" w:hAnsi="Arial" w:cs="Arial"/>
        </w:rPr>
        <w:t>,</w:t>
      </w:r>
      <w:r w:rsidR="00AF6B07" w:rsidRPr="00AF6B07">
        <w:rPr>
          <w:rFonts w:ascii="Arial" w:hAnsi="Arial" w:cs="Arial"/>
        </w:rPr>
        <w:t xml:space="preserve"> holds significant importance in tropical and subtropical agriculture, particularly in countries like India, Nigeria, and Sudan (FAO, 2023a). With India as the leading producer, contributing approximately 70% of the global supply, okra plays a pivotal role in both the food systems and economies of these regions (FAO, 2021). In 2022, global okra production reached an estimated 11,232,656 tons, cultivated across 1,142,996 hectares, yielding an average productivity of 9.81 tons per hectare (FAO, 2023a). The crop’s nutritional profile, rich in vitamins A and B, protein, and minerals, enhances its value in global diets (Yadav </w:t>
      </w:r>
      <w:r w:rsidR="00AF6B07" w:rsidRPr="00AF6B07">
        <w:rPr>
          <w:rFonts w:ascii="Arial" w:hAnsi="Arial" w:cs="Arial"/>
          <w:i/>
        </w:rPr>
        <w:t>et al</w:t>
      </w:r>
      <w:r w:rsidR="00AF6B07" w:rsidRPr="00AF6B07">
        <w:rPr>
          <w:rFonts w:ascii="Arial" w:hAnsi="Arial" w:cs="Arial"/>
        </w:rPr>
        <w:t xml:space="preserve">., 2024). Furthermore, okra’s iodine content has been identified as beneficial for the treatment of goiter, adding to its health benefits (Ali </w:t>
      </w:r>
      <w:r w:rsidR="00AF6B07" w:rsidRPr="00AF6B07">
        <w:rPr>
          <w:rFonts w:ascii="Arial" w:hAnsi="Arial" w:cs="Arial"/>
          <w:i/>
        </w:rPr>
        <w:t>et al</w:t>
      </w:r>
      <w:r w:rsidR="00AF6B07" w:rsidRPr="00AF6B07">
        <w:rPr>
          <w:rFonts w:ascii="Arial" w:hAnsi="Arial" w:cs="Arial"/>
        </w:rPr>
        <w:t>., 2022).</w:t>
      </w:r>
    </w:p>
    <w:p w14:paraId="6B0AE224" w14:textId="75D6AE1B" w:rsidR="00AF6B07" w:rsidRPr="00AF6B07" w:rsidRDefault="00AF6B07" w:rsidP="00AF6B07">
      <w:pPr>
        <w:pStyle w:val="Body"/>
        <w:rPr>
          <w:rFonts w:ascii="Arial" w:hAnsi="Arial" w:cs="Arial"/>
        </w:rPr>
      </w:pPr>
      <w:r w:rsidRPr="00AF6B07">
        <w:rPr>
          <w:rFonts w:ascii="Arial" w:hAnsi="Arial" w:cs="Arial"/>
        </w:rPr>
        <w:t>Despite its widespread cultivation, okra faces challenges, particularly from pests and diseases. Insects such as leafhoppers (</w:t>
      </w:r>
      <w:proofErr w:type="spellStart"/>
      <w:r w:rsidRPr="00AF6B07">
        <w:rPr>
          <w:rFonts w:ascii="Arial" w:hAnsi="Arial" w:cs="Arial"/>
          <w:i/>
        </w:rPr>
        <w:t>Amrasca</w:t>
      </w:r>
      <w:proofErr w:type="spellEnd"/>
      <w:r w:rsidRPr="00AF6B07">
        <w:rPr>
          <w:rFonts w:ascii="Arial" w:hAnsi="Arial" w:cs="Arial"/>
          <w:i/>
        </w:rPr>
        <w:t xml:space="preserve"> </w:t>
      </w:r>
      <w:proofErr w:type="spellStart"/>
      <w:r w:rsidRPr="00AF6B07">
        <w:rPr>
          <w:rFonts w:ascii="Arial" w:hAnsi="Arial" w:cs="Arial"/>
          <w:i/>
        </w:rPr>
        <w:t>biguttula</w:t>
      </w:r>
      <w:proofErr w:type="spellEnd"/>
      <w:r w:rsidRPr="00AF6B07">
        <w:rPr>
          <w:rFonts w:ascii="Arial" w:hAnsi="Arial" w:cs="Arial"/>
          <w:i/>
        </w:rPr>
        <w:t xml:space="preserve"> </w:t>
      </w:r>
      <w:proofErr w:type="spellStart"/>
      <w:r w:rsidRPr="00AF6B07">
        <w:rPr>
          <w:rFonts w:ascii="Arial" w:hAnsi="Arial" w:cs="Arial"/>
          <w:i/>
        </w:rPr>
        <w:t>biguttula</w:t>
      </w:r>
      <w:proofErr w:type="spellEnd"/>
      <w:r w:rsidRPr="00AF6B07">
        <w:rPr>
          <w:rFonts w:ascii="Arial" w:hAnsi="Arial" w:cs="Arial"/>
        </w:rPr>
        <w:t>), whiteflies (</w:t>
      </w:r>
      <w:proofErr w:type="spellStart"/>
      <w:r w:rsidRPr="00AF6B07">
        <w:rPr>
          <w:rFonts w:ascii="Arial" w:hAnsi="Arial" w:cs="Arial"/>
          <w:i/>
        </w:rPr>
        <w:t>Bemisia</w:t>
      </w:r>
      <w:proofErr w:type="spellEnd"/>
      <w:r w:rsidRPr="00AF6B07">
        <w:rPr>
          <w:rFonts w:ascii="Arial" w:hAnsi="Arial" w:cs="Arial"/>
          <w:i/>
        </w:rPr>
        <w:t xml:space="preserve"> </w:t>
      </w:r>
      <w:proofErr w:type="spellStart"/>
      <w:r w:rsidRPr="00AF6B07">
        <w:rPr>
          <w:rFonts w:ascii="Arial" w:hAnsi="Arial" w:cs="Arial"/>
          <w:i/>
        </w:rPr>
        <w:t>tabaci</w:t>
      </w:r>
      <w:proofErr w:type="spellEnd"/>
      <w:r w:rsidRPr="00AF6B07">
        <w:rPr>
          <w:rFonts w:ascii="Arial" w:hAnsi="Arial" w:cs="Arial"/>
        </w:rPr>
        <w:t>),</w:t>
      </w:r>
      <w:r>
        <w:rPr>
          <w:rFonts w:ascii="Arial" w:hAnsi="Arial" w:cs="Arial"/>
        </w:rPr>
        <w:t xml:space="preserve"> </w:t>
      </w:r>
      <w:r w:rsidRPr="00AF6B07">
        <w:rPr>
          <w:rFonts w:ascii="Arial" w:hAnsi="Arial" w:cs="Arial"/>
        </w:rPr>
        <w:t>and fruit borers (</w:t>
      </w:r>
      <w:proofErr w:type="spellStart"/>
      <w:r w:rsidRPr="00AF6B07">
        <w:rPr>
          <w:rFonts w:ascii="Arial" w:hAnsi="Arial" w:cs="Arial"/>
          <w:i/>
        </w:rPr>
        <w:t>Earias</w:t>
      </w:r>
      <w:proofErr w:type="spellEnd"/>
      <w:r w:rsidRPr="00AF6B07">
        <w:rPr>
          <w:rFonts w:ascii="Arial" w:hAnsi="Arial" w:cs="Arial"/>
        </w:rPr>
        <w:t xml:space="preserve"> spp.) pose substantial threats to crop yields (</w:t>
      </w:r>
      <w:proofErr w:type="spellStart"/>
      <w:r w:rsidRPr="00AF6B07">
        <w:rPr>
          <w:rFonts w:ascii="Arial" w:hAnsi="Arial" w:cs="Arial"/>
        </w:rPr>
        <w:t>Akinlosotu</w:t>
      </w:r>
      <w:proofErr w:type="spellEnd"/>
      <w:r w:rsidRPr="00AF6B07">
        <w:rPr>
          <w:rFonts w:ascii="Arial" w:hAnsi="Arial" w:cs="Arial"/>
        </w:rPr>
        <w:t xml:space="preserve"> and </w:t>
      </w:r>
      <w:proofErr w:type="spellStart"/>
      <w:r w:rsidRPr="00AF6B07">
        <w:rPr>
          <w:rFonts w:ascii="Arial" w:hAnsi="Arial" w:cs="Arial"/>
        </w:rPr>
        <w:t>Oyekunle</w:t>
      </w:r>
      <w:proofErr w:type="spellEnd"/>
      <w:r w:rsidRPr="00AF6B07">
        <w:rPr>
          <w:rFonts w:ascii="Arial" w:hAnsi="Arial" w:cs="Arial"/>
        </w:rPr>
        <w:t xml:space="preserve">, 2022; Belete </w:t>
      </w:r>
      <w:r w:rsidRPr="009D5811">
        <w:rPr>
          <w:rFonts w:ascii="Arial" w:hAnsi="Arial" w:cs="Arial"/>
          <w:i/>
        </w:rPr>
        <w:t>et al</w:t>
      </w:r>
      <w:r w:rsidRPr="00AF6B07">
        <w:rPr>
          <w:rFonts w:ascii="Arial" w:hAnsi="Arial" w:cs="Arial"/>
        </w:rPr>
        <w:t>., 2022c). These pests, in conjunction with viral diseases like Okra yellow vein mosaic virus (OYVMV), lead to significant economic losses, reducing the quality and quantity of produce. The development of pest-resistant okra varieties and the implementation of integrated pest management (IPM) strategies are essential for mitigating these issues and sustaining production (</w:t>
      </w:r>
      <w:proofErr w:type="spellStart"/>
      <w:r w:rsidRPr="00AF6B07">
        <w:rPr>
          <w:rFonts w:ascii="Arial" w:hAnsi="Arial" w:cs="Arial"/>
        </w:rPr>
        <w:t>Mekbib</w:t>
      </w:r>
      <w:proofErr w:type="spellEnd"/>
      <w:r w:rsidRPr="00AF6B07">
        <w:rPr>
          <w:rFonts w:ascii="Arial" w:hAnsi="Arial" w:cs="Arial"/>
        </w:rPr>
        <w:t xml:space="preserve"> and </w:t>
      </w:r>
      <w:proofErr w:type="spellStart"/>
      <w:r w:rsidRPr="00AF6B07">
        <w:rPr>
          <w:rFonts w:ascii="Arial" w:hAnsi="Arial" w:cs="Arial"/>
        </w:rPr>
        <w:t>Huluka</w:t>
      </w:r>
      <w:proofErr w:type="spellEnd"/>
      <w:r w:rsidRPr="00AF6B07">
        <w:rPr>
          <w:rFonts w:ascii="Arial" w:hAnsi="Arial" w:cs="Arial"/>
        </w:rPr>
        <w:t xml:space="preserve">, 2020). However, the limited availability of improved varieties and insufficient farmer education on effective pest control strategies remain key barriers to large-scale adoption (Mekonnen </w:t>
      </w:r>
      <w:r w:rsidRPr="009D5811">
        <w:rPr>
          <w:rFonts w:ascii="Arial" w:hAnsi="Arial" w:cs="Arial"/>
          <w:i/>
        </w:rPr>
        <w:t>et al</w:t>
      </w:r>
      <w:r w:rsidRPr="00AF6B07">
        <w:rPr>
          <w:rFonts w:ascii="Arial" w:hAnsi="Arial" w:cs="Arial"/>
        </w:rPr>
        <w:t xml:space="preserve">., 2023b; Olaniyi and Fawole, 2023). </w:t>
      </w:r>
    </w:p>
    <w:p w14:paraId="2EF4C61A" w14:textId="5CAFEFF0" w:rsidR="00790ADA" w:rsidRPr="00FB3A86" w:rsidRDefault="00790ADA" w:rsidP="00AF6B07">
      <w:pPr>
        <w:pStyle w:val="Body"/>
        <w:rPr>
          <w:rFonts w:ascii="Arial" w:hAnsi="Arial" w:cs="Arial"/>
        </w:rPr>
      </w:pPr>
    </w:p>
    <w:p w14:paraId="7F60995A"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2F8F1F" w14:textId="77777777" w:rsidR="000167EE" w:rsidRDefault="000167EE" w:rsidP="00441B6F">
      <w:pPr>
        <w:pStyle w:val="AbstHead"/>
        <w:spacing w:after="0"/>
        <w:jc w:val="both"/>
        <w:rPr>
          <w:rFonts w:ascii="Arial" w:hAnsi="Arial" w:cs="Arial"/>
        </w:rPr>
      </w:pPr>
    </w:p>
    <w:p w14:paraId="34909B53" w14:textId="0BC7E2F1" w:rsidR="009D5811" w:rsidRPr="009D5811" w:rsidRDefault="009D5811" w:rsidP="009D5811">
      <w:pPr>
        <w:pStyle w:val="Body"/>
        <w:rPr>
          <w:rFonts w:ascii="Arial" w:hAnsi="Arial" w:cs="Arial"/>
        </w:rPr>
      </w:pPr>
      <w:r w:rsidRPr="009D5811">
        <w:rPr>
          <w:rFonts w:ascii="Arial" w:hAnsi="Arial" w:cs="Arial"/>
        </w:rPr>
        <w:t xml:space="preserve">The experiment was conducted at the Horticulture Farm, S.K.N. College of Agriculture, Jobner (Rajasthan), during </w:t>
      </w:r>
      <w:r w:rsidRPr="009D5811">
        <w:rPr>
          <w:rFonts w:ascii="Arial" w:hAnsi="Arial" w:cs="Arial"/>
          <w:i/>
        </w:rPr>
        <w:t>Kharif</w:t>
      </w:r>
      <w:r w:rsidRPr="009D5811">
        <w:rPr>
          <w:rFonts w:ascii="Arial" w:hAnsi="Arial" w:cs="Arial"/>
        </w:rPr>
        <w:t xml:space="preserve"> 2022 to screen the okra varieties i.e. DOV-66, DOV-77, 6126, Pusa Sawani, DOV-17 A-4, Arka Abhay, PS, Arka Anamika, </w:t>
      </w:r>
      <w:r w:rsidRPr="009D5811">
        <w:rPr>
          <w:rFonts w:ascii="Arial" w:hAnsi="Arial" w:cs="Arial"/>
          <w:bCs/>
        </w:rPr>
        <w:t>Pusa Bhindi-5,</w:t>
      </w:r>
      <w:r w:rsidRPr="009D5811">
        <w:rPr>
          <w:rFonts w:ascii="Arial" w:hAnsi="Arial" w:cs="Arial"/>
        </w:rPr>
        <w:t xml:space="preserve"> Kashi Kranti,</w:t>
      </w:r>
      <w:r w:rsidRPr="009D5811">
        <w:rPr>
          <w:rFonts w:ascii="Arial" w:hAnsi="Arial" w:cs="Arial"/>
          <w:bCs/>
        </w:rPr>
        <w:t xml:space="preserve"> Punjab </w:t>
      </w:r>
      <w:proofErr w:type="spellStart"/>
      <w:r w:rsidRPr="009D5811">
        <w:rPr>
          <w:rFonts w:ascii="Arial" w:hAnsi="Arial" w:cs="Arial"/>
          <w:bCs/>
        </w:rPr>
        <w:t>Suhavani</w:t>
      </w:r>
      <w:proofErr w:type="spellEnd"/>
      <w:r w:rsidRPr="009D5811">
        <w:rPr>
          <w:rFonts w:ascii="Arial" w:hAnsi="Arial" w:cs="Arial"/>
          <w:bCs/>
        </w:rPr>
        <w:t>.</w:t>
      </w:r>
      <w:r w:rsidRPr="009D5811">
        <w:rPr>
          <w:rFonts w:ascii="Arial" w:hAnsi="Arial" w:cs="Arial"/>
        </w:rPr>
        <w:t xml:space="preserve"> Twelve okra varieties were screened for resistance to major insect pests in a Randomized Block Design with three replications. Each plot measured 2.25 x 1.5 m².  </w:t>
      </w:r>
    </w:p>
    <w:p w14:paraId="2AA38271" w14:textId="77777777" w:rsidR="009D5811" w:rsidRPr="009D5811" w:rsidRDefault="009D5811" w:rsidP="009D5811">
      <w:pPr>
        <w:pStyle w:val="Body"/>
        <w:rPr>
          <w:rFonts w:ascii="Arial" w:hAnsi="Arial" w:cs="Arial"/>
        </w:rPr>
      </w:pPr>
    </w:p>
    <w:p w14:paraId="5DCFE0DF" w14:textId="77777777" w:rsidR="009D5811" w:rsidRPr="009D5811" w:rsidRDefault="009D5811" w:rsidP="009D5811">
      <w:pPr>
        <w:pStyle w:val="Body"/>
        <w:rPr>
          <w:rFonts w:ascii="Arial" w:hAnsi="Arial" w:cs="Arial"/>
        </w:rPr>
      </w:pPr>
      <w:r w:rsidRPr="009D5811">
        <w:rPr>
          <w:rFonts w:ascii="Arial" w:hAnsi="Arial" w:cs="Arial"/>
        </w:rPr>
        <w:t>The crop was left to experience natural infestation for observing insect pests, with population counts recorded at weekly intervals from germination to harvest. Sucking pests, such as leafhoppers and whiteflies, were counted early in the morning (before 8 AM) when their activity was minimal. Five randomly selected and tagged plants in each plot were monitored, with pest populations counted visually (absolute counting) (</w:t>
      </w:r>
      <w:r w:rsidRPr="000A1506">
        <w:rPr>
          <w:rFonts w:ascii="Arial" w:hAnsi="Arial" w:cs="Arial"/>
          <w:color w:val="FF0000"/>
        </w:rPr>
        <w:t>Thakkar and Rote, 2001; Sharma and Sinha, 2009)</w:t>
      </w:r>
      <w:r w:rsidRPr="009D5811">
        <w:rPr>
          <w:rFonts w:ascii="Arial" w:hAnsi="Arial" w:cs="Arial"/>
        </w:rPr>
        <w:t xml:space="preserve"> on three leaves-one each from the top, middle, and bottom of the plant. All stages of nymphs and adults were included in the count. The pests were first counted on the upper surface of leaves, then on the lower surface, with care to avoid disturbing them. For shoot and fruit borer (</w:t>
      </w:r>
      <w:proofErr w:type="spellStart"/>
      <w:r w:rsidRPr="009D5811">
        <w:rPr>
          <w:rFonts w:ascii="Arial" w:hAnsi="Arial" w:cs="Arial"/>
          <w:i/>
        </w:rPr>
        <w:t>Earias</w:t>
      </w:r>
      <w:proofErr w:type="spellEnd"/>
      <w:r w:rsidRPr="009D5811">
        <w:rPr>
          <w:rFonts w:ascii="Arial" w:hAnsi="Arial" w:cs="Arial"/>
        </w:rPr>
        <w:t xml:space="preserve"> spp.), infestations were recorded on five tagged plants, starting two weeks after sowing and continuing until the last fruit picking. Percent infestation was calculated by comparing infested shoots and fruits with healthy ones. Data was collected from the first week of September 2022 until the final fruit harvest. </w:t>
      </w:r>
    </w:p>
    <w:p w14:paraId="7AB67FB0" w14:textId="77777777" w:rsidR="000A1506" w:rsidRDefault="000A1506" w:rsidP="000A1506">
      <w:pPr>
        <w:pStyle w:val="Body"/>
        <w:rPr>
          <w:rFonts w:ascii="Arial" w:hAnsi="Arial" w:cs="Arial"/>
        </w:rPr>
      </w:pPr>
    </w:p>
    <w:p w14:paraId="464D7FFE" w14:textId="77777777" w:rsidR="000A1506" w:rsidRPr="003E067F" w:rsidRDefault="000A1506" w:rsidP="000A1506">
      <w:pPr>
        <w:pStyle w:val="BodyText"/>
        <w:tabs>
          <w:tab w:val="left" w:pos="3220"/>
          <w:tab w:val="left" w:pos="6027"/>
        </w:tabs>
        <w:spacing w:before="147" w:line="158" w:lineRule="auto"/>
        <w:ind w:left="546"/>
        <w:rPr>
          <w:rFonts w:ascii="Arial" w:hAnsi="Arial" w:cs="Arial"/>
          <w:b/>
        </w:rPr>
      </w:pPr>
      <w:r w:rsidRPr="003E067F">
        <w:rPr>
          <w:rFonts w:ascii="Arial" w:hAnsi="Arial" w:cs="Arial"/>
          <w:position w:val="-13"/>
        </w:rPr>
        <w:lastRenderedPageBreak/>
        <w:t xml:space="preserve">%Shoot infestation=   </w:t>
      </w:r>
      <w:r w:rsidRPr="003E067F">
        <w:rPr>
          <w:rFonts w:ascii="Arial" w:hAnsi="Arial" w:cs="Arial"/>
          <w:u w:val="single"/>
        </w:rPr>
        <w:t xml:space="preserve">Number of infested </w:t>
      </w:r>
      <w:proofErr w:type="gramStart"/>
      <w:r w:rsidRPr="003E067F">
        <w:rPr>
          <w:rFonts w:ascii="Arial" w:hAnsi="Arial" w:cs="Arial"/>
          <w:u w:val="single"/>
        </w:rPr>
        <w:t>shoot</w:t>
      </w:r>
      <w:proofErr w:type="gramEnd"/>
      <w:r w:rsidRPr="003E067F">
        <w:rPr>
          <w:rFonts w:ascii="Arial" w:hAnsi="Arial" w:cs="Arial"/>
          <w:u w:val="single"/>
        </w:rPr>
        <w:tab/>
      </w:r>
      <w:r w:rsidRPr="003E067F">
        <w:rPr>
          <w:rFonts w:ascii="Arial" w:hAnsi="Arial" w:cs="Arial"/>
          <w:position w:val="-13"/>
        </w:rPr>
        <w:t>×100</w:t>
      </w:r>
    </w:p>
    <w:p w14:paraId="26341342" w14:textId="77777777" w:rsidR="000A1506" w:rsidRPr="003E067F" w:rsidRDefault="000A1506" w:rsidP="000A1506">
      <w:pPr>
        <w:pStyle w:val="BodyText"/>
        <w:spacing w:line="211" w:lineRule="exact"/>
        <w:rPr>
          <w:rFonts w:ascii="Arial" w:hAnsi="Arial" w:cs="Arial"/>
          <w:b/>
        </w:rPr>
      </w:pPr>
      <w:r w:rsidRPr="003E067F">
        <w:rPr>
          <w:rFonts w:ascii="Arial" w:hAnsi="Arial" w:cs="Arial"/>
        </w:rPr>
        <w:t xml:space="preserve">                                             Total number of </w:t>
      </w:r>
      <w:proofErr w:type="gramStart"/>
      <w:r w:rsidRPr="003E067F">
        <w:rPr>
          <w:rFonts w:ascii="Arial" w:hAnsi="Arial" w:cs="Arial"/>
        </w:rPr>
        <w:t>shoot</w:t>
      </w:r>
      <w:proofErr w:type="gramEnd"/>
    </w:p>
    <w:p w14:paraId="36D3989A" w14:textId="77777777" w:rsidR="000A1506" w:rsidRPr="003E067F" w:rsidRDefault="000A1506" w:rsidP="000A1506">
      <w:pPr>
        <w:pStyle w:val="BodyText"/>
        <w:spacing w:line="211" w:lineRule="exact"/>
        <w:ind w:left="4717"/>
        <w:rPr>
          <w:rFonts w:ascii="Arial" w:hAnsi="Arial" w:cs="Arial"/>
          <w:b/>
        </w:rPr>
      </w:pPr>
    </w:p>
    <w:p w14:paraId="6E922CAD" w14:textId="77777777" w:rsidR="000A1506" w:rsidRPr="003E067F" w:rsidRDefault="000A1506" w:rsidP="000A1506">
      <w:pPr>
        <w:pStyle w:val="BodyText"/>
        <w:tabs>
          <w:tab w:val="left" w:pos="3217"/>
          <w:tab w:val="left" w:pos="5970"/>
        </w:tabs>
        <w:spacing w:before="86" w:line="158" w:lineRule="auto"/>
        <w:ind w:left="583"/>
        <w:rPr>
          <w:rFonts w:ascii="Arial" w:hAnsi="Arial" w:cs="Arial"/>
          <w:b/>
        </w:rPr>
      </w:pPr>
      <w:r w:rsidRPr="003E067F">
        <w:rPr>
          <w:rFonts w:ascii="Arial" w:hAnsi="Arial" w:cs="Arial"/>
          <w:position w:val="-13"/>
        </w:rPr>
        <w:t xml:space="preserve">%Fruit infestation=   </w:t>
      </w:r>
      <w:r>
        <w:rPr>
          <w:rFonts w:ascii="Arial" w:hAnsi="Arial" w:cs="Arial"/>
          <w:position w:val="-13"/>
        </w:rPr>
        <w:t xml:space="preserve">   </w:t>
      </w:r>
      <w:r w:rsidRPr="003E067F">
        <w:rPr>
          <w:rFonts w:ascii="Arial" w:hAnsi="Arial" w:cs="Arial"/>
          <w:u w:val="single"/>
        </w:rPr>
        <w:t xml:space="preserve">Number of infested </w:t>
      </w:r>
      <w:proofErr w:type="gramStart"/>
      <w:r w:rsidRPr="003E067F">
        <w:rPr>
          <w:rFonts w:ascii="Arial" w:hAnsi="Arial" w:cs="Arial"/>
          <w:u w:val="single"/>
        </w:rPr>
        <w:t>fruit</w:t>
      </w:r>
      <w:proofErr w:type="gramEnd"/>
      <w:r w:rsidRPr="003E067F">
        <w:rPr>
          <w:rFonts w:ascii="Arial" w:hAnsi="Arial" w:cs="Arial"/>
          <w:u w:val="single"/>
        </w:rPr>
        <w:tab/>
      </w:r>
      <w:r w:rsidRPr="003E067F">
        <w:rPr>
          <w:rFonts w:ascii="Arial" w:hAnsi="Arial" w:cs="Arial"/>
          <w:position w:val="-13"/>
        </w:rPr>
        <w:t>×100</w:t>
      </w:r>
    </w:p>
    <w:p w14:paraId="78C8D5CA" w14:textId="77777777" w:rsidR="000A1506" w:rsidRPr="003E067F" w:rsidRDefault="000A1506" w:rsidP="000A1506">
      <w:pPr>
        <w:pStyle w:val="BodyText"/>
        <w:spacing w:line="211" w:lineRule="exact"/>
        <w:ind w:left="3325"/>
        <w:rPr>
          <w:rFonts w:ascii="Arial" w:hAnsi="Arial" w:cs="Arial"/>
          <w:b/>
        </w:rPr>
      </w:pPr>
      <w:r w:rsidRPr="003E067F">
        <w:rPr>
          <w:rFonts w:ascii="Arial" w:hAnsi="Arial" w:cs="Arial"/>
        </w:rPr>
        <w:t>Total number of fruits</w:t>
      </w:r>
    </w:p>
    <w:p w14:paraId="4123CA63" w14:textId="77777777" w:rsidR="009D5811" w:rsidRPr="009D5811" w:rsidRDefault="009D5811" w:rsidP="009D5811">
      <w:pPr>
        <w:pStyle w:val="Body"/>
        <w:rPr>
          <w:rFonts w:ascii="Arial" w:hAnsi="Arial" w:cs="Arial"/>
        </w:rPr>
      </w:pPr>
    </w:p>
    <w:p w14:paraId="15181B19" w14:textId="77777777" w:rsidR="009D5811" w:rsidRPr="009D5811" w:rsidRDefault="009D5811" w:rsidP="009D5811">
      <w:pPr>
        <w:pStyle w:val="Body"/>
        <w:rPr>
          <w:rFonts w:ascii="Arial" w:hAnsi="Arial" w:cs="Arial"/>
          <w:b/>
          <w:bCs/>
          <w:lang w:val="en-IN"/>
        </w:rPr>
      </w:pPr>
      <w:r w:rsidRPr="009D5811">
        <w:rPr>
          <w:rFonts w:ascii="Arial" w:hAnsi="Arial" w:cs="Arial"/>
          <w:b/>
          <w:bCs/>
          <w:lang w:val="en-IN"/>
        </w:rPr>
        <w:t xml:space="preserve">Interpretation of data </w:t>
      </w:r>
    </w:p>
    <w:p w14:paraId="58D44D78" w14:textId="51E89149" w:rsidR="009D5811" w:rsidRPr="009D5811" w:rsidRDefault="009D5811" w:rsidP="009D5811">
      <w:pPr>
        <w:pStyle w:val="Body"/>
        <w:rPr>
          <w:rFonts w:ascii="Arial" w:hAnsi="Arial" w:cs="Arial"/>
          <w:b/>
          <w:bCs/>
          <w:lang w:val="en-IN"/>
        </w:rPr>
      </w:pPr>
      <w:r w:rsidRPr="009D5811">
        <w:rPr>
          <w:rFonts w:ascii="Arial" w:hAnsi="Arial" w:cs="Arial"/>
          <w:noProof/>
        </w:rPr>
        <mc:AlternateContent>
          <mc:Choice Requires="wps">
            <w:drawing>
              <wp:anchor distT="0" distB="0" distL="114300" distR="114300" simplePos="0" relativeHeight="251662336" behindDoc="0" locked="0" layoutInCell="1" allowOverlap="1" wp14:anchorId="347DB2CE" wp14:editId="1EFB150D">
                <wp:simplePos x="0" y="0"/>
                <wp:positionH relativeFrom="column">
                  <wp:posOffset>1066091</wp:posOffset>
                </wp:positionH>
                <wp:positionV relativeFrom="paragraph">
                  <wp:posOffset>160168</wp:posOffset>
                </wp:positionV>
                <wp:extent cx="311889" cy="0"/>
                <wp:effectExtent l="0" t="0" r="120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8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23584" id="Straight Arrow Connector 15" o:spid="_x0000_s1026" type="#_x0000_t32" style="position:absolute;margin-left:83.95pt;margin-top:12.6pt;width:24.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"/>
            </w:pict>
          </mc:Fallback>
        </mc:AlternateContent>
      </w:r>
      <w:r w:rsidRPr="009D5811">
        <w:rPr>
          <w:rFonts w:ascii="Arial" w:hAnsi="Arial" w:cs="Arial"/>
          <w:lang w:val="en-IN"/>
        </w:rPr>
        <w:t xml:space="preserve">The data obtained on insect pest populations from experimental field were transformed </w:t>
      </w:r>
      <w:r w:rsidRPr="009D5811">
        <w:rPr>
          <w:rFonts w:ascii="Arial" w:hAnsi="Arial" w:cs="Arial"/>
        </w:rPr>
        <w:t>using the formula</w:t>
      </w:r>
      <w:r w:rsidRPr="009D5811">
        <w:rPr>
          <w:rFonts w:ascii="Arial" w:hAnsi="Arial" w:cs="Arial"/>
          <w:lang w:val="en-IN"/>
        </w:rPr>
        <w:t xml:space="preserve"> log (</w:t>
      </w:r>
      <w:r w:rsidRPr="009D5811">
        <w:rPr>
          <w:rFonts w:ascii="Arial" w:hAnsi="Arial" w:cs="Arial"/>
          <w:lang w:val="en-IN"/>
        </w:rPr>
        <w:sym w:font="Symbol" w:char="F0D6"/>
      </w:r>
      <w:r w:rsidRPr="009D5811">
        <w:rPr>
          <w:rFonts w:ascii="Arial" w:hAnsi="Arial" w:cs="Arial"/>
          <w:lang w:val="en-IN"/>
        </w:rPr>
        <w:t xml:space="preserve">x+0.5) and subjected to statistical analysis (Analysis of variance). The mean insect populations of okra varieties recorded during the crop season were categorized </w:t>
      </w:r>
      <w:r w:rsidRPr="009D5811">
        <w:rPr>
          <w:rFonts w:ascii="Arial" w:hAnsi="Arial" w:cs="Arial"/>
        </w:rPr>
        <w:t>based on the formula given below:</w:t>
      </w:r>
    </w:p>
    <w:p w14:paraId="63ACE80E" w14:textId="52DBB3B7" w:rsidR="009D5811" w:rsidRPr="009D5811" w:rsidRDefault="009D5811" w:rsidP="009D5811">
      <w:pPr>
        <w:pStyle w:val="Body"/>
        <w:rPr>
          <w:rFonts w:ascii="Arial" w:hAnsi="Arial" w:cs="Arial"/>
          <w:lang w:val="en-IN"/>
        </w:rPr>
      </w:pPr>
      <w:r w:rsidRPr="009D5811">
        <w:rPr>
          <w:rFonts w:ascii="Arial" w:hAnsi="Arial" w:cs="Arial"/>
          <w:noProof/>
        </w:rPr>
        <mc:AlternateContent>
          <mc:Choice Requires="wps">
            <w:drawing>
              <wp:anchor distT="0" distB="0" distL="114300" distR="114300" simplePos="0" relativeHeight="251663360" behindDoc="0" locked="0" layoutInCell="1" allowOverlap="1" wp14:anchorId="5541533D" wp14:editId="3589A0E4">
                <wp:simplePos x="0" y="0"/>
                <wp:positionH relativeFrom="column">
                  <wp:posOffset>1228193</wp:posOffset>
                </wp:positionH>
                <wp:positionV relativeFrom="paragraph">
                  <wp:posOffset>17145</wp:posOffset>
                </wp:positionV>
                <wp:extent cx="99237"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5C485" id="Straight Connector 1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pt,1.35pt" to="1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"/>
            </w:pict>
          </mc:Fallback>
        </mc:AlternateContent>
      </w:r>
      <w:r w:rsidRPr="009D5811">
        <w:rPr>
          <w:rFonts w:ascii="Arial" w:hAnsi="Arial" w:cs="Arial"/>
        </w:rPr>
        <w:t xml:space="preserve">                                   X </w:t>
      </w:r>
      <w:r w:rsidRPr="009D5811">
        <w:rPr>
          <w:rFonts w:ascii="Arial" w:hAnsi="Arial" w:cs="Arial"/>
          <w:u w:val="single"/>
        </w:rPr>
        <w:t>+</w:t>
      </w:r>
      <w:r w:rsidRPr="009D5811">
        <w:rPr>
          <w:rFonts w:ascii="Arial" w:hAnsi="Arial" w:cs="Arial"/>
        </w:rPr>
        <w:sym w:font="Symbol" w:char="F073"/>
      </w:r>
    </w:p>
    <w:p w14:paraId="0B442131" w14:textId="1AEF4EDE" w:rsidR="009D5811" w:rsidRPr="009D5811" w:rsidRDefault="009D5811" w:rsidP="009D5811">
      <w:pPr>
        <w:pStyle w:val="Body"/>
        <w:rPr>
          <w:rFonts w:ascii="Arial" w:hAnsi="Arial" w:cs="Arial"/>
        </w:rPr>
      </w:pPr>
      <w:proofErr w:type="gramStart"/>
      <w:r w:rsidRPr="009D5811">
        <w:rPr>
          <w:rFonts w:ascii="Arial" w:hAnsi="Arial" w:cs="Arial"/>
        </w:rPr>
        <w:t>Where</w:t>
      </w:r>
      <w:proofErr w:type="gramEnd"/>
      <w:r w:rsidRPr="009D5811">
        <w:rPr>
          <w:rFonts w:ascii="Arial" w:hAnsi="Arial" w:cs="Arial"/>
        </w:rPr>
        <w:t>,</w:t>
      </w:r>
      <w:r w:rsidRPr="009D5811">
        <w:rPr>
          <w:rFonts w:ascii="Arial" w:hAnsi="Arial" w:cs="Arial"/>
          <w:lang w:val="en-IN"/>
        </w:rPr>
        <w:t xml:space="preserve"> </w:t>
      </w:r>
      <w:r w:rsidRPr="009D5811">
        <w:rPr>
          <w:rFonts w:ascii="Arial" w:hAnsi="Arial" w:cs="Arial"/>
        </w:rPr>
        <w:tab/>
      </w:r>
    </w:p>
    <w:p w14:paraId="4FBA1863" w14:textId="63296DE9" w:rsidR="009D5811" w:rsidRPr="009D5811" w:rsidRDefault="000A1506" w:rsidP="000A1506">
      <w:pPr>
        <w:pStyle w:val="Body"/>
        <w:ind w:left="720"/>
        <w:rPr>
          <w:rFonts w:ascii="Arial" w:hAnsi="Arial" w:cs="Arial"/>
        </w:rPr>
      </w:pPr>
      <w:r w:rsidRPr="009D5811">
        <w:rPr>
          <w:rFonts w:ascii="Arial" w:hAnsi="Arial" w:cs="Arial"/>
          <w:noProof/>
        </w:rPr>
        <mc:AlternateContent>
          <mc:Choice Requires="wps">
            <w:drawing>
              <wp:anchor distT="0" distB="0" distL="114300" distR="114300" simplePos="0" relativeHeight="251670528" behindDoc="0" locked="0" layoutInCell="1" allowOverlap="1" wp14:anchorId="5CD4C03B" wp14:editId="476A6D5E">
                <wp:simplePos x="0" y="0"/>
                <wp:positionH relativeFrom="column">
                  <wp:posOffset>456033</wp:posOffset>
                </wp:positionH>
                <wp:positionV relativeFrom="paragraph">
                  <wp:posOffset>1905</wp:posOffset>
                </wp:positionV>
                <wp:extent cx="99060" cy="0"/>
                <wp:effectExtent l="0" t="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357D9"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15pt" to="4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"/>
            </w:pict>
          </mc:Fallback>
        </mc:AlternateContent>
      </w:r>
      <w:r w:rsidR="009D5811" w:rsidRPr="009D5811">
        <w:rPr>
          <w:rFonts w:ascii="Arial" w:hAnsi="Arial" w:cs="Arial"/>
        </w:rPr>
        <w:t xml:space="preserve">X =Mean of peak insect population </w:t>
      </w:r>
    </w:p>
    <w:p w14:paraId="314661A9" w14:textId="77777777" w:rsidR="009D5811" w:rsidRPr="009D5811" w:rsidRDefault="009D5811" w:rsidP="000A1506">
      <w:pPr>
        <w:pStyle w:val="Body"/>
        <w:ind w:left="720"/>
        <w:rPr>
          <w:rFonts w:ascii="Arial" w:hAnsi="Arial" w:cs="Arial"/>
        </w:rPr>
      </w:pPr>
      <w:r w:rsidRPr="009D5811">
        <w:rPr>
          <w:rFonts w:ascii="Arial" w:hAnsi="Arial" w:cs="Arial"/>
        </w:rPr>
        <w:sym w:font="Symbol" w:char="F073"/>
      </w:r>
      <w:r w:rsidRPr="009D5811">
        <w:rPr>
          <w:rFonts w:ascii="Arial" w:hAnsi="Arial" w:cs="Arial"/>
        </w:rPr>
        <w:t xml:space="preserve"> = Standard deviation of peak insect population</w:t>
      </w:r>
    </w:p>
    <w:p w14:paraId="741D661C" w14:textId="783D19ED" w:rsidR="009D5811" w:rsidRPr="009D5811" w:rsidRDefault="00644283" w:rsidP="009D5811">
      <w:pPr>
        <w:pStyle w:val="Body"/>
        <w:rPr>
          <w:rFonts w:ascii="Arial" w:hAnsi="Arial" w:cs="Arial"/>
        </w:rPr>
      </w:pPr>
      <w:r>
        <w:rPr>
          <w:rFonts w:ascii="Arial" w:hAnsi="Arial" w:cs="Arial"/>
        </w:rPr>
        <w:t xml:space="preserve">TABLE 1. </w:t>
      </w:r>
      <w:r w:rsidR="00E006DB" w:rsidRPr="00E006DB">
        <w:rPr>
          <w:rFonts w:ascii="Arial" w:hAnsi="Arial" w:cs="Arial"/>
        </w:rPr>
        <w:t>Interpretation of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1"/>
        <w:gridCol w:w="2400"/>
      </w:tblGrid>
      <w:tr w:rsidR="009D5811" w:rsidRPr="009D5811" w14:paraId="3FD0D37E" w14:textId="77777777" w:rsidTr="000B243E">
        <w:tc>
          <w:tcPr>
            <w:tcW w:w="5441" w:type="dxa"/>
          </w:tcPr>
          <w:p w14:paraId="26E33895" w14:textId="77777777" w:rsidR="009D5811" w:rsidRPr="009D5811" w:rsidRDefault="009D5811" w:rsidP="000A1506">
            <w:pPr>
              <w:pStyle w:val="Body"/>
              <w:jc w:val="center"/>
              <w:rPr>
                <w:rFonts w:ascii="Arial" w:hAnsi="Arial" w:cs="Arial"/>
                <w:b/>
              </w:rPr>
            </w:pPr>
            <w:r w:rsidRPr="009D5811">
              <w:rPr>
                <w:rFonts w:ascii="Arial" w:hAnsi="Arial" w:cs="Arial"/>
                <w:b/>
              </w:rPr>
              <w:t>Mean insect population per plant/ shoot or/ three leaves</w:t>
            </w:r>
          </w:p>
        </w:tc>
        <w:tc>
          <w:tcPr>
            <w:tcW w:w="2400" w:type="dxa"/>
          </w:tcPr>
          <w:p w14:paraId="75FE8212" w14:textId="4498371B" w:rsidR="009D5811" w:rsidRPr="009D5811" w:rsidRDefault="009D5811" w:rsidP="000A1506">
            <w:pPr>
              <w:pStyle w:val="Body"/>
              <w:jc w:val="center"/>
              <w:rPr>
                <w:rFonts w:ascii="Arial" w:hAnsi="Arial" w:cs="Arial"/>
                <w:b/>
              </w:rPr>
            </w:pPr>
            <w:r w:rsidRPr="009D5811">
              <w:rPr>
                <w:rFonts w:ascii="Arial" w:hAnsi="Arial" w:cs="Arial"/>
                <w:b/>
              </w:rPr>
              <w:t>Category</w:t>
            </w:r>
          </w:p>
        </w:tc>
      </w:tr>
      <w:tr w:rsidR="009D5811" w:rsidRPr="009D5811" w14:paraId="5BE78AC2" w14:textId="77777777" w:rsidTr="000B243E">
        <w:tc>
          <w:tcPr>
            <w:tcW w:w="5441" w:type="dxa"/>
          </w:tcPr>
          <w:p w14:paraId="494E526D" w14:textId="4F47EEBE" w:rsidR="009D5811" w:rsidRPr="009D5811" w:rsidRDefault="009D5811" w:rsidP="000A1506">
            <w:pPr>
              <w:pStyle w:val="Body"/>
              <w:jc w:val="center"/>
              <w:rPr>
                <w:rFonts w:ascii="Arial" w:hAnsi="Arial" w:cs="Arial"/>
              </w:rPr>
            </w:pPr>
            <w:r w:rsidRPr="009D5811">
              <w:rPr>
                <w:rFonts w:ascii="Arial" w:hAnsi="Arial" w:cs="Arial"/>
                <w:noProof/>
              </w:rPr>
              <mc:AlternateContent>
                <mc:Choice Requires="wps">
                  <w:drawing>
                    <wp:anchor distT="0" distB="0" distL="114300" distR="114300" simplePos="0" relativeHeight="251665408" behindDoc="0" locked="0" layoutInCell="1" allowOverlap="1" wp14:anchorId="4F6E8A3B" wp14:editId="2282639C">
                      <wp:simplePos x="0" y="0"/>
                      <wp:positionH relativeFrom="column">
                        <wp:posOffset>1697355</wp:posOffset>
                      </wp:positionH>
                      <wp:positionV relativeFrom="paragraph">
                        <wp:posOffset>7517</wp:posOffset>
                      </wp:positionV>
                      <wp:extent cx="118745" cy="0"/>
                      <wp:effectExtent l="0" t="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EDDB3"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5pt,.6pt" to="14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zdrgEAAEcDAAAOAAAAZHJzL2Uyb0RvYy54bWysUsFuGyEQvVfqPyDu9Xqtuk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"/>
                  </w:pict>
                </mc:Fallback>
              </mc:AlternateContent>
            </w:r>
            <w:r w:rsidRPr="009D5811">
              <w:rPr>
                <w:rFonts w:ascii="Arial" w:hAnsi="Arial" w:cs="Arial"/>
              </w:rPr>
              <w:t xml:space="preserve">Below X - </w:t>
            </w:r>
            <w:r w:rsidRPr="009D5811">
              <w:rPr>
                <w:rFonts w:ascii="Arial" w:hAnsi="Arial" w:cs="Arial"/>
              </w:rPr>
              <w:sym w:font="Symbol" w:char="F073"/>
            </w:r>
          </w:p>
        </w:tc>
        <w:tc>
          <w:tcPr>
            <w:tcW w:w="2400" w:type="dxa"/>
          </w:tcPr>
          <w:p w14:paraId="5CBD0EA4" w14:textId="1E86E0A6" w:rsidR="009D5811" w:rsidRPr="009D5811" w:rsidRDefault="009D5811" w:rsidP="000A1506">
            <w:pPr>
              <w:pStyle w:val="Body"/>
              <w:jc w:val="center"/>
              <w:rPr>
                <w:rFonts w:ascii="Arial" w:hAnsi="Arial" w:cs="Arial"/>
              </w:rPr>
            </w:pPr>
            <w:r w:rsidRPr="009D5811">
              <w:rPr>
                <w:rFonts w:ascii="Arial" w:hAnsi="Arial" w:cs="Arial"/>
              </w:rPr>
              <w:t>Least susceptible</w:t>
            </w:r>
          </w:p>
        </w:tc>
      </w:tr>
      <w:tr w:rsidR="009D5811" w:rsidRPr="009D5811" w14:paraId="18C61890" w14:textId="77777777" w:rsidTr="000B243E">
        <w:tc>
          <w:tcPr>
            <w:tcW w:w="5441" w:type="dxa"/>
          </w:tcPr>
          <w:p w14:paraId="5CC324DE" w14:textId="40BC3E17" w:rsidR="009D5811" w:rsidRPr="009D5811" w:rsidRDefault="00330E20" w:rsidP="000A1506">
            <w:pPr>
              <w:pStyle w:val="Body"/>
              <w:jc w:val="center"/>
              <w:rPr>
                <w:rFonts w:ascii="Arial" w:hAnsi="Arial" w:cs="Arial"/>
              </w:rPr>
            </w:pPr>
            <w:r w:rsidRPr="009D5811">
              <w:rPr>
                <w:rFonts w:ascii="Arial" w:hAnsi="Arial" w:cs="Arial"/>
                <w:noProof/>
              </w:rPr>
              <mc:AlternateContent>
                <mc:Choice Requires="wps">
                  <w:drawing>
                    <wp:anchor distT="0" distB="0" distL="114300" distR="114300" simplePos="0" relativeHeight="251666432" behindDoc="0" locked="0" layoutInCell="1" allowOverlap="1" wp14:anchorId="5EB9C735" wp14:editId="5794C4DF">
                      <wp:simplePos x="0" y="0"/>
                      <wp:positionH relativeFrom="column">
                        <wp:posOffset>1707412</wp:posOffset>
                      </wp:positionH>
                      <wp:positionV relativeFrom="paragraph">
                        <wp:posOffset>5715</wp:posOffset>
                      </wp:positionV>
                      <wp:extent cx="118745" cy="0"/>
                      <wp:effectExtent l="0" t="0" r="146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74079"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5pt,.45pt" to="14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zdrgEAAEcDAAAOAAAAZHJzL2Uyb0RvYy54bWysUsFuGyEQvVfqPyDu9Xqtuk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"/>
                  </w:pict>
                </mc:Fallback>
              </mc:AlternateContent>
            </w:r>
            <w:r w:rsidRPr="009D5811">
              <w:rPr>
                <w:rFonts w:ascii="Arial" w:hAnsi="Arial" w:cs="Arial"/>
                <w:noProof/>
              </w:rPr>
              <mc:AlternateContent>
                <mc:Choice Requires="wps">
                  <w:drawing>
                    <wp:anchor distT="0" distB="0" distL="114300" distR="114300" simplePos="0" relativeHeight="251667456" behindDoc="0" locked="0" layoutInCell="1" allowOverlap="1" wp14:anchorId="181C2AED" wp14:editId="10A6CB28">
                      <wp:simplePos x="0" y="0"/>
                      <wp:positionH relativeFrom="column">
                        <wp:posOffset>1257935</wp:posOffset>
                      </wp:positionH>
                      <wp:positionV relativeFrom="paragraph">
                        <wp:posOffset>-103</wp:posOffset>
                      </wp:positionV>
                      <wp:extent cx="118745"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46B3"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0" to="10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zdrgEAAEcDAAAOAAAAZHJzL2Uyb0RvYy54bWysUsFuGyEQvVfqPyDu9Xqtuk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"/>
                  </w:pict>
                </mc:Fallback>
              </mc:AlternateContent>
            </w:r>
            <w:r w:rsidR="009D5811" w:rsidRPr="009D5811">
              <w:rPr>
                <w:rFonts w:ascii="Arial" w:hAnsi="Arial" w:cs="Arial"/>
              </w:rPr>
              <w:t xml:space="preserve">X - </w:t>
            </w:r>
            <w:r w:rsidR="009D5811" w:rsidRPr="009D5811">
              <w:rPr>
                <w:rFonts w:ascii="Arial" w:hAnsi="Arial" w:cs="Arial"/>
              </w:rPr>
              <w:sym w:font="Symbol" w:char="F073"/>
            </w:r>
            <w:r w:rsidR="009D5811" w:rsidRPr="009D5811">
              <w:rPr>
                <w:rFonts w:ascii="Arial" w:hAnsi="Arial" w:cs="Arial"/>
              </w:rPr>
              <w:t xml:space="preserve"> to X + </w:t>
            </w:r>
            <w:r w:rsidR="009D5811" w:rsidRPr="009D5811">
              <w:rPr>
                <w:rFonts w:ascii="Arial" w:hAnsi="Arial" w:cs="Arial"/>
              </w:rPr>
              <w:sym w:font="Symbol" w:char="F073"/>
            </w:r>
          </w:p>
        </w:tc>
        <w:tc>
          <w:tcPr>
            <w:tcW w:w="2400" w:type="dxa"/>
          </w:tcPr>
          <w:p w14:paraId="456A442C" w14:textId="77777777" w:rsidR="009D5811" w:rsidRPr="009D5811" w:rsidRDefault="009D5811" w:rsidP="000A1506">
            <w:pPr>
              <w:pStyle w:val="Body"/>
              <w:jc w:val="center"/>
              <w:rPr>
                <w:rFonts w:ascii="Arial" w:hAnsi="Arial" w:cs="Arial"/>
              </w:rPr>
            </w:pPr>
            <w:r w:rsidRPr="009D5811">
              <w:rPr>
                <w:rFonts w:ascii="Arial" w:hAnsi="Arial" w:cs="Arial"/>
              </w:rPr>
              <w:t>Moderately susceptible</w:t>
            </w:r>
          </w:p>
        </w:tc>
      </w:tr>
      <w:tr w:rsidR="009D5811" w:rsidRPr="009D5811" w14:paraId="68BE5CD5" w14:textId="77777777" w:rsidTr="000B243E">
        <w:tc>
          <w:tcPr>
            <w:tcW w:w="5441" w:type="dxa"/>
          </w:tcPr>
          <w:p w14:paraId="02A91838" w14:textId="6E4EF0D5" w:rsidR="009D5811" w:rsidRPr="009D5811" w:rsidRDefault="009D5811" w:rsidP="000A1506">
            <w:pPr>
              <w:pStyle w:val="Body"/>
              <w:jc w:val="center"/>
              <w:rPr>
                <w:rFonts w:ascii="Arial" w:hAnsi="Arial" w:cs="Arial"/>
              </w:rPr>
            </w:pPr>
            <w:r w:rsidRPr="009D5811">
              <w:rPr>
                <w:rFonts w:ascii="Arial" w:hAnsi="Arial" w:cs="Arial"/>
                <w:noProof/>
              </w:rPr>
              <mc:AlternateContent>
                <mc:Choice Requires="wps">
                  <w:drawing>
                    <wp:anchor distT="0" distB="0" distL="114300" distR="114300" simplePos="0" relativeHeight="251668480" behindDoc="0" locked="0" layoutInCell="1" allowOverlap="1" wp14:anchorId="0BA78471" wp14:editId="6A298369">
                      <wp:simplePos x="0" y="0"/>
                      <wp:positionH relativeFrom="column">
                        <wp:posOffset>1688362</wp:posOffset>
                      </wp:positionH>
                      <wp:positionV relativeFrom="paragraph">
                        <wp:posOffset>8255</wp:posOffset>
                      </wp:positionV>
                      <wp:extent cx="118745" cy="0"/>
                      <wp:effectExtent l="0" t="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BE2AF"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95pt,.65pt" to="142.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"/>
                  </w:pict>
                </mc:Fallback>
              </mc:AlternateContent>
            </w:r>
            <w:r w:rsidRPr="009D5811">
              <w:rPr>
                <w:rFonts w:ascii="Arial" w:hAnsi="Arial" w:cs="Arial"/>
              </w:rPr>
              <w:t xml:space="preserve">Above X + </w:t>
            </w:r>
            <w:r w:rsidRPr="009D5811">
              <w:rPr>
                <w:rFonts w:ascii="Arial" w:hAnsi="Arial" w:cs="Arial"/>
              </w:rPr>
              <w:sym w:font="Symbol" w:char="F073"/>
            </w:r>
          </w:p>
        </w:tc>
        <w:tc>
          <w:tcPr>
            <w:tcW w:w="2400" w:type="dxa"/>
          </w:tcPr>
          <w:p w14:paraId="2C12CFE5" w14:textId="77777777" w:rsidR="009D5811" w:rsidRPr="009D5811" w:rsidRDefault="009D5811" w:rsidP="000A1506">
            <w:pPr>
              <w:pStyle w:val="Body"/>
              <w:jc w:val="center"/>
              <w:rPr>
                <w:rFonts w:ascii="Arial" w:hAnsi="Arial" w:cs="Arial"/>
              </w:rPr>
            </w:pPr>
            <w:r w:rsidRPr="009D5811">
              <w:rPr>
                <w:rFonts w:ascii="Arial" w:hAnsi="Arial" w:cs="Arial"/>
              </w:rPr>
              <w:t>Highly susceptible</w:t>
            </w:r>
          </w:p>
        </w:tc>
      </w:tr>
    </w:tbl>
    <w:p w14:paraId="69FC43A6" w14:textId="77777777" w:rsidR="009D5811" w:rsidRPr="009D5811" w:rsidRDefault="009D5811" w:rsidP="009D5811">
      <w:pPr>
        <w:pStyle w:val="Body"/>
        <w:rPr>
          <w:rFonts w:ascii="Arial" w:hAnsi="Arial" w:cs="Arial"/>
          <w:b/>
          <w:lang w:val="en-IN"/>
        </w:rPr>
      </w:pPr>
    </w:p>
    <w:p w14:paraId="0E983E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B4FF0D" w14:textId="77777777" w:rsidR="00790ADA" w:rsidRPr="00FB3A86" w:rsidRDefault="00790ADA" w:rsidP="00441B6F">
      <w:pPr>
        <w:pStyle w:val="Head1"/>
        <w:spacing w:after="0"/>
        <w:jc w:val="both"/>
        <w:rPr>
          <w:rFonts w:ascii="Arial" w:hAnsi="Arial" w:cs="Arial"/>
        </w:rPr>
      </w:pPr>
    </w:p>
    <w:p w14:paraId="32A106E2" w14:textId="7FF1CBC2" w:rsidR="001F295C" w:rsidRPr="001F295C" w:rsidRDefault="001F295C" w:rsidP="001F295C">
      <w:pPr>
        <w:pStyle w:val="Body"/>
        <w:rPr>
          <w:rFonts w:ascii="Arial" w:hAnsi="Arial" w:cs="Arial"/>
        </w:rPr>
      </w:pPr>
      <w:bookmarkStart w:id="0" w:name="_Hlk170336406"/>
      <w:r w:rsidRPr="001F295C">
        <w:rPr>
          <w:rFonts w:ascii="Arial" w:hAnsi="Arial" w:cs="Arial"/>
          <w:b/>
        </w:rPr>
        <w:t>Leafhopper</w:t>
      </w:r>
      <w:r w:rsidRPr="001F295C">
        <w:rPr>
          <w:rFonts w:ascii="Arial" w:hAnsi="Arial" w:cs="Arial"/>
          <w:b/>
          <w:lang w:val="x-none"/>
        </w:rPr>
        <w:t xml:space="preserve">, </w:t>
      </w:r>
      <w:r w:rsidRPr="001F295C">
        <w:rPr>
          <w:rFonts w:ascii="Arial" w:hAnsi="Arial" w:cs="Arial"/>
          <w:b/>
          <w:i/>
          <w:lang w:val="x-none"/>
        </w:rPr>
        <w:t>A</w:t>
      </w:r>
      <w:r>
        <w:rPr>
          <w:rFonts w:ascii="Arial" w:hAnsi="Arial" w:cs="Arial"/>
          <w:b/>
          <w:i/>
        </w:rPr>
        <w:t>.</w:t>
      </w:r>
      <w:r w:rsidRPr="001F295C">
        <w:rPr>
          <w:rFonts w:ascii="Arial" w:hAnsi="Arial" w:cs="Arial"/>
          <w:b/>
          <w:i/>
          <w:lang w:val="x-none"/>
        </w:rPr>
        <w:t xml:space="preserve"> </w:t>
      </w:r>
      <w:proofErr w:type="spellStart"/>
      <w:r w:rsidRPr="001F295C">
        <w:rPr>
          <w:rFonts w:ascii="Arial" w:hAnsi="Arial" w:cs="Arial"/>
          <w:b/>
          <w:i/>
          <w:lang w:val="x-none"/>
        </w:rPr>
        <w:t>biguttula</w:t>
      </w:r>
      <w:proofErr w:type="spellEnd"/>
      <w:r w:rsidRPr="001F295C">
        <w:rPr>
          <w:rFonts w:ascii="Arial" w:hAnsi="Arial" w:cs="Arial"/>
          <w:b/>
          <w:i/>
          <w:lang w:val="x-none"/>
        </w:rPr>
        <w:t xml:space="preserve"> </w:t>
      </w:r>
      <w:proofErr w:type="spellStart"/>
      <w:r w:rsidRPr="001F295C">
        <w:rPr>
          <w:rFonts w:ascii="Arial" w:hAnsi="Arial" w:cs="Arial"/>
          <w:b/>
          <w:i/>
          <w:lang w:val="x-none"/>
        </w:rPr>
        <w:t>biguttula</w:t>
      </w:r>
      <w:proofErr w:type="spellEnd"/>
      <w:r w:rsidRPr="001F295C">
        <w:rPr>
          <w:rFonts w:ascii="Arial" w:hAnsi="Arial" w:cs="Arial"/>
          <w:b/>
          <w:lang w:val="x-none"/>
        </w:rPr>
        <w:t xml:space="preserve"> </w:t>
      </w:r>
      <w:r w:rsidR="009906C7" w:rsidRPr="009906C7">
        <w:rPr>
          <w:rFonts w:ascii="Arial" w:hAnsi="Arial" w:cs="Arial"/>
          <w:b/>
          <w:bCs/>
        </w:rPr>
        <w:t>(Ishida)</w:t>
      </w:r>
    </w:p>
    <w:p w14:paraId="6691EDCE" w14:textId="77777777" w:rsidR="001F295C" w:rsidRPr="001F295C" w:rsidRDefault="001F295C" w:rsidP="001F295C">
      <w:pPr>
        <w:pStyle w:val="Body"/>
        <w:spacing w:after="0"/>
        <w:rPr>
          <w:rFonts w:ascii="Arial" w:hAnsi="Arial" w:cs="Arial"/>
        </w:rPr>
      </w:pPr>
      <w:r w:rsidRPr="001F295C">
        <w:rPr>
          <w:rFonts w:ascii="Arial" w:hAnsi="Arial" w:cs="Arial"/>
        </w:rPr>
        <w:t>Leafhopper populations initially ranged from 1.93 to 5.13 per three leaves in late August and increased steadily until peaking on September 20</w:t>
      </w:r>
      <w:r w:rsidRPr="001F295C">
        <w:rPr>
          <w:rFonts w:ascii="Arial" w:hAnsi="Arial" w:cs="Arial"/>
          <w:vertAlign w:val="superscript"/>
        </w:rPr>
        <w:t>th</w:t>
      </w:r>
      <w:r w:rsidRPr="001F295C">
        <w:rPr>
          <w:rFonts w:ascii="Arial" w:hAnsi="Arial" w:cs="Arial"/>
        </w:rPr>
        <w:t xml:space="preserve">, with populations ranging from 11.75 to 31.20 per three leaves. Varietal differences in susceptibility were evident throughout the observation period. DOV-77 exhibited the lowest infestation levels, followed by DOV-17 and 6126, which were comparable. In contrast, Pusa Bhindi-5, Punjab </w:t>
      </w:r>
      <w:proofErr w:type="spellStart"/>
      <w:r w:rsidRPr="001F295C">
        <w:rPr>
          <w:rFonts w:ascii="Arial" w:hAnsi="Arial" w:cs="Arial"/>
        </w:rPr>
        <w:t>Suhavani</w:t>
      </w:r>
      <w:proofErr w:type="spellEnd"/>
      <w:r w:rsidRPr="001F295C">
        <w:rPr>
          <w:rFonts w:ascii="Arial" w:hAnsi="Arial" w:cs="Arial"/>
        </w:rPr>
        <w:t>, and A-4 exhibited the highest infestation levels, with the latter two being highly susceptible.</w:t>
      </w:r>
    </w:p>
    <w:p w14:paraId="075CF2A6" w14:textId="370D2DF3" w:rsidR="001F295C" w:rsidRPr="001F295C" w:rsidRDefault="001F295C" w:rsidP="001F295C">
      <w:pPr>
        <w:pStyle w:val="Body"/>
        <w:spacing w:after="0"/>
        <w:rPr>
          <w:rFonts w:ascii="Arial" w:hAnsi="Arial" w:cs="Arial"/>
        </w:rPr>
      </w:pPr>
      <w:r w:rsidRPr="001F295C">
        <w:rPr>
          <w:rFonts w:ascii="Arial" w:hAnsi="Arial" w:cs="Arial"/>
        </w:rPr>
        <w:t xml:space="preserve">Based on the overall mean population, the varieties were categorized into three susceptibility groups: least susceptible (mean &lt; 7.01), moderately susceptible (mean 7.04-12.88), and highly susceptible (mean &gt; 12.88). DOV-77, DOV-17, and 6126 were classified as least susceptible, while Pusa Bhindi-5, Punjab </w:t>
      </w:r>
      <w:proofErr w:type="spellStart"/>
      <w:r w:rsidRPr="001F295C">
        <w:rPr>
          <w:rFonts w:ascii="Arial" w:hAnsi="Arial" w:cs="Arial"/>
        </w:rPr>
        <w:t>Suhavani</w:t>
      </w:r>
      <w:proofErr w:type="spellEnd"/>
      <w:r w:rsidRPr="001F295C">
        <w:rPr>
          <w:rFonts w:ascii="Arial" w:hAnsi="Arial" w:cs="Arial"/>
        </w:rPr>
        <w:t xml:space="preserve">, and A-4 were classified as highly </w:t>
      </w:r>
      <w:r w:rsidRPr="001F295C">
        <w:rPr>
          <w:rFonts w:ascii="Arial" w:hAnsi="Arial" w:cs="Arial"/>
        </w:rPr>
        <w:lastRenderedPageBreak/>
        <w:t>susceptible. These findings emphasize the importance of selecting appropriate okra varieties for integrated pest management strategies, highlighting the significant variation in susceptibility to leafhopper infestations across different cultivars.</w:t>
      </w:r>
    </w:p>
    <w:p w14:paraId="13D5729E" w14:textId="420F5D4E" w:rsidR="001F295C" w:rsidRDefault="001F295C" w:rsidP="001F295C">
      <w:pPr>
        <w:pStyle w:val="Body"/>
        <w:spacing w:after="0"/>
        <w:rPr>
          <w:rFonts w:ascii="Arial" w:hAnsi="Arial" w:cs="Arial"/>
        </w:rPr>
      </w:pPr>
      <w:r w:rsidRPr="001F295C">
        <w:rPr>
          <w:rFonts w:ascii="Arial" w:hAnsi="Arial" w:cs="Arial"/>
        </w:rPr>
        <w:t xml:space="preserve">The results align with those of </w:t>
      </w:r>
      <w:r w:rsidRPr="001F295C">
        <w:rPr>
          <w:rFonts w:ascii="Arial" w:hAnsi="Arial" w:cs="Arial"/>
          <w:color w:val="FF0000"/>
        </w:rPr>
        <w:t>Nagar</w:t>
      </w:r>
      <w:r w:rsidRPr="001F295C">
        <w:rPr>
          <w:rFonts w:ascii="Arial" w:hAnsi="Arial" w:cs="Arial"/>
        </w:rPr>
        <w:t xml:space="preserve"> </w:t>
      </w:r>
      <w:r w:rsidRPr="001F295C">
        <w:rPr>
          <w:rFonts w:ascii="Arial" w:hAnsi="Arial" w:cs="Arial"/>
          <w:i/>
        </w:rPr>
        <w:t>et al</w:t>
      </w:r>
      <w:r w:rsidRPr="001F295C">
        <w:rPr>
          <w:rFonts w:ascii="Arial" w:hAnsi="Arial" w:cs="Arial"/>
        </w:rPr>
        <w:t xml:space="preserve">. (2017), who reported that the variety Pusa Sawani was moderately susceptible. The results partially align with those obtained by </w:t>
      </w:r>
      <w:r w:rsidRPr="001F295C">
        <w:rPr>
          <w:rFonts w:ascii="Arial" w:hAnsi="Arial" w:cs="Arial"/>
          <w:color w:val="FF0000"/>
        </w:rPr>
        <w:t>Bhat</w:t>
      </w:r>
      <w:r w:rsidRPr="001F295C">
        <w:rPr>
          <w:rFonts w:ascii="Arial" w:hAnsi="Arial" w:cs="Arial"/>
        </w:rPr>
        <w:t xml:space="preserve"> </w:t>
      </w:r>
      <w:r w:rsidRPr="001F295C">
        <w:rPr>
          <w:rFonts w:ascii="Arial" w:hAnsi="Arial" w:cs="Arial"/>
          <w:i/>
        </w:rPr>
        <w:t>et al</w:t>
      </w:r>
      <w:r w:rsidRPr="001F295C">
        <w:rPr>
          <w:rFonts w:ascii="Arial" w:hAnsi="Arial" w:cs="Arial"/>
        </w:rPr>
        <w:t xml:space="preserve">. (2007), who found that Arka Abhay was moderately susceptible, while Pusa Sawani and Arka Anamika were less susceptible. </w:t>
      </w:r>
      <w:proofErr w:type="spellStart"/>
      <w:r w:rsidRPr="001F295C">
        <w:rPr>
          <w:rFonts w:ascii="Arial" w:hAnsi="Arial" w:cs="Arial"/>
          <w:color w:val="FF0000"/>
        </w:rPr>
        <w:t>Natraja</w:t>
      </w:r>
      <w:proofErr w:type="spellEnd"/>
      <w:r w:rsidRPr="001F295C">
        <w:rPr>
          <w:rFonts w:ascii="Arial" w:hAnsi="Arial" w:cs="Arial"/>
        </w:rPr>
        <w:t xml:space="preserve"> </w:t>
      </w:r>
      <w:r w:rsidRPr="001F295C">
        <w:rPr>
          <w:rFonts w:ascii="Arial" w:hAnsi="Arial" w:cs="Arial"/>
          <w:i/>
        </w:rPr>
        <w:t>et al</w:t>
      </w:r>
      <w:r w:rsidR="003E3D4B">
        <w:rPr>
          <w:rFonts w:ascii="Arial" w:hAnsi="Arial" w:cs="Arial"/>
        </w:rPr>
        <w:t>. (2013</w:t>
      </w:r>
      <w:r w:rsidRPr="001F295C">
        <w:rPr>
          <w:rFonts w:ascii="Arial" w:hAnsi="Arial" w:cs="Arial"/>
        </w:rPr>
        <w:t xml:space="preserve">) also found that Arka Anamika was negligibly preferred by leafhoppers. </w:t>
      </w:r>
    </w:p>
    <w:p w14:paraId="5330BA44" w14:textId="77777777" w:rsidR="007B0270" w:rsidRPr="001F295C" w:rsidRDefault="007B0270" w:rsidP="001F295C">
      <w:pPr>
        <w:pStyle w:val="Body"/>
        <w:spacing w:after="0"/>
        <w:rPr>
          <w:rFonts w:ascii="Arial" w:hAnsi="Arial" w:cs="Arial"/>
          <w:lang w:val="x-none"/>
        </w:rPr>
      </w:pPr>
    </w:p>
    <w:p w14:paraId="7E9AE698" w14:textId="67A97719" w:rsidR="001F295C" w:rsidRDefault="001F295C" w:rsidP="001F295C">
      <w:pPr>
        <w:pStyle w:val="Body"/>
        <w:spacing w:after="0"/>
        <w:rPr>
          <w:rFonts w:ascii="Arial" w:hAnsi="Arial" w:cs="Arial"/>
          <w:b/>
          <w:bCs/>
          <w:i/>
          <w:iCs/>
        </w:rPr>
      </w:pPr>
      <w:r w:rsidRPr="001F295C">
        <w:rPr>
          <w:rFonts w:ascii="Arial" w:hAnsi="Arial" w:cs="Arial"/>
          <w:b/>
          <w:bCs/>
          <w:iCs/>
          <w:lang w:val="x-none"/>
        </w:rPr>
        <w:t>Tabl</w:t>
      </w:r>
      <w:r>
        <w:rPr>
          <w:rFonts w:ascii="Arial" w:hAnsi="Arial" w:cs="Arial"/>
          <w:b/>
          <w:bCs/>
          <w:iCs/>
          <w:lang w:val="x-none"/>
        </w:rPr>
        <w:t xml:space="preserve">e </w:t>
      </w:r>
      <w:r w:rsidR="003B30D9">
        <w:rPr>
          <w:rFonts w:ascii="Arial" w:hAnsi="Arial" w:cs="Arial"/>
          <w:b/>
          <w:bCs/>
          <w:iCs/>
          <w:lang w:val="en-IN"/>
        </w:rPr>
        <w:t>2</w:t>
      </w:r>
      <w:r w:rsidR="001E5580" w:rsidRPr="001E5580">
        <w:rPr>
          <w:rFonts w:ascii="Arial" w:hAnsi="Arial" w:cs="Arial"/>
          <w:b/>
          <w:bCs/>
          <w:iCs/>
        </w:rPr>
        <w:t xml:space="preserve">: </w:t>
      </w:r>
      <w:r w:rsidRPr="001F295C">
        <w:rPr>
          <w:rFonts w:ascii="Arial" w:hAnsi="Arial" w:cs="Arial"/>
          <w:b/>
          <w:bCs/>
          <w:iCs/>
          <w:lang w:val="x-none"/>
        </w:rPr>
        <w:t xml:space="preserve">Categorization of different varieties of okra into degrees of susceptibility against </w:t>
      </w:r>
      <w:r w:rsidRPr="001F295C">
        <w:rPr>
          <w:rFonts w:ascii="Arial" w:hAnsi="Arial" w:cs="Arial"/>
          <w:b/>
          <w:bCs/>
          <w:iCs/>
        </w:rPr>
        <w:t>Leafhopper</w:t>
      </w:r>
      <w:r w:rsidRPr="001F295C">
        <w:rPr>
          <w:rFonts w:ascii="Arial" w:hAnsi="Arial" w:cs="Arial"/>
          <w:b/>
          <w:bCs/>
          <w:iCs/>
          <w:lang w:val="x-none"/>
        </w:rPr>
        <w:t xml:space="preserve">, </w:t>
      </w:r>
      <w:r w:rsidRPr="001F295C">
        <w:rPr>
          <w:rFonts w:ascii="Arial" w:hAnsi="Arial" w:cs="Arial"/>
          <w:b/>
          <w:bCs/>
          <w:i/>
          <w:iCs/>
          <w:lang w:val="x-none"/>
        </w:rPr>
        <w:t>A</w:t>
      </w:r>
      <w:r>
        <w:rPr>
          <w:rFonts w:ascii="Arial" w:hAnsi="Arial" w:cs="Arial"/>
          <w:b/>
          <w:bCs/>
          <w:i/>
          <w:iCs/>
        </w:rPr>
        <w:t xml:space="preserve">. </w:t>
      </w:r>
      <w:proofErr w:type="spellStart"/>
      <w:r w:rsidRPr="001F295C">
        <w:rPr>
          <w:rFonts w:ascii="Arial" w:hAnsi="Arial" w:cs="Arial"/>
          <w:b/>
          <w:bCs/>
          <w:i/>
          <w:iCs/>
          <w:lang w:val="x-none"/>
        </w:rPr>
        <w:t>biguttula</w:t>
      </w:r>
      <w:proofErr w:type="spellEnd"/>
      <w:r w:rsidRPr="001F295C">
        <w:rPr>
          <w:rFonts w:ascii="Arial" w:hAnsi="Arial" w:cs="Arial"/>
          <w:b/>
          <w:bCs/>
          <w:i/>
          <w:iCs/>
          <w:lang w:val="x-none"/>
        </w:rPr>
        <w:t xml:space="preserve"> </w:t>
      </w:r>
      <w:proofErr w:type="spellStart"/>
      <w:r w:rsidRPr="001F295C">
        <w:rPr>
          <w:rFonts w:ascii="Arial" w:hAnsi="Arial" w:cs="Arial"/>
          <w:b/>
          <w:bCs/>
          <w:i/>
          <w:iCs/>
          <w:lang w:val="x-none"/>
        </w:rPr>
        <w:t>biguttula</w:t>
      </w:r>
      <w:proofErr w:type="spellEnd"/>
    </w:p>
    <w:p w14:paraId="689CB61A" w14:textId="77777777" w:rsidR="001E5580" w:rsidRPr="001E5580" w:rsidRDefault="001E5580" w:rsidP="001F295C">
      <w:pPr>
        <w:pStyle w:val="Body"/>
        <w:spacing w:after="0"/>
        <w:rPr>
          <w:rFonts w:ascii="Arial" w:hAnsi="Arial" w:cs="Arial"/>
          <w:b/>
          <w:bCs/>
          <w:iCs/>
        </w:rPr>
      </w:pPr>
    </w:p>
    <w:tbl>
      <w:tblPr>
        <w:tblW w:w="5000" w:type="pct"/>
        <w:tblLook w:val="01E0" w:firstRow="1" w:lastRow="1" w:firstColumn="1" w:lastColumn="1" w:noHBand="0" w:noVBand="0"/>
      </w:tblPr>
      <w:tblGrid>
        <w:gridCol w:w="682"/>
        <w:gridCol w:w="84"/>
        <w:gridCol w:w="1720"/>
        <w:gridCol w:w="490"/>
        <w:gridCol w:w="3947"/>
        <w:gridCol w:w="1501"/>
      </w:tblGrid>
      <w:tr w:rsidR="001F295C" w:rsidRPr="001F295C" w14:paraId="27B2F9C4" w14:textId="77777777" w:rsidTr="000B243E">
        <w:trPr>
          <w:trHeight w:val="194"/>
        </w:trPr>
        <w:tc>
          <w:tcPr>
            <w:tcW w:w="454" w:type="pct"/>
            <w:gridSpan w:val="2"/>
            <w:tcBorders>
              <w:top w:val="single" w:sz="4" w:space="0" w:color="auto"/>
            </w:tcBorders>
          </w:tcPr>
          <w:p w14:paraId="178D5533"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312" w:type="pct"/>
            <w:gridSpan w:val="2"/>
            <w:tcBorders>
              <w:top w:val="single" w:sz="4" w:space="0" w:color="auto"/>
            </w:tcBorders>
          </w:tcPr>
          <w:p w14:paraId="240A424C"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Leafhopper population per three leaves </w:t>
            </w:r>
          </w:p>
        </w:tc>
        <w:tc>
          <w:tcPr>
            <w:tcW w:w="2342" w:type="pct"/>
            <w:tcBorders>
              <w:top w:val="single" w:sz="4" w:space="0" w:color="auto"/>
            </w:tcBorders>
          </w:tcPr>
          <w:p w14:paraId="389E1D00"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891" w:type="pct"/>
            <w:tcBorders>
              <w:top w:val="single" w:sz="4" w:space="0" w:color="auto"/>
            </w:tcBorders>
          </w:tcPr>
          <w:p w14:paraId="24CB561A"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75E9C4FB" w14:textId="77777777" w:rsidTr="000B243E">
        <w:trPr>
          <w:trHeight w:val="194"/>
        </w:trPr>
        <w:tc>
          <w:tcPr>
            <w:tcW w:w="404" w:type="pct"/>
            <w:tcBorders>
              <w:top w:val="single" w:sz="4" w:space="0" w:color="auto"/>
            </w:tcBorders>
          </w:tcPr>
          <w:p w14:paraId="18249146"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071" w:type="pct"/>
            <w:gridSpan w:val="2"/>
            <w:tcBorders>
              <w:top w:val="single" w:sz="4" w:space="0" w:color="auto"/>
            </w:tcBorders>
          </w:tcPr>
          <w:p w14:paraId="4DE5DF54"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Below </w:t>
            </w:r>
            <w:r w:rsidRPr="001F295C">
              <w:rPr>
                <w:rFonts w:ascii="Arial" w:hAnsi="Arial" w:cs="Arial"/>
              </w:rPr>
              <w:t>7.04</w:t>
            </w:r>
          </w:p>
        </w:tc>
        <w:tc>
          <w:tcPr>
            <w:tcW w:w="2634" w:type="pct"/>
            <w:gridSpan w:val="2"/>
            <w:tcBorders>
              <w:top w:val="single" w:sz="4" w:space="0" w:color="auto"/>
            </w:tcBorders>
          </w:tcPr>
          <w:p w14:paraId="06B57C80"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DOV-77, DOV-17, 6126 </w:t>
            </w:r>
          </w:p>
        </w:tc>
        <w:tc>
          <w:tcPr>
            <w:tcW w:w="891" w:type="pct"/>
            <w:tcBorders>
              <w:top w:val="single" w:sz="4" w:space="0" w:color="auto"/>
            </w:tcBorders>
          </w:tcPr>
          <w:p w14:paraId="7B75EBF3"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7551490F" w14:textId="77777777" w:rsidTr="000B243E">
        <w:trPr>
          <w:trHeight w:val="106"/>
        </w:trPr>
        <w:tc>
          <w:tcPr>
            <w:tcW w:w="404" w:type="pct"/>
          </w:tcPr>
          <w:p w14:paraId="2436CD31"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071" w:type="pct"/>
            <w:gridSpan w:val="2"/>
          </w:tcPr>
          <w:p w14:paraId="656A9BF4" w14:textId="77777777" w:rsidR="001F295C" w:rsidRPr="001F295C" w:rsidRDefault="001F295C" w:rsidP="001F295C">
            <w:pPr>
              <w:pStyle w:val="Body"/>
              <w:spacing w:after="0"/>
              <w:rPr>
                <w:rFonts w:ascii="Arial" w:hAnsi="Arial" w:cs="Arial"/>
                <w:bCs/>
              </w:rPr>
            </w:pPr>
            <w:r w:rsidRPr="001F295C">
              <w:rPr>
                <w:rFonts w:ascii="Arial" w:hAnsi="Arial" w:cs="Arial"/>
              </w:rPr>
              <w:t xml:space="preserve">7.04 </w:t>
            </w:r>
            <w:r w:rsidRPr="001F295C">
              <w:rPr>
                <w:rFonts w:ascii="Arial" w:hAnsi="Arial" w:cs="Arial"/>
                <w:bCs/>
              </w:rPr>
              <w:t xml:space="preserve">to </w:t>
            </w:r>
            <w:r w:rsidRPr="001F295C">
              <w:rPr>
                <w:rFonts w:ascii="Arial" w:hAnsi="Arial" w:cs="Arial"/>
              </w:rPr>
              <w:t>12.88</w:t>
            </w:r>
          </w:p>
        </w:tc>
        <w:tc>
          <w:tcPr>
            <w:tcW w:w="2634" w:type="pct"/>
            <w:gridSpan w:val="2"/>
          </w:tcPr>
          <w:p w14:paraId="45EDC099" w14:textId="77777777" w:rsidR="001F295C" w:rsidRPr="001F295C" w:rsidRDefault="001F295C" w:rsidP="001F295C">
            <w:pPr>
              <w:pStyle w:val="Body"/>
              <w:spacing w:after="0"/>
              <w:rPr>
                <w:rFonts w:ascii="Arial" w:hAnsi="Arial" w:cs="Arial"/>
                <w:bCs/>
              </w:rPr>
            </w:pPr>
            <w:r w:rsidRPr="001F295C">
              <w:rPr>
                <w:rFonts w:ascii="Arial" w:hAnsi="Arial" w:cs="Arial"/>
              </w:rPr>
              <w:t>Arka Abhay, DOV-66, Pusa Sawani, Kashi Kranti, PS, Arka Anamika, A-4</w:t>
            </w:r>
          </w:p>
        </w:tc>
        <w:tc>
          <w:tcPr>
            <w:tcW w:w="891" w:type="pct"/>
          </w:tcPr>
          <w:p w14:paraId="4D028912"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414AD565" w14:textId="77777777" w:rsidTr="000B243E">
        <w:trPr>
          <w:trHeight w:val="93"/>
        </w:trPr>
        <w:tc>
          <w:tcPr>
            <w:tcW w:w="404" w:type="pct"/>
            <w:tcBorders>
              <w:bottom w:val="single" w:sz="4" w:space="0" w:color="auto"/>
            </w:tcBorders>
          </w:tcPr>
          <w:p w14:paraId="4A6CB644"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071" w:type="pct"/>
            <w:gridSpan w:val="2"/>
            <w:tcBorders>
              <w:bottom w:val="single" w:sz="4" w:space="0" w:color="auto"/>
            </w:tcBorders>
          </w:tcPr>
          <w:p w14:paraId="4799253F"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Above </w:t>
            </w:r>
            <w:r w:rsidRPr="001F295C">
              <w:rPr>
                <w:rFonts w:ascii="Arial" w:hAnsi="Arial" w:cs="Arial"/>
              </w:rPr>
              <w:t>12.88</w:t>
            </w:r>
          </w:p>
        </w:tc>
        <w:tc>
          <w:tcPr>
            <w:tcW w:w="2634" w:type="pct"/>
            <w:gridSpan w:val="2"/>
            <w:tcBorders>
              <w:bottom w:val="single" w:sz="4" w:space="0" w:color="auto"/>
            </w:tcBorders>
          </w:tcPr>
          <w:p w14:paraId="5936B3DB" w14:textId="77777777" w:rsidR="001F295C" w:rsidRPr="001F295C" w:rsidRDefault="001F295C" w:rsidP="001F295C">
            <w:pPr>
              <w:pStyle w:val="Body"/>
              <w:spacing w:after="0"/>
              <w:rPr>
                <w:rFonts w:ascii="Arial" w:hAnsi="Arial" w:cs="Arial"/>
                <w:bCs/>
              </w:rPr>
            </w:pPr>
            <w:r w:rsidRPr="001F295C">
              <w:rPr>
                <w:rFonts w:ascii="Arial" w:hAnsi="Arial" w:cs="Arial"/>
              </w:rPr>
              <w:t xml:space="preserve">Punjab </w:t>
            </w:r>
            <w:proofErr w:type="spellStart"/>
            <w:r w:rsidRPr="001F295C">
              <w:rPr>
                <w:rFonts w:ascii="Arial" w:hAnsi="Arial" w:cs="Arial"/>
              </w:rPr>
              <w:t>Suhavani</w:t>
            </w:r>
            <w:proofErr w:type="spellEnd"/>
            <w:r w:rsidRPr="001F295C">
              <w:rPr>
                <w:rFonts w:ascii="Arial" w:hAnsi="Arial" w:cs="Arial"/>
              </w:rPr>
              <w:t xml:space="preserve">, Pusa Bhindi-5.            </w:t>
            </w:r>
          </w:p>
        </w:tc>
        <w:tc>
          <w:tcPr>
            <w:tcW w:w="891" w:type="pct"/>
            <w:tcBorders>
              <w:bottom w:val="single" w:sz="4" w:space="0" w:color="auto"/>
            </w:tcBorders>
          </w:tcPr>
          <w:p w14:paraId="229ECDD3"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tbl>
    <w:p w14:paraId="6EE950F1" w14:textId="77777777" w:rsidR="001F295C" w:rsidRDefault="001F295C" w:rsidP="001F295C">
      <w:pPr>
        <w:pStyle w:val="Body"/>
        <w:spacing w:after="0"/>
        <w:rPr>
          <w:rFonts w:ascii="Arial" w:hAnsi="Arial" w:cs="Arial"/>
        </w:rPr>
      </w:pPr>
    </w:p>
    <w:p w14:paraId="0C8F70BB" w14:textId="599C8435" w:rsidR="009906C7" w:rsidRDefault="009906C7" w:rsidP="009906C7">
      <w:pPr>
        <w:pStyle w:val="Body"/>
        <w:rPr>
          <w:rFonts w:ascii="Arial" w:hAnsi="Arial" w:cs="Arial"/>
          <w:b/>
          <w:bCs/>
        </w:rPr>
      </w:pPr>
      <w:r w:rsidRPr="009906C7">
        <w:rPr>
          <w:rFonts w:ascii="Arial" w:hAnsi="Arial" w:cs="Arial"/>
          <w:b/>
          <w:bCs/>
          <w:iCs/>
          <w:highlight w:val="yellow"/>
          <w:lang w:val="x-none"/>
        </w:rPr>
        <w:t xml:space="preserve">Table </w:t>
      </w:r>
      <w:r w:rsidRPr="009906C7">
        <w:rPr>
          <w:rFonts w:ascii="Arial" w:hAnsi="Arial" w:cs="Arial"/>
          <w:b/>
          <w:bCs/>
          <w:iCs/>
          <w:highlight w:val="yellow"/>
        </w:rPr>
        <w:t xml:space="preserve">3: </w:t>
      </w:r>
      <w:r w:rsidRPr="009906C7">
        <w:rPr>
          <w:rFonts w:ascii="Arial" w:hAnsi="Arial" w:cs="Arial"/>
          <w:b/>
          <w:bCs/>
          <w:highlight w:val="yellow"/>
        </w:rPr>
        <w:t xml:space="preserve">Varietal preference of Leafhopper, </w:t>
      </w:r>
      <w:r w:rsidRPr="009906C7">
        <w:rPr>
          <w:rFonts w:ascii="Arial" w:hAnsi="Arial" w:cs="Arial"/>
          <w:b/>
          <w:bCs/>
          <w:i/>
          <w:highlight w:val="yellow"/>
        </w:rPr>
        <w:t xml:space="preserve">A. </w:t>
      </w:r>
      <w:proofErr w:type="spellStart"/>
      <w:r w:rsidRPr="009906C7">
        <w:rPr>
          <w:rFonts w:ascii="Arial" w:hAnsi="Arial" w:cs="Arial"/>
          <w:b/>
          <w:bCs/>
          <w:i/>
          <w:highlight w:val="yellow"/>
        </w:rPr>
        <w:t>biguttula</w:t>
      </w:r>
      <w:proofErr w:type="spellEnd"/>
      <w:r w:rsidRPr="009906C7">
        <w:rPr>
          <w:rFonts w:ascii="Arial" w:hAnsi="Arial" w:cs="Arial"/>
          <w:b/>
          <w:bCs/>
          <w:i/>
          <w:highlight w:val="yellow"/>
        </w:rPr>
        <w:t xml:space="preserve"> </w:t>
      </w:r>
      <w:proofErr w:type="spellStart"/>
      <w:r w:rsidRPr="009906C7">
        <w:rPr>
          <w:rFonts w:ascii="Arial" w:hAnsi="Arial" w:cs="Arial"/>
          <w:b/>
          <w:bCs/>
          <w:i/>
          <w:highlight w:val="yellow"/>
        </w:rPr>
        <w:t>biguttula</w:t>
      </w:r>
      <w:proofErr w:type="spellEnd"/>
      <w:r w:rsidRPr="009906C7">
        <w:rPr>
          <w:rFonts w:ascii="Arial" w:hAnsi="Arial" w:cs="Arial"/>
          <w:b/>
          <w:bCs/>
          <w:highlight w:val="yellow"/>
        </w:rPr>
        <w:t xml:space="preserve"> on okra </w:t>
      </w:r>
      <w:r w:rsidRPr="009906C7">
        <w:rPr>
          <w:rFonts w:ascii="Arial" w:hAnsi="Arial" w:cs="Arial"/>
          <w:b/>
          <w:bCs/>
          <w:i/>
          <w:highlight w:val="yellow"/>
        </w:rPr>
        <w:t>A. esculentus</w:t>
      </w:r>
      <w:r w:rsidRPr="009906C7">
        <w:rPr>
          <w:rFonts w:ascii="Arial" w:hAnsi="Arial" w:cs="Arial"/>
          <w:b/>
          <w:bCs/>
          <w:highlight w:val="yellow"/>
        </w:rPr>
        <w:t xml:space="preserve"> (L.) Moench</w:t>
      </w:r>
    </w:p>
    <w:p w14:paraId="3FB89EB5" w14:textId="77777777" w:rsidR="006143B9" w:rsidRDefault="006143B9" w:rsidP="009906C7">
      <w:pPr>
        <w:pStyle w:val="Body"/>
        <w:rPr>
          <w:rFonts w:ascii="Arial" w:hAnsi="Arial" w:cs="Arial"/>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111"/>
        <w:gridCol w:w="611"/>
        <w:gridCol w:w="611"/>
        <w:gridCol w:w="611"/>
        <w:gridCol w:w="545"/>
        <w:gridCol w:w="611"/>
        <w:gridCol w:w="703"/>
        <w:gridCol w:w="611"/>
        <w:gridCol w:w="611"/>
        <w:gridCol w:w="677"/>
        <w:gridCol w:w="677"/>
        <w:gridCol w:w="525"/>
      </w:tblGrid>
      <w:tr w:rsidR="006143B9" w:rsidRPr="006143B9" w14:paraId="4644D02E" w14:textId="77777777" w:rsidTr="006143B9">
        <w:trPr>
          <w:trHeight w:val="20"/>
        </w:trPr>
        <w:tc>
          <w:tcPr>
            <w:tcW w:w="309" w:type="pct"/>
            <w:vMerge w:val="restart"/>
            <w:tcBorders>
              <w:top w:val="single" w:sz="4" w:space="0" w:color="auto"/>
            </w:tcBorders>
            <w:noWrap/>
            <w:hideMark/>
          </w:tcPr>
          <w:p w14:paraId="58508D51" w14:textId="77777777" w:rsidR="006143B9" w:rsidRPr="006143B9" w:rsidRDefault="006143B9" w:rsidP="006143B9">
            <w:pPr>
              <w:pStyle w:val="Body"/>
              <w:rPr>
                <w:rFonts w:ascii="Arial" w:hAnsi="Arial" w:cs="Arial"/>
                <w:b/>
                <w:bCs/>
                <w:sz w:val="20"/>
              </w:rPr>
            </w:pPr>
            <w:proofErr w:type="spellStart"/>
            <w:r w:rsidRPr="006143B9">
              <w:rPr>
                <w:rFonts w:ascii="Arial" w:hAnsi="Arial" w:cs="Arial"/>
                <w:b/>
                <w:bCs/>
                <w:sz w:val="20"/>
              </w:rPr>
              <w:t>S.No</w:t>
            </w:r>
            <w:proofErr w:type="spellEnd"/>
            <w:r w:rsidRPr="006143B9">
              <w:rPr>
                <w:rFonts w:ascii="Arial" w:hAnsi="Arial" w:cs="Arial"/>
                <w:b/>
                <w:bCs/>
                <w:sz w:val="20"/>
              </w:rPr>
              <w:t>.</w:t>
            </w:r>
          </w:p>
        </w:tc>
        <w:tc>
          <w:tcPr>
            <w:tcW w:w="659" w:type="pct"/>
            <w:vMerge w:val="restart"/>
            <w:tcBorders>
              <w:top w:val="single" w:sz="4" w:space="0" w:color="auto"/>
            </w:tcBorders>
            <w:noWrap/>
            <w:hideMark/>
          </w:tcPr>
          <w:p w14:paraId="254A324C" w14:textId="77777777" w:rsidR="006143B9" w:rsidRPr="006143B9" w:rsidRDefault="006143B9" w:rsidP="006143B9">
            <w:pPr>
              <w:pStyle w:val="Body"/>
              <w:rPr>
                <w:rFonts w:ascii="Arial" w:hAnsi="Arial" w:cs="Arial"/>
                <w:b/>
                <w:bCs/>
                <w:sz w:val="20"/>
              </w:rPr>
            </w:pPr>
            <w:r w:rsidRPr="006143B9">
              <w:rPr>
                <w:rFonts w:ascii="Arial" w:hAnsi="Arial" w:cs="Arial"/>
                <w:b/>
                <w:bCs/>
                <w:sz w:val="20"/>
              </w:rPr>
              <w:t>Variety</w:t>
            </w:r>
          </w:p>
          <w:p w14:paraId="2A78473B" w14:textId="77777777" w:rsidR="006143B9" w:rsidRPr="006143B9" w:rsidRDefault="006143B9" w:rsidP="006143B9">
            <w:pPr>
              <w:pStyle w:val="Body"/>
              <w:rPr>
                <w:rFonts w:ascii="Arial" w:hAnsi="Arial" w:cs="Arial"/>
                <w:b/>
                <w:bCs/>
                <w:sz w:val="20"/>
              </w:rPr>
            </w:pPr>
            <w:r w:rsidRPr="006143B9">
              <w:rPr>
                <w:rFonts w:ascii="Arial" w:hAnsi="Arial" w:cs="Arial"/>
                <w:b/>
                <w:bCs/>
                <w:sz w:val="20"/>
              </w:rPr>
              <w:t> </w:t>
            </w:r>
          </w:p>
        </w:tc>
        <w:tc>
          <w:tcPr>
            <w:tcW w:w="4032" w:type="pct"/>
            <w:gridSpan w:val="11"/>
            <w:tcBorders>
              <w:top w:val="single" w:sz="4" w:space="0" w:color="auto"/>
              <w:bottom w:val="single" w:sz="4" w:space="0" w:color="auto"/>
            </w:tcBorders>
            <w:noWrap/>
            <w:hideMark/>
          </w:tcPr>
          <w:p w14:paraId="6351700F" w14:textId="77777777" w:rsidR="006143B9" w:rsidRPr="006143B9" w:rsidRDefault="006143B9" w:rsidP="006143B9">
            <w:pPr>
              <w:pStyle w:val="Body"/>
              <w:rPr>
                <w:rFonts w:ascii="Arial" w:hAnsi="Arial" w:cs="Arial"/>
                <w:b/>
                <w:bCs/>
                <w:sz w:val="20"/>
              </w:rPr>
            </w:pPr>
            <w:r w:rsidRPr="006143B9">
              <w:rPr>
                <w:rFonts w:ascii="Arial" w:hAnsi="Arial" w:cs="Arial"/>
                <w:b/>
                <w:bCs/>
                <w:sz w:val="20"/>
              </w:rPr>
              <w:t>Mean leafhopper population/three leaves*</w:t>
            </w:r>
          </w:p>
        </w:tc>
      </w:tr>
      <w:tr w:rsidR="006143B9" w:rsidRPr="006143B9" w14:paraId="1655C64F" w14:textId="77777777" w:rsidTr="006143B9">
        <w:trPr>
          <w:trHeight w:val="20"/>
        </w:trPr>
        <w:tc>
          <w:tcPr>
            <w:tcW w:w="309" w:type="pct"/>
            <w:vMerge/>
            <w:tcBorders>
              <w:bottom w:val="single" w:sz="4" w:space="0" w:color="auto"/>
            </w:tcBorders>
            <w:hideMark/>
          </w:tcPr>
          <w:p w14:paraId="58F361A8" w14:textId="77777777" w:rsidR="006143B9" w:rsidRPr="006143B9" w:rsidRDefault="006143B9" w:rsidP="006143B9">
            <w:pPr>
              <w:pStyle w:val="Body"/>
              <w:rPr>
                <w:rFonts w:ascii="Arial" w:hAnsi="Arial" w:cs="Arial"/>
                <w:b/>
                <w:bCs/>
                <w:sz w:val="20"/>
              </w:rPr>
            </w:pPr>
          </w:p>
        </w:tc>
        <w:tc>
          <w:tcPr>
            <w:tcW w:w="659" w:type="pct"/>
            <w:vMerge/>
            <w:tcBorders>
              <w:bottom w:val="single" w:sz="4" w:space="0" w:color="auto"/>
            </w:tcBorders>
            <w:hideMark/>
          </w:tcPr>
          <w:p w14:paraId="0BF647EB" w14:textId="77777777" w:rsidR="006143B9" w:rsidRPr="006143B9" w:rsidRDefault="006143B9" w:rsidP="006143B9">
            <w:pPr>
              <w:pStyle w:val="Body"/>
              <w:rPr>
                <w:rFonts w:ascii="Arial" w:hAnsi="Arial" w:cs="Arial"/>
                <w:b/>
                <w:bCs/>
                <w:sz w:val="20"/>
              </w:rPr>
            </w:pPr>
          </w:p>
        </w:tc>
        <w:tc>
          <w:tcPr>
            <w:tcW w:w="363" w:type="pct"/>
            <w:tcBorders>
              <w:top w:val="single" w:sz="4" w:space="0" w:color="auto"/>
              <w:bottom w:val="single" w:sz="4" w:space="0" w:color="auto"/>
            </w:tcBorders>
            <w:noWrap/>
            <w:hideMark/>
          </w:tcPr>
          <w:p w14:paraId="0231CCB4"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16.8.2</w:t>
            </w:r>
            <w:r w:rsidRPr="006143B9">
              <w:rPr>
                <w:rFonts w:ascii="Arial" w:hAnsi="Arial" w:cs="Arial"/>
                <w:b/>
                <w:bCs/>
                <w:sz w:val="20"/>
              </w:rPr>
              <w:t>2</w:t>
            </w:r>
          </w:p>
        </w:tc>
        <w:tc>
          <w:tcPr>
            <w:tcW w:w="363" w:type="pct"/>
            <w:tcBorders>
              <w:top w:val="single" w:sz="4" w:space="0" w:color="auto"/>
              <w:bottom w:val="single" w:sz="4" w:space="0" w:color="auto"/>
            </w:tcBorders>
            <w:noWrap/>
            <w:hideMark/>
          </w:tcPr>
          <w:p w14:paraId="4B86D00F"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23.8.22</w:t>
            </w:r>
          </w:p>
        </w:tc>
        <w:tc>
          <w:tcPr>
            <w:tcW w:w="363" w:type="pct"/>
            <w:tcBorders>
              <w:top w:val="single" w:sz="4" w:space="0" w:color="auto"/>
              <w:bottom w:val="single" w:sz="4" w:space="0" w:color="auto"/>
            </w:tcBorders>
            <w:noWrap/>
            <w:hideMark/>
          </w:tcPr>
          <w:p w14:paraId="0DE8B1E9"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30.8.22</w:t>
            </w:r>
          </w:p>
        </w:tc>
        <w:tc>
          <w:tcPr>
            <w:tcW w:w="323" w:type="pct"/>
            <w:tcBorders>
              <w:top w:val="single" w:sz="4" w:space="0" w:color="auto"/>
              <w:bottom w:val="single" w:sz="4" w:space="0" w:color="auto"/>
            </w:tcBorders>
            <w:noWrap/>
            <w:hideMark/>
          </w:tcPr>
          <w:p w14:paraId="32FDF5B0"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6.9.22</w:t>
            </w:r>
          </w:p>
        </w:tc>
        <w:tc>
          <w:tcPr>
            <w:tcW w:w="363" w:type="pct"/>
            <w:tcBorders>
              <w:top w:val="single" w:sz="4" w:space="0" w:color="auto"/>
              <w:bottom w:val="single" w:sz="4" w:space="0" w:color="auto"/>
            </w:tcBorders>
            <w:noWrap/>
            <w:hideMark/>
          </w:tcPr>
          <w:p w14:paraId="53C723B3"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13.9.2</w:t>
            </w:r>
            <w:r w:rsidRPr="006143B9">
              <w:rPr>
                <w:rFonts w:ascii="Arial" w:hAnsi="Arial" w:cs="Arial"/>
                <w:b/>
                <w:bCs/>
                <w:sz w:val="20"/>
              </w:rPr>
              <w:t>2</w:t>
            </w:r>
          </w:p>
        </w:tc>
        <w:tc>
          <w:tcPr>
            <w:tcW w:w="417" w:type="pct"/>
            <w:tcBorders>
              <w:top w:val="single" w:sz="4" w:space="0" w:color="auto"/>
              <w:bottom w:val="single" w:sz="4" w:space="0" w:color="auto"/>
            </w:tcBorders>
            <w:noWrap/>
            <w:hideMark/>
          </w:tcPr>
          <w:p w14:paraId="19B15DCD"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20.9.22**</w:t>
            </w:r>
          </w:p>
        </w:tc>
        <w:tc>
          <w:tcPr>
            <w:tcW w:w="363" w:type="pct"/>
            <w:tcBorders>
              <w:top w:val="single" w:sz="4" w:space="0" w:color="auto"/>
              <w:bottom w:val="single" w:sz="4" w:space="0" w:color="auto"/>
            </w:tcBorders>
            <w:noWrap/>
            <w:hideMark/>
          </w:tcPr>
          <w:p w14:paraId="446837CC"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27.9.22</w:t>
            </w:r>
          </w:p>
        </w:tc>
        <w:tc>
          <w:tcPr>
            <w:tcW w:w="363" w:type="pct"/>
            <w:tcBorders>
              <w:top w:val="single" w:sz="4" w:space="0" w:color="auto"/>
              <w:bottom w:val="single" w:sz="4" w:space="0" w:color="auto"/>
            </w:tcBorders>
            <w:noWrap/>
            <w:hideMark/>
          </w:tcPr>
          <w:p w14:paraId="6D315B08"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4.10.22</w:t>
            </w:r>
          </w:p>
        </w:tc>
        <w:tc>
          <w:tcPr>
            <w:tcW w:w="402" w:type="pct"/>
            <w:tcBorders>
              <w:top w:val="single" w:sz="4" w:space="0" w:color="auto"/>
              <w:bottom w:val="single" w:sz="4" w:space="0" w:color="auto"/>
            </w:tcBorders>
            <w:noWrap/>
            <w:hideMark/>
          </w:tcPr>
          <w:p w14:paraId="197E3E84"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11.10.22</w:t>
            </w:r>
          </w:p>
        </w:tc>
        <w:tc>
          <w:tcPr>
            <w:tcW w:w="402" w:type="pct"/>
            <w:tcBorders>
              <w:top w:val="single" w:sz="4" w:space="0" w:color="auto"/>
              <w:bottom w:val="single" w:sz="4" w:space="0" w:color="auto"/>
            </w:tcBorders>
            <w:noWrap/>
            <w:hideMark/>
          </w:tcPr>
          <w:p w14:paraId="1B310421"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18.10.22</w:t>
            </w:r>
          </w:p>
        </w:tc>
        <w:tc>
          <w:tcPr>
            <w:tcW w:w="312" w:type="pct"/>
            <w:tcBorders>
              <w:top w:val="single" w:sz="4" w:space="0" w:color="auto"/>
              <w:bottom w:val="single" w:sz="4" w:space="0" w:color="auto"/>
            </w:tcBorders>
            <w:noWrap/>
            <w:hideMark/>
          </w:tcPr>
          <w:p w14:paraId="427825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Mean</w:t>
            </w:r>
          </w:p>
        </w:tc>
      </w:tr>
      <w:tr w:rsidR="006143B9" w:rsidRPr="006143B9" w14:paraId="3FA17CDB" w14:textId="77777777" w:rsidTr="006143B9">
        <w:trPr>
          <w:trHeight w:val="20"/>
        </w:trPr>
        <w:tc>
          <w:tcPr>
            <w:tcW w:w="309" w:type="pct"/>
            <w:tcBorders>
              <w:top w:val="single" w:sz="4" w:space="0" w:color="auto"/>
            </w:tcBorders>
            <w:noWrap/>
            <w:hideMark/>
          </w:tcPr>
          <w:p w14:paraId="73A57A0C" w14:textId="77777777" w:rsidR="006143B9" w:rsidRPr="006143B9" w:rsidRDefault="006143B9" w:rsidP="006143B9">
            <w:pPr>
              <w:pStyle w:val="Body"/>
              <w:rPr>
                <w:rFonts w:ascii="Arial" w:hAnsi="Arial" w:cs="Arial"/>
                <w:bCs/>
                <w:sz w:val="20"/>
              </w:rPr>
            </w:pPr>
            <w:r w:rsidRPr="006143B9">
              <w:rPr>
                <w:rFonts w:ascii="Arial" w:hAnsi="Arial" w:cs="Arial"/>
                <w:bCs/>
                <w:sz w:val="20"/>
              </w:rPr>
              <w:t>1</w:t>
            </w:r>
          </w:p>
        </w:tc>
        <w:tc>
          <w:tcPr>
            <w:tcW w:w="659" w:type="pct"/>
            <w:tcBorders>
              <w:top w:val="single" w:sz="4" w:space="0" w:color="auto"/>
            </w:tcBorders>
            <w:noWrap/>
            <w:hideMark/>
          </w:tcPr>
          <w:p w14:paraId="2E4804CA"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 DOV-66</w:t>
            </w:r>
          </w:p>
        </w:tc>
        <w:tc>
          <w:tcPr>
            <w:tcW w:w="363" w:type="pct"/>
            <w:tcBorders>
              <w:top w:val="single" w:sz="4" w:space="0" w:color="auto"/>
            </w:tcBorders>
            <w:noWrap/>
            <w:hideMark/>
          </w:tcPr>
          <w:p w14:paraId="1BEC788D"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3.2</w:t>
            </w:r>
            <w:r w:rsidRPr="006143B9">
              <w:rPr>
                <w:rFonts w:ascii="Arial" w:hAnsi="Arial" w:cs="Arial"/>
                <w:bCs/>
                <w:sz w:val="20"/>
              </w:rPr>
              <w:t>0</w:t>
            </w:r>
          </w:p>
        </w:tc>
        <w:tc>
          <w:tcPr>
            <w:tcW w:w="363" w:type="pct"/>
            <w:tcBorders>
              <w:top w:val="single" w:sz="4" w:space="0" w:color="auto"/>
            </w:tcBorders>
            <w:noWrap/>
            <w:hideMark/>
          </w:tcPr>
          <w:p w14:paraId="59D9716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5.26</w:t>
            </w:r>
          </w:p>
        </w:tc>
        <w:tc>
          <w:tcPr>
            <w:tcW w:w="363" w:type="pct"/>
            <w:tcBorders>
              <w:top w:val="single" w:sz="4" w:space="0" w:color="auto"/>
            </w:tcBorders>
            <w:noWrap/>
            <w:hideMark/>
          </w:tcPr>
          <w:p w14:paraId="05E0F88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7.57</w:t>
            </w:r>
          </w:p>
        </w:tc>
        <w:tc>
          <w:tcPr>
            <w:tcW w:w="323" w:type="pct"/>
            <w:tcBorders>
              <w:top w:val="single" w:sz="4" w:space="0" w:color="auto"/>
            </w:tcBorders>
            <w:noWrap/>
            <w:hideMark/>
          </w:tcPr>
          <w:p w14:paraId="22AC1B8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9.87</w:t>
            </w:r>
          </w:p>
        </w:tc>
        <w:tc>
          <w:tcPr>
            <w:tcW w:w="363" w:type="pct"/>
            <w:tcBorders>
              <w:top w:val="single" w:sz="4" w:space="0" w:color="auto"/>
            </w:tcBorders>
            <w:noWrap/>
            <w:hideMark/>
          </w:tcPr>
          <w:p w14:paraId="3FA8EFD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15.18</w:t>
            </w:r>
          </w:p>
        </w:tc>
        <w:tc>
          <w:tcPr>
            <w:tcW w:w="417" w:type="pct"/>
            <w:tcBorders>
              <w:top w:val="single" w:sz="4" w:space="0" w:color="auto"/>
            </w:tcBorders>
            <w:noWrap/>
            <w:hideMark/>
          </w:tcPr>
          <w:p w14:paraId="4F07121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18.95</w:t>
            </w:r>
          </w:p>
        </w:tc>
        <w:tc>
          <w:tcPr>
            <w:tcW w:w="363" w:type="pct"/>
            <w:tcBorders>
              <w:top w:val="single" w:sz="4" w:space="0" w:color="auto"/>
            </w:tcBorders>
            <w:noWrap/>
            <w:hideMark/>
          </w:tcPr>
          <w:p w14:paraId="5D4D81D3"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12.1</w:t>
            </w:r>
            <w:r w:rsidRPr="006143B9">
              <w:rPr>
                <w:rFonts w:ascii="Arial" w:hAnsi="Arial" w:cs="Arial"/>
                <w:bCs/>
                <w:sz w:val="20"/>
              </w:rPr>
              <w:t>0</w:t>
            </w:r>
          </w:p>
        </w:tc>
        <w:tc>
          <w:tcPr>
            <w:tcW w:w="363" w:type="pct"/>
            <w:tcBorders>
              <w:top w:val="single" w:sz="4" w:space="0" w:color="auto"/>
            </w:tcBorders>
            <w:noWrap/>
            <w:hideMark/>
          </w:tcPr>
          <w:p w14:paraId="017A5F7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12.39</w:t>
            </w:r>
          </w:p>
        </w:tc>
        <w:tc>
          <w:tcPr>
            <w:tcW w:w="402" w:type="pct"/>
            <w:tcBorders>
              <w:top w:val="single" w:sz="4" w:space="0" w:color="auto"/>
            </w:tcBorders>
            <w:noWrap/>
            <w:hideMark/>
          </w:tcPr>
          <w:p w14:paraId="4EACE33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4.43</w:t>
            </w:r>
          </w:p>
        </w:tc>
        <w:tc>
          <w:tcPr>
            <w:tcW w:w="402" w:type="pct"/>
            <w:tcBorders>
              <w:top w:val="single" w:sz="4" w:space="0" w:color="auto"/>
            </w:tcBorders>
            <w:noWrap/>
            <w:hideMark/>
          </w:tcPr>
          <w:p w14:paraId="5996B64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1.69</w:t>
            </w:r>
          </w:p>
        </w:tc>
        <w:tc>
          <w:tcPr>
            <w:tcW w:w="312" w:type="pct"/>
            <w:tcBorders>
              <w:top w:val="single" w:sz="4" w:space="0" w:color="auto"/>
            </w:tcBorders>
            <w:noWrap/>
            <w:hideMark/>
          </w:tcPr>
          <w:p w14:paraId="05DB0D7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9.06</w:t>
            </w:r>
          </w:p>
        </w:tc>
      </w:tr>
      <w:tr w:rsidR="006143B9" w:rsidRPr="006143B9" w14:paraId="1399E283" w14:textId="77777777" w:rsidTr="006143B9">
        <w:trPr>
          <w:trHeight w:val="20"/>
        </w:trPr>
        <w:tc>
          <w:tcPr>
            <w:tcW w:w="309" w:type="pct"/>
            <w:noWrap/>
            <w:hideMark/>
          </w:tcPr>
          <w:p w14:paraId="313FAE7B" w14:textId="77777777" w:rsidR="006143B9" w:rsidRPr="006143B9" w:rsidRDefault="006143B9" w:rsidP="006143B9">
            <w:pPr>
              <w:pStyle w:val="Body"/>
              <w:rPr>
                <w:rFonts w:ascii="Arial" w:hAnsi="Arial" w:cs="Arial"/>
                <w:bCs/>
                <w:sz w:val="20"/>
                <w:lang w:val="ru-RU"/>
              </w:rPr>
            </w:pPr>
          </w:p>
        </w:tc>
        <w:tc>
          <w:tcPr>
            <w:tcW w:w="659" w:type="pct"/>
            <w:noWrap/>
            <w:hideMark/>
          </w:tcPr>
          <w:p w14:paraId="7315851D"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1BA0A0F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1.92</w:t>
            </w:r>
            <w:r w:rsidRPr="006143B9">
              <w:rPr>
                <w:rFonts w:ascii="Arial" w:hAnsi="Arial" w:cs="Arial"/>
                <w:bCs/>
                <w:sz w:val="20"/>
              </w:rPr>
              <w:t>)</w:t>
            </w:r>
          </w:p>
        </w:tc>
        <w:tc>
          <w:tcPr>
            <w:tcW w:w="363" w:type="pct"/>
            <w:noWrap/>
            <w:hideMark/>
          </w:tcPr>
          <w:p w14:paraId="7C4C389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w:t>
            </w:r>
            <w:r w:rsidRPr="006143B9">
              <w:rPr>
                <w:rFonts w:ascii="Arial" w:hAnsi="Arial" w:cs="Arial"/>
                <w:bCs/>
                <w:sz w:val="20"/>
              </w:rPr>
              <w:t>0)</w:t>
            </w:r>
          </w:p>
        </w:tc>
        <w:tc>
          <w:tcPr>
            <w:tcW w:w="363" w:type="pct"/>
            <w:noWrap/>
            <w:hideMark/>
          </w:tcPr>
          <w:p w14:paraId="1324B5CE"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2.84</w:t>
            </w:r>
            <w:r w:rsidRPr="006143B9">
              <w:rPr>
                <w:rFonts w:ascii="Arial" w:hAnsi="Arial" w:cs="Arial"/>
                <w:bCs/>
                <w:sz w:val="20"/>
              </w:rPr>
              <w:t>)</w:t>
            </w:r>
          </w:p>
        </w:tc>
        <w:tc>
          <w:tcPr>
            <w:tcW w:w="323" w:type="pct"/>
            <w:noWrap/>
            <w:hideMark/>
          </w:tcPr>
          <w:p w14:paraId="025F608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3.22</w:t>
            </w:r>
            <w:r w:rsidRPr="006143B9">
              <w:rPr>
                <w:rFonts w:ascii="Arial" w:hAnsi="Arial" w:cs="Arial"/>
                <w:bCs/>
                <w:sz w:val="20"/>
              </w:rPr>
              <w:t>)</w:t>
            </w:r>
          </w:p>
        </w:tc>
        <w:tc>
          <w:tcPr>
            <w:tcW w:w="363" w:type="pct"/>
            <w:noWrap/>
            <w:hideMark/>
          </w:tcPr>
          <w:p w14:paraId="2005DEF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c>
          <w:tcPr>
            <w:tcW w:w="417" w:type="pct"/>
            <w:noWrap/>
            <w:hideMark/>
          </w:tcPr>
          <w:p w14:paraId="1C47D37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4.41</w:t>
            </w:r>
            <w:r w:rsidRPr="006143B9">
              <w:rPr>
                <w:rFonts w:ascii="Arial" w:hAnsi="Arial" w:cs="Arial"/>
                <w:bCs/>
                <w:sz w:val="20"/>
              </w:rPr>
              <w:t>)</w:t>
            </w:r>
          </w:p>
        </w:tc>
        <w:tc>
          <w:tcPr>
            <w:tcW w:w="363" w:type="pct"/>
            <w:noWrap/>
            <w:hideMark/>
          </w:tcPr>
          <w:p w14:paraId="0A8796D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3.55</w:t>
            </w:r>
            <w:r w:rsidRPr="006143B9">
              <w:rPr>
                <w:rFonts w:ascii="Arial" w:hAnsi="Arial" w:cs="Arial"/>
                <w:bCs/>
                <w:sz w:val="20"/>
              </w:rPr>
              <w:t>)</w:t>
            </w:r>
          </w:p>
        </w:tc>
        <w:tc>
          <w:tcPr>
            <w:tcW w:w="363" w:type="pct"/>
            <w:noWrap/>
            <w:hideMark/>
          </w:tcPr>
          <w:p w14:paraId="0EB30C4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3.59</w:t>
            </w:r>
            <w:r w:rsidRPr="006143B9">
              <w:rPr>
                <w:rFonts w:ascii="Arial" w:hAnsi="Arial" w:cs="Arial"/>
                <w:bCs/>
                <w:sz w:val="20"/>
              </w:rPr>
              <w:t>)</w:t>
            </w:r>
          </w:p>
        </w:tc>
        <w:tc>
          <w:tcPr>
            <w:tcW w:w="402" w:type="pct"/>
            <w:noWrap/>
            <w:hideMark/>
          </w:tcPr>
          <w:p w14:paraId="05E9D20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2.22</w:t>
            </w:r>
            <w:r w:rsidRPr="006143B9">
              <w:rPr>
                <w:rFonts w:ascii="Arial" w:hAnsi="Arial" w:cs="Arial"/>
                <w:bCs/>
                <w:sz w:val="20"/>
              </w:rPr>
              <w:t>)</w:t>
            </w:r>
          </w:p>
        </w:tc>
        <w:tc>
          <w:tcPr>
            <w:tcW w:w="402" w:type="pct"/>
            <w:noWrap/>
            <w:hideMark/>
          </w:tcPr>
          <w:p w14:paraId="762B747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1.48</w:t>
            </w:r>
            <w:r w:rsidRPr="006143B9">
              <w:rPr>
                <w:rFonts w:ascii="Arial" w:hAnsi="Arial" w:cs="Arial"/>
                <w:bCs/>
                <w:sz w:val="20"/>
              </w:rPr>
              <w:t>)</w:t>
            </w:r>
          </w:p>
        </w:tc>
        <w:tc>
          <w:tcPr>
            <w:tcW w:w="312" w:type="pct"/>
            <w:noWrap/>
            <w:hideMark/>
          </w:tcPr>
          <w:p w14:paraId="7C20DBB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3.09</w:t>
            </w:r>
            <w:r w:rsidRPr="006143B9">
              <w:rPr>
                <w:rFonts w:ascii="Arial" w:hAnsi="Arial" w:cs="Arial"/>
                <w:bCs/>
                <w:sz w:val="20"/>
              </w:rPr>
              <w:t>)</w:t>
            </w:r>
          </w:p>
        </w:tc>
      </w:tr>
      <w:tr w:rsidR="006143B9" w:rsidRPr="006143B9" w14:paraId="13C52C50" w14:textId="77777777" w:rsidTr="006143B9">
        <w:trPr>
          <w:trHeight w:val="20"/>
        </w:trPr>
        <w:tc>
          <w:tcPr>
            <w:tcW w:w="309" w:type="pct"/>
            <w:noWrap/>
            <w:hideMark/>
          </w:tcPr>
          <w:p w14:paraId="119365C7" w14:textId="77777777" w:rsidR="006143B9" w:rsidRPr="006143B9" w:rsidRDefault="006143B9" w:rsidP="006143B9">
            <w:pPr>
              <w:pStyle w:val="Body"/>
              <w:rPr>
                <w:rFonts w:ascii="Arial" w:hAnsi="Arial" w:cs="Arial"/>
                <w:bCs/>
                <w:sz w:val="20"/>
              </w:rPr>
            </w:pPr>
            <w:r w:rsidRPr="006143B9">
              <w:rPr>
                <w:rFonts w:ascii="Arial" w:hAnsi="Arial" w:cs="Arial"/>
                <w:bCs/>
                <w:sz w:val="20"/>
              </w:rPr>
              <w:t>2</w:t>
            </w:r>
          </w:p>
        </w:tc>
        <w:tc>
          <w:tcPr>
            <w:tcW w:w="659" w:type="pct"/>
            <w:noWrap/>
            <w:hideMark/>
          </w:tcPr>
          <w:p w14:paraId="5EB440E2" w14:textId="77777777" w:rsidR="006143B9" w:rsidRPr="006143B9" w:rsidRDefault="006143B9" w:rsidP="006143B9">
            <w:pPr>
              <w:pStyle w:val="Body"/>
              <w:rPr>
                <w:rFonts w:ascii="Arial" w:hAnsi="Arial" w:cs="Arial"/>
                <w:bCs/>
                <w:sz w:val="20"/>
              </w:rPr>
            </w:pPr>
            <w:r w:rsidRPr="006143B9">
              <w:rPr>
                <w:rFonts w:ascii="Arial" w:hAnsi="Arial" w:cs="Arial"/>
                <w:bCs/>
                <w:sz w:val="20"/>
              </w:rPr>
              <w:t>DOV-77</w:t>
            </w:r>
          </w:p>
        </w:tc>
        <w:tc>
          <w:tcPr>
            <w:tcW w:w="363" w:type="pct"/>
            <w:noWrap/>
            <w:hideMark/>
          </w:tcPr>
          <w:p w14:paraId="442A03C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1.93</w:t>
            </w:r>
          </w:p>
        </w:tc>
        <w:tc>
          <w:tcPr>
            <w:tcW w:w="363" w:type="pct"/>
            <w:noWrap/>
            <w:hideMark/>
          </w:tcPr>
          <w:p w14:paraId="1ADFD5C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3.54</w:t>
            </w:r>
          </w:p>
        </w:tc>
        <w:tc>
          <w:tcPr>
            <w:tcW w:w="363" w:type="pct"/>
            <w:noWrap/>
            <w:hideMark/>
          </w:tcPr>
          <w:p w14:paraId="181980D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3.78</w:t>
            </w:r>
          </w:p>
        </w:tc>
        <w:tc>
          <w:tcPr>
            <w:tcW w:w="323" w:type="pct"/>
            <w:noWrap/>
            <w:hideMark/>
          </w:tcPr>
          <w:p w14:paraId="256FDB5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6.26</w:t>
            </w:r>
          </w:p>
        </w:tc>
        <w:tc>
          <w:tcPr>
            <w:tcW w:w="363" w:type="pct"/>
            <w:noWrap/>
            <w:hideMark/>
          </w:tcPr>
          <w:p w14:paraId="4F3E9DC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10.19</w:t>
            </w:r>
          </w:p>
        </w:tc>
        <w:tc>
          <w:tcPr>
            <w:tcW w:w="417" w:type="pct"/>
            <w:noWrap/>
            <w:hideMark/>
          </w:tcPr>
          <w:p w14:paraId="3036C65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11.75</w:t>
            </w:r>
          </w:p>
        </w:tc>
        <w:tc>
          <w:tcPr>
            <w:tcW w:w="363" w:type="pct"/>
            <w:noWrap/>
            <w:hideMark/>
          </w:tcPr>
          <w:p w14:paraId="4063A72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8.56</w:t>
            </w:r>
          </w:p>
        </w:tc>
        <w:tc>
          <w:tcPr>
            <w:tcW w:w="363" w:type="pct"/>
            <w:noWrap/>
            <w:hideMark/>
          </w:tcPr>
          <w:p w14:paraId="4A119D0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5.85</w:t>
            </w:r>
          </w:p>
        </w:tc>
        <w:tc>
          <w:tcPr>
            <w:tcW w:w="402" w:type="pct"/>
            <w:noWrap/>
            <w:hideMark/>
          </w:tcPr>
          <w:p w14:paraId="20C1DF0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2.96</w:t>
            </w:r>
          </w:p>
        </w:tc>
        <w:tc>
          <w:tcPr>
            <w:tcW w:w="402" w:type="pct"/>
            <w:noWrap/>
            <w:hideMark/>
          </w:tcPr>
          <w:p w14:paraId="4896B077"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0.6</w:t>
            </w:r>
            <w:r w:rsidRPr="006143B9">
              <w:rPr>
                <w:rFonts w:ascii="Arial" w:hAnsi="Arial" w:cs="Arial"/>
                <w:bCs/>
                <w:sz w:val="20"/>
              </w:rPr>
              <w:t>0</w:t>
            </w:r>
          </w:p>
        </w:tc>
        <w:tc>
          <w:tcPr>
            <w:tcW w:w="312" w:type="pct"/>
            <w:noWrap/>
            <w:hideMark/>
          </w:tcPr>
          <w:p w14:paraId="57FCAEA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5.54</w:t>
            </w:r>
          </w:p>
        </w:tc>
      </w:tr>
      <w:tr w:rsidR="006143B9" w:rsidRPr="006143B9" w14:paraId="65F08ECF" w14:textId="77777777" w:rsidTr="006143B9">
        <w:trPr>
          <w:trHeight w:val="20"/>
        </w:trPr>
        <w:tc>
          <w:tcPr>
            <w:tcW w:w="309" w:type="pct"/>
            <w:noWrap/>
            <w:hideMark/>
          </w:tcPr>
          <w:p w14:paraId="0E41C545" w14:textId="77777777" w:rsidR="006143B9" w:rsidRPr="006143B9" w:rsidRDefault="006143B9" w:rsidP="006143B9">
            <w:pPr>
              <w:pStyle w:val="Body"/>
              <w:rPr>
                <w:rFonts w:ascii="Arial" w:hAnsi="Arial" w:cs="Arial"/>
                <w:bCs/>
                <w:sz w:val="20"/>
                <w:lang w:val="ru-RU"/>
              </w:rPr>
            </w:pPr>
          </w:p>
        </w:tc>
        <w:tc>
          <w:tcPr>
            <w:tcW w:w="659" w:type="pct"/>
            <w:noWrap/>
            <w:hideMark/>
          </w:tcPr>
          <w:p w14:paraId="0C399121"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1781672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1.56</w:t>
            </w:r>
            <w:r w:rsidRPr="006143B9">
              <w:rPr>
                <w:rFonts w:ascii="Arial" w:hAnsi="Arial" w:cs="Arial"/>
                <w:bCs/>
                <w:sz w:val="20"/>
              </w:rPr>
              <w:t>)</w:t>
            </w:r>
          </w:p>
        </w:tc>
        <w:tc>
          <w:tcPr>
            <w:tcW w:w="363" w:type="pct"/>
            <w:noWrap/>
            <w:hideMark/>
          </w:tcPr>
          <w:p w14:paraId="5A5ECD3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2.01</w:t>
            </w:r>
            <w:r w:rsidRPr="006143B9">
              <w:rPr>
                <w:rFonts w:ascii="Arial" w:hAnsi="Arial" w:cs="Arial"/>
                <w:bCs/>
                <w:sz w:val="20"/>
              </w:rPr>
              <w:t>)</w:t>
            </w:r>
          </w:p>
        </w:tc>
        <w:tc>
          <w:tcPr>
            <w:tcW w:w="363" w:type="pct"/>
            <w:noWrap/>
            <w:hideMark/>
          </w:tcPr>
          <w:p w14:paraId="01F3512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2.07</w:t>
            </w:r>
            <w:r w:rsidRPr="006143B9">
              <w:rPr>
                <w:rFonts w:ascii="Arial" w:hAnsi="Arial" w:cs="Arial"/>
                <w:bCs/>
                <w:sz w:val="20"/>
              </w:rPr>
              <w:t>)</w:t>
            </w:r>
          </w:p>
        </w:tc>
        <w:tc>
          <w:tcPr>
            <w:tcW w:w="323" w:type="pct"/>
            <w:noWrap/>
            <w:hideMark/>
          </w:tcPr>
          <w:p w14:paraId="6E7C47E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2.6</w:t>
            </w:r>
            <w:r w:rsidRPr="006143B9">
              <w:rPr>
                <w:rFonts w:ascii="Arial" w:hAnsi="Arial" w:cs="Arial"/>
                <w:bCs/>
                <w:sz w:val="20"/>
              </w:rPr>
              <w:t>0)</w:t>
            </w:r>
          </w:p>
        </w:tc>
        <w:tc>
          <w:tcPr>
            <w:tcW w:w="363" w:type="pct"/>
            <w:noWrap/>
            <w:hideMark/>
          </w:tcPr>
          <w:p w14:paraId="30DEB4B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3.27</w:t>
            </w:r>
            <w:r w:rsidRPr="006143B9">
              <w:rPr>
                <w:rFonts w:ascii="Arial" w:hAnsi="Arial" w:cs="Arial"/>
                <w:bCs/>
                <w:sz w:val="20"/>
              </w:rPr>
              <w:t>)</w:t>
            </w:r>
          </w:p>
        </w:tc>
        <w:tc>
          <w:tcPr>
            <w:tcW w:w="417" w:type="pct"/>
            <w:noWrap/>
            <w:hideMark/>
          </w:tcPr>
          <w:p w14:paraId="6AC6EA5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w:t>
            </w:r>
            <w:r w:rsidRPr="006143B9">
              <w:rPr>
                <w:rFonts w:ascii="Arial" w:hAnsi="Arial" w:cs="Arial"/>
                <w:bCs/>
                <w:sz w:val="20"/>
              </w:rPr>
              <w:t>0)</w:t>
            </w:r>
          </w:p>
        </w:tc>
        <w:tc>
          <w:tcPr>
            <w:tcW w:w="363" w:type="pct"/>
            <w:noWrap/>
            <w:hideMark/>
          </w:tcPr>
          <w:p w14:paraId="6C1968C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3.01</w:t>
            </w:r>
            <w:r w:rsidRPr="006143B9">
              <w:rPr>
                <w:rFonts w:ascii="Arial" w:hAnsi="Arial" w:cs="Arial"/>
                <w:bCs/>
                <w:sz w:val="20"/>
              </w:rPr>
              <w:t>)</w:t>
            </w:r>
          </w:p>
        </w:tc>
        <w:tc>
          <w:tcPr>
            <w:tcW w:w="363" w:type="pct"/>
            <w:noWrap/>
            <w:hideMark/>
          </w:tcPr>
          <w:p w14:paraId="25D6156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2.52</w:t>
            </w:r>
            <w:r w:rsidRPr="006143B9">
              <w:rPr>
                <w:rFonts w:ascii="Arial" w:hAnsi="Arial" w:cs="Arial"/>
                <w:bCs/>
                <w:sz w:val="20"/>
              </w:rPr>
              <w:t>)</w:t>
            </w:r>
          </w:p>
        </w:tc>
        <w:tc>
          <w:tcPr>
            <w:tcW w:w="402" w:type="pct"/>
            <w:noWrap/>
            <w:hideMark/>
          </w:tcPr>
          <w:p w14:paraId="20FEF7C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1.86</w:t>
            </w:r>
            <w:r w:rsidRPr="006143B9">
              <w:rPr>
                <w:rFonts w:ascii="Arial" w:hAnsi="Arial" w:cs="Arial"/>
                <w:bCs/>
                <w:sz w:val="20"/>
              </w:rPr>
              <w:t>)</w:t>
            </w:r>
          </w:p>
        </w:tc>
        <w:tc>
          <w:tcPr>
            <w:tcW w:w="402" w:type="pct"/>
            <w:noWrap/>
            <w:hideMark/>
          </w:tcPr>
          <w:p w14:paraId="7074DA2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1.05</w:t>
            </w:r>
            <w:r w:rsidRPr="006143B9">
              <w:rPr>
                <w:rFonts w:ascii="Arial" w:hAnsi="Arial" w:cs="Arial"/>
                <w:bCs/>
                <w:sz w:val="20"/>
              </w:rPr>
              <w:t>)</w:t>
            </w:r>
          </w:p>
        </w:tc>
        <w:tc>
          <w:tcPr>
            <w:tcW w:w="312" w:type="pct"/>
            <w:noWrap/>
            <w:hideMark/>
          </w:tcPr>
          <w:p w14:paraId="4DE1AE8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2.46</w:t>
            </w:r>
            <w:r w:rsidRPr="006143B9">
              <w:rPr>
                <w:rFonts w:ascii="Arial" w:hAnsi="Arial" w:cs="Arial"/>
                <w:bCs/>
                <w:sz w:val="20"/>
              </w:rPr>
              <w:t>)</w:t>
            </w:r>
          </w:p>
        </w:tc>
      </w:tr>
      <w:tr w:rsidR="006143B9" w:rsidRPr="006143B9" w14:paraId="7120B0C1" w14:textId="77777777" w:rsidTr="006143B9">
        <w:trPr>
          <w:trHeight w:val="20"/>
        </w:trPr>
        <w:tc>
          <w:tcPr>
            <w:tcW w:w="309" w:type="pct"/>
            <w:noWrap/>
            <w:hideMark/>
          </w:tcPr>
          <w:p w14:paraId="58A39661" w14:textId="77777777" w:rsidR="006143B9" w:rsidRPr="006143B9" w:rsidRDefault="006143B9" w:rsidP="006143B9">
            <w:pPr>
              <w:pStyle w:val="Body"/>
              <w:rPr>
                <w:rFonts w:ascii="Arial" w:hAnsi="Arial" w:cs="Arial"/>
                <w:bCs/>
                <w:sz w:val="20"/>
              </w:rPr>
            </w:pPr>
            <w:r w:rsidRPr="006143B9">
              <w:rPr>
                <w:rFonts w:ascii="Arial" w:hAnsi="Arial" w:cs="Arial"/>
                <w:bCs/>
                <w:sz w:val="20"/>
              </w:rPr>
              <w:t>3</w:t>
            </w:r>
          </w:p>
        </w:tc>
        <w:tc>
          <w:tcPr>
            <w:tcW w:w="659" w:type="pct"/>
            <w:noWrap/>
            <w:hideMark/>
          </w:tcPr>
          <w:p w14:paraId="16CCF8C2" w14:textId="77777777" w:rsidR="006143B9" w:rsidRPr="006143B9" w:rsidRDefault="006143B9" w:rsidP="006143B9">
            <w:pPr>
              <w:pStyle w:val="Body"/>
              <w:rPr>
                <w:rFonts w:ascii="Arial" w:hAnsi="Arial" w:cs="Arial"/>
                <w:bCs/>
                <w:sz w:val="20"/>
              </w:rPr>
            </w:pPr>
            <w:r w:rsidRPr="006143B9">
              <w:rPr>
                <w:rFonts w:ascii="Arial" w:hAnsi="Arial" w:cs="Arial"/>
                <w:bCs/>
                <w:sz w:val="20"/>
              </w:rPr>
              <w:t>6126</w:t>
            </w:r>
          </w:p>
        </w:tc>
        <w:tc>
          <w:tcPr>
            <w:tcW w:w="363" w:type="pct"/>
            <w:noWrap/>
            <w:hideMark/>
          </w:tcPr>
          <w:p w14:paraId="506FE51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2.33</w:t>
            </w:r>
          </w:p>
        </w:tc>
        <w:tc>
          <w:tcPr>
            <w:tcW w:w="363" w:type="pct"/>
            <w:noWrap/>
            <w:hideMark/>
          </w:tcPr>
          <w:p w14:paraId="6FB3BF0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4.33</w:t>
            </w:r>
          </w:p>
        </w:tc>
        <w:tc>
          <w:tcPr>
            <w:tcW w:w="363" w:type="pct"/>
            <w:noWrap/>
            <w:hideMark/>
          </w:tcPr>
          <w:p w14:paraId="5DB4411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5.45</w:t>
            </w:r>
          </w:p>
        </w:tc>
        <w:tc>
          <w:tcPr>
            <w:tcW w:w="323" w:type="pct"/>
            <w:noWrap/>
            <w:hideMark/>
          </w:tcPr>
          <w:p w14:paraId="6730F4A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8.44</w:t>
            </w:r>
          </w:p>
        </w:tc>
        <w:tc>
          <w:tcPr>
            <w:tcW w:w="363" w:type="pct"/>
            <w:noWrap/>
            <w:hideMark/>
          </w:tcPr>
          <w:p w14:paraId="5C259AF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13.16</w:t>
            </w:r>
          </w:p>
        </w:tc>
        <w:tc>
          <w:tcPr>
            <w:tcW w:w="417" w:type="pct"/>
            <w:noWrap/>
            <w:hideMark/>
          </w:tcPr>
          <w:p w14:paraId="29B6740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14.38</w:t>
            </w:r>
          </w:p>
        </w:tc>
        <w:tc>
          <w:tcPr>
            <w:tcW w:w="363" w:type="pct"/>
            <w:noWrap/>
            <w:hideMark/>
          </w:tcPr>
          <w:p w14:paraId="578D43BF"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9</w:t>
            </w:r>
            <w:r w:rsidRPr="006143B9">
              <w:rPr>
                <w:rFonts w:ascii="Arial" w:hAnsi="Arial" w:cs="Arial"/>
                <w:bCs/>
                <w:sz w:val="20"/>
              </w:rPr>
              <w:t>.00</w:t>
            </w:r>
          </w:p>
        </w:tc>
        <w:tc>
          <w:tcPr>
            <w:tcW w:w="363" w:type="pct"/>
            <w:noWrap/>
            <w:hideMark/>
          </w:tcPr>
          <w:p w14:paraId="616CDA1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8.14</w:t>
            </w:r>
          </w:p>
        </w:tc>
        <w:tc>
          <w:tcPr>
            <w:tcW w:w="402" w:type="pct"/>
            <w:noWrap/>
            <w:hideMark/>
          </w:tcPr>
          <w:p w14:paraId="27F881A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4.17</w:t>
            </w:r>
          </w:p>
        </w:tc>
        <w:tc>
          <w:tcPr>
            <w:tcW w:w="402" w:type="pct"/>
            <w:noWrap/>
            <w:hideMark/>
          </w:tcPr>
          <w:p w14:paraId="039375F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1.04</w:t>
            </w:r>
          </w:p>
        </w:tc>
        <w:tc>
          <w:tcPr>
            <w:tcW w:w="312" w:type="pct"/>
            <w:noWrap/>
            <w:hideMark/>
          </w:tcPr>
          <w:p w14:paraId="4B21F77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7.04</w:t>
            </w:r>
          </w:p>
        </w:tc>
      </w:tr>
      <w:tr w:rsidR="006143B9" w:rsidRPr="006143B9" w14:paraId="5B64ED81" w14:textId="77777777" w:rsidTr="006143B9">
        <w:trPr>
          <w:trHeight w:val="20"/>
        </w:trPr>
        <w:tc>
          <w:tcPr>
            <w:tcW w:w="309" w:type="pct"/>
            <w:noWrap/>
            <w:hideMark/>
          </w:tcPr>
          <w:p w14:paraId="0E29D25A" w14:textId="77777777" w:rsidR="006143B9" w:rsidRPr="006143B9" w:rsidRDefault="006143B9" w:rsidP="006143B9">
            <w:pPr>
              <w:pStyle w:val="Body"/>
              <w:rPr>
                <w:rFonts w:ascii="Arial" w:hAnsi="Arial" w:cs="Arial"/>
                <w:bCs/>
                <w:sz w:val="20"/>
                <w:lang w:val="ru-RU"/>
              </w:rPr>
            </w:pPr>
          </w:p>
        </w:tc>
        <w:tc>
          <w:tcPr>
            <w:tcW w:w="659" w:type="pct"/>
            <w:noWrap/>
            <w:hideMark/>
          </w:tcPr>
          <w:p w14:paraId="75779272"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073A11C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1.68</w:t>
            </w:r>
            <w:r w:rsidRPr="006143B9">
              <w:rPr>
                <w:rFonts w:ascii="Arial" w:hAnsi="Arial" w:cs="Arial"/>
                <w:bCs/>
                <w:sz w:val="20"/>
              </w:rPr>
              <w:t>)</w:t>
            </w:r>
          </w:p>
        </w:tc>
        <w:tc>
          <w:tcPr>
            <w:tcW w:w="363" w:type="pct"/>
            <w:noWrap/>
            <w:hideMark/>
          </w:tcPr>
          <w:p w14:paraId="59C7FA2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w:t>
            </w:r>
            <w:r w:rsidRPr="006143B9">
              <w:rPr>
                <w:rFonts w:ascii="Arial" w:hAnsi="Arial" w:cs="Arial"/>
                <w:bCs/>
                <w:sz w:val="20"/>
              </w:rPr>
              <w:t>0)</w:t>
            </w:r>
          </w:p>
        </w:tc>
        <w:tc>
          <w:tcPr>
            <w:tcW w:w="363" w:type="pct"/>
            <w:noWrap/>
            <w:hideMark/>
          </w:tcPr>
          <w:p w14:paraId="67D43FE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2.44</w:t>
            </w:r>
            <w:r w:rsidRPr="006143B9">
              <w:rPr>
                <w:rFonts w:ascii="Arial" w:hAnsi="Arial" w:cs="Arial"/>
                <w:bCs/>
                <w:sz w:val="20"/>
              </w:rPr>
              <w:t>)</w:t>
            </w:r>
          </w:p>
        </w:tc>
        <w:tc>
          <w:tcPr>
            <w:tcW w:w="323" w:type="pct"/>
            <w:noWrap/>
            <w:hideMark/>
          </w:tcPr>
          <w:p w14:paraId="54A427F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2.99</w:t>
            </w:r>
            <w:r w:rsidRPr="006143B9">
              <w:rPr>
                <w:rFonts w:ascii="Arial" w:hAnsi="Arial" w:cs="Arial"/>
                <w:bCs/>
                <w:sz w:val="20"/>
              </w:rPr>
              <w:t>)</w:t>
            </w:r>
          </w:p>
        </w:tc>
        <w:tc>
          <w:tcPr>
            <w:tcW w:w="363" w:type="pct"/>
            <w:noWrap/>
            <w:hideMark/>
          </w:tcPr>
          <w:p w14:paraId="389DADD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w:t>
            </w:r>
            <w:r w:rsidRPr="006143B9">
              <w:rPr>
                <w:rFonts w:ascii="Arial" w:hAnsi="Arial" w:cs="Arial"/>
                <w:bCs/>
                <w:sz w:val="20"/>
              </w:rPr>
              <w:t>0)</w:t>
            </w:r>
          </w:p>
        </w:tc>
        <w:tc>
          <w:tcPr>
            <w:tcW w:w="417" w:type="pct"/>
            <w:noWrap/>
            <w:hideMark/>
          </w:tcPr>
          <w:p w14:paraId="1422975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3.86</w:t>
            </w:r>
            <w:r w:rsidRPr="006143B9">
              <w:rPr>
                <w:rFonts w:ascii="Arial" w:hAnsi="Arial" w:cs="Arial"/>
                <w:bCs/>
                <w:sz w:val="20"/>
              </w:rPr>
              <w:t>)</w:t>
            </w:r>
          </w:p>
        </w:tc>
        <w:tc>
          <w:tcPr>
            <w:tcW w:w="363" w:type="pct"/>
            <w:noWrap/>
            <w:hideMark/>
          </w:tcPr>
          <w:p w14:paraId="0E1427E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3.08</w:t>
            </w:r>
            <w:r w:rsidRPr="006143B9">
              <w:rPr>
                <w:rFonts w:ascii="Arial" w:hAnsi="Arial" w:cs="Arial"/>
                <w:bCs/>
                <w:sz w:val="20"/>
              </w:rPr>
              <w:t>)</w:t>
            </w:r>
          </w:p>
        </w:tc>
        <w:tc>
          <w:tcPr>
            <w:tcW w:w="363" w:type="pct"/>
            <w:noWrap/>
            <w:hideMark/>
          </w:tcPr>
          <w:p w14:paraId="364C10E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2.94</w:t>
            </w:r>
            <w:r w:rsidRPr="006143B9">
              <w:rPr>
                <w:rFonts w:ascii="Arial" w:hAnsi="Arial" w:cs="Arial"/>
                <w:bCs/>
                <w:sz w:val="20"/>
              </w:rPr>
              <w:t>)</w:t>
            </w:r>
          </w:p>
        </w:tc>
        <w:tc>
          <w:tcPr>
            <w:tcW w:w="402" w:type="pct"/>
            <w:noWrap/>
            <w:hideMark/>
          </w:tcPr>
          <w:p w14:paraId="1F31400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2.16</w:t>
            </w:r>
            <w:r w:rsidRPr="006143B9">
              <w:rPr>
                <w:rFonts w:ascii="Arial" w:hAnsi="Arial" w:cs="Arial"/>
                <w:bCs/>
                <w:sz w:val="20"/>
              </w:rPr>
              <w:t>)</w:t>
            </w:r>
          </w:p>
        </w:tc>
        <w:tc>
          <w:tcPr>
            <w:tcW w:w="402" w:type="pct"/>
            <w:noWrap/>
            <w:hideMark/>
          </w:tcPr>
          <w:p w14:paraId="3F729C7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1.24</w:t>
            </w:r>
            <w:r w:rsidRPr="006143B9">
              <w:rPr>
                <w:rFonts w:ascii="Arial" w:hAnsi="Arial" w:cs="Arial"/>
                <w:bCs/>
                <w:sz w:val="20"/>
              </w:rPr>
              <w:t>)</w:t>
            </w:r>
          </w:p>
        </w:tc>
        <w:tc>
          <w:tcPr>
            <w:tcW w:w="312" w:type="pct"/>
            <w:noWrap/>
            <w:hideMark/>
          </w:tcPr>
          <w:p w14:paraId="2AE9837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2.75</w:t>
            </w:r>
            <w:r w:rsidRPr="006143B9">
              <w:rPr>
                <w:rFonts w:ascii="Arial" w:hAnsi="Arial" w:cs="Arial"/>
                <w:bCs/>
                <w:sz w:val="20"/>
              </w:rPr>
              <w:t>)</w:t>
            </w:r>
          </w:p>
        </w:tc>
      </w:tr>
      <w:tr w:rsidR="006143B9" w:rsidRPr="006143B9" w14:paraId="53428087" w14:textId="77777777" w:rsidTr="006143B9">
        <w:trPr>
          <w:trHeight w:val="20"/>
        </w:trPr>
        <w:tc>
          <w:tcPr>
            <w:tcW w:w="309" w:type="pct"/>
            <w:noWrap/>
            <w:hideMark/>
          </w:tcPr>
          <w:p w14:paraId="49F84B13" w14:textId="77777777" w:rsidR="006143B9" w:rsidRPr="006143B9" w:rsidRDefault="006143B9" w:rsidP="006143B9">
            <w:pPr>
              <w:pStyle w:val="Body"/>
              <w:rPr>
                <w:rFonts w:ascii="Arial" w:hAnsi="Arial" w:cs="Arial"/>
                <w:bCs/>
                <w:sz w:val="20"/>
              </w:rPr>
            </w:pPr>
            <w:r w:rsidRPr="006143B9">
              <w:rPr>
                <w:rFonts w:ascii="Arial" w:hAnsi="Arial" w:cs="Arial"/>
                <w:bCs/>
                <w:sz w:val="20"/>
              </w:rPr>
              <w:t>4</w:t>
            </w:r>
          </w:p>
        </w:tc>
        <w:tc>
          <w:tcPr>
            <w:tcW w:w="659" w:type="pct"/>
            <w:noWrap/>
            <w:hideMark/>
          </w:tcPr>
          <w:p w14:paraId="5564F03E" w14:textId="77777777" w:rsidR="006143B9" w:rsidRPr="006143B9" w:rsidRDefault="006143B9" w:rsidP="006143B9">
            <w:pPr>
              <w:pStyle w:val="Body"/>
              <w:rPr>
                <w:rFonts w:ascii="Arial" w:hAnsi="Arial" w:cs="Arial"/>
                <w:bCs/>
                <w:sz w:val="20"/>
              </w:rPr>
            </w:pPr>
            <w:r w:rsidRPr="006143B9">
              <w:rPr>
                <w:rFonts w:ascii="Arial" w:hAnsi="Arial" w:cs="Arial"/>
                <w:bCs/>
                <w:sz w:val="20"/>
              </w:rPr>
              <w:t>Pusa Sawani</w:t>
            </w:r>
          </w:p>
        </w:tc>
        <w:tc>
          <w:tcPr>
            <w:tcW w:w="363" w:type="pct"/>
            <w:noWrap/>
            <w:hideMark/>
          </w:tcPr>
          <w:p w14:paraId="1C615A4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3.27</w:t>
            </w:r>
          </w:p>
        </w:tc>
        <w:tc>
          <w:tcPr>
            <w:tcW w:w="363" w:type="pct"/>
            <w:noWrap/>
            <w:hideMark/>
          </w:tcPr>
          <w:p w14:paraId="5DD15B3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5.31</w:t>
            </w:r>
          </w:p>
        </w:tc>
        <w:tc>
          <w:tcPr>
            <w:tcW w:w="363" w:type="pct"/>
            <w:noWrap/>
            <w:hideMark/>
          </w:tcPr>
          <w:p w14:paraId="43A6204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7.74</w:t>
            </w:r>
          </w:p>
        </w:tc>
        <w:tc>
          <w:tcPr>
            <w:tcW w:w="323" w:type="pct"/>
            <w:noWrap/>
            <w:hideMark/>
          </w:tcPr>
          <w:p w14:paraId="5730496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10.86</w:t>
            </w:r>
          </w:p>
        </w:tc>
        <w:tc>
          <w:tcPr>
            <w:tcW w:w="363" w:type="pct"/>
            <w:noWrap/>
            <w:hideMark/>
          </w:tcPr>
          <w:p w14:paraId="727E0FC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15.82</w:t>
            </w:r>
          </w:p>
        </w:tc>
        <w:tc>
          <w:tcPr>
            <w:tcW w:w="417" w:type="pct"/>
            <w:noWrap/>
            <w:hideMark/>
          </w:tcPr>
          <w:p w14:paraId="693000B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20.11</w:t>
            </w:r>
          </w:p>
        </w:tc>
        <w:tc>
          <w:tcPr>
            <w:tcW w:w="363" w:type="pct"/>
            <w:noWrap/>
            <w:hideMark/>
          </w:tcPr>
          <w:p w14:paraId="7198219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13.64</w:t>
            </w:r>
          </w:p>
        </w:tc>
        <w:tc>
          <w:tcPr>
            <w:tcW w:w="363" w:type="pct"/>
            <w:noWrap/>
            <w:hideMark/>
          </w:tcPr>
          <w:p w14:paraId="744E08D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12.6</w:t>
            </w:r>
          </w:p>
        </w:tc>
        <w:tc>
          <w:tcPr>
            <w:tcW w:w="402" w:type="pct"/>
            <w:noWrap/>
            <w:hideMark/>
          </w:tcPr>
          <w:p w14:paraId="70B59ED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4.74</w:t>
            </w:r>
          </w:p>
        </w:tc>
        <w:tc>
          <w:tcPr>
            <w:tcW w:w="402" w:type="pct"/>
            <w:noWrap/>
            <w:hideMark/>
          </w:tcPr>
          <w:p w14:paraId="029B27E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1.81</w:t>
            </w:r>
          </w:p>
        </w:tc>
        <w:tc>
          <w:tcPr>
            <w:tcW w:w="312" w:type="pct"/>
            <w:noWrap/>
            <w:hideMark/>
          </w:tcPr>
          <w:p w14:paraId="15575AC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9.59</w:t>
            </w:r>
          </w:p>
        </w:tc>
      </w:tr>
      <w:tr w:rsidR="006143B9" w:rsidRPr="006143B9" w14:paraId="01BDA201" w14:textId="77777777" w:rsidTr="006143B9">
        <w:trPr>
          <w:trHeight w:val="20"/>
        </w:trPr>
        <w:tc>
          <w:tcPr>
            <w:tcW w:w="309" w:type="pct"/>
            <w:noWrap/>
            <w:hideMark/>
          </w:tcPr>
          <w:p w14:paraId="39498BAB" w14:textId="77777777" w:rsidR="006143B9" w:rsidRPr="006143B9" w:rsidRDefault="006143B9" w:rsidP="006143B9">
            <w:pPr>
              <w:pStyle w:val="Body"/>
              <w:rPr>
                <w:rFonts w:ascii="Arial" w:hAnsi="Arial" w:cs="Arial"/>
                <w:bCs/>
                <w:sz w:val="20"/>
                <w:lang w:val="ru-RU"/>
              </w:rPr>
            </w:pPr>
          </w:p>
        </w:tc>
        <w:tc>
          <w:tcPr>
            <w:tcW w:w="659" w:type="pct"/>
            <w:noWrap/>
            <w:hideMark/>
          </w:tcPr>
          <w:p w14:paraId="557FE3AE"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64E6BC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1.94</w:t>
            </w:r>
            <w:r w:rsidRPr="006143B9">
              <w:rPr>
                <w:rFonts w:ascii="Arial" w:hAnsi="Arial" w:cs="Arial"/>
                <w:bCs/>
                <w:sz w:val="20"/>
              </w:rPr>
              <w:t>)</w:t>
            </w:r>
          </w:p>
        </w:tc>
        <w:tc>
          <w:tcPr>
            <w:tcW w:w="363" w:type="pct"/>
            <w:noWrap/>
            <w:hideMark/>
          </w:tcPr>
          <w:p w14:paraId="29892B1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2.41</w:t>
            </w:r>
            <w:r w:rsidRPr="006143B9">
              <w:rPr>
                <w:rFonts w:ascii="Arial" w:hAnsi="Arial" w:cs="Arial"/>
                <w:bCs/>
                <w:sz w:val="20"/>
              </w:rPr>
              <w:t>)</w:t>
            </w:r>
          </w:p>
        </w:tc>
        <w:tc>
          <w:tcPr>
            <w:tcW w:w="363" w:type="pct"/>
            <w:noWrap/>
            <w:hideMark/>
          </w:tcPr>
          <w:p w14:paraId="0E464ED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2.87</w:t>
            </w:r>
            <w:r w:rsidRPr="006143B9">
              <w:rPr>
                <w:rFonts w:ascii="Arial" w:hAnsi="Arial" w:cs="Arial"/>
                <w:bCs/>
                <w:sz w:val="20"/>
              </w:rPr>
              <w:t>)</w:t>
            </w:r>
          </w:p>
        </w:tc>
        <w:tc>
          <w:tcPr>
            <w:tcW w:w="323" w:type="pct"/>
            <w:noWrap/>
            <w:hideMark/>
          </w:tcPr>
          <w:p w14:paraId="3A4A9CB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3.37</w:t>
            </w:r>
            <w:r w:rsidRPr="006143B9">
              <w:rPr>
                <w:rFonts w:ascii="Arial" w:hAnsi="Arial" w:cs="Arial"/>
                <w:bCs/>
                <w:sz w:val="20"/>
              </w:rPr>
              <w:t>)</w:t>
            </w:r>
          </w:p>
        </w:tc>
        <w:tc>
          <w:tcPr>
            <w:tcW w:w="363" w:type="pct"/>
            <w:noWrap/>
            <w:hideMark/>
          </w:tcPr>
          <w:p w14:paraId="5B6BDF5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4.04</w:t>
            </w:r>
            <w:r w:rsidRPr="006143B9">
              <w:rPr>
                <w:rFonts w:ascii="Arial" w:hAnsi="Arial" w:cs="Arial"/>
                <w:bCs/>
                <w:sz w:val="20"/>
              </w:rPr>
              <w:t>)</w:t>
            </w:r>
          </w:p>
        </w:tc>
        <w:tc>
          <w:tcPr>
            <w:tcW w:w="417" w:type="pct"/>
            <w:noWrap/>
            <w:hideMark/>
          </w:tcPr>
          <w:p w14:paraId="54630C6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4.54</w:t>
            </w:r>
            <w:r w:rsidRPr="006143B9">
              <w:rPr>
                <w:rFonts w:ascii="Arial" w:hAnsi="Arial" w:cs="Arial"/>
                <w:bCs/>
                <w:sz w:val="20"/>
              </w:rPr>
              <w:t>)</w:t>
            </w:r>
          </w:p>
        </w:tc>
        <w:tc>
          <w:tcPr>
            <w:tcW w:w="363" w:type="pct"/>
            <w:noWrap/>
            <w:hideMark/>
          </w:tcPr>
          <w:p w14:paraId="76DFAD6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3.76</w:t>
            </w:r>
            <w:r w:rsidRPr="006143B9">
              <w:rPr>
                <w:rFonts w:ascii="Arial" w:hAnsi="Arial" w:cs="Arial"/>
                <w:bCs/>
                <w:sz w:val="20"/>
              </w:rPr>
              <w:t>)</w:t>
            </w:r>
          </w:p>
        </w:tc>
        <w:tc>
          <w:tcPr>
            <w:tcW w:w="363" w:type="pct"/>
            <w:noWrap/>
            <w:hideMark/>
          </w:tcPr>
          <w:p w14:paraId="7E0CF88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3.62</w:t>
            </w:r>
            <w:r w:rsidRPr="006143B9">
              <w:rPr>
                <w:rFonts w:ascii="Arial" w:hAnsi="Arial" w:cs="Arial"/>
                <w:bCs/>
                <w:sz w:val="20"/>
              </w:rPr>
              <w:t>)</w:t>
            </w:r>
          </w:p>
        </w:tc>
        <w:tc>
          <w:tcPr>
            <w:tcW w:w="402" w:type="pct"/>
            <w:noWrap/>
            <w:hideMark/>
          </w:tcPr>
          <w:p w14:paraId="52A81DD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2.29</w:t>
            </w:r>
            <w:r w:rsidRPr="006143B9">
              <w:rPr>
                <w:rFonts w:ascii="Arial" w:hAnsi="Arial" w:cs="Arial"/>
                <w:bCs/>
                <w:sz w:val="20"/>
              </w:rPr>
              <w:t>)</w:t>
            </w:r>
          </w:p>
        </w:tc>
        <w:tc>
          <w:tcPr>
            <w:tcW w:w="402" w:type="pct"/>
            <w:noWrap/>
            <w:hideMark/>
          </w:tcPr>
          <w:p w14:paraId="168E0BF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1.52</w:t>
            </w:r>
            <w:r w:rsidRPr="006143B9">
              <w:rPr>
                <w:rFonts w:ascii="Arial" w:hAnsi="Arial" w:cs="Arial"/>
                <w:bCs/>
                <w:sz w:val="20"/>
              </w:rPr>
              <w:t>)</w:t>
            </w:r>
          </w:p>
        </w:tc>
        <w:tc>
          <w:tcPr>
            <w:tcW w:w="312" w:type="pct"/>
            <w:noWrap/>
            <w:hideMark/>
          </w:tcPr>
          <w:p w14:paraId="626CC49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3.18</w:t>
            </w:r>
            <w:r w:rsidRPr="006143B9">
              <w:rPr>
                <w:rFonts w:ascii="Arial" w:hAnsi="Arial" w:cs="Arial"/>
                <w:bCs/>
                <w:sz w:val="20"/>
              </w:rPr>
              <w:t>)</w:t>
            </w:r>
          </w:p>
        </w:tc>
      </w:tr>
      <w:tr w:rsidR="006143B9" w:rsidRPr="006143B9" w14:paraId="1FA18C26" w14:textId="77777777" w:rsidTr="006143B9">
        <w:trPr>
          <w:trHeight w:val="20"/>
        </w:trPr>
        <w:tc>
          <w:tcPr>
            <w:tcW w:w="309" w:type="pct"/>
            <w:noWrap/>
            <w:hideMark/>
          </w:tcPr>
          <w:p w14:paraId="62FCC419" w14:textId="77777777" w:rsidR="006143B9" w:rsidRPr="006143B9" w:rsidRDefault="006143B9" w:rsidP="006143B9">
            <w:pPr>
              <w:pStyle w:val="Body"/>
              <w:rPr>
                <w:rFonts w:ascii="Arial" w:hAnsi="Arial" w:cs="Arial"/>
                <w:bCs/>
                <w:sz w:val="20"/>
              </w:rPr>
            </w:pPr>
            <w:r w:rsidRPr="006143B9">
              <w:rPr>
                <w:rFonts w:ascii="Arial" w:hAnsi="Arial" w:cs="Arial"/>
                <w:bCs/>
                <w:sz w:val="20"/>
              </w:rPr>
              <w:t>5</w:t>
            </w:r>
          </w:p>
        </w:tc>
        <w:tc>
          <w:tcPr>
            <w:tcW w:w="659" w:type="pct"/>
            <w:noWrap/>
            <w:hideMark/>
          </w:tcPr>
          <w:p w14:paraId="15FBD4B8" w14:textId="77777777" w:rsidR="006143B9" w:rsidRPr="006143B9" w:rsidRDefault="006143B9" w:rsidP="006143B9">
            <w:pPr>
              <w:pStyle w:val="Body"/>
              <w:rPr>
                <w:rFonts w:ascii="Arial" w:hAnsi="Arial" w:cs="Arial"/>
                <w:bCs/>
                <w:sz w:val="20"/>
              </w:rPr>
            </w:pPr>
            <w:r w:rsidRPr="006143B9">
              <w:rPr>
                <w:rFonts w:ascii="Arial" w:hAnsi="Arial" w:cs="Arial"/>
                <w:bCs/>
                <w:sz w:val="20"/>
              </w:rPr>
              <w:t>DOV-17</w:t>
            </w:r>
          </w:p>
        </w:tc>
        <w:tc>
          <w:tcPr>
            <w:tcW w:w="363" w:type="pct"/>
            <w:noWrap/>
            <w:hideMark/>
          </w:tcPr>
          <w:p w14:paraId="791C54F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2.27</w:t>
            </w:r>
          </w:p>
        </w:tc>
        <w:tc>
          <w:tcPr>
            <w:tcW w:w="363" w:type="pct"/>
            <w:noWrap/>
            <w:hideMark/>
          </w:tcPr>
          <w:p w14:paraId="4EF42B1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3.91</w:t>
            </w:r>
          </w:p>
        </w:tc>
        <w:tc>
          <w:tcPr>
            <w:tcW w:w="363" w:type="pct"/>
            <w:noWrap/>
            <w:hideMark/>
          </w:tcPr>
          <w:p w14:paraId="08262DB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4.34</w:t>
            </w:r>
          </w:p>
        </w:tc>
        <w:tc>
          <w:tcPr>
            <w:tcW w:w="323" w:type="pct"/>
            <w:noWrap/>
            <w:hideMark/>
          </w:tcPr>
          <w:p w14:paraId="3BB53BF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8.14</w:t>
            </w:r>
          </w:p>
        </w:tc>
        <w:tc>
          <w:tcPr>
            <w:tcW w:w="363" w:type="pct"/>
            <w:noWrap/>
            <w:hideMark/>
          </w:tcPr>
          <w:p w14:paraId="32CB700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12.17</w:t>
            </w:r>
          </w:p>
        </w:tc>
        <w:tc>
          <w:tcPr>
            <w:tcW w:w="417" w:type="pct"/>
            <w:noWrap/>
            <w:hideMark/>
          </w:tcPr>
          <w:p w14:paraId="419617A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13.86</w:t>
            </w:r>
          </w:p>
        </w:tc>
        <w:tc>
          <w:tcPr>
            <w:tcW w:w="363" w:type="pct"/>
            <w:noWrap/>
            <w:hideMark/>
          </w:tcPr>
          <w:p w14:paraId="3615803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8.92</w:t>
            </w:r>
          </w:p>
        </w:tc>
        <w:tc>
          <w:tcPr>
            <w:tcW w:w="363" w:type="pct"/>
            <w:noWrap/>
            <w:hideMark/>
          </w:tcPr>
          <w:p w14:paraId="71E37F36"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7.4</w:t>
            </w:r>
            <w:r w:rsidRPr="006143B9">
              <w:rPr>
                <w:rFonts w:ascii="Arial" w:hAnsi="Arial" w:cs="Arial"/>
                <w:bCs/>
                <w:sz w:val="20"/>
              </w:rPr>
              <w:t>0</w:t>
            </w:r>
          </w:p>
        </w:tc>
        <w:tc>
          <w:tcPr>
            <w:tcW w:w="402" w:type="pct"/>
            <w:noWrap/>
            <w:hideMark/>
          </w:tcPr>
          <w:p w14:paraId="3F94294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3.99</w:t>
            </w:r>
          </w:p>
        </w:tc>
        <w:tc>
          <w:tcPr>
            <w:tcW w:w="402" w:type="pct"/>
            <w:noWrap/>
            <w:hideMark/>
          </w:tcPr>
          <w:p w14:paraId="3200BA4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0.87</w:t>
            </w:r>
          </w:p>
        </w:tc>
        <w:tc>
          <w:tcPr>
            <w:tcW w:w="312" w:type="pct"/>
            <w:noWrap/>
            <w:hideMark/>
          </w:tcPr>
          <w:p w14:paraId="60F7DB3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6.59</w:t>
            </w:r>
          </w:p>
        </w:tc>
      </w:tr>
      <w:tr w:rsidR="006143B9" w:rsidRPr="006143B9" w14:paraId="57BF819E" w14:textId="77777777" w:rsidTr="006143B9">
        <w:trPr>
          <w:trHeight w:val="20"/>
        </w:trPr>
        <w:tc>
          <w:tcPr>
            <w:tcW w:w="309" w:type="pct"/>
            <w:noWrap/>
            <w:hideMark/>
          </w:tcPr>
          <w:p w14:paraId="138A4601" w14:textId="77777777" w:rsidR="006143B9" w:rsidRPr="006143B9" w:rsidRDefault="006143B9" w:rsidP="006143B9">
            <w:pPr>
              <w:pStyle w:val="Body"/>
              <w:rPr>
                <w:rFonts w:ascii="Arial" w:hAnsi="Arial" w:cs="Arial"/>
                <w:bCs/>
                <w:sz w:val="20"/>
                <w:lang w:val="ru-RU"/>
              </w:rPr>
            </w:pPr>
          </w:p>
        </w:tc>
        <w:tc>
          <w:tcPr>
            <w:tcW w:w="659" w:type="pct"/>
            <w:noWrap/>
            <w:hideMark/>
          </w:tcPr>
          <w:p w14:paraId="3AAC50AE"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7FA0058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1.66</w:t>
            </w:r>
            <w:r w:rsidRPr="006143B9">
              <w:rPr>
                <w:rFonts w:ascii="Arial" w:hAnsi="Arial" w:cs="Arial"/>
                <w:bCs/>
                <w:sz w:val="20"/>
              </w:rPr>
              <w:t>)</w:t>
            </w:r>
          </w:p>
        </w:tc>
        <w:tc>
          <w:tcPr>
            <w:tcW w:w="363" w:type="pct"/>
            <w:noWrap/>
            <w:hideMark/>
          </w:tcPr>
          <w:p w14:paraId="39007EC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w:t>
            </w:r>
            <w:r w:rsidRPr="006143B9">
              <w:rPr>
                <w:rFonts w:ascii="Arial" w:hAnsi="Arial" w:cs="Arial"/>
                <w:bCs/>
                <w:sz w:val="20"/>
              </w:rPr>
              <w:t>0)</w:t>
            </w:r>
          </w:p>
        </w:tc>
        <w:tc>
          <w:tcPr>
            <w:tcW w:w="363" w:type="pct"/>
            <w:noWrap/>
            <w:hideMark/>
          </w:tcPr>
          <w:p w14:paraId="630C92C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w:t>
            </w:r>
            <w:r w:rsidRPr="006143B9">
              <w:rPr>
                <w:rFonts w:ascii="Arial" w:hAnsi="Arial" w:cs="Arial"/>
                <w:bCs/>
                <w:sz w:val="20"/>
              </w:rPr>
              <w:t>0)</w:t>
            </w:r>
          </w:p>
        </w:tc>
        <w:tc>
          <w:tcPr>
            <w:tcW w:w="323" w:type="pct"/>
            <w:noWrap/>
            <w:hideMark/>
          </w:tcPr>
          <w:p w14:paraId="74689BA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2.94</w:t>
            </w:r>
            <w:r w:rsidRPr="006143B9">
              <w:rPr>
                <w:rFonts w:ascii="Arial" w:hAnsi="Arial" w:cs="Arial"/>
                <w:bCs/>
                <w:sz w:val="20"/>
              </w:rPr>
              <w:t>)</w:t>
            </w:r>
          </w:p>
        </w:tc>
        <w:tc>
          <w:tcPr>
            <w:tcW w:w="363" w:type="pct"/>
            <w:noWrap/>
            <w:hideMark/>
          </w:tcPr>
          <w:p w14:paraId="6C279BE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3.56</w:t>
            </w:r>
            <w:r w:rsidRPr="006143B9">
              <w:rPr>
                <w:rFonts w:ascii="Arial" w:hAnsi="Arial" w:cs="Arial"/>
                <w:bCs/>
                <w:sz w:val="20"/>
              </w:rPr>
              <w:t>)</w:t>
            </w:r>
          </w:p>
        </w:tc>
        <w:tc>
          <w:tcPr>
            <w:tcW w:w="417" w:type="pct"/>
            <w:noWrap/>
            <w:hideMark/>
          </w:tcPr>
          <w:p w14:paraId="46949EB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3.79</w:t>
            </w:r>
            <w:r w:rsidRPr="006143B9">
              <w:rPr>
                <w:rFonts w:ascii="Arial" w:hAnsi="Arial" w:cs="Arial"/>
                <w:bCs/>
                <w:sz w:val="20"/>
              </w:rPr>
              <w:t>)</w:t>
            </w:r>
          </w:p>
        </w:tc>
        <w:tc>
          <w:tcPr>
            <w:tcW w:w="363" w:type="pct"/>
            <w:noWrap/>
            <w:hideMark/>
          </w:tcPr>
          <w:p w14:paraId="4E9AD74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3.07</w:t>
            </w:r>
            <w:r w:rsidRPr="006143B9">
              <w:rPr>
                <w:rFonts w:ascii="Arial" w:hAnsi="Arial" w:cs="Arial"/>
                <w:bCs/>
                <w:sz w:val="20"/>
              </w:rPr>
              <w:t>)</w:t>
            </w:r>
          </w:p>
        </w:tc>
        <w:tc>
          <w:tcPr>
            <w:tcW w:w="363" w:type="pct"/>
            <w:noWrap/>
            <w:hideMark/>
          </w:tcPr>
          <w:p w14:paraId="2541D37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2.81</w:t>
            </w:r>
            <w:r w:rsidRPr="006143B9">
              <w:rPr>
                <w:rFonts w:ascii="Arial" w:hAnsi="Arial" w:cs="Arial"/>
                <w:bCs/>
                <w:sz w:val="20"/>
              </w:rPr>
              <w:t>)</w:t>
            </w:r>
          </w:p>
        </w:tc>
        <w:tc>
          <w:tcPr>
            <w:tcW w:w="402" w:type="pct"/>
            <w:noWrap/>
            <w:hideMark/>
          </w:tcPr>
          <w:p w14:paraId="6959CB0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2.12</w:t>
            </w:r>
            <w:r w:rsidRPr="006143B9">
              <w:rPr>
                <w:rFonts w:ascii="Arial" w:hAnsi="Arial" w:cs="Arial"/>
                <w:bCs/>
                <w:sz w:val="20"/>
              </w:rPr>
              <w:t>)</w:t>
            </w:r>
          </w:p>
        </w:tc>
        <w:tc>
          <w:tcPr>
            <w:tcW w:w="402" w:type="pct"/>
            <w:noWrap/>
            <w:hideMark/>
          </w:tcPr>
          <w:p w14:paraId="34CDB23E"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1.17</w:t>
            </w:r>
            <w:r w:rsidRPr="006143B9">
              <w:rPr>
                <w:rFonts w:ascii="Arial" w:hAnsi="Arial" w:cs="Arial"/>
                <w:bCs/>
                <w:sz w:val="20"/>
              </w:rPr>
              <w:t>)</w:t>
            </w:r>
          </w:p>
        </w:tc>
        <w:tc>
          <w:tcPr>
            <w:tcW w:w="312" w:type="pct"/>
            <w:noWrap/>
            <w:hideMark/>
          </w:tcPr>
          <w:p w14:paraId="523BB5E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2.66</w:t>
            </w:r>
            <w:r w:rsidRPr="006143B9">
              <w:rPr>
                <w:rFonts w:ascii="Arial" w:hAnsi="Arial" w:cs="Arial"/>
                <w:bCs/>
                <w:sz w:val="20"/>
              </w:rPr>
              <w:t>)</w:t>
            </w:r>
          </w:p>
        </w:tc>
      </w:tr>
      <w:tr w:rsidR="006143B9" w:rsidRPr="006143B9" w14:paraId="22D949E2" w14:textId="77777777" w:rsidTr="006143B9">
        <w:trPr>
          <w:trHeight w:val="20"/>
        </w:trPr>
        <w:tc>
          <w:tcPr>
            <w:tcW w:w="309" w:type="pct"/>
            <w:noWrap/>
            <w:hideMark/>
          </w:tcPr>
          <w:p w14:paraId="68DC6489" w14:textId="77777777" w:rsidR="006143B9" w:rsidRPr="006143B9" w:rsidRDefault="006143B9" w:rsidP="006143B9">
            <w:pPr>
              <w:pStyle w:val="Body"/>
              <w:rPr>
                <w:rFonts w:ascii="Arial" w:hAnsi="Arial" w:cs="Arial"/>
                <w:bCs/>
                <w:sz w:val="20"/>
              </w:rPr>
            </w:pPr>
            <w:r w:rsidRPr="006143B9">
              <w:rPr>
                <w:rFonts w:ascii="Arial" w:hAnsi="Arial" w:cs="Arial"/>
                <w:bCs/>
                <w:sz w:val="20"/>
              </w:rPr>
              <w:t>6</w:t>
            </w:r>
          </w:p>
        </w:tc>
        <w:tc>
          <w:tcPr>
            <w:tcW w:w="659" w:type="pct"/>
            <w:noWrap/>
            <w:hideMark/>
          </w:tcPr>
          <w:p w14:paraId="6A09C950" w14:textId="77777777" w:rsidR="006143B9" w:rsidRPr="006143B9" w:rsidRDefault="006143B9" w:rsidP="006143B9">
            <w:pPr>
              <w:pStyle w:val="Body"/>
              <w:rPr>
                <w:rFonts w:ascii="Arial" w:hAnsi="Arial" w:cs="Arial"/>
                <w:bCs/>
                <w:sz w:val="20"/>
              </w:rPr>
            </w:pPr>
            <w:r w:rsidRPr="006143B9">
              <w:rPr>
                <w:rFonts w:ascii="Arial" w:hAnsi="Arial" w:cs="Arial"/>
                <w:bCs/>
                <w:sz w:val="20"/>
              </w:rPr>
              <w:t>A-4</w:t>
            </w:r>
          </w:p>
        </w:tc>
        <w:tc>
          <w:tcPr>
            <w:tcW w:w="363" w:type="pct"/>
            <w:noWrap/>
            <w:hideMark/>
          </w:tcPr>
          <w:p w14:paraId="147CF15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4.2</w:t>
            </w:r>
          </w:p>
        </w:tc>
        <w:tc>
          <w:tcPr>
            <w:tcW w:w="363" w:type="pct"/>
            <w:noWrap/>
            <w:hideMark/>
          </w:tcPr>
          <w:p w14:paraId="1843199B"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5.7</w:t>
            </w:r>
            <w:r w:rsidRPr="006143B9">
              <w:rPr>
                <w:rFonts w:ascii="Arial" w:hAnsi="Arial" w:cs="Arial"/>
                <w:bCs/>
                <w:sz w:val="20"/>
              </w:rPr>
              <w:t>0</w:t>
            </w:r>
          </w:p>
        </w:tc>
        <w:tc>
          <w:tcPr>
            <w:tcW w:w="363" w:type="pct"/>
            <w:noWrap/>
            <w:hideMark/>
          </w:tcPr>
          <w:p w14:paraId="613A0CF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10.26</w:t>
            </w:r>
          </w:p>
        </w:tc>
        <w:tc>
          <w:tcPr>
            <w:tcW w:w="323" w:type="pct"/>
            <w:noWrap/>
            <w:hideMark/>
          </w:tcPr>
          <w:p w14:paraId="0B10991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14.63</w:t>
            </w:r>
          </w:p>
        </w:tc>
        <w:tc>
          <w:tcPr>
            <w:tcW w:w="363" w:type="pct"/>
            <w:noWrap/>
            <w:hideMark/>
          </w:tcPr>
          <w:p w14:paraId="16CE62D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20.11</w:t>
            </w:r>
          </w:p>
        </w:tc>
        <w:tc>
          <w:tcPr>
            <w:tcW w:w="417" w:type="pct"/>
            <w:noWrap/>
            <w:hideMark/>
          </w:tcPr>
          <w:p w14:paraId="06B1ED1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25.44</w:t>
            </w:r>
          </w:p>
        </w:tc>
        <w:tc>
          <w:tcPr>
            <w:tcW w:w="363" w:type="pct"/>
            <w:noWrap/>
            <w:hideMark/>
          </w:tcPr>
          <w:p w14:paraId="72E1DD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18.04</w:t>
            </w:r>
          </w:p>
        </w:tc>
        <w:tc>
          <w:tcPr>
            <w:tcW w:w="363" w:type="pct"/>
            <w:noWrap/>
            <w:hideMark/>
          </w:tcPr>
          <w:p w14:paraId="5E0DB05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15.15</w:t>
            </w:r>
          </w:p>
        </w:tc>
        <w:tc>
          <w:tcPr>
            <w:tcW w:w="402" w:type="pct"/>
            <w:noWrap/>
            <w:hideMark/>
          </w:tcPr>
          <w:p w14:paraId="4E33B30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5.75</w:t>
            </w:r>
          </w:p>
        </w:tc>
        <w:tc>
          <w:tcPr>
            <w:tcW w:w="402" w:type="pct"/>
            <w:noWrap/>
            <w:hideMark/>
          </w:tcPr>
          <w:p w14:paraId="30680C2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2.53</w:t>
            </w:r>
          </w:p>
        </w:tc>
        <w:tc>
          <w:tcPr>
            <w:tcW w:w="312" w:type="pct"/>
            <w:noWrap/>
            <w:hideMark/>
          </w:tcPr>
          <w:p w14:paraId="22A8051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12.18</w:t>
            </w:r>
          </w:p>
        </w:tc>
      </w:tr>
      <w:tr w:rsidR="006143B9" w:rsidRPr="006143B9" w14:paraId="6A5B5912" w14:textId="77777777" w:rsidTr="006143B9">
        <w:trPr>
          <w:trHeight w:val="20"/>
        </w:trPr>
        <w:tc>
          <w:tcPr>
            <w:tcW w:w="309" w:type="pct"/>
            <w:noWrap/>
            <w:hideMark/>
          </w:tcPr>
          <w:p w14:paraId="04F431DB" w14:textId="77777777" w:rsidR="006143B9" w:rsidRPr="006143B9" w:rsidRDefault="006143B9" w:rsidP="006143B9">
            <w:pPr>
              <w:pStyle w:val="Body"/>
              <w:rPr>
                <w:rFonts w:ascii="Arial" w:hAnsi="Arial" w:cs="Arial"/>
                <w:bCs/>
                <w:sz w:val="20"/>
                <w:lang w:val="ru-RU"/>
              </w:rPr>
            </w:pPr>
          </w:p>
        </w:tc>
        <w:tc>
          <w:tcPr>
            <w:tcW w:w="659" w:type="pct"/>
            <w:noWrap/>
            <w:hideMark/>
          </w:tcPr>
          <w:p w14:paraId="27294E5D"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76B01B4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2.17</w:t>
            </w:r>
            <w:r w:rsidRPr="006143B9">
              <w:rPr>
                <w:rFonts w:ascii="Arial" w:hAnsi="Arial" w:cs="Arial"/>
                <w:bCs/>
                <w:sz w:val="20"/>
              </w:rPr>
              <w:t>)</w:t>
            </w:r>
          </w:p>
        </w:tc>
        <w:tc>
          <w:tcPr>
            <w:tcW w:w="363" w:type="pct"/>
            <w:noWrap/>
            <w:hideMark/>
          </w:tcPr>
          <w:p w14:paraId="5D13564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2.49</w:t>
            </w:r>
            <w:r w:rsidRPr="006143B9">
              <w:rPr>
                <w:rFonts w:ascii="Arial" w:hAnsi="Arial" w:cs="Arial"/>
                <w:bCs/>
                <w:sz w:val="20"/>
              </w:rPr>
              <w:t>)</w:t>
            </w:r>
          </w:p>
        </w:tc>
        <w:tc>
          <w:tcPr>
            <w:tcW w:w="363" w:type="pct"/>
            <w:noWrap/>
            <w:hideMark/>
          </w:tcPr>
          <w:p w14:paraId="49E283D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3.28</w:t>
            </w:r>
            <w:r w:rsidRPr="006143B9">
              <w:rPr>
                <w:rFonts w:ascii="Arial" w:hAnsi="Arial" w:cs="Arial"/>
                <w:bCs/>
                <w:sz w:val="20"/>
              </w:rPr>
              <w:t>)</w:t>
            </w:r>
          </w:p>
        </w:tc>
        <w:tc>
          <w:tcPr>
            <w:tcW w:w="323" w:type="pct"/>
            <w:noWrap/>
            <w:hideMark/>
          </w:tcPr>
          <w:p w14:paraId="11E8ADF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3.89</w:t>
            </w:r>
            <w:r w:rsidRPr="006143B9">
              <w:rPr>
                <w:rFonts w:ascii="Arial" w:hAnsi="Arial" w:cs="Arial"/>
                <w:bCs/>
                <w:sz w:val="20"/>
              </w:rPr>
              <w:t>)</w:t>
            </w:r>
          </w:p>
        </w:tc>
        <w:tc>
          <w:tcPr>
            <w:tcW w:w="363" w:type="pct"/>
            <w:noWrap/>
            <w:hideMark/>
          </w:tcPr>
          <w:p w14:paraId="2666B4E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4.54</w:t>
            </w:r>
            <w:r w:rsidRPr="006143B9">
              <w:rPr>
                <w:rFonts w:ascii="Arial" w:hAnsi="Arial" w:cs="Arial"/>
                <w:bCs/>
                <w:sz w:val="20"/>
              </w:rPr>
              <w:t>)</w:t>
            </w:r>
          </w:p>
        </w:tc>
        <w:tc>
          <w:tcPr>
            <w:tcW w:w="417" w:type="pct"/>
            <w:noWrap/>
            <w:hideMark/>
          </w:tcPr>
          <w:p w14:paraId="4D37938E"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5.09</w:t>
            </w:r>
            <w:r w:rsidRPr="006143B9">
              <w:rPr>
                <w:rFonts w:ascii="Arial" w:hAnsi="Arial" w:cs="Arial"/>
                <w:bCs/>
                <w:sz w:val="20"/>
              </w:rPr>
              <w:t>)</w:t>
            </w:r>
          </w:p>
        </w:tc>
        <w:tc>
          <w:tcPr>
            <w:tcW w:w="363" w:type="pct"/>
            <w:noWrap/>
            <w:hideMark/>
          </w:tcPr>
          <w:p w14:paraId="682495E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4.31</w:t>
            </w:r>
            <w:r w:rsidRPr="006143B9">
              <w:rPr>
                <w:rFonts w:ascii="Arial" w:hAnsi="Arial" w:cs="Arial"/>
                <w:bCs/>
                <w:sz w:val="20"/>
              </w:rPr>
              <w:t>)</w:t>
            </w:r>
          </w:p>
        </w:tc>
        <w:tc>
          <w:tcPr>
            <w:tcW w:w="363" w:type="pct"/>
            <w:noWrap/>
            <w:hideMark/>
          </w:tcPr>
          <w:p w14:paraId="5E97F7F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c>
          <w:tcPr>
            <w:tcW w:w="402" w:type="pct"/>
            <w:noWrap/>
            <w:hideMark/>
          </w:tcPr>
          <w:p w14:paraId="071197C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2.5</w:t>
            </w:r>
            <w:r w:rsidRPr="006143B9">
              <w:rPr>
                <w:rFonts w:ascii="Arial" w:hAnsi="Arial" w:cs="Arial"/>
                <w:bCs/>
                <w:sz w:val="20"/>
              </w:rPr>
              <w:t>0)</w:t>
            </w:r>
          </w:p>
        </w:tc>
        <w:tc>
          <w:tcPr>
            <w:tcW w:w="402" w:type="pct"/>
            <w:noWrap/>
            <w:hideMark/>
          </w:tcPr>
          <w:p w14:paraId="48F8723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1.74</w:t>
            </w:r>
            <w:r w:rsidRPr="006143B9">
              <w:rPr>
                <w:rFonts w:ascii="Arial" w:hAnsi="Arial" w:cs="Arial"/>
                <w:bCs/>
                <w:sz w:val="20"/>
              </w:rPr>
              <w:t>)</w:t>
            </w:r>
          </w:p>
        </w:tc>
        <w:tc>
          <w:tcPr>
            <w:tcW w:w="312" w:type="pct"/>
            <w:noWrap/>
            <w:hideMark/>
          </w:tcPr>
          <w:p w14:paraId="7E42F91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3.56</w:t>
            </w:r>
            <w:r w:rsidRPr="006143B9">
              <w:rPr>
                <w:rFonts w:ascii="Arial" w:hAnsi="Arial" w:cs="Arial"/>
                <w:bCs/>
                <w:sz w:val="20"/>
              </w:rPr>
              <w:t>)</w:t>
            </w:r>
          </w:p>
        </w:tc>
      </w:tr>
      <w:tr w:rsidR="006143B9" w:rsidRPr="006143B9" w14:paraId="42EF70B1" w14:textId="77777777" w:rsidTr="006143B9">
        <w:trPr>
          <w:trHeight w:val="20"/>
        </w:trPr>
        <w:tc>
          <w:tcPr>
            <w:tcW w:w="309" w:type="pct"/>
            <w:noWrap/>
            <w:hideMark/>
          </w:tcPr>
          <w:p w14:paraId="4D7506D7" w14:textId="77777777" w:rsidR="006143B9" w:rsidRPr="006143B9" w:rsidRDefault="006143B9" w:rsidP="006143B9">
            <w:pPr>
              <w:pStyle w:val="Body"/>
              <w:rPr>
                <w:rFonts w:ascii="Arial" w:hAnsi="Arial" w:cs="Arial"/>
                <w:bCs/>
                <w:sz w:val="20"/>
              </w:rPr>
            </w:pPr>
            <w:r w:rsidRPr="006143B9">
              <w:rPr>
                <w:rFonts w:ascii="Arial" w:hAnsi="Arial" w:cs="Arial"/>
                <w:bCs/>
                <w:sz w:val="20"/>
              </w:rPr>
              <w:t>7</w:t>
            </w:r>
          </w:p>
        </w:tc>
        <w:tc>
          <w:tcPr>
            <w:tcW w:w="659" w:type="pct"/>
            <w:noWrap/>
            <w:hideMark/>
          </w:tcPr>
          <w:p w14:paraId="1D945740" w14:textId="77777777" w:rsidR="006143B9" w:rsidRPr="006143B9" w:rsidRDefault="006143B9" w:rsidP="006143B9">
            <w:pPr>
              <w:pStyle w:val="Body"/>
              <w:rPr>
                <w:rFonts w:ascii="Arial" w:hAnsi="Arial" w:cs="Arial"/>
                <w:bCs/>
                <w:sz w:val="20"/>
              </w:rPr>
            </w:pPr>
            <w:r w:rsidRPr="006143B9">
              <w:rPr>
                <w:rFonts w:ascii="Arial" w:hAnsi="Arial" w:cs="Arial"/>
                <w:bCs/>
                <w:sz w:val="20"/>
              </w:rPr>
              <w:t>Arka Abhay</w:t>
            </w:r>
          </w:p>
        </w:tc>
        <w:tc>
          <w:tcPr>
            <w:tcW w:w="363" w:type="pct"/>
            <w:noWrap/>
            <w:hideMark/>
          </w:tcPr>
          <w:p w14:paraId="5EE3F05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2.87</w:t>
            </w:r>
          </w:p>
        </w:tc>
        <w:tc>
          <w:tcPr>
            <w:tcW w:w="363" w:type="pct"/>
            <w:noWrap/>
            <w:hideMark/>
          </w:tcPr>
          <w:p w14:paraId="69890FE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5.07</w:t>
            </w:r>
          </w:p>
        </w:tc>
        <w:tc>
          <w:tcPr>
            <w:tcW w:w="363" w:type="pct"/>
            <w:noWrap/>
            <w:hideMark/>
          </w:tcPr>
          <w:p w14:paraId="4A32FA63"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5.6</w:t>
            </w:r>
            <w:r w:rsidRPr="006143B9">
              <w:rPr>
                <w:rFonts w:ascii="Arial" w:hAnsi="Arial" w:cs="Arial"/>
                <w:bCs/>
                <w:sz w:val="20"/>
              </w:rPr>
              <w:t>0</w:t>
            </w:r>
          </w:p>
        </w:tc>
        <w:tc>
          <w:tcPr>
            <w:tcW w:w="323" w:type="pct"/>
            <w:noWrap/>
            <w:hideMark/>
          </w:tcPr>
          <w:p w14:paraId="20BC850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9.05</w:t>
            </w:r>
          </w:p>
        </w:tc>
        <w:tc>
          <w:tcPr>
            <w:tcW w:w="363" w:type="pct"/>
            <w:noWrap/>
            <w:hideMark/>
          </w:tcPr>
          <w:p w14:paraId="7B4827F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14.32</w:t>
            </w:r>
          </w:p>
        </w:tc>
        <w:tc>
          <w:tcPr>
            <w:tcW w:w="417" w:type="pct"/>
            <w:noWrap/>
            <w:hideMark/>
          </w:tcPr>
          <w:p w14:paraId="1A3156E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17.73</w:t>
            </w:r>
          </w:p>
        </w:tc>
        <w:tc>
          <w:tcPr>
            <w:tcW w:w="363" w:type="pct"/>
            <w:noWrap/>
            <w:hideMark/>
          </w:tcPr>
          <w:p w14:paraId="71E02D5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10.86</w:t>
            </w:r>
          </w:p>
        </w:tc>
        <w:tc>
          <w:tcPr>
            <w:tcW w:w="363" w:type="pct"/>
            <w:noWrap/>
            <w:hideMark/>
          </w:tcPr>
          <w:p w14:paraId="403856B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8.92</w:t>
            </w:r>
          </w:p>
        </w:tc>
        <w:tc>
          <w:tcPr>
            <w:tcW w:w="402" w:type="pct"/>
            <w:noWrap/>
            <w:hideMark/>
          </w:tcPr>
          <w:p w14:paraId="4C64A5D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4.19</w:t>
            </w:r>
          </w:p>
        </w:tc>
        <w:tc>
          <w:tcPr>
            <w:tcW w:w="402" w:type="pct"/>
            <w:noWrap/>
            <w:hideMark/>
          </w:tcPr>
          <w:p w14:paraId="4C3B1BB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1.12</w:t>
            </w:r>
          </w:p>
        </w:tc>
        <w:tc>
          <w:tcPr>
            <w:tcW w:w="312" w:type="pct"/>
            <w:noWrap/>
            <w:hideMark/>
          </w:tcPr>
          <w:p w14:paraId="12A444C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7.97</w:t>
            </w:r>
          </w:p>
        </w:tc>
      </w:tr>
      <w:tr w:rsidR="006143B9" w:rsidRPr="006143B9" w14:paraId="7D4D4E7C" w14:textId="77777777" w:rsidTr="006143B9">
        <w:trPr>
          <w:trHeight w:val="20"/>
        </w:trPr>
        <w:tc>
          <w:tcPr>
            <w:tcW w:w="309" w:type="pct"/>
            <w:noWrap/>
            <w:hideMark/>
          </w:tcPr>
          <w:p w14:paraId="76C30D70" w14:textId="77777777" w:rsidR="006143B9" w:rsidRPr="006143B9" w:rsidRDefault="006143B9" w:rsidP="006143B9">
            <w:pPr>
              <w:pStyle w:val="Body"/>
              <w:rPr>
                <w:rFonts w:ascii="Arial" w:hAnsi="Arial" w:cs="Arial"/>
                <w:bCs/>
                <w:sz w:val="20"/>
                <w:lang w:val="ru-RU"/>
              </w:rPr>
            </w:pPr>
          </w:p>
        </w:tc>
        <w:tc>
          <w:tcPr>
            <w:tcW w:w="659" w:type="pct"/>
            <w:noWrap/>
            <w:hideMark/>
          </w:tcPr>
          <w:p w14:paraId="33E78B68"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54DBE93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1.83</w:t>
            </w:r>
            <w:r w:rsidRPr="006143B9">
              <w:rPr>
                <w:rFonts w:ascii="Arial" w:hAnsi="Arial" w:cs="Arial"/>
                <w:bCs/>
                <w:sz w:val="20"/>
              </w:rPr>
              <w:t>)</w:t>
            </w:r>
          </w:p>
        </w:tc>
        <w:tc>
          <w:tcPr>
            <w:tcW w:w="363" w:type="pct"/>
            <w:noWrap/>
            <w:hideMark/>
          </w:tcPr>
          <w:p w14:paraId="138F24C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2.36</w:t>
            </w:r>
            <w:r w:rsidRPr="006143B9">
              <w:rPr>
                <w:rFonts w:ascii="Arial" w:hAnsi="Arial" w:cs="Arial"/>
                <w:bCs/>
                <w:sz w:val="20"/>
              </w:rPr>
              <w:t>)</w:t>
            </w:r>
          </w:p>
        </w:tc>
        <w:tc>
          <w:tcPr>
            <w:tcW w:w="363" w:type="pct"/>
            <w:noWrap/>
            <w:hideMark/>
          </w:tcPr>
          <w:p w14:paraId="7581829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2.47</w:t>
            </w:r>
            <w:r w:rsidRPr="006143B9">
              <w:rPr>
                <w:rFonts w:ascii="Arial" w:hAnsi="Arial" w:cs="Arial"/>
                <w:bCs/>
                <w:sz w:val="20"/>
              </w:rPr>
              <w:t>)</w:t>
            </w:r>
          </w:p>
        </w:tc>
        <w:tc>
          <w:tcPr>
            <w:tcW w:w="323" w:type="pct"/>
            <w:noWrap/>
            <w:hideMark/>
          </w:tcPr>
          <w:p w14:paraId="047B8E1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3.09</w:t>
            </w:r>
            <w:r w:rsidRPr="006143B9">
              <w:rPr>
                <w:rFonts w:ascii="Arial" w:hAnsi="Arial" w:cs="Arial"/>
                <w:bCs/>
                <w:sz w:val="20"/>
              </w:rPr>
              <w:t>)</w:t>
            </w:r>
          </w:p>
        </w:tc>
        <w:tc>
          <w:tcPr>
            <w:tcW w:w="363" w:type="pct"/>
            <w:noWrap/>
            <w:hideMark/>
          </w:tcPr>
          <w:p w14:paraId="130784F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3.85</w:t>
            </w:r>
            <w:r w:rsidRPr="006143B9">
              <w:rPr>
                <w:rFonts w:ascii="Arial" w:hAnsi="Arial" w:cs="Arial"/>
                <w:bCs/>
                <w:sz w:val="20"/>
              </w:rPr>
              <w:t>)</w:t>
            </w:r>
          </w:p>
        </w:tc>
        <w:tc>
          <w:tcPr>
            <w:tcW w:w="417" w:type="pct"/>
            <w:noWrap/>
            <w:hideMark/>
          </w:tcPr>
          <w:p w14:paraId="2283D0F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4.27</w:t>
            </w:r>
            <w:r w:rsidRPr="006143B9">
              <w:rPr>
                <w:rFonts w:ascii="Arial" w:hAnsi="Arial" w:cs="Arial"/>
                <w:bCs/>
                <w:sz w:val="20"/>
              </w:rPr>
              <w:t>)</w:t>
            </w:r>
          </w:p>
        </w:tc>
        <w:tc>
          <w:tcPr>
            <w:tcW w:w="363" w:type="pct"/>
            <w:noWrap/>
            <w:hideMark/>
          </w:tcPr>
          <w:p w14:paraId="35F37AA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3.37</w:t>
            </w:r>
            <w:r w:rsidRPr="006143B9">
              <w:rPr>
                <w:rFonts w:ascii="Arial" w:hAnsi="Arial" w:cs="Arial"/>
                <w:bCs/>
                <w:sz w:val="20"/>
              </w:rPr>
              <w:t>)</w:t>
            </w:r>
          </w:p>
        </w:tc>
        <w:tc>
          <w:tcPr>
            <w:tcW w:w="363" w:type="pct"/>
            <w:noWrap/>
            <w:hideMark/>
          </w:tcPr>
          <w:p w14:paraId="58B52EF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3.07</w:t>
            </w:r>
            <w:r w:rsidRPr="006143B9">
              <w:rPr>
                <w:rFonts w:ascii="Arial" w:hAnsi="Arial" w:cs="Arial"/>
                <w:bCs/>
                <w:sz w:val="20"/>
              </w:rPr>
              <w:t>)</w:t>
            </w:r>
          </w:p>
        </w:tc>
        <w:tc>
          <w:tcPr>
            <w:tcW w:w="402" w:type="pct"/>
            <w:noWrap/>
            <w:hideMark/>
          </w:tcPr>
          <w:p w14:paraId="39D85CF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2.18</w:t>
            </w:r>
            <w:r w:rsidRPr="006143B9">
              <w:rPr>
                <w:rFonts w:ascii="Arial" w:hAnsi="Arial" w:cs="Arial"/>
                <w:bCs/>
                <w:sz w:val="20"/>
              </w:rPr>
              <w:t>)</w:t>
            </w:r>
          </w:p>
        </w:tc>
        <w:tc>
          <w:tcPr>
            <w:tcW w:w="402" w:type="pct"/>
            <w:noWrap/>
            <w:hideMark/>
          </w:tcPr>
          <w:p w14:paraId="3C73BE1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1.32</w:t>
            </w:r>
            <w:r w:rsidRPr="006143B9">
              <w:rPr>
                <w:rFonts w:ascii="Arial" w:hAnsi="Arial" w:cs="Arial"/>
                <w:bCs/>
                <w:sz w:val="20"/>
              </w:rPr>
              <w:t>)</w:t>
            </w:r>
          </w:p>
        </w:tc>
        <w:tc>
          <w:tcPr>
            <w:tcW w:w="312" w:type="pct"/>
            <w:noWrap/>
            <w:hideMark/>
          </w:tcPr>
          <w:p w14:paraId="3F500E9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2.91</w:t>
            </w:r>
            <w:r w:rsidRPr="006143B9">
              <w:rPr>
                <w:rFonts w:ascii="Arial" w:hAnsi="Arial" w:cs="Arial"/>
                <w:bCs/>
                <w:sz w:val="20"/>
              </w:rPr>
              <w:t>)</w:t>
            </w:r>
          </w:p>
        </w:tc>
      </w:tr>
      <w:tr w:rsidR="006143B9" w:rsidRPr="006143B9" w14:paraId="31F59158" w14:textId="77777777" w:rsidTr="006143B9">
        <w:trPr>
          <w:trHeight w:val="20"/>
        </w:trPr>
        <w:tc>
          <w:tcPr>
            <w:tcW w:w="309" w:type="pct"/>
            <w:noWrap/>
            <w:hideMark/>
          </w:tcPr>
          <w:p w14:paraId="19C8E6C2" w14:textId="77777777" w:rsidR="006143B9" w:rsidRPr="006143B9" w:rsidRDefault="006143B9" w:rsidP="006143B9">
            <w:pPr>
              <w:pStyle w:val="Body"/>
              <w:rPr>
                <w:rFonts w:ascii="Arial" w:hAnsi="Arial" w:cs="Arial"/>
                <w:bCs/>
                <w:sz w:val="20"/>
              </w:rPr>
            </w:pPr>
            <w:r w:rsidRPr="006143B9">
              <w:rPr>
                <w:rFonts w:ascii="Arial" w:hAnsi="Arial" w:cs="Arial"/>
                <w:bCs/>
                <w:sz w:val="20"/>
              </w:rPr>
              <w:t>8</w:t>
            </w:r>
          </w:p>
        </w:tc>
        <w:tc>
          <w:tcPr>
            <w:tcW w:w="659" w:type="pct"/>
            <w:noWrap/>
            <w:hideMark/>
          </w:tcPr>
          <w:p w14:paraId="4B494FC2"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 PS</w:t>
            </w:r>
          </w:p>
        </w:tc>
        <w:tc>
          <w:tcPr>
            <w:tcW w:w="363" w:type="pct"/>
            <w:noWrap/>
            <w:hideMark/>
          </w:tcPr>
          <w:p w14:paraId="5685908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3.73</w:t>
            </w:r>
          </w:p>
        </w:tc>
        <w:tc>
          <w:tcPr>
            <w:tcW w:w="363" w:type="pct"/>
            <w:noWrap/>
            <w:hideMark/>
          </w:tcPr>
          <w:p w14:paraId="5D07719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5.55</w:t>
            </w:r>
          </w:p>
        </w:tc>
        <w:tc>
          <w:tcPr>
            <w:tcW w:w="363" w:type="pct"/>
            <w:noWrap/>
            <w:hideMark/>
          </w:tcPr>
          <w:p w14:paraId="019CF404"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9.8</w:t>
            </w:r>
            <w:r w:rsidRPr="006143B9">
              <w:rPr>
                <w:rFonts w:ascii="Arial" w:hAnsi="Arial" w:cs="Arial"/>
                <w:bCs/>
                <w:sz w:val="20"/>
              </w:rPr>
              <w:t>0</w:t>
            </w:r>
          </w:p>
        </w:tc>
        <w:tc>
          <w:tcPr>
            <w:tcW w:w="323" w:type="pct"/>
            <w:noWrap/>
            <w:hideMark/>
          </w:tcPr>
          <w:p w14:paraId="7D49E83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12.24</w:t>
            </w:r>
          </w:p>
        </w:tc>
        <w:tc>
          <w:tcPr>
            <w:tcW w:w="363" w:type="pct"/>
            <w:noWrap/>
            <w:hideMark/>
          </w:tcPr>
          <w:p w14:paraId="175F3B2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18.16</w:t>
            </w:r>
          </w:p>
        </w:tc>
        <w:tc>
          <w:tcPr>
            <w:tcW w:w="417" w:type="pct"/>
            <w:noWrap/>
            <w:hideMark/>
          </w:tcPr>
          <w:p w14:paraId="3B6C7DF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22.64</w:t>
            </w:r>
          </w:p>
        </w:tc>
        <w:tc>
          <w:tcPr>
            <w:tcW w:w="363" w:type="pct"/>
            <w:noWrap/>
            <w:hideMark/>
          </w:tcPr>
          <w:p w14:paraId="4C2934D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15.42</w:t>
            </w:r>
          </w:p>
        </w:tc>
        <w:tc>
          <w:tcPr>
            <w:tcW w:w="363" w:type="pct"/>
            <w:noWrap/>
            <w:hideMark/>
          </w:tcPr>
          <w:p w14:paraId="63DBDF5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13.34</w:t>
            </w:r>
          </w:p>
        </w:tc>
        <w:tc>
          <w:tcPr>
            <w:tcW w:w="402" w:type="pct"/>
            <w:noWrap/>
            <w:hideMark/>
          </w:tcPr>
          <w:p w14:paraId="0514B76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5.02</w:t>
            </w:r>
          </w:p>
        </w:tc>
        <w:tc>
          <w:tcPr>
            <w:tcW w:w="402" w:type="pct"/>
            <w:noWrap/>
            <w:hideMark/>
          </w:tcPr>
          <w:p w14:paraId="06CD6C6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2.32</w:t>
            </w:r>
          </w:p>
        </w:tc>
        <w:tc>
          <w:tcPr>
            <w:tcW w:w="312" w:type="pct"/>
            <w:noWrap/>
            <w:hideMark/>
          </w:tcPr>
          <w:p w14:paraId="11C4477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10.82</w:t>
            </w:r>
          </w:p>
        </w:tc>
      </w:tr>
      <w:tr w:rsidR="006143B9" w:rsidRPr="006143B9" w14:paraId="0871430C" w14:textId="77777777" w:rsidTr="006143B9">
        <w:trPr>
          <w:trHeight w:val="20"/>
        </w:trPr>
        <w:tc>
          <w:tcPr>
            <w:tcW w:w="309" w:type="pct"/>
            <w:noWrap/>
            <w:hideMark/>
          </w:tcPr>
          <w:p w14:paraId="34D5A7E6" w14:textId="77777777" w:rsidR="006143B9" w:rsidRPr="006143B9" w:rsidRDefault="006143B9" w:rsidP="006143B9">
            <w:pPr>
              <w:pStyle w:val="Body"/>
              <w:rPr>
                <w:rFonts w:ascii="Arial" w:hAnsi="Arial" w:cs="Arial"/>
                <w:bCs/>
                <w:sz w:val="20"/>
                <w:lang w:val="ru-RU"/>
              </w:rPr>
            </w:pPr>
          </w:p>
        </w:tc>
        <w:tc>
          <w:tcPr>
            <w:tcW w:w="659" w:type="pct"/>
            <w:noWrap/>
            <w:hideMark/>
          </w:tcPr>
          <w:p w14:paraId="0396EE9C"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504C982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2.06</w:t>
            </w:r>
            <w:r w:rsidRPr="006143B9">
              <w:rPr>
                <w:rFonts w:ascii="Arial" w:hAnsi="Arial" w:cs="Arial"/>
                <w:bCs/>
                <w:sz w:val="20"/>
              </w:rPr>
              <w:t>)</w:t>
            </w:r>
          </w:p>
        </w:tc>
        <w:tc>
          <w:tcPr>
            <w:tcW w:w="363" w:type="pct"/>
            <w:noWrap/>
            <w:hideMark/>
          </w:tcPr>
          <w:p w14:paraId="25762D4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2.46</w:t>
            </w:r>
            <w:r w:rsidRPr="006143B9">
              <w:rPr>
                <w:rFonts w:ascii="Arial" w:hAnsi="Arial" w:cs="Arial"/>
                <w:bCs/>
                <w:sz w:val="20"/>
              </w:rPr>
              <w:t>)</w:t>
            </w:r>
          </w:p>
        </w:tc>
        <w:tc>
          <w:tcPr>
            <w:tcW w:w="363" w:type="pct"/>
            <w:noWrap/>
            <w:hideMark/>
          </w:tcPr>
          <w:p w14:paraId="41B46C4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3.21</w:t>
            </w:r>
            <w:r w:rsidRPr="006143B9">
              <w:rPr>
                <w:rFonts w:ascii="Arial" w:hAnsi="Arial" w:cs="Arial"/>
                <w:bCs/>
                <w:sz w:val="20"/>
              </w:rPr>
              <w:t>)</w:t>
            </w:r>
          </w:p>
        </w:tc>
        <w:tc>
          <w:tcPr>
            <w:tcW w:w="323" w:type="pct"/>
            <w:noWrap/>
            <w:hideMark/>
          </w:tcPr>
          <w:p w14:paraId="41AA344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3.57</w:t>
            </w:r>
            <w:r w:rsidRPr="006143B9">
              <w:rPr>
                <w:rFonts w:ascii="Arial" w:hAnsi="Arial" w:cs="Arial"/>
                <w:bCs/>
                <w:sz w:val="20"/>
              </w:rPr>
              <w:t>)</w:t>
            </w:r>
          </w:p>
        </w:tc>
        <w:tc>
          <w:tcPr>
            <w:tcW w:w="363" w:type="pct"/>
            <w:noWrap/>
            <w:hideMark/>
          </w:tcPr>
          <w:p w14:paraId="39A3B3B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4.32</w:t>
            </w:r>
            <w:r w:rsidRPr="006143B9">
              <w:rPr>
                <w:rFonts w:ascii="Arial" w:hAnsi="Arial" w:cs="Arial"/>
                <w:bCs/>
                <w:sz w:val="20"/>
              </w:rPr>
              <w:t>)</w:t>
            </w:r>
          </w:p>
        </w:tc>
        <w:tc>
          <w:tcPr>
            <w:tcW w:w="417" w:type="pct"/>
            <w:noWrap/>
            <w:hideMark/>
          </w:tcPr>
          <w:p w14:paraId="5832A1B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4.81</w:t>
            </w:r>
            <w:r w:rsidRPr="006143B9">
              <w:rPr>
                <w:rFonts w:ascii="Arial" w:hAnsi="Arial" w:cs="Arial"/>
                <w:bCs/>
                <w:sz w:val="20"/>
              </w:rPr>
              <w:t>)</w:t>
            </w:r>
          </w:p>
        </w:tc>
        <w:tc>
          <w:tcPr>
            <w:tcW w:w="363" w:type="pct"/>
            <w:noWrap/>
            <w:hideMark/>
          </w:tcPr>
          <w:p w14:paraId="2971C2D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3.99</w:t>
            </w:r>
            <w:r w:rsidRPr="006143B9">
              <w:rPr>
                <w:rFonts w:ascii="Arial" w:hAnsi="Arial" w:cs="Arial"/>
                <w:bCs/>
                <w:sz w:val="20"/>
              </w:rPr>
              <w:t>)</w:t>
            </w:r>
          </w:p>
        </w:tc>
        <w:tc>
          <w:tcPr>
            <w:tcW w:w="363" w:type="pct"/>
            <w:noWrap/>
            <w:hideMark/>
          </w:tcPr>
          <w:p w14:paraId="0C4C8D2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3.72</w:t>
            </w:r>
            <w:r w:rsidRPr="006143B9">
              <w:rPr>
                <w:rFonts w:ascii="Arial" w:hAnsi="Arial" w:cs="Arial"/>
                <w:bCs/>
                <w:sz w:val="20"/>
              </w:rPr>
              <w:t>)</w:t>
            </w:r>
          </w:p>
        </w:tc>
        <w:tc>
          <w:tcPr>
            <w:tcW w:w="402" w:type="pct"/>
            <w:noWrap/>
            <w:hideMark/>
          </w:tcPr>
          <w:p w14:paraId="6FCF928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2.35</w:t>
            </w:r>
            <w:r w:rsidRPr="006143B9">
              <w:rPr>
                <w:rFonts w:ascii="Arial" w:hAnsi="Arial" w:cs="Arial"/>
                <w:bCs/>
                <w:sz w:val="20"/>
              </w:rPr>
              <w:t>)</w:t>
            </w:r>
          </w:p>
        </w:tc>
        <w:tc>
          <w:tcPr>
            <w:tcW w:w="402" w:type="pct"/>
            <w:noWrap/>
            <w:hideMark/>
          </w:tcPr>
          <w:p w14:paraId="0934B62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1.68</w:t>
            </w:r>
            <w:r w:rsidRPr="006143B9">
              <w:rPr>
                <w:rFonts w:ascii="Arial" w:hAnsi="Arial" w:cs="Arial"/>
                <w:bCs/>
                <w:sz w:val="20"/>
              </w:rPr>
              <w:t>)</w:t>
            </w:r>
          </w:p>
        </w:tc>
        <w:tc>
          <w:tcPr>
            <w:tcW w:w="312" w:type="pct"/>
            <w:noWrap/>
            <w:hideMark/>
          </w:tcPr>
          <w:p w14:paraId="463C0AA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3.37</w:t>
            </w:r>
            <w:r w:rsidRPr="006143B9">
              <w:rPr>
                <w:rFonts w:ascii="Arial" w:hAnsi="Arial" w:cs="Arial"/>
                <w:bCs/>
                <w:sz w:val="20"/>
              </w:rPr>
              <w:t>)</w:t>
            </w:r>
          </w:p>
        </w:tc>
      </w:tr>
      <w:tr w:rsidR="006143B9" w:rsidRPr="006143B9" w14:paraId="6B1B6594" w14:textId="77777777" w:rsidTr="006143B9">
        <w:trPr>
          <w:trHeight w:val="20"/>
        </w:trPr>
        <w:tc>
          <w:tcPr>
            <w:tcW w:w="309" w:type="pct"/>
            <w:noWrap/>
            <w:hideMark/>
          </w:tcPr>
          <w:p w14:paraId="7C25D46F" w14:textId="77777777" w:rsidR="006143B9" w:rsidRPr="006143B9" w:rsidRDefault="006143B9" w:rsidP="006143B9">
            <w:pPr>
              <w:pStyle w:val="Body"/>
              <w:rPr>
                <w:rFonts w:ascii="Arial" w:hAnsi="Arial" w:cs="Arial"/>
                <w:bCs/>
                <w:sz w:val="20"/>
              </w:rPr>
            </w:pPr>
            <w:r w:rsidRPr="006143B9">
              <w:rPr>
                <w:rFonts w:ascii="Arial" w:hAnsi="Arial" w:cs="Arial"/>
                <w:bCs/>
                <w:sz w:val="20"/>
              </w:rPr>
              <w:t>9</w:t>
            </w:r>
          </w:p>
        </w:tc>
        <w:tc>
          <w:tcPr>
            <w:tcW w:w="659" w:type="pct"/>
            <w:noWrap/>
            <w:hideMark/>
          </w:tcPr>
          <w:p w14:paraId="5253A58D"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 Arka Anamika</w:t>
            </w:r>
          </w:p>
        </w:tc>
        <w:tc>
          <w:tcPr>
            <w:tcW w:w="363" w:type="pct"/>
            <w:noWrap/>
            <w:hideMark/>
          </w:tcPr>
          <w:p w14:paraId="6E02FC8B"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4</w:t>
            </w:r>
            <w:r w:rsidRPr="006143B9">
              <w:rPr>
                <w:rFonts w:ascii="Arial" w:hAnsi="Arial" w:cs="Arial"/>
                <w:bCs/>
                <w:sz w:val="20"/>
              </w:rPr>
              <w:t>.00</w:t>
            </w:r>
          </w:p>
        </w:tc>
        <w:tc>
          <w:tcPr>
            <w:tcW w:w="363" w:type="pct"/>
            <w:noWrap/>
            <w:hideMark/>
          </w:tcPr>
          <w:p w14:paraId="039F570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5.65</w:t>
            </w:r>
          </w:p>
        </w:tc>
        <w:tc>
          <w:tcPr>
            <w:tcW w:w="363" w:type="pct"/>
            <w:noWrap/>
            <w:hideMark/>
          </w:tcPr>
          <w:p w14:paraId="12DAB58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10.13</w:t>
            </w:r>
          </w:p>
        </w:tc>
        <w:tc>
          <w:tcPr>
            <w:tcW w:w="323" w:type="pct"/>
            <w:noWrap/>
            <w:hideMark/>
          </w:tcPr>
          <w:p w14:paraId="6B73044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13.34</w:t>
            </w:r>
          </w:p>
        </w:tc>
        <w:tc>
          <w:tcPr>
            <w:tcW w:w="363" w:type="pct"/>
            <w:noWrap/>
            <w:hideMark/>
          </w:tcPr>
          <w:p w14:paraId="367760B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19.93</w:t>
            </w:r>
          </w:p>
        </w:tc>
        <w:tc>
          <w:tcPr>
            <w:tcW w:w="417" w:type="pct"/>
            <w:noWrap/>
            <w:hideMark/>
          </w:tcPr>
          <w:p w14:paraId="1CC65FB8"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24.3</w:t>
            </w:r>
            <w:r w:rsidRPr="006143B9">
              <w:rPr>
                <w:rFonts w:ascii="Arial" w:hAnsi="Arial" w:cs="Arial"/>
                <w:bCs/>
                <w:sz w:val="20"/>
              </w:rPr>
              <w:t>0</w:t>
            </w:r>
          </w:p>
        </w:tc>
        <w:tc>
          <w:tcPr>
            <w:tcW w:w="363" w:type="pct"/>
            <w:noWrap/>
            <w:hideMark/>
          </w:tcPr>
          <w:p w14:paraId="0152C66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17.22</w:t>
            </w:r>
          </w:p>
        </w:tc>
        <w:tc>
          <w:tcPr>
            <w:tcW w:w="363" w:type="pct"/>
            <w:noWrap/>
            <w:hideMark/>
          </w:tcPr>
          <w:p w14:paraId="5F92058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14.02</w:t>
            </w:r>
          </w:p>
        </w:tc>
        <w:tc>
          <w:tcPr>
            <w:tcW w:w="402" w:type="pct"/>
            <w:noWrap/>
            <w:hideMark/>
          </w:tcPr>
          <w:p w14:paraId="7FEA068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5.26</w:t>
            </w:r>
          </w:p>
        </w:tc>
        <w:tc>
          <w:tcPr>
            <w:tcW w:w="402" w:type="pct"/>
            <w:noWrap/>
            <w:hideMark/>
          </w:tcPr>
          <w:p w14:paraId="50090DC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2.39</w:t>
            </w:r>
          </w:p>
        </w:tc>
        <w:tc>
          <w:tcPr>
            <w:tcW w:w="312" w:type="pct"/>
            <w:noWrap/>
            <w:hideMark/>
          </w:tcPr>
          <w:p w14:paraId="0661A59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11.62</w:t>
            </w:r>
          </w:p>
        </w:tc>
      </w:tr>
      <w:tr w:rsidR="006143B9" w:rsidRPr="006143B9" w14:paraId="5F2A13D5" w14:textId="77777777" w:rsidTr="006143B9">
        <w:trPr>
          <w:trHeight w:val="20"/>
        </w:trPr>
        <w:tc>
          <w:tcPr>
            <w:tcW w:w="309" w:type="pct"/>
            <w:noWrap/>
            <w:hideMark/>
          </w:tcPr>
          <w:p w14:paraId="1514CE09" w14:textId="77777777" w:rsidR="006143B9" w:rsidRPr="006143B9" w:rsidRDefault="006143B9" w:rsidP="006143B9">
            <w:pPr>
              <w:pStyle w:val="Body"/>
              <w:rPr>
                <w:rFonts w:ascii="Arial" w:hAnsi="Arial" w:cs="Arial"/>
                <w:bCs/>
                <w:sz w:val="20"/>
                <w:lang w:val="ru-RU"/>
              </w:rPr>
            </w:pPr>
          </w:p>
        </w:tc>
        <w:tc>
          <w:tcPr>
            <w:tcW w:w="659" w:type="pct"/>
            <w:noWrap/>
            <w:hideMark/>
          </w:tcPr>
          <w:p w14:paraId="5A30FF11"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4B61A2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2.12</w:t>
            </w:r>
            <w:r w:rsidRPr="006143B9">
              <w:rPr>
                <w:rFonts w:ascii="Arial" w:hAnsi="Arial" w:cs="Arial"/>
                <w:bCs/>
                <w:sz w:val="20"/>
              </w:rPr>
              <w:t>)</w:t>
            </w:r>
          </w:p>
        </w:tc>
        <w:tc>
          <w:tcPr>
            <w:tcW w:w="363" w:type="pct"/>
            <w:noWrap/>
            <w:hideMark/>
          </w:tcPr>
          <w:p w14:paraId="7916F28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2.48</w:t>
            </w:r>
            <w:r w:rsidRPr="006143B9">
              <w:rPr>
                <w:rFonts w:ascii="Arial" w:hAnsi="Arial" w:cs="Arial"/>
                <w:bCs/>
                <w:sz w:val="20"/>
              </w:rPr>
              <w:t>)</w:t>
            </w:r>
          </w:p>
        </w:tc>
        <w:tc>
          <w:tcPr>
            <w:tcW w:w="363" w:type="pct"/>
            <w:noWrap/>
            <w:hideMark/>
          </w:tcPr>
          <w:p w14:paraId="00624DF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3.26</w:t>
            </w:r>
            <w:r w:rsidRPr="006143B9">
              <w:rPr>
                <w:rFonts w:ascii="Arial" w:hAnsi="Arial" w:cs="Arial"/>
                <w:bCs/>
                <w:sz w:val="20"/>
              </w:rPr>
              <w:t>)</w:t>
            </w:r>
          </w:p>
        </w:tc>
        <w:tc>
          <w:tcPr>
            <w:tcW w:w="323" w:type="pct"/>
            <w:noWrap/>
            <w:hideMark/>
          </w:tcPr>
          <w:p w14:paraId="5656474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3.72</w:t>
            </w:r>
            <w:r w:rsidRPr="006143B9">
              <w:rPr>
                <w:rFonts w:ascii="Arial" w:hAnsi="Arial" w:cs="Arial"/>
                <w:bCs/>
                <w:sz w:val="20"/>
              </w:rPr>
              <w:t>)</w:t>
            </w:r>
          </w:p>
        </w:tc>
        <w:tc>
          <w:tcPr>
            <w:tcW w:w="363" w:type="pct"/>
            <w:noWrap/>
            <w:hideMark/>
          </w:tcPr>
          <w:p w14:paraId="46F8AE3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4.52</w:t>
            </w:r>
            <w:r w:rsidRPr="006143B9">
              <w:rPr>
                <w:rFonts w:ascii="Arial" w:hAnsi="Arial" w:cs="Arial"/>
                <w:bCs/>
                <w:sz w:val="20"/>
              </w:rPr>
              <w:t>)</w:t>
            </w:r>
          </w:p>
        </w:tc>
        <w:tc>
          <w:tcPr>
            <w:tcW w:w="417" w:type="pct"/>
            <w:noWrap/>
            <w:hideMark/>
          </w:tcPr>
          <w:p w14:paraId="4D3FF97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4.98</w:t>
            </w:r>
            <w:r w:rsidRPr="006143B9">
              <w:rPr>
                <w:rFonts w:ascii="Arial" w:hAnsi="Arial" w:cs="Arial"/>
                <w:bCs/>
                <w:sz w:val="20"/>
              </w:rPr>
              <w:t>)</w:t>
            </w:r>
          </w:p>
        </w:tc>
        <w:tc>
          <w:tcPr>
            <w:tcW w:w="363" w:type="pct"/>
            <w:noWrap/>
            <w:hideMark/>
          </w:tcPr>
          <w:p w14:paraId="2A51949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4.21</w:t>
            </w:r>
            <w:r w:rsidRPr="006143B9">
              <w:rPr>
                <w:rFonts w:ascii="Arial" w:hAnsi="Arial" w:cs="Arial"/>
                <w:bCs/>
                <w:sz w:val="20"/>
              </w:rPr>
              <w:t>)</w:t>
            </w:r>
          </w:p>
        </w:tc>
        <w:tc>
          <w:tcPr>
            <w:tcW w:w="363" w:type="pct"/>
            <w:noWrap/>
            <w:hideMark/>
          </w:tcPr>
          <w:p w14:paraId="16BDEFD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3.81</w:t>
            </w:r>
            <w:r w:rsidRPr="006143B9">
              <w:rPr>
                <w:rFonts w:ascii="Arial" w:hAnsi="Arial" w:cs="Arial"/>
                <w:bCs/>
                <w:sz w:val="20"/>
              </w:rPr>
              <w:t>)</w:t>
            </w:r>
          </w:p>
        </w:tc>
        <w:tc>
          <w:tcPr>
            <w:tcW w:w="402" w:type="pct"/>
            <w:noWrap/>
            <w:hideMark/>
          </w:tcPr>
          <w:p w14:paraId="0FA80C6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w:t>
            </w:r>
            <w:r w:rsidRPr="006143B9">
              <w:rPr>
                <w:rFonts w:ascii="Arial" w:hAnsi="Arial" w:cs="Arial"/>
                <w:bCs/>
                <w:sz w:val="20"/>
              </w:rPr>
              <w:t>0)</w:t>
            </w:r>
          </w:p>
        </w:tc>
        <w:tc>
          <w:tcPr>
            <w:tcW w:w="402" w:type="pct"/>
            <w:noWrap/>
            <w:hideMark/>
          </w:tcPr>
          <w:p w14:paraId="3CF00BA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1.7</w:t>
            </w:r>
            <w:r w:rsidRPr="006143B9">
              <w:rPr>
                <w:rFonts w:ascii="Arial" w:hAnsi="Arial" w:cs="Arial"/>
                <w:bCs/>
                <w:sz w:val="20"/>
              </w:rPr>
              <w:t>0)</w:t>
            </w:r>
          </w:p>
        </w:tc>
        <w:tc>
          <w:tcPr>
            <w:tcW w:w="312" w:type="pct"/>
            <w:noWrap/>
            <w:hideMark/>
          </w:tcPr>
          <w:p w14:paraId="5FFBEFC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3.48</w:t>
            </w:r>
            <w:r w:rsidRPr="006143B9">
              <w:rPr>
                <w:rFonts w:ascii="Arial" w:hAnsi="Arial" w:cs="Arial"/>
                <w:bCs/>
                <w:sz w:val="20"/>
              </w:rPr>
              <w:t>)</w:t>
            </w:r>
          </w:p>
        </w:tc>
      </w:tr>
      <w:tr w:rsidR="006143B9" w:rsidRPr="006143B9" w14:paraId="5AED49B3" w14:textId="77777777" w:rsidTr="006143B9">
        <w:trPr>
          <w:trHeight w:val="20"/>
        </w:trPr>
        <w:tc>
          <w:tcPr>
            <w:tcW w:w="309" w:type="pct"/>
            <w:noWrap/>
            <w:hideMark/>
          </w:tcPr>
          <w:p w14:paraId="6C47C637" w14:textId="77777777" w:rsidR="006143B9" w:rsidRPr="006143B9" w:rsidRDefault="006143B9" w:rsidP="006143B9">
            <w:pPr>
              <w:pStyle w:val="Body"/>
              <w:rPr>
                <w:rFonts w:ascii="Arial" w:hAnsi="Arial" w:cs="Arial"/>
                <w:bCs/>
                <w:sz w:val="20"/>
              </w:rPr>
            </w:pPr>
            <w:r w:rsidRPr="006143B9">
              <w:rPr>
                <w:rFonts w:ascii="Arial" w:hAnsi="Arial" w:cs="Arial"/>
                <w:bCs/>
                <w:sz w:val="20"/>
              </w:rPr>
              <w:t>10</w:t>
            </w:r>
          </w:p>
        </w:tc>
        <w:tc>
          <w:tcPr>
            <w:tcW w:w="659" w:type="pct"/>
            <w:noWrap/>
            <w:hideMark/>
          </w:tcPr>
          <w:p w14:paraId="188C2524" w14:textId="77777777" w:rsidR="006143B9" w:rsidRPr="006143B9" w:rsidRDefault="006143B9" w:rsidP="006143B9">
            <w:pPr>
              <w:pStyle w:val="Body"/>
              <w:rPr>
                <w:rFonts w:ascii="Arial" w:hAnsi="Arial" w:cs="Arial"/>
                <w:bCs/>
                <w:sz w:val="20"/>
              </w:rPr>
            </w:pPr>
            <w:r w:rsidRPr="006143B9">
              <w:rPr>
                <w:rFonts w:ascii="Arial" w:hAnsi="Arial" w:cs="Arial"/>
                <w:bCs/>
                <w:sz w:val="20"/>
              </w:rPr>
              <w:t>Pusa Bhindi-5</w:t>
            </w:r>
          </w:p>
        </w:tc>
        <w:tc>
          <w:tcPr>
            <w:tcW w:w="363" w:type="pct"/>
            <w:noWrap/>
            <w:hideMark/>
          </w:tcPr>
          <w:p w14:paraId="5379A4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5.13</w:t>
            </w:r>
          </w:p>
        </w:tc>
        <w:tc>
          <w:tcPr>
            <w:tcW w:w="363" w:type="pct"/>
            <w:noWrap/>
            <w:hideMark/>
          </w:tcPr>
          <w:p w14:paraId="7CBAEEE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7.51</w:t>
            </w:r>
          </w:p>
        </w:tc>
        <w:tc>
          <w:tcPr>
            <w:tcW w:w="363" w:type="pct"/>
            <w:noWrap/>
            <w:hideMark/>
          </w:tcPr>
          <w:p w14:paraId="2A6CC75A"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12.9</w:t>
            </w:r>
            <w:r w:rsidRPr="006143B9">
              <w:rPr>
                <w:rFonts w:ascii="Arial" w:hAnsi="Arial" w:cs="Arial"/>
                <w:bCs/>
                <w:sz w:val="20"/>
              </w:rPr>
              <w:t>0</w:t>
            </w:r>
          </w:p>
        </w:tc>
        <w:tc>
          <w:tcPr>
            <w:tcW w:w="323" w:type="pct"/>
            <w:noWrap/>
            <w:hideMark/>
          </w:tcPr>
          <w:p w14:paraId="2A2885A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19.57</w:t>
            </w:r>
          </w:p>
        </w:tc>
        <w:tc>
          <w:tcPr>
            <w:tcW w:w="363" w:type="pct"/>
            <w:noWrap/>
            <w:hideMark/>
          </w:tcPr>
          <w:p w14:paraId="6F9C868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26.33</w:t>
            </w:r>
          </w:p>
        </w:tc>
        <w:tc>
          <w:tcPr>
            <w:tcW w:w="417" w:type="pct"/>
            <w:noWrap/>
            <w:hideMark/>
          </w:tcPr>
          <w:p w14:paraId="62E2A71D"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31.2</w:t>
            </w:r>
            <w:r w:rsidRPr="006143B9">
              <w:rPr>
                <w:rFonts w:ascii="Arial" w:hAnsi="Arial" w:cs="Arial"/>
                <w:bCs/>
                <w:sz w:val="20"/>
              </w:rPr>
              <w:t>0</w:t>
            </w:r>
          </w:p>
        </w:tc>
        <w:tc>
          <w:tcPr>
            <w:tcW w:w="363" w:type="pct"/>
            <w:noWrap/>
            <w:hideMark/>
          </w:tcPr>
          <w:p w14:paraId="2C31DFE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20.11</w:t>
            </w:r>
          </w:p>
        </w:tc>
        <w:tc>
          <w:tcPr>
            <w:tcW w:w="363" w:type="pct"/>
            <w:noWrap/>
            <w:hideMark/>
          </w:tcPr>
          <w:p w14:paraId="1068392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17.99</w:t>
            </w:r>
          </w:p>
        </w:tc>
        <w:tc>
          <w:tcPr>
            <w:tcW w:w="402" w:type="pct"/>
            <w:noWrap/>
            <w:hideMark/>
          </w:tcPr>
          <w:p w14:paraId="09654D8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7.62</w:t>
            </w:r>
          </w:p>
        </w:tc>
        <w:tc>
          <w:tcPr>
            <w:tcW w:w="402" w:type="pct"/>
            <w:noWrap/>
            <w:hideMark/>
          </w:tcPr>
          <w:p w14:paraId="0E5C355F"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3.3</w:t>
            </w:r>
            <w:r w:rsidRPr="006143B9">
              <w:rPr>
                <w:rFonts w:ascii="Arial" w:hAnsi="Arial" w:cs="Arial"/>
                <w:bCs/>
                <w:sz w:val="20"/>
              </w:rPr>
              <w:t>0</w:t>
            </w:r>
          </w:p>
        </w:tc>
        <w:tc>
          <w:tcPr>
            <w:tcW w:w="312" w:type="pct"/>
            <w:noWrap/>
            <w:hideMark/>
          </w:tcPr>
          <w:p w14:paraId="0278449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15.17</w:t>
            </w:r>
          </w:p>
        </w:tc>
      </w:tr>
      <w:tr w:rsidR="006143B9" w:rsidRPr="006143B9" w14:paraId="2F5F72EF" w14:textId="77777777" w:rsidTr="006143B9">
        <w:trPr>
          <w:trHeight w:val="20"/>
        </w:trPr>
        <w:tc>
          <w:tcPr>
            <w:tcW w:w="309" w:type="pct"/>
            <w:noWrap/>
            <w:hideMark/>
          </w:tcPr>
          <w:p w14:paraId="5C312BE0" w14:textId="77777777" w:rsidR="006143B9" w:rsidRPr="006143B9" w:rsidRDefault="006143B9" w:rsidP="006143B9">
            <w:pPr>
              <w:pStyle w:val="Body"/>
              <w:rPr>
                <w:rFonts w:ascii="Arial" w:hAnsi="Arial" w:cs="Arial"/>
                <w:bCs/>
                <w:sz w:val="20"/>
                <w:lang w:val="ru-RU"/>
              </w:rPr>
            </w:pPr>
          </w:p>
        </w:tc>
        <w:tc>
          <w:tcPr>
            <w:tcW w:w="659" w:type="pct"/>
            <w:noWrap/>
            <w:hideMark/>
          </w:tcPr>
          <w:p w14:paraId="656D04AB"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258FB3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2.37</w:t>
            </w:r>
            <w:r w:rsidRPr="006143B9">
              <w:rPr>
                <w:rFonts w:ascii="Arial" w:hAnsi="Arial" w:cs="Arial"/>
                <w:bCs/>
                <w:sz w:val="20"/>
              </w:rPr>
              <w:t>)</w:t>
            </w:r>
          </w:p>
        </w:tc>
        <w:tc>
          <w:tcPr>
            <w:tcW w:w="363" w:type="pct"/>
            <w:noWrap/>
            <w:hideMark/>
          </w:tcPr>
          <w:p w14:paraId="4AAA912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2.83</w:t>
            </w:r>
            <w:r w:rsidRPr="006143B9">
              <w:rPr>
                <w:rFonts w:ascii="Arial" w:hAnsi="Arial" w:cs="Arial"/>
                <w:bCs/>
                <w:sz w:val="20"/>
              </w:rPr>
              <w:t>)</w:t>
            </w:r>
          </w:p>
        </w:tc>
        <w:tc>
          <w:tcPr>
            <w:tcW w:w="363" w:type="pct"/>
            <w:noWrap/>
            <w:hideMark/>
          </w:tcPr>
          <w:p w14:paraId="0C8F37A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3.66</w:t>
            </w:r>
            <w:r w:rsidRPr="006143B9">
              <w:rPr>
                <w:rFonts w:ascii="Arial" w:hAnsi="Arial" w:cs="Arial"/>
                <w:bCs/>
                <w:sz w:val="20"/>
              </w:rPr>
              <w:t>)</w:t>
            </w:r>
          </w:p>
        </w:tc>
        <w:tc>
          <w:tcPr>
            <w:tcW w:w="323" w:type="pct"/>
            <w:noWrap/>
            <w:hideMark/>
          </w:tcPr>
          <w:p w14:paraId="6D57854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4.48</w:t>
            </w:r>
            <w:r w:rsidRPr="006143B9">
              <w:rPr>
                <w:rFonts w:ascii="Arial" w:hAnsi="Arial" w:cs="Arial"/>
                <w:bCs/>
                <w:sz w:val="20"/>
              </w:rPr>
              <w:t>)</w:t>
            </w:r>
          </w:p>
        </w:tc>
        <w:tc>
          <w:tcPr>
            <w:tcW w:w="363" w:type="pct"/>
            <w:noWrap/>
            <w:hideMark/>
          </w:tcPr>
          <w:p w14:paraId="51A176D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5.18</w:t>
            </w:r>
            <w:r w:rsidRPr="006143B9">
              <w:rPr>
                <w:rFonts w:ascii="Arial" w:hAnsi="Arial" w:cs="Arial"/>
                <w:bCs/>
                <w:sz w:val="20"/>
              </w:rPr>
              <w:t>)</w:t>
            </w:r>
          </w:p>
        </w:tc>
        <w:tc>
          <w:tcPr>
            <w:tcW w:w="417" w:type="pct"/>
            <w:noWrap/>
            <w:hideMark/>
          </w:tcPr>
          <w:p w14:paraId="3A592C3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5.63</w:t>
            </w:r>
            <w:r w:rsidRPr="006143B9">
              <w:rPr>
                <w:rFonts w:ascii="Arial" w:hAnsi="Arial" w:cs="Arial"/>
                <w:bCs/>
                <w:sz w:val="20"/>
              </w:rPr>
              <w:t>)</w:t>
            </w:r>
          </w:p>
        </w:tc>
        <w:tc>
          <w:tcPr>
            <w:tcW w:w="363" w:type="pct"/>
            <w:noWrap/>
            <w:hideMark/>
          </w:tcPr>
          <w:p w14:paraId="0A01009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4.54</w:t>
            </w:r>
            <w:r w:rsidRPr="006143B9">
              <w:rPr>
                <w:rFonts w:ascii="Arial" w:hAnsi="Arial" w:cs="Arial"/>
                <w:bCs/>
                <w:sz w:val="20"/>
              </w:rPr>
              <w:t>)</w:t>
            </w:r>
          </w:p>
        </w:tc>
        <w:tc>
          <w:tcPr>
            <w:tcW w:w="363" w:type="pct"/>
            <w:noWrap/>
            <w:hideMark/>
          </w:tcPr>
          <w:p w14:paraId="63812BF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4.3</w:t>
            </w:r>
            <w:r w:rsidRPr="006143B9">
              <w:rPr>
                <w:rFonts w:ascii="Arial" w:hAnsi="Arial" w:cs="Arial"/>
                <w:bCs/>
                <w:sz w:val="20"/>
              </w:rPr>
              <w:t>0)</w:t>
            </w:r>
          </w:p>
        </w:tc>
        <w:tc>
          <w:tcPr>
            <w:tcW w:w="402" w:type="pct"/>
            <w:noWrap/>
            <w:hideMark/>
          </w:tcPr>
          <w:p w14:paraId="6D80DE5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2.85</w:t>
            </w:r>
            <w:r w:rsidRPr="006143B9">
              <w:rPr>
                <w:rFonts w:ascii="Arial" w:hAnsi="Arial" w:cs="Arial"/>
                <w:bCs/>
                <w:sz w:val="20"/>
              </w:rPr>
              <w:t>)</w:t>
            </w:r>
          </w:p>
        </w:tc>
        <w:tc>
          <w:tcPr>
            <w:tcW w:w="402" w:type="pct"/>
            <w:noWrap/>
            <w:hideMark/>
          </w:tcPr>
          <w:p w14:paraId="03DEF5F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1.95</w:t>
            </w:r>
            <w:r w:rsidRPr="006143B9">
              <w:rPr>
                <w:rFonts w:ascii="Arial" w:hAnsi="Arial" w:cs="Arial"/>
                <w:bCs/>
                <w:sz w:val="20"/>
              </w:rPr>
              <w:t>)</w:t>
            </w:r>
          </w:p>
        </w:tc>
        <w:tc>
          <w:tcPr>
            <w:tcW w:w="312" w:type="pct"/>
            <w:noWrap/>
            <w:hideMark/>
          </w:tcPr>
          <w:p w14:paraId="1B8DF0E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r>
      <w:tr w:rsidR="006143B9" w:rsidRPr="006143B9" w14:paraId="1D0BA403" w14:textId="77777777" w:rsidTr="006143B9">
        <w:trPr>
          <w:trHeight w:val="20"/>
        </w:trPr>
        <w:tc>
          <w:tcPr>
            <w:tcW w:w="309" w:type="pct"/>
            <w:noWrap/>
            <w:hideMark/>
          </w:tcPr>
          <w:p w14:paraId="7BC90A52" w14:textId="77777777" w:rsidR="006143B9" w:rsidRPr="006143B9" w:rsidRDefault="006143B9" w:rsidP="006143B9">
            <w:pPr>
              <w:pStyle w:val="Body"/>
              <w:rPr>
                <w:rFonts w:ascii="Arial" w:hAnsi="Arial" w:cs="Arial"/>
                <w:bCs/>
                <w:sz w:val="20"/>
              </w:rPr>
            </w:pPr>
            <w:r w:rsidRPr="006143B9">
              <w:rPr>
                <w:rFonts w:ascii="Arial" w:hAnsi="Arial" w:cs="Arial"/>
                <w:bCs/>
                <w:sz w:val="20"/>
              </w:rPr>
              <w:t>11</w:t>
            </w:r>
          </w:p>
        </w:tc>
        <w:tc>
          <w:tcPr>
            <w:tcW w:w="659" w:type="pct"/>
            <w:noWrap/>
            <w:hideMark/>
          </w:tcPr>
          <w:p w14:paraId="6A9DE146" w14:textId="77777777" w:rsidR="006143B9" w:rsidRPr="006143B9" w:rsidRDefault="006143B9" w:rsidP="006143B9">
            <w:pPr>
              <w:pStyle w:val="Body"/>
              <w:rPr>
                <w:rFonts w:ascii="Arial" w:hAnsi="Arial" w:cs="Arial"/>
                <w:bCs/>
                <w:sz w:val="20"/>
              </w:rPr>
            </w:pPr>
            <w:r w:rsidRPr="006143B9">
              <w:rPr>
                <w:rFonts w:ascii="Arial" w:hAnsi="Arial" w:cs="Arial"/>
                <w:bCs/>
                <w:sz w:val="20"/>
              </w:rPr>
              <w:t>Kashi Kranti</w:t>
            </w:r>
          </w:p>
        </w:tc>
        <w:tc>
          <w:tcPr>
            <w:tcW w:w="363" w:type="pct"/>
            <w:noWrap/>
            <w:hideMark/>
          </w:tcPr>
          <w:p w14:paraId="45D8337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3.67</w:t>
            </w:r>
          </w:p>
        </w:tc>
        <w:tc>
          <w:tcPr>
            <w:tcW w:w="363" w:type="pct"/>
            <w:noWrap/>
            <w:hideMark/>
          </w:tcPr>
          <w:p w14:paraId="123A36F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5.36</w:t>
            </w:r>
          </w:p>
        </w:tc>
        <w:tc>
          <w:tcPr>
            <w:tcW w:w="363" w:type="pct"/>
            <w:noWrap/>
            <w:hideMark/>
          </w:tcPr>
          <w:p w14:paraId="5E5A7A9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8.32</w:t>
            </w:r>
          </w:p>
        </w:tc>
        <w:tc>
          <w:tcPr>
            <w:tcW w:w="323" w:type="pct"/>
            <w:noWrap/>
            <w:hideMark/>
          </w:tcPr>
          <w:p w14:paraId="501CDD4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11.54</w:t>
            </w:r>
          </w:p>
        </w:tc>
        <w:tc>
          <w:tcPr>
            <w:tcW w:w="363" w:type="pct"/>
            <w:noWrap/>
            <w:hideMark/>
          </w:tcPr>
          <w:p w14:paraId="7E629787"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16.06</w:t>
            </w:r>
          </w:p>
        </w:tc>
        <w:tc>
          <w:tcPr>
            <w:tcW w:w="417" w:type="pct"/>
            <w:noWrap/>
            <w:hideMark/>
          </w:tcPr>
          <w:p w14:paraId="275C1DF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22.44</w:t>
            </w:r>
          </w:p>
        </w:tc>
        <w:tc>
          <w:tcPr>
            <w:tcW w:w="363" w:type="pct"/>
            <w:noWrap/>
            <w:hideMark/>
          </w:tcPr>
          <w:p w14:paraId="13F6536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15.18</w:t>
            </w:r>
          </w:p>
        </w:tc>
        <w:tc>
          <w:tcPr>
            <w:tcW w:w="363" w:type="pct"/>
            <w:noWrap/>
            <w:hideMark/>
          </w:tcPr>
          <w:p w14:paraId="6BE9E1D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13.04</w:t>
            </w:r>
          </w:p>
        </w:tc>
        <w:tc>
          <w:tcPr>
            <w:tcW w:w="402" w:type="pct"/>
            <w:noWrap/>
            <w:hideMark/>
          </w:tcPr>
          <w:p w14:paraId="0688FB8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4.88</w:t>
            </w:r>
          </w:p>
        </w:tc>
        <w:tc>
          <w:tcPr>
            <w:tcW w:w="402" w:type="pct"/>
            <w:noWrap/>
            <w:hideMark/>
          </w:tcPr>
          <w:p w14:paraId="5025189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2.19</w:t>
            </w:r>
          </w:p>
        </w:tc>
        <w:tc>
          <w:tcPr>
            <w:tcW w:w="312" w:type="pct"/>
            <w:noWrap/>
            <w:hideMark/>
          </w:tcPr>
          <w:p w14:paraId="3A2E4B4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10.27</w:t>
            </w:r>
          </w:p>
        </w:tc>
      </w:tr>
      <w:tr w:rsidR="006143B9" w:rsidRPr="006143B9" w14:paraId="787C3344" w14:textId="77777777" w:rsidTr="006143B9">
        <w:trPr>
          <w:trHeight w:val="20"/>
        </w:trPr>
        <w:tc>
          <w:tcPr>
            <w:tcW w:w="309" w:type="pct"/>
            <w:noWrap/>
            <w:hideMark/>
          </w:tcPr>
          <w:p w14:paraId="629FD52A" w14:textId="77777777" w:rsidR="006143B9" w:rsidRPr="006143B9" w:rsidRDefault="006143B9" w:rsidP="006143B9">
            <w:pPr>
              <w:pStyle w:val="Body"/>
              <w:rPr>
                <w:rFonts w:ascii="Arial" w:hAnsi="Arial" w:cs="Arial"/>
                <w:bCs/>
                <w:sz w:val="20"/>
                <w:lang w:val="ru-RU"/>
              </w:rPr>
            </w:pPr>
          </w:p>
        </w:tc>
        <w:tc>
          <w:tcPr>
            <w:tcW w:w="659" w:type="pct"/>
            <w:noWrap/>
            <w:hideMark/>
          </w:tcPr>
          <w:p w14:paraId="28C19070"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4CEECE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2.04</w:t>
            </w:r>
            <w:r w:rsidRPr="006143B9">
              <w:rPr>
                <w:rFonts w:ascii="Arial" w:hAnsi="Arial" w:cs="Arial"/>
                <w:bCs/>
                <w:sz w:val="20"/>
              </w:rPr>
              <w:t>)</w:t>
            </w:r>
          </w:p>
        </w:tc>
        <w:tc>
          <w:tcPr>
            <w:tcW w:w="363" w:type="pct"/>
            <w:noWrap/>
            <w:hideMark/>
          </w:tcPr>
          <w:p w14:paraId="3163606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2.42</w:t>
            </w:r>
            <w:r w:rsidRPr="006143B9">
              <w:rPr>
                <w:rFonts w:ascii="Arial" w:hAnsi="Arial" w:cs="Arial"/>
                <w:bCs/>
                <w:sz w:val="20"/>
              </w:rPr>
              <w:t>)</w:t>
            </w:r>
          </w:p>
        </w:tc>
        <w:tc>
          <w:tcPr>
            <w:tcW w:w="363" w:type="pct"/>
            <w:noWrap/>
            <w:hideMark/>
          </w:tcPr>
          <w:p w14:paraId="4C769E1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2.97</w:t>
            </w:r>
            <w:r w:rsidRPr="006143B9">
              <w:rPr>
                <w:rFonts w:ascii="Arial" w:hAnsi="Arial" w:cs="Arial"/>
                <w:bCs/>
                <w:sz w:val="20"/>
              </w:rPr>
              <w:t>)</w:t>
            </w:r>
          </w:p>
        </w:tc>
        <w:tc>
          <w:tcPr>
            <w:tcW w:w="323" w:type="pct"/>
            <w:noWrap/>
            <w:hideMark/>
          </w:tcPr>
          <w:p w14:paraId="7D9AF10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3.47</w:t>
            </w:r>
            <w:r w:rsidRPr="006143B9">
              <w:rPr>
                <w:rFonts w:ascii="Arial" w:hAnsi="Arial" w:cs="Arial"/>
                <w:bCs/>
                <w:sz w:val="20"/>
              </w:rPr>
              <w:t>)</w:t>
            </w:r>
          </w:p>
        </w:tc>
        <w:tc>
          <w:tcPr>
            <w:tcW w:w="363" w:type="pct"/>
            <w:noWrap/>
            <w:hideMark/>
          </w:tcPr>
          <w:p w14:paraId="3C1D873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4.07</w:t>
            </w:r>
            <w:r w:rsidRPr="006143B9">
              <w:rPr>
                <w:rFonts w:ascii="Arial" w:hAnsi="Arial" w:cs="Arial"/>
                <w:bCs/>
                <w:sz w:val="20"/>
              </w:rPr>
              <w:t>)</w:t>
            </w:r>
          </w:p>
        </w:tc>
        <w:tc>
          <w:tcPr>
            <w:tcW w:w="417" w:type="pct"/>
            <w:noWrap/>
            <w:hideMark/>
          </w:tcPr>
          <w:p w14:paraId="53DA060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4.79</w:t>
            </w:r>
            <w:r w:rsidRPr="006143B9">
              <w:rPr>
                <w:rFonts w:ascii="Arial" w:hAnsi="Arial" w:cs="Arial"/>
                <w:bCs/>
                <w:sz w:val="20"/>
              </w:rPr>
              <w:t>)</w:t>
            </w:r>
          </w:p>
        </w:tc>
        <w:tc>
          <w:tcPr>
            <w:tcW w:w="363" w:type="pct"/>
            <w:noWrap/>
            <w:hideMark/>
          </w:tcPr>
          <w:p w14:paraId="6E251BD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c>
          <w:tcPr>
            <w:tcW w:w="363" w:type="pct"/>
            <w:noWrap/>
            <w:hideMark/>
          </w:tcPr>
          <w:p w14:paraId="20AA124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3.68</w:t>
            </w:r>
            <w:r w:rsidRPr="006143B9">
              <w:rPr>
                <w:rFonts w:ascii="Arial" w:hAnsi="Arial" w:cs="Arial"/>
                <w:bCs/>
                <w:sz w:val="20"/>
              </w:rPr>
              <w:t>)</w:t>
            </w:r>
          </w:p>
        </w:tc>
        <w:tc>
          <w:tcPr>
            <w:tcW w:w="402" w:type="pct"/>
            <w:noWrap/>
            <w:hideMark/>
          </w:tcPr>
          <w:p w14:paraId="378AE09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2.32</w:t>
            </w:r>
            <w:r w:rsidRPr="006143B9">
              <w:rPr>
                <w:rFonts w:ascii="Arial" w:hAnsi="Arial" w:cs="Arial"/>
                <w:bCs/>
                <w:sz w:val="20"/>
              </w:rPr>
              <w:t>)</w:t>
            </w:r>
          </w:p>
        </w:tc>
        <w:tc>
          <w:tcPr>
            <w:tcW w:w="402" w:type="pct"/>
            <w:noWrap/>
            <w:hideMark/>
          </w:tcPr>
          <w:p w14:paraId="65D5E0C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1.64</w:t>
            </w:r>
            <w:r w:rsidRPr="006143B9">
              <w:rPr>
                <w:rFonts w:ascii="Arial" w:hAnsi="Arial" w:cs="Arial"/>
                <w:bCs/>
                <w:sz w:val="20"/>
              </w:rPr>
              <w:t>)</w:t>
            </w:r>
          </w:p>
        </w:tc>
        <w:tc>
          <w:tcPr>
            <w:tcW w:w="312" w:type="pct"/>
            <w:noWrap/>
            <w:hideMark/>
          </w:tcPr>
          <w:p w14:paraId="591E3FA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3.28</w:t>
            </w:r>
            <w:r w:rsidRPr="006143B9">
              <w:rPr>
                <w:rFonts w:ascii="Arial" w:hAnsi="Arial" w:cs="Arial"/>
                <w:bCs/>
                <w:sz w:val="20"/>
              </w:rPr>
              <w:t>)</w:t>
            </w:r>
          </w:p>
        </w:tc>
      </w:tr>
      <w:tr w:rsidR="006143B9" w:rsidRPr="006143B9" w14:paraId="537AE4A8" w14:textId="77777777" w:rsidTr="006143B9">
        <w:trPr>
          <w:trHeight w:val="20"/>
        </w:trPr>
        <w:tc>
          <w:tcPr>
            <w:tcW w:w="309" w:type="pct"/>
            <w:noWrap/>
            <w:hideMark/>
          </w:tcPr>
          <w:p w14:paraId="4FC7BCDA" w14:textId="77777777" w:rsidR="006143B9" w:rsidRPr="006143B9" w:rsidRDefault="006143B9" w:rsidP="006143B9">
            <w:pPr>
              <w:pStyle w:val="Body"/>
              <w:rPr>
                <w:rFonts w:ascii="Arial" w:hAnsi="Arial" w:cs="Arial"/>
                <w:bCs/>
                <w:sz w:val="20"/>
              </w:rPr>
            </w:pPr>
            <w:r w:rsidRPr="006143B9">
              <w:rPr>
                <w:rFonts w:ascii="Arial" w:hAnsi="Arial" w:cs="Arial"/>
                <w:bCs/>
                <w:sz w:val="20"/>
              </w:rPr>
              <w:t>12</w:t>
            </w:r>
          </w:p>
        </w:tc>
        <w:tc>
          <w:tcPr>
            <w:tcW w:w="659" w:type="pct"/>
            <w:noWrap/>
            <w:hideMark/>
          </w:tcPr>
          <w:p w14:paraId="3CA4C87E"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Punjab </w:t>
            </w:r>
            <w:proofErr w:type="spellStart"/>
            <w:r w:rsidRPr="006143B9">
              <w:rPr>
                <w:rFonts w:ascii="Arial" w:hAnsi="Arial" w:cs="Arial"/>
                <w:bCs/>
                <w:sz w:val="20"/>
              </w:rPr>
              <w:t>Suhavani</w:t>
            </w:r>
            <w:proofErr w:type="spellEnd"/>
          </w:p>
        </w:tc>
        <w:tc>
          <w:tcPr>
            <w:tcW w:w="363" w:type="pct"/>
            <w:noWrap/>
            <w:hideMark/>
          </w:tcPr>
          <w:p w14:paraId="18AC66B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4.47</w:t>
            </w:r>
          </w:p>
        </w:tc>
        <w:tc>
          <w:tcPr>
            <w:tcW w:w="363" w:type="pct"/>
            <w:noWrap/>
            <w:hideMark/>
          </w:tcPr>
          <w:p w14:paraId="28EC2A6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7.17</w:t>
            </w:r>
          </w:p>
        </w:tc>
        <w:tc>
          <w:tcPr>
            <w:tcW w:w="363" w:type="pct"/>
            <w:noWrap/>
            <w:hideMark/>
          </w:tcPr>
          <w:p w14:paraId="0723A1A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11.82</w:t>
            </w:r>
          </w:p>
        </w:tc>
        <w:tc>
          <w:tcPr>
            <w:tcW w:w="323" w:type="pct"/>
            <w:noWrap/>
            <w:hideMark/>
          </w:tcPr>
          <w:p w14:paraId="7CFDAD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17.06</w:t>
            </w:r>
          </w:p>
        </w:tc>
        <w:tc>
          <w:tcPr>
            <w:tcW w:w="363" w:type="pct"/>
            <w:noWrap/>
            <w:hideMark/>
          </w:tcPr>
          <w:p w14:paraId="2B084B0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21.22</w:t>
            </w:r>
          </w:p>
        </w:tc>
        <w:tc>
          <w:tcPr>
            <w:tcW w:w="417" w:type="pct"/>
            <w:noWrap/>
            <w:hideMark/>
          </w:tcPr>
          <w:p w14:paraId="7832308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27.17</w:t>
            </w:r>
          </w:p>
        </w:tc>
        <w:tc>
          <w:tcPr>
            <w:tcW w:w="363" w:type="pct"/>
            <w:noWrap/>
            <w:hideMark/>
          </w:tcPr>
          <w:p w14:paraId="387C18E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19.66</w:t>
            </w:r>
          </w:p>
        </w:tc>
        <w:tc>
          <w:tcPr>
            <w:tcW w:w="363" w:type="pct"/>
            <w:noWrap/>
            <w:hideMark/>
          </w:tcPr>
          <w:p w14:paraId="0BD47E4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17.56</w:t>
            </w:r>
          </w:p>
        </w:tc>
        <w:tc>
          <w:tcPr>
            <w:tcW w:w="402" w:type="pct"/>
            <w:noWrap/>
            <w:hideMark/>
          </w:tcPr>
          <w:p w14:paraId="71FD6F9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7.34</w:t>
            </w:r>
          </w:p>
        </w:tc>
        <w:tc>
          <w:tcPr>
            <w:tcW w:w="402" w:type="pct"/>
            <w:noWrap/>
            <w:hideMark/>
          </w:tcPr>
          <w:p w14:paraId="22AFC39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3.07</w:t>
            </w:r>
          </w:p>
        </w:tc>
        <w:tc>
          <w:tcPr>
            <w:tcW w:w="312" w:type="pct"/>
            <w:noWrap/>
            <w:hideMark/>
          </w:tcPr>
          <w:p w14:paraId="4BF00EF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13.65</w:t>
            </w:r>
          </w:p>
        </w:tc>
      </w:tr>
      <w:tr w:rsidR="006143B9" w:rsidRPr="006143B9" w14:paraId="75888E49" w14:textId="77777777" w:rsidTr="006143B9">
        <w:trPr>
          <w:trHeight w:val="20"/>
        </w:trPr>
        <w:tc>
          <w:tcPr>
            <w:tcW w:w="309" w:type="pct"/>
            <w:tcBorders>
              <w:bottom w:val="single" w:sz="4" w:space="0" w:color="auto"/>
            </w:tcBorders>
            <w:noWrap/>
            <w:hideMark/>
          </w:tcPr>
          <w:p w14:paraId="2CA2F373" w14:textId="77777777" w:rsidR="006143B9" w:rsidRPr="006143B9" w:rsidRDefault="006143B9" w:rsidP="006143B9">
            <w:pPr>
              <w:pStyle w:val="Body"/>
              <w:rPr>
                <w:rFonts w:ascii="Arial" w:hAnsi="Arial" w:cs="Arial"/>
                <w:bCs/>
                <w:sz w:val="20"/>
                <w:lang w:val="ru-RU"/>
              </w:rPr>
            </w:pPr>
          </w:p>
        </w:tc>
        <w:tc>
          <w:tcPr>
            <w:tcW w:w="659" w:type="pct"/>
            <w:tcBorders>
              <w:bottom w:val="single" w:sz="4" w:space="0" w:color="auto"/>
            </w:tcBorders>
            <w:noWrap/>
            <w:hideMark/>
          </w:tcPr>
          <w:p w14:paraId="02624445"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tcBorders>
              <w:bottom w:val="single" w:sz="4" w:space="0" w:color="auto"/>
            </w:tcBorders>
            <w:noWrap/>
            <w:hideMark/>
          </w:tcPr>
          <w:p w14:paraId="0EE1B51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2.23</w:t>
            </w:r>
            <w:r w:rsidRPr="006143B9">
              <w:rPr>
                <w:rFonts w:ascii="Arial" w:hAnsi="Arial" w:cs="Arial"/>
                <w:bCs/>
                <w:sz w:val="20"/>
              </w:rPr>
              <w:t>)</w:t>
            </w:r>
          </w:p>
        </w:tc>
        <w:tc>
          <w:tcPr>
            <w:tcW w:w="363" w:type="pct"/>
            <w:tcBorders>
              <w:bottom w:val="single" w:sz="4" w:space="0" w:color="auto"/>
            </w:tcBorders>
            <w:noWrap/>
            <w:hideMark/>
          </w:tcPr>
          <w:p w14:paraId="03ED7C7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2.77</w:t>
            </w:r>
            <w:r w:rsidRPr="006143B9">
              <w:rPr>
                <w:rFonts w:ascii="Arial" w:hAnsi="Arial" w:cs="Arial"/>
                <w:bCs/>
                <w:sz w:val="20"/>
              </w:rPr>
              <w:t>)</w:t>
            </w:r>
          </w:p>
        </w:tc>
        <w:tc>
          <w:tcPr>
            <w:tcW w:w="363" w:type="pct"/>
            <w:tcBorders>
              <w:bottom w:val="single" w:sz="4" w:space="0" w:color="auto"/>
            </w:tcBorders>
            <w:noWrap/>
            <w:hideMark/>
          </w:tcPr>
          <w:p w14:paraId="48CCBFC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3.51</w:t>
            </w:r>
            <w:r w:rsidRPr="006143B9">
              <w:rPr>
                <w:rFonts w:ascii="Arial" w:hAnsi="Arial" w:cs="Arial"/>
                <w:bCs/>
                <w:sz w:val="20"/>
              </w:rPr>
              <w:t>)</w:t>
            </w:r>
          </w:p>
        </w:tc>
        <w:tc>
          <w:tcPr>
            <w:tcW w:w="323" w:type="pct"/>
            <w:tcBorders>
              <w:bottom w:val="single" w:sz="4" w:space="0" w:color="auto"/>
            </w:tcBorders>
            <w:noWrap/>
            <w:hideMark/>
          </w:tcPr>
          <w:p w14:paraId="71E68B1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4.19</w:t>
            </w:r>
            <w:r w:rsidRPr="006143B9">
              <w:rPr>
                <w:rFonts w:ascii="Arial" w:hAnsi="Arial" w:cs="Arial"/>
                <w:bCs/>
                <w:sz w:val="20"/>
              </w:rPr>
              <w:t>)</w:t>
            </w:r>
          </w:p>
        </w:tc>
        <w:tc>
          <w:tcPr>
            <w:tcW w:w="363" w:type="pct"/>
            <w:tcBorders>
              <w:bottom w:val="single" w:sz="4" w:space="0" w:color="auto"/>
            </w:tcBorders>
            <w:noWrap/>
            <w:hideMark/>
          </w:tcPr>
          <w:p w14:paraId="3471C71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4.66</w:t>
            </w:r>
            <w:r w:rsidRPr="006143B9">
              <w:rPr>
                <w:rFonts w:ascii="Arial" w:hAnsi="Arial" w:cs="Arial"/>
                <w:bCs/>
                <w:sz w:val="20"/>
              </w:rPr>
              <w:t>)</w:t>
            </w:r>
          </w:p>
        </w:tc>
        <w:tc>
          <w:tcPr>
            <w:tcW w:w="417" w:type="pct"/>
            <w:tcBorders>
              <w:bottom w:val="single" w:sz="4" w:space="0" w:color="auto"/>
            </w:tcBorders>
            <w:noWrap/>
            <w:hideMark/>
          </w:tcPr>
          <w:p w14:paraId="0BF0AFB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5.26</w:t>
            </w:r>
            <w:r w:rsidRPr="006143B9">
              <w:rPr>
                <w:rFonts w:ascii="Arial" w:hAnsi="Arial" w:cs="Arial"/>
                <w:bCs/>
                <w:sz w:val="20"/>
              </w:rPr>
              <w:t>)</w:t>
            </w:r>
          </w:p>
        </w:tc>
        <w:tc>
          <w:tcPr>
            <w:tcW w:w="363" w:type="pct"/>
            <w:tcBorders>
              <w:bottom w:val="single" w:sz="4" w:space="0" w:color="auto"/>
            </w:tcBorders>
            <w:noWrap/>
            <w:hideMark/>
          </w:tcPr>
          <w:p w14:paraId="2B9246A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4.49</w:t>
            </w:r>
            <w:r w:rsidRPr="006143B9">
              <w:rPr>
                <w:rFonts w:ascii="Arial" w:hAnsi="Arial" w:cs="Arial"/>
                <w:bCs/>
                <w:sz w:val="20"/>
              </w:rPr>
              <w:t>)</w:t>
            </w:r>
          </w:p>
        </w:tc>
        <w:tc>
          <w:tcPr>
            <w:tcW w:w="363" w:type="pct"/>
            <w:tcBorders>
              <w:bottom w:val="single" w:sz="4" w:space="0" w:color="auto"/>
            </w:tcBorders>
            <w:noWrap/>
            <w:hideMark/>
          </w:tcPr>
          <w:p w14:paraId="25ACD3C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4.25</w:t>
            </w:r>
            <w:r w:rsidRPr="006143B9">
              <w:rPr>
                <w:rFonts w:ascii="Arial" w:hAnsi="Arial" w:cs="Arial"/>
                <w:bCs/>
                <w:sz w:val="20"/>
              </w:rPr>
              <w:t>)</w:t>
            </w:r>
          </w:p>
        </w:tc>
        <w:tc>
          <w:tcPr>
            <w:tcW w:w="402" w:type="pct"/>
            <w:tcBorders>
              <w:bottom w:val="single" w:sz="4" w:space="0" w:color="auto"/>
            </w:tcBorders>
            <w:noWrap/>
            <w:hideMark/>
          </w:tcPr>
          <w:p w14:paraId="724536B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w:t>
            </w:r>
            <w:r w:rsidRPr="006143B9">
              <w:rPr>
                <w:rFonts w:ascii="Arial" w:hAnsi="Arial" w:cs="Arial"/>
                <w:bCs/>
                <w:sz w:val="20"/>
              </w:rPr>
              <w:t>0)</w:t>
            </w:r>
          </w:p>
        </w:tc>
        <w:tc>
          <w:tcPr>
            <w:tcW w:w="402" w:type="pct"/>
            <w:tcBorders>
              <w:bottom w:val="single" w:sz="4" w:space="0" w:color="auto"/>
            </w:tcBorders>
            <w:noWrap/>
            <w:hideMark/>
          </w:tcPr>
          <w:p w14:paraId="6451A20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1.89</w:t>
            </w:r>
            <w:r w:rsidRPr="006143B9">
              <w:rPr>
                <w:rFonts w:ascii="Arial" w:hAnsi="Arial" w:cs="Arial"/>
                <w:bCs/>
                <w:sz w:val="20"/>
              </w:rPr>
              <w:t>)</w:t>
            </w:r>
          </w:p>
        </w:tc>
        <w:tc>
          <w:tcPr>
            <w:tcW w:w="312" w:type="pct"/>
            <w:tcBorders>
              <w:bottom w:val="single" w:sz="4" w:space="0" w:color="auto"/>
            </w:tcBorders>
            <w:noWrap/>
            <w:hideMark/>
          </w:tcPr>
          <w:p w14:paraId="2AC2281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3.76</w:t>
            </w:r>
            <w:r w:rsidRPr="006143B9">
              <w:rPr>
                <w:rFonts w:ascii="Arial" w:hAnsi="Arial" w:cs="Arial"/>
                <w:bCs/>
                <w:sz w:val="20"/>
              </w:rPr>
              <w:t>)</w:t>
            </w:r>
          </w:p>
        </w:tc>
      </w:tr>
      <w:tr w:rsidR="006143B9" w:rsidRPr="006143B9" w14:paraId="680D9663" w14:textId="77777777" w:rsidTr="006143B9">
        <w:trPr>
          <w:trHeight w:val="20"/>
        </w:trPr>
        <w:tc>
          <w:tcPr>
            <w:tcW w:w="309" w:type="pct"/>
            <w:tcBorders>
              <w:top w:val="single" w:sz="4" w:space="0" w:color="auto"/>
            </w:tcBorders>
            <w:noWrap/>
            <w:hideMark/>
          </w:tcPr>
          <w:p w14:paraId="12C76C80" w14:textId="77777777" w:rsidR="006143B9" w:rsidRPr="006143B9" w:rsidRDefault="006143B9" w:rsidP="006143B9">
            <w:pPr>
              <w:pStyle w:val="Body"/>
              <w:rPr>
                <w:rFonts w:ascii="Arial" w:hAnsi="Arial" w:cs="Arial"/>
                <w:bCs/>
                <w:sz w:val="20"/>
                <w:lang w:val="ru-RU"/>
              </w:rPr>
            </w:pPr>
          </w:p>
        </w:tc>
        <w:tc>
          <w:tcPr>
            <w:tcW w:w="659" w:type="pct"/>
            <w:tcBorders>
              <w:top w:val="single" w:sz="4" w:space="0" w:color="auto"/>
            </w:tcBorders>
            <w:noWrap/>
            <w:hideMark/>
          </w:tcPr>
          <w:p w14:paraId="079A2639"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roofErr w:type="spellStart"/>
            <w:r w:rsidRPr="006143B9">
              <w:rPr>
                <w:rFonts w:ascii="Arial" w:hAnsi="Arial" w:cs="Arial"/>
                <w:bCs/>
                <w:sz w:val="20"/>
              </w:rPr>
              <w:t>SEm</w:t>
            </w:r>
            <w:proofErr w:type="spellEnd"/>
            <w:r w:rsidRPr="006143B9">
              <w:rPr>
                <w:rFonts w:ascii="Arial" w:hAnsi="Arial" w:cs="Arial"/>
                <w:bCs/>
                <w:sz w:val="20"/>
                <w:u w:val="single"/>
              </w:rPr>
              <w:t>+</w:t>
            </w:r>
          </w:p>
        </w:tc>
        <w:tc>
          <w:tcPr>
            <w:tcW w:w="363" w:type="pct"/>
            <w:tcBorders>
              <w:top w:val="single" w:sz="4" w:space="0" w:color="auto"/>
            </w:tcBorders>
            <w:noWrap/>
            <w:hideMark/>
          </w:tcPr>
          <w:p w14:paraId="3FB9034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0.08</w:t>
            </w:r>
          </w:p>
        </w:tc>
        <w:tc>
          <w:tcPr>
            <w:tcW w:w="363" w:type="pct"/>
            <w:tcBorders>
              <w:top w:val="single" w:sz="4" w:space="0" w:color="auto"/>
            </w:tcBorders>
            <w:noWrap/>
            <w:hideMark/>
          </w:tcPr>
          <w:p w14:paraId="37BF282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0.11</w:t>
            </w:r>
          </w:p>
        </w:tc>
        <w:tc>
          <w:tcPr>
            <w:tcW w:w="363" w:type="pct"/>
            <w:tcBorders>
              <w:top w:val="single" w:sz="4" w:space="0" w:color="auto"/>
            </w:tcBorders>
            <w:noWrap/>
            <w:hideMark/>
          </w:tcPr>
          <w:p w14:paraId="3B7397C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0.13</w:t>
            </w:r>
          </w:p>
        </w:tc>
        <w:tc>
          <w:tcPr>
            <w:tcW w:w="323" w:type="pct"/>
            <w:tcBorders>
              <w:top w:val="single" w:sz="4" w:space="0" w:color="auto"/>
            </w:tcBorders>
            <w:noWrap/>
            <w:hideMark/>
          </w:tcPr>
          <w:p w14:paraId="5C92E86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w:t>
            </w:r>
            <w:r w:rsidRPr="006143B9">
              <w:rPr>
                <w:rFonts w:ascii="Arial" w:hAnsi="Arial" w:cs="Arial"/>
                <w:bCs/>
                <w:sz w:val="20"/>
                <w:lang w:val="ru-RU"/>
              </w:rPr>
              <w:lastRenderedPageBreak/>
              <w:t>6</w:t>
            </w:r>
          </w:p>
        </w:tc>
        <w:tc>
          <w:tcPr>
            <w:tcW w:w="363" w:type="pct"/>
            <w:tcBorders>
              <w:top w:val="single" w:sz="4" w:space="0" w:color="auto"/>
            </w:tcBorders>
            <w:noWrap/>
            <w:hideMark/>
          </w:tcPr>
          <w:p w14:paraId="0AEA0D2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lastRenderedPageBreak/>
              <w:t>0.19</w:t>
            </w:r>
          </w:p>
        </w:tc>
        <w:tc>
          <w:tcPr>
            <w:tcW w:w="417" w:type="pct"/>
            <w:tcBorders>
              <w:top w:val="single" w:sz="4" w:space="0" w:color="auto"/>
            </w:tcBorders>
            <w:noWrap/>
            <w:hideMark/>
          </w:tcPr>
          <w:p w14:paraId="5007A6A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0.21</w:t>
            </w:r>
          </w:p>
        </w:tc>
        <w:tc>
          <w:tcPr>
            <w:tcW w:w="363" w:type="pct"/>
            <w:tcBorders>
              <w:top w:val="single" w:sz="4" w:space="0" w:color="auto"/>
            </w:tcBorders>
            <w:noWrap/>
            <w:hideMark/>
          </w:tcPr>
          <w:p w14:paraId="5091167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0.17</w:t>
            </w:r>
          </w:p>
        </w:tc>
        <w:tc>
          <w:tcPr>
            <w:tcW w:w="363" w:type="pct"/>
            <w:tcBorders>
              <w:top w:val="single" w:sz="4" w:space="0" w:color="auto"/>
            </w:tcBorders>
            <w:noWrap/>
            <w:hideMark/>
          </w:tcPr>
          <w:p w14:paraId="69174C6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0.16</w:t>
            </w:r>
          </w:p>
        </w:tc>
        <w:tc>
          <w:tcPr>
            <w:tcW w:w="402" w:type="pct"/>
            <w:tcBorders>
              <w:top w:val="single" w:sz="4" w:space="0" w:color="auto"/>
            </w:tcBorders>
            <w:noWrap/>
            <w:hideMark/>
          </w:tcPr>
          <w:p w14:paraId="3DDB440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0.11</w:t>
            </w:r>
          </w:p>
        </w:tc>
        <w:tc>
          <w:tcPr>
            <w:tcW w:w="402" w:type="pct"/>
            <w:tcBorders>
              <w:top w:val="single" w:sz="4" w:space="0" w:color="auto"/>
            </w:tcBorders>
            <w:noWrap/>
            <w:hideMark/>
          </w:tcPr>
          <w:p w14:paraId="1FCE230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0.07</w:t>
            </w:r>
          </w:p>
        </w:tc>
        <w:tc>
          <w:tcPr>
            <w:tcW w:w="312" w:type="pct"/>
            <w:tcBorders>
              <w:top w:val="single" w:sz="4" w:space="0" w:color="auto"/>
            </w:tcBorders>
            <w:noWrap/>
            <w:hideMark/>
          </w:tcPr>
          <w:p w14:paraId="4223876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w:t>
            </w:r>
            <w:r w:rsidRPr="006143B9">
              <w:rPr>
                <w:rFonts w:ascii="Arial" w:hAnsi="Arial" w:cs="Arial"/>
                <w:bCs/>
                <w:sz w:val="20"/>
                <w:lang w:val="ru-RU"/>
              </w:rPr>
              <w:lastRenderedPageBreak/>
              <w:t>4</w:t>
            </w:r>
          </w:p>
        </w:tc>
      </w:tr>
      <w:tr w:rsidR="006143B9" w:rsidRPr="006143B9" w14:paraId="6DD89BF3" w14:textId="77777777" w:rsidTr="006143B9">
        <w:trPr>
          <w:trHeight w:val="20"/>
        </w:trPr>
        <w:tc>
          <w:tcPr>
            <w:tcW w:w="309" w:type="pct"/>
            <w:tcBorders>
              <w:bottom w:val="single" w:sz="4" w:space="0" w:color="auto"/>
            </w:tcBorders>
            <w:noWrap/>
            <w:hideMark/>
          </w:tcPr>
          <w:p w14:paraId="6C4F415C" w14:textId="77777777" w:rsidR="006143B9" w:rsidRPr="006143B9" w:rsidRDefault="006143B9" w:rsidP="006143B9">
            <w:pPr>
              <w:pStyle w:val="Body"/>
              <w:rPr>
                <w:rFonts w:ascii="Arial" w:hAnsi="Arial" w:cs="Arial"/>
                <w:bCs/>
                <w:sz w:val="20"/>
                <w:lang w:val="ru-RU"/>
              </w:rPr>
            </w:pPr>
          </w:p>
        </w:tc>
        <w:tc>
          <w:tcPr>
            <w:tcW w:w="659" w:type="pct"/>
            <w:tcBorders>
              <w:bottom w:val="single" w:sz="4" w:space="0" w:color="auto"/>
            </w:tcBorders>
            <w:noWrap/>
            <w:hideMark/>
          </w:tcPr>
          <w:p w14:paraId="378B47C1" w14:textId="77777777" w:rsidR="006143B9" w:rsidRPr="006143B9" w:rsidRDefault="006143B9" w:rsidP="006143B9">
            <w:pPr>
              <w:pStyle w:val="Body"/>
              <w:rPr>
                <w:rFonts w:ascii="Arial" w:hAnsi="Arial" w:cs="Arial"/>
                <w:bCs/>
                <w:sz w:val="20"/>
              </w:rPr>
            </w:pPr>
            <w:r w:rsidRPr="006143B9">
              <w:rPr>
                <w:rFonts w:ascii="Arial" w:hAnsi="Arial" w:cs="Arial"/>
                <w:bCs/>
                <w:sz w:val="20"/>
              </w:rPr>
              <w:t> CD (P=0.05)</w:t>
            </w:r>
          </w:p>
        </w:tc>
        <w:tc>
          <w:tcPr>
            <w:tcW w:w="363" w:type="pct"/>
            <w:tcBorders>
              <w:bottom w:val="single" w:sz="4" w:space="0" w:color="auto"/>
            </w:tcBorders>
            <w:noWrap/>
            <w:hideMark/>
          </w:tcPr>
          <w:p w14:paraId="754C8F2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0.24</w:t>
            </w:r>
          </w:p>
        </w:tc>
        <w:tc>
          <w:tcPr>
            <w:tcW w:w="363" w:type="pct"/>
            <w:tcBorders>
              <w:bottom w:val="single" w:sz="4" w:space="0" w:color="auto"/>
            </w:tcBorders>
            <w:noWrap/>
            <w:hideMark/>
          </w:tcPr>
          <w:p w14:paraId="151CB56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0.33</w:t>
            </w:r>
          </w:p>
        </w:tc>
        <w:tc>
          <w:tcPr>
            <w:tcW w:w="363" w:type="pct"/>
            <w:tcBorders>
              <w:bottom w:val="single" w:sz="4" w:space="0" w:color="auto"/>
            </w:tcBorders>
            <w:noWrap/>
            <w:hideMark/>
          </w:tcPr>
          <w:p w14:paraId="0968933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0.38</w:t>
            </w:r>
          </w:p>
        </w:tc>
        <w:tc>
          <w:tcPr>
            <w:tcW w:w="323" w:type="pct"/>
            <w:tcBorders>
              <w:bottom w:val="single" w:sz="4" w:space="0" w:color="auto"/>
            </w:tcBorders>
            <w:noWrap/>
            <w:hideMark/>
          </w:tcPr>
          <w:p w14:paraId="0BE4EB3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0.47</w:t>
            </w:r>
          </w:p>
        </w:tc>
        <w:tc>
          <w:tcPr>
            <w:tcW w:w="363" w:type="pct"/>
            <w:tcBorders>
              <w:bottom w:val="single" w:sz="4" w:space="0" w:color="auto"/>
            </w:tcBorders>
            <w:noWrap/>
            <w:hideMark/>
          </w:tcPr>
          <w:p w14:paraId="682174D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0.57</w:t>
            </w:r>
          </w:p>
        </w:tc>
        <w:tc>
          <w:tcPr>
            <w:tcW w:w="417" w:type="pct"/>
            <w:tcBorders>
              <w:bottom w:val="single" w:sz="4" w:space="0" w:color="auto"/>
            </w:tcBorders>
            <w:noWrap/>
            <w:hideMark/>
          </w:tcPr>
          <w:p w14:paraId="668BB18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0.62</w:t>
            </w:r>
          </w:p>
        </w:tc>
        <w:tc>
          <w:tcPr>
            <w:tcW w:w="363" w:type="pct"/>
            <w:tcBorders>
              <w:bottom w:val="single" w:sz="4" w:space="0" w:color="auto"/>
            </w:tcBorders>
            <w:noWrap/>
            <w:hideMark/>
          </w:tcPr>
          <w:p w14:paraId="18271B1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0.51</w:t>
            </w:r>
          </w:p>
        </w:tc>
        <w:tc>
          <w:tcPr>
            <w:tcW w:w="363" w:type="pct"/>
            <w:tcBorders>
              <w:bottom w:val="single" w:sz="4" w:space="0" w:color="auto"/>
            </w:tcBorders>
            <w:noWrap/>
            <w:hideMark/>
          </w:tcPr>
          <w:p w14:paraId="2F47AD1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0.48</w:t>
            </w:r>
          </w:p>
        </w:tc>
        <w:tc>
          <w:tcPr>
            <w:tcW w:w="402" w:type="pct"/>
            <w:tcBorders>
              <w:bottom w:val="single" w:sz="4" w:space="0" w:color="auto"/>
            </w:tcBorders>
            <w:noWrap/>
            <w:hideMark/>
          </w:tcPr>
          <w:p w14:paraId="6BC7C30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0.34</w:t>
            </w:r>
          </w:p>
        </w:tc>
        <w:tc>
          <w:tcPr>
            <w:tcW w:w="402" w:type="pct"/>
            <w:tcBorders>
              <w:bottom w:val="single" w:sz="4" w:space="0" w:color="auto"/>
            </w:tcBorders>
            <w:noWrap/>
            <w:hideMark/>
          </w:tcPr>
          <w:p w14:paraId="69922A40"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0.2</w:t>
            </w:r>
            <w:r w:rsidRPr="006143B9">
              <w:rPr>
                <w:rFonts w:ascii="Arial" w:hAnsi="Arial" w:cs="Arial"/>
                <w:bCs/>
                <w:sz w:val="20"/>
              </w:rPr>
              <w:t>0</w:t>
            </w:r>
          </w:p>
        </w:tc>
        <w:tc>
          <w:tcPr>
            <w:tcW w:w="312" w:type="pct"/>
            <w:tcBorders>
              <w:bottom w:val="single" w:sz="4" w:space="0" w:color="auto"/>
            </w:tcBorders>
            <w:noWrap/>
            <w:hideMark/>
          </w:tcPr>
          <w:p w14:paraId="276BCE5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0.43</w:t>
            </w:r>
          </w:p>
        </w:tc>
      </w:tr>
    </w:tbl>
    <w:p w14:paraId="46619FA5" w14:textId="77777777" w:rsidR="006143B9" w:rsidRDefault="006143B9" w:rsidP="009906C7">
      <w:pPr>
        <w:pStyle w:val="Body"/>
        <w:rPr>
          <w:rFonts w:ascii="Arial" w:hAnsi="Arial" w:cs="Arial"/>
          <w:b/>
          <w:bCs/>
        </w:rPr>
      </w:pPr>
    </w:p>
    <w:p w14:paraId="0AA4761D" w14:textId="75348D58" w:rsidR="00ED0002" w:rsidRPr="00BE7702" w:rsidRDefault="00BE7702" w:rsidP="009906C7">
      <w:pPr>
        <w:pStyle w:val="Body"/>
        <w:rPr>
          <w:rFonts w:ascii="Times New Roman" w:hAnsi="Times New Roman"/>
          <w:b/>
          <w:bCs/>
          <w:i/>
        </w:rPr>
      </w:pPr>
      <w:r w:rsidRPr="00BE7702">
        <w:rPr>
          <w:rFonts w:ascii="Times New Roman" w:hAnsi="Times New Roman"/>
          <w:b/>
          <w:i/>
          <w:highlight w:val="yellow"/>
        </w:rPr>
        <w:t>(Note: Table and graph are attached to the second file.)</w:t>
      </w:r>
    </w:p>
    <w:p w14:paraId="327AD804" w14:textId="77777777" w:rsidR="00ED0002" w:rsidRDefault="00ED0002" w:rsidP="009906C7">
      <w:pPr>
        <w:pStyle w:val="Body"/>
        <w:rPr>
          <w:rFonts w:ascii="Arial" w:hAnsi="Arial" w:cs="Arial"/>
          <w:b/>
          <w:bCs/>
        </w:rPr>
      </w:pPr>
    </w:p>
    <w:p w14:paraId="057DDDE5" w14:textId="77777777" w:rsidR="00ED0002" w:rsidRDefault="00ED0002" w:rsidP="009906C7">
      <w:pPr>
        <w:pStyle w:val="Body"/>
        <w:rPr>
          <w:rFonts w:ascii="Arial" w:hAnsi="Arial" w:cs="Arial"/>
          <w:b/>
          <w:bCs/>
        </w:rPr>
      </w:pPr>
    </w:p>
    <w:p w14:paraId="273BAA96" w14:textId="6A49024D" w:rsidR="00ED0002" w:rsidRPr="009906C7" w:rsidRDefault="00ED0002" w:rsidP="009906C7">
      <w:pPr>
        <w:pStyle w:val="Body"/>
        <w:rPr>
          <w:rFonts w:ascii="Arial" w:hAnsi="Arial" w:cs="Arial"/>
          <w:b/>
          <w:bCs/>
        </w:rPr>
      </w:pPr>
      <w:r>
        <w:rPr>
          <w:noProof/>
        </w:rPr>
        <w:drawing>
          <wp:inline distT="0" distB="0" distL="0" distR="0" wp14:anchorId="0DEA3A36" wp14:editId="6FC35C1B">
            <wp:extent cx="5212080" cy="3216343"/>
            <wp:effectExtent l="0" t="0" r="26670" b="22225"/>
            <wp:docPr id="1" name="Chart 1">
              <a:extLst xmlns:a="http://schemas.openxmlformats.org/drawingml/2006/main">
                <a:ext uri="{FF2B5EF4-FFF2-40B4-BE49-F238E27FC236}">
                  <a16:creationId xmlns:a16="http://schemas.microsoft.com/office/drawing/2014/main" id="{53B04548-1693-BE5C-E5E4-8DCA1D29B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6C7E4C" w14:textId="71EE8565" w:rsidR="00ED0002" w:rsidRDefault="00ED0002" w:rsidP="00ED0002">
      <w:pPr>
        <w:pStyle w:val="Body"/>
        <w:rPr>
          <w:rFonts w:ascii="Arial" w:hAnsi="Arial" w:cs="Arial"/>
          <w:b/>
          <w:bCs/>
        </w:rPr>
      </w:pPr>
      <w:r w:rsidRPr="00CD3BE0">
        <w:rPr>
          <w:rFonts w:ascii="Arial" w:hAnsi="Arial" w:cs="Arial"/>
          <w:b/>
          <w:bCs/>
          <w:highlight w:val="yellow"/>
        </w:rPr>
        <w:t xml:space="preserve">Fig. </w:t>
      </w:r>
      <w:r w:rsidR="00FE2535" w:rsidRPr="00CD3BE0">
        <w:rPr>
          <w:rFonts w:ascii="Arial" w:hAnsi="Arial" w:cs="Arial"/>
          <w:b/>
          <w:bCs/>
          <w:iCs/>
          <w:highlight w:val="yellow"/>
          <w:lang w:val="en-IN"/>
        </w:rPr>
        <w:t>1</w:t>
      </w:r>
      <w:r w:rsidRPr="00CD3BE0">
        <w:rPr>
          <w:rFonts w:ascii="Arial" w:hAnsi="Arial" w:cs="Arial"/>
          <w:b/>
          <w:bCs/>
          <w:iCs/>
          <w:highlight w:val="yellow"/>
        </w:rPr>
        <w:t xml:space="preserve">: </w:t>
      </w:r>
      <w:r w:rsidRPr="00CD3BE0">
        <w:rPr>
          <w:rFonts w:ascii="Arial" w:hAnsi="Arial" w:cs="Arial"/>
          <w:b/>
          <w:bCs/>
          <w:highlight w:val="yellow"/>
        </w:rPr>
        <w:t xml:space="preserve">Varietal preference of Leafhopper, </w:t>
      </w:r>
      <w:r w:rsidRPr="00CD3BE0">
        <w:rPr>
          <w:rFonts w:ascii="Arial" w:hAnsi="Arial" w:cs="Arial"/>
          <w:b/>
          <w:bCs/>
          <w:i/>
          <w:highlight w:val="yellow"/>
        </w:rPr>
        <w:t xml:space="preserve">A. </w:t>
      </w:r>
      <w:proofErr w:type="spellStart"/>
      <w:r w:rsidRPr="00CD3BE0">
        <w:rPr>
          <w:rFonts w:ascii="Arial" w:hAnsi="Arial" w:cs="Arial"/>
          <w:b/>
          <w:bCs/>
          <w:i/>
          <w:highlight w:val="yellow"/>
        </w:rPr>
        <w:t>biguttula</w:t>
      </w:r>
      <w:proofErr w:type="spellEnd"/>
      <w:r w:rsidRPr="00CD3BE0">
        <w:rPr>
          <w:rFonts w:ascii="Arial" w:hAnsi="Arial" w:cs="Arial"/>
          <w:b/>
          <w:bCs/>
          <w:i/>
          <w:highlight w:val="yellow"/>
        </w:rPr>
        <w:t xml:space="preserve"> </w:t>
      </w:r>
      <w:proofErr w:type="spellStart"/>
      <w:r w:rsidRPr="00CD3BE0">
        <w:rPr>
          <w:rFonts w:ascii="Arial" w:hAnsi="Arial" w:cs="Arial"/>
          <w:b/>
          <w:bCs/>
          <w:i/>
          <w:highlight w:val="yellow"/>
        </w:rPr>
        <w:t>biguttula</w:t>
      </w:r>
      <w:proofErr w:type="spellEnd"/>
      <w:r w:rsidRPr="00CD3BE0">
        <w:rPr>
          <w:rFonts w:ascii="Arial" w:hAnsi="Arial" w:cs="Arial"/>
          <w:b/>
          <w:bCs/>
          <w:highlight w:val="yellow"/>
        </w:rPr>
        <w:t xml:space="preserve"> on okra </w:t>
      </w:r>
      <w:r w:rsidRPr="00CD3BE0">
        <w:rPr>
          <w:rFonts w:ascii="Arial" w:hAnsi="Arial" w:cs="Arial"/>
          <w:b/>
          <w:bCs/>
          <w:i/>
          <w:highlight w:val="yellow"/>
        </w:rPr>
        <w:t>A. esculentus</w:t>
      </w:r>
      <w:r w:rsidRPr="00CD3BE0">
        <w:rPr>
          <w:rFonts w:ascii="Arial" w:hAnsi="Arial" w:cs="Arial"/>
          <w:b/>
          <w:bCs/>
          <w:highlight w:val="yellow"/>
        </w:rPr>
        <w:t xml:space="preserve"> (L.) Moench</w:t>
      </w:r>
    </w:p>
    <w:p w14:paraId="31D9F0B3" w14:textId="7966F907" w:rsidR="009906C7" w:rsidRPr="001F295C" w:rsidRDefault="009906C7" w:rsidP="00ED0002">
      <w:pPr>
        <w:pStyle w:val="Body"/>
        <w:rPr>
          <w:rFonts w:ascii="Arial" w:hAnsi="Arial" w:cs="Arial"/>
        </w:rPr>
      </w:pPr>
    </w:p>
    <w:p w14:paraId="07D311CF" w14:textId="2A4B4CE6" w:rsidR="001F295C" w:rsidRDefault="001F295C" w:rsidP="001F295C">
      <w:pPr>
        <w:pStyle w:val="Body"/>
        <w:spacing w:after="0"/>
        <w:rPr>
          <w:rFonts w:ascii="Arial" w:hAnsi="Arial" w:cs="Arial"/>
          <w:b/>
        </w:rPr>
      </w:pPr>
      <w:r w:rsidRPr="001F295C">
        <w:rPr>
          <w:rFonts w:ascii="Arial" w:hAnsi="Arial" w:cs="Arial"/>
          <w:b/>
          <w:lang w:val="x-none"/>
        </w:rPr>
        <w:t xml:space="preserve">Whitefly, </w:t>
      </w:r>
      <w:r w:rsidRPr="001F295C">
        <w:rPr>
          <w:rFonts w:ascii="Arial" w:hAnsi="Arial" w:cs="Arial"/>
          <w:b/>
          <w:i/>
          <w:lang w:val="x-none"/>
        </w:rPr>
        <w:t>B</w:t>
      </w:r>
      <w:r w:rsidR="007B0270">
        <w:rPr>
          <w:rFonts w:ascii="Arial" w:hAnsi="Arial" w:cs="Arial"/>
          <w:b/>
          <w:i/>
        </w:rPr>
        <w:t>.</w:t>
      </w:r>
      <w:r w:rsidRPr="001F295C">
        <w:rPr>
          <w:rFonts w:ascii="Arial" w:hAnsi="Arial" w:cs="Arial"/>
          <w:b/>
          <w:i/>
          <w:lang w:val="x-none"/>
        </w:rPr>
        <w:t xml:space="preserve"> </w:t>
      </w:r>
      <w:proofErr w:type="spellStart"/>
      <w:r w:rsidRPr="001F295C">
        <w:rPr>
          <w:rFonts w:ascii="Arial" w:hAnsi="Arial" w:cs="Arial"/>
          <w:b/>
          <w:i/>
          <w:lang w:val="x-none"/>
        </w:rPr>
        <w:t>tabaci</w:t>
      </w:r>
      <w:proofErr w:type="spellEnd"/>
      <w:r w:rsidRPr="001F295C">
        <w:rPr>
          <w:rFonts w:ascii="Arial" w:hAnsi="Arial" w:cs="Arial"/>
          <w:b/>
          <w:i/>
          <w:lang w:val="x-none"/>
        </w:rPr>
        <w:t xml:space="preserve"> </w:t>
      </w:r>
      <w:r w:rsidRPr="001F295C">
        <w:rPr>
          <w:rFonts w:ascii="Arial" w:hAnsi="Arial" w:cs="Arial"/>
          <w:b/>
          <w:lang w:val="x-none"/>
        </w:rPr>
        <w:t xml:space="preserve">(Genn.) </w:t>
      </w:r>
    </w:p>
    <w:p w14:paraId="3649A044" w14:textId="77777777" w:rsidR="007B0270" w:rsidRPr="007B0270" w:rsidRDefault="007B0270" w:rsidP="001F295C">
      <w:pPr>
        <w:pStyle w:val="Body"/>
        <w:spacing w:after="0"/>
        <w:rPr>
          <w:rFonts w:ascii="Arial" w:hAnsi="Arial" w:cs="Arial"/>
        </w:rPr>
      </w:pPr>
    </w:p>
    <w:p w14:paraId="475EE72C" w14:textId="77777777" w:rsidR="001F295C" w:rsidRPr="001F295C" w:rsidRDefault="001F295C" w:rsidP="001F295C">
      <w:pPr>
        <w:pStyle w:val="Body"/>
        <w:spacing w:after="0"/>
        <w:rPr>
          <w:rFonts w:ascii="Arial" w:hAnsi="Arial" w:cs="Arial"/>
        </w:rPr>
      </w:pPr>
      <w:bookmarkStart w:id="1" w:name="_Hlk516693570"/>
      <w:bookmarkStart w:id="2" w:name="_Hlk516778407"/>
      <w:r w:rsidRPr="001F295C">
        <w:rPr>
          <w:rFonts w:ascii="Arial" w:hAnsi="Arial" w:cs="Arial"/>
          <w:bCs/>
        </w:rPr>
        <w:t xml:space="preserve">Initial observations revealed a negligible whitefly infestation on varieties such as DOV-77, DOV-17, 6126, DOV-66, Arka Abhay, PS, Pusa Sawani, Kashi Kranti, Arka Anamika, and Pusa Bhindi-5. In contrast, varieties like A-4 and Punjab </w:t>
      </w:r>
      <w:proofErr w:type="spellStart"/>
      <w:r w:rsidRPr="001F295C">
        <w:rPr>
          <w:rFonts w:ascii="Arial" w:hAnsi="Arial" w:cs="Arial"/>
          <w:bCs/>
        </w:rPr>
        <w:t>Suhavani</w:t>
      </w:r>
      <w:proofErr w:type="spellEnd"/>
      <w:r w:rsidRPr="001F295C">
        <w:rPr>
          <w:rFonts w:ascii="Arial" w:hAnsi="Arial" w:cs="Arial"/>
          <w:bCs/>
        </w:rPr>
        <w:t xml:space="preserve"> were highly susceptible to infestation. Over the course of the study, the whitefly population steadily increased, reaching a peak on 13</w:t>
      </w:r>
      <w:r w:rsidRPr="001F295C">
        <w:rPr>
          <w:rFonts w:ascii="Arial" w:hAnsi="Arial" w:cs="Arial"/>
          <w:bCs/>
          <w:vertAlign w:val="superscript"/>
        </w:rPr>
        <w:t>th</w:t>
      </w:r>
      <w:r w:rsidRPr="001F295C">
        <w:rPr>
          <w:rFonts w:ascii="Arial" w:hAnsi="Arial" w:cs="Arial"/>
          <w:bCs/>
        </w:rPr>
        <w:t xml:space="preserve"> September, with populations ranging from 5.50 to 22.44 whiteflies per three leaves. Punjab </w:t>
      </w:r>
      <w:proofErr w:type="spellStart"/>
      <w:r w:rsidRPr="001F295C">
        <w:rPr>
          <w:rFonts w:ascii="Arial" w:hAnsi="Arial" w:cs="Arial"/>
          <w:bCs/>
        </w:rPr>
        <w:t>Suhavani</w:t>
      </w:r>
      <w:proofErr w:type="spellEnd"/>
      <w:r w:rsidRPr="001F295C">
        <w:rPr>
          <w:rFonts w:ascii="Arial" w:hAnsi="Arial" w:cs="Arial"/>
          <w:bCs/>
        </w:rPr>
        <w:t xml:space="preserve"> exhibited the highest infestation (22.44 whiteflies), followed by A-4 (18.68 whiteflies). Conversely, DOV-77 and DOV-17 hosted the lowest populations, making them the least susceptible varieties. By 18</w:t>
      </w:r>
      <w:r w:rsidRPr="001F295C">
        <w:rPr>
          <w:rFonts w:ascii="Arial" w:hAnsi="Arial" w:cs="Arial"/>
          <w:bCs/>
          <w:vertAlign w:val="superscript"/>
        </w:rPr>
        <w:t>th</w:t>
      </w:r>
      <w:r w:rsidRPr="001F295C">
        <w:rPr>
          <w:rFonts w:ascii="Arial" w:hAnsi="Arial" w:cs="Arial"/>
          <w:bCs/>
        </w:rPr>
        <w:t xml:space="preserve"> October, a gradual decrease in the whitefly population was observed across all varieties.</w:t>
      </w:r>
    </w:p>
    <w:p w14:paraId="6024D96E" w14:textId="77777777" w:rsidR="007B0270" w:rsidRDefault="001F295C" w:rsidP="001F295C">
      <w:pPr>
        <w:pStyle w:val="Body"/>
        <w:spacing w:after="0"/>
        <w:rPr>
          <w:rFonts w:ascii="Arial" w:hAnsi="Arial" w:cs="Arial"/>
          <w:bCs/>
        </w:rPr>
      </w:pPr>
      <w:r w:rsidRPr="001F295C">
        <w:rPr>
          <w:rFonts w:ascii="Arial" w:hAnsi="Arial" w:cs="Arial"/>
          <w:bCs/>
        </w:rPr>
        <w:lastRenderedPageBreak/>
        <w:t xml:space="preserve">The overall mean whitefly population for the season categorized the varieties into three susceptibility groups: least susceptible (below 4.01 whiteflies), moderately susceptible (4.01-9.91 whiteflies), and highly susceptible (above 9.91 whiteflies). These findings align with the results of </w:t>
      </w:r>
      <w:r w:rsidRPr="007B0270">
        <w:rPr>
          <w:rFonts w:ascii="Arial" w:hAnsi="Arial" w:cs="Arial"/>
          <w:bCs/>
          <w:color w:val="FF0000"/>
        </w:rPr>
        <w:t>Nagar</w:t>
      </w:r>
      <w:r w:rsidRPr="001F295C">
        <w:rPr>
          <w:rFonts w:ascii="Arial" w:hAnsi="Arial" w:cs="Arial"/>
          <w:bCs/>
        </w:rPr>
        <w:t xml:space="preserve"> </w:t>
      </w:r>
      <w:r w:rsidRPr="001F295C">
        <w:rPr>
          <w:rFonts w:ascii="Arial" w:hAnsi="Arial" w:cs="Arial"/>
          <w:bCs/>
          <w:i/>
        </w:rPr>
        <w:t>et al</w:t>
      </w:r>
      <w:r w:rsidRPr="001F295C">
        <w:rPr>
          <w:rFonts w:ascii="Arial" w:hAnsi="Arial" w:cs="Arial"/>
          <w:bCs/>
        </w:rPr>
        <w:t xml:space="preserve">. (2017), who classified Pusa Sawani as moderately susceptible. Additionally, the variety Arka Anamika, which showed minimal whitefly infestation in the study by </w:t>
      </w:r>
      <w:r w:rsidRPr="007B0270">
        <w:rPr>
          <w:rFonts w:ascii="Arial" w:hAnsi="Arial" w:cs="Arial"/>
          <w:bCs/>
          <w:color w:val="FF0000"/>
        </w:rPr>
        <w:t>Nataraja</w:t>
      </w:r>
      <w:r w:rsidRPr="001F295C">
        <w:rPr>
          <w:rFonts w:ascii="Arial" w:hAnsi="Arial" w:cs="Arial"/>
          <w:bCs/>
        </w:rPr>
        <w:t xml:space="preserve"> (2013), partially supports the findings of the current investigation.</w:t>
      </w:r>
    </w:p>
    <w:p w14:paraId="1ED76CEF" w14:textId="00B62A34" w:rsidR="001F295C" w:rsidRPr="001F295C" w:rsidRDefault="001F295C" w:rsidP="001F295C">
      <w:pPr>
        <w:pStyle w:val="Body"/>
        <w:spacing w:after="0"/>
        <w:rPr>
          <w:rFonts w:ascii="Arial" w:hAnsi="Arial" w:cs="Arial"/>
          <w:lang w:val="x-none"/>
        </w:rPr>
      </w:pPr>
      <w:r w:rsidRPr="001F295C">
        <w:rPr>
          <w:rFonts w:ascii="Arial" w:hAnsi="Arial" w:cs="Arial"/>
          <w:lang w:val="x-none"/>
        </w:rPr>
        <w:t xml:space="preserve"> </w:t>
      </w:r>
    </w:p>
    <w:bookmarkEnd w:id="1"/>
    <w:bookmarkEnd w:id="2"/>
    <w:p w14:paraId="497AE085" w14:textId="5F93F0DC" w:rsidR="001F295C" w:rsidRDefault="001E5580" w:rsidP="001F295C">
      <w:pPr>
        <w:pStyle w:val="Body"/>
        <w:spacing w:after="0"/>
        <w:rPr>
          <w:rFonts w:ascii="Arial" w:hAnsi="Arial" w:cs="Arial"/>
          <w:b/>
          <w:bCs/>
          <w:iCs/>
        </w:rPr>
      </w:pPr>
      <w:r>
        <w:rPr>
          <w:rFonts w:ascii="Arial" w:hAnsi="Arial" w:cs="Arial"/>
          <w:b/>
          <w:bCs/>
          <w:iCs/>
          <w:lang w:val="x-none"/>
        </w:rPr>
        <w:t xml:space="preserve">Table </w:t>
      </w:r>
      <w:r w:rsidR="003B30D9">
        <w:rPr>
          <w:rFonts w:ascii="Arial" w:hAnsi="Arial" w:cs="Arial"/>
          <w:b/>
          <w:bCs/>
          <w:iCs/>
        </w:rPr>
        <w:t>4</w:t>
      </w:r>
      <w:r w:rsidRPr="001E5580">
        <w:rPr>
          <w:rFonts w:ascii="Arial" w:hAnsi="Arial" w:cs="Arial"/>
          <w:b/>
          <w:bCs/>
          <w:iCs/>
        </w:rPr>
        <w:t xml:space="preserve">: </w:t>
      </w:r>
      <w:r w:rsidR="001F295C" w:rsidRPr="001F295C">
        <w:rPr>
          <w:rFonts w:ascii="Arial" w:hAnsi="Arial" w:cs="Arial"/>
          <w:b/>
          <w:bCs/>
          <w:iCs/>
          <w:lang w:val="x-none"/>
        </w:rPr>
        <w:t xml:space="preserve">Categorization of different varieties of okra into degrees of susceptibility against whitefly, </w:t>
      </w:r>
      <w:r w:rsidR="001F295C" w:rsidRPr="001F295C">
        <w:rPr>
          <w:rFonts w:ascii="Arial" w:hAnsi="Arial" w:cs="Arial"/>
          <w:b/>
          <w:bCs/>
          <w:i/>
          <w:iCs/>
          <w:lang w:val="x-none"/>
        </w:rPr>
        <w:t>B</w:t>
      </w:r>
      <w:r w:rsidR="007B0270">
        <w:rPr>
          <w:rFonts w:ascii="Arial" w:hAnsi="Arial" w:cs="Arial"/>
          <w:b/>
          <w:bCs/>
          <w:i/>
          <w:iCs/>
        </w:rPr>
        <w:t>.</w:t>
      </w:r>
      <w:r w:rsidR="001F295C" w:rsidRPr="001F295C">
        <w:rPr>
          <w:rFonts w:ascii="Arial" w:hAnsi="Arial" w:cs="Arial"/>
          <w:b/>
          <w:bCs/>
          <w:i/>
          <w:iCs/>
          <w:lang w:val="x-none"/>
        </w:rPr>
        <w:t xml:space="preserve"> </w:t>
      </w:r>
      <w:proofErr w:type="spellStart"/>
      <w:r w:rsidR="001F295C" w:rsidRPr="001F295C">
        <w:rPr>
          <w:rFonts w:ascii="Arial" w:hAnsi="Arial" w:cs="Arial"/>
          <w:b/>
          <w:bCs/>
          <w:i/>
          <w:iCs/>
          <w:lang w:val="x-none"/>
        </w:rPr>
        <w:t>tabaci</w:t>
      </w:r>
      <w:proofErr w:type="spellEnd"/>
      <w:r w:rsidR="001F295C" w:rsidRPr="001F295C">
        <w:rPr>
          <w:rFonts w:ascii="Arial" w:hAnsi="Arial" w:cs="Arial"/>
          <w:b/>
          <w:bCs/>
          <w:i/>
          <w:iCs/>
          <w:lang w:val="x-none"/>
        </w:rPr>
        <w:t xml:space="preserve"> </w:t>
      </w:r>
      <w:r w:rsidR="001F295C" w:rsidRPr="001F295C">
        <w:rPr>
          <w:rFonts w:ascii="Arial" w:hAnsi="Arial" w:cs="Arial"/>
          <w:b/>
          <w:bCs/>
          <w:iCs/>
          <w:lang w:val="x-none"/>
        </w:rPr>
        <w:t>(Genn.)</w:t>
      </w:r>
    </w:p>
    <w:p w14:paraId="765B1245" w14:textId="77777777" w:rsidR="001E5580" w:rsidRPr="001E5580" w:rsidRDefault="001E5580" w:rsidP="001F295C">
      <w:pPr>
        <w:pStyle w:val="Body"/>
        <w:spacing w:after="0"/>
        <w:rPr>
          <w:rFonts w:ascii="Arial" w:hAnsi="Arial" w:cs="Arial"/>
          <w:b/>
          <w:bCs/>
          <w:iCs/>
        </w:rPr>
      </w:pPr>
    </w:p>
    <w:tbl>
      <w:tblPr>
        <w:tblW w:w="5000" w:type="pct"/>
        <w:tblLook w:val="01E0" w:firstRow="1" w:lastRow="1" w:firstColumn="1" w:lastColumn="1" w:noHBand="0" w:noVBand="0"/>
      </w:tblPr>
      <w:tblGrid>
        <w:gridCol w:w="874"/>
        <w:gridCol w:w="108"/>
        <w:gridCol w:w="2044"/>
        <w:gridCol w:w="3553"/>
        <w:gridCol w:w="1845"/>
      </w:tblGrid>
      <w:tr w:rsidR="001F295C" w:rsidRPr="001F295C" w14:paraId="6652EA0F" w14:textId="77777777" w:rsidTr="000B243E">
        <w:trPr>
          <w:trHeight w:val="194"/>
        </w:trPr>
        <w:tc>
          <w:tcPr>
            <w:tcW w:w="583" w:type="pct"/>
            <w:gridSpan w:val="2"/>
            <w:tcBorders>
              <w:top w:val="single" w:sz="4" w:space="0" w:color="auto"/>
            </w:tcBorders>
          </w:tcPr>
          <w:p w14:paraId="0A04240A"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213" w:type="pct"/>
            <w:tcBorders>
              <w:top w:val="single" w:sz="4" w:space="0" w:color="auto"/>
            </w:tcBorders>
          </w:tcPr>
          <w:p w14:paraId="5BE73F51"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whitefly population per three leaves </w:t>
            </w:r>
          </w:p>
        </w:tc>
        <w:tc>
          <w:tcPr>
            <w:tcW w:w="2109" w:type="pct"/>
            <w:tcBorders>
              <w:top w:val="single" w:sz="4" w:space="0" w:color="auto"/>
            </w:tcBorders>
          </w:tcPr>
          <w:p w14:paraId="5174DC4B"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1095" w:type="pct"/>
            <w:tcBorders>
              <w:top w:val="single" w:sz="4" w:space="0" w:color="auto"/>
            </w:tcBorders>
          </w:tcPr>
          <w:p w14:paraId="0B34093C"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157CC210" w14:textId="77777777" w:rsidTr="000B243E">
        <w:trPr>
          <w:trHeight w:val="194"/>
        </w:trPr>
        <w:tc>
          <w:tcPr>
            <w:tcW w:w="519" w:type="pct"/>
            <w:tcBorders>
              <w:top w:val="single" w:sz="4" w:space="0" w:color="auto"/>
            </w:tcBorders>
          </w:tcPr>
          <w:p w14:paraId="15EA222F"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277" w:type="pct"/>
            <w:gridSpan w:val="2"/>
            <w:tcBorders>
              <w:top w:val="single" w:sz="4" w:space="0" w:color="auto"/>
            </w:tcBorders>
          </w:tcPr>
          <w:p w14:paraId="522E2BA8"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Below </w:t>
            </w:r>
            <w:r w:rsidRPr="001F295C">
              <w:rPr>
                <w:rFonts w:ascii="Arial" w:hAnsi="Arial" w:cs="Arial"/>
              </w:rPr>
              <w:t>4.01</w:t>
            </w:r>
          </w:p>
        </w:tc>
        <w:tc>
          <w:tcPr>
            <w:tcW w:w="2109" w:type="pct"/>
            <w:tcBorders>
              <w:top w:val="single" w:sz="4" w:space="0" w:color="auto"/>
            </w:tcBorders>
          </w:tcPr>
          <w:p w14:paraId="504DA9EA"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DOV-77, DOV-17 </w:t>
            </w:r>
          </w:p>
        </w:tc>
        <w:tc>
          <w:tcPr>
            <w:tcW w:w="1095" w:type="pct"/>
            <w:tcBorders>
              <w:top w:val="single" w:sz="4" w:space="0" w:color="auto"/>
            </w:tcBorders>
          </w:tcPr>
          <w:p w14:paraId="4E7C66B3"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50937D70" w14:textId="77777777" w:rsidTr="000B243E">
        <w:trPr>
          <w:trHeight w:val="106"/>
        </w:trPr>
        <w:tc>
          <w:tcPr>
            <w:tcW w:w="519" w:type="pct"/>
          </w:tcPr>
          <w:p w14:paraId="6E2D9BE7"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277" w:type="pct"/>
            <w:gridSpan w:val="2"/>
          </w:tcPr>
          <w:p w14:paraId="66C2E0AE" w14:textId="77777777" w:rsidR="001F295C" w:rsidRPr="001F295C" w:rsidRDefault="001F295C" w:rsidP="001F295C">
            <w:pPr>
              <w:pStyle w:val="Body"/>
              <w:spacing w:after="0"/>
              <w:rPr>
                <w:rFonts w:ascii="Arial" w:hAnsi="Arial" w:cs="Arial"/>
                <w:bCs/>
              </w:rPr>
            </w:pPr>
            <w:r w:rsidRPr="001F295C">
              <w:rPr>
                <w:rFonts w:ascii="Arial" w:hAnsi="Arial" w:cs="Arial"/>
              </w:rPr>
              <w:t>4.01 to 9.91</w:t>
            </w:r>
          </w:p>
        </w:tc>
        <w:tc>
          <w:tcPr>
            <w:tcW w:w="2109" w:type="pct"/>
          </w:tcPr>
          <w:p w14:paraId="5D32657A" w14:textId="77777777" w:rsidR="001F295C" w:rsidRPr="001F295C" w:rsidRDefault="001F295C" w:rsidP="001F295C">
            <w:pPr>
              <w:pStyle w:val="Body"/>
              <w:spacing w:after="0"/>
              <w:rPr>
                <w:rFonts w:ascii="Arial" w:hAnsi="Arial" w:cs="Arial"/>
                <w:bCs/>
              </w:rPr>
            </w:pPr>
            <w:r w:rsidRPr="001F295C">
              <w:rPr>
                <w:rFonts w:ascii="Arial" w:hAnsi="Arial" w:cs="Arial"/>
              </w:rPr>
              <w:t>6126, DOV-66, Arka Abhay, PS, Pusa Sawani, Kashi Kranti, Arka Anamika, Pusa Bhindi-5</w:t>
            </w:r>
          </w:p>
        </w:tc>
        <w:tc>
          <w:tcPr>
            <w:tcW w:w="1095" w:type="pct"/>
          </w:tcPr>
          <w:p w14:paraId="716BD33B"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3CEE8EC6" w14:textId="77777777" w:rsidTr="000B243E">
        <w:trPr>
          <w:trHeight w:val="93"/>
        </w:trPr>
        <w:tc>
          <w:tcPr>
            <w:tcW w:w="519" w:type="pct"/>
            <w:tcBorders>
              <w:bottom w:val="single" w:sz="4" w:space="0" w:color="auto"/>
            </w:tcBorders>
          </w:tcPr>
          <w:p w14:paraId="45400708"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277" w:type="pct"/>
            <w:gridSpan w:val="2"/>
            <w:tcBorders>
              <w:bottom w:val="single" w:sz="4" w:space="0" w:color="auto"/>
            </w:tcBorders>
          </w:tcPr>
          <w:p w14:paraId="445A9379"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Above </w:t>
            </w:r>
            <w:r w:rsidRPr="001F295C">
              <w:rPr>
                <w:rFonts w:ascii="Arial" w:hAnsi="Arial" w:cs="Arial"/>
              </w:rPr>
              <w:t>9.91</w:t>
            </w:r>
          </w:p>
        </w:tc>
        <w:tc>
          <w:tcPr>
            <w:tcW w:w="2109" w:type="pct"/>
            <w:tcBorders>
              <w:bottom w:val="single" w:sz="4" w:space="0" w:color="auto"/>
            </w:tcBorders>
          </w:tcPr>
          <w:p w14:paraId="61D8736E"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A-4, Punjab </w:t>
            </w:r>
            <w:proofErr w:type="spellStart"/>
            <w:r w:rsidRPr="001F295C">
              <w:rPr>
                <w:rFonts w:ascii="Arial" w:hAnsi="Arial" w:cs="Arial"/>
                <w:bCs/>
              </w:rPr>
              <w:t>Suhavani</w:t>
            </w:r>
            <w:proofErr w:type="spellEnd"/>
          </w:p>
        </w:tc>
        <w:tc>
          <w:tcPr>
            <w:tcW w:w="1095" w:type="pct"/>
            <w:tcBorders>
              <w:bottom w:val="single" w:sz="4" w:space="0" w:color="auto"/>
            </w:tcBorders>
          </w:tcPr>
          <w:p w14:paraId="47D12112"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tbl>
    <w:p w14:paraId="26E8169A" w14:textId="77777777" w:rsidR="001F295C" w:rsidRDefault="001F295C" w:rsidP="001F295C">
      <w:pPr>
        <w:pStyle w:val="Body"/>
        <w:spacing w:after="0"/>
        <w:rPr>
          <w:rFonts w:ascii="Arial" w:hAnsi="Arial" w:cs="Arial"/>
        </w:rPr>
      </w:pPr>
    </w:p>
    <w:p w14:paraId="226430F5" w14:textId="258E129F" w:rsidR="009906C7" w:rsidRDefault="009906C7" w:rsidP="001F295C">
      <w:pPr>
        <w:pStyle w:val="Body"/>
        <w:spacing w:after="0"/>
        <w:rPr>
          <w:rFonts w:ascii="Arial" w:hAnsi="Arial" w:cs="Arial"/>
          <w:b/>
          <w:bCs/>
        </w:rPr>
      </w:pPr>
      <w:r w:rsidRPr="009906C7">
        <w:rPr>
          <w:rFonts w:ascii="Arial" w:hAnsi="Arial" w:cs="Arial"/>
          <w:b/>
          <w:bCs/>
          <w:iCs/>
          <w:highlight w:val="yellow"/>
          <w:lang w:val="x-none"/>
        </w:rPr>
        <w:t xml:space="preserve">Table </w:t>
      </w:r>
      <w:r w:rsidR="003B30D9">
        <w:rPr>
          <w:rFonts w:ascii="Arial" w:hAnsi="Arial" w:cs="Arial"/>
          <w:b/>
          <w:bCs/>
          <w:iCs/>
          <w:highlight w:val="yellow"/>
        </w:rPr>
        <w:t>5</w:t>
      </w:r>
      <w:r w:rsidRPr="009906C7">
        <w:rPr>
          <w:rFonts w:ascii="Arial" w:hAnsi="Arial" w:cs="Arial"/>
          <w:b/>
          <w:bCs/>
          <w:iCs/>
          <w:highlight w:val="yellow"/>
        </w:rPr>
        <w:t xml:space="preserve">: </w:t>
      </w:r>
      <w:r w:rsidRPr="009906C7">
        <w:rPr>
          <w:rFonts w:ascii="Arial" w:hAnsi="Arial" w:cs="Arial"/>
          <w:b/>
          <w:bCs/>
          <w:highlight w:val="yellow"/>
        </w:rPr>
        <w:t xml:space="preserve">Varietal preference of whitefly, </w:t>
      </w:r>
      <w:r w:rsidRPr="009906C7">
        <w:rPr>
          <w:rFonts w:ascii="Arial" w:hAnsi="Arial" w:cs="Arial"/>
          <w:b/>
          <w:bCs/>
          <w:i/>
          <w:highlight w:val="yellow"/>
        </w:rPr>
        <w:t xml:space="preserve">B. </w:t>
      </w:r>
      <w:proofErr w:type="spellStart"/>
      <w:r w:rsidRPr="009906C7">
        <w:rPr>
          <w:rFonts w:ascii="Arial" w:hAnsi="Arial" w:cs="Arial"/>
          <w:b/>
          <w:bCs/>
          <w:i/>
          <w:highlight w:val="yellow"/>
        </w:rPr>
        <w:t>tabaci</w:t>
      </w:r>
      <w:proofErr w:type="spellEnd"/>
      <w:r w:rsidRPr="009906C7">
        <w:rPr>
          <w:rFonts w:ascii="Arial" w:hAnsi="Arial" w:cs="Arial"/>
          <w:b/>
          <w:bCs/>
          <w:highlight w:val="yellow"/>
        </w:rPr>
        <w:t xml:space="preserve"> (Genn.)  on okra </w:t>
      </w:r>
      <w:r w:rsidRPr="009906C7">
        <w:rPr>
          <w:rFonts w:ascii="Arial" w:hAnsi="Arial" w:cs="Arial"/>
          <w:b/>
          <w:bCs/>
          <w:i/>
          <w:highlight w:val="yellow"/>
        </w:rPr>
        <w:t>A. esculentus</w:t>
      </w:r>
      <w:r w:rsidRPr="009906C7">
        <w:rPr>
          <w:rFonts w:ascii="Arial" w:hAnsi="Arial" w:cs="Arial"/>
          <w:b/>
          <w:bCs/>
          <w:highlight w:val="yellow"/>
        </w:rPr>
        <w:t xml:space="preserve"> (L.) Moench</w:t>
      </w:r>
    </w:p>
    <w:p w14:paraId="7B1D7179" w14:textId="77777777" w:rsidR="006143B9" w:rsidRDefault="006143B9" w:rsidP="001F295C">
      <w:pPr>
        <w:pStyle w:val="Body"/>
        <w:spacing w:after="0"/>
        <w:rPr>
          <w:rFonts w:ascii="Arial" w:hAnsi="Arial" w:cs="Arial"/>
          <w:b/>
          <w:bCs/>
        </w:rPr>
      </w:pPr>
    </w:p>
    <w:tbl>
      <w:tblPr>
        <w:tblStyle w:val="TableGrid3"/>
        <w:tblpPr w:leftFromText="180" w:rightFromText="180" w:vertAnchor="text" w:tblpY="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1114"/>
        <w:gridCol w:w="613"/>
        <w:gridCol w:w="612"/>
        <w:gridCol w:w="612"/>
        <w:gridCol w:w="546"/>
        <w:gridCol w:w="704"/>
        <w:gridCol w:w="612"/>
        <w:gridCol w:w="612"/>
        <w:gridCol w:w="612"/>
        <w:gridCol w:w="669"/>
        <w:gridCol w:w="678"/>
        <w:gridCol w:w="526"/>
      </w:tblGrid>
      <w:tr w:rsidR="006143B9" w:rsidRPr="006143B9" w14:paraId="789E0A0B" w14:textId="77777777" w:rsidTr="006143B9">
        <w:trPr>
          <w:trHeight w:val="20"/>
        </w:trPr>
        <w:tc>
          <w:tcPr>
            <w:tcW w:w="292" w:type="pct"/>
            <w:vMerge w:val="restart"/>
            <w:noWrap/>
            <w:hideMark/>
          </w:tcPr>
          <w:p w14:paraId="7AFA7CF9" w14:textId="77777777" w:rsidR="006143B9" w:rsidRPr="006143B9" w:rsidRDefault="006143B9" w:rsidP="006143B9">
            <w:pPr>
              <w:spacing w:after="200" w:line="276" w:lineRule="auto"/>
              <w:jc w:val="center"/>
              <w:rPr>
                <w:rFonts w:ascii="Arial" w:hAnsi="Arial" w:cs="Arial"/>
                <w:bCs/>
                <w:sz w:val="20"/>
                <w:lang w:bidi="hi-IN"/>
              </w:rPr>
            </w:pPr>
            <w:r w:rsidRPr="006143B9">
              <w:rPr>
                <w:rFonts w:ascii="Arial" w:hAnsi="Arial" w:cs="Arial"/>
                <w:bCs/>
                <w:sz w:val="20"/>
                <w:lang w:bidi="hi-IN"/>
              </w:rPr>
              <w:t>S.No.</w:t>
            </w:r>
          </w:p>
        </w:tc>
        <w:tc>
          <w:tcPr>
            <w:tcW w:w="704" w:type="pct"/>
            <w:vMerge w:val="restart"/>
            <w:noWrap/>
            <w:hideMark/>
          </w:tcPr>
          <w:p w14:paraId="769949ED" w14:textId="77777777" w:rsidR="006143B9" w:rsidRPr="006143B9" w:rsidRDefault="006143B9" w:rsidP="006143B9">
            <w:pPr>
              <w:spacing w:after="200" w:line="276" w:lineRule="auto"/>
              <w:rPr>
                <w:rFonts w:ascii="Arial" w:hAnsi="Arial" w:cs="Arial"/>
                <w:bCs/>
                <w:sz w:val="20"/>
                <w:lang w:bidi="hi-IN"/>
              </w:rPr>
            </w:pPr>
            <w:r w:rsidRPr="006143B9">
              <w:rPr>
                <w:rFonts w:ascii="Arial" w:hAnsi="Arial" w:cs="Arial"/>
                <w:bCs/>
                <w:sz w:val="20"/>
                <w:lang w:bidi="hi-IN"/>
              </w:rPr>
              <w:t>Variety</w:t>
            </w:r>
          </w:p>
          <w:p w14:paraId="71B5F178" w14:textId="77777777" w:rsidR="006143B9" w:rsidRPr="006143B9" w:rsidRDefault="006143B9" w:rsidP="006143B9">
            <w:pPr>
              <w:spacing w:after="200" w:line="276" w:lineRule="auto"/>
              <w:rPr>
                <w:rFonts w:ascii="Arial" w:hAnsi="Arial" w:cs="Arial"/>
                <w:bCs/>
                <w:sz w:val="20"/>
                <w:lang w:bidi="hi-IN"/>
              </w:rPr>
            </w:pPr>
            <w:r w:rsidRPr="006143B9">
              <w:rPr>
                <w:rFonts w:ascii="Arial" w:hAnsi="Arial" w:cs="Arial"/>
                <w:bCs/>
                <w:sz w:val="20"/>
                <w:lang w:bidi="hi-IN"/>
              </w:rPr>
              <w:t> </w:t>
            </w:r>
          </w:p>
        </w:tc>
        <w:tc>
          <w:tcPr>
            <w:tcW w:w="4004" w:type="pct"/>
            <w:gridSpan w:val="11"/>
            <w:tcBorders>
              <w:bottom w:val="single" w:sz="4" w:space="0" w:color="auto"/>
            </w:tcBorders>
            <w:noWrap/>
            <w:hideMark/>
          </w:tcPr>
          <w:p w14:paraId="6BFD89D8" w14:textId="77777777" w:rsidR="006143B9" w:rsidRPr="006143B9" w:rsidRDefault="006143B9" w:rsidP="006143B9">
            <w:pPr>
              <w:spacing w:after="200" w:line="276" w:lineRule="auto"/>
              <w:jc w:val="center"/>
              <w:rPr>
                <w:rFonts w:ascii="Arial" w:hAnsi="Arial" w:cs="Arial"/>
                <w:bCs/>
                <w:sz w:val="20"/>
                <w:lang w:bidi="hi-IN"/>
              </w:rPr>
            </w:pPr>
            <w:r w:rsidRPr="006143B9">
              <w:rPr>
                <w:rFonts w:ascii="Arial" w:hAnsi="Arial" w:cs="Arial"/>
                <w:bCs/>
                <w:sz w:val="20"/>
                <w:lang w:bidi="hi-IN"/>
              </w:rPr>
              <w:t>Mean whitefly population/three leaves*</w:t>
            </w:r>
          </w:p>
        </w:tc>
      </w:tr>
      <w:tr w:rsidR="006143B9" w:rsidRPr="006143B9" w14:paraId="13F2DCAD" w14:textId="77777777" w:rsidTr="006143B9">
        <w:trPr>
          <w:trHeight w:val="20"/>
        </w:trPr>
        <w:tc>
          <w:tcPr>
            <w:tcW w:w="292" w:type="pct"/>
            <w:vMerge/>
            <w:tcBorders>
              <w:bottom w:val="single" w:sz="4" w:space="0" w:color="auto"/>
            </w:tcBorders>
            <w:hideMark/>
          </w:tcPr>
          <w:p w14:paraId="61F43B75" w14:textId="77777777" w:rsidR="006143B9" w:rsidRPr="006143B9" w:rsidRDefault="006143B9" w:rsidP="006143B9">
            <w:pPr>
              <w:spacing w:after="200" w:line="276" w:lineRule="auto"/>
              <w:rPr>
                <w:rFonts w:ascii="Arial" w:hAnsi="Arial" w:cs="Arial"/>
                <w:bCs/>
                <w:sz w:val="20"/>
                <w:lang w:bidi="hi-IN"/>
              </w:rPr>
            </w:pPr>
          </w:p>
        </w:tc>
        <w:tc>
          <w:tcPr>
            <w:tcW w:w="704" w:type="pct"/>
            <w:vMerge/>
            <w:tcBorders>
              <w:bottom w:val="single" w:sz="4" w:space="0" w:color="auto"/>
            </w:tcBorders>
            <w:hideMark/>
          </w:tcPr>
          <w:p w14:paraId="7199F442" w14:textId="77777777" w:rsidR="006143B9" w:rsidRPr="006143B9" w:rsidRDefault="006143B9" w:rsidP="006143B9">
            <w:pPr>
              <w:spacing w:after="200" w:line="276" w:lineRule="auto"/>
              <w:rPr>
                <w:rFonts w:ascii="Arial" w:hAnsi="Arial" w:cs="Arial"/>
                <w:bCs/>
                <w:sz w:val="20"/>
                <w:lang w:bidi="hi-IN"/>
              </w:rPr>
            </w:pPr>
          </w:p>
        </w:tc>
        <w:tc>
          <w:tcPr>
            <w:tcW w:w="360" w:type="pct"/>
            <w:tcBorders>
              <w:top w:val="single" w:sz="4" w:space="0" w:color="auto"/>
              <w:bottom w:val="single" w:sz="4" w:space="0" w:color="auto"/>
            </w:tcBorders>
            <w:noWrap/>
            <w:hideMark/>
          </w:tcPr>
          <w:p w14:paraId="3A3C726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16.8.22</w:t>
            </w:r>
          </w:p>
        </w:tc>
        <w:tc>
          <w:tcPr>
            <w:tcW w:w="360" w:type="pct"/>
            <w:tcBorders>
              <w:top w:val="single" w:sz="4" w:space="0" w:color="auto"/>
              <w:bottom w:val="single" w:sz="4" w:space="0" w:color="auto"/>
            </w:tcBorders>
            <w:noWrap/>
            <w:hideMark/>
          </w:tcPr>
          <w:p w14:paraId="3BFCA40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23.8.22</w:t>
            </w:r>
          </w:p>
        </w:tc>
        <w:tc>
          <w:tcPr>
            <w:tcW w:w="360" w:type="pct"/>
            <w:tcBorders>
              <w:top w:val="single" w:sz="4" w:space="0" w:color="auto"/>
              <w:bottom w:val="single" w:sz="4" w:space="0" w:color="auto"/>
            </w:tcBorders>
            <w:noWrap/>
            <w:hideMark/>
          </w:tcPr>
          <w:p w14:paraId="662D10C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30.8.22</w:t>
            </w:r>
          </w:p>
        </w:tc>
        <w:tc>
          <w:tcPr>
            <w:tcW w:w="315" w:type="pct"/>
            <w:tcBorders>
              <w:top w:val="single" w:sz="4" w:space="0" w:color="auto"/>
              <w:bottom w:val="single" w:sz="4" w:space="0" w:color="auto"/>
            </w:tcBorders>
            <w:noWrap/>
            <w:hideMark/>
          </w:tcPr>
          <w:p w14:paraId="69EAA97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6.9.22</w:t>
            </w:r>
          </w:p>
        </w:tc>
        <w:tc>
          <w:tcPr>
            <w:tcW w:w="423" w:type="pct"/>
            <w:tcBorders>
              <w:top w:val="single" w:sz="4" w:space="0" w:color="auto"/>
              <w:bottom w:val="single" w:sz="4" w:space="0" w:color="auto"/>
            </w:tcBorders>
            <w:noWrap/>
            <w:hideMark/>
          </w:tcPr>
          <w:p w14:paraId="6A752DD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13.9.22**</w:t>
            </w:r>
          </w:p>
        </w:tc>
        <w:tc>
          <w:tcPr>
            <w:tcW w:w="360" w:type="pct"/>
            <w:tcBorders>
              <w:top w:val="single" w:sz="4" w:space="0" w:color="auto"/>
              <w:bottom w:val="single" w:sz="4" w:space="0" w:color="auto"/>
            </w:tcBorders>
            <w:noWrap/>
            <w:hideMark/>
          </w:tcPr>
          <w:p w14:paraId="2C6DC1D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20.9.22</w:t>
            </w:r>
          </w:p>
        </w:tc>
        <w:tc>
          <w:tcPr>
            <w:tcW w:w="360" w:type="pct"/>
            <w:tcBorders>
              <w:top w:val="single" w:sz="4" w:space="0" w:color="auto"/>
              <w:bottom w:val="single" w:sz="4" w:space="0" w:color="auto"/>
            </w:tcBorders>
            <w:noWrap/>
            <w:hideMark/>
          </w:tcPr>
          <w:p w14:paraId="09B147C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27.9.22</w:t>
            </w:r>
          </w:p>
        </w:tc>
        <w:tc>
          <w:tcPr>
            <w:tcW w:w="360" w:type="pct"/>
            <w:tcBorders>
              <w:top w:val="single" w:sz="4" w:space="0" w:color="auto"/>
              <w:bottom w:val="single" w:sz="4" w:space="0" w:color="auto"/>
            </w:tcBorders>
            <w:noWrap/>
            <w:hideMark/>
          </w:tcPr>
          <w:p w14:paraId="711BFA8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4.10.22</w:t>
            </w:r>
          </w:p>
        </w:tc>
        <w:tc>
          <w:tcPr>
            <w:tcW w:w="399" w:type="pct"/>
            <w:tcBorders>
              <w:top w:val="single" w:sz="4" w:space="0" w:color="auto"/>
              <w:bottom w:val="single" w:sz="4" w:space="0" w:color="auto"/>
            </w:tcBorders>
            <w:noWrap/>
            <w:hideMark/>
          </w:tcPr>
          <w:p w14:paraId="5968022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11.10.22</w:t>
            </w:r>
          </w:p>
        </w:tc>
        <w:tc>
          <w:tcPr>
            <w:tcW w:w="405" w:type="pct"/>
            <w:tcBorders>
              <w:top w:val="single" w:sz="4" w:space="0" w:color="auto"/>
              <w:bottom w:val="single" w:sz="4" w:space="0" w:color="auto"/>
            </w:tcBorders>
            <w:noWrap/>
            <w:hideMark/>
          </w:tcPr>
          <w:p w14:paraId="0628B4C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18.10.22</w:t>
            </w:r>
          </w:p>
        </w:tc>
        <w:tc>
          <w:tcPr>
            <w:tcW w:w="301" w:type="pct"/>
            <w:tcBorders>
              <w:top w:val="single" w:sz="4" w:space="0" w:color="auto"/>
              <w:bottom w:val="single" w:sz="4" w:space="0" w:color="auto"/>
            </w:tcBorders>
            <w:noWrap/>
            <w:hideMark/>
          </w:tcPr>
          <w:p w14:paraId="62ACA2E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Mean</w:t>
            </w:r>
          </w:p>
        </w:tc>
      </w:tr>
      <w:tr w:rsidR="006143B9" w:rsidRPr="006143B9" w14:paraId="4D53B465" w14:textId="77777777" w:rsidTr="006143B9">
        <w:trPr>
          <w:trHeight w:val="20"/>
        </w:trPr>
        <w:tc>
          <w:tcPr>
            <w:tcW w:w="292" w:type="pct"/>
            <w:tcBorders>
              <w:top w:val="single" w:sz="4" w:space="0" w:color="auto"/>
              <w:bottom w:val="nil"/>
            </w:tcBorders>
            <w:noWrap/>
            <w:hideMark/>
          </w:tcPr>
          <w:p w14:paraId="6708A160"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w:t>
            </w:r>
          </w:p>
        </w:tc>
        <w:tc>
          <w:tcPr>
            <w:tcW w:w="704" w:type="pct"/>
            <w:tcBorders>
              <w:top w:val="single" w:sz="4" w:space="0" w:color="auto"/>
              <w:bottom w:val="nil"/>
            </w:tcBorders>
            <w:noWrap/>
            <w:hideMark/>
          </w:tcPr>
          <w:p w14:paraId="5123D97C"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xml:space="preserve"> DOV-66</w:t>
            </w:r>
          </w:p>
        </w:tc>
        <w:tc>
          <w:tcPr>
            <w:tcW w:w="360" w:type="pct"/>
            <w:tcBorders>
              <w:top w:val="single" w:sz="4" w:space="0" w:color="auto"/>
              <w:bottom w:val="nil"/>
            </w:tcBorders>
            <w:noWrap/>
            <w:hideMark/>
          </w:tcPr>
          <w:p w14:paraId="675B3C5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w:t>
            </w:r>
          </w:p>
        </w:tc>
        <w:tc>
          <w:tcPr>
            <w:tcW w:w="360" w:type="pct"/>
            <w:tcBorders>
              <w:top w:val="single" w:sz="4" w:space="0" w:color="auto"/>
              <w:bottom w:val="nil"/>
            </w:tcBorders>
            <w:noWrap/>
            <w:hideMark/>
          </w:tcPr>
          <w:p w14:paraId="3225DA3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2.53</w:t>
            </w:r>
          </w:p>
        </w:tc>
        <w:tc>
          <w:tcPr>
            <w:tcW w:w="360" w:type="pct"/>
            <w:tcBorders>
              <w:top w:val="single" w:sz="4" w:space="0" w:color="auto"/>
              <w:bottom w:val="nil"/>
            </w:tcBorders>
            <w:noWrap/>
            <w:hideMark/>
          </w:tcPr>
          <w:p w14:paraId="7130AA2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4.38</w:t>
            </w:r>
          </w:p>
        </w:tc>
        <w:tc>
          <w:tcPr>
            <w:tcW w:w="315" w:type="pct"/>
            <w:tcBorders>
              <w:top w:val="single" w:sz="4" w:space="0" w:color="auto"/>
              <w:bottom w:val="nil"/>
            </w:tcBorders>
            <w:noWrap/>
            <w:hideMark/>
          </w:tcPr>
          <w:p w14:paraId="72FC428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423" w:type="pct"/>
            <w:tcBorders>
              <w:top w:val="single" w:sz="4" w:space="0" w:color="auto"/>
              <w:bottom w:val="nil"/>
            </w:tcBorders>
            <w:noWrap/>
            <w:hideMark/>
          </w:tcPr>
          <w:p w14:paraId="529217D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11.61</w:t>
            </w:r>
          </w:p>
        </w:tc>
        <w:tc>
          <w:tcPr>
            <w:tcW w:w="360" w:type="pct"/>
            <w:tcBorders>
              <w:top w:val="single" w:sz="4" w:space="0" w:color="auto"/>
              <w:bottom w:val="nil"/>
            </w:tcBorders>
            <w:noWrap/>
            <w:hideMark/>
          </w:tcPr>
          <w:p w14:paraId="49A8FC8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8.44</w:t>
            </w:r>
          </w:p>
        </w:tc>
        <w:tc>
          <w:tcPr>
            <w:tcW w:w="360" w:type="pct"/>
            <w:tcBorders>
              <w:top w:val="single" w:sz="4" w:space="0" w:color="auto"/>
              <w:bottom w:val="nil"/>
            </w:tcBorders>
            <w:noWrap/>
            <w:hideMark/>
          </w:tcPr>
          <w:p w14:paraId="72ED939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7.28</w:t>
            </w:r>
          </w:p>
        </w:tc>
        <w:tc>
          <w:tcPr>
            <w:tcW w:w="360" w:type="pct"/>
            <w:tcBorders>
              <w:top w:val="single" w:sz="4" w:space="0" w:color="auto"/>
              <w:bottom w:val="nil"/>
            </w:tcBorders>
            <w:noWrap/>
            <w:hideMark/>
          </w:tcPr>
          <w:p w14:paraId="1F434CE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5.95</w:t>
            </w:r>
          </w:p>
        </w:tc>
        <w:tc>
          <w:tcPr>
            <w:tcW w:w="399" w:type="pct"/>
            <w:tcBorders>
              <w:top w:val="single" w:sz="4" w:space="0" w:color="auto"/>
              <w:bottom w:val="nil"/>
            </w:tcBorders>
            <w:noWrap/>
            <w:hideMark/>
          </w:tcPr>
          <w:p w14:paraId="73E97C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1.84</w:t>
            </w:r>
          </w:p>
        </w:tc>
        <w:tc>
          <w:tcPr>
            <w:tcW w:w="405" w:type="pct"/>
            <w:tcBorders>
              <w:top w:val="single" w:sz="4" w:space="0" w:color="auto"/>
              <w:bottom w:val="nil"/>
            </w:tcBorders>
            <w:noWrap/>
            <w:hideMark/>
          </w:tcPr>
          <w:p w14:paraId="5F5090A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301" w:type="pct"/>
            <w:tcBorders>
              <w:top w:val="single" w:sz="4" w:space="0" w:color="auto"/>
              <w:bottom w:val="nil"/>
            </w:tcBorders>
            <w:noWrap/>
            <w:hideMark/>
          </w:tcPr>
          <w:p w14:paraId="30C9EB4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5.14</w:t>
            </w:r>
          </w:p>
        </w:tc>
      </w:tr>
      <w:tr w:rsidR="006143B9" w:rsidRPr="006143B9" w14:paraId="626AE951" w14:textId="77777777" w:rsidTr="006143B9">
        <w:trPr>
          <w:trHeight w:val="20"/>
        </w:trPr>
        <w:tc>
          <w:tcPr>
            <w:tcW w:w="292" w:type="pct"/>
            <w:tcBorders>
              <w:top w:val="nil"/>
            </w:tcBorders>
            <w:noWrap/>
            <w:hideMark/>
          </w:tcPr>
          <w:p w14:paraId="1F3C69F9" w14:textId="77777777" w:rsidR="006143B9" w:rsidRPr="006143B9" w:rsidRDefault="006143B9" w:rsidP="006143B9">
            <w:pPr>
              <w:spacing w:after="200" w:line="276" w:lineRule="auto"/>
              <w:rPr>
                <w:rFonts w:ascii="Arial" w:hAnsi="Arial" w:cs="Arial"/>
                <w:sz w:val="20"/>
              </w:rPr>
            </w:pPr>
          </w:p>
        </w:tc>
        <w:tc>
          <w:tcPr>
            <w:tcW w:w="704" w:type="pct"/>
            <w:tcBorders>
              <w:top w:val="nil"/>
            </w:tcBorders>
            <w:noWrap/>
            <w:hideMark/>
          </w:tcPr>
          <w:p w14:paraId="6BBA42C8"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tcBorders>
              <w:top w:val="nil"/>
            </w:tcBorders>
            <w:noWrap/>
            <w:hideMark/>
          </w:tcPr>
          <w:p w14:paraId="63A0DDE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(1.36)</w:t>
            </w:r>
          </w:p>
        </w:tc>
        <w:tc>
          <w:tcPr>
            <w:tcW w:w="360" w:type="pct"/>
            <w:tcBorders>
              <w:top w:val="nil"/>
            </w:tcBorders>
            <w:noWrap/>
            <w:hideMark/>
          </w:tcPr>
          <w:p w14:paraId="2D6CD7E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(1.74)</w:t>
            </w:r>
          </w:p>
        </w:tc>
        <w:tc>
          <w:tcPr>
            <w:tcW w:w="360" w:type="pct"/>
            <w:tcBorders>
              <w:top w:val="nil"/>
            </w:tcBorders>
            <w:noWrap/>
            <w:hideMark/>
          </w:tcPr>
          <w:p w14:paraId="43A2B6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(2.21)</w:t>
            </w:r>
          </w:p>
        </w:tc>
        <w:tc>
          <w:tcPr>
            <w:tcW w:w="315" w:type="pct"/>
            <w:tcBorders>
              <w:top w:val="nil"/>
            </w:tcBorders>
            <w:noWrap/>
            <w:hideMark/>
          </w:tcPr>
          <w:p w14:paraId="54308B0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423" w:type="pct"/>
            <w:tcBorders>
              <w:top w:val="nil"/>
            </w:tcBorders>
            <w:noWrap/>
            <w:hideMark/>
          </w:tcPr>
          <w:p w14:paraId="6551D93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(3.48)</w:t>
            </w:r>
          </w:p>
        </w:tc>
        <w:tc>
          <w:tcPr>
            <w:tcW w:w="360" w:type="pct"/>
            <w:tcBorders>
              <w:top w:val="nil"/>
            </w:tcBorders>
            <w:noWrap/>
            <w:hideMark/>
          </w:tcPr>
          <w:p w14:paraId="1006043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(2.99)</w:t>
            </w:r>
          </w:p>
        </w:tc>
        <w:tc>
          <w:tcPr>
            <w:tcW w:w="360" w:type="pct"/>
            <w:tcBorders>
              <w:top w:val="nil"/>
            </w:tcBorders>
            <w:noWrap/>
            <w:hideMark/>
          </w:tcPr>
          <w:p w14:paraId="51DD976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(2.79)</w:t>
            </w:r>
          </w:p>
        </w:tc>
        <w:tc>
          <w:tcPr>
            <w:tcW w:w="360" w:type="pct"/>
            <w:tcBorders>
              <w:top w:val="nil"/>
            </w:tcBorders>
            <w:noWrap/>
            <w:hideMark/>
          </w:tcPr>
          <w:p w14:paraId="3D059B2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(2.54)</w:t>
            </w:r>
          </w:p>
        </w:tc>
        <w:tc>
          <w:tcPr>
            <w:tcW w:w="399" w:type="pct"/>
            <w:tcBorders>
              <w:top w:val="nil"/>
            </w:tcBorders>
            <w:noWrap/>
            <w:hideMark/>
          </w:tcPr>
          <w:p w14:paraId="1B1D765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(1.53)</w:t>
            </w:r>
          </w:p>
        </w:tc>
        <w:tc>
          <w:tcPr>
            <w:tcW w:w="405" w:type="pct"/>
            <w:tcBorders>
              <w:top w:val="nil"/>
            </w:tcBorders>
            <w:noWrap/>
            <w:hideMark/>
          </w:tcPr>
          <w:p w14:paraId="5450CAC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(1.44)</w:t>
            </w:r>
          </w:p>
        </w:tc>
        <w:tc>
          <w:tcPr>
            <w:tcW w:w="301" w:type="pct"/>
            <w:tcBorders>
              <w:top w:val="nil"/>
            </w:tcBorders>
            <w:noWrap/>
            <w:hideMark/>
          </w:tcPr>
          <w:p w14:paraId="3A802DD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(2.37)</w:t>
            </w:r>
          </w:p>
        </w:tc>
      </w:tr>
      <w:tr w:rsidR="006143B9" w:rsidRPr="006143B9" w14:paraId="52184D5A" w14:textId="77777777" w:rsidTr="006143B9">
        <w:trPr>
          <w:trHeight w:val="20"/>
        </w:trPr>
        <w:tc>
          <w:tcPr>
            <w:tcW w:w="292" w:type="pct"/>
            <w:noWrap/>
            <w:hideMark/>
          </w:tcPr>
          <w:p w14:paraId="3A85B752"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2</w:t>
            </w:r>
          </w:p>
        </w:tc>
        <w:tc>
          <w:tcPr>
            <w:tcW w:w="704" w:type="pct"/>
            <w:noWrap/>
            <w:hideMark/>
          </w:tcPr>
          <w:p w14:paraId="36D69809"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DOV-77</w:t>
            </w:r>
          </w:p>
        </w:tc>
        <w:tc>
          <w:tcPr>
            <w:tcW w:w="360" w:type="pct"/>
            <w:noWrap/>
            <w:hideMark/>
          </w:tcPr>
          <w:p w14:paraId="6193638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0.60</w:t>
            </w:r>
          </w:p>
        </w:tc>
        <w:tc>
          <w:tcPr>
            <w:tcW w:w="360" w:type="pct"/>
            <w:noWrap/>
            <w:hideMark/>
          </w:tcPr>
          <w:p w14:paraId="6E5E8F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1.32</w:t>
            </w:r>
          </w:p>
        </w:tc>
        <w:tc>
          <w:tcPr>
            <w:tcW w:w="360" w:type="pct"/>
            <w:noWrap/>
            <w:hideMark/>
          </w:tcPr>
          <w:p w14:paraId="3CC38A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2.36</w:t>
            </w:r>
          </w:p>
        </w:tc>
        <w:tc>
          <w:tcPr>
            <w:tcW w:w="315" w:type="pct"/>
            <w:noWrap/>
            <w:hideMark/>
          </w:tcPr>
          <w:p w14:paraId="34B48EA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3.58</w:t>
            </w:r>
          </w:p>
        </w:tc>
        <w:tc>
          <w:tcPr>
            <w:tcW w:w="423" w:type="pct"/>
            <w:noWrap/>
            <w:hideMark/>
          </w:tcPr>
          <w:p w14:paraId="0DD20C4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5.50</w:t>
            </w:r>
          </w:p>
        </w:tc>
        <w:tc>
          <w:tcPr>
            <w:tcW w:w="360" w:type="pct"/>
            <w:noWrap/>
            <w:hideMark/>
          </w:tcPr>
          <w:p w14:paraId="4E2E486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4.56</w:t>
            </w:r>
          </w:p>
        </w:tc>
        <w:tc>
          <w:tcPr>
            <w:tcW w:w="360" w:type="pct"/>
            <w:noWrap/>
            <w:hideMark/>
          </w:tcPr>
          <w:p w14:paraId="609B6E6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4.08</w:t>
            </w:r>
          </w:p>
        </w:tc>
        <w:tc>
          <w:tcPr>
            <w:tcW w:w="360" w:type="pct"/>
            <w:noWrap/>
            <w:hideMark/>
          </w:tcPr>
          <w:p w14:paraId="45E6617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3.58</w:t>
            </w:r>
          </w:p>
        </w:tc>
        <w:tc>
          <w:tcPr>
            <w:tcW w:w="399" w:type="pct"/>
            <w:noWrap/>
            <w:hideMark/>
          </w:tcPr>
          <w:p w14:paraId="323617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0.69</w:t>
            </w:r>
          </w:p>
        </w:tc>
        <w:tc>
          <w:tcPr>
            <w:tcW w:w="405" w:type="pct"/>
            <w:noWrap/>
            <w:hideMark/>
          </w:tcPr>
          <w:p w14:paraId="602E955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0.22</w:t>
            </w:r>
          </w:p>
        </w:tc>
        <w:tc>
          <w:tcPr>
            <w:tcW w:w="301" w:type="pct"/>
            <w:noWrap/>
            <w:hideMark/>
          </w:tcPr>
          <w:p w14:paraId="7623AFB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2.65</w:t>
            </w:r>
          </w:p>
        </w:tc>
      </w:tr>
      <w:tr w:rsidR="006143B9" w:rsidRPr="006143B9" w14:paraId="0A54B065" w14:textId="77777777" w:rsidTr="006143B9">
        <w:trPr>
          <w:trHeight w:val="20"/>
        </w:trPr>
        <w:tc>
          <w:tcPr>
            <w:tcW w:w="292" w:type="pct"/>
            <w:noWrap/>
            <w:hideMark/>
          </w:tcPr>
          <w:p w14:paraId="095C621F" w14:textId="77777777" w:rsidR="006143B9" w:rsidRPr="006143B9" w:rsidRDefault="006143B9" w:rsidP="006143B9">
            <w:pPr>
              <w:spacing w:after="200" w:line="276" w:lineRule="auto"/>
              <w:rPr>
                <w:rFonts w:ascii="Arial" w:hAnsi="Arial" w:cs="Arial"/>
                <w:sz w:val="20"/>
              </w:rPr>
            </w:pPr>
          </w:p>
        </w:tc>
        <w:tc>
          <w:tcPr>
            <w:tcW w:w="704" w:type="pct"/>
            <w:noWrap/>
            <w:hideMark/>
          </w:tcPr>
          <w:p w14:paraId="382CEC5F"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2E74B95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(1.05)</w:t>
            </w:r>
          </w:p>
        </w:tc>
        <w:tc>
          <w:tcPr>
            <w:tcW w:w="360" w:type="pct"/>
            <w:noWrap/>
            <w:hideMark/>
          </w:tcPr>
          <w:p w14:paraId="4EF6839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w:t>
            </w:r>
          </w:p>
        </w:tc>
        <w:tc>
          <w:tcPr>
            <w:tcW w:w="360" w:type="pct"/>
            <w:noWrap/>
            <w:hideMark/>
          </w:tcPr>
          <w:p w14:paraId="6222000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(1.69)</w:t>
            </w:r>
          </w:p>
        </w:tc>
        <w:tc>
          <w:tcPr>
            <w:tcW w:w="315" w:type="pct"/>
            <w:noWrap/>
            <w:hideMark/>
          </w:tcPr>
          <w:p w14:paraId="4D6903A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(2.02)</w:t>
            </w:r>
          </w:p>
        </w:tc>
        <w:tc>
          <w:tcPr>
            <w:tcW w:w="423" w:type="pct"/>
            <w:noWrap/>
            <w:hideMark/>
          </w:tcPr>
          <w:p w14:paraId="50BD42E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(2.45)</w:t>
            </w:r>
          </w:p>
        </w:tc>
        <w:tc>
          <w:tcPr>
            <w:tcW w:w="360" w:type="pct"/>
            <w:noWrap/>
            <w:hideMark/>
          </w:tcPr>
          <w:p w14:paraId="07BD7F9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(2.25)</w:t>
            </w:r>
          </w:p>
        </w:tc>
        <w:tc>
          <w:tcPr>
            <w:tcW w:w="360" w:type="pct"/>
            <w:noWrap/>
            <w:hideMark/>
          </w:tcPr>
          <w:p w14:paraId="0BD3FF7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(2.14)</w:t>
            </w:r>
          </w:p>
        </w:tc>
        <w:tc>
          <w:tcPr>
            <w:tcW w:w="360" w:type="pct"/>
            <w:noWrap/>
            <w:hideMark/>
          </w:tcPr>
          <w:p w14:paraId="5EFB987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(2.02)</w:t>
            </w:r>
          </w:p>
        </w:tc>
        <w:tc>
          <w:tcPr>
            <w:tcW w:w="399" w:type="pct"/>
            <w:noWrap/>
            <w:hideMark/>
          </w:tcPr>
          <w:p w14:paraId="75152E8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(1.09)</w:t>
            </w:r>
          </w:p>
        </w:tc>
        <w:tc>
          <w:tcPr>
            <w:tcW w:w="405" w:type="pct"/>
            <w:noWrap/>
            <w:hideMark/>
          </w:tcPr>
          <w:p w14:paraId="48A7B3D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(0.85)</w:t>
            </w:r>
          </w:p>
        </w:tc>
        <w:tc>
          <w:tcPr>
            <w:tcW w:w="301" w:type="pct"/>
            <w:noWrap/>
            <w:hideMark/>
          </w:tcPr>
          <w:p w14:paraId="64AADFB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(1.77)</w:t>
            </w:r>
          </w:p>
        </w:tc>
      </w:tr>
      <w:tr w:rsidR="006143B9" w:rsidRPr="006143B9" w14:paraId="55FD2C66" w14:textId="77777777" w:rsidTr="006143B9">
        <w:trPr>
          <w:trHeight w:val="20"/>
        </w:trPr>
        <w:tc>
          <w:tcPr>
            <w:tcW w:w="292" w:type="pct"/>
            <w:noWrap/>
            <w:hideMark/>
          </w:tcPr>
          <w:p w14:paraId="6DFFC86A"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3</w:t>
            </w:r>
          </w:p>
        </w:tc>
        <w:tc>
          <w:tcPr>
            <w:tcW w:w="704" w:type="pct"/>
            <w:noWrap/>
            <w:hideMark/>
          </w:tcPr>
          <w:p w14:paraId="08B86D6B"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6126</w:t>
            </w:r>
          </w:p>
        </w:tc>
        <w:tc>
          <w:tcPr>
            <w:tcW w:w="360" w:type="pct"/>
            <w:noWrap/>
            <w:hideMark/>
          </w:tcPr>
          <w:p w14:paraId="264A4C5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1.09</w:t>
            </w:r>
          </w:p>
        </w:tc>
        <w:tc>
          <w:tcPr>
            <w:tcW w:w="360" w:type="pct"/>
            <w:noWrap/>
            <w:hideMark/>
          </w:tcPr>
          <w:p w14:paraId="0B60188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2.26</w:t>
            </w:r>
          </w:p>
        </w:tc>
        <w:tc>
          <w:tcPr>
            <w:tcW w:w="360" w:type="pct"/>
            <w:noWrap/>
            <w:hideMark/>
          </w:tcPr>
          <w:p w14:paraId="0099A1E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3.99</w:t>
            </w:r>
          </w:p>
        </w:tc>
        <w:tc>
          <w:tcPr>
            <w:tcW w:w="315" w:type="pct"/>
            <w:noWrap/>
            <w:hideMark/>
          </w:tcPr>
          <w:p w14:paraId="20E3D60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5.80</w:t>
            </w:r>
          </w:p>
        </w:tc>
        <w:tc>
          <w:tcPr>
            <w:tcW w:w="423" w:type="pct"/>
            <w:noWrap/>
            <w:hideMark/>
          </w:tcPr>
          <w:p w14:paraId="5F95D71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9.93</w:t>
            </w:r>
          </w:p>
        </w:tc>
        <w:tc>
          <w:tcPr>
            <w:tcW w:w="360" w:type="pct"/>
            <w:noWrap/>
            <w:hideMark/>
          </w:tcPr>
          <w:p w14:paraId="1269032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7.85</w:t>
            </w:r>
          </w:p>
        </w:tc>
        <w:tc>
          <w:tcPr>
            <w:tcW w:w="360" w:type="pct"/>
            <w:noWrap/>
            <w:hideMark/>
          </w:tcPr>
          <w:p w14:paraId="61A9D78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360" w:type="pct"/>
            <w:noWrap/>
            <w:hideMark/>
          </w:tcPr>
          <w:p w14:paraId="4BBDA43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5.40</w:t>
            </w:r>
          </w:p>
        </w:tc>
        <w:tc>
          <w:tcPr>
            <w:tcW w:w="399" w:type="pct"/>
            <w:noWrap/>
            <w:hideMark/>
          </w:tcPr>
          <w:p w14:paraId="4551B3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405" w:type="pct"/>
            <w:noWrap/>
            <w:hideMark/>
          </w:tcPr>
          <w:p w14:paraId="6A6CFB1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1.01</w:t>
            </w:r>
          </w:p>
        </w:tc>
        <w:tc>
          <w:tcPr>
            <w:tcW w:w="301" w:type="pct"/>
            <w:noWrap/>
            <w:hideMark/>
          </w:tcPr>
          <w:p w14:paraId="71EAC10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4.53</w:t>
            </w:r>
          </w:p>
        </w:tc>
      </w:tr>
      <w:tr w:rsidR="006143B9" w:rsidRPr="006143B9" w14:paraId="4447B442" w14:textId="77777777" w:rsidTr="006143B9">
        <w:trPr>
          <w:trHeight w:val="20"/>
        </w:trPr>
        <w:tc>
          <w:tcPr>
            <w:tcW w:w="292" w:type="pct"/>
            <w:noWrap/>
            <w:hideMark/>
          </w:tcPr>
          <w:p w14:paraId="6C9D17B3" w14:textId="77777777" w:rsidR="006143B9" w:rsidRPr="006143B9" w:rsidRDefault="006143B9" w:rsidP="006143B9">
            <w:pPr>
              <w:spacing w:after="200" w:line="276" w:lineRule="auto"/>
              <w:rPr>
                <w:rFonts w:ascii="Arial" w:hAnsi="Arial" w:cs="Arial"/>
                <w:sz w:val="20"/>
              </w:rPr>
            </w:pPr>
          </w:p>
        </w:tc>
        <w:tc>
          <w:tcPr>
            <w:tcW w:w="704" w:type="pct"/>
            <w:noWrap/>
            <w:hideMark/>
          </w:tcPr>
          <w:p w14:paraId="61A31547"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48742A5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(1.26)</w:t>
            </w:r>
          </w:p>
        </w:tc>
        <w:tc>
          <w:tcPr>
            <w:tcW w:w="360" w:type="pct"/>
            <w:noWrap/>
            <w:hideMark/>
          </w:tcPr>
          <w:p w14:paraId="2B886A5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(1.66)</w:t>
            </w:r>
          </w:p>
        </w:tc>
        <w:tc>
          <w:tcPr>
            <w:tcW w:w="360" w:type="pct"/>
            <w:noWrap/>
            <w:hideMark/>
          </w:tcPr>
          <w:p w14:paraId="2B64BB0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(2.12)</w:t>
            </w:r>
          </w:p>
        </w:tc>
        <w:tc>
          <w:tcPr>
            <w:tcW w:w="315" w:type="pct"/>
            <w:noWrap/>
            <w:hideMark/>
          </w:tcPr>
          <w:p w14:paraId="526744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(2.51)</w:t>
            </w:r>
          </w:p>
        </w:tc>
        <w:tc>
          <w:tcPr>
            <w:tcW w:w="423" w:type="pct"/>
            <w:noWrap/>
            <w:hideMark/>
          </w:tcPr>
          <w:p w14:paraId="5EB7BC8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(3.23)</w:t>
            </w:r>
          </w:p>
        </w:tc>
        <w:tc>
          <w:tcPr>
            <w:tcW w:w="360" w:type="pct"/>
            <w:noWrap/>
            <w:hideMark/>
          </w:tcPr>
          <w:p w14:paraId="49C80E6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(2.89)</w:t>
            </w:r>
          </w:p>
        </w:tc>
        <w:tc>
          <w:tcPr>
            <w:tcW w:w="360" w:type="pct"/>
            <w:noWrap/>
            <w:hideMark/>
          </w:tcPr>
          <w:p w14:paraId="1ADCBE2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60" w:type="pct"/>
            <w:noWrap/>
            <w:hideMark/>
          </w:tcPr>
          <w:p w14:paraId="21780EB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(2.43)</w:t>
            </w:r>
          </w:p>
        </w:tc>
        <w:tc>
          <w:tcPr>
            <w:tcW w:w="399" w:type="pct"/>
            <w:noWrap/>
            <w:hideMark/>
          </w:tcPr>
          <w:p w14:paraId="15D8C0C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(1.44)</w:t>
            </w:r>
          </w:p>
        </w:tc>
        <w:tc>
          <w:tcPr>
            <w:tcW w:w="405" w:type="pct"/>
            <w:noWrap/>
            <w:hideMark/>
          </w:tcPr>
          <w:p w14:paraId="376813F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(1.23)</w:t>
            </w:r>
          </w:p>
        </w:tc>
        <w:tc>
          <w:tcPr>
            <w:tcW w:w="301" w:type="pct"/>
            <w:noWrap/>
            <w:hideMark/>
          </w:tcPr>
          <w:p w14:paraId="2ED1DE3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(2.24)</w:t>
            </w:r>
          </w:p>
        </w:tc>
      </w:tr>
      <w:tr w:rsidR="006143B9" w:rsidRPr="006143B9" w14:paraId="72C769B5" w14:textId="77777777" w:rsidTr="006143B9">
        <w:trPr>
          <w:trHeight w:val="20"/>
        </w:trPr>
        <w:tc>
          <w:tcPr>
            <w:tcW w:w="292" w:type="pct"/>
            <w:noWrap/>
            <w:hideMark/>
          </w:tcPr>
          <w:p w14:paraId="0DDB299D"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4</w:t>
            </w:r>
          </w:p>
        </w:tc>
        <w:tc>
          <w:tcPr>
            <w:tcW w:w="704" w:type="pct"/>
            <w:noWrap/>
            <w:hideMark/>
          </w:tcPr>
          <w:p w14:paraId="2BD8132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Pusa Sawani</w:t>
            </w:r>
          </w:p>
        </w:tc>
        <w:tc>
          <w:tcPr>
            <w:tcW w:w="360" w:type="pct"/>
            <w:noWrap/>
            <w:hideMark/>
          </w:tcPr>
          <w:p w14:paraId="1B636B9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1.93</w:t>
            </w:r>
          </w:p>
        </w:tc>
        <w:tc>
          <w:tcPr>
            <w:tcW w:w="360" w:type="pct"/>
            <w:noWrap/>
            <w:hideMark/>
          </w:tcPr>
          <w:p w14:paraId="5023C1C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3.46</w:t>
            </w:r>
          </w:p>
        </w:tc>
        <w:tc>
          <w:tcPr>
            <w:tcW w:w="360" w:type="pct"/>
            <w:noWrap/>
            <w:hideMark/>
          </w:tcPr>
          <w:p w14:paraId="06CD7FB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5.95</w:t>
            </w:r>
          </w:p>
        </w:tc>
        <w:tc>
          <w:tcPr>
            <w:tcW w:w="315" w:type="pct"/>
            <w:noWrap/>
            <w:hideMark/>
          </w:tcPr>
          <w:p w14:paraId="14A8EDC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8.26</w:t>
            </w:r>
          </w:p>
        </w:tc>
        <w:tc>
          <w:tcPr>
            <w:tcW w:w="423" w:type="pct"/>
            <w:noWrap/>
            <w:hideMark/>
          </w:tcPr>
          <w:p w14:paraId="2FB635B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14.17</w:t>
            </w:r>
          </w:p>
        </w:tc>
        <w:tc>
          <w:tcPr>
            <w:tcW w:w="360" w:type="pct"/>
            <w:noWrap/>
            <w:hideMark/>
          </w:tcPr>
          <w:p w14:paraId="7C37B28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11.06</w:t>
            </w:r>
          </w:p>
        </w:tc>
        <w:tc>
          <w:tcPr>
            <w:tcW w:w="360" w:type="pct"/>
            <w:noWrap/>
            <w:hideMark/>
          </w:tcPr>
          <w:p w14:paraId="7FC9BB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9.87</w:t>
            </w:r>
          </w:p>
        </w:tc>
        <w:tc>
          <w:tcPr>
            <w:tcW w:w="360" w:type="pct"/>
            <w:noWrap/>
            <w:hideMark/>
          </w:tcPr>
          <w:p w14:paraId="7938013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7.17</w:t>
            </w:r>
          </w:p>
        </w:tc>
        <w:tc>
          <w:tcPr>
            <w:tcW w:w="399" w:type="pct"/>
            <w:noWrap/>
            <w:hideMark/>
          </w:tcPr>
          <w:p w14:paraId="7494952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3.26</w:t>
            </w:r>
          </w:p>
        </w:tc>
        <w:tc>
          <w:tcPr>
            <w:tcW w:w="405" w:type="pct"/>
            <w:noWrap/>
            <w:hideMark/>
          </w:tcPr>
          <w:p w14:paraId="032A7C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2.36</w:t>
            </w:r>
          </w:p>
        </w:tc>
        <w:tc>
          <w:tcPr>
            <w:tcW w:w="301" w:type="pct"/>
            <w:noWrap/>
            <w:hideMark/>
          </w:tcPr>
          <w:p w14:paraId="0FF2DAF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6.75</w:t>
            </w:r>
          </w:p>
        </w:tc>
      </w:tr>
      <w:tr w:rsidR="006143B9" w:rsidRPr="006143B9" w14:paraId="460E8AE9" w14:textId="77777777" w:rsidTr="006143B9">
        <w:trPr>
          <w:trHeight w:val="20"/>
        </w:trPr>
        <w:tc>
          <w:tcPr>
            <w:tcW w:w="292" w:type="pct"/>
            <w:noWrap/>
            <w:hideMark/>
          </w:tcPr>
          <w:p w14:paraId="672F4122" w14:textId="77777777" w:rsidR="006143B9" w:rsidRPr="006143B9" w:rsidRDefault="006143B9" w:rsidP="006143B9">
            <w:pPr>
              <w:spacing w:after="200" w:line="276" w:lineRule="auto"/>
              <w:rPr>
                <w:rFonts w:ascii="Arial" w:hAnsi="Arial" w:cs="Arial"/>
                <w:sz w:val="20"/>
              </w:rPr>
            </w:pPr>
          </w:p>
        </w:tc>
        <w:tc>
          <w:tcPr>
            <w:tcW w:w="704" w:type="pct"/>
            <w:noWrap/>
            <w:hideMark/>
          </w:tcPr>
          <w:p w14:paraId="1AE2A34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039E79D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(1.56)</w:t>
            </w:r>
          </w:p>
        </w:tc>
        <w:tc>
          <w:tcPr>
            <w:tcW w:w="360" w:type="pct"/>
            <w:noWrap/>
            <w:hideMark/>
          </w:tcPr>
          <w:p w14:paraId="71B4020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(1.99)</w:t>
            </w:r>
          </w:p>
        </w:tc>
        <w:tc>
          <w:tcPr>
            <w:tcW w:w="360" w:type="pct"/>
            <w:noWrap/>
            <w:hideMark/>
          </w:tcPr>
          <w:p w14:paraId="21BF45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(2.54)</w:t>
            </w:r>
          </w:p>
        </w:tc>
        <w:tc>
          <w:tcPr>
            <w:tcW w:w="315" w:type="pct"/>
            <w:noWrap/>
            <w:hideMark/>
          </w:tcPr>
          <w:p w14:paraId="41E9639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(2.96)</w:t>
            </w:r>
          </w:p>
        </w:tc>
        <w:tc>
          <w:tcPr>
            <w:tcW w:w="423" w:type="pct"/>
            <w:noWrap/>
            <w:hideMark/>
          </w:tcPr>
          <w:p w14:paraId="319E8C4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(3.83)</w:t>
            </w:r>
          </w:p>
        </w:tc>
        <w:tc>
          <w:tcPr>
            <w:tcW w:w="360" w:type="pct"/>
            <w:noWrap/>
            <w:hideMark/>
          </w:tcPr>
          <w:p w14:paraId="2A78FD6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(3.40)</w:t>
            </w:r>
          </w:p>
        </w:tc>
        <w:tc>
          <w:tcPr>
            <w:tcW w:w="360" w:type="pct"/>
            <w:noWrap/>
            <w:hideMark/>
          </w:tcPr>
          <w:p w14:paraId="7E9F12D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(3.22)</w:t>
            </w:r>
          </w:p>
        </w:tc>
        <w:tc>
          <w:tcPr>
            <w:tcW w:w="360" w:type="pct"/>
            <w:noWrap/>
            <w:hideMark/>
          </w:tcPr>
          <w:p w14:paraId="37A1BC0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(2.77)</w:t>
            </w:r>
          </w:p>
        </w:tc>
        <w:tc>
          <w:tcPr>
            <w:tcW w:w="399" w:type="pct"/>
            <w:noWrap/>
            <w:hideMark/>
          </w:tcPr>
          <w:p w14:paraId="52B8671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(1.94)</w:t>
            </w:r>
          </w:p>
        </w:tc>
        <w:tc>
          <w:tcPr>
            <w:tcW w:w="405" w:type="pct"/>
            <w:noWrap/>
            <w:hideMark/>
          </w:tcPr>
          <w:p w14:paraId="075796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(1.69)</w:t>
            </w:r>
          </w:p>
        </w:tc>
        <w:tc>
          <w:tcPr>
            <w:tcW w:w="301" w:type="pct"/>
            <w:noWrap/>
            <w:hideMark/>
          </w:tcPr>
          <w:p w14:paraId="4633A35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(2.69)</w:t>
            </w:r>
          </w:p>
        </w:tc>
      </w:tr>
      <w:tr w:rsidR="006143B9" w:rsidRPr="006143B9" w14:paraId="43067C08" w14:textId="77777777" w:rsidTr="006143B9">
        <w:trPr>
          <w:trHeight w:val="20"/>
        </w:trPr>
        <w:tc>
          <w:tcPr>
            <w:tcW w:w="292" w:type="pct"/>
            <w:noWrap/>
            <w:hideMark/>
          </w:tcPr>
          <w:p w14:paraId="36F3F6F8"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lastRenderedPageBreak/>
              <w:t>5</w:t>
            </w:r>
          </w:p>
        </w:tc>
        <w:tc>
          <w:tcPr>
            <w:tcW w:w="704" w:type="pct"/>
            <w:noWrap/>
            <w:hideMark/>
          </w:tcPr>
          <w:p w14:paraId="48565844"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DOV-17</w:t>
            </w:r>
          </w:p>
        </w:tc>
        <w:tc>
          <w:tcPr>
            <w:tcW w:w="360" w:type="pct"/>
            <w:noWrap/>
            <w:hideMark/>
          </w:tcPr>
          <w:p w14:paraId="3385102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0.80</w:t>
            </w:r>
          </w:p>
        </w:tc>
        <w:tc>
          <w:tcPr>
            <w:tcW w:w="360" w:type="pct"/>
            <w:noWrap/>
            <w:hideMark/>
          </w:tcPr>
          <w:p w14:paraId="12CA88A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1.93</w:t>
            </w:r>
          </w:p>
        </w:tc>
        <w:tc>
          <w:tcPr>
            <w:tcW w:w="360" w:type="pct"/>
            <w:noWrap/>
            <w:hideMark/>
          </w:tcPr>
          <w:p w14:paraId="7EE873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3.66</w:t>
            </w:r>
          </w:p>
        </w:tc>
        <w:tc>
          <w:tcPr>
            <w:tcW w:w="315" w:type="pct"/>
            <w:noWrap/>
            <w:hideMark/>
          </w:tcPr>
          <w:p w14:paraId="3694E53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5.40</w:t>
            </w:r>
          </w:p>
        </w:tc>
        <w:tc>
          <w:tcPr>
            <w:tcW w:w="423" w:type="pct"/>
            <w:noWrap/>
            <w:hideMark/>
          </w:tcPr>
          <w:p w14:paraId="092A6C7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8.30</w:t>
            </w:r>
          </w:p>
        </w:tc>
        <w:tc>
          <w:tcPr>
            <w:tcW w:w="360" w:type="pct"/>
            <w:noWrap/>
            <w:hideMark/>
          </w:tcPr>
          <w:p w14:paraId="3B90B46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6.40</w:t>
            </w:r>
          </w:p>
        </w:tc>
        <w:tc>
          <w:tcPr>
            <w:tcW w:w="360" w:type="pct"/>
            <w:noWrap/>
            <w:hideMark/>
          </w:tcPr>
          <w:p w14:paraId="3965A7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5.95</w:t>
            </w:r>
          </w:p>
        </w:tc>
        <w:tc>
          <w:tcPr>
            <w:tcW w:w="360" w:type="pct"/>
            <w:noWrap/>
            <w:hideMark/>
          </w:tcPr>
          <w:p w14:paraId="0BDFD83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5.21</w:t>
            </w:r>
          </w:p>
        </w:tc>
        <w:tc>
          <w:tcPr>
            <w:tcW w:w="399" w:type="pct"/>
            <w:noWrap/>
            <w:hideMark/>
          </w:tcPr>
          <w:p w14:paraId="2576B3C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w:t>
            </w:r>
          </w:p>
        </w:tc>
        <w:tc>
          <w:tcPr>
            <w:tcW w:w="405" w:type="pct"/>
            <w:noWrap/>
            <w:hideMark/>
          </w:tcPr>
          <w:p w14:paraId="55DBFEE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0.82</w:t>
            </w:r>
          </w:p>
        </w:tc>
        <w:tc>
          <w:tcPr>
            <w:tcW w:w="301" w:type="pct"/>
            <w:noWrap/>
            <w:hideMark/>
          </w:tcPr>
          <w:p w14:paraId="73CE0E4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3.98</w:t>
            </w:r>
          </w:p>
        </w:tc>
      </w:tr>
      <w:tr w:rsidR="006143B9" w:rsidRPr="006143B9" w14:paraId="664CFA3C" w14:textId="77777777" w:rsidTr="006143B9">
        <w:trPr>
          <w:trHeight w:val="20"/>
        </w:trPr>
        <w:tc>
          <w:tcPr>
            <w:tcW w:w="292" w:type="pct"/>
            <w:noWrap/>
            <w:hideMark/>
          </w:tcPr>
          <w:p w14:paraId="6AD10842" w14:textId="77777777" w:rsidR="006143B9" w:rsidRPr="006143B9" w:rsidRDefault="006143B9" w:rsidP="006143B9">
            <w:pPr>
              <w:spacing w:after="200" w:line="276" w:lineRule="auto"/>
              <w:rPr>
                <w:rFonts w:ascii="Arial" w:hAnsi="Arial" w:cs="Arial"/>
                <w:sz w:val="20"/>
              </w:rPr>
            </w:pPr>
          </w:p>
        </w:tc>
        <w:tc>
          <w:tcPr>
            <w:tcW w:w="704" w:type="pct"/>
            <w:noWrap/>
            <w:hideMark/>
          </w:tcPr>
          <w:p w14:paraId="7036C582"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0043FE0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(1.14)</w:t>
            </w:r>
          </w:p>
        </w:tc>
        <w:tc>
          <w:tcPr>
            <w:tcW w:w="360" w:type="pct"/>
            <w:noWrap/>
            <w:hideMark/>
          </w:tcPr>
          <w:p w14:paraId="4B75C28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(1.56)</w:t>
            </w:r>
          </w:p>
        </w:tc>
        <w:tc>
          <w:tcPr>
            <w:tcW w:w="360" w:type="pct"/>
            <w:noWrap/>
            <w:hideMark/>
          </w:tcPr>
          <w:p w14:paraId="7FB4FA1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(2.04)</w:t>
            </w:r>
          </w:p>
        </w:tc>
        <w:tc>
          <w:tcPr>
            <w:tcW w:w="315" w:type="pct"/>
            <w:noWrap/>
            <w:hideMark/>
          </w:tcPr>
          <w:p w14:paraId="5CEBBB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(2.43)</w:t>
            </w:r>
          </w:p>
        </w:tc>
        <w:tc>
          <w:tcPr>
            <w:tcW w:w="423" w:type="pct"/>
            <w:noWrap/>
            <w:hideMark/>
          </w:tcPr>
          <w:p w14:paraId="5A75671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(2.97)</w:t>
            </w:r>
          </w:p>
        </w:tc>
        <w:tc>
          <w:tcPr>
            <w:tcW w:w="360" w:type="pct"/>
            <w:noWrap/>
            <w:hideMark/>
          </w:tcPr>
          <w:p w14:paraId="6501330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60" w:type="pct"/>
            <w:noWrap/>
            <w:hideMark/>
          </w:tcPr>
          <w:p w14:paraId="7A10550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(2.54)</w:t>
            </w:r>
          </w:p>
        </w:tc>
        <w:tc>
          <w:tcPr>
            <w:tcW w:w="360" w:type="pct"/>
            <w:noWrap/>
            <w:hideMark/>
          </w:tcPr>
          <w:p w14:paraId="5F9C0A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(2.39)</w:t>
            </w:r>
          </w:p>
        </w:tc>
        <w:tc>
          <w:tcPr>
            <w:tcW w:w="399" w:type="pct"/>
            <w:noWrap/>
            <w:hideMark/>
          </w:tcPr>
          <w:p w14:paraId="0047BE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(1.36)</w:t>
            </w:r>
          </w:p>
        </w:tc>
        <w:tc>
          <w:tcPr>
            <w:tcW w:w="405" w:type="pct"/>
            <w:noWrap/>
            <w:hideMark/>
          </w:tcPr>
          <w:p w14:paraId="5B73613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(1.15)</w:t>
            </w:r>
          </w:p>
        </w:tc>
        <w:tc>
          <w:tcPr>
            <w:tcW w:w="301" w:type="pct"/>
            <w:noWrap/>
            <w:hideMark/>
          </w:tcPr>
          <w:p w14:paraId="74651E6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(2.12)</w:t>
            </w:r>
          </w:p>
        </w:tc>
      </w:tr>
      <w:tr w:rsidR="006143B9" w:rsidRPr="006143B9" w14:paraId="7F00AF13" w14:textId="77777777" w:rsidTr="006143B9">
        <w:trPr>
          <w:trHeight w:val="20"/>
        </w:trPr>
        <w:tc>
          <w:tcPr>
            <w:tcW w:w="292" w:type="pct"/>
            <w:noWrap/>
            <w:hideMark/>
          </w:tcPr>
          <w:p w14:paraId="3228CA4E"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6</w:t>
            </w:r>
          </w:p>
        </w:tc>
        <w:tc>
          <w:tcPr>
            <w:tcW w:w="704" w:type="pct"/>
            <w:noWrap/>
            <w:hideMark/>
          </w:tcPr>
          <w:p w14:paraId="61E5EB80"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A-4</w:t>
            </w:r>
          </w:p>
        </w:tc>
        <w:tc>
          <w:tcPr>
            <w:tcW w:w="360" w:type="pct"/>
            <w:noWrap/>
            <w:hideMark/>
          </w:tcPr>
          <w:p w14:paraId="4C886D2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3.19</w:t>
            </w:r>
          </w:p>
        </w:tc>
        <w:tc>
          <w:tcPr>
            <w:tcW w:w="360" w:type="pct"/>
            <w:noWrap/>
            <w:hideMark/>
          </w:tcPr>
          <w:p w14:paraId="28D17C3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7.12</w:t>
            </w:r>
          </w:p>
        </w:tc>
        <w:tc>
          <w:tcPr>
            <w:tcW w:w="360" w:type="pct"/>
            <w:noWrap/>
            <w:hideMark/>
          </w:tcPr>
          <w:p w14:paraId="07962EA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11.82</w:t>
            </w:r>
          </w:p>
        </w:tc>
        <w:tc>
          <w:tcPr>
            <w:tcW w:w="315" w:type="pct"/>
            <w:noWrap/>
            <w:hideMark/>
          </w:tcPr>
          <w:p w14:paraId="2788A81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14.87</w:t>
            </w:r>
          </w:p>
        </w:tc>
        <w:tc>
          <w:tcPr>
            <w:tcW w:w="423" w:type="pct"/>
            <w:noWrap/>
            <w:hideMark/>
          </w:tcPr>
          <w:p w14:paraId="40A64C8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18.68</w:t>
            </w:r>
          </w:p>
        </w:tc>
        <w:tc>
          <w:tcPr>
            <w:tcW w:w="360" w:type="pct"/>
            <w:noWrap/>
            <w:hideMark/>
          </w:tcPr>
          <w:p w14:paraId="46D1E7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16.56</w:t>
            </w:r>
          </w:p>
        </w:tc>
        <w:tc>
          <w:tcPr>
            <w:tcW w:w="360" w:type="pct"/>
            <w:noWrap/>
            <w:hideMark/>
          </w:tcPr>
          <w:p w14:paraId="7DA15BC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15.26</w:t>
            </w:r>
          </w:p>
        </w:tc>
        <w:tc>
          <w:tcPr>
            <w:tcW w:w="360" w:type="pct"/>
            <w:noWrap/>
            <w:hideMark/>
          </w:tcPr>
          <w:p w14:paraId="324B308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11.20</w:t>
            </w:r>
          </w:p>
        </w:tc>
        <w:tc>
          <w:tcPr>
            <w:tcW w:w="399" w:type="pct"/>
            <w:noWrap/>
            <w:hideMark/>
          </w:tcPr>
          <w:p w14:paraId="09922E8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405" w:type="pct"/>
            <w:noWrap/>
            <w:hideMark/>
          </w:tcPr>
          <w:p w14:paraId="480F7EF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4.17</w:t>
            </w:r>
          </w:p>
        </w:tc>
        <w:tc>
          <w:tcPr>
            <w:tcW w:w="301" w:type="pct"/>
            <w:noWrap/>
            <w:hideMark/>
          </w:tcPr>
          <w:p w14:paraId="158734C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10.93</w:t>
            </w:r>
          </w:p>
        </w:tc>
      </w:tr>
      <w:tr w:rsidR="006143B9" w:rsidRPr="006143B9" w14:paraId="13BB929A" w14:textId="77777777" w:rsidTr="006143B9">
        <w:trPr>
          <w:trHeight w:val="20"/>
        </w:trPr>
        <w:tc>
          <w:tcPr>
            <w:tcW w:w="292" w:type="pct"/>
            <w:noWrap/>
            <w:hideMark/>
          </w:tcPr>
          <w:p w14:paraId="5849649C" w14:textId="77777777" w:rsidR="006143B9" w:rsidRPr="006143B9" w:rsidRDefault="006143B9" w:rsidP="006143B9">
            <w:pPr>
              <w:spacing w:after="200" w:line="276" w:lineRule="auto"/>
              <w:rPr>
                <w:rFonts w:ascii="Arial" w:hAnsi="Arial" w:cs="Arial"/>
                <w:sz w:val="20"/>
              </w:rPr>
            </w:pPr>
          </w:p>
        </w:tc>
        <w:tc>
          <w:tcPr>
            <w:tcW w:w="704" w:type="pct"/>
            <w:noWrap/>
            <w:hideMark/>
          </w:tcPr>
          <w:p w14:paraId="12A5A67E"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77F0DFE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(1.92)</w:t>
            </w:r>
          </w:p>
        </w:tc>
        <w:tc>
          <w:tcPr>
            <w:tcW w:w="360" w:type="pct"/>
            <w:noWrap/>
            <w:hideMark/>
          </w:tcPr>
          <w:p w14:paraId="6EC985B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(2.76)</w:t>
            </w:r>
          </w:p>
        </w:tc>
        <w:tc>
          <w:tcPr>
            <w:tcW w:w="360" w:type="pct"/>
            <w:noWrap/>
            <w:hideMark/>
          </w:tcPr>
          <w:p w14:paraId="441C9D1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(3.51)</w:t>
            </w:r>
          </w:p>
        </w:tc>
        <w:tc>
          <w:tcPr>
            <w:tcW w:w="315" w:type="pct"/>
            <w:noWrap/>
            <w:hideMark/>
          </w:tcPr>
          <w:p w14:paraId="18C472A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(3.92)</w:t>
            </w:r>
          </w:p>
        </w:tc>
        <w:tc>
          <w:tcPr>
            <w:tcW w:w="423" w:type="pct"/>
            <w:noWrap/>
            <w:hideMark/>
          </w:tcPr>
          <w:p w14:paraId="437004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(4.38)</w:t>
            </w:r>
          </w:p>
        </w:tc>
        <w:tc>
          <w:tcPr>
            <w:tcW w:w="360" w:type="pct"/>
            <w:noWrap/>
            <w:hideMark/>
          </w:tcPr>
          <w:p w14:paraId="3B5A4E8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(4.13)</w:t>
            </w:r>
          </w:p>
        </w:tc>
        <w:tc>
          <w:tcPr>
            <w:tcW w:w="360" w:type="pct"/>
            <w:noWrap/>
            <w:hideMark/>
          </w:tcPr>
          <w:p w14:paraId="12849A1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(3.97)</w:t>
            </w:r>
          </w:p>
        </w:tc>
        <w:tc>
          <w:tcPr>
            <w:tcW w:w="360" w:type="pct"/>
            <w:noWrap/>
            <w:hideMark/>
          </w:tcPr>
          <w:p w14:paraId="041946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(3.42)</w:t>
            </w:r>
          </w:p>
        </w:tc>
        <w:tc>
          <w:tcPr>
            <w:tcW w:w="399" w:type="pct"/>
            <w:noWrap/>
            <w:hideMark/>
          </w:tcPr>
          <w:p w14:paraId="58AE4DD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405" w:type="pct"/>
            <w:noWrap/>
            <w:hideMark/>
          </w:tcPr>
          <w:p w14:paraId="31ECC69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(2.16)</w:t>
            </w:r>
          </w:p>
        </w:tc>
        <w:tc>
          <w:tcPr>
            <w:tcW w:w="301" w:type="pct"/>
            <w:noWrap/>
            <w:hideMark/>
          </w:tcPr>
          <w:p w14:paraId="638C2D8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(3.38)</w:t>
            </w:r>
          </w:p>
        </w:tc>
      </w:tr>
      <w:tr w:rsidR="006143B9" w:rsidRPr="006143B9" w14:paraId="320D7195" w14:textId="77777777" w:rsidTr="006143B9">
        <w:trPr>
          <w:trHeight w:val="20"/>
        </w:trPr>
        <w:tc>
          <w:tcPr>
            <w:tcW w:w="292" w:type="pct"/>
            <w:noWrap/>
            <w:hideMark/>
          </w:tcPr>
          <w:p w14:paraId="1DF3C968"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7</w:t>
            </w:r>
          </w:p>
        </w:tc>
        <w:tc>
          <w:tcPr>
            <w:tcW w:w="704" w:type="pct"/>
            <w:noWrap/>
            <w:hideMark/>
          </w:tcPr>
          <w:p w14:paraId="2C825BBF"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Arka Abhay</w:t>
            </w:r>
          </w:p>
        </w:tc>
        <w:tc>
          <w:tcPr>
            <w:tcW w:w="360" w:type="pct"/>
            <w:noWrap/>
            <w:hideMark/>
          </w:tcPr>
          <w:p w14:paraId="2006745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360" w:type="pct"/>
            <w:noWrap/>
            <w:hideMark/>
          </w:tcPr>
          <w:p w14:paraId="32AB2D0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2.85</w:t>
            </w:r>
          </w:p>
        </w:tc>
        <w:tc>
          <w:tcPr>
            <w:tcW w:w="360" w:type="pct"/>
            <w:noWrap/>
            <w:hideMark/>
          </w:tcPr>
          <w:p w14:paraId="6BEAB76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4.79</w:t>
            </w:r>
          </w:p>
        </w:tc>
        <w:tc>
          <w:tcPr>
            <w:tcW w:w="315" w:type="pct"/>
            <w:noWrap/>
            <w:hideMark/>
          </w:tcPr>
          <w:p w14:paraId="268A2F0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6.95</w:t>
            </w:r>
          </w:p>
        </w:tc>
        <w:tc>
          <w:tcPr>
            <w:tcW w:w="423" w:type="pct"/>
            <w:noWrap/>
            <w:hideMark/>
          </w:tcPr>
          <w:p w14:paraId="1E39EB5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12.24</w:t>
            </w:r>
          </w:p>
        </w:tc>
        <w:tc>
          <w:tcPr>
            <w:tcW w:w="360" w:type="pct"/>
            <w:noWrap/>
            <w:hideMark/>
          </w:tcPr>
          <w:p w14:paraId="2F06485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9.93</w:t>
            </w:r>
          </w:p>
        </w:tc>
        <w:tc>
          <w:tcPr>
            <w:tcW w:w="360" w:type="pct"/>
            <w:noWrap/>
            <w:hideMark/>
          </w:tcPr>
          <w:p w14:paraId="1F12F6D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8.56</w:t>
            </w:r>
          </w:p>
        </w:tc>
        <w:tc>
          <w:tcPr>
            <w:tcW w:w="360" w:type="pct"/>
            <w:noWrap/>
            <w:hideMark/>
          </w:tcPr>
          <w:p w14:paraId="35958FB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399" w:type="pct"/>
            <w:noWrap/>
            <w:hideMark/>
          </w:tcPr>
          <w:p w14:paraId="45B857D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2.12</w:t>
            </w:r>
          </w:p>
        </w:tc>
        <w:tc>
          <w:tcPr>
            <w:tcW w:w="405" w:type="pct"/>
            <w:noWrap/>
            <w:hideMark/>
          </w:tcPr>
          <w:p w14:paraId="4C0EE1E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1.75</w:t>
            </w:r>
          </w:p>
        </w:tc>
        <w:tc>
          <w:tcPr>
            <w:tcW w:w="301" w:type="pct"/>
            <w:noWrap/>
            <w:hideMark/>
          </w:tcPr>
          <w:p w14:paraId="71FDD62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5.72</w:t>
            </w:r>
          </w:p>
        </w:tc>
      </w:tr>
      <w:tr w:rsidR="006143B9" w:rsidRPr="006143B9" w14:paraId="2EE18EB5" w14:textId="77777777" w:rsidTr="006143B9">
        <w:trPr>
          <w:trHeight w:val="20"/>
        </w:trPr>
        <w:tc>
          <w:tcPr>
            <w:tcW w:w="292" w:type="pct"/>
            <w:noWrap/>
            <w:hideMark/>
          </w:tcPr>
          <w:p w14:paraId="48CB2BAF" w14:textId="77777777" w:rsidR="006143B9" w:rsidRPr="006143B9" w:rsidRDefault="006143B9" w:rsidP="006143B9">
            <w:pPr>
              <w:spacing w:after="200" w:line="276" w:lineRule="auto"/>
              <w:rPr>
                <w:rFonts w:ascii="Arial" w:hAnsi="Arial" w:cs="Arial"/>
                <w:sz w:val="20"/>
              </w:rPr>
            </w:pPr>
          </w:p>
        </w:tc>
        <w:tc>
          <w:tcPr>
            <w:tcW w:w="704" w:type="pct"/>
            <w:noWrap/>
            <w:hideMark/>
          </w:tcPr>
          <w:p w14:paraId="3557A82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7EDA8FE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(1.44)</w:t>
            </w:r>
          </w:p>
        </w:tc>
        <w:tc>
          <w:tcPr>
            <w:tcW w:w="360" w:type="pct"/>
            <w:noWrap/>
            <w:hideMark/>
          </w:tcPr>
          <w:p w14:paraId="21CF391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(1.83)</w:t>
            </w:r>
          </w:p>
        </w:tc>
        <w:tc>
          <w:tcPr>
            <w:tcW w:w="360" w:type="pct"/>
            <w:noWrap/>
            <w:hideMark/>
          </w:tcPr>
          <w:p w14:paraId="25CD9BE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(2.30)</w:t>
            </w:r>
          </w:p>
        </w:tc>
        <w:tc>
          <w:tcPr>
            <w:tcW w:w="315" w:type="pct"/>
            <w:noWrap/>
            <w:hideMark/>
          </w:tcPr>
          <w:p w14:paraId="5BE25BA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(2.73)</w:t>
            </w:r>
          </w:p>
        </w:tc>
        <w:tc>
          <w:tcPr>
            <w:tcW w:w="423" w:type="pct"/>
            <w:noWrap/>
            <w:hideMark/>
          </w:tcPr>
          <w:p w14:paraId="15E42AF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(3.57)</w:t>
            </w:r>
          </w:p>
        </w:tc>
        <w:tc>
          <w:tcPr>
            <w:tcW w:w="360" w:type="pct"/>
            <w:noWrap/>
            <w:hideMark/>
          </w:tcPr>
          <w:p w14:paraId="6D50BF6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(3.23)</w:t>
            </w:r>
          </w:p>
        </w:tc>
        <w:tc>
          <w:tcPr>
            <w:tcW w:w="360" w:type="pct"/>
            <w:noWrap/>
            <w:hideMark/>
          </w:tcPr>
          <w:p w14:paraId="4DCCFBA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(3.01)</w:t>
            </w:r>
          </w:p>
        </w:tc>
        <w:tc>
          <w:tcPr>
            <w:tcW w:w="360" w:type="pct"/>
            <w:noWrap/>
            <w:hideMark/>
          </w:tcPr>
          <w:p w14:paraId="4BDE6ED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99" w:type="pct"/>
            <w:noWrap/>
            <w:hideMark/>
          </w:tcPr>
          <w:p w14:paraId="2F4FD52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(1.62)</w:t>
            </w:r>
          </w:p>
        </w:tc>
        <w:tc>
          <w:tcPr>
            <w:tcW w:w="405" w:type="pct"/>
            <w:noWrap/>
            <w:hideMark/>
          </w:tcPr>
          <w:p w14:paraId="24B1DE5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(1.50)</w:t>
            </w:r>
          </w:p>
        </w:tc>
        <w:tc>
          <w:tcPr>
            <w:tcW w:w="301" w:type="pct"/>
            <w:noWrap/>
            <w:hideMark/>
          </w:tcPr>
          <w:p w14:paraId="56AC666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(2.49)</w:t>
            </w:r>
          </w:p>
        </w:tc>
      </w:tr>
      <w:tr w:rsidR="006143B9" w:rsidRPr="006143B9" w14:paraId="0A203793" w14:textId="77777777" w:rsidTr="006143B9">
        <w:trPr>
          <w:trHeight w:val="20"/>
        </w:trPr>
        <w:tc>
          <w:tcPr>
            <w:tcW w:w="292" w:type="pct"/>
            <w:noWrap/>
            <w:hideMark/>
          </w:tcPr>
          <w:p w14:paraId="1E2C70F3"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8</w:t>
            </w:r>
          </w:p>
        </w:tc>
        <w:tc>
          <w:tcPr>
            <w:tcW w:w="704" w:type="pct"/>
            <w:noWrap/>
            <w:hideMark/>
          </w:tcPr>
          <w:p w14:paraId="29F5E0C9"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xml:space="preserve"> PS</w:t>
            </w:r>
          </w:p>
        </w:tc>
        <w:tc>
          <w:tcPr>
            <w:tcW w:w="360" w:type="pct"/>
            <w:noWrap/>
            <w:hideMark/>
          </w:tcPr>
          <w:p w14:paraId="58BD55E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1.75</w:t>
            </w:r>
          </w:p>
        </w:tc>
        <w:tc>
          <w:tcPr>
            <w:tcW w:w="360" w:type="pct"/>
            <w:noWrap/>
            <w:hideMark/>
          </w:tcPr>
          <w:p w14:paraId="7296A6A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3.07</w:t>
            </w:r>
          </w:p>
        </w:tc>
        <w:tc>
          <w:tcPr>
            <w:tcW w:w="360" w:type="pct"/>
            <w:noWrap/>
            <w:hideMark/>
          </w:tcPr>
          <w:p w14:paraId="18839BE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5.40</w:t>
            </w:r>
          </w:p>
        </w:tc>
        <w:tc>
          <w:tcPr>
            <w:tcW w:w="315" w:type="pct"/>
            <w:noWrap/>
            <w:hideMark/>
          </w:tcPr>
          <w:p w14:paraId="0BFFA02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7.68</w:t>
            </w:r>
          </w:p>
        </w:tc>
        <w:tc>
          <w:tcPr>
            <w:tcW w:w="423" w:type="pct"/>
            <w:noWrap/>
            <w:hideMark/>
          </w:tcPr>
          <w:p w14:paraId="68AF4EA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13.04</w:t>
            </w:r>
          </w:p>
        </w:tc>
        <w:tc>
          <w:tcPr>
            <w:tcW w:w="360" w:type="pct"/>
            <w:noWrap/>
            <w:hideMark/>
          </w:tcPr>
          <w:p w14:paraId="28696B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10.39</w:t>
            </w:r>
          </w:p>
        </w:tc>
        <w:tc>
          <w:tcPr>
            <w:tcW w:w="360" w:type="pct"/>
            <w:noWrap/>
            <w:hideMark/>
          </w:tcPr>
          <w:p w14:paraId="6F3ED0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9.23</w:t>
            </w:r>
          </w:p>
        </w:tc>
        <w:tc>
          <w:tcPr>
            <w:tcW w:w="360" w:type="pct"/>
            <w:noWrap/>
            <w:hideMark/>
          </w:tcPr>
          <w:p w14:paraId="57C2B23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6.79</w:t>
            </w:r>
          </w:p>
        </w:tc>
        <w:tc>
          <w:tcPr>
            <w:tcW w:w="399" w:type="pct"/>
            <w:noWrap/>
            <w:hideMark/>
          </w:tcPr>
          <w:p w14:paraId="633ACA8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2.67</w:t>
            </w:r>
          </w:p>
        </w:tc>
        <w:tc>
          <w:tcPr>
            <w:tcW w:w="405" w:type="pct"/>
            <w:noWrap/>
            <w:hideMark/>
          </w:tcPr>
          <w:p w14:paraId="617991B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1.96</w:t>
            </w:r>
          </w:p>
        </w:tc>
        <w:tc>
          <w:tcPr>
            <w:tcW w:w="301" w:type="pct"/>
            <w:noWrap/>
            <w:hideMark/>
          </w:tcPr>
          <w:p w14:paraId="0FD8C59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6.20</w:t>
            </w:r>
          </w:p>
        </w:tc>
      </w:tr>
      <w:tr w:rsidR="006143B9" w:rsidRPr="006143B9" w14:paraId="6AF59236" w14:textId="77777777" w:rsidTr="006143B9">
        <w:trPr>
          <w:trHeight w:val="20"/>
        </w:trPr>
        <w:tc>
          <w:tcPr>
            <w:tcW w:w="292" w:type="pct"/>
            <w:noWrap/>
            <w:hideMark/>
          </w:tcPr>
          <w:p w14:paraId="1100CB76" w14:textId="77777777" w:rsidR="006143B9" w:rsidRPr="006143B9" w:rsidRDefault="006143B9" w:rsidP="006143B9">
            <w:pPr>
              <w:spacing w:after="200" w:line="276" w:lineRule="auto"/>
              <w:rPr>
                <w:rFonts w:ascii="Arial" w:hAnsi="Arial" w:cs="Arial"/>
                <w:sz w:val="20"/>
              </w:rPr>
            </w:pPr>
          </w:p>
        </w:tc>
        <w:tc>
          <w:tcPr>
            <w:tcW w:w="704" w:type="pct"/>
            <w:noWrap/>
            <w:hideMark/>
          </w:tcPr>
          <w:p w14:paraId="668A252A"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5CC0980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(1.50)</w:t>
            </w:r>
          </w:p>
        </w:tc>
        <w:tc>
          <w:tcPr>
            <w:tcW w:w="360" w:type="pct"/>
            <w:noWrap/>
            <w:hideMark/>
          </w:tcPr>
          <w:p w14:paraId="6395CB6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(1.89)</w:t>
            </w:r>
          </w:p>
        </w:tc>
        <w:tc>
          <w:tcPr>
            <w:tcW w:w="360" w:type="pct"/>
            <w:noWrap/>
            <w:hideMark/>
          </w:tcPr>
          <w:p w14:paraId="04A89CA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(2.43)</w:t>
            </w:r>
          </w:p>
        </w:tc>
        <w:tc>
          <w:tcPr>
            <w:tcW w:w="315" w:type="pct"/>
            <w:noWrap/>
            <w:hideMark/>
          </w:tcPr>
          <w:p w14:paraId="538ED75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(2.86)</w:t>
            </w:r>
          </w:p>
        </w:tc>
        <w:tc>
          <w:tcPr>
            <w:tcW w:w="423" w:type="pct"/>
            <w:noWrap/>
            <w:hideMark/>
          </w:tcPr>
          <w:p w14:paraId="29E8C7B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(3.68)</w:t>
            </w:r>
          </w:p>
        </w:tc>
        <w:tc>
          <w:tcPr>
            <w:tcW w:w="360" w:type="pct"/>
            <w:noWrap/>
            <w:hideMark/>
          </w:tcPr>
          <w:p w14:paraId="624211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(3.30)</w:t>
            </w:r>
          </w:p>
        </w:tc>
        <w:tc>
          <w:tcPr>
            <w:tcW w:w="360" w:type="pct"/>
            <w:noWrap/>
            <w:hideMark/>
          </w:tcPr>
          <w:p w14:paraId="1BAE84B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(3.12)</w:t>
            </w:r>
          </w:p>
        </w:tc>
        <w:tc>
          <w:tcPr>
            <w:tcW w:w="360" w:type="pct"/>
            <w:noWrap/>
            <w:hideMark/>
          </w:tcPr>
          <w:p w14:paraId="1125C47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(2.70)</w:t>
            </w:r>
          </w:p>
        </w:tc>
        <w:tc>
          <w:tcPr>
            <w:tcW w:w="399" w:type="pct"/>
            <w:noWrap/>
            <w:hideMark/>
          </w:tcPr>
          <w:p w14:paraId="70EE98E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(1.78)</w:t>
            </w:r>
          </w:p>
        </w:tc>
        <w:tc>
          <w:tcPr>
            <w:tcW w:w="405" w:type="pct"/>
            <w:noWrap/>
            <w:hideMark/>
          </w:tcPr>
          <w:p w14:paraId="0C6C3B3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301" w:type="pct"/>
            <w:noWrap/>
            <w:hideMark/>
          </w:tcPr>
          <w:p w14:paraId="2F29A0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(2.59)</w:t>
            </w:r>
          </w:p>
        </w:tc>
      </w:tr>
      <w:tr w:rsidR="006143B9" w:rsidRPr="006143B9" w14:paraId="3FCB3EF7" w14:textId="77777777" w:rsidTr="006143B9">
        <w:trPr>
          <w:trHeight w:val="20"/>
        </w:trPr>
        <w:tc>
          <w:tcPr>
            <w:tcW w:w="292" w:type="pct"/>
            <w:noWrap/>
            <w:hideMark/>
          </w:tcPr>
          <w:p w14:paraId="69F70F16"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9</w:t>
            </w:r>
          </w:p>
        </w:tc>
        <w:tc>
          <w:tcPr>
            <w:tcW w:w="704" w:type="pct"/>
            <w:noWrap/>
            <w:hideMark/>
          </w:tcPr>
          <w:p w14:paraId="460AA75E"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xml:space="preserve"> Arka Anamika</w:t>
            </w:r>
          </w:p>
        </w:tc>
        <w:tc>
          <w:tcPr>
            <w:tcW w:w="360" w:type="pct"/>
            <w:noWrap/>
            <w:hideMark/>
          </w:tcPr>
          <w:p w14:paraId="21C39BF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2.53</w:t>
            </w:r>
          </w:p>
        </w:tc>
        <w:tc>
          <w:tcPr>
            <w:tcW w:w="360" w:type="pct"/>
            <w:noWrap/>
            <w:hideMark/>
          </w:tcPr>
          <w:p w14:paraId="68430BE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4.12</w:t>
            </w:r>
          </w:p>
        </w:tc>
        <w:tc>
          <w:tcPr>
            <w:tcW w:w="360" w:type="pct"/>
            <w:noWrap/>
            <w:hideMark/>
          </w:tcPr>
          <w:p w14:paraId="6F2C67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6.68</w:t>
            </w:r>
          </w:p>
        </w:tc>
        <w:tc>
          <w:tcPr>
            <w:tcW w:w="315" w:type="pct"/>
            <w:noWrap/>
            <w:hideMark/>
          </w:tcPr>
          <w:p w14:paraId="157BFD2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9.30</w:t>
            </w:r>
          </w:p>
        </w:tc>
        <w:tc>
          <w:tcPr>
            <w:tcW w:w="423" w:type="pct"/>
            <w:noWrap/>
            <w:hideMark/>
          </w:tcPr>
          <w:p w14:paraId="50AC921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15.90</w:t>
            </w:r>
          </w:p>
        </w:tc>
        <w:tc>
          <w:tcPr>
            <w:tcW w:w="360" w:type="pct"/>
            <w:noWrap/>
            <w:hideMark/>
          </w:tcPr>
          <w:p w14:paraId="076E82E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12.17</w:t>
            </w:r>
          </w:p>
        </w:tc>
        <w:tc>
          <w:tcPr>
            <w:tcW w:w="360" w:type="pct"/>
            <w:noWrap/>
            <w:hideMark/>
          </w:tcPr>
          <w:p w14:paraId="359FE6D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12.10</w:t>
            </w:r>
          </w:p>
        </w:tc>
        <w:tc>
          <w:tcPr>
            <w:tcW w:w="360" w:type="pct"/>
            <w:noWrap/>
            <w:hideMark/>
          </w:tcPr>
          <w:p w14:paraId="52680F5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8.14</w:t>
            </w:r>
          </w:p>
        </w:tc>
        <w:tc>
          <w:tcPr>
            <w:tcW w:w="399" w:type="pct"/>
            <w:noWrap/>
            <w:hideMark/>
          </w:tcPr>
          <w:p w14:paraId="7D22384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5.12</w:t>
            </w:r>
          </w:p>
        </w:tc>
        <w:tc>
          <w:tcPr>
            <w:tcW w:w="405" w:type="pct"/>
            <w:noWrap/>
            <w:hideMark/>
          </w:tcPr>
          <w:p w14:paraId="24D5DF4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3.70</w:t>
            </w:r>
          </w:p>
        </w:tc>
        <w:tc>
          <w:tcPr>
            <w:tcW w:w="301" w:type="pct"/>
            <w:noWrap/>
            <w:hideMark/>
          </w:tcPr>
          <w:p w14:paraId="3BE448D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7.98</w:t>
            </w:r>
          </w:p>
        </w:tc>
      </w:tr>
      <w:tr w:rsidR="006143B9" w:rsidRPr="006143B9" w14:paraId="0F91C837" w14:textId="77777777" w:rsidTr="006143B9">
        <w:trPr>
          <w:trHeight w:val="20"/>
        </w:trPr>
        <w:tc>
          <w:tcPr>
            <w:tcW w:w="292" w:type="pct"/>
            <w:noWrap/>
            <w:hideMark/>
          </w:tcPr>
          <w:p w14:paraId="733B61EB" w14:textId="77777777" w:rsidR="006143B9" w:rsidRPr="006143B9" w:rsidRDefault="006143B9" w:rsidP="006143B9">
            <w:pPr>
              <w:spacing w:after="200" w:line="276" w:lineRule="auto"/>
              <w:rPr>
                <w:rFonts w:ascii="Arial" w:hAnsi="Arial" w:cs="Arial"/>
                <w:sz w:val="20"/>
              </w:rPr>
            </w:pPr>
          </w:p>
        </w:tc>
        <w:tc>
          <w:tcPr>
            <w:tcW w:w="704" w:type="pct"/>
            <w:noWrap/>
            <w:hideMark/>
          </w:tcPr>
          <w:p w14:paraId="48286C8E"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51D96AE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(1.74)</w:t>
            </w:r>
          </w:p>
        </w:tc>
        <w:tc>
          <w:tcPr>
            <w:tcW w:w="360" w:type="pct"/>
            <w:noWrap/>
            <w:hideMark/>
          </w:tcPr>
          <w:p w14:paraId="1CE758F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(2.15)</w:t>
            </w:r>
          </w:p>
        </w:tc>
        <w:tc>
          <w:tcPr>
            <w:tcW w:w="360" w:type="pct"/>
            <w:noWrap/>
            <w:hideMark/>
          </w:tcPr>
          <w:p w14:paraId="724DD4C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(2.68)</w:t>
            </w:r>
          </w:p>
        </w:tc>
        <w:tc>
          <w:tcPr>
            <w:tcW w:w="315" w:type="pct"/>
            <w:noWrap/>
            <w:hideMark/>
          </w:tcPr>
          <w:p w14:paraId="2EE89B3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(3.13)</w:t>
            </w:r>
          </w:p>
        </w:tc>
        <w:tc>
          <w:tcPr>
            <w:tcW w:w="423" w:type="pct"/>
            <w:noWrap/>
            <w:hideMark/>
          </w:tcPr>
          <w:p w14:paraId="2C97DE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(4.05)</w:t>
            </w:r>
          </w:p>
        </w:tc>
        <w:tc>
          <w:tcPr>
            <w:tcW w:w="360" w:type="pct"/>
            <w:noWrap/>
            <w:hideMark/>
          </w:tcPr>
          <w:p w14:paraId="59308A1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(3.56)</w:t>
            </w:r>
          </w:p>
        </w:tc>
        <w:tc>
          <w:tcPr>
            <w:tcW w:w="360" w:type="pct"/>
            <w:noWrap/>
            <w:hideMark/>
          </w:tcPr>
          <w:p w14:paraId="362DD3B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(3.55)</w:t>
            </w:r>
          </w:p>
        </w:tc>
        <w:tc>
          <w:tcPr>
            <w:tcW w:w="360" w:type="pct"/>
            <w:noWrap/>
            <w:hideMark/>
          </w:tcPr>
          <w:p w14:paraId="171F108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(2.94)</w:t>
            </w:r>
          </w:p>
        </w:tc>
        <w:tc>
          <w:tcPr>
            <w:tcW w:w="399" w:type="pct"/>
            <w:noWrap/>
            <w:hideMark/>
          </w:tcPr>
          <w:p w14:paraId="1DC9119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(2.37)</w:t>
            </w:r>
          </w:p>
        </w:tc>
        <w:tc>
          <w:tcPr>
            <w:tcW w:w="405" w:type="pct"/>
            <w:noWrap/>
            <w:hideMark/>
          </w:tcPr>
          <w:p w14:paraId="45B4707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(2.05)</w:t>
            </w:r>
          </w:p>
        </w:tc>
        <w:tc>
          <w:tcPr>
            <w:tcW w:w="301" w:type="pct"/>
            <w:noWrap/>
            <w:hideMark/>
          </w:tcPr>
          <w:p w14:paraId="364BA8A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(2.91)</w:t>
            </w:r>
          </w:p>
        </w:tc>
      </w:tr>
      <w:tr w:rsidR="006143B9" w:rsidRPr="006143B9" w14:paraId="7FF2753E" w14:textId="77777777" w:rsidTr="006143B9">
        <w:trPr>
          <w:trHeight w:val="20"/>
        </w:trPr>
        <w:tc>
          <w:tcPr>
            <w:tcW w:w="292" w:type="pct"/>
            <w:noWrap/>
            <w:hideMark/>
          </w:tcPr>
          <w:p w14:paraId="66BAACA3"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10</w:t>
            </w:r>
          </w:p>
        </w:tc>
        <w:tc>
          <w:tcPr>
            <w:tcW w:w="704" w:type="pct"/>
            <w:noWrap/>
            <w:hideMark/>
          </w:tcPr>
          <w:p w14:paraId="227DCE12"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Pusa Bhindi-5</w:t>
            </w:r>
          </w:p>
        </w:tc>
        <w:tc>
          <w:tcPr>
            <w:tcW w:w="360" w:type="pct"/>
            <w:noWrap/>
            <w:hideMark/>
          </w:tcPr>
          <w:p w14:paraId="4F574EB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2.81</w:t>
            </w:r>
          </w:p>
        </w:tc>
        <w:tc>
          <w:tcPr>
            <w:tcW w:w="360" w:type="pct"/>
            <w:noWrap/>
            <w:hideMark/>
          </w:tcPr>
          <w:p w14:paraId="6374D6C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6.05</w:t>
            </w:r>
          </w:p>
        </w:tc>
        <w:tc>
          <w:tcPr>
            <w:tcW w:w="360" w:type="pct"/>
            <w:noWrap/>
            <w:hideMark/>
          </w:tcPr>
          <w:p w14:paraId="146108A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8.92</w:t>
            </w:r>
          </w:p>
        </w:tc>
        <w:tc>
          <w:tcPr>
            <w:tcW w:w="315" w:type="pct"/>
            <w:noWrap/>
            <w:hideMark/>
          </w:tcPr>
          <w:p w14:paraId="6996DA5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13.04</w:t>
            </w:r>
          </w:p>
        </w:tc>
        <w:tc>
          <w:tcPr>
            <w:tcW w:w="423" w:type="pct"/>
            <w:noWrap/>
            <w:hideMark/>
          </w:tcPr>
          <w:p w14:paraId="5B443C3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17.31</w:t>
            </w:r>
          </w:p>
        </w:tc>
        <w:tc>
          <w:tcPr>
            <w:tcW w:w="360" w:type="pct"/>
            <w:noWrap/>
            <w:hideMark/>
          </w:tcPr>
          <w:p w14:paraId="63C6CB5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14.71</w:t>
            </w:r>
          </w:p>
        </w:tc>
        <w:tc>
          <w:tcPr>
            <w:tcW w:w="360" w:type="pct"/>
            <w:noWrap/>
            <w:hideMark/>
          </w:tcPr>
          <w:p w14:paraId="5C72CB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13.56</w:t>
            </w:r>
          </w:p>
        </w:tc>
        <w:tc>
          <w:tcPr>
            <w:tcW w:w="360" w:type="pct"/>
            <w:noWrap/>
            <w:hideMark/>
          </w:tcPr>
          <w:p w14:paraId="3AEC348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8.26</w:t>
            </w:r>
          </w:p>
        </w:tc>
        <w:tc>
          <w:tcPr>
            <w:tcW w:w="399" w:type="pct"/>
            <w:noWrap/>
            <w:hideMark/>
          </w:tcPr>
          <w:p w14:paraId="12A74C6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5.26</w:t>
            </w:r>
          </w:p>
        </w:tc>
        <w:tc>
          <w:tcPr>
            <w:tcW w:w="405" w:type="pct"/>
            <w:noWrap/>
            <w:hideMark/>
          </w:tcPr>
          <w:p w14:paraId="372AB17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3.91</w:t>
            </w:r>
          </w:p>
        </w:tc>
        <w:tc>
          <w:tcPr>
            <w:tcW w:w="301" w:type="pct"/>
            <w:noWrap/>
            <w:hideMark/>
          </w:tcPr>
          <w:p w14:paraId="7BE7A00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9.38</w:t>
            </w:r>
          </w:p>
        </w:tc>
      </w:tr>
      <w:tr w:rsidR="006143B9" w:rsidRPr="006143B9" w14:paraId="6B8D256A" w14:textId="77777777" w:rsidTr="006143B9">
        <w:trPr>
          <w:trHeight w:val="20"/>
        </w:trPr>
        <w:tc>
          <w:tcPr>
            <w:tcW w:w="292" w:type="pct"/>
            <w:noWrap/>
            <w:hideMark/>
          </w:tcPr>
          <w:p w14:paraId="1388C9EE" w14:textId="77777777" w:rsidR="006143B9" w:rsidRPr="006143B9" w:rsidRDefault="006143B9" w:rsidP="006143B9">
            <w:pPr>
              <w:spacing w:after="200" w:line="276" w:lineRule="auto"/>
              <w:rPr>
                <w:rFonts w:ascii="Arial" w:hAnsi="Arial" w:cs="Arial"/>
                <w:sz w:val="20"/>
              </w:rPr>
            </w:pPr>
          </w:p>
        </w:tc>
        <w:tc>
          <w:tcPr>
            <w:tcW w:w="704" w:type="pct"/>
            <w:noWrap/>
            <w:hideMark/>
          </w:tcPr>
          <w:p w14:paraId="01B7736D"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75D3C66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(1.82)</w:t>
            </w:r>
          </w:p>
        </w:tc>
        <w:tc>
          <w:tcPr>
            <w:tcW w:w="360" w:type="pct"/>
            <w:noWrap/>
            <w:hideMark/>
          </w:tcPr>
          <w:p w14:paraId="586F6B4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(2.56)</w:t>
            </w:r>
          </w:p>
        </w:tc>
        <w:tc>
          <w:tcPr>
            <w:tcW w:w="360" w:type="pct"/>
            <w:noWrap/>
            <w:hideMark/>
          </w:tcPr>
          <w:p w14:paraId="4572ADE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(3.07)</w:t>
            </w:r>
          </w:p>
        </w:tc>
        <w:tc>
          <w:tcPr>
            <w:tcW w:w="315" w:type="pct"/>
            <w:noWrap/>
            <w:hideMark/>
          </w:tcPr>
          <w:p w14:paraId="5B8632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(3.68)</w:t>
            </w:r>
          </w:p>
        </w:tc>
        <w:tc>
          <w:tcPr>
            <w:tcW w:w="423" w:type="pct"/>
            <w:noWrap/>
            <w:hideMark/>
          </w:tcPr>
          <w:p w14:paraId="463D490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(4.22)</w:t>
            </w:r>
          </w:p>
        </w:tc>
        <w:tc>
          <w:tcPr>
            <w:tcW w:w="360" w:type="pct"/>
            <w:noWrap/>
            <w:hideMark/>
          </w:tcPr>
          <w:p w14:paraId="382801E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(3.90)</w:t>
            </w:r>
          </w:p>
        </w:tc>
        <w:tc>
          <w:tcPr>
            <w:tcW w:w="360" w:type="pct"/>
            <w:noWrap/>
            <w:hideMark/>
          </w:tcPr>
          <w:p w14:paraId="71DE3C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(3.75)</w:t>
            </w:r>
          </w:p>
        </w:tc>
        <w:tc>
          <w:tcPr>
            <w:tcW w:w="360" w:type="pct"/>
            <w:noWrap/>
            <w:hideMark/>
          </w:tcPr>
          <w:p w14:paraId="75C2352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(2.96)</w:t>
            </w:r>
          </w:p>
        </w:tc>
        <w:tc>
          <w:tcPr>
            <w:tcW w:w="399" w:type="pct"/>
            <w:noWrap/>
            <w:hideMark/>
          </w:tcPr>
          <w:p w14:paraId="367E4C0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(2.40)</w:t>
            </w:r>
          </w:p>
        </w:tc>
        <w:tc>
          <w:tcPr>
            <w:tcW w:w="405" w:type="pct"/>
            <w:noWrap/>
            <w:hideMark/>
          </w:tcPr>
          <w:p w14:paraId="26374B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(2.10)</w:t>
            </w:r>
          </w:p>
        </w:tc>
        <w:tc>
          <w:tcPr>
            <w:tcW w:w="301" w:type="pct"/>
            <w:noWrap/>
            <w:hideMark/>
          </w:tcPr>
          <w:p w14:paraId="3265196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(3.14)</w:t>
            </w:r>
          </w:p>
        </w:tc>
      </w:tr>
      <w:tr w:rsidR="006143B9" w:rsidRPr="006143B9" w14:paraId="66E7D81B" w14:textId="77777777" w:rsidTr="006143B9">
        <w:trPr>
          <w:trHeight w:val="20"/>
        </w:trPr>
        <w:tc>
          <w:tcPr>
            <w:tcW w:w="292" w:type="pct"/>
            <w:noWrap/>
            <w:hideMark/>
          </w:tcPr>
          <w:p w14:paraId="20E143E7"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11</w:t>
            </w:r>
          </w:p>
        </w:tc>
        <w:tc>
          <w:tcPr>
            <w:tcW w:w="704" w:type="pct"/>
            <w:noWrap/>
            <w:hideMark/>
          </w:tcPr>
          <w:p w14:paraId="7CF6BA13"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Kashi Kranti</w:t>
            </w:r>
          </w:p>
        </w:tc>
        <w:tc>
          <w:tcPr>
            <w:tcW w:w="360" w:type="pct"/>
            <w:noWrap/>
            <w:hideMark/>
          </w:tcPr>
          <w:p w14:paraId="204D5DD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2.26</w:t>
            </w:r>
          </w:p>
        </w:tc>
        <w:tc>
          <w:tcPr>
            <w:tcW w:w="360" w:type="pct"/>
            <w:noWrap/>
            <w:hideMark/>
          </w:tcPr>
          <w:p w14:paraId="5315F38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3.95</w:t>
            </w:r>
          </w:p>
        </w:tc>
        <w:tc>
          <w:tcPr>
            <w:tcW w:w="360" w:type="pct"/>
            <w:noWrap/>
            <w:hideMark/>
          </w:tcPr>
          <w:p w14:paraId="0C2C1D2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315" w:type="pct"/>
            <w:noWrap/>
            <w:hideMark/>
          </w:tcPr>
          <w:p w14:paraId="1367CB0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8.92</w:t>
            </w:r>
          </w:p>
        </w:tc>
        <w:tc>
          <w:tcPr>
            <w:tcW w:w="423" w:type="pct"/>
            <w:noWrap/>
            <w:hideMark/>
          </w:tcPr>
          <w:p w14:paraId="0FE454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14.71</w:t>
            </w:r>
          </w:p>
        </w:tc>
        <w:tc>
          <w:tcPr>
            <w:tcW w:w="360" w:type="pct"/>
            <w:noWrap/>
            <w:hideMark/>
          </w:tcPr>
          <w:p w14:paraId="45975D4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11.47</w:t>
            </w:r>
          </w:p>
        </w:tc>
        <w:tc>
          <w:tcPr>
            <w:tcW w:w="360" w:type="pct"/>
            <w:noWrap/>
            <w:hideMark/>
          </w:tcPr>
          <w:p w14:paraId="5AE3185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11.26</w:t>
            </w:r>
          </w:p>
        </w:tc>
        <w:tc>
          <w:tcPr>
            <w:tcW w:w="360" w:type="pct"/>
            <w:noWrap/>
            <w:hideMark/>
          </w:tcPr>
          <w:p w14:paraId="552A3C8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7.62</w:t>
            </w:r>
          </w:p>
        </w:tc>
        <w:tc>
          <w:tcPr>
            <w:tcW w:w="399" w:type="pct"/>
            <w:noWrap/>
            <w:hideMark/>
          </w:tcPr>
          <w:p w14:paraId="5061600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4.08</w:t>
            </w:r>
          </w:p>
        </w:tc>
        <w:tc>
          <w:tcPr>
            <w:tcW w:w="405" w:type="pct"/>
            <w:noWrap/>
            <w:hideMark/>
          </w:tcPr>
          <w:p w14:paraId="42AE144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3.54</w:t>
            </w:r>
          </w:p>
        </w:tc>
        <w:tc>
          <w:tcPr>
            <w:tcW w:w="301" w:type="pct"/>
            <w:noWrap/>
            <w:hideMark/>
          </w:tcPr>
          <w:p w14:paraId="2B4DE8C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7.42</w:t>
            </w:r>
          </w:p>
        </w:tc>
      </w:tr>
      <w:tr w:rsidR="006143B9" w:rsidRPr="006143B9" w14:paraId="08979504" w14:textId="77777777" w:rsidTr="006143B9">
        <w:trPr>
          <w:trHeight w:val="20"/>
        </w:trPr>
        <w:tc>
          <w:tcPr>
            <w:tcW w:w="292" w:type="pct"/>
            <w:noWrap/>
            <w:hideMark/>
          </w:tcPr>
          <w:p w14:paraId="675A7E64" w14:textId="77777777" w:rsidR="006143B9" w:rsidRPr="006143B9" w:rsidRDefault="006143B9" w:rsidP="006143B9">
            <w:pPr>
              <w:spacing w:after="200" w:line="276" w:lineRule="auto"/>
              <w:rPr>
                <w:rFonts w:ascii="Arial" w:hAnsi="Arial" w:cs="Arial"/>
                <w:sz w:val="20"/>
              </w:rPr>
            </w:pPr>
          </w:p>
        </w:tc>
        <w:tc>
          <w:tcPr>
            <w:tcW w:w="704" w:type="pct"/>
            <w:noWrap/>
            <w:hideMark/>
          </w:tcPr>
          <w:p w14:paraId="15AFA277"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noWrap/>
            <w:hideMark/>
          </w:tcPr>
          <w:p w14:paraId="0DF8646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(1.66)</w:t>
            </w:r>
          </w:p>
        </w:tc>
        <w:tc>
          <w:tcPr>
            <w:tcW w:w="360" w:type="pct"/>
            <w:noWrap/>
            <w:hideMark/>
          </w:tcPr>
          <w:p w14:paraId="0D31A8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(2.11)</w:t>
            </w:r>
          </w:p>
        </w:tc>
        <w:tc>
          <w:tcPr>
            <w:tcW w:w="360" w:type="pct"/>
            <w:noWrap/>
            <w:hideMark/>
          </w:tcPr>
          <w:p w14:paraId="4518317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15" w:type="pct"/>
            <w:noWrap/>
            <w:hideMark/>
          </w:tcPr>
          <w:p w14:paraId="4C2EC5C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(3.07)</w:t>
            </w:r>
          </w:p>
        </w:tc>
        <w:tc>
          <w:tcPr>
            <w:tcW w:w="423" w:type="pct"/>
            <w:noWrap/>
            <w:hideMark/>
          </w:tcPr>
          <w:p w14:paraId="396710F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(3.90)</w:t>
            </w:r>
          </w:p>
        </w:tc>
        <w:tc>
          <w:tcPr>
            <w:tcW w:w="360" w:type="pct"/>
            <w:noWrap/>
            <w:hideMark/>
          </w:tcPr>
          <w:p w14:paraId="4202456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(3.46)</w:t>
            </w:r>
          </w:p>
        </w:tc>
        <w:tc>
          <w:tcPr>
            <w:tcW w:w="360" w:type="pct"/>
            <w:noWrap/>
            <w:hideMark/>
          </w:tcPr>
          <w:p w14:paraId="6C2DFF7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(3.43)</w:t>
            </w:r>
          </w:p>
        </w:tc>
        <w:tc>
          <w:tcPr>
            <w:tcW w:w="360" w:type="pct"/>
            <w:noWrap/>
            <w:hideMark/>
          </w:tcPr>
          <w:p w14:paraId="3BAEAA7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(2.85)</w:t>
            </w:r>
          </w:p>
        </w:tc>
        <w:tc>
          <w:tcPr>
            <w:tcW w:w="399" w:type="pct"/>
            <w:noWrap/>
            <w:hideMark/>
          </w:tcPr>
          <w:p w14:paraId="36CF35A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(2.14)</w:t>
            </w:r>
          </w:p>
        </w:tc>
        <w:tc>
          <w:tcPr>
            <w:tcW w:w="405" w:type="pct"/>
            <w:noWrap/>
            <w:hideMark/>
          </w:tcPr>
          <w:p w14:paraId="464B3DD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(2.01)</w:t>
            </w:r>
          </w:p>
        </w:tc>
        <w:tc>
          <w:tcPr>
            <w:tcW w:w="301" w:type="pct"/>
            <w:noWrap/>
            <w:hideMark/>
          </w:tcPr>
          <w:p w14:paraId="4F90FF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(2.81)</w:t>
            </w:r>
          </w:p>
        </w:tc>
      </w:tr>
      <w:tr w:rsidR="006143B9" w:rsidRPr="006143B9" w14:paraId="477EC977" w14:textId="77777777" w:rsidTr="006143B9">
        <w:trPr>
          <w:trHeight w:val="20"/>
        </w:trPr>
        <w:tc>
          <w:tcPr>
            <w:tcW w:w="292" w:type="pct"/>
            <w:noWrap/>
            <w:hideMark/>
          </w:tcPr>
          <w:p w14:paraId="3A3C64A3"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12</w:t>
            </w:r>
          </w:p>
        </w:tc>
        <w:tc>
          <w:tcPr>
            <w:tcW w:w="704" w:type="pct"/>
            <w:noWrap/>
            <w:hideMark/>
          </w:tcPr>
          <w:p w14:paraId="39EDA52B"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Punjab Suhavani</w:t>
            </w:r>
          </w:p>
        </w:tc>
        <w:tc>
          <w:tcPr>
            <w:tcW w:w="360" w:type="pct"/>
            <w:noWrap/>
            <w:hideMark/>
          </w:tcPr>
          <w:p w14:paraId="6CE6484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4.25</w:t>
            </w:r>
          </w:p>
        </w:tc>
        <w:tc>
          <w:tcPr>
            <w:tcW w:w="360" w:type="pct"/>
            <w:noWrap/>
            <w:hideMark/>
          </w:tcPr>
          <w:p w14:paraId="597078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7.85</w:t>
            </w:r>
          </w:p>
        </w:tc>
        <w:tc>
          <w:tcPr>
            <w:tcW w:w="360" w:type="pct"/>
            <w:noWrap/>
            <w:hideMark/>
          </w:tcPr>
          <w:p w14:paraId="4ABC7E3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12.68</w:t>
            </w:r>
          </w:p>
        </w:tc>
        <w:tc>
          <w:tcPr>
            <w:tcW w:w="315" w:type="pct"/>
            <w:noWrap/>
            <w:hideMark/>
          </w:tcPr>
          <w:p w14:paraId="3C4419F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17.22</w:t>
            </w:r>
          </w:p>
        </w:tc>
        <w:tc>
          <w:tcPr>
            <w:tcW w:w="423" w:type="pct"/>
            <w:noWrap/>
            <w:hideMark/>
          </w:tcPr>
          <w:p w14:paraId="1BA4115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22.44</w:t>
            </w:r>
          </w:p>
        </w:tc>
        <w:tc>
          <w:tcPr>
            <w:tcW w:w="360" w:type="pct"/>
            <w:noWrap/>
            <w:hideMark/>
          </w:tcPr>
          <w:p w14:paraId="0039E17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18.51</w:t>
            </w:r>
          </w:p>
        </w:tc>
        <w:tc>
          <w:tcPr>
            <w:tcW w:w="360" w:type="pct"/>
            <w:noWrap/>
            <w:hideMark/>
          </w:tcPr>
          <w:p w14:paraId="478B682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17.39</w:t>
            </w:r>
          </w:p>
        </w:tc>
        <w:tc>
          <w:tcPr>
            <w:tcW w:w="360" w:type="pct"/>
            <w:noWrap/>
            <w:hideMark/>
          </w:tcPr>
          <w:p w14:paraId="4A2846F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12.90</w:t>
            </w:r>
          </w:p>
        </w:tc>
        <w:tc>
          <w:tcPr>
            <w:tcW w:w="399" w:type="pct"/>
            <w:noWrap/>
            <w:hideMark/>
          </w:tcPr>
          <w:p w14:paraId="06363D1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8.32</w:t>
            </w:r>
          </w:p>
        </w:tc>
        <w:tc>
          <w:tcPr>
            <w:tcW w:w="405" w:type="pct"/>
            <w:noWrap/>
            <w:hideMark/>
          </w:tcPr>
          <w:p w14:paraId="69D2049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6.47</w:t>
            </w:r>
          </w:p>
        </w:tc>
        <w:tc>
          <w:tcPr>
            <w:tcW w:w="301" w:type="pct"/>
            <w:noWrap/>
            <w:hideMark/>
          </w:tcPr>
          <w:p w14:paraId="3906733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12.80</w:t>
            </w:r>
          </w:p>
        </w:tc>
      </w:tr>
      <w:tr w:rsidR="006143B9" w:rsidRPr="006143B9" w14:paraId="51E93E32" w14:textId="77777777" w:rsidTr="006143B9">
        <w:trPr>
          <w:trHeight w:val="20"/>
        </w:trPr>
        <w:tc>
          <w:tcPr>
            <w:tcW w:w="292" w:type="pct"/>
            <w:tcBorders>
              <w:bottom w:val="single" w:sz="4" w:space="0" w:color="auto"/>
            </w:tcBorders>
            <w:noWrap/>
            <w:hideMark/>
          </w:tcPr>
          <w:p w14:paraId="6603B4D1" w14:textId="77777777" w:rsidR="006143B9" w:rsidRPr="006143B9" w:rsidRDefault="006143B9" w:rsidP="006143B9">
            <w:pPr>
              <w:spacing w:after="200" w:line="276" w:lineRule="auto"/>
              <w:rPr>
                <w:rFonts w:ascii="Arial" w:hAnsi="Arial" w:cs="Arial"/>
                <w:sz w:val="20"/>
              </w:rPr>
            </w:pPr>
          </w:p>
        </w:tc>
        <w:tc>
          <w:tcPr>
            <w:tcW w:w="704" w:type="pct"/>
            <w:tcBorders>
              <w:bottom w:val="single" w:sz="4" w:space="0" w:color="auto"/>
            </w:tcBorders>
            <w:noWrap/>
            <w:hideMark/>
          </w:tcPr>
          <w:p w14:paraId="373CA6EB"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0" w:type="pct"/>
            <w:tcBorders>
              <w:bottom w:val="single" w:sz="4" w:space="0" w:color="auto"/>
            </w:tcBorders>
            <w:noWrap/>
            <w:hideMark/>
          </w:tcPr>
          <w:p w14:paraId="2CDC5BE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(2.18)</w:t>
            </w:r>
          </w:p>
        </w:tc>
        <w:tc>
          <w:tcPr>
            <w:tcW w:w="360" w:type="pct"/>
            <w:tcBorders>
              <w:bottom w:val="single" w:sz="4" w:space="0" w:color="auto"/>
            </w:tcBorders>
            <w:noWrap/>
            <w:hideMark/>
          </w:tcPr>
          <w:p w14:paraId="1CBEF1F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(2.89)</w:t>
            </w:r>
          </w:p>
        </w:tc>
        <w:tc>
          <w:tcPr>
            <w:tcW w:w="360" w:type="pct"/>
            <w:tcBorders>
              <w:bottom w:val="single" w:sz="4" w:space="0" w:color="auto"/>
            </w:tcBorders>
            <w:noWrap/>
            <w:hideMark/>
          </w:tcPr>
          <w:p w14:paraId="6455F91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(3.63)</w:t>
            </w:r>
          </w:p>
        </w:tc>
        <w:tc>
          <w:tcPr>
            <w:tcW w:w="315" w:type="pct"/>
            <w:tcBorders>
              <w:bottom w:val="single" w:sz="4" w:space="0" w:color="auto"/>
            </w:tcBorders>
            <w:noWrap/>
            <w:hideMark/>
          </w:tcPr>
          <w:p w14:paraId="51417EB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(4.21)</w:t>
            </w:r>
          </w:p>
        </w:tc>
        <w:tc>
          <w:tcPr>
            <w:tcW w:w="423" w:type="pct"/>
            <w:tcBorders>
              <w:bottom w:val="single" w:sz="4" w:space="0" w:color="auto"/>
            </w:tcBorders>
            <w:noWrap/>
            <w:hideMark/>
          </w:tcPr>
          <w:p w14:paraId="58A7BF8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(4.79)</w:t>
            </w:r>
          </w:p>
        </w:tc>
        <w:tc>
          <w:tcPr>
            <w:tcW w:w="360" w:type="pct"/>
            <w:tcBorders>
              <w:bottom w:val="single" w:sz="4" w:space="0" w:color="auto"/>
            </w:tcBorders>
            <w:noWrap/>
            <w:hideMark/>
          </w:tcPr>
          <w:p w14:paraId="366C421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(4.36)</w:t>
            </w:r>
          </w:p>
        </w:tc>
        <w:tc>
          <w:tcPr>
            <w:tcW w:w="360" w:type="pct"/>
            <w:tcBorders>
              <w:bottom w:val="single" w:sz="4" w:space="0" w:color="auto"/>
            </w:tcBorders>
            <w:noWrap/>
            <w:hideMark/>
          </w:tcPr>
          <w:p w14:paraId="72312DB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(4.23)</w:t>
            </w:r>
          </w:p>
        </w:tc>
        <w:tc>
          <w:tcPr>
            <w:tcW w:w="360" w:type="pct"/>
            <w:tcBorders>
              <w:bottom w:val="single" w:sz="4" w:space="0" w:color="auto"/>
            </w:tcBorders>
            <w:noWrap/>
            <w:hideMark/>
          </w:tcPr>
          <w:p w14:paraId="63B3EE3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(3.66)</w:t>
            </w:r>
          </w:p>
        </w:tc>
        <w:tc>
          <w:tcPr>
            <w:tcW w:w="399" w:type="pct"/>
            <w:tcBorders>
              <w:bottom w:val="single" w:sz="4" w:space="0" w:color="auto"/>
            </w:tcBorders>
            <w:noWrap/>
            <w:hideMark/>
          </w:tcPr>
          <w:p w14:paraId="08C6B64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(2.97)</w:t>
            </w:r>
          </w:p>
        </w:tc>
        <w:tc>
          <w:tcPr>
            <w:tcW w:w="405" w:type="pct"/>
            <w:tcBorders>
              <w:bottom w:val="single" w:sz="4" w:space="0" w:color="auto"/>
            </w:tcBorders>
            <w:noWrap/>
            <w:hideMark/>
          </w:tcPr>
          <w:p w14:paraId="4A4BBD2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(2.64)</w:t>
            </w:r>
          </w:p>
        </w:tc>
        <w:tc>
          <w:tcPr>
            <w:tcW w:w="301" w:type="pct"/>
            <w:tcBorders>
              <w:bottom w:val="single" w:sz="4" w:space="0" w:color="auto"/>
            </w:tcBorders>
            <w:noWrap/>
            <w:hideMark/>
          </w:tcPr>
          <w:p w14:paraId="56A34D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(3.65)</w:t>
            </w:r>
          </w:p>
        </w:tc>
      </w:tr>
      <w:tr w:rsidR="006143B9" w:rsidRPr="006143B9" w14:paraId="3987870A" w14:textId="77777777" w:rsidTr="006143B9">
        <w:trPr>
          <w:trHeight w:val="20"/>
        </w:trPr>
        <w:tc>
          <w:tcPr>
            <w:tcW w:w="292" w:type="pct"/>
            <w:tcBorders>
              <w:top w:val="single" w:sz="4" w:space="0" w:color="auto"/>
              <w:bottom w:val="nil"/>
            </w:tcBorders>
            <w:noWrap/>
            <w:hideMark/>
          </w:tcPr>
          <w:p w14:paraId="7C03E066" w14:textId="77777777" w:rsidR="006143B9" w:rsidRPr="006143B9" w:rsidRDefault="006143B9" w:rsidP="006143B9">
            <w:pPr>
              <w:spacing w:after="200" w:line="276" w:lineRule="auto"/>
              <w:rPr>
                <w:rFonts w:ascii="Arial" w:hAnsi="Arial" w:cs="Arial"/>
                <w:sz w:val="20"/>
              </w:rPr>
            </w:pPr>
          </w:p>
        </w:tc>
        <w:tc>
          <w:tcPr>
            <w:tcW w:w="704" w:type="pct"/>
            <w:tcBorders>
              <w:top w:val="single" w:sz="4" w:space="0" w:color="auto"/>
              <w:bottom w:val="nil"/>
            </w:tcBorders>
            <w:noWrap/>
            <w:hideMark/>
          </w:tcPr>
          <w:p w14:paraId="3BC499E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r w:rsidRPr="006143B9">
              <w:rPr>
                <w:rFonts w:ascii="Arial" w:hAnsi="Arial" w:cs="Arial"/>
                <w:color w:val="FF0000"/>
                <w:sz w:val="20"/>
                <w:lang w:bidi="hi-IN"/>
              </w:rPr>
              <w:t>SEm</w:t>
            </w:r>
            <w:r w:rsidRPr="006143B9">
              <w:rPr>
                <w:rFonts w:ascii="Arial" w:hAnsi="Arial" w:cs="Arial"/>
                <w:color w:val="FF0000"/>
                <w:sz w:val="20"/>
                <w:u w:val="single"/>
                <w:lang w:bidi="hi-IN"/>
              </w:rPr>
              <w:t>+</w:t>
            </w:r>
          </w:p>
        </w:tc>
        <w:tc>
          <w:tcPr>
            <w:tcW w:w="360" w:type="pct"/>
            <w:tcBorders>
              <w:top w:val="single" w:sz="4" w:space="0" w:color="auto"/>
              <w:bottom w:val="nil"/>
            </w:tcBorders>
            <w:noWrap/>
            <w:hideMark/>
          </w:tcPr>
          <w:p w14:paraId="0050D55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0.06</w:t>
            </w:r>
          </w:p>
        </w:tc>
        <w:tc>
          <w:tcPr>
            <w:tcW w:w="360" w:type="pct"/>
            <w:tcBorders>
              <w:top w:val="single" w:sz="4" w:space="0" w:color="auto"/>
              <w:bottom w:val="nil"/>
            </w:tcBorders>
            <w:noWrap/>
            <w:hideMark/>
          </w:tcPr>
          <w:p w14:paraId="38141FD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0.08</w:t>
            </w:r>
          </w:p>
        </w:tc>
        <w:tc>
          <w:tcPr>
            <w:tcW w:w="360" w:type="pct"/>
            <w:tcBorders>
              <w:top w:val="single" w:sz="4" w:space="0" w:color="auto"/>
              <w:bottom w:val="nil"/>
            </w:tcBorders>
            <w:noWrap/>
            <w:hideMark/>
          </w:tcPr>
          <w:p w14:paraId="7716B41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0.12</w:t>
            </w:r>
          </w:p>
        </w:tc>
        <w:tc>
          <w:tcPr>
            <w:tcW w:w="315" w:type="pct"/>
            <w:tcBorders>
              <w:top w:val="single" w:sz="4" w:space="0" w:color="auto"/>
              <w:bottom w:val="nil"/>
            </w:tcBorders>
            <w:noWrap/>
            <w:hideMark/>
          </w:tcPr>
          <w:p w14:paraId="3D0843B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w:t>
            </w:r>
            <w:r w:rsidRPr="006143B9">
              <w:rPr>
                <w:rFonts w:ascii="Arial" w:hAnsi="Arial" w:cs="Arial"/>
                <w:sz w:val="20"/>
              </w:rPr>
              <w:lastRenderedPageBreak/>
              <w:t>4</w:t>
            </w:r>
          </w:p>
        </w:tc>
        <w:tc>
          <w:tcPr>
            <w:tcW w:w="423" w:type="pct"/>
            <w:tcBorders>
              <w:top w:val="single" w:sz="4" w:space="0" w:color="auto"/>
              <w:bottom w:val="nil"/>
            </w:tcBorders>
            <w:noWrap/>
            <w:hideMark/>
          </w:tcPr>
          <w:p w14:paraId="011B213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lastRenderedPageBreak/>
              <w:t>0.18</w:t>
            </w:r>
          </w:p>
        </w:tc>
        <w:tc>
          <w:tcPr>
            <w:tcW w:w="360" w:type="pct"/>
            <w:tcBorders>
              <w:top w:val="single" w:sz="4" w:space="0" w:color="auto"/>
              <w:bottom w:val="nil"/>
            </w:tcBorders>
            <w:noWrap/>
            <w:hideMark/>
          </w:tcPr>
          <w:p w14:paraId="08D540D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0.16</w:t>
            </w:r>
          </w:p>
        </w:tc>
        <w:tc>
          <w:tcPr>
            <w:tcW w:w="360" w:type="pct"/>
            <w:tcBorders>
              <w:top w:val="single" w:sz="4" w:space="0" w:color="auto"/>
              <w:bottom w:val="nil"/>
            </w:tcBorders>
            <w:noWrap/>
            <w:hideMark/>
          </w:tcPr>
          <w:p w14:paraId="78259BD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0.15</w:t>
            </w:r>
          </w:p>
        </w:tc>
        <w:tc>
          <w:tcPr>
            <w:tcW w:w="360" w:type="pct"/>
            <w:tcBorders>
              <w:top w:val="single" w:sz="4" w:space="0" w:color="auto"/>
              <w:bottom w:val="nil"/>
            </w:tcBorders>
            <w:noWrap/>
            <w:hideMark/>
          </w:tcPr>
          <w:p w14:paraId="55D7CE9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0.15</w:t>
            </w:r>
          </w:p>
        </w:tc>
        <w:tc>
          <w:tcPr>
            <w:tcW w:w="399" w:type="pct"/>
            <w:tcBorders>
              <w:top w:val="single" w:sz="4" w:space="0" w:color="auto"/>
              <w:bottom w:val="nil"/>
            </w:tcBorders>
            <w:noWrap/>
            <w:hideMark/>
          </w:tcPr>
          <w:p w14:paraId="531CA24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0.09</w:t>
            </w:r>
          </w:p>
        </w:tc>
        <w:tc>
          <w:tcPr>
            <w:tcW w:w="405" w:type="pct"/>
            <w:tcBorders>
              <w:top w:val="single" w:sz="4" w:space="0" w:color="auto"/>
              <w:bottom w:val="nil"/>
            </w:tcBorders>
            <w:noWrap/>
            <w:hideMark/>
          </w:tcPr>
          <w:p w14:paraId="0C89BB6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0.08</w:t>
            </w:r>
          </w:p>
        </w:tc>
        <w:tc>
          <w:tcPr>
            <w:tcW w:w="301" w:type="pct"/>
            <w:tcBorders>
              <w:top w:val="single" w:sz="4" w:space="0" w:color="auto"/>
              <w:bottom w:val="nil"/>
            </w:tcBorders>
            <w:noWrap/>
            <w:hideMark/>
          </w:tcPr>
          <w:p w14:paraId="1AE7612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w:t>
            </w:r>
            <w:r w:rsidRPr="006143B9">
              <w:rPr>
                <w:rFonts w:ascii="Arial" w:hAnsi="Arial" w:cs="Arial"/>
                <w:sz w:val="20"/>
              </w:rPr>
              <w:lastRenderedPageBreak/>
              <w:t>3</w:t>
            </w:r>
          </w:p>
        </w:tc>
      </w:tr>
      <w:tr w:rsidR="006143B9" w:rsidRPr="006143B9" w14:paraId="199571D4" w14:textId="77777777" w:rsidTr="006143B9">
        <w:trPr>
          <w:trHeight w:val="20"/>
        </w:trPr>
        <w:tc>
          <w:tcPr>
            <w:tcW w:w="292" w:type="pct"/>
            <w:tcBorders>
              <w:top w:val="nil"/>
            </w:tcBorders>
            <w:noWrap/>
            <w:hideMark/>
          </w:tcPr>
          <w:p w14:paraId="1F544B00" w14:textId="77777777" w:rsidR="006143B9" w:rsidRPr="006143B9" w:rsidRDefault="006143B9" w:rsidP="006143B9">
            <w:pPr>
              <w:spacing w:after="200" w:line="276" w:lineRule="auto"/>
              <w:rPr>
                <w:rFonts w:ascii="Arial" w:hAnsi="Arial" w:cs="Arial"/>
                <w:sz w:val="20"/>
              </w:rPr>
            </w:pPr>
          </w:p>
        </w:tc>
        <w:tc>
          <w:tcPr>
            <w:tcW w:w="704" w:type="pct"/>
            <w:tcBorders>
              <w:top w:val="nil"/>
            </w:tcBorders>
            <w:noWrap/>
            <w:hideMark/>
          </w:tcPr>
          <w:p w14:paraId="7FCDF399"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CD (P=0.05)</w:t>
            </w:r>
          </w:p>
        </w:tc>
        <w:tc>
          <w:tcPr>
            <w:tcW w:w="360" w:type="pct"/>
            <w:tcBorders>
              <w:top w:val="nil"/>
            </w:tcBorders>
            <w:noWrap/>
            <w:hideMark/>
          </w:tcPr>
          <w:p w14:paraId="1B07220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0.19</w:t>
            </w:r>
          </w:p>
        </w:tc>
        <w:tc>
          <w:tcPr>
            <w:tcW w:w="360" w:type="pct"/>
            <w:tcBorders>
              <w:top w:val="nil"/>
            </w:tcBorders>
            <w:noWrap/>
            <w:hideMark/>
          </w:tcPr>
          <w:p w14:paraId="7BB235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0.25</w:t>
            </w:r>
          </w:p>
        </w:tc>
        <w:tc>
          <w:tcPr>
            <w:tcW w:w="360" w:type="pct"/>
            <w:tcBorders>
              <w:top w:val="nil"/>
            </w:tcBorders>
            <w:noWrap/>
            <w:hideMark/>
          </w:tcPr>
          <w:p w14:paraId="7EABDAE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0.35</w:t>
            </w:r>
          </w:p>
        </w:tc>
        <w:tc>
          <w:tcPr>
            <w:tcW w:w="315" w:type="pct"/>
            <w:tcBorders>
              <w:top w:val="nil"/>
            </w:tcBorders>
            <w:noWrap/>
            <w:hideMark/>
          </w:tcPr>
          <w:p w14:paraId="21F962B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0.42</w:t>
            </w:r>
          </w:p>
        </w:tc>
        <w:tc>
          <w:tcPr>
            <w:tcW w:w="423" w:type="pct"/>
            <w:tcBorders>
              <w:top w:val="nil"/>
            </w:tcBorders>
            <w:noWrap/>
            <w:hideMark/>
          </w:tcPr>
          <w:p w14:paraId="774D43D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0.53</w:t>
            </w:r>
          </w:p>
        </w:tc>
        <w:tc>
          <w:tcPr>
            <w:tcW w:w="360" w:type="pct"/>
            <w:tcBorders>
              <w:top w:val="nil"/>
            </w:tcBorders>
            <w:noWrap/>
            <w:hideMark/>
          </w:tcPr>
          <w:p w14:paraId="6A2FCF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0.49</w:t>
            </w:r>
          </w:p>
        </w:tc>
        <w:tc>
          <w:tcPr>
            <w:tcW w:w="360" w:type="pct"/>
            <w:tcBorders>
              <w:top w:val="nil"/>
            </w:tcBorders>
            <w:noWrap/>
            <w:hideMark/>
          </w:tcPr>
          <w:p w14:paraId="4740863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0.44</w:t>
            </w:r>
          </w:p>
        </w:tc>
        <w:tc>
          <w:tcPr>
            <w:tcW w:w="360" w:type="pct"/>
            <w:tcBorders>
              <w:top w:val="nil"/>
            </w:tcBorders>
            <w:noWrap/>
            <w:hideMark/>
          </w:tcPr>
          <w:p w14:paraId="11697A3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0.44</w:t>
            </w:r>
          </w:p>
        </w:tc>
        <w:tc>
          <w:tcPr>
            <w:tcW w:w="399" w:type="pct"/>
            <w:tcBorders>
              <w:top w:val="nil"/>
            </w:tcBorders>
            <w:noWrap/>
            <w:hideMark/>
          </w:tcPr>
          <w:p w14:paraId="16827D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0.28</w:t>
            </w:r>
          </w:p>
        </w:tc>
        <w:tc>
          <w:tcPr>
            <w:tcW w:w="405" w:type="pct"/>
            <w:tcBorders>
              <w:top w:val="nil"/>
            </w:tcBorders>
            <w:noWrap/>
            <w:hideMark/>
          </w:tcPr>
          <w:p w14:paraId="27138D1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0.23</w:t>
            </w:r>
          </w:p>
        </w:tc>
        <w:tc>
          <w:tcPr>
            <w:tcW w:w="301" w:type="pct"/>
            <w:tcBorders>
              <w:top w:val="nil"/>
            </w:tcBorders>
            <w:noWrap/>
            <w:hideMark/>
          </w:tcPr>
          <w:p w14:paraId="34180C1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0.38</w:t>
            </w:r>
          </w:p>
        </w:tc>
      </w:tr>
    </w:tbl>
    <w:p w14:paraId="4CE8F23C" w14:textId="77777777" w:rsidR="006143B9" w:rsidRDefault="006143B9" w:rsidP="001F295C">
      <w:pPr>
        <w:pStyle w:val="Body"/>
        <w:spacing w:after="0"/>
        <w:rPr>
          <w:rFonts w:ascii="Arial" w:hAnsi="Arial" w:cs="Arial"/>
          <w:b/>
          <w:bCs/>
        </w:rPr>
      </w:pPr>
    </w:p>
    <w:p w14:paraId="529B8710" w14:textId="77777777" w:rsidR="00FE2535" w:rsidRDefault="00FE2535" w:rsidP="001F295C">
      <w:pPr>
        <w:pStyle w:val="Body"/>
        <w:spacing w:after="0"/>
        <w:rPr>
          <w:rFonts w:ascii="Arial" w:hAnsi="Arial" w:cs="Arial"/>
          <w:b/>
          <w:bCs/>
        </w:rPr>
      </w:pPr>
    </w:p>
    <w:p w14:paraId="2652FAA6" w14:textId="6B0F184E" w:rsidR="00FE2535" w:rsidRDefault="00FE2535" w:rsidP="001F295C">
      <w:pPr>
        <w:pStyle w:val="Body"/>
        <w:spacing w:after="0"/>
        <w:rPr>
          <w:rFonts w:ascii="Arial" w:hAnsi="Arial" w:cs="Arial"/>
          <w:b/>
          <w:bCs/>
        </w:rPr>
      </w:pPr>
    </w:p>
    <w:p w14:paraId="035AE8D9" w14:textId="77777777" w:rsidR="00FE2535" w:rsidRDefault="00FE2535" w:rsidP="001F295C">
      <w:pPr>
        <w:pStyle w:val="Body"/>
        <w:spacing w:after="0"/>
        <w:rPr>
          <w:rFonts w:ascii="Arial" w:hAnsi="Arial" w:cs="Arial"/>
          <w:b/>
          <w:bCs/>
        </w:rPr>
      </w:pPr>
    </w:p>
    <w:p w14:paraId="46688FC3" w14:textId="77777777" w:rsidR="00FE2535" w:rsidRDefault="00FE2535" w:rsidP="001F295C">
      <w:pPr>
        <w:pStyle w:val="Body"/>
        <w:spacing w:after="0"/>
        <w:rPr>
          <w:rFonts w:ascii="Arial" w:hAnsi="Arial" w:cs="Arial"/>
          <w:b/>
          <w:bCs/>
        </w:rPr>
      </w:pPr>
    </w:p>
    <w:p w14:paraId="6188A655" w14:textId="54BF7DC4" w:rsidR="00FE2535" w:rsidRDefault="00FE2535" w:rsidP="001F295C">
      <w:pPr>
        <w:pStyle w:val="Body"/>
        <w:spacing w:after="0"/>
        <w:rPr>
          <w:rFonts w:ascii="Arial" w:hAnsi="Arial" w:cs="Arial"/>
          <w:b/>
          <w:bCs/>
        </w:rPr>
      </w:pPr>
    </w:p>
    <w:p w14:paraId="4EC217FA" w14:textId="5F0C6C3E" w:rsidR="00FE2535" w:rsidRDefault="00430CD2" w:rsidP="001F295C">
      <w:pPr>
        <w:pStyle w:val="Body"/>
        <w:spacing w:after="0"/>
        <w:rPr>
          <w:rFonts w:ascii="Arial" w:hAnsi="Arial" w:cs="Arial"/>
          <w:b/>
          <w:bCs/>
        </w:rPr>
      </w:pPr>
      <w:r>
        <w:rPr>
          <w:noProof/>
        </w:rPr>
        <w:drawing>
          <wp:inline distT="0" distB="0" distL="0" distR="0" wp14:anchorId="7AA17663" wp14:editId="508D553F">
            <wp:extent cx="5212080" cy="3338254"/>
            <wp:effectExtent l="0" t="0" r="7620" b="14605"/>
            <wp:docPr id="2" name="Chart 2">
              <a:extLst xmlns:a="http://schemas.openxmlformats.org/drawingml/2006/main">
                <a:ext uri="{FF2B5EF4-FFF2-40B4-BE49-F238E27FC236}">
                  <a16:creationId xmlns:a16="http://schemas.microsoft.com/office/drawing/2014/main" id="{F1DA0E53-6DCD-2932-6771-09CA116C34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2E692C" w14:textId="03239289" w:rsidR="00FE2535" w:rsidRDefault="00FE2535" w:rsidP="001F295C">
      <w:pPr>
        <w:pStyle w:val="Body"/>
        <w:spacing w:after="0"/>
        <w:rPr>
          <w:rFonts w:ascii="Arial" w:hAnsi="Arial" w:cs="Arial"/>
          <w:b/>
          <w:bCs/>
        </w:rPr>
      </w:pPr>
    </w:p>
    <w:p w14:paraId="6AA1FAAA" w14:textId="77777777" w:rsidR="00FE2535" w:rsidRDefault="00FE2535" w:rsidP="001F295C">
      <w:pPr>
        <w:pStyle w:val="Body"/>
        <w:spacing w:after="0"/>
        <w:rPr>
          <w:rFonts w:ascii="Arial" w:hAnsi="Arial" w:cs="Arial"/>
          <w:b/>
          <w:bCs/>
        </w:rPr>
      </w:pPr>
    </w:p>
    <w:p w14:paraId="200573CB" w14:textId="00C161DB" w:rsidR="00FE2535" w:rsidRDefault="00FE2535" w:rsidP="00FE2535">
      <w:pPr>
        <w:pStyle w:val="Body"/>
        <w:spacing w:after="0"/>
        <w:rPr>
          <w:rFonts w:ascii="Arial" w:hAnsi="Arial" w:cs="Arial"/>
          <w:b/>
          <w:bCs/>
        </w:rPr>
      </w:pPr>
      <w:r w:rsidRPr="003E36AE">
        <w:rPr>
          <w:rFonts w:ascii="Arial" w:hAnsi="Arial" w:cs="Arial"/>
          <w:b/>
          <w:bCs/>
          <w:iCs/>
          <w:highlight w:val="yellow"/>
        </w:rPr>
        <w:t>Fig.</w:t>
      </w:r>
      <w:r w:rsidRPr="003E36AE">
        <w:rPr>
          <w:rFonts w:ascii="Arial" w:hAnsi="Arial" w:cs="Arial"/>
          <w:b/>
          <w:bCs/>
          <w:iCs/>
          <w:highlight w:val="yellow"/>
          <w:lang w:val="x-none"/>
        </w:rPr>
        <w:t xml:space="preserve"> </w:t>
      </w:r>
      <w:r w:rsidRPr="003E36AE">
        <w:rPr>
          <w:rFonts w:ascii="Arial" w:hAnsi="Arial" w:cs="Arial"/>
          <w:b/>
          <w:bCs/>
          <w:iCs/>
          <w:highlight w:val="yellow"/>
          <w:lang w:val="en-IN"/>
        </w:rPr>
        <w:t>2</w:t>
      </w:r>
      <w:r w:rsidRPr="003E36AE">
        <w:rPr>
          <w:rFonts w:ascii="Arial" w:hAnsi="Arial" w:cs="Arial"/>
          <w:b/>
          <w:bCs/>
          <w:iCs/>
          <w:highlight w:val="yellow"/>
        </w:rPr>
        <w:t xml:space="preserve">: </w:t>
      </w:r>
      <w:r w:rsidRPr="003E36AE">
        <w:rPr>
          <w:rFonts w:ascii="Arial" w:hAnsi="Arial" w:cs="Arial"/>
          <w:b/>
          <w:bCs/>
          <w:highlight w:val="yellow"/>
        </w:rPr>
        <w:t xml:space="preserve">Varietal preference of whitefly, </w:t>
      </w:r>
      <w:r w:rsidRPr="003E36AE">
        <w:rPr>
          <w:rFonts w:ascii="Arial" w:hAnsi="Arial" w:cs="Arial"/>
          <w:b/>
          <w:bCs/>
          <w:i/>
          <w:highlight w:val="yellow"/>
        </w:rPr>
        <w:t xml:space="preserve">B. </w:t>
      </w:r>
      <w:proofErr w:type="spellStart"/>
      <w:r w:rsidRPr="003E36AE">
        <w:rPr>
          <w:rFonts w:ascii="Arial" w:hAnsi="Arial" w:cs="Arial"/>
          <w:b/>
          <w:bCs/>
          <w:i/>
          <w:highlight w:val="yellow"/>
        </w:rPr>
        <w:t>tabaci</w:t>
      </w:r>
      <w:proofErr w:type="spellEnd"/>
      <w:r w:rsidRPr="003E36AE">
        <w:rPr>
          <w:rFonts w:ascii="Arial" w:hAnsi="Arial" w:cs="Arial"/>
          <w:b/>
          <w:bCs/>
          <w:highlight w:val="yellow"/>
        </w:rPr>
        <w:t xml:space="preserve"> (Genn.)  on okra </w:t>
      </w:r>
      <w:r w:rsidRPr="003E36AE">
        <w:rPr>
          <w:rFonts w:ascii="Arial" w:hAnsi="Arial" w:cs="Arial"/>
          <w:b/>
          <w:bCs/>
          <w:i/>
          <w:highlight w:val="yellow"/>
        </w:rPr>
        <w:t>A. esculentus</w:t>
      </w:r>
      <w:r w:rsidRPr="003E36AE">
        <w:rPr>
          <w:rFonts w:ascii="Arial" w:hAnsi="Arial" w:cs="Arial"/>
          <w:b/>
          <w:bCs/>
          <w:highlight w:val="yellow"/>
        </w:rPr>
        <w:t xml:space="preserve"> (L.) Moench</w:t>
      </w:r>
    </w:p>
    <w:p w14:paraId="0C37E6D3" w14:textId="77777777" w:rsidR="00FE2535" w:rsidRDefault="00FE2535" w:rsidP="00FE2535">
      <w:pPr>
        <w:pStyle w:val="Body"/>
        <w:spacing w:after="0"/>
        <w:rPr>
          <w:rFonts w:ascii="Arial" w:hAnsi="Arial" w:cs="Arial"/>
          <w:b/>
          <w:bCs/>
        </w:rPr>
      </w:pPr>
    </w:p>
    <w:p w14:paraId="145FD817" w14:textId="77777777" w:rsidR="009906C7" w:rsidRDefault="009906C7" w:rsidP="001F295C">
      <w:pPr>
        <w:pStyle w:val="Body"/>
        <w:spacing w:after="0"/>
        <w:rPr>
          <w:rFonts w:ascii="Arial" w:hAnsi="Arial" w:cs="Arial"/>
          <w:b/>
          <w:bCs/>
        </w:rPr>
      </w:pPr>
    </w:p>
    <w:p w14:paraId="2C824FFF" w14:textId="77777777" w:rsidR="009906C7" w:rsidRPr="001F295C" w:rsidRDefault="009906C7" w:rsidP="001F295C">
      <w:pPr>
        <w:pStyle w:val="Body"/>
        <w:spacing w:after="0"/>
        <w:rPr>
          <w:rFonts w:ascii="Arial" w:hAnsi="Arial" w:cs="Arial"/>
        </w:rPr>
      </w:pPr>
    </w:p>
    <w:p w14:paraId="30B7CF2A" w14:textId="77777777" w:rsidR="001F295C" w:rsidRDefault="001F295C" w:rsidP="001F295C">
      <w:pPr>
        <w:pStyle w:val="Body"/>
        <w:spacing w:after="0"/>
        <w:rPr>
          <w:rFonts w:ascii="Arial" w:hAnsi="Arial" w:cs="Arial"/>
          <w:b/>
        </w:rPr>
      </w:pPr>
      <w:r w:rsidRPr="001F295C">
        <w:rPr>
          <w:rFonts w:ascii="Arial" w:hAnsi="Arial" w:cs="Arial"/>
          <w:b/>
        </w:rPr>
        <w:t xml:space="preserve">Shoot infestation by </w:t>
      </w:r>
      <w:proofErr w:type="spellStart"/>
      <w:r w:rsidRPr="001F295C">
        <w:rPr>
          <w:rFonts w:ascii="Arial" w:hAnsi="Arial" w:cs="Arial"/>
          <w:b/>
          <w:i/>
          <w:iCs/>
        </w:rPr>
        <w:t>Earias</w:t>
      </w:r>
      <w:proofErr w:type="spellEnd"/>
      <w:r w:rsidRPr="001F295C">
        <w:rPr>
          <w:rFonts w:ascii="Arial" w:hAnsi="Arial" w:cs="Arial"/>
          <w:b/>
          <w:i/>
          <w:iCs/>
        </w:rPr>
        <w:t xml:space="preserve"> spp.</w:t>
      </w:r>
      <w:r w:rsidRPr="001F295C">
        <w:rPr>
          <w:rFonts w:ascii="Arial" w:hAnsi="Arial" w:cs="Arial"/>
          <w:b/>
        </w:rPr>
        <w:t xml:space="preserve"> </w:t>
      </w:r>
    </w:p>
    <w:p w14:paraId="1C59D433" w14:textId="77777777" w:rsidR="001E5580" w:rsidRPr="001F295C" w:rsidRDefault="001E5580" w:rsidP="001F295C">
      <w:pPr>
        <w:pStyle w:val="Body"/>
        <w:spacing w:after="0"/>
        <w:rPr>
          <w:rFonts w:ascii="Arial" w:hAnsi="Arial" w:cs="Arial"/>
          <w:b/>
        </w:rPr>
      </w:pPr>
    </w:p>
    <w:p w14:paraId="16934119" w14:textId="77777777" w:rsidR="001F295C" w:rsidRPr="001F295C" w:rsidRDefault="001F295C" w:rsidP="001F295C">
      <w:pPr>
        <w:pStyle w:val="Body"/>
        <w:spacing w:after="0"/>
        <w:rPr>
          <w:rFonts w:ascii="Arial" w:hAnsi="Arial" w:cs="Arial"/>
        </w:rPr>
      </w:pPr>
      <w:r w:rsidRPr="001F295C">
        <w:rPr>
          <w:rFonts w:ascii="Arial" w:hAnsi="Arial" w:cs="Arial"/>
        </w:rPr>
        <w:t xml:space="preserve">Shoot infestation varied significantly among the different okra varieties, with the minimum infestation observed in DOV-66 and 6126 (ranging from 1.06% to 4.07%) and the maximum infestation found in Pusa Bhindi-5 and Pusa Sawani. The infestation dynamics across the season showed that varieties like DOV-66, 6126, and PS exhibited relatively lower levels of infestation, classified as least susceptible (&lt;2.94%). Varieties such as A-4, Arka Abhay, and DOV-17 showed moderate susceptibility (2.94-6.37%), while Pusa Bhindi-5, Pusa Sawani, and Punjab </w:t>
      </w:r>
      <w:proofErr w:type="spellStart"/>
      <w:r w:rsidRPr="001F295C">
        <w:rPr>
          <w:rFonts w:ascii="Arial" w:hAnsi="Arial" w:cs="Arial"/>
        </w:rPr>
        <w:t>Suhavani</w:t>
      </w:r>
      <w:proofErr w:type="spellEnd"/>
      <w:r w:rsidRPr="001F295C">
        <w:rPr>
          <w:rFonts w:ascii="Arial" w:hAnsi="Arial" w:cs="Arial"/>
        </w:rPr>
        <w:t xml:space="preserve"> were categorized as highly susceptible (&gt;6.37%).</w:t>
      </w:r>
    </w:p>
    <w:p w14:paraId="2A351075" w14:textId="77777777" w:rsidR="001F295C" w:rsidRPr="001F295C" w:rsidRDefault="001F295C" w:rsidP="001F295C">
      <w:pPr>
        <w:pStyle w:val="Body"/>
        <w:spacing w:after="0"/>
        <w:rPr>
          <w:rFonts w:ascii="Arial" w:hAnsi="Arial" w:cs="Arial"/>
        </w:rPr>
      </w:pPr>
      <w:r w:rsidRPr="001F295C">
        <w:rPr>
          <w:rFonts w:ascii="Arial" w:hAnsi="Arial" w:cs="Arial"/>
        </w:rPr>
        <w:t xml:space="preserve">Throughout the observation period, shoot infestation fluctuated, peaking on September 20th, with infestations ranging from 5.90% to 16.40%. Infestation levels decreased after this peak in subsequent observations. Pusa Sawani and Pusa Bhindi-5 consistently exhibited the </w:t>
      </w:r>
      <w:r w:rsidRPr="001F295C">
        <w:rPr>
          <w:rFonts w:ascii="Arial" w:hAnsi="Arial" w:cs="Arial"/>
        </w:rPr>
        <w:lastRenderedPageBreak/>
        <w:t xml:space="preserve">highest infestation, while DOV-66 remained the least affected throughout the study. Statistical analysis indicated significant differences in infestation levels between varieties, with Pusa Sawani showing the highest susceptibility and DOV-66 being the most resistant to </w:t>
      </w:r>
      <w:proofErr w:type="spellStart"/>
      <w:r w:rsidRPr="001F295C">
        <w:rPr>
          <w:rFonts w:ascii="Arial" w:hAnsi="Arial" w:cs="Arial"/>
          <w:i/>
        </w:rPr>
        <w:t>Earias</w:t>
      </w:r>
      <w:proofErr w:type="spellEnd"/>
      <w:r w:rsidRPr="001F295C">
        <w:rPr>
          <w:rFonts w:ascii="Arial" w:hAnsi="Arial" w:cs="Arial"/>
        </w:rPr>
        <w:t xml:space="preserve"> spp. infestation.</w:t>
      </w:r>
    </w:p>
    <w:p w14:paraId="50C53112" w14:textId="77777777" w:rsidR="001F295C" w:rsidRPr="001F295C" w:rsidRDefault="001F295C" w:rsidP="001F295C">
      <w:pPr>
        <w:pStyle w:val="Body"/>
        <w:spacing w:after="0"/>
        <w:rPr>
          <w:rFonts w:ascii="Arial" w:hAnsi="Arial" w:cs="Arial"/>
        </w:rPr>
      </w:pPr>
      <w:r w:rsidRPr="001F295C">
        <w:rPr>
          <w:rFonts w:ascii="Arial" w:hAnsi="Arial" w:cs="Arial"/>
        </w:rPr>
        <w:t xml:space="preserve">These results support the findings of </w:t>
      </w:r>
      <w:r w:rsidRPr="001E5580">
        <w:rPr>
          <w:rFonts w:ascii="Arial" w:hAnsi="Arial" w:cs="Arial"/>
          <w:color w:val="FF0000"/>
        </w:rPr>
        <w:t>Bhat</w:t>
      </w:r>
      <w:r w:rsidRPr="001F295C">
        <w:rPr>
          <w:rFonts w:ascii="Arial" w:hAnsi="Arial" w:cs="Arial"/>
        </w:rPr>
        <w:t xml:space="preserve"> </w:t>
      </w:r>
      <w:r w:rsidRPr="001F295C">
        <w:rPr>
          <w:rFonts w:ascii="Arial" w:hAnsi="Arial" w:cs="Arial"/>
          <w:i/>
        </w:rPr>
        <w:t>et al</w:t>
      </w:r>
      <w:r w:rsidRPr="001F295C">
        <w:rPr>
          <w:rFonts w:ascii="Arial" w:hAnsi="Arial" w:cs="Arial"/>
        </w:rPr>
        <w:t xml:space="preserve">. (2007), who reported that Pusa Sawani was highly susceptible, and Arka Abhay and Arka Anamika were found to be susceptible. </w:t>
      </w:r>
      <w:r w:rsidRPr="007C08A1">
        <w:rPr>
          <w:rFonts w:ascii="Arial" w:hAnsi="Arial" w:cs="Arial"/>
          <w:color w:val="FF0000"/>
        </w:rPr>
        <w:t>Meena</w:t>
      </w:r>
      <w:r w:rsidRPr="001F295C">
        <w:rPr>
          <w:rFonts w:ascii="Arial" w:hAnsi="Arial" w:cs="Arial"/>
        </w:rPr>
        <w:t xml:space="preserve"> (2004) observed that Arka Anamika was less susceptible to shoot infestation, partially corroborating the present findings. </w:t>
      </w:r>
      <w:r w:rsidRPr="001E5580">
        <w:rPr>
          <w:rFonts w:ascii="Arial" w:hAnsi="Arial" w:cs="Arial"/>
          <w:color w:val="FF0000"/>
        </w:rPr>
        <w:t>Choudhary</w:t>
      </w:r>
      <w:r w:rsidRPr="001F295C">
        <w:rPr>
          <w:rFonts w:ascii="Arial" w:hAnsi="Arial" w:cs="Arial"/>
        </w:rPr>
        <w:t xml:space="preserve"> (2002) found that Arka Anamika was less susceptible, Arka Abhay was moderately susceptible, and Pusa Sawani was highly susceptible to shoot and fruit borer infestations, supporting the present results. </w:t>
      </w:r>
      <w:r w:rsidRPr="001E5580">
        <w:rPr>
          <w:rFonts w:ascii="Arial" w:hAnsi="Arial" w:cs="Arial"/>
          <w:color w:val="FF0000"/>
        </w:rPr>
        <w:t xml:space="preserve">Patni </w:t>
      </w:r>
      <w:r w:rsidRPr="001F295C">
        <w:rPr>
          <w:rFonts w:ascii="Arial" w:hAnsi="Arial" w:cs="Arial"/>
        </w:rPr>
        <w:t xml:space="preserve">(2000) also observed that Arka Anamika was less susceptible, which aligns with the current findings. Additionally, </w:t>
      </w:r>
      <w:r w:rsidRPr="001E5580">
        <w:rPr>
          <w:rFonts w:ascii="Arial" w:hAnsi="Arial" w:cs="Arial"/>
          <w:color w:val="FF0000"/>
        </w:rPr>
        <w:t>Mandal</w:t>
      </w:r>
      <w:r w:rsidRPr="001F295C">
        <w:rPr>
          <w:rFonts w:ascii="Arial" w:hAnsi="Arial" w:cs="Arial"/>
        </w:rPr>
        <w:t xml:space="preserve"> </w:t>
      </w:r>
      <w:r w:rsidRPr="001F295C">
        <w:rPr>
          <w:rFonts w:ascii="Arial" w:hAnsi="Arial" w:cs="Arial"/>
          <w:i/>
        </w:rPr>
        <w:t>et al</w:t>
      </w:r>
      <w:r w:rsidRPr="001F295C">
        <w:rPr>
          <w:rFonts w:ascii="Arial" w:hAnsi="Arial" w:cs="Arial"/>
        </w:rPr>
        <w:t>. (2006) reported Pusa Sawani as highly susceptible to shoot and fruit borer, while Arka Abhay and Arka Anamika were moderately resistant.</w:t>
      </w:r>
    </w:p>
    <w:p w14:paraId="37F84DD7" w14:textId="77777777" w:rsidR="001F295C" w:rsidRPr="001F295C" w:rsidRDefault="001F295C" w:rsidP="001F295C">
      <w:pPr>
        <w:pStyle w:val="Body"/>
        <w:spacing w:after="0"/>
        <w:rPr>
          <w:rFonts w:ascii="Arial" w:hAnsi="Arial" w:cs="Arial"/>
        </w:rPr>
      </w:pPr>
    </w:p>
    <w:p w14:paraId="4BCF03D3" w14:textId="77777777" w:rsidR="001F295C" w:rsidRPr="001F295C" w:rsidRDefault="001F295C" w:rsidP="001F295C">
      <w:pPr>
        <w:pStyle w:val="Body"/>
        <w:spacing w:after="0"/>
        <w:rPr>
          <w:rFonts w:ascii="Arial" w:hAnsi="Arial" w:cs="Arial"/>
        </w:rPr>
      </w:pPr>
    </w:p>
    <w:p w14:paraId="77923D4F" w14:textId="5F224C1C" w:rsidR="001E5580" w:rsidRDefault="001E5580" w:rsidP="001F295C">
      <w:pPr>
        <w:pStyle w:val="Body"/>
        <w:spacing w:after="0"/>
        <w:rPr>
          <w:rFonts w:ascii="Arial" w:hAnsi="Arial" w:cs="Arial"/>
          <w:b/>
          <w:bCs/>
          <w:iCs/>
        </w:rPr>
      </w:pPr>
      <w:r>
        <w:rPr>
          <w:rFonts w:ascii="Arial" w:hAnsi="Arial" w:cs="Arial"/>
          <w:b/>
          <w:bCs/>
          <w:iCs/>
        </w:rPr>
        <w:t>T</w:t>
      </w:r>
      <w:r w:rsidRPr="001E5580">
        <w:rPr>
          <w:rFonts w:ascii="Arial" w:hAnsi="Arial" w:cs="Arial"/>
          <w:b/>
          <w:bCs/>
          <w:iCs/>
        </w:rPr>
        <w:t xml:space="preserve">able </w:t>
      </w:r>
      <w:r w:rsidR="003B30D9">
        <w:rPr>
          <w:rFonts w:ascii="Arial" w:hAnsi="Arial" w:cs="Arial"/>
          <w:b/>
          <w:bCs/>
          <w:iCs/>
        </w:rPr>
        <w:t>6</w:t>
      </w:r>
      <w:r w:rsidRPr="001E5580">
        <w:rPr>
          <w:rFonts w:ascii="Arial" w:hAnsi="Arial" w:cs="Arial"/>
          <w:b/>
          <w:bCs/>
          <w:iCs/>
        </w:rPr>
        <w:t xml:space="preserve">: Categorization of different varieties of okra according to their degree of susceptibility to shoot infestation by the shoot and fruit borer, </w:t>
      </w:r>
      <w:proofErr w:type="spellStart"/>
      <w:r w:rsidRPr="001E5580">
        <w:rPr>
          <w:rFonts w:ascii="Arial" w:hAnsi="Arial" w:cs="Arial"/>
          <w:b/>
          <w:bCs/>
          <w:i/>
          <w:iCs/>
        </w:rPr>
        <w:t>Earias</w:t>
      </w:r>
      <w:proofErr w:type="spellEnd"/>
      <w:r w:rsidRPr="001E5580">
        <w:rPr>
          <w:rFonts w:ascii="Arial" w:hAnsi="Arial" w:cs="Arial"/>
          <w:b/>
          <w:bCs/>
          <w:iCs/>
        </w:rPr>
        <w:t xml:space="preserve"> spp. </w:t>
      </w:r>
    </w:p>
    <w:p w14:paraId="5FD2A3DF" w14:textId="4046FDBB" w:rsidR="001F295C" w:rsidRPr="001F295C" w:rsidRDefault="001F295C" w:rsidP="001F295C">
      <w:pPr>
        <w:pStyle w:val="Body"/>
        <w:spacing w:after="0"/>
        <w:rPr>
          <w:rFonts w:ascii="Arial" w:hAnsi="Arial" w:cs="Arial"/>
          <w:b/>
          <w:bCs/>
          <w:iCs/>
        </w:rPr>
      </w:pPr>
      <w:r w:rsidRPr="001F295C">
        <w:rPr>
          <w:rFonts w:ascii="Arial" w:hAnsi="Arial" w:cs="Arial"/>
          <w:b/>
          <w:bCs/>
          <w:iCs/>
        </w:rPr>
        <w:t xml:space="preserve"> </w:t>
      </w:r>
    </w:p>
    <w:tbl>
      <w:tblPr>
        <w:tblW w:w="5000" w:type="pct"/>
        <w:tblLook w:val="01E0" w:firstRow="1" w:lastRow="1" w:firstColumn="1" w:lastColumn="1" w:noHBand="0" w:noVBand="0"/>
      </w:tblPr>
      <w:tblGrid>
        <w:gridCol w:w="674"/>
        <w:gridCol w:w="84"/>
        <w:gridCol w:w="1938"/>
        <w:gridCol w:w="4212"/>
        <w:gridCol w:w="1516"/>
      </w:tblGrid>
      <w:tr w:rsidR="001F295C" w:rsidRPr="001F295C" w14:paraId="26F66B35" w14:textId="77777777" w:rsidTr="000B243E">
        <w:trPr>
          <w:trHeight w:val="194"/>
        </w:trPr>
        <w:tc>
          <w:tcPr>
            <w:tcW w:w="450" w:type="pct"/>
            <w:gridSpan w:val="2"/>
            <w:tcBorders>
              <w:top w:val="single" w:sz="4" w:space="0" w:color="auto"/>
            </w:tcBorders>
          </w:tcPr>
          <w:p w14:paraId="2EE58345"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150" w:type="pct"/>
            <w:tcBorders>
              <w:top w:val="single" w:sz="4" w:space="0" w:color="auto"/>
            </w:tcBorders>
          </w:tcPr>
          <w:p w14:paraId="35E9BF11"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per cent shoot infestation </w:t>
            </w:r>
          </w:p>
        </w:tc>
        <w:tc>
          <w:tcPr>
            <w:tcW w:w="2500" w:type="pct"/>
            <w:tcBorders>
              <w:top w:val="single" w:sz="4" w:space="0" w:color="auto"/>
            </w:tcBorders>
          </w:tcPr>
          <w:p w14:paraId="6353B036"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900" w:type="pct"/>
            <w:tcBorders>
              <w:top w:val="single" w:sz="4" w:space="0" w:color="auto"/>
            </w:tcBorders>
          </w:tcPr>
          <w:p w14:paraId="1C9BFAEF"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7393512F" w14:textId="77777777" w:rsidTr="000B243E">
        <w:trPr>
          <w:trHeight w:val="194"/>
        </w:trPr>
        <w:tc>
          <w:tcPr>
            <w:tcW w:w="400" w:type="pct"/>
            <w:tcBorders>
              <w:top w:val="single" w:sz="4" w:space="0" w:color="auto"/>
            </w:tcBorders>
          </w:tcPr>
          <w:p w14:paraId="567B9590"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200" w:type="pct"/>
            <w:gridSpan w:val="2"/>
            <w:tcBorders>
              <w:top w:val="single" w:sz="4" w:space="0" w:color="auto"/>
            </w:tcBorders>
          </w:tcPr>
          <w:p w14:paraId="5E258FD3" w14:textId="77777777" w:rsidR="001F295C" w:rsidRPr="001F295C" w:rsidRDefault="001F295C" w:rsidP="001F295C">
            <w:pPr>
              <w:pStyle w:val="Body"/>
              <w:spacing w:after="0"/>
              <w:rPr>
                <w:rFonts w:ascii="Arial" w:hAnsi="Arial" w:cs="Arial"/>
                <w:bCs/>
              </w:rPr>
            </w:pPr>
            <w:r w:rsidRPr="001F295C">
              <w:rPr>
                <w:rFonts w:ascii="Arial" w:hAnsi="Arial" w:cs="Arial"/>
                <w:bCs/>
              </w:rPr>
              <w:t>Below 2.94</w:t>
            </w:r>
          </w:p>
        </w:tc>
        <w:tc>
          <w:tcPr>
            <w:tcW w:w="2500" w:type="pct"/>
            <w:tcBorders>
              <w:top w:val="single" w:sz="4" w:space="0" w:color="auto"/>
            </w:tcBorders>
          </w:tcPr>
          <w:p w14:paraId="620B7BAD" w14:textId="77777777" w:rsidR="001F295C" w:rsidRPr="001F295C" w:rsidRDefault="001F295C" w:rsidP="001F295C">
            <w:pPr>
              <w:pStyle w:val="Body"/>
              <w:spacing w:after="0"/>
              <w:rPr>
                <w:rFonts w:ascii="Arial" w:hAnsi="Arial" w:cs="Arial"/>
                <w:bCs/>
              </w:rPr>
            </w:pPr>
            <w:r w:rsidRPr="001F295C">
              <w:rPr>
                <w:rFonts w:ascii="Arial" w:hAnsi="Arial" w:cs="Arial"/>
              </w:rPr>
              <w:t>DOV-66, 6126</w:t>
            </w:r>
          </w:p>
        </w:tc>
        <w:tc>
          <w:tcPr>
            <w:tcW w:w="900" w:type="pct"/>
            <w:tcBorders>
              <w:top w:val="single" w:sz="4" w:space="0" w:color="auto"/>
            </w:tcBorders>
          </w:tcPr>
          <w:p w14:paraId="6D947682"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25795999" w14:textId="77777777" w:rsidTr="000B243E">
        <w:trPr>
          <w:trHeight w:val="106"/>
        </w:trPr>
        <w:tc>
          <w:tcPr>
            <w:tcW w:w="400" w:type="pct"/>
          </w:tcPr>
          <w:p w14:paraId="759E70EE"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200" w:type="pct"/>
            <w:gridSpan w:val="2"/>
          </w:tcPr>
          <w:p w14:paraId="5A5F5A36" w14:textId="77777777" w:rsidR="001F295C" w:rsidRPr="001F295C" w:rsidRDefault="001F295C" w:rsidP="001F295C">
            <w:pPr>
              <w:pStyle w:val="Body"/>
              <w:spacing w:after="0"/>
              <w:rPr>
                <w:rFonts w:ascii="Arial" w:hAnsi="Arial" w:cs="Arial"/>
                <w:bCs/>
              </w:rPr>
            </w:pPr>
            <w:r w:rsidRPr="001F295C">
              <w:rPr>
                <w:rFonts w:ascii="Arial" w:hAnsi="Arial" w:cs="Arial"/>
              </w:rPr>
              <w:t>2.94 to 6.37</w:t>
            </w:r>
          </w:p>
        </w:tc>
        <w:tc>
          <w:tcPr>
            <w:tcW w:w="2500" w:type="pct"/>
          </w:tcPr>
          <w:p w14:paraId="1714BE49" w14:textId="77777777" w:rsidR="001F295C" w:rsidRPr="001F295C" w:rsidRDefault="001F295C" w:rsidP="001F295C">
            <w:pPr>
              <w:pStyle w:val="Body"/>
              <w:spacing w:after="0"/>
              <w:rPr>
                <w:rFonts w:ascii="Arial" w:hAnsi="Arial" w:cs="Arial"/>
              </w:rPr>
            </w:pPr>
            <w:r w:rsidRPr="001F295C">
              <w:rPr>
                <w:rFonts w:ascii="Arial" w:hAnsi="Arial" w:cs="Arial"/>
                <w:bCs/>
              </w:rPr>
              <w:t xml:space="preserve"> </w:t>
            </w:r>
            <w:r w:rsidRPr="001F295C">
              <w:rPr>
                <w:rFonts w:ascii="Arial" w:hAnsi="Arial" w:cs="Arial"/>
              </w:rPr>
              <w:t xml:space="preserve">PS, A-4, Arka Abhay, DOV-17, Kashi Kranti, DOV-77, Arka Anamika, Punjab </w:t>
            </w:r>
            <w:proofErr w:type="spellStart"/>
            <w:r w:rsidRPr="001F295C">
              <w:rPr>
                <w:rFonts w:ascii="Arial" w:hAnsi="Arial" w:cs="Arial"/>
              </w:rPr>
              <w:t>Suhavani</w:t>
            </w:r>
            <w:proofErr w:type="spellEnd"/>
            <w:r w:rsidRPr="001F295C">
              <w:rPr>
                <w:rFonts w:ascii="Arial" w:hAnsi="Arial" w:cs="Arial"/>
              </w:rPr>
              <w:t xml:space="preserve">. </w:t>
            </w:r>
          </w:p>
        </w:tc>
        <w:tc>
          <w:tcPr>
            <w:tcW w:w="900" w:type="pct"/>
          </w:tcPr>
          <w:p w14:paraId="11D4A2E1"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0C7E838E" w14:textId="77777777" w:rsidTr="000B243E">
        <w:trPr>
          <w:trHeight w:val="93"/>
        </w:trPr>
        <w:tc>
          <w:tcPr>
            <w:tcW w:w="400" w:type="pct"/>
            <w:tcBorders>
              <w:bottom w:val="single" w:sz="4" w:space="0" w:color="auto"/>
            </w:tcBorders>
          </w:tcPr>
          <w:p w14:paraId="3B6EFD7A"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200" w:type="pct"/>
            <w:gridSpan w:val="2"/>
            <w:tcBorders>
              <w:bottom w:val="single" w:sz="4" w:space="0" w:color="auto"/>
            </w:tcBorders>
          </w:tcPr>
          <w:p w14:paraId="2BFF0252" w14:textId="77777777" w:rsidR="001F295C" w:rsidRPr="001F295C" w:rsidRDefault="001F295C" w:rsidP="001F295C">
            <w:pPr>
              <w:pStyle w:val="Body"/>
              <w:spacing w:after="0"/>
              <w:rPr>
                <w:rFonts w:ascii="Arial" w:hAnsi="Arial" w:cs="Arial"/>
                <w:bCs/>
              </w:rPr>
            </w:pPr>
            <w:r w:rsidRPr="001F295C">
              <w:rPr>
                <w:rFonts w:ascii="Arial" w:hAnsi="Arial" w:cs="Arial"/>
                <w:bCs/>
              </w:rPr>
              <w:t>Above 6.37</w:t>
            </w:r>
          </w:p>
        </w:tc>
        <w:tc>
          <w:tcPr>
            <w:tcW w:w="2500" w:type="pct"/>
            <w:tcBorders>
              <w:bottom w:val="single" w:sz="4" w:space="0" w:color="auto"/>
            </w:tcBorders>
          </w:tcPr>
          <w:p w14:paraId="7108C4D3" w14:textId="77777777" w:rsidR="001F295C" w:rsidRPr="001F295C" w:rsidRDefault="001F295C" w:rsidP="001F295C">
            <w:pPr>
              <w:pStyle w:val="Body"/>
              <w:spacing w:after="0"/>
              <w:rPr>
                <w:rFonts w:ascii="Arial" w:hAnsi="Arial" w:cs="Arial"/>
                <w:bCs/>
              </w:rPr>
            </w:pPr>
            <w:r w:rsidRPr="001F295C">
              <w:rPr>
                <w:rFonts w:ascii="Arial" w:hAnsi="Arial" w:cs="Arial"/>
              </w:rPr>
              <w:t>Pusa Bhindi-5, Pusa Sawani</w:t>
            </w:r>
          </w:p>
        </w:tc>
        <w:tc>
          <w:tcPr>
            <w:tcW w:w="900" w:type="pct"/>
            <w:tcBorders>
              <w:bottom w:val="single" w:sz="4" w:space="0" w:color="auto"/>
            </w:tcBorders>
          </w:tcPr>
          <w:p w14:paraId="7873C5F7"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tbl>
    <w:p w14:paraId="6C898492" w14:textId="77777777" w:rsidR="001F295C" w:rsidRPr="001F295C" w:rsidRDefault="001F295C" w:rsidP="001F295C">
      <w:pPr>
        <w:pStyle w:val="Body"/>
        <w:spacing w:after="0"/>
        <w:rPr>
          <w:rFonts w:ascii="Arial" w:hAnsi="Arial" w:cs="Arial"/>
          <w:b/>
        </w:rPr>
      </w:pPr>
    </w:p>
    <w:p w14:paraId="72B9365B" w14:textId="77835576" w:rsidR="00ED0002" w:rsidRDefault="009906C7" w:rsidP="00ED0002">
      <w:pPr>
        <w:pStyle w:val="Body"/>
        <w:spacing w:after="0"/>
        <w:rPr>
          <w:rFonts w:ascii="Arial" w:hAnsi="Arial" w:cs="Arial"/>
          <w:b/>
          <w:bCs/>
        </w:rPr>
      </w:pPr>
      <w:r w:rsidRPr="009906C7">
        <w:rPr>
          <w:rFonts w:ascii="Arial" w:hAnsi="Arial" w:cs="Arial"/>
          <w:b/>
          <w:bCs/>
          <w:iCs/>
          <w:highlight w:val="yellow"/>
          <w:lang w:val="x-none"/>
        </w:rPr>
        <w:t xml:space="preserve">Table </w:t>
      </w:r>
      <w:r w:rsidR="003B30D9">
        <w:rPr>
          <w:rFonts w:ascii="Arial" w:hAnsi="Arial" w:cs="Arial"/>
          <w:b/>
          <w:bCs/>
          <w:iCs/>
          <w:highlight w:val="yellow"/>
        </w:rPr>
        <w:t>7</w:t>
      </w:r>
      <w:r w:rsidRPr="009906C7">
        <w:rPr>
          <w:rFonts w:ascii="Arial" w:hAnsi="Arial" w:cs="Arial"/>
          <w:b/>
          <w:bCs/>
          <w:iCs/>
          <w:highlight w:val="yellow"/>
        </w:rPr>
        <w:t xml:space="preserve">: Varietal preference of </w:t>
      </w:r>
      <w:proofErr w:type="spellStart"/>
      <w:r w:rsidRPr="00ED0002">
        <w:rPr>
          <w:rFonts w:ascii="Arial" w:hAnsi="Arial" w:cs="Arial"/>
          <w:b/>
          <w:bCs/>
          <w:i/>
          <w:iCs/>
          <w:highlight w:val="yellow"/>
        </w:rPr>
        <w:t>Earias</w:t>
      </w:r>
      <w:proofErr w:type="spellEnd"/>
      <w:r w:rsidRPr="009906C7">
        <w:rPr>
          <w:rFonts w:ascii="Arial" w:hAnsi="Arial" w:cs="Arial"/>
          <w:b/>
          <w:bCs/>
          <w:iCs/>
          <w:highlight w:val="yellow"/>
        </w:rPr>
        <w:t xml:space="preserve"> spp. for shoot infestation </w:t>
      </w:r>
      <w:r w:rsidR="00ED0002" w:rsidRPr="009906C7">
        <w:rPr>
          <w:rFonts w:ascii="Arial" w:hAnsi="Arial" w:cs="Arial"/>
          <w:b/>
          <w:bCs/>
          <w:highlight w:val="yellow"/>
        </w:rPr>
        <w:t xml:space="preserve">on okra </w:t>
      </w:r>
      <w:r w:rsidR="00ED0002" w:rsidRPr="009906C7">
        <w:rPr>
          <w:rFonts w:ascii="Arial" w:hAnsi="Arial" w:cs="Arial"/>
          <w:b/>
          <w:bCs/>
          <w:i/>
          <w:highlight w:val="yellow"/>
        </w:rPr>
        <w:t>A. esculentus</w:t>
      </w:r>
      <w:r w:rsidR="00ED0002" w:rsidRPr="009906C7">
        <w:rPr>
          <w:rFonts w:ascii="Arial" w:hAnsi="Arial" w:cs="Arial"/>
          <w:b/>
          <w:bCs/>
          <w:highlight w:val="yellow"/>
        </w:rPr>
        <w:t xml:space="preserve"> (L.) Moench</w:t>
      </w:r>
    </w:p>
    <w:p w14:paraId="2446B018" w14:textId="77777777" w:rsidR="006143B9" w:rsidRDefault="006143B9" w:rsidP="00ED0002">
      <w:pPr>
        <w:pStyle w:val="Body"/>
        <w:spacing w:after="0"/>
        <w:rPr>
          <w:rFonts w:ascii="Arial" w:hAnsi="Arial" w:cs="Arial"/>
          <w:b/>
          <w:bCs/>
        </w:rPr>
      </w:pPr>
    </w:p>
    <w:tbl>
      <w:tblPr>
        <w:tblStyle w:val="TableGrid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1097"/>
        <w:gridCol w:w="604"/>
        <w:gridCol w:w="604"/>
        <w:gridCol w:w="604"/>
        <w:gridCol w:w="585"/>
        <w:gridCol w:w="604"/>
        <w:gridCol w:w="695"/>
        <w:gridCol w:w="604"/>
        <w:gridCol w:w="604"/>
        <w:gridCol w:w="661"/>
        <w:gridCol w:w="669"/>
        <w:gridCol w:w="585"/>
      </w:tblGrid>
      <w:tr w:rsidR="006143B9" w:rsidRPr="006143B9" w14:paraId="09E63946" w14:textId="77777777" w:rsidTr="006143B9">
        <w:trPr>
          <w:trHeight w:val="20"/>
        </w:trPr>
        <w:tc>
          <w:tcPr>
            <w:tcW w:w="302" w:type="pct"/>
            <w:vMerge w:val="restart"/>
            <w:noWrap/>
            <w:hideMark/>
          </w:tcPr>
          <w:p w14:paraId="38F4FA1E" w14:textId="77777777" w:rsidR="006143B9" w:rsidRPr="006143B9" w:rsidRDefault="006143B9" w:rsidP="006143B9">
            <w:pPr>
              <w:spacing w:after="200" w:line="276" w:lineRule="auto"/>
              <w:jc w:val="center"/>
              <w:rPr>
                <w:rFonts w:ascii="Arial" w:hAnsi="Arial" w:cs="Arial"/>
                <w:bCs/>
                <w:lang w:bidi="hi-IN"/>
              </w:rPr>
            </w:pPr>
            <w:r w:rsidRPr="006143B9">
              <w:rPr>
                <w:rFonts w:ascii="Arial" w:hAnsi="Arial" w:cs="Arial"/>
                <w:bCs/>
                <w:lang w:bidi="hi-IN"/>
              </w:rPr>
              <w:t>S.No.</w:t>
            </w:r>
          </w:p>
          <w:p w14:paraId="292C1E00" w14:textId="77777777" w:rsidR="006143B9" w:rsidRPr="006143B9" w:rsidRDefault="006143B9" w:rsidP="006143B9">
            <w:pPr>
              <w:spacing w:after="200" w:line="276" w:lineRule="auto"/>
              <w:jc w:val="center"/>
              <w:rPr>
                <w:rFonts w:ascii="Arial" w:hAnsi="Arial" w:cs="Arial"/>
                <w:bCs/>
                <w:lang w:bidi="hi-IN"/>
              </w:rPr>
            </w:pPr>
          </w:p>
        </w:tc>
        <w:tc>
          <w:tcPr>
            <w:tcW w:w="651" w:type="pct"/>
            <w:vMerge w:val="restart"/>
            <w:noWrap/>
            <w:hideMark/>
          </w:tcPr>
          <w:p w14:paraId="1C87BC52" w14:textId="77777777" w:rsidR="006143B9" w:rsidRPr="006143B9" w:rsidRDefault="006143B9" w:rsidP="006143B9">
            <w:pPr>
              <w:spacing w:after="200" w:line="276" w:lineRule="auto"/>
              <w:rPr>
                <w:rFonts w:ascii="Arial" w:hAnsi="Arial" w:cs="Arial"/>
                <w:bCs/>
                <w:lang w:bidi="hi-IN"/>
              </w:rPr>
            </w:pPr>
            <w:r w:rsidRPr="006143B9">
              <w:rPr>
                <w:rFonts w:ascii="Arial" w:hAnsi="Arial" w:cs="Arial"/>
                <w:bCs/>
                <w:lang w:bidi="hi-IN"/>
              </w:rPr>
              <w:t>Variety</w:t>
            </w:r>
          </w:p>
          <w:p w14:paraId="1E5052DC" w14:textId="77777777" w:rsidR="006143B9" w:rsidRPr="006143B9" w:rsidRDefault="006143B9" w:rsidP="006143B9">
            <w:pPr>
              <w:spacing w:after="200" w:line="276" w:lineRule="auto"/>
              <w:rPr>
                <w:rFonts w:ascii="Arial" w:hAnsi="Arial" w:cs="Arial"/>
                <w:bCs/>
                <w:lang w:bidi="hi-IN"/>
              </w:rPr>
            </w:pPr>
            <w:r w:rsidRPr="006143B9">
              <w:rPr>
                <w:rFonts w:ascii="Arial" w:hAnsi="Arial" w:cs="Arial"/>
                <w:bCs/>
                <w:lang w:bidi="hi-IN"/>
              </w:rPr>
              <w:t> </w:t>
            </w:r>
          </w:p>
        </w:tc>
        <w:tc>
          <w:tcPr>
            <w:tcW w:w="4047" w:type="pct"/>
            <w:gridSpan w:val="11"/>
            <w:tcBorders>
              <w:bottom w:val="single" w:sz="4" w:space="0" w:color="auto"/>
            </w:tcBorders>
            <w:noWrap/>
            <w:hideMark/>
          </w:tcPr>
          <w:p w14:paraId="0A8776D3" w14:textId="77777777" w:rsidR="006143B9" w:rsidRPr="006143B9" w:rsidRDefault="006143B9" w:rsidP="006143B9">
            <w:pPr>
              <w:spacing w:after="200" w:line="276" w:lineRule="auto"/>
              <w:jc w:val="center"/>
              <w:rPr>
                <w:rFonts w:ascii="Arial" w:hAnsi="Arial" w:cs="Arial"/>
                <w:bCs/>
                <w:lang w:bidi="hi-IN"/>
              </w:rPr>
            </w:pPr>
            <w:r w:rsidRPr="006143B9">
              <w:rPr>
                <w:rFonts w:ascii="Arial" w:hAnsi="Arial" w:cs="Arial"/>
                <w:bCs/>
                <w:lang w:bidi="hi-IN"/>
              </w:rPr>
              <w:t>Mean per cent shoot infestation*(weekly interval)</w:t>
            </w:r>
          </w:p>
        </w:tc>
      </w:tr>
      <w:tr w:rsidR="006143B9" w:rsidRPr="006143B9" w14:paraId="1A08399C" w14:textId="77777777" w:rsidTr="006143B9">
        <w:trPr>
          <w:trHeight w:val="20"/>
        </w:trPr>
        <w:tc>
          <w:tcPr>
            <w:tcW w:w="302" w:type="pct"/>
            <w:vMerge/>
            <w:tcBorders>
              <w:bottom w:val="single" w:sz="4" w:space="0" w:color="auto"/>
            </w:tcBorders>
            <w:noWrap/>
            <w:hideMark/>
          </w:tcPr>
          <w:p w14:paraId="602FE3E1" w14:textId="77777777" w:rsidR="006143B9" w:rsidRPr="006143B9" w:rsidRDefault="006143B9" w:rsidP="006143B9">
            <w:pPr>
              <w:spacing w:after="200" w:line="276" w:lineRule="auto"/>
              <w:jc w:val="center"/>
              <w:rPr>
                <w:rFonts w:ascii="Arial" w:hAnsi="Arial" w:cs="Arial"/>
                <w:bCs/>
                <w:lang w:bidi="hi-IN"/>
              </w:rPr>
            </w:pPr>
          </w:p>
        </w:tc>
        <w:tc>
          <w:tcPr>
            <w:tcW w:w="651" w:type="pct"/>
            <w:vMerge/>
            <w:tcBorders>
              <w:bottom w:val="single" w:sz="4" w:space="0" w:color="auto"/>
            </w:tcBorders>
            <w:noWrap/>
            <w:hideMark/>
          </w:tcPr>
          <w:p w14:paraId="28462A72" w14:textId="77777777" w:rsidR="006143B9" w:rsidRPr="006143B9" w:rsidRDefault="006143B9" w:rsidP="006143B9">
            <w:pPr>
              <w:spacing w:after="200" w:line="276" w:lineRule="auto"/>
              <w:rPr>
                <w:rFonts w:ascii="Arial" w:hAnsi="Arial" w:cs="Arial"/>
                <w:bCs/>
                <w:lang w:bidi="hi-IN"/>
              </w:rPr>
            </w:pPr>
          </w:p>
        </w:tc>
        <w:tc>
          <w:tcPr>
            <w:tcW w:w="358" w:type="pct"/>
            <w:tcBorders>
              <w:top w:val="single" w:sz="4" w:space="0" w:color="auto"/>
              <w:bottom w:val="single" w:sz="4" w:space="0" w:color="auto"/>
            </w:tcBorders>
            <w:noWrap/>
            <w:hideMark/>
          </w:tcPr>
          <w:p w14:paraId="26D72CFC" w14:textId="77777777" w:rsidR="006143B9" w:rsidRPr="006143B9" w:rsidRDefault="006143B9" w:rsidP="006143B9">
            <w:pPr>
              <w:spacing w:after="200" w:line="276" w:lineRule="auto"/>
              <w:rPr>
                <w:rFonts w:ascii="Arial" w:hAnsi="Arial" w:cs="Arial"/>
                <w:bCs/>
              </w:rPr>
            </w:pPr>
            <w:r w:rsidRPr="006143B9">
              <w:rPr>
                <w:rFonts w:ascii="Arial" w:hAnsi="Arial" w:cs="Arial"/>
                <w:bCs/>
              </w:rPr>
              <w:t>16.8.22</w:t>
            </w:r>
          </w:p>
        </w:tc>
        <w:tc>
          <w:tcPr>
            <w:tcW w:w="358" w:type="pct"/>
            <w:tcBorders>
              <w:top w:val="single" w:sz="4" w:space="0" w:color="auto"/>
              <w:bottom w:val="single" w:sz="4" w:space="0" w:color="auto"/>
            </w:tcBorders>
            <w:noWrap/>
            <w:hideMark/>
          </w:tcPr>
          <w:p w14:paraId="27E583A9" w14:textId="77777777" w:rsidR="006143B9" w:rsidRPr="006143B9" w:rsidRDefault="006143B9" w:rsidP="006143B9">
            <w:pPr>
              <w:spacing w:after="200" w:line="276" w:lineRule="auto"/>
              <w:rPr>
                <w:rFonts w:ascii="Arial" w:hAnsi="Arial" w:cs="Arial"/>
                <w:bCs/>
              </w:rPr>
            </w:pPr>
            <w:r w:rsidRPr="006143B9">
              <w:rPr>
                <w:rFonts w:ascii="Arial" w:hAnsi="Arial" w:cs="Arial"/>
                <w:bCs/>
              </w:rPr>
              <w:t>23.8.22</w:t>
            </w:r>
          </w:p>
        </w:tc>
        <w:tc>
          <w:tcPr>
            <w:tcW w:w="358" w:type="pct"/>
            <w:tcBorders>
              <w:top w:val="single" w:sz="4" w:space="0" w:color="auto"/>
              <w:bottom w:val="single" w:sz="4" w:space="0" w:color="auto"/>
            </w:tcBorders>
            <w:noWrap/>
            <w:hideMark/>
          </w:tcPr>
          <w:p w14:paraId="2AF8A225" w14:textId="77777777" w:rsidR="006143B9" w:rsidRPr="006143B9" w:rsidRDefault="006143B9" w:rsidP="006143B9">
            <w:pPr>
              <w:spacing w:after="200" w:line="276" w:lineRule="auto"/>
              <w:rPr>
                <w:rFonts w:ascii="Arial" w:hAnsi="Arial" w:cs="Arial"/>
                <w:bCs/>
              </w:rPr>
            </w:pPr>
            <w:r w:rsidRPr="006143B9">
              <w:rPr>
                <w:rFonts w:ascii="Arial" w:hAnsi="Arial" w:cs="Arial"/>
                <w:bCs/>
              </w:rPr>
              <w:t>30.8.22</w:t>
            </w:r>
          </w:p>
        </w:tc>
        <w:tc>
          <w:tcPr>
            <w:tcW w:w="347" w:type="pct"/>
            <w:tcBorders>
              <w:top w:val="single" w:sz="4" w:space="0" w:color="auto"/>
              <w:bottom w:val="single" w:sz="4" w:space="0" w:color="auto"/>
            </w:tcBorders>
            <w:noWrap/>
            <w:hideMark/>
          </w:tcPr>
          <w:p w14:paraId="1F711E50" w14:textId="77777777" w:rsidR="006143B9" w:rsidRPr="006143B9" w:rsidRDefault="006143B9" w:rsidP="006143B9">
            <w:pPr>
              <w:spacing w:after="200" w:line="276" w:lineRule="auto"/>
              <w:rPr>
                <w:rFonts w:ascii="Arial" w:hAnsi="Arial" w:cs="Arial"/>
                <w:bCs/>
              </w:rPr>
            </w:pPr>
            <w:r w:rsidRPr="006143B9">
              <w:rPr>
                <w:rFonts w:ascii="Arial" w:hAnsi="Arial" w:cs="Arial"/>
                <w:bCs/>
              </w:rPr>
              <w:t>6.9.22</w:t>
            </w:r>
          </w:p>
        </w:tc>
        <w:tc>
          <w:tcPr>
            <w:tcW w:w="358" w:type="pct"/>
            <w:tcBorders>
              <w:top w:val="single" w:sz="4" w:space="0" w:color="auto"/>
              <w:bottom w:val="single" w:sz="4" w:space="0" w:color="auto"/>
            </w:tcBorders>
            <w:noWrap/>
            <w:hideMark/>
          </w:tcPr>
          <w:p w14:paraId="51A4B7BB" w14:textId="77777777" w:rsidR="006143B9" w:rsidRPr="006143B9" w:rsidRDefault="006143B9" w:rsidP="006143B9">
            <w:pPr>
              <w:spacing w:after="200" w:line="276" w:lineRule="auto"/>
              <w:rPr>
                <w:rFonts w:ascii="Arial" w:hAnsi="Arial" w:cs="Arial"/>
                <w:bCs/>
              </w:rPr>
            </w:pPr>
            <w:r w:rsidRPr="006143B9">
              <w:rPr>
                <w:rFonts w:ascii="Arial" w:hAnsi="Arial" w:cs="Arial"/>
                <w:bCs/>
              </w:rPr>
              <w:t>13.9.22</w:t>
            </w:r>
          </w:p>
        </w:tc>
        <w:tc>
          <w:tcPr>
            <w:tcW w:w="413" w:type="pct"/>
            <w:tcBorders>
              <w:top w:val="single" w:sz="4" w:space="0" w:color="auto"/>
              <w:bottom w:val="single" w:sz="4" w:space="0" w:color="auto"/>
            </w:tcBorders>
            <w:noWrap/>
            <w:hideMark/>
          </w:tcPr>
          <w:p w14:paraId="37296484" w14:textId="77777777" w:rsidR="006143B9" w:rsidRPr="006143B9" w:rsidRDefault="006143B9" w:rsidP="006143B9">
            <w:pPr>
              <w:spacing w:after="200" w:line="276" w:lineRule="auto"/>
              <w:rPr>
                <w:rFonts w:ascii="Arial" w:hAnsi="Arial" w:cs="Arial"/>
                <w:bCs/>
              </w:rPr>
            </w:pPr>
            <w:r w:rsidRPr="006143B9">
              <w:rPr>
                <w:rFonts w:ascii="Arial" w:hAnsi="Arial" w:cs="Arial"/>
                <w:bCs/>
              </w:rPr>
              <w:t>20.9.22**</w:t>
            </w:r>
          </w:p>
        </w:tc>
        <w:tc>
          <w:tcPr>
            <w:tcW w:w="358" w:type="pct"/>
            <w:tcBorders>
              <w:top w:val="single" w:sz="4" w:space="0" w:color="auto"/>
              <w:bottom w:val="single" w:sz="4" w:space="0" w:color="auto"/>
            </w:tcBorders>
            <w:noWrap/>
            <w:hideMark/>
          </w:tcPr>
          <w:p w14:paraId="4A01DECA" w14:textId="77777777" w:rsidR="006143B9" w:rsidRPr="006143B9" w:rsidRDefault="006143B9" w:rsidP="006143B9">
            <w:pPr>
              <w:spacing w:after="200" w:line="276" w:lineRule="auto"/>
              <w:rPr>
                <w:rFonts w:ascii="Arial" w:hAnsi="Arial" w:cs="Arial"/>
                <w:bCs/>
              </w:rPr>
            </w:pPr>
            <w:r w:rsidRPr="006143B9">
              <w:rPr>
                <w:rFonts w:ascii="Arial" w:hAnsi="Arial" w:cs="Arial"/>
                <w:bCs/>
              </w:rPr>
              <w:t>27.9.22</w:t>
            </w:r>
          </w:p>
        </w:tc>
        <w:tc>
          <w:tcPr>
            <w:tcW w:w="358" w:type="pct"/>
            <w:tcBorders>
              <w:top w:val="single" w:sz="4" w:space="0" w:color="auto"/>
              <w:bottom w:val="single" w:sz="4" w:space="0" w:color="auto"/>
            </w:tcBorders>
            <w:noWrap/>
            <w:hideMark/>
          </w:tcPr>
          <w:p w14:paraId="44CCC61F" w14:textId="77777777" w:rsidR="006143B9" w:rsidRPr="006143B9" w:rsidRDefault="006143B9" w:rsidP="006143B9">
            <w:pPr>
              <w:spacing w:after="200" w:line="276" w:lineRule="auto"/>
              <w:rPr>
                <w:rFonts w:ascii="Arial" w:hAnsi="Arial" w:cs="Arial"/>
                <w:bCs/>
              </w:rPr>
            </w:pPr>
            <w:r w:rsidRPr="006143B9">
              <w:rPr>
                <w:rFonts w:ascii="Arial" w:hAnsi="Arial" w:cs="Arial"/>
                <w:bCs/>
              </w:rPr>
              <w:t>4.10.22</w:t>
            </w:r>
          </w:p>
        </w:tc>
        <w:tc>
          <w:tcPr>
            <w:tcW w:w="392" w:type="pct"/>
            <w:tcBorders>
              <w:top w:val="single" w:sz="4" w:space="0" w:color="auto"/>
              <w:bottom w:val="single" w:sz="4" w:space="0" w:color="auto"/>
            </w:tcBorders>
            <w:noWrap/>
            <w:hideMark/>
          </w:tcPr>
          <w:p w14:paraId="7ED96BD3" w14:textId="77777777" w:rsidR="006143B9" w:rsidRPr="006143B9" w:rsidRDefault="006143B9" w:rsidP="006143B9">
            <w:pPr>
              <w:spacing w:after="200" w:line="276" w:lineRule="auto"/>
              <w:rPr>
                <w:rFonts w:ascii="Arial" w:hAnsi="Arial" w:cs="Arial"/>
                <w:bCs/>
              </w:rPr>
            </w:pPr>
            <w:r w:rsidRPr="006143B9">
              <w:rPr>
                <w:rFonts w:ascii="Arial" w:hAnsi="Arial" w:cs="Arial"/>
                <w:bCs/>
              </w:rPr>
              <w:t>11.10.22</w:t>
            </w:r>
          </w:p>
        </w:tc>
        <w:tc>
          <w:tcPr>
            <w:tcW w:w="397" w:type="pct"/>
            <w:tcBorders>
              <w:top w:val="single" w:sz="4" w:space="0" w:color="auto"/>
              <w:bottom w:val="single" w:sz="4" w:space="0" w:color="auto"/>
            </w:tcBorders>
            <w:noWrap/>
            <w:hideMark/>
          </w:tcPr>
          <w:p w14:paraId="760A7250" w14:textId="77777777" w:rsidR="006143B9" w:rsidRPr="006143B9" w:rsidRDefault="006143B9" w:rsidP="006143B9">
            <w:pPr>
              <w:spacing w:after="200" w:line="276" w:lineRule="auto"/>
              <w:rPr>
                <w:rFonts w:ascii="Arial" w:hAnsi="Arial" w:cs="Arial"/>
                <w:bCs/>
              </w:rPr>
            </w:pPr>
            <w:r w:rsidRPr="006143B9">
              <w:rPr>
                <w:rFonts w:ascii="Arial" w:hAnsi="Arial" w:cs="Arial"/>
                <w:bCs/>
              </w:rPr>
              <w:t>18.10.22</w:t>
            </w:r>
          </w:p>
        </w:tc>
        <w:tc>
          <w:tcPr>
            <w:tcW w:w="347" w:type="pct"/>
            <w:tcBorders>
              <w:top w:val="single" w:sz="4" w:space="0" w:color="auto"/>
              <w:bottom w:val="single" w:sz="4" w:space="0" w:color="auto"/>
            </w:tcBorders>
            <w:noWrap/>
            <w:hideMark/>
          </w:tcPr>
          <w:p w14:paraId="09D0603A" w14:textId="77777777" w:rsidR="006143B9" w:rsidRPr="006143B9" w:rsidRDefault="006143B9" w:rsidP="006143B9">
            <w:pPr>
              <w:spacing w:after="200" w:line="276" w:lineRule="auto"/>
              <w:rPr>
                <w:rFonts w:ascii="Arial" w:hAnsi="Arial" w:cs="Arial"/>
                <w:bCs/>
              </w:rPr>
            </w:pPr>
            <w:r w:rsidRPr="006143B9">
              <w:rPr>
                <w:rFonts w:ascii="Arial" w:hAnsi="Arial" w:cs="Arial"/>
                <w:bCs/>
              </w:rPr>
              <w:t>Mean</w:t>
            </w:r>
          </w:p>
        </w:tc>
      </w:tr>
      <w:tr w:rsidR="006143B9" w:rsidRPr="006143B9" w14:paraId="6B8597A2" w14:textId="77777777" w:rsidTr="006143B9">
        <w:trPr>
          <w:trHeight w:val="20"/>
        </w:trPr>
        <w:tc>
          <w:tcPr>
            <w:tcW w:w="302" w:type="pct"/>
            <w:tcBorders>
              <w:top w:val="single" w:sz="4" w:space="0" w:color="auto"/>
              <w:bottom w:val="nil"/>
            </w:tcBorders>
            <w:noWrap/>
            <w:hideMark/>
          </w:tcPr>
          <w:p w14:paraId="4896D36A"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w:t>
            </w:r>
          </w:p>
        </w:tc>
        <w:tc>
          <w:tcPr>
            <w:tcW w:w="651" w:type="pct"/>
            <w:tcBorders>
              <w:top w:val="single" w:sz="4" w:space="0" w:color="auto"/>
              <w:bottom w:val="nil"/>
            </w:tcBorders>
            <w:noWrap/>
            <w:hideMark/>
          </w:tcPr>
          <w:p w14:paraId="5D3956C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xml:space="preserve"> DOV-66</w:t>
            </w:r>
          </w:p>
        </w:tc>
        <w:tc>
          <w:tcPr>
            <w:tcW w:w="358" w:type="pct"/>
            <w:tcBorders>
              <w:top w:val="single" w:sz="4" w:space="0" w:color="auto"/>
              <w:bottom w:val="nil"/>
            </w:tcBorders>
            <w:noWrap/>
            <w:hideMark/>
          </w:tcPr>
          <w:p w14:paraId="7BC234B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1.06</w:t>
            </w:r>
          </w:p>
        </w:tc>
        <w:tc>
          <w:tcPr>
            <w:tcW w:w="358" w:type="pct"/>
            <w:tcBorders>
              <w:top w:val="single" w:sz="4" w:space="0" w:color="auto"/>
              <w:bottom w:val="nil"/>
            </w:tcBorders>
            <w:noWrap/>
            <w:hideMark/>
          </w:tcPr>
          <w:p w14:paraId="646DC51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1.39</w:t>
            </w:r>
          </w:p>
        </w:tc>
        <w:tc>
          <w:tcPr>
            <w:tcW w:w="358" w:type="pct"/>
            <w:tcBorders>
              <w:top w:val="single" w:sz="4" w:space="0" w:color="auto"/>
              <w:bottom w:val="nil"/>
            </w:tcBorders>
            <w:noWrap/>
            <w:hideMark/>
          </w:tcPr>
          <w:p w14:paraId="6230125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1.54</w:t>
            </w:r>
          </w:p>
        </w:tc>
        <w:tc>
          <w:tcPr>
            <w:tcW w:w="347" w:type="pct"/>
            <w:tcBorders>
              <w:top w:val="single" w:sz="4" w:space="0" w:color="auto"/>
              <w:bottom w:val="nil"/>
            </w:tcBorders>
            <w:noWrap/>
            <w:hideMark/>
          </w:tcPr>
          <w:p w14:paraId="693CC33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2.60</w:t>
            </w:r>
          </w:p>
        </w:tc>
        <w:tc>
          <w:tcPr>
            <w:tcW w:w="358" w:type="pct"/>
            <w:tcBorders>
              <w:top w:val="single" w:sz="4" w:space="0" w:color="auto"/>
              <w:bottom w:val="nil"/>
            </w:tcBorders>
            <w:noWrap/>
            <w:hideMark/>
          </w:tcPr>
          <w:p w14:paraId="5B1ACC0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3.16</w:t>
            </w:r>
          </w:p>
        </w:tc>
        <w:tc>
          <w:tcPr>
            <w:tcW w:w="413" w:type="pct"/>
            <w:tcBorders>
              <w:top w:val="single" w:sz="4" w:space="0" w:color="auto"/>
              <w:bottom w:val="nil"/>
            </w:tcBorders>
            <w:noWrap/>
            <w:hideMark/>
          </w:tcPr>
          <w:p w14:paraId="2E11423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5.90</w:t>
            </w:r>
          </w:p>
        </w:tc>
        <w:tc>
          <w:tcPr>
            <w:tcW w:w="358" w:type="pct"/>
            <w:tcBorders>
              <w:top w:val="single" w:sz="4" w:space="0" w:color="auto"/>
              <w:bottom w:val="nil"/>
            </w:tcBorders>
            <w:noWrap/>
            <w:hideMark/>
          </w:tcPr>
          <w:p w14:paraId="672526F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4.79</w:t>
            </w:r>
          </w:p>
        </w:tc>
        <w:tc>
          <w:tcPr>
            <w:tcW w:w="358" w:type="pct"/>
            <w:tcBorders>
              <w:top w:val="single" w:sz="4" w:space="0" w:color="auto"/>
              <w:bottom w:val="nil"/>
            </w:tcBorders>
            <w:noWrap/>
            <w:hideMark/>
          </w:tcPr>
          <w:p w14:paraId="1755CC4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1.13</w:t>
            </w:r>
          </w:p>
        </w:tc>
        <w:tc>
          <w:tcPr>
            <w:tcW w:w="392" w:type="pct"/>
            <w:tcBorders>
              <w:top w:val="single" w:sz="4" w:space="0" w:color="auto"/>
              <w:bottom w:val="nil"/>
            </w:tcBorders>
            <w:noWrap/>
            <w:hideMark/>
          </w:tcPr>
          <w:p w14:paraId="518A3F6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0.49</w:t>
            </w:r>
          </w:p>
        </w:tc>
        <w:tc>
          <w:tcPr>
            <w:tcW w:w="397" w:type="pct"/>
            <w:tcBorders>
              <w:top w:val="single" w:sz="4" w:space="0" w:color="auto"/>
              <w:bottom w:val="nil"/>
            </w:tcBorders>
            <w:noWrap/>
            <w:hideMark/>
          </w:tcPr>
          <w:p w14:paraId="3FAFC93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0.27</w:t>
            </w:r>
          </w:p>
        </w:tc>
        <w:tc>
          <w:tcPr>
            <w:tcW w:w="347" w:type="pct"/>
            <w:tcBorders>
              <w:top w:val="single" w:sz="4" w:space="0" w:color="auto"/>
              <w:bottom w:val="nil"/>
            </w:tcBorders>
            <w:noWrap/>
            <w:hideMark/>
          </w:tcPr>
          <w:p w14:paraId="55C7C2B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2.23</w:t>
            </w:r>
          </w:p>
        </w:tc>
      </w:tr>
      <w:tr w:rsidR="006143B9" w:rsidRPr="006143B9" w14:paraId="12FD114C" w14:textId="77777777" w:rsidTr="006143B9">
        <w:trPr>
          <w:trHeight w:val="20"/>
        </w:trPr>
        <w:tc>
          <w:tcPr>
            <w:tcW w:w="302" w:type="pct"/>
            <w:tcBorders>
              <w:top w:val="nil"/>
            </w:tcBorders>
            <w:noWrap/>
            <w:hideMark/>
          </w:tcPr>
          <w:p w14:paraId="7F1701AE" w14:textId="77777777" w:rsidR="006143B9" w:rsidRPr="006143B9" w:rsidRDefault="006143B9" w:rsidP="006143B9">
            <w:pPr>
              <w:spacing w:after="200" w:line="276" w:lineRule="auto"/>
              <w:jc w:val="center"/>
              <w:rPr>
                <w:rFonts w:ascii="Arial" w:hAnsi="Arial" w:cs="Arial"/>
                <w:lang w:bidi="hi-IN"/>
              </w:rPr>
            </w:pPr>
          </w:p>
        </w:tc>
        <w:tc>
          <w:tcPr>
            <w:tcW w:w="651" w:type="pct"/>
            <w:tcBorders>
              <w:top w:val="nil"/>
            </w:tcBorders>
            <w:noWrap/>
            <w:hideMark/>
          </w:tcPr>
          <w:p w14:paraId="30A87CB4"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tcBorders>
              <w:top w:val="nil"/>
            </w:tcBorders>
            <w:noWrap/>
            <w:hideMark/>
          </w:tcPr>
          <w:p w14:paraId="4AC4CF0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(5.91)</w:t>
            </w:r>
          </w:p>
        </w:tc>
        <w:tc>
          <w:tcPr>
            <w:tcW w:w="358" w:type="pct"/>
            <w:tcBorders>
              <w:top w:val="nil"/>
            </w:tcBorders>
            <w:noWrap/>
            <w:hideMark/>
          </w:tcPr>
          <w:p w14:paraId="7B47C80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(6.77)</w:t>
            </w:r>
          </w:p>
        </w:tc>
        <w:tc>
          <w:tcPr>
            <w:tcW w:w="358" w:type="pct"/>
            <w:tcBorders>
              <w:top w:val="nil"/>
            </w:tcBorders>
            <w:noWrap/>
            <w:hideMark/>
          </w:tcPr>
          <w:p w14:paraId="0BD208D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(7.13)</w:t>
            </w:r>
          </w:p>
        </w:tc>
        <w:tc>
          <w:tcPr>
            <w:tcW w:w="347" w:type="pct"/>
            <w:tcBorders>
              <w:top w:val="nil"/>
            </w:tcBorders>
            <w:noWrap/>
            <w:hideMark/>
          </w:tcPr>
          <w:p w14:paraId="13A904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(9.28)</w:t>
            </w:r>
          </w:p>
        </w:tc>
        <w:tc>
          <w:tcPr>
            <w:tcW w:w="358" w:type="pct"/>
            <w:tcBorders>
              <w:top w:val="nil"/>
            </w:tcBorders>
            <w:noWrap/>
            <w:hideMark/>
          </w:tcPr>
          <w:p w14:paraId="560C73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(10.24)</w:t>
            </w:r>
          </w:p>
        </w:tc>
        <w:tc>
          <w:tcPr>
            <w:tcW w:w="413" w:type="pct"/>
            <w:tcBorders>
              <w:top w:val="nil"/>
            </w:tcBorders>
            <w:noWrap/>
            <w:hideMark/>
          </w:tcPr>
          <w:p w14:paraId="36A5E8B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(14.06)</w:t>
            </w:r>
          </w:p>
        </w:tc>
        <w:tc>
          <w:tcPr>
            <w:tcW w:w="358" w:type="pct"/>
            <w:tcBorders>
              <w:top w:val="nil"/>
            </w:tcBorders>
            <w:noWrap/>
            <w:hideMark/>
          </w:tcPr>
          <w:p w14:paraId="15DDF3D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(12.64)</w:t>
            </w:r>
          </w:p>
        </w:tc>
        <w:tc>
          <w:tcPr>
            <w:tcW w:w="358" w:type="pct"/>
            <w:tcBorders>
              <w:top w:val="nil"/>
            </w:tcBorders>
            <w:noWrap/>
            <w:hideMark/>
          </w:tcPr>
          <w:p w14:paraId="7EE0A23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(6.10)</w:t>
            </w:r>
          </w:p>
        </w:tc>
        <w:tc>
          <w:tcPr>
            <w:tcW w:w="392" w:type="pct"/>
            <w:tcBorders>
              <w:top w:val="nil"/>
            </w:tcBorders>
            <w:noWrap/>
            <w:hideMark/>
          </w:tcPr>
          <w:p w14:paraId="0ABC4F1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(4.01)</w:t>
            </w:r>
          </w:p>
        </w:tc>
        <w:tc>
          <w:tcPr>
            <w:tcW w:w="397" w:type="pct"/>
            <w:tcBorders>
              <w:top w:val="nil"/>
            </w:tcBorders>
            <w:noWrap/>
            <w:hideMark/>
          </w:tcPr>
          <w:p w14:paraId="753395F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(2.98)</w:t>
            </w:r>
          </w:p>
        </w:tc>
        <w:tc>
          <w:tcPr>
            <w:tcW w:w="347" w:type="pct"/>
            <w:tcBorders>
              <w:top w:val="nil"/>
            </w:tcBorders>
            <w:noWrap/>
            <w:hideMark/>
          </w:tcPr>
          <w:p w14:paraId="570C6EA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(8.59)</w:t>
            </w:r>
          </w:p>
        </w:tc>
      </w:tr>
      <w:tr w:rsidR="006143B9" w:rsidRPr="006143B9" w14:paraId="55C25731" w14:textId="77777777" w:rsidTr="006143B9">
        <w:trPr>
          <w:trHeight w:val="20"/>
        </w:trPr>
        <w:tc>
          <w:tcPr>
            <w:tcW w:w="302" w:type="pct"/>
            <w:noWrap/>
            <w:hideMark/>
          </w:tcPr>
          <w:p w14:paraId="118D5F4A"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2</w:t>
            </w:r>
          </w:p>
        </w:tc>
        <w:tc>
          <w:tcPr>
            <w:tcW w:w="651" w:type="pct"/>
            <w:noWrap/>
            <w:hideMark/>
          </w:tcPr>
          <w:p w14:paraId="778D42B7"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DOV-77</w:t>
            </w:r>
          </w:p>
        </w:tc>
        <w:tc>
          <w:tcPr>
            <w:tcW w:w="358" w:type="pct"/>
            <w:noWrap/>
            <w:hideMark/>
          </w:tcPr>
          <w:p w14:paraId="0145667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2.71</w:t>
            </w:r>
          </w:p>
        </w:tc>
        <w:tc>
          <w:tcPr>
            <w:tcW w:w="358" w:type="pct"/>
            <w:noWrap/>
            <w:hideMark/>
          </w:tcPr>
          <w:p w14:paraId="5E7879A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3.27</w:t>
            </w:r>
          </w:p>
        </w:tc>
        <w:tc>
          <w:tcPr>
            <w:tcW w:w="358" w:type="pct"/>
            <w:noWrap/>
            <w:hideMark/>
          </w:tcPr>
          <w:p w14:paraId="4EDF219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4.72</w:t>
            </w:r>
          </w:p>
        </w:tc>
        <w:tc>
          <w:tcPr>
            <w:tcW w:w="347" w:type="pct"/>
            <w:noWrap/>
            <w:hideMark/>
          </w:tcPr>
          <w:p w14:paraId="61190F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6.86</w:t>
            </w:r>
          </w:p>
        </w:tc>
        <w:tc>
          <w:tcPr>
            <w:tcW w:w="358" w:type="pct"/>
            <w:noWrap/>
            <w:hideMark/>
          </w:tcPr>
          <w:p w14:paraId="1982D2A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7.43</w:t>
            </w:r>
          </w:p>
        </w:tc>
        <w:tc>
          <w:tcPr>
            <w:tcW w:w="413" w:type="pct"/>
            <w:noWrap/>
            <w:hideMark/>
          </w:tcPr>
          <w:p w14:paraId="4AD9099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10.15</w:t>
            </w:r>
          </w:p>
        </w:tc>
        <w:tc>
          <w:tcPr>
            <w:tcW w:w="358" w:type="pct"/>
            <w:noWrap/>
            <w:hideMark/>
          </w:tcPr>
          <w:p w14:paraId="0350EDE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7.88</w:t>
            </w:r>
          </w:p>
        </w:tc>
        <w:tc>
          <w:tcPr>
            <w:tcW w:w="358" w:type="pct"/>
            <w:noWrap/>
            <w:hideMark/>
          </w:tcPr>
          <w:p w14:paraId="52C34B7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4.03</w:t>
            </w:r>
          </w:p>
        </w:tc>
        <w:tc>
          <w:tcPr>
            <w:tcW w:w="392" w:type="pct"/>
            <w:noWrap/>
            <w:hideMark/>
          </w:tcPr>
          <w:p w14:paraId="29324BC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2.52</w:t>
            </w:r>
          </w:p>
        </w:tc>
        <w:tc>
          <w:tcPr>
            <w:tcW w:w="397" w:type="pct"/>
            <w:noWrap/>
            <w:hideMark/>
          </w:tcPr>
          <w:p w14:paraId="0991E95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1.60</w:t>
            </w:r>
          </w:p>
        </w:tc>
        <w:tc>
          <w:tcPr>
            <w:tcW w:w="347" w:type="pct"/>
            <w:noWrap/>
            <w:hideMark/>
          </w:tcPr>
          <w:p w14:paraId="3DB14C2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5.12</w:t>
            </w:r>
          </w:p>
        </w:tc>
      </w:tr>
      <w:tr w:rsidR="006143B9" w:rsidRPr="006143B9" w14:paraId="7512B124" w14:textId="77777777" w:rsidTr="006143B9">
        <w:trPr>
          <w:trHeight w:val="20"/>
        </w:trPr>
        <w:tc>
          <w:tcPr>
            <w:tcW w:w="302" w:type="pct"/>
            <w:noWrap/>
            <w:hideMark/>
          </w:tcPr>
          <w:p w14:paraId="1B97DE66"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2C3BC29A"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0BA555B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(9.47)</w:t>
            </w:r>
          </w:p>
        </w:tc>
        <w:tc>
          <w:tcPr>
            <w:tcW w:w="358" w:type="pct"/>
            <w:noWrap/>
            <w:hideMark/>
          </w:tcPr>
          <w:p w14:paraId="60D69AD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(10.42)</w:t>
            </w:r>
          </w:p>
        </w:tc>
        <w:tc>
          <w:tcPr>
            <w:tcW w:w="358" w:type="pct"/>
            <w:noWrap/>
            <w:hideMark/>
          </w:tcPr>
          <w:p w14:paraId="23FFBF0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(12.55)</w:t>
            </w:r>
          </w:p>
        </w:tc>
        <w:tc>
          <w:tcPr>
            <w:tcW w:w="347" w:type="pct"/>
            <w:noWrap/>
            <w:hideMark/>
          </w:tcPr>
          <w:p w14:paraId="2550C9A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(15.18)</w:t>
            </w:r>
          </w:p>
        </w:tc>
        <w:tc>
          <w:tcPr>
            <w:tcW w:w="358" w:type="pct"/>
            <w:noWrap/>
            <w:hideMark/>
          </w:tcPr>
          <w:p w14:paraId="275528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(15.82)</w:t>
            </w:r>
          </w:p>
        </w:tc>
        <w:tc>
          <w:tcPr>
            <w:tcW w:w="413" w:type="pct"/>
            <w:noWrap/>
            <w:hideMark/>
          </w:tcPr>
          <w:p w14:paraId="090DA9A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(18.58)</w:t>
            </w:r>
          </w:p>
        </w:tc>
        <w:tc>
          <w:tcPr>
            <w:tcW w:w="358" w:type="pct"/>
            <w:noWrap/>
            <w:hideMark/>
          </w:tcPr>
          <w:p w14:paraId="6C3195A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(16.30)</w:t>
            </w:r>
          </w:p>
        </w:tc>
        <w:tc>
          <w:tcPr>
            <w:tcW w:w="358" w:type="pct"/>
            <w:noWrap/>
            <w:hideMark/>
          </w:tcPr>
          <w:p w14:paraId="4546ED6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(11.58)</w:t>
            </w:r>
          </w:p>
        </w:tc>
        <w:tc>
          <w:tcPr>
            <w:tcW w:w="392" w:type="pct"/>
            <w:noWrap/>
            <w:hideMark/>
          </w:tcPr>
          <w:p w14:paraId="4D0F4CA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(9.13)</w:t>
            </w:r>
          </w:p>
        </w:tc>
        <w:tc>
          <w:tcPr>
            <w:tcW w:w="397" w:type="pct"/>
            <w:noWrap/>
            <w:hideMark/>
          </w:tcPr>
          <w:p w14:paraId="5EFBBB1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(7.27)</w:t>
            </w:r>
          </w:p>
        </w:tc>
        <w:tc>
          <w:tcPr>
            <w:tcW w:w="347" w:type="pct"/>
            <w:noWrap/>
            <w:hideMark/>
          </w:tcPr>
          <w:p w14:paraId="7A4646A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(13.07)</w:t>
            </w:r>
          </w:p>
        </w:tc>
      </w:tr>
      <w:tr w:rsidR="006143B9" w:rsidRPr="006143B9" w14:paraId="37C6A6D7" w14:textId="77777777" w:rsidTr="006143B9">
        <w:trPr>
          <w:trHeight w:val="20"/>
        </w:trPr>
        <w:tc>
          <w:tcPr>
            <w:tcW w:w="302" w:type="pct"/>
            <w:noWrap/>
            <w:hideMark/>
          </w:tcPr>
          <w:p w14:paraId="69229ECC"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lastRenderedPageBreak/>
              <w:t>3</w:t>
            </w:r>
          </w:p>
        </w:tc>
        <w:tc>
          <w:tcPr>
            <w:tcW w:w="651" w:type="pct"/>
            <w:noWrap/>
            <w:hideMark/>
          </w:tcPr>
          <w:p w14:paraId="7032E786"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6126</w:t>
            </w:r>
          </w:p>
        </w:tc>
        <w:tc>
          <w:tcPr>
            <w:tcW w:w="358" w:type="pct"/>
            <w:noWrap/>
            <w:hideMark/>
          </w:tcPr>
          <w:p w14:paraId="6BE903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1.30</w:t>
            </w:r>
          </w:p>
        </w:tc>
        <w:tc>
          <w:tcPr>
            <w:tcW w:w="358" w:type="pct"/>
            <w:noWrap/>
            <w:hideMark/>
          </w:tcPr>
          <w:p w14:paraId="653FEC5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w:t>
            </w:r>
          </w:p>
        </w:tc>
        <w:tc>
          <w:tcPr>
            <w:tcW w:w="358" w:type="pct"/>
            <w:noWrap/>
            <w:hideMark/>
          </w:tcPr>
          <w:p w14:paraId="605A278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1.82</w:t>
            </w:r>
          </w:p>
        </w:tc>
        <w:tc>
          <w:tcPr>
            <w:tcW w:w="347" w:type="pct"/>
            <w:noWrap/>
            <w:hideMark/>
          </w:tcPr>
          <w:p w14:paraId="7DAC790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3.48</w:t>
            </w:r>
          </w:p>
        </w:tc>
        <w:tc>
          <w:tcPr>
            <w:tcW w:w="358" w:type="pct"/>
            <w:noWrap/>
            <w:hideMark/>
          </w:tcPr>
          <w:p w14:paraId="5CAB16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3.86</w:t>
            </w:r>
          </w:p>
        </w:tc>
        <w:tc>
          <w:tcPr>
            <w:tcW w:w="413" w:type="pct"/>
            <w:noWrap/>
            <w:hideMark/>
          </w:tcPr>
          <w:p w14:paraId="2A84247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6.85</w:t>
            </w:r>
          </w:p>
        </w:tc>
        <w:tc>
          <w:tcPr>
            <w:tcW w:w="358" w:type="pct"/>
            <w:noWrap/>
            <w:hideMark/>
          </w:tcPr>
          <w:p w14:paraId="2A782A3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5.48</w:t>
            </w:r>
          </w:p>
        </w:tc>
        <w:tc>
          <w:tcPr>
            <w:tcW w:w="358" w:type="pct"/>
            <w:noWrap/>
            <w:hideMark/>
          </w:tcPr>
          <w:p w14:paraId="5EF9892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1.56</w:t>
            </w:r>
          </w:p>
        </w:tc>
        <w:tc>
          <w:tcPr>
            <w:tcW w:w="392" w:type="pct"/>
            <w:noWrap/>
            <w:hideMark/>
          </w:tcPr>
          <w:p w14:paraId="260E937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0.67</w:t>
            </w:r>
          </w:p>
        </w:tc>
        <w:tc>
          <w:tcPr>
            <w:tcW w:w="397" w:type="pct"/>
            <w:noWrap/>
            <w:hideMark/>
          </w:tcPr>
          <w:p w14:paraId="183B822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0.51</w:t>
            </w:r>
          </w:p>
        </w:tc>
        <w:tc>
          <w:tcPr>
            <w:tcW w:w="347" w:type="pct"/>
            <w:noWrap/>
            <w:hideMark/>
          </w:tcPr>
          <w:p w14:paraId="3DFD418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2.70</w:t>
            </w:r>
          </w:p>
        </w:tc>
      </w:tr>
      <w:tr w:rsidR="006143B9" w:rsidRPr="006143B9" w14:paraId="453441FE" w14:textId="77777777" w:rsidTr="006143B9">
        <w:trPr>
          <w:trHeight w:val="20"/>
        </w:trPr>
        <w:tc>
          <w:tcPr>
            <w:tcW w:w="302" w:type="pct"/>
            <w:noWrap/>
            <w:hideMark/>
          </w:tcPr>
          <w:p w14:paraId="5AFB49B1"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546DEFE"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3AE5B25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(6.55)</w:t>
            </w:r>
          </w:p>
        </w:tc>
        <w:tc>
          <w:tcPr>
            <w:tcW w:w="358" w:type="pct"/>
            <w:noWrap/>
            <w:hideMark/>
          </w:tcPr>
          <w:p w14:paraId="18F81F1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(7.06)</w:t>
            </w:r>
          </w:p>
        </w:tc>
        <w:tc>
          <w:tcPr>
            <w:tcW w:w="358" w:type="pct"/>
            <w:noWrap/>
            <w:hideMark/>
          </w:tcPr>
          <w:p w14:paraId="01CE24A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(7.75)</w:t>
            </w:r>
          </w:p>
        </w:tc>
        <w:tc>
          <w:tcPr>
            <w:tcW w:w="347" w:type="pct"/>
            <w:noWrap/>
            <w:hideMark/>
          </w:tcPr>
          <w:p w14:paraId="5C61E0D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(10.75)</w:t>
            </w:r>
          </w:p>
        </w:tc>
        <w:tc>
          <w:tcPr>
            <w:tcW w:w="358" w:type="pct"/>
            <w:noWrap/>
            <w:hideMark/>
          </w:tcPr>
          <w:p w14:paraId="31FB190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(11.33)</w:t>
            </w:r>
          </w:p>
        </w:tc>
        <w:tc>
          <w:tcPr>
            <w:tcW w:w="413" w:type="pct"/>
            <w:noWrap/>
            <w:hideMark/>
          </w:tcPr>
          <w:p w14:paraId="08FB331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(15.17)</w:t>
            </w:r>
          </w:p>
        </w:tc>
        <w:tc>
          <w:tcPr>
            <w:tcW w:w="358" w:type="pct"/>
            <w:noWrap/>
            <w:hideMark/>
          </w:tcPr>
          <w:p w14:paraId="27E429F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(13.54)</w:t>
            </w:r>
          </w:p>
        </w:tc>
        <w:tc>
          <w:tcPr>
            <w:tcW w:w="358" w:type="pct"/>
            <w:noWrap/>
            <w:hideMark/>
          </w:tcPr>
          <w:p w14:paraId="772AA11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(7.17)</w:t>
            </w:r>
          </w:p>
        </w:tc>
        <w:tc>
          <w:tcPr>
            <w:tcW w:w="392" w:type="pct"/>
            <w:noWrap/>
            <w:hideMark/>
          </w:tcPr>
          <w:p w14:paraId="3972468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(4.69)</w:t>
            </w:r>
          </w:p>
        </w:tc>
        <w:tc>
          <w:tcPr>
            <w:tcW w:w="397" w:type="pct"/>
            <w:noWrap/>
            <w:hideMark/>
          </w:tcPr>
          <w:p w14:paraId="7008367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(4.10)</w:t>
            </w:r>
          </w:p>
        </w:tc>
        <w:tc>
          <w:tcPr>
            <w:tcW w:w="347" w:type="pct"/>
            <w:noWrap/>
            <w:hideMark/>
          </w:tcPr>
          <w:p w14:paraId="061DEDB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(9.46)</w:t>
            </w:r>
          </w:p>
        </w:tc>
      </w:tr>
      <w:tr w:rsidR="006143B9" w:rsidRPr="006143B9" w14:paraId="76BE7209" w14:textId="77777777" w:rsidTr="006143B9">
        <w:trPr>
          <w:trHeight w:val="20"/>
        </w:trPr>
        <w:tc>
          <w:tcPr>
            <w:tcW w:w="302" w:type="pct"/>
            <w:noWrap/>
            <w:hideMark/>
          </w:tcPr>
          <w:p w14:paraId="00D48AF0"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4</w:t>
            </w:r>
          </w:p>
        </w:tc>
        <w:tc>
          <w:tcPr>
            <w:tcW w:w="651" w:type="pct"/>
            <w:noWrap/>
            <w:hideMark/>
          </w:tcPr>
          <w:p w14:paraId="74E2CE9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Pusa Sawani</w:t>
            </w:r>
          </w:p>
        </w:tc>
        <w:tc>
          <w:tcPr>
            <w:tcW w:w="358" w:type="pct"/>
            <w:noWrap/>
            <w:hideMark/>
          </w:tcPr>
          <w:p w14:paraId="3C1D241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4.07</w:t>
            </w:r>
          </w:p>
        </w:tc>
        <w:tc>
          <w:tcPr>
            <w:tcW w:w="358" w:type="pct"/>
            <w:noWrap/>
            <w:hideMark/>
          </w:tcPr>
          <w:p w14:paraId="44FD8D0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4.35</w:t>
            </w:r>
          </w:p>
        </w:tc>
        <w:tc>
          <w:tcPr>
            <w:tcW w:w="358" w:type="pct"/>
            <w:noWrap/>
            <w:hideMark/>
          </w:tcPr>
          <w:p w14:paraId="4E18DC4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6.58</w:t>
            </w:r>
          </w:p>
        </w:tc>
        <w:tc>
          <w:tcPr>
            <w:tcW w:w="347" w:type="pct"/>
            <w:noWrap/>
            <w:hideMark/>
          </w:tcPr>
          <w:p w14:paraId="2AC75E3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9.82</w:t>
            </w:r>
          </w:p>
        </w:tc>
        <w:tc>
          <w:tcPr>
            <w:tcW w:w="358" w:type="pct"/>
            <w:noWrap/>
            <w:hideMark/>
          </w:tcPr>
          <w:p w14:paraId="3D77512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10.94</w:t>
            </w:r>
          </w:p>
        </w:tc>
        <w:tc>
          <w:tcPr>
            <w:tcW w:w="413" w:type="pct"/>
            <w:noWrap/>
            <w:hideMark/>
          </w:tcPr>
          <w:p w14:paraId="257237B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16.4</w:t>
            </w:r>
          </w:p>
        </w:tc>
        <w:tc>
          <w:tcPr>
            <w:tcW w:w="358" w:type="pct"/>
            <w:noWrap/>
            <w:hideMark/>
          </w:tcPr>
          <w:p w14:paraId="29CF3CF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14.56</w:t>
            </w:r>
          </w:p>
        </w:tc>
        <w:tc>
          <w:tcPr>
            <w:tcW w:w="358" w:type="pct"/>
            <w:noWrap/>
            <w:hideMark/>
          </w:tcPr>
          <w:p w14:paraId="0E61D9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7.24</w:t>
            </w:r>
          </w:p>
        </w:tc>
        <w:tc>
          <w:tcPr>
            <w:tcW w:w="392" w:type="pct"/>
            <w:noWrap/>
            <w:hideMark/>
          </w:tcPr>
          <w:p w14:paraId="5AEFFE3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3.61</w:t>
            </w:r>
          </w:p>
        </w:tc>
        <w:tc>
          <w:tcPr>
            <w:tcW w:w="397" w:type="pct"/>
            <w:noWrap/>
            <w:hideMark/>
          </w:tcPr>
          <w:p w14:paraId="43F7E19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3.26</w:t>
            </w:r>
          </w:p>
        </w:tc>
        <w:tc>
          <w:tcPr>
            <w:tcW w:w="347" w:type="pct"/>
            <w:noWrap/>
            <w:hideMark/>
          </w:tcPr>
          <w:p w14:paraId="1796296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8.08</w:t>
            </w:r>
          </w:p>
        </w:tc>
      </w:tr>
      <w:tr w:rsidR="006143B9" w:rsidRPr="006143B9" w14:paraId="44ACB05B" w14:textId="77777777" w:rsidTr="006143B9">
        <w:trPr>
          <w:trHeight w:val="20"/>
        </w:trPr>
        <w:tc>
          <w:tcPr>
            <w:tcW w:w="302" w:type="pct"/>
            <w:noWrap/>
            <w:hideMark/>
          </w:tcPr>
          <w:p w14:paraId="0329B085"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1658B7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5FA5754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(11.64)</w:t>
            </w:r>
          </w:p>
        </w:tc>
        <w:tc>
          <w:tcPr>
            <w:tcW w:w="358" w:type="pct"/>
            <w:noWrap/>
            <w:hideMark/>
          </w:tcPr>
          <w:p w14:paraId="69913C8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(12.04)</w:t>
            </w:r>
          </w:p>
        </w:tc>
        <w:tc>
          <w:tcPr>
            <w:tcW w:w="358" w:type="pct"/>
            <w:noWrap/>
            <w:hideMark/>
          </w:tcPr>
          <w:p w14:paraId="03CBB3B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(14.86)</w:t>
            </w:r>
          </w:p>
        </w:tc>
        <w:tc>
          <w:tcPr>
            <w:tcW w:w="347" w:type="pct"/>
            <w:noWrap/>
            <w:hideMark/>
          </w:tcPr>
          <w:p w14:paraId="38B9BDC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(18.26)</w:t>
            </w:r>
          </w:p>
        </w:tc>
        <w:tc>
          <w:tcPr>
            <w:tcW w:w="358" w:type="pct"/>
            <w:noWrap/>
            <w:hideMark/>
          </w:tcPr>
          <w:p w14:paraId="48B18C4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(19.31)</w:t>
            </w:r>
          </w:p>
        </w:tc>
        <w:tc>
          <w:tcPr>
            <w:tcW w:w="413" w:type="pct"/>
            <w:noWrap/>
            <w:hideMark/>
          </w:tcPr>
          <w:p w14:paraId="5E5E45B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(23.89)</w:t>
            </w:r>
          </w:p>
        </w:tc>
        <w:tc>
          <w:tcPr>
            <w:tcW w:w="358" w:type="pct"/>
            <w:noWrap/>
            <w:hideMark/>
          </w:tcPr>
          <w:p w14:paraId="61A689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(22.43)</w:t>
            </w:r>
          </w:p>
        </w:tc>
        <w:tc>
          <w:tcPr>
            <w:tcW w:w="358" w:type="pct"/>
            <w:noWrap/>
            <w:hideMark/>
          </w:tcPr>
          <w:p w14:paraId="4CFD85A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(15.61)</w:t>
            </w:r>
          </w:p>
        </w:tc>
        <w:tc>
          <w:tcPr>
            <w:tcW w:w="392" w:type="pct"/>
            <w:noWrap/>
            <w:hideMark/>
          </w:tcPr>
          <w:p w14:paraId="34FD012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(10.95)</w:t>
            </w:r>
          </w:p>
        </w:tc>
        <w:tc>
          <w:tcPr>
            <w:tcW w:w="397" w:type="pct"/>
            <w:noWrap/>
            <w:hideMark/>
          </w:tcPr>
          <w:p w14:paraId="69230D5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(10.40)</w:t>
            </w:r>
          </w:p>
        </w:tc>
        <w:tc>
          <w:tcPr>
            <w:tcW w:w="347" w:type="pct"/>
            <w:noWrap/>
            <w:hideMark/>
          </w:tcPr>
          <w:p w14:paraId="00C29A7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(16.52)</w:t>
            </w:r>
          </w:p>
        </w:tc>
      </w:tr>
      <w:tr w:rsidR="006143B9" w:rsidRPr="006143B9" w14:paraId="6785DB3A" w14:textId="77777777" w:rsidTr="006143B9">
        <w:trPr>
          <w:trHeight w:val="20"/>
        </w:trPr>
        <w:tc>
          <w:tcPr>
            <w:tcW w:w="302" w:type="pct"/>
            <w:noWrap/>
            <w:hideMark/>
          </w:tcPr>
          <w:p w14:paraId="2FF666D5"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5</w:t>
            </w:r>
          </w:p>
        </w:tc>
        <w:tc>
          <w:tcPr>
            <w:tcW w:w="651" w:type="pct"/>
            <w:noWrap/>
            <w:hideMark/>
          </w:tcPr>
          <w:p w14:paraId="1AD3BB2B"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DOV-17</w:t>
            </w:r>
          </w:p>
        </w:tc>
        <w:tc>
          <w:tcPr>
            <w:tcW w:w="358" w:type="pct"/>
            <w:noWrap/>
            <w:hideMark/>
          </w:tcPr>
          <w:p w14:paraId="47C0268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2.15</w:t>
            </w:r>
          </w:p>
        </w:tc>
        <w:tc>
          <w:tcPr>
            <w:tcW w:w="358" w:type="pct"/>
            <w:noWrap/>
            <w:hideMark/>
          </w:tcPr>
          <w:p w14:paraId="3192F4F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2.69</w:t>
            </w:r>
          </w:p>
        </w:tc>
        <w:tc>
          <w:tcPr>
            <w:tcW w:w="358" w:type="pct"/>
            <w:noWrap/>
            <w:hideMark/>
          </w:tcPr>
          <w:p w14:paraId="6DCB8A9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3.95</w:t>
            </w:r>
          </w:p>
        </w:tc>
        <w:tc>
          <w:tcPr>
            <w:tcW w:w="347" w:type="pct"/>
            <w:noWrap/>
            <w:hideMark/>
          </w:tcPr>
          <w:p w14:paraId="349139F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5.77</w:t>
            </w:r>
          </w:p>
        </w:tc>
        <w:tc>
          <w:tcPr>
            <w:tcW w:w="358" w:type="pct"/>
            <w:noWrap/>
            <w:hideMark/>
          </w:tcPr>
          <w:p w14:paraId="4269BB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6.39</w:t>
            </w:r>
          </w:p>
        </w:tc>
        <w:tc>
          <w:tcPr>
            <w:tcW w:w="413" w:type="pct"/>
            <w:noWrap/>
            <w:hideMark/>
          </w:tcPr>
          <w:p w14:paraId="6D38F6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9.05</w:t>
            </w:r>
          </w:p>
        </w:tc>
        <w:tc>
          <w:tcPr>
            <w:tcW w:w="358" w:type="pct"/>
            <w:noWrap/>
            <w:hideMark/>
          </w:tcPr>
          <w:p w14:paraId="3D63C87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7.13</w:t>
            </w:r>
          </w:p>
        </w:tc>
        <w:tc>
          <w:tcPr>
            <w:tcW w:w="358" w:type="pct"/>
            <w:noWrap/>
            <w:hideMark/>
          </w:tcPr>
          <w:p w14:paraId="380E560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3.45</w:t>
            </w:r>
          </w:p>
        </w:tc>
        <w:tc>
          <w:tcPr>
            <w:tcW w:w="392" w:type="pct"/>
            <w:noWrap/>
            <w:hideMark/>
          </w:tcPr>
          <w:p w14:paraId="1906E10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1.83</w:t>
            </w:r>
          </w:p>
        </w:tc>
        <w:tc>
          <w:tcPr>
            <w:tcW w:w="397" w:type="pct"/>
            <w:noWrap/>
            <w:hideMark/>
          </w:tcPr>
          <w:p w14:paraId="37F3698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1.21</w:t>
            </w:r>
          </w:p>
        </w:tc>
        <w:tc>
          <w:tcPr>
            <w:tcW w:w="347" w:type="pct"/>
            <w:noWrap/>
            <w:hideMark/>
          </w:tcPr>
          <w:p w14:paraId="10249C1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4.36</w:t>
            </w:r>
          </w:p>
        </w:tc>
      </w:tr>
      <w:tr w:rsidR="006143B9" w:rsidRPr="006143B9" w14:paraId="4AC6F8F7" w14:textId="77777777" w:rsidTr="006143B9">
        <w:trPr>
          <w:trHeight w:val="20"/>
        </w:trPr>
        <w:tc>
          <w:tcPr>
            <w:tcW w:w="302" w:type="pct"/>
            <w:noWrap/>
            <w:hideMark/>
          </w:tcPr>
          <w:p w14:paraId="15381FFB"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252FA6D8"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30206AF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(8.44)</w:t>
            </w:r>
          </w:p>
        </w:tc>
        <w:tc>
          <w:tcPr>
            <w:tcW w:w="358" w:type="pct"/>
            <w:noWrap/>
            <w:hideMark/>
          </w:tcPr>
          <w:p w14:paraId="66B4259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(9.44)</w:t>
            </w:r>
          </w:p>
        </w:tc>
        <w:tc>
          <w:tcPr>
            <w:tcW w:w="358" w:type="pct"/>
            <w:noWrap/>
            <w:hideMark/>
          </w:tcPr>
          <w:p w14:paraId="281259D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(11.46)</w:t>
            </w:r>
          </w:p>
        </w:tc>
        <w:tc>
          <w:tcPr>
            <w:tcW w:w="347" w:type="pct"/>
            <w:noWrap/>
            <w:hideMark/>
          </w:tcPr>
          <w:p w14:paraId="630C392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(13.90)</w:t>
            </w:r>
          </w:p>
        </w:tc>
        <w:tc>
          <w:tcPr>
            <w:tcW w:w="358" w:type="pct"/>
            <w:noWrap/>
            <w:hideMark/>
          </w:tcPr>
          <w:p w14:paraId="66F8AC8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(14.64)</w:t>
            </w:r>
          </w:p>
        </w:tc>
        <w:tc>
          <w:tcPr>
            <w:tcW w:w="413" w:type="pct"/>
            <w:noWrap/>
            <w:hideMark/>
          </w:tcPr>
          <w:p w14:paraId="6CFEEB4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(17.51)</w:t>
            </w:r>
          </w:p>
        </w:tc>
        <w:tc>
          <w:tcPr>
            <w:tcW w:w="358" w:type="pct"/>
            <w:noWrap/>
            <w:hideMark/>
          </w:tcPr>
          <w:p w14:paraId="0A955D9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(15.49)</w:t>
            </w:r>
          </w:p>
        </w:tc>
        <w:tc>
          <w:tcPr>
            <w:tcW w:w="358" w:type="pct"/>
            <w:noWrap/>
            <w:hideMark/>
          </w:tcPr>
          <w:p w14:paraId="1F3405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(10.70)</w:t>
            </w:r>
          </w:p>
        </w:tc>
        <w:tc>
          <w:tcPr>
            <w:tcW w:w="392" w:type="pct"/>
            <w:noWrap/>
            <w:hideMark/>
          </w:tcPr>
          <w:p w14:paraId="29D53FE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(7.77)</w:t>
            </w:r>
          </w:p>
        </w:tc>
        <w:tc>
          <w:tcPr>
            <w:tcW w:w="397" w:type="pct"/>
            <w:noWrap/>
            <w:hideMark/>
          </w:tcPr>
          <w:p w14:paraId="750147B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(6.32)</w:t>
            </w:r>
          </w:p>
        </w:tc>
        <w:tc>
          <w:tcPr>
            <w:tcW w:w="347" w:type="pct"/>
            <w:noWrap/>
            <w:hideMark/>
          </w:tcPr>
          <w:p w14:paraId="4D2976F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(12.06)</w:t>
            </w:r>
          </w:p>
        </w:tc>
      </w:tr>
      <w:tr w:rsidR="006143B9" w:rsidRPr="006143B9" w14:paraId="0B8F4311" w14:textId="77777777" w:rsidTr="006143B9">
        <w:trPr>
          <w:trHeight w:val="20"/>
        </w:trPr>
        <w:tc>
          <w:tcPr>
            <w:tcW w:w="302" w:type="pct"/>
            <w:noWrap/>
            <w:hideMark/>
          </w:tcPr>
          <w:p w14:paraId="4E49FDE3"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6</w:t>
            </w:r>
          </w:p>
        </w:tc>
        <w:tc>
          <w:tcPr>
            <w:tcW w:w="651" w:type="pct"/>
            <w:noWrap/>
            <w:hideMark/>
          </w:tcPr>
          <w:p w14:paraId="079DC55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A-4</w:t>
            </w:r>
          </w:p>
        </w:tc>
        <w:tc>
          <w:tcPr>
            <w:tcW w:w="358" w:type="pct"/>
            <w:noWrap/>
            <w:hideMark/>
          </w:tcPr>
          <w:p w14:paraId="4AA9105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1.85</w:t>
            </w:r>
          </w:p>
        </w:tc>
        <w:tc>
          <w:tcPr>
            <w:tcW w:w="358" w:type="pct"/>
            <w:noWrap/>
            <w:hideMark/>
          </w:tcPr>
          <w:p w14:paraId="52E5DD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2.14</w:t>
            </w:r>
          </w:p>
        </w:tc>
        <w:tc>
          <w:tcPr>
            <w:tcW w:w="358" w:type="pct"/>
            <w:noWrap/>
            <w:hideMark/>
          </w:tcPr>
          <w:p w14:paraId="5780EAD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2.81</w:t>
            </w:r>
          </w:p>
        </w:tc>
        <w:tc>
          <w:tcPr>
            <w:tcW w:w="347" w:type="pct"/>
            <w:noWrap/>
            <w:hideMark/>
          </w:tcPr>
          <w:p w14:paraId="07BE87C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4.34</w:t>
            </w:r>
          </w:p>
        </w:tc>
        <w:tc>
          <w:tcPr>
            <w:tcW w:w="358" w:type="pct"/>
            <w:noWrap/>
            <w:hideMark/>
          </w:tcPr>
          <w:p w14:paraId="336BF4A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4.35</w:t>
            </w:r>
          </w:p>
        </w:tc>
        <w:tc>
          <w:tcPr>
            <w:tcW w:w="413" w:type="pct"/>
            <w:noWrap/>
            <w:hideMark/>
          </w:tcPr>
          <w:p w14:paraId="4F955AD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8.24</w:t>
            </w:r>
          </w:p>
        </w:tc>
        <w:tc>
          <w:tcPr>
            <w:tcW w:w="358" w:type="pct"/>
            <w:noWrap/>
            <w:hideMark/>
          </w:tcPr>
          <w:p w14:paraId="2FCB08C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6.23</w:t>
            </w:r>
          </w:p>
        </w:tc>
        <w:tc>
          <w:tcPr>
            <w:tcW w:w="358" w:type="pct"/>
            <w:noWrap/>
            <w:hideMark/>
          </w:tcPr>
          <w:p w14:paraId="1B1D95B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2.59</w:t>
            </w:r>
          </w:p>
        </w:tc>
        <w:tc>
          <w:tcPr>
            <w:tcW w:w="392" w:type="pct"/>
            <w:noWrap/>
            <w:hideMark/>
          </w:tcPr>
          <w:p w14:paraId="5906316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1.08</w:t>
            </w:r>
          </w:p>
        </w:tc>
        <w:tc>
          <w:tcPr>
            <w:tcW w:w="397" w:type="pct"/>
            <w:noWrap/>
            <w:hideMark/>
          </w:tcPr>
          <w:p w14:paraId="5DA209A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0.79</w:t>
            </w:r>
          </w:p>
        </w:tc>
        <w:tc>
          <w:tcPr>
            <w:tcW w:w="347" w:type="pct"/>
            <w:noWrap/>
            <w:hideMark/>
          </w:tcPr>
          <w:p w14:paraId="2C59C96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3.44</w:t>
            </w:r>
          </w:p>
        </w:tc>
      </w:tr>
      <w:tr w:rsidR="006143B9" w:rsidRPr="006143B9" w14:paraId="4D8467B1" w14:textId="77777777" w:rsidTr="006143B9">
        <w:trPr>
          <w:trHeight w:val="20"/>
        </w:trPr>
        <w:tc>
          <w:tcPr>
            <w:tcW w:w="302" w:type="pct"/>
            <w:noWrap/>
            <w:hideMark/>
          </w:tcPr>
          <w:p w14:paraId="120C98D4"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084FB298"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74831FD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(7.82)</w:t>
            </w:r>
          </w:p>
        </w:tc>
        <w:tc>
          <w:tcPr>
            <w:tcW w:w="358" w:type="pct"/>
            <w:noWrap/>
            <w:hideMark/>
          </w:tcPr>
          <w:p w14:paraId="6568BAB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(8.41)</w:t>
            </w:r>
          </w:p>
        </w:tc>
        <w:tc>
          <w:tcPr>
            <w:tcW w:w="358" w:type="pct"/>
            <w:noWrap/>
            <w:hideMark/>
          </w:tcPr>
          <w:p w14:paraId="7DD0E3C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(9.65)</w:t>
            </w:r>
          </w:p>
        </w:tc>
        <w:tc>
          <w:tcPr>
            <w:tcW w:w="347" w:type="pct"/>
            <w:noWrap/>
            <w:hideMark/>
          </w:tcPr>
          <w:p w14:paraId="51C085C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(12.02)</w:t>
            </w:r>
          </w:p>
        </w:tc>
        <w:tc>
          <w:tcPr>
            <w:tcW w:w="358" w:type="pct"/>
            <w:noWrap/>
            <w:hideMark/>
          </w:tcPr>
          <w:p w14:paraId="61D89CE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(12.04)</w:t>
            </w:r>
          </w:p>
        </w:tc>
        <w:tc>
          <w:tcPr>
            <w:tcW w:w="413" w:type="pct"/>
            <w:noWrap/>
            <w:hideMark/>
          </w:tcPr>
          <w:p w14:paraId="4E08F91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(16.68)</w:t>
            </w:r>
          </w:p>
        </w:tc>
        <w:tc>
          <w:tcPr>
            <w:tcW w:w="358" w:type="pct"/>
            <w:noWrap/>
            <w:hideMark/>
          </w:tcPr>
          <w:p w14:paraId="49484A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(14.45)</w:t>
            </w:r>
          </w:p>
        </w:tc>
        <w:tc>
          <w:tcPr>
            <w:tcW w:w="358" w:type="pct"/>
            <w:noWrap/>
            <w:hideMark/>
          </w:tcPr>
          <w:p w14:paraId="757078E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(9.26)</w:t>
            </w:r>
          </w:p>
        </w:tc>
        <w:tc>
          <w:tcPr>
            <w:tcW w:w="392" w:type="pct"/>
            <w:noWrap/>
            <w:hideMark/>
          </w:tcPr>
          <w:p w14:paraId="76DB6FA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(5.96)</w:t>
            </w:r>
          </w:p>
        </w:tc>
        <w:tc>
          <w:tcPr>
            <w:tcW w:w="397" w:type="pct"/>
            <w:noWrap/>
            <w:hideMark/>
          </w:tcPr>
          <w:p w14:paraId="5B57B1A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(5.10)</w:t>
            </w:r>
          </w:p>
        </w:tc>
        <w:tc>
          <w:tcPr>
            <w:tcW w:w="347" w:type="pct"/>
            <w:noWrap/>
            <w:hideMark/>
          </w:tcPr>
          <w:p w14:paraId="4E487A3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(10.69)</w:t>
            </w:r>
          </w:p>
        </w:tc>
      </w:tr>
      <w:tr w:rsidR="006143B9" w:rsidRPr="006143B9" w14:paraId="4BF243FB" w14:textId="77777777" w:rsidTr="006143B9">
        <w:trPr>
          <w:trHeight w:val="20"/>
        </w:trPr>
        <w:tc>
          <w:tcPr>
            <w:tcW w:w="302" w:type="pct"/>
            <w:noWrap/>
            <w:hideMark/>
          </w:tcPr>
          <w:p w14:paraId="6B8ACC7C"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7</w:t>
            </w:r>
          </w:p>
        </w:tc>
        <w:tc>
          <w:tcPr>
            <w:tcW w:w="651" w:type="pct"/>
            <w:noWrap/>
            <w:hideMark/>
          </w:tcPr>
          <w:p w14:paraId="46D3B36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Arka Abhay</w:t>
            </w:r>
          </w:p>
        </w:tc>
        <w:tc>
          <w:tcPr>
            <w:tcW w:w="358" w:type="pct"/>
            <w:noWrap/>
            <w:hideMark/>
          </w:tcPr>
          <w:p w14:paraId="4297122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1.97</w:t>
            </w:r>
          </w:p>
        </w:tc>
        <w:tc>
          <w:tcPr>
            <w:tcW w:w="358" w:type="pct"/>
            <w:noWrap/>
            <w:hideMark/>
          </w:tcPr>
          <w:p w14:paraId="38A0F6F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2.46</w:t>
            </w:r>
          </w:p>
        </w:tc>
        <w:tc>
          <w:tcPr>
            <w:tcW w:w="358" w:type="pct"/>
            <w:noWrap/>
            <w:hideMark/>
          </w:tcPr>
          <w:p w14:paraId="122EC7B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3.32</w:t>
            </w:r>
          </w:p>
        </w:tc>
        <w:tc>
          <w:tcPr>
            <w:tcW w:w="347" w:type="pct"/>
            <w:noWrap/>
            <w:hideMark/>
          </w:tcPr>
          <w:p w14:paraId="27B129A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4.97</w:t>
            </w:r>
          </w:p>
        </w:tc>
        <w:tc>
          <w:tcPr>
            <w:tcW w:w="358" w:type="pct"/>
            <w:noWrap/>
            <w:hideMark/>
          </w:tcPr>
          <w:p w14:paraId="5297A18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5.61</w:t>
            </w:r>
          </w:p>
        </w:tc>
        <w:tc>
          <w:tcPr>
            <w:tcW w:w="413" w:type="pct"/>
            <w:noWrap/>
            <w:hideMark/>
          </w:tcPr>
          <w:p w14:paraId="1E1D1BF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8.73</w:t>
            </w:r>
          </w:p>
        </w:tc>
        <w:tc>
          <w:tcPr>
            <w:tcW w:w="358" w:type="pct"/>
            <w:noWrap/>
            <w:hideMark/>
          </w:tcPr>
          <w:p w14:paraId="5DC70E6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6.84</w:t>
            </w:r>
          </w:p>
        </w:tc>
        <w:tc>
          <w:tcPr>
            <w:tcW w:w="358" w:type="pct"/>
            <w:noWrap/>
            <w:hideMark/>
          </w:tcPr>
          <w:p w14:paraId="388145D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3.01</w:t>
            </w:r>
          </w:p>
        </w:tc>
        <w:tc>
          <w:tcPr>
            <w:tcW w:w="392" w:type="pct"/>
            <w:noWrap/>
            <w:hideMark/>
          </w:tcPr>
          <w:p w14:paraId="52600AB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w:t>
            </w:r>
          </w:p>
        </w:tc>
        <w:tc>
          <w:tcPr>
            <w:tcW w:w="397" w:type="pct"/>
            <w:noWrap/>
            <w:hideMark/>
          </w:tcPr>
          <w:p w14:paraId="4987D34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1.12</w:t>
            </w:r>
          </w:p>
        </w:tc>
        <w:tc>
          <w:tcPr>
            <w:tcW w:w="347" w:type="pct"/>
            <w:noWrap/>
            <w:hideMark/>
          </w:tcPr>
          <w:p w14:paraId="7AC0A7C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3.95</w:t>
            </w:r>
          </w:p>
        </w:tc>
      </w:tr>
      <w:tr w:rsidR="006143B9" w:rsidRPr="006143B9" w14:paraId="71ADCB3B" w14:textId="77777777" w:rsidTr="006143B9">
        <w:trPr>
          <w:trHeight w:val="20"/>
        </w:trPr>
        <w:tc>
          <w:tcPr>
            <w:tcW w:w="302" w:type="pct"/>
            <w:noWrap/>
            <w:hideMark/>
          </w:tcPr>
          <w:p w14:paraId="2826CC3A"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37590F4"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0046D0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(8.07)</w:t>
            </w:r>
          </w:p>
        </w:tc>
        <w:tc>
          <w:tcPr>
            <w:tcW w:w="358" w:type="pct"/>
            <w:noWrap/>
            <w:hideMark/>
          </w:tcPr>
          <w:p w14:paraId="37AE6CE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(9.02)</w:t>
            </w:r>
          </w:p>
        </w:tc>
        <w:tc>
          <w:tcPr>
            <w:tcW w:w="358" w:type="pct"/>
            <w:noWrap/>
            <w:hideMark/>
          </w:tcPr>
          <w:p w14:paraId="39959A9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(10.50)</w:t>
            </w:r>
          </w:p>
        </w:tc>
        <w:tc>
          <w:tcPr>
            <w:tcW w:w="347" w:type="pct"/>
            <w:noWrap/>
            <w:hideMark/>
          </w:tcPr>
          <w:p w14:paraId="3B594B1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(12.88)</w:t>
            </w:r>
          </w:p>
        </w:tc>
        <w:tc>
          <w:tcPr>
            <w:tcW w:w="358" w:type="pct"/>
            <w:noWrap/>
            <w:hideMark/>
          </w:tcPr>
          <w:p w14:paraId="6BA23A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(13.70)</w:t>
            </w:r>
          </w:p>
        </w:tc>
        <w:tc>
          <w:tcPr>
            <w:tcW w:w="413" w:type="pct"/>
            <w:noWrap/>
            <w:hideMark/>
          </w:tcPr>
          <w:p w14:paraId="49AAFA1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(17.19)</w:t>
            </w:r>
          </w:p>
        </w:tc>
        <w:tc>
          <w:tcPr>
            <w:tcW w:w="358" w:type="pct"/>
            <w:noWrap/>
            <w:hideMark/>
          </w:tcPr>
          <w:p w14:paraId="3F4A44F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(15.16)</w:t>
            </w:r>
          </w:p>
        </w:tc>
        <w:tc>
          <w:tcPr>
            <w:tcW w:w="358" w:type="pct"/>
            <w:noWrap/>
            <w:hideMark/>
          </w:tcPr>
          <w:p w14:paraId="1F44791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(9.99)</w:t>
            </w:r>
          </w:p>
        </w:tc>
        <w:tc>
          <w:tcPr>
            <w:tcW w:w="392" w:type="pct"/>
            <w:noWrap/>
            <w:hideMark/>
          </w:tcPr>
          <w:p w14:paraId="20E56A0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(6.89)</w:t>
            </w:r>
          </w:p>
        </w:tc>
        <w:tc>
          <w:tcPr>
            <w:tcW w:w="397" w:type="pct"/>
            <w:noWrap/>
            <w:hideMark/>
          </w:tcPr>
          <w:p w14:paraId="1C20604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(6.07)</w:t>
            </w:r>
          </w:p>
        </w:tc>
        <w:tc>
          <w:tcPr>
            <w:tcW w:w="347" w:type="pct"/>
            <w:noWrap/>
            <w:hideMark/>
          </w:tcPr>
          <w:p w14:paraId="2119B12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(11.46)</w:t>
            </w:r>
          </w:p>
        </w:tc>
      </w:tr>
      <w:tr w:rsidR="006143B9" w:rsidRPr="006143B9" w14:paraId="5EDC65A0" w14:textId="77777777" w:rsidTr="006143B9">
        <w:trPr>
          <w:trHeight w:val="20"/>
        </w:trPr>
        <w:tc>
          <w:tcPr>
            <w:tcW w:w="302" w:type="pct"/>
            <w:noWrap/>
            <w:hideMark/>
          </w:tcPr>
          <w:p w14:paraId="335A7AC4"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8</w:t>
            </w:r>
          </w:p>
        </w:tc>
        <w:tc>
          <w:tcPr>
            <w:tcW w:w="651" w:type="pct"/>
            <w:noWrap/>
            <w:hideMark/>
          </w:tcPr>
          <w:p w14:paraId="31246D1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xml:space="preserve"> PS</w:t>
            </w:r>
          </w:p>
        </w:tc>
        <w:tc>
          <w:tcPr>
            <w:tcW w:w="358" w:type="pct"/>
            <w:noWrap/>
            <w:hideMark/>
          </w:tcPr>
          <w:p w14:paraId="5D792A6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1.66</w:t>
            </w:r>
          </w:p>
        </w:tc>
        <w:tc>
          <w:tcPr>
            <w:tcW w:w="358" w:type="pct"/>
            <w:noWrap/>
            <w:hideMark/>
          </w:tcPr>
          <w:p w14:paraId="0C5C634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1.93</w:t>
            </w:r>
          </w:p>
        </w:tc>
        <w:tc>
          <w:tcPr>
            <w:tcW w:w="358" w:type="pct"/>
            <w:noWrap/>
            <w:hideMark/>
          </w:tcPr>
          <w:p w14:paraId="4F5839B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2.53</w:t>
            </w:r>
          </w:p>
        </w:tc>
        <w:tc>
          <w:tcPr>
            <w:tcW w:w="347" w:type="pct"/>
            <w:noWrap/>
            <w:hideMark/>
          </w:tcPr>
          <w:p w14:paraId="06AABC1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3.73</w:t>
            </w:r>
          </w:p>
        </w:tc>
        <w:tc>
          <w:tcPr>
            <w:tcW w:w="358" w:type="pct"/>
            <w:noWrap/>
            <w:hideMark/>
          </w:tcPr>
          <w:p w14:paraId="5EFE379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4.09</w:t>
            </w:r>
          </w:p>
        </w:tc>
        <w:tc>
          <w:tcPr>
            <w:tcW w:w="413" w:type="pct"/>
            <w:noWrap/>
            <w:hideMark/>
          </w:tcPr>
          <w:p w14:paraId="59A84E8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7.88</w:t>
            </w:r>
          </w:p>
        </w:tc>
        <w:tc>
          <w:tcPr>
            <w:tcW w:w="358" w:type="pct"/>
            <w:noWrap/>
            <w:hideMark/>
          </w:tcPr>
          <w:p w14:paraId="28D9C91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5.95</w:t>
            </w:r>
          </w:p>
        </w:tc>
        <w:tc>
          <w:tcPr>
            <w:tcW w:w="358" w:type="pct"/>
            <w:noWrap/>
            <w:hideMark/>
          </w:tcPr>
          <w:p w14:paraId="46036F3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1.92</w:t>
            </w:r>
          </w:p>
        </w:tc>
        <w:tc>
          <w:tcPr>
            <w:tcW w:w="392" w:type="pct"/>
            <w:noWrap/>
            <w:hideMark/>
          </w:tcPr>
          <w:p w14:paraId="0CCE42E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0.80</w:t>
            </w:r>
          </w:p>
        </w:tc>
        <w:tc>
          <w:tcPr>
            <w:tcW w:w="397" w:type="pct"/>
            <w:noWrap/>
            <w:hideMark/>
          </w:tcPr>
          <w:p w14:paraId="5FE8B0E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0.65</w:t>
            </w:r>
          </w:p>
        </w:tc>
        <w:tc>
          <w:tcPr>
            <w:tcW w:w="347" w:type="pct"/>
            <w:noWrap/>
            <w:hideMark/>
          </w:tcPr>
          <w:p w14:paraId="7CD6FE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3.11</w:t>
            </w:r>
          </w:p>
        </w:tc>
      </w:tr>
      <w:tr w:rsidR="006143B9" w:rsidRPr="006143B9" w14:paraId="6F2DF1B0" w14:textId="77777777" w:rsidTr="006143B9">
        <w:trPr>
          <w:trHeight w:val="20"/>
        </w:trPr>
        <w:tc>
          <w:tcPr>
            <w:tcW w:w="302" w:type="pct"/>
            <w:noWrap/>
            <w:hideMark/>
          </w:tcPr>
          <w:p w14:paraId="48339A8B"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EBCA427"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25F26E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(7.40)</w:t>
            </w:r>
          </w:p>
        </w:tc>
        <w:tc>
          <w:tcPr>
            <w:tcW w:w="358" w:type="pct"/>
            <w:noWrap/>
            <w:hideMark/>
          </w:tcPr>
          <w:p w14:paraId="607F06E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(7.99)</w:t>
            </w:r>
          </w:p>
        </w:tc>
        <w:tc>
          <w:tcPr>
            <w:tcW w:w="358" w:type="pct"/>
            <w:noWrap/>
            <w:hideMark/>
          </w:tcPr>
          <w:p w14:paraId="043867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(9.15)</w:t>
            </w:r>
          </w:p>
        </w:tc>
        <w:tc>
          <w:tcPr>
            <w:tcW w:w="347" w:type="pct"/>
            <w:noWrap/>
            <w:hideMark/>
          </w:tcPr>
          <w:p w14:paraId="02E7209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(11.14)</w:t>
            </w:r>
          </w:p>
        </w:tc>
        <w:tc>
          <w:tcPr>
            <w:tcW w:w="358" w:type="pct"/>
            <w:noWrap/>
            <w:hideMark/>
          </w:tcPr>
          <w:p w14:paraId="77DB310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(11.67)</w:t>
            </w:r>
          </w:p>
        </w:tc>
        <w:tc>
          <w:tcPr>
            <w:tcW w:w="413" w:type="pct"/>
            <w:noWrap/>
            <w:hideMark/>
          </w:tcPr>
          <w:p w14:paraId="2EF5AFE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(16.30)</w:t>
            </w:r>
          </w:p>
        </w:tc>
        <w:tc>
          <w:tcPr>
            <w:tcW w:w="358" w:type="pct"/>
            <w:noWrap/>
            <w:hideMark/>
          </w:tcPr>
          <w:p w14:paraId="2269AB7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(14.12)</w:t>
            </w:r>
          </w:p>
        </w:tc>
        <w:tc>
          <w:tcPr>
            <w:tcW w:w="358" w:type="pct"/>
            <w:noWrap/>
            <w:hideMark/>
          </w:tcPr>
          <w:p w14:paraId="4AE32AA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(7.96)</w:t>
            </w:r>
          </w:p>
        </w:tc>
        <w:tc>
          <w:tcPr>
            <w:tcW w:w="392" w:type="pct"/>
            <w:noWrap/>
            <w:hideMark/>
          </w:tcPr>
          <w:p w14:paraId="07E8144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(5.13)</w:t>
            </w:r>
          </w:p>
        </w:tc>
        <w:tc>
          <w:tcPr>
            <w:tcW w:w="397" w:type="pct"/>
            <w:noWrap/>
            <w:hideMark/>
          </w:tcPr>
          <w:p w14:paraId="6D5E7F7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(4.62)</w:t>
            </w:r>
          </w:p>
        </w:tc>
        <w:tc>
          <w:tcPr>
            <w:tcW w:w="347" w:type="pct"/>
            <w:noWrap/>
            <w:hideMark/>
          </w:tcPr>
          <w:p w14:paraId="5D4D07B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(10.16)</w:t>
            </w:r>
          </w:p>
        </w:tc>
      </w:tr>
      <w:tr w:rsidR="006143B9" w:rsidRPr="006143B9" w14:paraId="075379A7" w14:textId="77777777" w:rsidTr="006143B9">
        <w:trPr>
          <w:trHeight w:val="20"/>
        </w:trPr>
        <w:tc>
          <w:tcPr>
            <w:tcW w:w="302" w:type="pct"/>
            <w:noWrap/>
            <w:hideMark/>
          </w:tcPr>
          <w:p w14:paraId="509DD097"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9</w:t>
            </w:r>
          </w:p>
        </w:tc>
        <w:tc>
          <w:tcPr>
            <w:tcW w:w="651" w:type="pct"/>
            <w:noWrap/>
            <w:hideMark/>
          </w:tcPr>
          <w:p w14:paraId="5158212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xml:space="preserve"> Arka Anamika</w:t>
            </w:r>
          </w:p>
        </w:tc>
        <w:tc>
          <w:tcPr>
            <w:tcW w:w="358" w:type="pct"/>
            <w:noWrap/>
            <w:hideMark/>
          </w:tcPr>
          <w:p w14:paraId="3CFD798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2.97</w:t>
            </w:r>
          </w:p>
        </w:tc>
        <w:tc>
          <w:tcPr>
            <w:tcW w:w="358" w:type="pct"/>
            <w:noWrap/>
            <w:hideMark/>
          </w:tcPr>
          <w:p w14:paraId="632C73D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3.38</w:t>
            </w:r>
          </w:p>
        </w:tc>
        <w:tc>
          <w:tcPr>
            <w:tcW w:w="358" w:type="pct"/>
            <w:noWrap/>
            <w:hideMark/>
          </w:tcPr>
          <w:p w14:paraId="3B647DE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5.12</w:t>
            </w:r>
          </w:p>
        </w:tc>
        <w:tc>
          <w:tcPr>
            <w:tcW w:w="347" w:type="pct"/>
            <w:noWrap/>
            <w:hideMark/>
          </w:tcPr>
          <w:p w14:paraId="193F0AB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7.02</w:t>
            </w:r>
          </w:p>
        </w:tc>
        <w:tc>
          <w:tcPr>
            <w:tcW w:w="358" w:type="pct"/>
            <w:noWrap/>
            <w:hideMark/>
          </w:tcPr>
          <w:p w14:paraId="228AFBB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8.27</w:t>
            </w:r>
          </w:p>
        </w:tc>
        <w:tc>
          <w:tcPr>
            <w:tcW w:w="413" w:type="pct"/>
            <w:noWrap/>
            <w:hideMark/>
          </w:tcPr>
          <w:p w14:paraId="48E7E1F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11.20</w:t>
            </w:r>
          </w:p>
        </w:tc>
        <w:tc>
          <w:tcPr>
            <w:tcW w:w="358" w:type="pct"/>
            <w:noWrap/>
            <w:hideMark/>
          </w:tcPr>
          <w:p w14:paraId="02D4A0F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8.61</w:t>
            </w:r>
          </w:p>
        </w:tc>
        <w:tc>
          <w:tcPr>
            <w:tcW w:w="358" w:type="pct"/>
            <w:noWrap/>
            <w:hideMark/>
          </w:tcPr>
          <w:p w14:paraId="322EF9B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4.39</w:t>
            </w:r>
          </w:p>
        </w:tc>
        <w:tc>
          <w:tcPr>
            <w:tcW w:w="392" w:type="pct"/>
            <w:noWrap/>
            <w:hideMark/>
          </w:tcPr>
          <w:p w14:paraId="4F2EDC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2.87</w:t>
            </w:r>
          </w:p>
        </w:tc>
        <w:tc>
          <w:tcPr>
            <w:tcW w:w="397" w:type="pct"/>
            <w:noWrap/>
            <w:hideMark/>
          </w:tcPr>
          <w:p w14:paraId="53C308B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1.92</w:t>
            </w:r>
          </w:p>
        </w:tc>
        <w:tc>
          <w:tcPr>
            <w:tcW w:w="347" w:type="pct"/>
            <w:noWrap/>
            <w:hideMark/>
          </w:tcPr>
          <w:p w14:paraId="7C31388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5.57</w:t>
            </w:r>
          </w:p>
        </w:tc>
      </w:tr>
      <w:tr w:rsidR="006143B9" w:rsidRPr="006143B9" w14:paraId="146F54F3" w14:textId="77777777" w:rsidTr="006143B9">
        <w:trPr>
          <w:trHeight w:val="20"/>
        </w:trPr>
        <w:tc>
          <w:tcPr>
            <w:tcW w:w="302" w:type="pct"/>
            <w:noWrap/>
            <w:hideMark/>
          </w:tcPr>
          <w:p w14:paraId="286EBC08"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3B3059D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48F4871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(9.92)</w:t>
            </w:r>
          </w:p>
        </w:tc>
        <w:tc>
          <w:tcPr>
            <w:tcW w:w="358" w:type="pct"/>
            <w:noWrap/>
            <w:hideMark/>
          </w:tcPr>
          <w:p w14:paraId="67F0723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(10.59)</w:t>
            </w:r>
          </w:p>
        </w:tc>
        <w:tc>
          <w:tcPr>
            <w:tcW w:w="358" w:type="pct"/>
            <w:noWrap/>
            <w:hideMark/>
          </w:tcPr>
          <w:p w14:paraId="0E59E26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(13.08)</w:t>
            </w:r>
          </w:p>
        </w:tc>
        <w:tc>
          <w:tcPr>
            <w:tcW w:w="347" w:type="pct"/>
            <w:noWrap/>
            <w:hideMark/>
          </w:tcPr>
          <w:p w14:paraId="294E3A2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(15.36)</w:t>
            </w:r>
          </w:p>
        </w:tc>
        <w:tc>
          <w:tcPr>
            <w:tcW w:w="358" w:type="pct"/>
            <w:noWrap/>
            <w:hideMark/>
          </w:tcPr>
          <w:p w14:paraId="391A4D6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(16.71)</w:t>
            </w:r>
          </w:p>
        </w:tc>
        <w:tc>
          <w:tcPr>
            <w:tcW w:w="413" w:type="pct"/>
            <w:noWrap/>
            <w:hideMark/>
          </w:tcPr>
          <w:p w14:paraId="411925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(19.55)</w:t>
            </w:r>
          </w:p>
        </w:tc>
        <w:tc>
          <w:tcPr>
            <w:tcW w:w="358" w:type="pct"/>
            <w:noWrap/>
            <w:hideMark/>
          </w:tcPr>
          <w:p w14:paraId="7CB587E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(17.06)</w:t>
            </w:r>
          </w:p>
        </w:tc>
        <w:tc>
          <w:tcPr>
            <w:tcW w:w="358" w:type="pct"/>
            <w:noWrap/>
            <w:hideMark/>
          </w:tcPr>
          <w:p w14:paraId="5B2C338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(12.09)</w:t>
            </w:r>
          </w:p>
        </w:tc>
        <w:tc>
          <w:tcPr>
            <w:tcW w:w="392" w:type="pct"/>
            <w:noWrap/>
            <w:hideMark/>
          </w:tcPr>
          <w:p w14:paraId="49C10D3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(9.75)</w:t>
            </w:r>
          </w:p>
        </w:tc>
        <w:tc>
          <w:tcPr>
            <w:tcW w:w="397" w:type="pct"/>
            <w:noWrap/>
            <w:hideMark/>
          </w:tcPr>
          <w:p w14:paraId="0E24F50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(7.96)</w:t>
            </w:r>
          </w:p>
        </w:tc>
        <w:tc>
          <w:tcPr>
            <w:tcW w:w="347" w:type="pct"/>
            <w:noWrap/>
            <w:hideMark/>
          </w:tcPr>
          <w:p w14:paraId="3AD83B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(13.66)</w:t>
            </w:r>
          </w:p>
        </w:tc>
      </w:tr>
      <w:tr w:rsidR="006143B9" w:rsidRPr="006143B9" w14:paraId="58FF19D1" w14:textId="77777777" w:rsidTr="006143B9">
        <w:trPr>
          <w:trHeight w:val="20"/>
        </w:trPr>
        <w:tc>
          <w:tcPr>
            <w:tcW w:w="302" w:type="pct"/>
            <w:noWrap/>
            <w:hideMark/>
          </w:tcPr>
          <w:p w14:paraId="0E1AB1A4"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10</w:t>
            </w:r>
          </w:p>
        </w:tc>
        <w:tc>
          <w:tcPr>
            <w:tcW w:w="651" w:type="pct"/>
            <w:noWrap/>
            <w:hideMark/>
          </w:tcPr>
          <w:p w14:paraId="311D9F5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Pusa Bhindi-5</w:t>
            </w:r>
          </w:p>
        </w:tc>
        <w:tc>
          <w:tcPr>
            <w:tcW w:w="358" w:type="pct"/>
            <w:noWrap/>
            <w:hideMark/>
          </w:tcPr>
          <w:p w14:paraId="5877BB3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3.36</w:t>
            </w:r>
          </w:p>
        </w:tc>
        <w:tc>
          <w:tcPr>
            <w:tcW w:w="358" w:type="pct"/>
            <w:noWrap/>
            <w:hideMark/>
          </w:tcPr>
          <w:p w14:paraId="0456975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3.72</w:t>
            </w:r>
          </w:p>
        </w:tc>
        <w:tc>
          <w:tcPr>
            <w:tcW w:w="358" w:type="pct"/>
            <w:noWrap/>
            <w:hideMark/>
          </w:tcPr>
          <w:p w14:paraId="08F95E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5.91</w:t>
            </w:r>
          </w:p>
        </w:tc>
        <w:tc>
          <w:tcPr>
            <w:tcW w:w="347" w:type="pct"/>
            <w:noWrap/>
            <w:hideMark/>
          </w:tcPr>
          <w:p w14:paraId="61AAD8D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7.52</w:t>
            </w:r>
          </w:p>
        </w:tc>
        <w:tc>
          <w:tcPr>
            <w:tcW w:w="358" w:type="pct"/>
            <w:noWrap/>
            <w:hideMark/>
          </w:tcPr>
          <w:p w14:paraId="724DC4D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10.16</w:t>
            </w:r>
          </w:p>
        </w:tc>
        <w:tc>
          <w:tcPr>
            <w:tcW w:w="413" w:type="pct"/>
            <w:noWrap/>
            <w:hideMark/>
          </w:tcPr>
          <w:p w14:paraId="2C8534F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12.96</w:t>
            </w:r>
          </w:p>
        </w:tc>
        <w:tc>
          <w:tcPr>
            <w:tcW w:w="358" w:type="pct"/>
            <w:noWrap/>
            <w:hideMark/>
          </w:tcPr>
          <w:p w14:paraId="0D4CA3F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10.28</w:t>
            </w:r>
          </w:p>
        </w:tc>
        <w:tc>
          <w:tcPr>
            <w:tcW w:w="358" w:type="pct"/>
            <w:noWrap/>
            <w:hideMark/>
          </w:tcPr>
          <w:p w14:paraId="503A3C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4.97</w:t>
            </w:r>
          </w:p>
        </w:tc>
        <w:tc>
          <w:tcPr>
            <w:tcW w:w="392" w:type="pct"/>
            <w:noWrap/>
            <w:hideMark/>
          </w:tcPr>
          <w:p w14:paraId="65378B4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w:t>
            </w:r>
          </w:p>
        </w:tc>
        <w:tc>
          <w:tcPr>
            <w:tcW w:w="397" w:type="pct"/>
            <w:noWrap/>
            <w:hideMark/>
          </w:tcPr>
          <w:p w14:paraId="1EE7CE8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2.25</w:t>
            </w:r>
          </w:p>
        </w:tc>
        <w:tc>
          <w:tcPr>
            <w:tcW w:w="347" w:type="pct"/>
            <w:noWrap/>
            <w:hideMark/>
          </w:tcPr>
          <w:p w14:paraId="3DEA1A4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6.44</w:t>
            </w:r>
          </w:p>
        </w:tc>
      </w:tr>
      <w:tr w:rsidR="006143B9" w:rsidRPr="006143B9" w14:paraId="28881381" w14:textId="77777777" w:rsidTr="006143B9">
        <w:trPr>
          <w:trHeight w:val="20"/>
        </w:trPr>
        <w:tc>
          <w:tcPr>
            <w:tcW w:w="302" w:type="pct"/>
            <w:noWrap/>
            <w:hideMark/>
          </w:tcPr>
          <w:p w14:paraId="4D8E42B6"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65A22D83"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19B8DBE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(10.56)</w:t>
            </w:r>
          </w:p>
        </w:tc>
        <w:tc>
          <w:tcPr>
            <w:tcW w:w="358" w:type="pct"/>
            <w:noWrap/>
            <w:hideMark/>
          </w:tcPr>
          <w:p w14:paraId="63D9C4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(11.12)</w:t>
            </w:r>
          </w:p>
        </w:tc>
        <w:tc>
          <w:tcPr>
            <w:tcW w:w="358" w:type="pct"/>
            <w:noWrap/>
            <w:hideMark/>
          </w:tcPr>
          <w:p w14:paraId="345BEA4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(14.07)</w:t>
            </w:r>
          </w:p>
        </w:tc>
        <w:tc>
          <w:tcPr>
            <w:tcW w:w="347" w:type="pct"/>
            <w:noWrap/>
            <w:hideMark/>
          </w:tcPr>
          <w:p w14:paraId="4538A60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(15.92)</w:t>
            </w:r>
          </w:p>
        </w:tc>
        <w:tc>
          <w:tcPr>
            <w:tcW w:w="358" w:type="pct"/>
            <w:noWrap/>
            <w:hideMark/>
          </w:tcPr>
          <w:p w14:paraId="29461F6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(18.59)</w:t>
            </w:r>
          </w:p>
        </w:tc>
        <w:tc>
          <w:tcPr>
            <w:tcW w:w="413" w:type="pct"/>
            <w:noWrap/>
            <w:hideMark/>
          </w:tcPr>
          <w:p w14:paraId="022F897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(21.10)</w:t>
            </w:r>
          </w:p>
        </w:tc>
        <w:tc>
          <w:tcPr>
            <w:tcW w:w="358" w:type="pct"/>
            <w:noWrap/>
            <w:hideMark/>
          </w:tcPr>
          <w:p w14:paraId="74BA366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(18.70)</w:t>
            </w:r>
          </w:p>
        </w:tc>
        <w:tc>
          <w:tcPr>
            <w:tcW w:w="358" w:type="pct"/>
            <w:noWrap/>
            <w:hideMark/>
          </w:tcPr>
          <w:p w14:paraId="26C718B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(12.88)</w:t>
            </w:r>
          </w:p>
        </w:tc>
        <w:tc>
          <w:tcPr>
            <w:tcW w:w="392" w:type="pct"/>
            <w:noWrap/>
            <w:hideMark/>
          </w:tcPr>
          <w:p w14:paraId="3F0D087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(10.46)</w:t>
            </w:r>
          </w:p>
        </w:tc>
        <w:tc>
          <w:tcPr>
            <w:tcW w:w="397" w:type="pct"/>
            <w:noWrap/>
            <w:hideMark/>
          </w:tcPr>
          <w:p w14:paraId="720A961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(8.63)</w:t>
            </w:r>
          </w:p>
        </w:tc>
        <w:tc>
          <w:tcPr>
            <w:tcW w:w="347" w:type="pct"/>
            <w:noWrap/>
            <w:hideMark/>
          </w:tcPr>
          <w:p w14:paraId="1B2D00E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(14.70)</w:t>
            </w:r>
          </w:p>
        </w:tc>
      </w:tr>
      <w:tr w:rsidR="006143B9" w:rsidRPr="006143B9" w14:paraId="31912596" w14:textId="77777777" w:rsidTr="006143B9">
        <w:trPr>
          <w:trHeight w:val="20"/>
        </w:trPr>
        <w:tc>
          <w:tcPr>
            <w:tcW w:w="302" w:type="pct"/>
            <w:noWrap/>
            <w:hideMark/>
          </w:tcPr>
          <w:p w14:paraId="07610C31"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11</w:t>
            </w:r>
          </w:p>
        </w:tc>
        <w:tc>
          <w:tcPr>
            <w:tcW w:w="651" w:type="pct"/>
            <w:noWrap/>
            <w:hideMark/>
          </w:tcPr>
          <w:p w14:paraId="311D5C7D"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Kashi Kranti</w:t>
            </w:r>
          </w:p>
        </w:tc>
        <w:tc>
          <w:tcPr>
            <w:tcW w:w="358" w:type="pct"/>
            <w:noWrap/>
            <w:hideMark/>
          </w:tcPr>
          <w:p w14:paraId="4E71F31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2.36</w:t>
            </w:r>
          </w:p>
        </w:tc>
        <w:tc>
          <w:tcPr>
            <w:tcW w:w="358" w:type="pct"/>
            <w:noWrap/>
            <w:hideMark/>
          </w:tcPr>
          <w:p w14:paraId="04877E5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3.05</w:t>
            </w:r>
          </w:p>
        </w:tc>
        <w:tc>
          <w:tcPr>
            <w:tcW w:w="358" w:type="pct"/>
            <w:noWrap/>
            <w:hideMark/>
          </w:tcPr>
          <w:p w14:paraId="5D079AC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4.23</w:t>
            </w:r>
          </w:p>
        </w:tc>
        <w:tc>
          <w:tcPr>
            <w:tcW w:w="347" w:type="pct"/>
            <w:noWrap/>
            <w:hideMark/>
          </w:tcPr>
          <w:p w14:paraId="07CA0B8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6.21</w:t>
            </w:r>
          </w:p>
        </w:tc>
        <w:tc>
          <w:tcPr>
            <w:tcW w:w="358" w:type="pct"/>
            <w:noWrap/>
            <w:hideMark/>
          </w:tcPr>
          <w:p w14:paraId="6D29133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6.92</w:t>
            </w:r>
          </w:p>
        </w:tc>
        <w:tc>
          <w:tcPr>
            <w:tcW w:w="413" w:type="pct"/>
            <w:noWrap/>
            <w:hideMark/>
          </w:tcPr>
          <w:p w14:paraId="5BD2B7F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9.15</w:t>
            </w:r>
          </w:p>
        </w:tc>
        <w:tc>
          <w:tcPr>
            <w:tcW w:w="358" w:type="pct"/>
            <w:noWrap/>
            <w:hideMark/>
          </w:tcPr>
          <w:p w14:paraId="3DE74A6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7.58</w:t>
            </w:r>
          </w:p>
        </w:tc>
        <w:tc>
          <w:tcPr>
            <w:tcW w:w="358" w:type="pct"/>
            <w:noWrap/>
            <w:hideMark/>
          </w:tcPr>
          <w:p w14:paraId="6D1D3D0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3.86</w:t>
            </w:r>
          </w:p>
        </w:tc>
        <w:tc>
          <w:tcPr>
            <w:tcW w:w="392" w:type="pct"/>
            <w:noWrap/>
            <w:hideMark/>
          </w:tcPr>
          <w:p w14:paraId="15BC4FC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2.18</w:t>
            </w:r>
          </w:p>
        </w:tc>
        <w:tc>
          <w:tcPr>
            <w:tcW w:w="397" w:type="pct"/>
            <w:noWrap/>
            <w:hideMark/>
          </w:tcPr>
          <w:p w14:paraId="744D4B5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w:t>
            </w:r>
          </w:p>
        </w:tc>
        <w:tc>
          <w:tcPr>
            <w:tcW w:w="347" w:type="pct"/>
            <w:noWrap/>
            <w:hideMark/>
          </w:tcPr>
          <w:p w14:paraId="54508F2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4.7</w:t>
            </w:r>
          </w:p>
        </w:tc>
      </w:tr>
      <w:tr w:rsidR="006143B9" w:rsidRPr="006143B9" w14:paraId="2DCA9941" w14:textId="77777777" w:rsidTr="006143B9">
        <w:trPr>
          <w:trHeight w:val="20"/>
        </w:trPr>
        <w:tc>
          <w:tcPr>
            <w:tcW w:w="302" w:type="pct"/>
            <w:noWrap/>
            <w:hideMark/>
          </w:tcPr>
          <w:p w14:paraId="285BB17A"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60B461D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0319A09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(8.83)</w:t>
            </w:r>
          </w:p>
        </w:tc>
        <w:tc>
          <w:tcPr>
            <w:tcW w:w="358" w:type="pct"/>
            <w:noWrap/>
            <w:hideMark/>
          </w:tcPr>
          <w:p w14:paraId="0932788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(10.06)</w:t>
            </w:r>
          </w:p>
        </w:tc>
        <w:tc>
          <w:tcPr>
            <w:tcW w:w="358" w:type="pct"/>
            <w:noWrap/>
            <w:hideMark/>
          </w:tcPr>
          <w:p w14:paraId="7046AB4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(11.87)</w:t>
            </w:r>
          </w:p>
        </w:tc>
        <w:tc>
          <w:tcPr>
            <w:tcW w:w="347" w:type="pct"/>
            <w:noWrap/>
            <w:hideMark/>
          </w:tcPr>
          <w:p w14:paraId="6226E57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(14.43)</w:t>
            </w:r>
          </w:p>
        </w:tc>
        <w:tc>
          <w:tcPr>
            <w:tcW w:w="358" w:type="pct"/>
            <w:noWrap/>
            <w:hideMark/>
          </w:tcPr>
          <w:p w14:paraId="093E910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(15.25)</w:t>
            </w:r>
          </w:p>
        </w:tc>
        <w:tc>
          <w:tcPr>
            <w:tcW w:w="413" w:type="pct"/>
            <w:noWrap/>
            <w:hideMark/>
          </w:tcPr>
          <w:p w14:paraId="404F72B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(17.61)</w:t>
            </w:r>
          </w:p>
        </w:tc>
        <w:tc>
          <w:tcPr>
            <w:tcW w:w="358" w:type="pct"/>
            <w:noWrap/>
            <w:hideMark/>
          </w:tcPr>
          <w:p w14:paraId="42F1C6C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(15.98)</w:t>
            </w:r>
          </w:p>
        </w:tc>
        <w:tc>
          <w:tcPr>
            <w:tcW w:w="358" w:type="pct"/>
            <w:noWrap/>
            <w:hideMark/>
          </w:tcPr>
          <w:p w14:paraId="5062AAE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(11.33)</w:t>
            </w:r>
          </w:p>
        </w:tc>
        <w:tc>
          <w:tcPr>
            <w:tcW w:w="392" w:type="pct"/>
            <w:noWrap/>
            <w:hideMark/>
          </w:tcPr>
          <w:p w14:paraId="744298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(8.49)</w:t>
            </w:r>
          </w:p>
        </w:tc>
        <w:tc>
          <w:tcPr>
            <w:tcW w:w="397" w:type="pct"/>
            <w:noWrap/>
            <w:hideMark/>
          </w:tcPr>
          <w:p w14:paraId="39F2EEA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(6.89)</w:t>
            </w:r>
          </w:p>
        </w:tc>
        <w:tc>
          <w:tcPr>
            <w:tcW w:w="347" w:type="pct"/>
            <w:noWrap/>
            <w:hideMark/>
          </w:tcPr>
          <w:p w14:paraId="37BB76D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(12.52)</w:t>
            </w:r>
          </w:p>
        </w:tc>
      </w:tr>
      <w:tr w:rsidR="006143B9" w:rsidRPr="006143B9" w14:paraId="7E711E4A" w14:textId="77777777" w:rsidTr="006143B9">
        <w:trPr>
          <w:trHeight w:val="20"/>
        </w:trPr>
        <w:tc>
          <w:tcPr>
            <w:tcW w:w="302" w:type="pct"/>
            <w:noWrap/>
            <w:hideMark/>
          </w:tcPr>
          <w:p w14:paraId="50661E37"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12</w:t>
            </w:r>
          </w:p>
        </w:tc>
        <w:tc>
          <w:tcPr>
            <w:tcW w:w="651" w:type="pct"/>
            <w:noWrap/>
            <w:hideMark/>
          </w:tcPr>
          <w:p w14:paraId="78A2086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Punjab Suhavani</w:t>
            </w:r>
          </w:p>
        </w:tc>
        <w:tc>
          <w:tcPr>
            <w:tcW w:w="358" w:type="pct"/>
            <w:noWrap/>
            <w:hideMark/>
          </w:tcPr>
          <w:p w14:paraId="7B2880B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3.12</w:t>
            </w:r>
          </w:p>
        </w:tc>
        <w:tc>
          <w:tcPr>
            <w:tcW w:w="358" w:type="pct"/>
            <w:noWrap/>
            <w:hideMark/>
          </w:tcPr>
          <w:p w14:paraId="5BDF336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3.58</w:t>
            </w:r>
          </w:p>
        </w:tc>
        <w:tc>
          <w:tcPr>
            <w:tcW w:w="358" w:type="pct"/>
            <w:noWrap/>
            <w:hideMark/>
          </w:tcPr>
          <w:p w14:paraId="1CC44D3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5.27</w:t>
            </w:r>
          </w:p>
        </w:tc>
        <w:tc>
          <w:tcPr>
            <w:tcW w:w="347" w:type="pct"/>
            <w:noWrap/>
            <w:hideMark/>
          </w:tcPr>
          <w:p w14:paraId="31D3EDE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7.43</w:t>
            </w:r>
          </w:p>
        </w:tc>
        <w:tc>
          <w:tcPr>
            <w:tcW w:w="358" w:type="pct"/>
            <w:noWrap/>
            <w:hideMark/>
          </w:tcPr>
          <w:p w14:paraId="2A5BBC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9.80</w:t>
            </w:r>
          </w:p>
        </w:tc>
        <w:tc>
          <w:tcPr>
            <w:tcW w:w="413" w:type="pct"/>
            <w:noWrap/>
            <w:hideMark/>
          </w:tcPr>
          <w:p w14:paraId="1C546F1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12.40</w:t>
            </w:r>
          </w:p>
        </w:tc>
        <w:tc>
          <w:tcPr>
            <w:tcW w:w="358" w:type="pct"/>
            <w:noWrap/>
            <w:hideMark/>
          </w:tcPr>
          <w:p w14:paraId="6E37261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9.96</w:t>
            </w:r>
          </w:p>
        </w:tc>
        <w:tc>
          <w:tcPr>
            <w:tcW w:w="358" w:type="pct"/>
            <w:noWrap/>
            <w:hideMark/>
          </w:tcPr>
          <w:p w14:paraId="54BC2A0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4.61</w:t>
            </w:r>
          </w:p>
        </w:tc>
        <w:tc>
          <w:tcPr>
            <w:tcW w:w="392" w:type="pct"/>
            <w:noWrap/>
            <w:hideMark/>
          </w:tcPr>
          <w:p w14:paraId="51A6007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3.10</w:t>
            </w:r>
          </w:p>
        </w:tc>
        <w:tc>
          <w:tcPr>
            <w:tcW w:w="397" w:type="pct"/>
            <w:noWrap/>
            <w:hideMark/>
          </w:tcPr>
          <w:p w14:paraId="686D144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2.18</w:t>
            </w:r>
          </w:p>
        </w:tc>
        <w:tc>
          <w:tcPr>
            <w:tcW w:w="347" w:type="pct"/>
            <w:noWrap/>
            <w:hideMark/>
          </w:tcPr>
          <w:p w14:paraId="3BB0887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6.14</w:t>
            </w:r>
          </w:p>
        </w:tc>
      </w:tr>
      <w:tr w:rsidR="006143B9" w:rsidRPr="006143B9" w14:paraId="04999F6E" w14:textId="77777777" w:rsidTr="006143B9">
        <w:trPr>
          <w:trHeight w:val="20"/>
        </w:trPr>
        <w:tc>
          <w:tcPr>
            <w:tcW w:w="302" w:type="pct"/>
            <w:tcBorders>
              <w:bottom w:val="single" w:sz="4" w:space="0" w:color="auto"/>
            </w:tcBorders>
            <w:noWrap/>
            <w:hideMark/>
          </w:tcPr>
          <w:p w14:paraId="54A3F8E3" w14:textId="77777777" w:rsidR="006143B9" w:rsidRPr="006143B9" w:rsidRDefault="006143B9" w:rsidP="006143B9">
            <w:pPr>
              <w:spacing w:after="200" w:line="276" w:lineRule="auto"/>
              <w:jc w:val="center"/>
              <w:rPr>
                <w:rFonts w:ascii="Arial" w:hAnsi="Arial" w:cs="Arial"/>
                <w:lang w:bidi="hi-IN"/>
              </w:rPr>
            </w:pPr>
          </w:p>
        </w:tc>
        <w:tc>
          <w:tcPr>
            <w:tcW w:w="651" w:type="pct"/>
            <w:tcBorders>
              <w:bottom w:val="single" w:sz="4" w:space="0" w:color="auto"/>
            </w:tcBorders>
            <w:noWrap/>
            <w:hideMark/>
          </w:tcPr>
          <w:p w14:paraId="31900DFB"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tcBorders>
              <w:bottom w:val="single" w:sz="4" w:space="0" w:color="auto"/>
            </w:tcBorders>
            <w:noWrap/>
            <w:hideMark/>
          </w:tcPr>
          <w:p w14:paraId="7E75372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(10.17)</w:t>
            </w:r>
          </w:p>
        </w:tc>
        <w:tc>
          <w:tcPr>
            <w:tcW w:w="358" w:type="pct"/>
            <w:tcBorders>
              <w:bottom w:val="single" w:sz="4" w:space="0" w:color="auto"/>
            </w:tcBorders>
            <w:noWrap/>
            <w:hideMark/>
          </w:tcPr>
          <w:p w14:paraId="71D13B9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(10.91)</w:t>
            </w:r>
          </w:p>
        </w:tc>
        <w:tc>
          <w:tcPr>
            <w:tcW w:w="358" w:type="pct"/>
            <w:tcBorders>
              <w:bottom w:val="single" w:sz="4" w:space="0" w:color="auto"/>
            </w:tcBorders>
            <w:noWrap/>
            <w:hideMark/>
          </w:tcPr>
          <w:p w14:paraId="02E6FB4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(13.27)</w:t>
            </w:r>
          </w:p>
        </w:tc>
        <w:tc>
          <w:tcPr>
            <w:tcW w:w="347" w:type="pct"/>
            <w:tcBorders>
              <w:bottom w:val="single" w:sz="4" w:space="0" w:color="auto"/>
            </w:tcBorders>
            <w:noWrap/>
            <w:hideMark/>
          </w:tcPr>
          <w:p w14:paraId="72427EE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(15.82)</w:t>
            </w:r>
          </w:p>
        </w:tc>
        <w:tc>
          <w:tcPr>
            <w:tcW w:w="358" w:type="pct"/>
            <w:tcBorders>
              <w:bottom w:val="single" w:sz="4" w:space="0" w:color="auto"/>
            </w:tcBorders>
            <w:noWrap/>
            <w:hideMark/>
          </w:tcPr>
          <w:p w14:paraId="7C0C236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(18.24)</w:t>
            </w:r>
          </w:p>
        </w:tc>
        <w:tc>
          <w:tcPr>
            <w:tcW w:w="413" w:type="pct"/>
            <w:tcBorders>
              <w:bottom w:val="single" w:sz="4" w:space="0" w:color="auto"/>
            </w:tcBorders>
            <w:noWrap/>
            <w:hideMark/>
          </w:tcPr>
          <w:p w14:paraId="78B777D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(20.62)</w:t>
            </w:r>
          </w:p>
        </w:tc>
        <w:tc>
          <w:tcPr>
            <w:tcW w:w="358" w:type="pct"/>
            <w:tcBorders>
              <w:bottom w:val="single" w:sz="4" w:space="0" w:color="auto"/>
            </w:tcBorders>
            <w:noWrap/>
            <w:hideMark/>
          </w:tcPr>
          <w:p w14:paraId="317D67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(18.40)</w:t>
            </w:r>
          </w:p>
        </w:tc>
        <w:tc>
          <w:tcPr>
            <w:tcW w:w="358" w:type="pct"/>
            <w:tcBorders>
              <w:bottom w:val="single" w:sz="4" w:space="0" w:color="auto"/>
            </w:tcBorders>
            <w:noWrap/>
            <w:hideMark/>
          </w:tcPr>
          <w:p w14:paraId="32F1842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(12.40)</w:t>
            </w:r>
          </w:p>
        </w:tc>
        <w:tc>
          <w:tcPr>
            <w:tcW w:w="392" w:type="pct"/>
            <w:tcBorders>
              <w:bottom w:val="single" w:sz="4" w:space="0" w:color="auto"/>
            </w:tcBorders>
            <w:noWrap/>
            <w:hideMark/>
          </w:tcPr>
          <w:p w14:paraId="76671A4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(10.14)</w:t>
            </w:r>
          </w:p>
        </w:tc>
        <w:tc>
          <w:tcPr>
            <w:tcW w:w="397" w:type="pct"/>
            <w:tcBorders>
              <w:bottom w:val="single" w:sz="4" w:space="0" w:color="auto"/>
            </w:tcBorders>
            <w:noWrap/>
            <w:hideMark/>
          </w:tcPr>
          <w:p w14:paraId="6C677D9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(8.49)</w:t>
            </w:r>
          </w:p>
        </w:tc>
        <w:tc>
          <w:tcPr>
            <w:tcW w:w="347" w:type="pct"/>
            <w:tcBorders>
              <w:bottom w:val="single" w:sz="4" w:space="0" w:color="auto"/>
            </w:tcBorders>
            <w:noWrap/>
            <w:hideMark/>
          </w:tcPr>
          <w:p w14:paraId="5949F06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(14.35)</w:t>
            </w:r>
          </w:p>
        </w:tc>
      </w:tr>
      <w:tr w:rsidR="006143B9" w:rsidRPr="006143B9" w14:paraId="439F2AE7" w14:textId="77777777" w:rsidTr="006143B9">
        <w:trPr>
          <w:trHeight w:val="20"/>
        </w:trPr>
        <w:tc>
          <w:tcPr>
            <w:tcW w:w="302" w:type="pct"/>
            <w:tcBorders>
              <w:top w:val="single" w:sz="4" w:space="0" w:color="auto"/>
              <w:bottom w:val="nil"/>
            </w:tcBorders>
            <w:noWrap/>
            <w:hideMark/>
          </w:tcPr>
          <w:p w14:paraId="1485EEEB" w14:textId="77777777" w:rsidR="006143B9" w:rsidRPr="006143B9" w:rsidRDefault="006143B9" w:rsidP="006143B9">
            <w:pPr>
              <w:spacing w:after="200" w:line="276" w:lineRule="auto"/>
              <w:jc w:val="center"/>
              <w:rPr>
                <w:rFonts w:ascii="Arial" w:hAnsi="Arial" w:cs="Arial"/>
                <w:lang w:bidi="hi-IN"/>
              </w:rPr>
            </w:pPr>
          </w:p>
        </w:tc>
        <w:tc>
          <w:tcPr>
            <w:tcW w:w="651" w:type="pct"/>
            <w:tcBorders>
              <w:top w:val="single" w:sz="4" w:space="0" w:color="auto"/>
              <w:bottom w:val="nil"/>
            </w:tcBorders>
            <w:noWrap/>
            <w:hideMark/>
          </w:tcPr>
          <w:p w14:paraId="712B6A6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r w:rsidRPr="006143B9">
              <w:rPr>
                <w:rFonts w:ascii="Arial" w:hAnsi="Arial" w:cs="Arial"/>
                <w:color w:val="FF0000"/>
                <w:lang w:bidi="hi-IN"/>
              </w:rPr>
              <w:t>SEm</w:t>
            </w:r>
            <w:r w:rsidRPr="006143B9">
              <w:rPr>
                <w:rFonts w:ascii="Arial" w:hAnsi="Arial" w:cs="Arial"/>
                <w:color w:val="FF0000"/>
                <w:u w:val="single"/>
                <w:lang w:bidi="hi-IN"/>
              </w:rPr>
              <w:t>+</w:t>
            </w:r>
          </w:p>
        </w:tc>
        <w:tc>
          <w:tcPr>
            <w:tcW w:w="358" w:type="pct"/>
            <w:tcBorders>
              <w:top w:val="single" w:sz="4" w:space="0" w:color="auto"/>
              <w:bottom w:val="nil"/>
            </w:tcBorders>
            <w:noWrap/>
            <w:hideMark/>
          </w:tcPr>
          <w:p w14:paraId="299F25F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0.39</w:t>
            </w:r>
          </w:p>
        </w:tc>
        <w:tc>
          <w:tcPr>
            <w:tcW w:w="358" w:type="pct"/>
            <w:tcBorders>
              <w:top w:val="single" w:sz="4" w:space="0" w:color="auto"/>
              <w:bottom w:val="nil"/>
            </w:tcBorders>
            <w:noWrap/>
            <w:hideMark/>
          </w:tcPr>
          <w:p w14:paraId="597FBE6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0.45</w:t>
            </w:r>
          </w:p>
        </w:tc>
        <w:tc>
          <w:tcPr>
            <w:tcW w:w="358" w:type="pct"/>
            <w:tcBorders>
              <w:top w:val="single" w:sz="4" w:space="0" w:color="auto"/>
              <w:bottom w:val="nil"/>
            </w:tcBorders>
            <w:noWrap/>
            <w:hideMark/>
          </w:tcPr>
          <w:p w14:paraId="14B8818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0.51</w:t>
            </w:r>
          </w:p>
        </w:tc>
        <w:tc>
          <w:tcPr>
            <w:tcW w:w="347" w:type="pct"/>
            <w:tcBorders>
              <w:top w:val="single" w:sz="4" w:space="0" w:color="auto"/>
              <w:bottom w:val="nil"/>
            </w:tcBorders>
            <w:noWrap/>
            <w:hideMark/>
          </w:tcPr>
          <w:p w14:paraId="054E31E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0.66</w:t>
            </w:r>
          </w:p>
        </w:tc>
        <w:tc>
          <w:tcPr>
            <w:tcW w:w="358" w:type="pct"/>
            <w:tcBorders>
              <w:top w:val="single" w:sz="4" w:space="0" w:color="auto"/>
              <w:bottom w:val="nil"/>
            </w:tcBorders>
            <w:noWrap/>
            <w:hideMark/>
          </w:tcPr>
          <w:p w14:paraId="23DC0E5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0.70</w:t>
            </w:r>
          </w:p>
        </w:tc>
        <w:tc>
          <w:tcPr>
            <w:tcW w:w="413" w:type="pct"/>
            <w:tcBorders>
              <w:top w:val="single" w:sz="4" w:space="0" w:color="auto"/>
              <w:bottom w:val="nil"/>
            </w:tcBorders>
            <w:noWrap/>
            <w:hideMark/>
          </w:tcPr>
          <w:p w14:paraId="4C1E8FF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0.95</w:t>
            </w:r>
          </w:p>
        </w:tc>
        <w:tc>
          <w:tcPr>
            <w:tcW w:w="358" w:type="pct"/>
            <w:tcBorders>
              <w:top w:val="single" w:sz="4" w:space="0" w:color="auto"/>
              <w:bottom w:val="nil"/>
            </w:tcBorders>
            <w:noWrap/>
            <w:hideMark/>
          </w:tcPr>
          <w:p w14:paraId="4B85122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0.84</w:t>
            </w:r>
          </w:p>
        </w:tc>
        <w:tc>
          <w:tcPr>
            <w:tcW w:w="358" w:type="pct"/>
            <w:tcBorders>
              <w:top w:val="single" w:sz="4" w:space="0" w:color="auto"/>
              <w:bottom w:val="nil"/>
            </w:tcBorders>
            <w:noWrap/>
            <w:hideMark/>
          </w:tcPr>
          <w:p w14:paraId="4B172B5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0.52</w:t>
            </w:r>
          </w:p>
        </w:tc>
        <w:tc>
          <w:tcPr>
            <w:tcW w:w="392" w:type="pct"/>
            <w:tcBorders>
              <w:top w:val="single" w:sz="4" w:space="0" w:color="auto"/>
              <w:bottom w:val="nil"/>
            </w:tcBorders>
            <w:noWrap/>
            <w:hideMark/>
          </w:tcPr>
          <w:p w14:paraId="52E60D5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0.39</w:t>
            </w:r>
          </w:p>
        </w:tc>
        <w:tc>
          <w:tcPr>
            <w:tcW w:w="397" w:type="pct"/>
            <w:tcBorders>
              <w:top w:val="single" w:sz="4" w:space="0" w:color="auto"/>
              <w:bottom w:val="nil"/>
            </w:tcBorders>
            <w:noWrap/>
            <w:hideMark/>
          </w:tcPr>
          <w:p w14:paraId="5E9A4B3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0.33</w:t>
            </w:r>
          </w:p>
        </w:tc>
        <w:tc>
          <w:tcPr>
            <w:tcW w:w="347" w:type="pct"/>
            <w:tcBorders>
              <w:top w:val="single" w:sz="4" w:space="0" w:color="auto"/>
              <w:bottom w:val="nil"/>
            </w:tcBorders>
            <w:noWrap/>
            <w:hideMark/>
          </w:tcPr>
          <w:p w14:paraId="60449F4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0.63</w:t>
            </w:r>
          </w:p>
        </w:tc>
      </w:tr>
      <w:tr w:rsidR="006143B9" w:rsidRPr="006143B9" w14:paraId="17F17AE8" w14:textId="77777777" w:rsidTr="006143B9">
        <w:trPr>
          <w:trHeight w:val="20"/>
        </w:trPr>
        <w:tc>
          <w:tcPr>
            <w:tcW w:w="302" w:type="pct"/>
            <w:tcBorders>
              <w:top w:val="nil"/>
            </w:tcBorders>
            <w:noWrap/>
            <w:hideMark/>
          </w:tcPr>
          <w:p w14:paraId="4C3DBE07" w14:textId="77777777" w:rsidR="006143B9" w:rsidRPr="006143B9" w:rsidRDefault="006143B9" w:rsidP="006143B9">
            <w:pPr>
              <w:spacing w:after="200" w:line="276" w:lineRule="auto"/>
              <w:jc w:val="center"/>
              <w:rPr>
                <w:rFonts w:ascii="Arial" w:hAnsi="Arial" w:cs="Arial"/>
                <w:lang w:bidi="hi-IN"/>
              </w:rPr>
            </w:pPr>
          </w:p>
        </w:tc>
        <w:tc>
          <w:tcPr>
            <w:tcW w:w="651" w:type="pct"/>
            <w:tcBorders>
              <w:top w:val="nil"/>
            </w:tcBorders>
            <w:noWrap/>
            <w:hideMark/>
          </w:tcPr>
          <w:p w14:paraId="77AFF1C6"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CD (P=0.05)</w:t>
            </w:r>
          </w:p>
        </w:tc>
        <w:tc>
          <w:tcPr>
            <w:tcW w:w="358" w:type="pct"/>
            <w:tcBorders>
              <w:top w:val="nil"/>
            </w:tcBorders>
            <w:noWrap/>
            <w:hideMark/>
          </w:tcPr>
          <w:p w14:paraId="33DB33F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1.17</w:t>
            </w:r>
          </w:p>
        </w:tc>
        <w:tc>
          <w:tcPr>
            <w:tcW w:w="358" w:type="pct"/>
            <w:tcBorders>
              <w:top w:val="nil"/>
            </w:tcBorders>
            <w:noWrap/>
            <w:hideMark/>
          </w:tcPr>
          <w:p w14:paraId="7B65481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1.35</w:t>
            </w:r>
          </w:p>
        </w:tc>
        <w:tc>
          <w:tcPr>
            <w:tcW w:w="358" w:type="pct"/>
            <w:tcBorders>
              <w:top w:val="nil"/>
            </w:tcBorders>
            <w:noWrap/>
            <w:hideMark/>
          </w:tcPr>
          <w:p w14:paraId="778BB7D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1.53</w:t>
            </w:r>
          </w:p>
        </w:tc>
        <w:tc>
          <w:tcPr>
            <w:tcW w:w="347" w:type="pct"/>
            <w:tcBorders>
              <w:top w:val="nil"/>
            </w:tcBorders>
            <w:noWrap/>
            <w:hideMark/>
          </w:tcPr>
          <w:p w14:paraId="46191F3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1.99</w:t>
            </w:r>
          </w:p>
        </w:tc>
        <w:tc>
          <w:tcPr>
            <w:tcW w:w="358" w:type="pct"/>
            <w:tcBorders>
              <w:top w:val="nil"/>
            </w:tcBorders>
            <w:noWrap/>
            <w:hideMark/>
          </w:tcPr>
          <w:p w14:paraId="4CCEF5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2.12</w:t>
            </w:r>
          </w:p>
        </w:tc>
        <w:tc>
          <w:tcPr>
            <w:tcW w:w="413" w:type="pct"/>
            <w:tcBorders>
              <w:top w:val="nil"/>
            </w:tcBorders>
            <w:noWrap/>
            <w:hideMark/>
          </w:tcPr>
          <w:p w14:paraId="3AA22B5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2.85</w:t>
            </w:r>
          </w:p>
        </w:tc>
        <w:tc>
          <w:tcPr>
            <w:tcW w:w="358" w:type="pct"/>
            <w:tcBorders>
              <w:top w:val="nil"/>
            </w:tcBorders>
            <w:noWrap/>
            <w:hideMark/>
          </w:tcPr>
          <w:p w14:paraId="7A65020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2.54</w:t>
            </w:r>
          </w:p>
        </w:tc>
        <w:tc>
          <w:tcPr>
            <w:tcW w:w="358" w:type="pct"/>
            <w:tcBorders>
              <w:top w:val="nil"/>
            </w:tcBorders>
            <w:noWrap/>
            <w:hideMark/>
          </w:tcPr>
          <w:p w14:paraId="100B3EC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1.58</w:t>
            </w:r>
          </w:p>
        </w:tc>
        <w:tc>
          <w:tcPr>
            <w:tcW w:w="392" w:type="pct"/>
            <w:tcBorders>
              <w:top w:val="nil"/>
            </w:tcBorders>
            <w:noWrap/>
            <w:hideMark/>
          </w:tcPr>
          <w:p w14:paraId="1A7329C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1.18</w:t>
            </w:r>
          </w:p>
        </w:tc>
        <w:tc>
          <w:tcPr>
            <w:tcW w:w="397" w:type="pct"/>
            <w:tcBorders>
              <w:top w:val="nil"/>
            </w:tcBorders>
            <w:noWrap/>
            <w:hideMark/>
          </w:tcPr>
          <w:p w14:paraId="4F16DC4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0.98</w:t>
            </w:r>
          </w:p>
        </w:tc>
        <w:tc>
          <w:tcPr>
            <w:tcW w:w="347" w:type="pct"/>
            <w:tcBorders>
              <w:top w:val="nil"/>
            </w:tcBorders>
            <w:noWrap/>
            <w:hideMark/>
          </w:tcPr>
          <w:p w14:paraId="3B0DB54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1.90</w:t>
            </w:r>
          </w:p>
        </w:tc>
      </w:tr>
    </w:tbl>
    <w:p w14:paraId="7C03CCF7" w14:textId="77777777" w:rsidR="006143B9" w:rsidRDefault="006143B9" w:rsidP="00ED0002">
      <w:pPr>
        <w:pStyle w:val="Body"/>
        <w:spacing w:after="0"/>
        <w:rPr>
          <w:rFonts w:ascii="Arial" w:hAnsi="Arial" w:cs="Arial"/>
          <w:b/>
          <w:bCs/>
        </w:rPr>
      </w:pPr>
    </w:p>
    <w:p w14:paraId="72AFD8C3" w14:textId="6D37049F" w:rsidR="001F295C" w:rsidRDefault="001F295C" w:rsidP="001F295C">
      <w:pPr>
        <w:pStyle w:val="Body"/>
        <w:spacing w:after="0"/>
        <w:rPr>
          <w:rFonts w:ascii="Arial" w:hAnsi="Arial" w:cs="Arial"/>
          <w:b/>
          <w:bCs/>
          <w:iCs/>
        </w:rPr>
      </w:pPr>
    </w:p>
    <w:p w14:paraId="799B29E7" w14:textId="77777777" w:rsidR="00FE2535" w:rsidRDefault="00FE2535" w:rsidP="001F295C">
      <w:pPr>
        <w:pStyle w:val="Body"/>
        <w:spacing w:after="0"/>
        <w:rPr>
          <w:rFonts w:ascii="Arial" w:hAnsi="Arial" w:cs="Arial"/>
          <w:b/>
          <w:bCs/>
          <w:iCs/>
        </w:rPr>
      </w:pPr>
    </w:p>
    <w:p w14:paraId="507508E7" w14:textId="77777777" w:rsidR="00FE2535" w:rsidRDefault="00FE2535" w:rsidP="001F295C">
      <w:pPr>
        <w:pStyle w:val="Body"/>
        <w:spacing w:after="0"/>
        <w:rPr>
          <w:rFonts w:ascii="Arial" w:hAnsi="Arial" w:cs="Arial"/>
          <w:b/>
          <w:bCs/>
          <w:iCs/>
        </w:rPr>
      </w:pPr>
    </w:p>
    <w:p w14:paraId="1B6F019B" w14:textId="3BB2C4BB" w:rsidR="00FE2535" w:rsidRDefault="00430CD2" w:rsidP="001F295C">
      <w:pPr>
        <w:pStyle w:val="Body"/>
        <w:spacing w:after="0"/>
        <w:rPr>
          <w:rFonts w:ascii="Arial" w:hAnsi="Arial" w:cs="Arial"/>
          <w:b/>
          <w:bCs/>
          <w:iCs/>
        </w:rPr>
      </w:pPr>
      <w:r>
        <w:rPr>
          <w:noProof/>
        </w:rPr>
        <w:lastRenderedPageBreak/>
        <w:drawing>
          <wp:inline distT="0" distB="0" distL="0" distR="0" wp14:anchorId="54320696" wp14:editId="774CD8D4">
            <wp:extent cx="5212080" cy="3405215"/>
            <wp:effectExtent l="0" t="0" r="7620" b="5080"/>
            <wp:docPr id="3" name="Chart 3">
              <a:extLst xmlns:a="http://schemas.openxmlformats.org/drawingml/2006/main">
                <a:ext uri="{FF2B5EF4-FFF2-40B4-BE49-F238E27FC236}">
                  <a16:creationId xmlns:a16="http://schemas.microsoft.com/office/drawing/2014/main" id="{FD06CBFC-DA6B-4646-CE49-A78818774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B5BF05" w14:textId="77777777" w:rsidR="00FE2535" w:rsidRDefault="00FE2535" w:rsidP="001F295C">
      <w:pPr>
        <w:pStyle w:val="Body"/>
        <w:spacing w:after="0"/>
        <w:rPr>
          <w:rFonts w:ascii="Arial" w:hAnsi="Arial" w:cs="Arial"/>
          <w:b/>
          <w:bCs/>
          <w:iCs/>
        </w:rPr>
      </w:pPr>
    </w:p>
    <w:p w14:paraId="58DE0DE9" w14:textId="0DF15C86" w:rsidR="00FE2535" w:rsidRDefault="00FE2535" w:rsidP="001F295C">
      <w:pPr>
        <w:pStyle w:val="Body"/>
        <w:spacing w:after="0"/>
        <w:rPr>
          <w:rFonts w:ascii="Arial" w:hAnsi="Arial" w:cs="Arial"/>
          <w:b/>
          <w:bCs/>
          <w:iCs/>
        </w:rPr>
      </w:pPr>
    </w:p>
    <w:p w14:paraId="132556B3" w14:textId="77777777" w:rsidR="00FE2535" w:rsidRDefault="00FE2535" w:rsidP="001F295C">
      <w:pPr>
        <w:pStyle w:val="Body"/>
        <w:spacing w:after="0"/>
        <w:rPr>
          <w:rFonts w:ascii="Arial" w:hAnsi="Arial" w:cs="Arial"/>
          <w:b/>
          <w:bCs/>
          <w:iCs/>
        </w:rPr>
      </w:pPr>
    </w:p>
    <w:p w14:paraId="706FCD92" w14:textId="64239C3F" w:rsidR="00FE2535" w:rsidRDefault="00FE2535" w:rsidP="00FE2535">
      <w:pPr>
        <w:pStyle w:val="Body"/>
        <w:spacing w:after="0"/>
        <w:rPr>
          <w:rFonts w:ascii="Arial" w:hAnsi="Arial" w:cs="Arial"/>
          <w:b/>
          <w:bCs/>
        </w:rPr>
      </w:pPr>
      <w:r w:rsidRPr="003E36AE">
        <w:rPr>
          <w:rFonts w:ascii="Arial" w:hAnsi="Arial" w:cs="Arial"/>
          <w:b/>
          <w:bCs/>
          <w:iCs/>
          <w:highlight w:val="yellow"/>
        </w:rPr>
        <w:t>Fig.</w:t>
      </w:r>
      <w:r w:rsidRPr="003E36AE">
        <w:rPr>
          <w:rFonts w:ascii="Arial" w:hAnsi="Arial" w:cs="Arial"/>
          <w:b/>
          <w:bCs/>
          <w:iCs/>
          <w:highlight w:val="yellow"/>
          <w:lang w:val="x-none"/>
        </w:rPr>
        <w:t xml:space="preserve"> </w:t>
      </w:r>
      <w:r w:rsidRPr="003E36AE">
        <w:rPr>
          <w:rFonts w:ascii="Arial" w:hAnsi="Arial" w:cs="Arial"/>
          <w:b/>
          <w:bCs/>
          <w:iCs/>
          <w:highlight w:val="yellow"/>
          <w:lang w:val="en-IN"/>
        </w:rPr>
        <w:t>3</w:t>
      </w:r>
      <w:r w:rsidRPr="003E36AE">
        <w:rPr>
          <w:rFonts w:ascii="Arial" w:hAnsi="Arial" w:cs="Arial"/>
          <w:b/>
          <w:bCs/>
          <w:iCs/>
          <w:highlight w:val="yellow"/>
        </w:rPr>
        <w:t xml:space="preserve">: Varietal preference of </w:t>
      </w:r>
      <w:proofErr w:type="spellStart"/>
      <w:r w:rsidRPr="003E36AE">
        <w:rPr>
          <w:rFonts w:ascii="Arial" w:hAnsi="Arial" w:cs="Arial"/>
          <w:b/>
          <w:bCs/>
          <w:i/>
          <w:iCs/>
          <w:highlight w:val="yellow"/>
        </w:rPr>
        <w:t>Earias</w:t>
      </w:r>
      <w:proofErr w:type="spellEnd"/>
      <w:r w:rsidRPr="003E36AE">
        <w:rPr>
          <w:rFonts w:ascii="Arial" w:hAnsi="Arial" w:cs="Arial"/>
          <w:b/>
          <w:bCs/>
          <w:iCs/>
          <w:highlight w:val="yellow"/>
        </w:rPr>
        <w:t xml:space="preserve"> spp. for shoot infestation </w:t>
      </w:r>
      <w:r w:rsidRPr="003E36AE">
        <w:rPr>
          <w:rFonts w:ascii="Arial" w:hAnsi="Arial" w:cs="Arial"/>
          <w:b/>
          <w:bCs/>
          <w:highlight w:val="yellow"/>
        </w:rPr>
        <w:t xml:space="preserve">on okra </w:t>
      </w:r>
      <w:r w:rsidRPr="003E36AE">
        <w:rPr>
          <w:rFonts w:ascii="Arial" w:hAnsi="Arial" w:cs="Arial"/>
          <w:b/>
          <w:bCs/>
          <w:i/>
          <w:highlight w:val="yellow"/>
        </w:rPr>
        <w:t>A. esculentus</w:t>
      </w:r>
      <w:r w:rsidRPr="003E36AE">
        <w:rPr>
          <w:rFonts w:ascii="Arial" w:hAnsi="Arial" w:cs="Arial"/>
          <w:b/>
          <w:bCs/>
          <w:highlight w:val="yellow"/>
        </w:rPr>
        <w:t xml:space="preserve"> (L.) Moench</w:t>
      </w:r>
    </w:p>
    <w:p w14:paraId="0C2E3B99" w14:textId="086ED98F" w:rsidR="00FE2535" w:rsidRDefault="003E36AE" w:rsidP="003E36AE">
      <w:pPr>
        <w:pStyle w:val="Body"/>
        <w:tabs>
          <w:tab w:val="left" w:pos="1663"/>
        </w:tabs>
        <w:spacing w:after="0"/>
        <w:rPr>
          <w:rFonts w:ascii="Arial" w:hAnsi="Arial" w:cs="Arial"/>
          <w:b/>
          <w:bCs/>
          <w:iCs/>
        </w:rPr>
      </w:pPr>
      <w:r>
        <w:rPr>
          <w:rFonts w:ascii="Arial" w:hAnsi="Arial" w:cs="Arial"/>
          <w:b/>
          <w:bCs/>
          <w:iCs/>
        </w:rPr>
        <w:tab/>
      </w:r>
    </w:p>
    <w:p w14:paraId="73BB0EB7" w14:textId="77777777" w:rsidR="00ED0002" w:rsidRDefault="00ED0002" w:rsidP="001F295C">
      <w:pPr>
        <w:pStyle w:val="Body"/>
        <w:spacing w:after="0"/>
        <w:rPr>
          <w:rFonts w:ascii="Arial" w:hAnsi="Arial" w:cs="Arial"/>
          <w:b/>
          <w:bCs/>
          <w:iCs/>
        </w:rPr>
      </w:pPr>
    </w:p>
    <w:p w14:paraId="639F41E9" w14:textId="77777777" w:rsidR="00ED0002" w:rsidRPr="001F295C" w:rsidRDefault="00ED0002" w:rsidP="001F295C">
      <w:pPr>
        <w:pStyle w:val="Body"/>
        <w:spacing w:after="0"/>
        <w:rPr>
          <w:rFonts w:ascii="Arial" w:hAnsi="Arial" w:cs="Arial"/>
          <w:b/>
          <w:lang w:val="x-none"/>
        </w:rPr>
      </w:pPr>
    </w:p>
    <w:p w14:paraId="581F5B25" w14:textId="5F8118C4" w:rsidR="001E5580" w:rsidRDefault="001F295C" w:rsidP="001F295C">
      <w:pPr>
        <w:pStyle w:val="Body"/>
        <w:spacing w:after="0"/>
        <w:rPr>
          <w:rFonts w:ascii="Arial" w:hAnsi="Arial" w:cs="Arial"/>
          <w:b/>
        </w:rPr>
      </w:pPr>
      <w:r w:rsidRPr="001F295C">
        <w:rPr>
          <w:rFonts w:ascii="Arial" w:hAnsi="Arial" w:cs="Arial"/>
          <w:b/>
        </w:rPr>
        <w:t xml:space="preserve">Fruit damage by </w:t>
      </w:r>
      <w:proofErr w:type="spellStart"/>
      <w:r w:rsidRPr="001F295C">
        <w:rPr>
          <w:rFonts w:ascii="Arial" w:hAnsi="Arial" w:cs="Arial"/>
          <w:b/>
          <w:i/>
          <w:iCs/>
        </w:rPr>
        <w:t>Earias</w:t>
      </w:r>
      <w:proofErr w:type="spellEnd"/>
      <w:r w:rsidRPr="001F295C">
        <w:rPr>
          <w:rFonts w:ascii="Arial" w:hAnsi="Arial" w:cs="Arial"/>
          <w:b/>
        </w:rPr>
        <w:t xml:space="preserve"> spp.</w:t>
      </w:r>
    </w:p>
    <w:p w14:paraId="5F1B9744" w14:textId="45F88EEB" w:rsidR="001F295C" w:rsidRPr="001F295C" w:rsidRDefault="001F295C" w:rsidP="001F295C">
      <w:pPr>
        <w:pStyle w:val="Body"/>
        <w:spacing w:after="0"/>
        <w:rPr>
          <w:rFonts w:ascii="Arial" w:hAnsi="Arial" w:cs="Arial"/>
          <w:b/>
        </w:rPr>
      </w:pPr>
      <w:r w:rsidRPr="001F295C">
        <w:rPr>
          <w:rFonts w:ascii="Arial" w:hAnsi="Arial" w:cs="Arial"/>
          <w:b/>
        </w:rPr>
        <w:t xml:space="preserve"> </w:t>
      </w:r>
    </w:p>
    <w:p w14:paraId="4086F13B" w14:textId="77777777" w:rsidR="001F295C" w:rsidRPr="001F295C" w:rsidRDefault="001F295C" w:rsidP="001F295C">
      <w:pPr>
        <w:pStyle w:val="Body"/>
        <w:spacing w:after="0"/>
        <w:rPr>
          <w:rFonts w:ascii="Arial" w:hAnsi="Arial" w:cs="Arial"/>
          <w:b/>
        </w:rPr>
      </w:pPr>
      <w:r w:rsidRPr="001F295C">
        <w:rPr>
          <w:rFonts w:ascii="Arial" w:hAnsi="Arial" w:cs="Arial"/>
        </w:rPr>
        <w:t xml:space="preserve">The fruit infestation began in the second week of September, with infestation levels ranging from 2.75% to 8.11% across different varieties. The PS variety exhibited the least fruit infestation, followed by A-4, with no significant difference between the two. Other varieties, such as DOV-66, 6126, Kashi Kranti, DOV-17, Arka Anamika, DOV-77, Pusa Bhindi-5, and Punjab </w:t>
      </w:r>
      <w:proofErr w:type="spellStart"/>
      <w:r w:rsidRPr="001F295C">
        <w:rPr>
          <w:rFonts w:ascii="Arial" w:hAnsi="Arial" w:cs="Arial"/>
        </w:rPr>
        <w:t>Suhavani</w:t>
      </w:r>
      <w:proofErr w:type="spellEnd"/>
      <w:r w:rsidRPr="001F295C">
        <w:rPr>
          <w:rFonts w:ascii="Arial" w:hAnsi="Arial" w:cs="Arial"/>
        </w:rPr>
        <w:t>, showed comparable levels of infestation. The highest infestations were observed in Arka Abhay and Pusa Sawani, which were statistically similar. Infestation levels progressively increased, peaking on October 14</w:t>
      </w:r>
      <w:r w:rsidRPr="001F295C">
        <w:rPr>
          <w:rFonts w:ascii="Arial" w:hAnsi="Arial" w:cs="Arial"/>
          <w:vertAlign w:val="superscript"/>
        </w:rPr>
        <w:t>th</w:t>
      </w:r>
      <w:r w:rsidRPr="001F295C">
        <w:rPr>
          <w:rFonts w:ascii="Arial" w:hAnsi="Arial" w:cs="Arial"/>
        </w:rPr>
        <w:t xml:space="preserve">, ranging from 15.30% to 39.98%. Arka Abhay exhibited the highest infestation, followed by Pusa Sawani and Punjab </w:t>
      </w:r>
      <w:proofErr w:type="spellStart"/>
      <w:r w:rsidRPr="001F295C">
        <w:rPr>
          <w:rFonts w:ascii="Arial" w:hAnsi="Arial" w:cs="Arial"/>
        </w:rPr>
        <w:t>Suhavani</w:t>
      </w:r>
      <w:proofErr w:type="spellEnd"/>
      <w:r w:rsidRPr="001F295C">
        <w:rPr>
          <w:rFonts w:ascii="Arial" w:hAnsi="Arial" w:cs="Arial"/>
        </w:rPr>
        <w:t>. PS and A-4 consistently showed the lowest infestations, with varieties like DOV-66, 6126, and Kashi Kranti being less affected.</w:t>
      </w:r>
    </w:p>
    <w:p w14:paraId="13E142FF" w14:textId="77777777" w:rsidR="001F295C" w:rsidRPr="001F295C" w:rsidRDefault="001F295C" w:rsidP="001F295C">
      <w:pPr>
        <w:pStyle w:val="Body"/>
        <w:spacing w:after="0"/>
        <w:rPr>
          <w:rFonts w:ascii="Arial" w:hAnsi="Arial" w:cs="Arial"/>
          <w:b/>
        </w:rPr>
      </w:pPr>
      <w:r w:rsidRPr="001F295C">
        <w:rPr>
          <w:rFonts w:ascii="Arial" w:hAnsi="Arial" w:cs="Arial"/>
        </w:rPr>
        <w:t xml:space="preserve">Based on overall mean fruit infestation, the varieties were classified as follows: those with less than 10.40% infestation were categorized as least susceptible, between 10.40% and 24.70% as moderately susceptible, and those with more than 24.70% as highly susceptible to </w:t>
      </w:r>
      <w:proofErr w:type="spellStart"/>
      <w:r w:rsidRPr="001F295C">
        <w:rPr>
          <w:rFonts w:ascii="Arial" w:hAnsi="Arial" w:cs="Arial"/>
          <w:i/>
        </w:rPr>
        <w:t>Earias</w:t>
      </w:r>
      <w:proofErr w:type="spellEnd"/>
      <w:r w:rsidRPr="001F295C">
        <w:rPr>
          <w:rFonts w:ascii="Arial" w:hAnsi="Arial" w:cs="Arial"/>
        </w:rPr>
        <w:t xml:space="preserve"> spp. </w:t>
      </w:r>
      <w:proofErr w:type="spellStart"/>
      <w:r w:rsidRPr="001E5580">
        <w:rPr>
          <w:rFonts w:ascii="Arial" w:hAnsi="Arial" w:cs="Arial"/>
          <w:color w:val="FF0000"/>
        </w:rPr>
        <w:t>Koujalagi</w:t>
      </w:r>
      <w:proofErr w:type="spellEnd"/>
      <w:r w:rsidRPr="001F295C">
        <w:rPr>
          <w:rFonts w:ascii="Arial" w:hAnsi="Arial" w:cs="Arial"/>
        </w:rPr>
        <w:t xml:space="preserve"> </w:t>
      </w:r>
      <w:r w:rsidRPr="001F295C">
        <w:rPr>
          <w:rFonts w:ascii="Arial" w:hAnsi="Arial" w:cs="Arial"/>
          <w:i/>
        </w:rPr>
        <w:t>et al</w:t>
      </w:r>
      <w:r w:rsidRPr="001F295C">
        <w:rPr>
          <w:rFonts w:ascii="Arial" w:hAnsi="Arial" w:cs="Arial"/>
        </w:rPr>
        <w:t xml:space="preserve">. (2009) classified the Pusa Sawani variety in the moderately resistant category, which partially aligns with the present findings. </w:t>
      </w:r>
      <w:r w:rsidRPr="001E5580">
        <w:rPr>
          <w:rFonts w:ascii="Arial" w:hAnsi="Arial" w:cs="Arial"/>
          <w:color w:val="FF0000"/>
        </w:rPr>
        <w:t>Ghosh</w:t>
      </w:r>
      <w:r w:rsidRPr="001F295C">
        <w:rPr>
          <w:rFonts w:ascii="Arial" w:hAnsi="Arial" w:cs="Arial"/>
        </w:rPr>
        <w:t xml:space="preserve"> </w:t>
      </w:r>
      <w:r w:rsidRPr="001F295C">
        <w:rPr>
          <w:rFonts w:ascii="Arial" w:hAnsi="Arial" w:cs="Arial"/>
          <w:i/>
        </w:rPr>
        <w:t>et al</w:t>
      </w:r>
      <w:r w:rsidRPr="001F295C">
        <w:rPr>
          <w:rFonts w:ascii="Arial" w:hAnsi="Arial" w:cs="Arial"/>
        </w:rPr>
        <w:t>. (2010) reported Arka Anamika as moderately susceptible to fruit borer, which also partially corroborates the current observations.</w:t>
      </w:r>
    </w:p>
    <w:p w14:paraId="43D3ECF4" w14:textId="77777777" w:rsidR="001F295C" w:rsidRPr="001F295C" w:rsidRDefault="001F295C" w:rsidP="001F295C">
      <w:pPr>
        <w:pStyle w:val="Body"/>
        <w:spacing w:after="0"/>
        <w:rPr>
          <w:rFonts w:ascii="Arial" w:hAnsi="Arial" w:cs="Arial"/>
        </w:rPr>
      </w:pPr>
    </w:p>
    <w:p w14:paraId="34362EF3" w14:textId="46245948" w:rsidR="001F295C" w:rsidRDefault="001F295C" w:rsidP="001F295C">
      <w:pPr>
        <w:pStyle w:val="Body"/>
        <w:spacing w:after="0"/>
        <w:rPr>
          <w:rFonts w:ascii="Arial" w:hAnsi="Arial" w:cs="Arial"/>
          <w:b/>
          <w:bCs/>
          <w:iCs/>
        </w:rPr>
      </w:pPr>
      <w:r w:rsidRPr="001F295C">
        <w:rPr>
          <w:rFonts w:ascii="Arial" w:hAnsi="Arial" w:cs="Arial"/>
          <w:b/>
          <w:bCs/>
          <w:iCs/>
        </w:rPr>
        <w:t xml:space="preserve">Table </w:t>
      </w:r>
      <w:r w:rsidR="003B30D9">
        <w:rPr>
          <w:rFonts w:ascii="Arial" w:hAnsi="Arial" w:cs="Arial"/>
          <w:b/>
          <w:bCs/>
          <w:iCs/>
        </w:rPr>
        <w:t>8</w:t>
      </w:r>
      <w:r w:rsidR="007707DE" w:rsidRPr="001E5580">
        <w:rPr>
          <w:rFonts w:ascii="Arial" w:hAnsi="Arial" w:cs="Arial"/>
          <w:b/>
          <w:bCs/>
          <w:iCs/>
        </w:rPr>
        <w:t xml:space="preserve">: </w:t>
      </w:r>
      <w:r w:rsidRPr="001F295C">
        <w:rPr>
          <w:rFonts w:ascii="Arial" w:hAnsi="Arial" w:cs="Arial"/>
          <w:b/>
          <w:bCs/>
          <w:iCs/>
        </w:rPr>
        <w:t xml:space="preserve">Categorization of different varieties of okra into degrees of susceptibility against shoot and fruit borer, </w:t>
      </w:r>
      <w:proofErr w:type="spellStart"/>
      <w:r w:rsidRPr="001F295C">
        <w:rPr>
          <w:rFonts w:ascii="Arial" w:hAnsi="Arial" w:cs="Arial"/>
          <w:b/>
          <w:bCs/>
          <w:i/>
          <w:iCs/>
        </w:rPr>
        <w:t>Earias</w:t>
      </w:r>
      <w:proofErr w:type="spellEnd"/>
      <w:r w:rsidRPr="001F295C">
        <w:rPr>
          <w:rFonts w:ascii="Arial" w:hAnsi="Arial" w:cs="Arial"/>
          <w:b/>
          <w:bCs/>
          <w:i/>
          <w:iCs/>
        </w:rPr>
        <w:t xml:space="preserve"> </w:t>
      </w:r>
      <w:r w:rsidRPr="001F295C">
        <w:rPr>
          <w:rFonts w:ascii="Arial" w:hAnsi="Arial" w:cs="Arial"/>
          <w:b/>
          <w:bCs/>
          <w:iCs/>
        </w:rPr>
        <w:t>spp. fruit infestation (Number basis)</w:t>
      </w:r>
    </w:p>
    <w:p w14:paraId="06344B19" w14:textId="77777777" w:rsidR="007707DE" w:rsidRPr="001F295C" w:rsidRDefault="007707DE" w:rsidP="001F295C">
      <w:pPr>
        <w:pStyle w:val="Body"/>
        <w:spacing w:after="0"/>
        <w:rPr>
          <w:rFonts w:ascii="Arial" w:hAnsi="Arial" w:cs="Arial"/>
          <w:b/>
          <w:bCs/>
          <w:iCs/>
        </w:rPr>
      </w:pPr>
    </w:p>
    <w:tbl>
      <w:tblPr>
        <w:tblW w:w="5000" w:type="pct"/>
        <w:tblLook w:val="01E0" w:firstRow="1" w:lastRow="1" w:firstColumn="1" w:lastColumn="1" w:noHBand="0" w:noVBand="0"/>
      </w:tblPr>
      <w:tblGrid>
        <w:gridCol w:w="674"/>
        <w:gridCol w:w="84"/>
        <w:gridCol w:w="1799"/>
        <w:gridCol w:w="4519"/>
        <w:gridCol w:w="1348"/>
      </w:tblGrid>
      <w:tr w:rsidR="001F295C" w:rsidRPr="001F295C" w14:paraId="4F7D714E" w14:textId="77777777" w:rsidTr="000B243E">
        <w:trPr>
          <w:trHeight w:val="194"/>
        </w:trPr>
        <w:tc>
          <w:tcPr>
            <w:tcW w:w="450" w:type="pct"/>
            <w:gridSpan w:val="2"/>
            <w:tcBorders>
              <w:top w:val="single" w:sz="4" w:space="0" w:color="auto"/>
            </w:tcBorders>
          </w:tcPr>
          <w:p w14:paraId="1DB3DFBE"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068" w:type="pct"/>
            <w:tcBorders>
              <w:top w:val="single" w:sz="4" w:space="0" w:color="auto"/>
            </w:tcBorders>
          </w:tcPr>
          <w:p w14:paraId="189B5019"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per cent fruit infestation </w:t>
            </w:r>
          </w:p>
        </w:tc>
        <w:tc>
          <w:tcPr>
            <w:tcW w:w="2682" w:type="pct"/>
            <w:tcBorders>
              <w:top w:val="single" w:sz="4" w:space="0" w:color="auto"/>
            </w:tcBorders>
          </w:tcPr>
          <w:p w14:paraId="195C7AEB"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800" w:type="pct"/>
            <w:tcBorders>
              <w:top w:val="single" w:sz="4" w:space="0" w:color="auto"/>
            </w:tcBorders>
          </w:tcPr>
          <w:p w14:paraId="0BE446D1"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41121E0E" w14:textId="77777777" w:rsidTr="000B243E">
        <w:trPr>
          <w:trHeight w:val="194"/>
        </w:trPr>
        <w:tc>
          <w:tcPr>
            <w:tcW w:w="400" w:type="pct"/>
            <w:tcBorders>
              <w:top w:val="single" w:sz="4" w:space="0" w:color="auto"/>
            </w:tcBorders>
          </w:tcPr>
          <w:p w14:paraId="1A708BB7"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118" w:type="pct"/>
            <w:gridSpan w:val="2"/>
            <w:tcBorders>
              <w:top w:val="single" w:sz="4" w:space="0" w:color="auto"/>
            </w:tcBorders>
          </w:tcPr>
          <w:p w14:paraId="6AAC9ECE"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Below </w:t>
            </w:r>
            <w:r w:rsidRPr="001F295C">
              <w:rPr>
                <w:rFonts w:ascii="Arial" w:hAnsi="Arial" w:cs="Arial"/>
              </w:rPr>
              <w:t>10.40</w:t>
            </w:r>
          </w:p>
        </w:tc>
        <w:tc>
          <w:tcPr>
            <w:tcW w:w="2682" w:type="pct"/>
            <w:tcBorders>
              <w:top w:val="single" w:sz="4" w:space="0" w:color="auto"/>
            </w:tcBorders>
          </w:tcPr>
          <w:p w14:paraId="7B552EEE" w14:textId="77777777" w:rsidR="001F295C" w:rsidRPr="001F295C" w:rsidRDefault="001F295C" w:rsidP="001F295C">
            <w:pPr>
              <w:pStyle w:val="Body"/>
              <w:spacing w:after="0"/>
              <w:rPr>
                <w:rFonts w:ascii="Arial" w:hAnsi="Arial" w:cs="Arial"/>
                <w:bCs/>
              </w:rPr>
            </w:pPr>
            <w:r w:rsidRPr="001F295C">
              <w:rPr>
                <w:rFonts w:ascii="Arial" w:hAnsi="Arial" w:cs="Arial"/>
                <w:bCs/>
              </w:rPr>
              <w:t>PS, A-4</w:t>
            </w:r>
          </w:p>
        </w:tc>
        <w:tc>
          <w:tcPr>
            <w:tcW w:w="800" w:type="pct"/>
            <w:tcBorders>
              <w:top w:val="single" w:sz="4" w:space="0" w:color="auto"/>
            </w:tcBorders>
          </w:tcPr>
          <w:p w14:paraId="0DF66876"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1ED9612D" w14:textId="77777777" w:rsidTr="000B243E">
        <w:trPr>
          <w:trHeight w:val="106"/>
        </w:trPr>
        <w:tc>
          <w:tcPr>
            <w:tcW w:w="400" w:type="pct"/>
          </w:tcPr>
          <w:p w14:paraId="6F17D8D9"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118" w:type="pct"/>
            <w:gridSpan w:val="2"/>
          </w:tcPr>
          <w:p w14:paraId="00E6EDE7" w14:textId="77777777" w:rsidR="001F295C" w:rsidRPr="001F295C" w:rsidRDefault="001F295C" w:rsidP="001F295C">
            <w:pPr>
              <w:pStyle w:val="Body"/>
              <w:spacing w:after="0"/>
              <w:rPr>
                <w:rFonts w:ascii="Arial" w:hAnsi="Arial" w:cs="Arial"/>
                <w:bCs/>
              </w:rPr>
            </w:pPr>
            <w:r w:rsidRPr="001F295C">
              <w:rPr>
                <w:rFonts w:ascii="Arial" w:hAnsi="Arial" w:cs="Arial"/>
              </w:rPr>
              <w:t>10.40 to 24.70</w:t>
            </w:r>
          </w:p>
        </w:tc>
        <w:tc>
          <w:tcPr>
            <w:tcW w:w="2682" w:type="pct"/>
          </w:tcPr>
          <w:p w14:paraId="36416E24" w14:textId="77777777" w:rsidR="001F295C" w:rsidRPr="001F295C" w:rsidRDefault="001F295C" w:rsidP="001F295C">
            <w:pPr>
              <w:pStyle w:val="Body"/>
              <w:spacing w:after="0"/>
              <w:rPr>
                <w:rFonts w:ascii="Arial" w:hAnsi="Arial" w:cs="Arial"/>
                <w:bCs/>
              </w:rPr>
            </w:pPr>
            <w:r w:rsidRPr="001F295C">
              <w:rPr>
                <w:rFonts w:ascii="Arial" w:hAnsi="Arial" w:cs="Arial"/>
              </w:rPr>
              <w:t xml:space="preserve">DOV-66, </w:t>
            </w:r>
            <w:proofErr w:type="gramStart"/>
            <w:r w:rsidRPr="001F295C">
              <w:rPr>
                <w:rFonts w:ascii="Arial" w:hAnsi="Arial" w:cs="Arial"/>
              </w:rPr>
              <w:t>6126,  Kashi</w:t>
            </w:r>
            <w:proofErr w:type="gramEnd"/>
            <w:r w:rsidRPr="001F295C">
              <w:rPr>
                <w:rFonts w:ascii="Arial" w:hAnsi="Arial" w:cs="Arial"/>
              </w:rPr>
              <w:t xml:space="preserve"> Kranti, DOV-17, Arka Anamika, DOV-77, Pusa Bhindi-5, Punjab </w:t>
            </w:r>
            <w:proofErr w:type="spellStart"/>
            <w:r w:rsidRPr="001F295C">
              <w:rPr>
                <w:rFonts w:ascii="Arial" w:hAnsi="Arial" w:cs="Arial"/>
              </w:rPr>
              <w:t>Suhavani</w:t>
            </w:r>
            <w:proofErr w:type="spellEnd"/>
          </w:p>
        </w:tc>
        <w:tc>
          <w:tcPr>
            <w:tcW w:w="800" w:type="pct"/>
          </w:tcPr>
          <w:p w14:paraId="072B2FE7"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4AD0D588" w14:textId="77777777" w:rsidTr="000B243E">
        <w:trPr>
          <w:trHeight w:val="93"/>
        </w:trPr>
        <w:tc>
          <w:tcPr>
            <w:tcW w:w="400" w:type="pct"/>
            <w:tcBorders>
              <w:bottom w:val="single" w:sz="4" w:space="0" w:color="auto"/>
            </w:tcBorders>
          </w:tcPr>
          <w:p w14:paraId="1471ADED"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118" w:type="pct"/>
            <w:gridSpan w:val="2"/>
            <w:tcBorders>
              <w:bottom w:val="single" w:sz="4" w:space="0" w:color="auto"/>
            </w:tcBorders>
          </w:tcPr>
          <w:p w14:paraId="682A27E0" w14:textId="77777777" w:rsidR="001F295C" w:rsidRPr="001F295C" w:rsidRDefault="001F295C" w:rsidP="001F295C">
            <w:pPr>
              <w:pStyle w:val="Body"/>
              <w:spacing w:after="0"/>
              <w:rPr>
                <w:rFonts w:ascii="Arial" w:hAnsi="Arial" w:cs="Arial"/>
                <w:bCs/>
              </w:rPr>
            </w:pPr>
            <w:r w:rsidRPr="001F295C">
              <w:rPr>
                <w:rFonts w:ascii="Arial" w:hAnsi="Arial" w:cs="Arial"/>
                <w:bCs/>
              </w:rPr>
              <w:t>Above 24.70</w:t>
            </w:r>
          </w:p>
        </w:tc>
        <w:tc>
          <w:tcPr>
            <w:tcW w:w="2682" w:type="pct"/>
            <w:tcBorders>
              <w:bottom w:val="single" w:sz="4" w:space="0" w:color="auto"/>
            </w:tcBorders>
          </w:tcPr>
          <w:p w14:paraId="3448A0DB" w14:textId="77777777" w:rsidR="001F295C" w:rsidRPr="001F295C" w:rsidRDefault="001F295C" w:rsidP="001F295C">
            <w:pPr>
              <w:pStyle w:val="Body"/>
              <w:spacing w:after="0"/>
              <w:rPr>
                <w:rFonts w:ascii="Arial" w:hAnsi="Arial" w:cs="Arial"/>
                <w:bCs/>
              </w:rPr>
            </w:pPr>
            <w:r w:rsidRPr="001F295C">
              <w:rPr>
                <w:rFonts w:ascii="Arial" w:hAnsi="Arial" w:cs="Arial"/>
                <w:bCs/>
              </w:rPr>
              <w:t>Pusa Sawani, Arka Abhay</w:t>
            </w:r>
          </w:p>
        </w:tc>
        <w:tc>
          <w:tcPr>
            <w:tcW w:w="800" w:type="pct"/>
            <w:tcBorders>
              <w:bottom w:val="single" w:sz="4" w:space="0" w:color="auto"/>
            </w:tcBorders>
          </w:tcPr>
          <w:p w14:paraId="614FBB49"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bookmarkEnd w:id="0"/>
    </w:tbl>
    <w:p w14:paraId="66C2B27A" w14:textId="68631AF0" w:rsidR="007707DE" w:rsidRDefault="007707DE" w:rsidP="00441B6F">
      <w:pPr>
        <w:pStyle w:val="ConcHead"/>
        <w:spacing w:after="0"/>
        <w:jc w:val="both"/>
        <w:rPr>
          <w:rFonts w:ascii="Arial" w:hAnsi="Arial" w:cs="Arial"/>
          <w:b w:val="0"/>
          <w:caps w:val="0"/>
          <w:sz w:val="20"/>
        </w:rPr>
      </w:pPr>
    </w:p>
    <w:p w14:paraId="52C7F39D" w14:textId="4AF6512D" w:rsidR="00ED0002" w:rsidRDefault="00ED0002" w:rsidP="00ED0002">
      <w:pPr>
        <w:pStyle w:val="Body"/>
        <w:spacing w:after="0"/>
        <w:rPr>
          <w:rFonts w:ascii="Arial" w:hAnsi="Arial" w:cs="Arial"/>
          <w:b/>
          <w:bCs/>
        </w:rPr>
      </w:pPr>
      <w:r w:rsidRPr="00ED0002">
        <w:rPr>
          <w:rFonts w:ascii="Arial" w:hAnsi="Arial" w:cs="Arial"/>
          <w:b/>
          <w:bCs/>
          <w:iCs/>
          <w:highlight w:val="yellow"/>
          <w:lang w:val="x-none"/>
        </w:rPr>
        <w:t xml:space="preserve">Table </w:t>
      </w:r>
      <w:r w:rsidR="003B30D9">
        <w:rPr>
          <w:rFonts w:ascii="Arial" w:hAnsi="Arial" w:cs="Arial"/>
          <w:b/>
          <w:bCs/>
          <w:iCs/>
          <w:highlight w:val="yellow"/>
        </w:rPr>
        <w:t>9</w:t>
      </w:r>
      <w:r w:rsidRPr="00ED0002">
        <w:rPr>
          <w:rFonts w:ascii="Arial" w:hAnsi="Arial" w:cs="Arial"/>
          <w:b/>
          <w:bCs/>
          <w:iCs/>
          <w:highlight w:val="yellow"/>
        </w:rPr>
        <w:t>:</w:t>
      </w:r>
      <w:r w:rsidR="0038579F">
        <w:rPr>
          <w:rFonts w:ascii="Arial" w:hAnsi="Arial" w:cs="Arial"/>
          <w:b/>
          <w:bCs/>
          <w:iCs/>
          <w:highlight w:val="yellow"/>
        </w:rPr>
        <w:t xml:space="preserve"> </w:t>
      </w:r>
      <w:r w:rsidRPr="00ED0002">
        <w:rPr>
          <w:rFonts w:ascii="Arial" w:hAnsi="Arial" w:cs="Arial"/>
          <w:b/>
          <w:bCs/>
          <w:iCs/>
          <w:highlight w:val="yellow"/>
        </w:rPr>
        <w:t xml:space="preserve"> Varietal preference of </w:t>
      </w:r>
      <w:proofErr w:type="spellStart"/>
      <w:r w:rsidRPr="00ED0002">
        <w:rPr>
          <w:rFonts w:ascii="Arial" w:hAnsi="Arial" w:cs="Arial"/>
          <w:b/>
          <w:bCs/>
          <w:i/>
          <w:iCs/>
          <w:highlight w:val="yellow"/>
        </w:rPr>
        <w:t>Earias</w:t>
      </w:r>
      <w:proofErr w:type="spellEnd"/>
      <w:r w:rsidRPr="00ED0002">
        <w:rPr>
          <w:rFonts w:ascii="Arial" w:hAnsi="Arial" w:cs="Arial"/>
          <w:b/>
          <w:bCs/>
          <w:iCs/>
          <w:highlight w:val="yellow"/>
        </w:rPr>
        <w:t xml:space="preserve"> spp. for fruit infestation (Number basis) </w:t>
      </w:r>
      <w:r w:rsidRPr="00ED0002">
        <w:rPr>
          <w:rFonts w:ascii="Arial" w:hAnsi="Arial" w:cs="Arial"/>
          <w:b/>
          <w:bCs/>
          <w:highlight w:val="yellow"/>
        </w:rPr>
        <w:t xml:space="preserve">on okra </w:t>
      </w:r>
      <w:r w:rsidRPr="00ED0002">
        <w:rPr>
          <w:rFonts w:ascii="Arial" w:hAnsi="Arial" w:cs="Arial"/>
          <w:b/>
          <w:bCs/>
          <w:i/>
          <w:highlight w:val="yellow"/>
        </w:rPr>
        <w:t>A. esculentus</w:t>
      </w:r>
      <w:r w:rsidRPr="00ED0002">
        <w:rPr>
          <w:rFonts w:ascii="Arial" w:hAnsi="Arial" w:cs="Arial"/>
          <w:b/>
          <w:bCs/>
          <w:highlight w:val="yellow"/>
        </w:rPr>
        <w:t xml:space="preserve"> (L.) Moench</w:t>
      </w:r>
    </w:p>
    <w:p w14:paraId="5A881308" w14:textId="77777777" w:rsidR="006143B9" w:rsidRDefault="006143B9" w:rsidP="00ED0002">
      <w:pPr>
        <w:pStyle w:val="Body"/>
        <w:spacing w:after="0"/>
        <w:rPr>
          <w:rFonts w:ascii="Arial" w:hAnsi="Arial" w:cs="Arial"/>
          <w:b/>
          <w:bCs/>
        </w:rPr>
      </w:pP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971"/>
        <w:gridCol w:w="533"/>
        <w:gridCol w:w="533"/>
        <w:gridCol w:w="533"/>
        <w:gridCol w:w="533"/>
        <w:gridCol w:w="533"/>
        <w:gridCol w:w="533"/>
        <w:gridCol w:w="533"/>
        <w:gridCol w:w="533"/>
        <w:gridCol w:w="533"/>
        <w:gridCol w:w="533"/>
        <w:gridCol w:w="537"/>
        <w:gridCol w:w="588"/>
        <w:gridCol w:w="533"/>
      </w:tblGrid>
      <w:tr w:rsidR="006143B9" w:rsidRPr="006143B9" w14:paraId="64726618" w14:textId="77777777" w:rsidTr="006143B9">
        <w:trPr>
          <w:trHeight w:val="37"/>
        </w:trPr>
        <w:tc>
          <w:tcPr>
            <w:tcW w:w="276" w:type="pct"/>
            <w:vMerge w:val="restart"/>
            <w:noWrap/>
            <w:hideMark/>
          </w:tcPr>
          <w:p w14:paraId="3D67EDE4"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S.No.</w:t>
            </w:r>
          </w:p>
          <w:p w14:paraId="571E1EA4"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p>
        </w:tc>
        <w:tc>
          <w:tcPr>
            <w:tcW w:w="576" w:type="pct"/>
            <w:vMerge w:val="restart"/>
            <w:noWrap/>
            <w:hideMark/>
          </w:tcPr>
          <w:p w14:paraId="398A591D" w14:textId="77777777" w:rsidR="006143B9" w:rsidRPr="006143B9" w:rsidRDefault="006143B9" w:rsidP="006143B9">
            <w:pPr>
              <w:spacing w:after="200" w:line="276" w:lineRule="auto"/>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Variety</w:t>
            </w:r>
          </w:p>
          <w:p w14:paraId="0B8977B8" w14:textId="77777777" w:rsidR="006143B9" w:rsidRPr="006143B9" w:rsidRDefault="006143B9" w:rsidP="006143B9">
            <w:pPr>
              <w:spacing w:after="200" w:line="276" w:lineRule="auto"/>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 </w:t>
            </w:r>
          </w:p>
        </w:tc>
        <w:tc>
          <w:tcPr>
            <w:tcW w:w="3831" w:type="pct"/>
            <w:gridSpan w:val="12"/>
            <w:tcBorders>
              <w:bottom w:val="single" w:sz="4" w:space="0" w:color="auto"/>
            </w:tcBorders>
            <w:noWrap/>
            <w:hideMark/>
          </w:tcPr>
          <w:p w14:paraId="33C27A94"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 xml:space="preserve">Mean per cent fruit infestation* </w:t>
            </w:r>
          </w:p>
        </w:tc>
        <w:tc>
          <w:tcPr>
            <w:tcW w:w="316" w:type="pct"/>
            <w:tcBorders>
              <w:bottom w:val="single" w:sz="4" w:space="0" w:color="auto"/>
            </w:tcBorders>
            <w:noWrap/>
            <w:hideMark/>
          </w:tcPr>
          <w:p w14:paraId="46E5441A"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p>
        </w:tc>
      </w:tr>
      <w:tr w:rsidR="006143B9" w:rsidRPr="006143B9" w14:paraId="474F19E7" w14:textId="77777777" w:rsidTr="006143B9">
        <w:trPr>
          <w:trHeight w:val="37"/>
        </w:trPr>
        <w:tc>
          <w:tcPr>
            <w:tcW w:w="276" w:type="pct"/>
            <w:vMerge/>
            <w:tcBorders>
              <w:bottom w:val="single" w:sz="4" w:space="0" w:color="auto"/>
            </w:tcBorders>
            <w:noWrap/>
            <w:hideMark/>
          </w:tcPr>
          <w:p w14:paraId="13C39FF5"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p>
        </w:tc>
        <w:tc>
          <w:tcPr>
            <w:tcW w:w="576" w:type="pct"/>
            <w:vMerge/>
            <w:tcBorders>
              <w:bottom w:val="single" w:sz="4" w:space="0" w:color="auto"/>
            </w:tcBorders>
            <w:noWrap/>
            <w:hideMark/>
          </w:tcPr>
          <w:p w14:paraId="52DC296F" w14:textId="77777777" w:rsidR="006143B9" w:rsidRPr="006143B9" w:rsidRDefault="006143B9" w:rsidP="006143B9">
            <w:pPr>
              <w:spacing w:after="200" w:line="276" w:lineRule="auto"/>
              <w:rPr>
                <w:rFonts w:ascii="Arial" w:hAnsi="Arial" w:cs="Arial"/>
                <w:bCs/>
                <w:color w:val="000000" w:themeColor="text1"/>
                <w:sz w:val="19"/>
                <w:szCs w:val="19"/>
                <w:lang w:bidi="hi-IN"/>
              </w:rPr>
            </w:pPr>
          </w:p>
        </w:tc>
        <w:tc>
          <w:tcPr>
            <w:tcW w:w="316" w:type="pct"/>
            <w:tcBorders>
              <w:top w:val="single" w:sz="4" w:space="0" w:color="auto"/>
              <w:bottom w:val="single" w:sz="4" w:space="0" w:color="auto"/>
            </w:tcBorders>
            <w:noWrap/>
            <w:hideMark/>
          </w:tcPr>
          <w:p w14:paraId="632E6056"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11.9.22</w:t>
            </w:r>
          </w:p>
        </w:tc>
        <w:tc>
          <w:tcPr>
            <w:tcW w:w="316" w:type="pct"/>
            <w:tcBorders>
              <w:top w:val="single" w:sz="4" w:space="0" w:color="auto"/>
              <w:bottom w:val="single" w:sz="4" w:space="0" w:color="auto"/>
            </w:tcBorders>
            <w:noWrap/>
            <w:hideMark/>
          </w:tcPr>
          <w:p w14:paraId="0532BB5B"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14.9.22</w:t>
            </w:r>
          </w:p>
        </w:tc>
        <w:tc>
          <w:tcPr>
            <w:tcW w:w="316" w:type="pct"/>
            <w:tcBorders>
              <w:top w:val="single" w:sz="4" w:space="0" w:color="auto"/>
              <w:bottom w:val="single" w:sz="4" w:space="0" w:color="auto"/>
            </w:tcBorders>
            <w:noWrap/>
            <w:hideMark/>
          </w:tcPr>
          <w:p w14:paraId="064A4C0F"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17.9.22</w:t>
            </w:r>
          </w:p>
        </w:tc>
        <w:tc>
          <w:tcPr>
            <w:tcW w:w="316" w:type="pct"/>
            <w:tcBorders>
              <w:top w:val="single" w:sz="4" w:space="0" w:color="auto"/>
              <w:bottom w:val="single" w:sz="4" w:space="0" w:color="auto"/>
            </w:tcBorders>
            <w:noWrap/>
            <w:hideMark/>
          </w:tcPr>
          <w:p w14:paraId="6B547F30"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20.9.22</w:t>
            </w:r>
          </w:p>
        </w:tc>
        <w:tc>
          <w:tcPr>
            <w:tcW w:w="316" w:type="pct"/>
            <w:tcBorders>
              <w:top w:val="single" w:sz="4" w:space="0" w:color="auto"/>
              <w:bottom w:val="single" w:sz="4" w:space="0" w:color="auto"/>
            </w:tcBorders>
            <w:noWrap/>
            <w:hideMark/>
          </w:tcPr>
          <w:p w14:paraId="23A046EE"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23.9.22</w:t>
            </w:r>
          </w:p>
        </w:tc>
        <w:tc>
          <w:tcPr>
            <w:tcW w:w="316" w:type="pct"/>
            <w:tcBorders>
              <w:top w:val="single" w:sz="4" w:space="0" w:color="auto"/>
              <w:bottom w:val="single" w:sz="4" w:space="0" w:color="auto"/>
            </w:tcBorders>
            <w:noWrap/>
            <w:hideMark/>
          </w:tcPr>
          <w:p w14:paraId="56CDE0EA"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26.9.22</w:t>
            </w:r>
          </w:p>
        </w:tc>
        <w:tc>
          <w:tcPr>
            <w:tcW w:w="316" w:type="pct"/>
            <w:tcBorders>
              <w:top w:val="single" w:sz="4" w:space="0" w:color="auto"/>
              <w:bottom w:val="single" w:sz="4" w:space="0" w:color="auto"/>
            </w:tcBorders>
            <w:noWrap/>
            <w:hideMark/>
          </w:tcPr>
          <w:p w14:paraId="333A63A6"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29.9.22</w:t>
            </w:r>
          </w:p>
        </w:tc>
        <w:tc>
          <w:tcPr>
            <w:tcW w:w="316" w:type="pct"/>
            <w:tcBorders>
              <w:top w:val="single" w:sz="4" w:space="0" w:color="auto"/>
              <w:bottom w:val="single" w:sz="4" w:space="0" w:color="auto"/>
            </w:tcBorders>
            <w:noWrap/>
            <w:hideMark/>
          </w:tcPr>
          <w:p w14:paraId="620DADB2"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2.10.22</w:t>
            </w:r>
          </w:p>
        </w:tc>
        <w:tc>
          <w:tcPr>
            <w:tcW w:w="316" w:type="pct"/>
            <w:tcBorders>
              <w:top w:val="single" w:sz="4" w:space="0" w:color="auto"/>
              <w:bottom w:val="single" w:sz="4" w:space="0" w:color="auto"/>
            </w:tcBorders>
            <w:noWrap/>
            <w:hideMark/>
          </w:tcPr>
          <w:p w14:paraId="41CD7010"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5.10.22</w:t>
            </w:r>
          </w:p>
        </w:tc>
        <w:tc>
          <w:tcPr>
            <w:tcW w:w="316" w:type="pct"/>
            <w:tcBorders>
              <w:top w:val="single" w:sz="4" w:space="0" w:color="auto"/>
              <w:bottom w:val="single" w:sz="4" w:space="0" w:color="auto"/>
            </w:tcBorders>
            <w:noWrap/>
            <w:hideMark/>
          </w:tcPr>
          <w:p w14:paraId="0150ECF5"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8.10.22</w:t>
            </w:r>
          </w:p>
        </w:tc>
        <w:tc>
          <w:tcPr>
            <w:tcW w:w="319" w:type="pct"/>
            <w:tcBorders>
              <w:top w:val="single" w:sz="4" w:space="0" w:color="auto"/>
              <w:bottom w:val="single" w:sz="4" w:space="0" w:color="auto"/>
            </w:tcBorders>
            <w:noWrap/>
            <w:hideMark/>
          </w:tcPr>
          <w:p w14:paraId="189F3000"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11.10.22</w:t>
            </w:r>
          </w:p>
        </w:tc>
        <w:tc>
          <w:tcPr>
            <w:tcW w:w="349" w:type="pct"/>
            <w:tcBorders>
              <w:top w:val="single" w:sz="4" w:space="0" w:color="auto"/>
              <w:bottom w:val="single" w:sz="4" w:space="0" w:color="auto"/>
            </w:tcBorders>
            <w:noWrap/>
            <w:hideMark/>
          </w:tcPr>
          <w:p w14:paraId="2E011DEF"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14.10.22</w:t>
            </w:r>
          </w:p>
        </w:tc>
        <w:tc>
          <w:tcPr>
            <w:tcW w:w="316" w:type="pct"/>
            <w:tcBorders>
              <w:top w:val="single" w:sz="4" w:space="0" w:color="auto"/>
              <w:bottom w:val="single" w:sz="4" w:space="0" w:color="auto"/>
            </w:tcBorders>
            <w:noWrap/>
            <w:hideMark/>
          </w:tcPr>
          <w:p w14:paraId="7BE6260F"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 xml:space="preserve">Mean   </w:t>
            </w:r>
          </w:p>
        </w:tc>
      </w:tr>
      <w:tr w:rsidR="006143B9" w:rsidRPr="006143B9" w14:paraId="587825BE" w14:textId="77777777" w:rsidTr="006143B9">
        <w:trPr>
          <w:trHeight w:val="37"/>
        </w:trPr>
        <w:tc>
          <w:tcPr>
            <w:tcW w:w="276" w:type="pct"/>
            <w:tcBorders>
              <w:top w:val="single" w:sz="4" w:space="0" w:color="auto"/>
              <w:bottom w:val="nil"/>
            </w:tcBorders>
            <w:noWrap/>
            <w:hideMark/>
          </w:tcPr>
          <w:p w14:paraId="40A18C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w:t>
            </w:r>
          </w:p>
        </w:tc>
        <w:tc>
          <w:tcPr>
            <w:tcW w:w="576" w:type="pct"/>
            <w:tcBorders>
              <w:top w:val="single" w:sz="4" w:space="0" w:color="auto"/>
              <w:bottom w:val="nil"/>
            </w:tcBorders>
            <w:noWrap/>
            <w:hideMark/>
          </w:tcPr>
          <w:p w14:paraId="109080ED"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DOV-66</w:t>
            </w:r>
          </w:p>
        </w:tc>
        <w:tc>
          <w:tcPr>
            <w:tcW w:w="316" w:type="pct"/>
            <w:tcBorders>
              <w:top w:val="single" w:sz="4" w:space="0" w:color="auto"/>
              <w:bottom w:val="nil"/>
            </w:tcBorders>
            <w:noWrap/>
            <w:hideMark/>
          </w:tcPr>
          <w:p w14:paraId="12AECFD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4.82</w:t>
            </w:r>
          </w:p>
        </w:tc>
        <w:tc>
          <w:tcPr>
            <w:tcW w:w="316" w:type="pct"/>
            <w:tcBorders>
              <w:top w:val="single" w:sz="4" w:space="0" w:color="auto"/>
              <w:bottom w:val="nil"/>
            </w:tcBorders>
            <w:noWrap/>
            <w:hideMark/>
          </w:tcPr>
          <w:p w14:paraId="5768AA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6.12</w:t>
            </w:r>
          </w:p>
        </w:tc>
        <w:tc>
          <w:tcPr>
            <w:tcW w:w="316" w:type="pct"/>
            <w:tcBorders>
              <w:top w:val="single" w:sz="4" w:space="0" w:color="auto"/>
              <w:bottom w:val="nil"/>
            </w:tcBorders>
            <w:noWrap/>
            <w:hideMark/>
          </w:tcPr>
          <w:p w14:paraId="65553AD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7.26</w:t>
            </w:r>
          </w:p>
        </w:tc>
        <w:tc>
          <w:tcPr>
            <w:tcW w:w="316" w:type="pct"/>
            <w:tcBorders>
              <w:top w:val="single" w:sz="4" w:space="0" w:color="auto"/>
              <w:bottom w:val="nil"/>
            </w:tcBorders>
            <w:noWrap/>
            <w:hideMark/>
          </w:tcPr>
          <w:p w14:paraId="11C02B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9.38</w:t>
            </w:r>
          </w:p>
        </w:tc>
        <w:tc>
          <w:tcPr>
            <w:tcW w:w="316" w:type="pct"/>
            <w:tcBorders>
              <w:top w:val="single" w:sz="4" w:space="0" w:color="auto"/>
              <w:bottom w:val="nil"/>
            </w:tcBorders>
            <w:noWrap/>
            <w:hideMark/>
          </w:tcPr>
          <w:p w14:paraId="1444E64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12.03</w:t>
            </w:r>
          </w:p>
        </w:tc>
        <w:tc>
          <w:tcPr>
            <w:tcW w:w="316" w:type="pct"/>
            <w:tcBorders>
              <w:top w:val="single" w:sz="4" w:space="0" w:color="auto"/>
              <w:bottom w:val="nil"/>
            </w:tcBorders>
            <w:noWrap/>
            <w:hideMark/>
          </w:tcPr>
          <w:p w14:paraId="324289C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12.87</w:t>
            </w:r>
          </w:p>
        </w:tc>
        <w:tc>
          <w:tcPr>
            <w:tcW w:w="316" w:type="pct"/>
            <w:tcBorders>
              <w:top w:val="single" w:sz="4" w:space="0" w:color="auto"/>
              <w:bottom w:val="nil"/>
            </w:tcBorders>
            <w:noWrap/>
            <w:hideMark/>
          </w:tcPr>
          <w:p w14:paraId="3DAC97A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17.59</w:t>
            </w:r>
          </w:p>
        </w:tc>
        <w:tc>
          <w:tcPr>
            <w:tcW w:w="316" w:type="pct"/>
            <w:tcBorders>
              <w:top w:val="single" w:sz="4" w:space="0" w:color="auto"/>
              <w:bottom w:val="nil"/>
            </w:tcBorders>
            <w:noWrap/>
            <w:hideMark/>
          </w:tcPr>
          <w:p w14:paraId="2142748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17.10</w:t>
            </w:r>
          </w:p>
        </w:tc>
        <w:tc>
          <w:tcPr>
            <w:tcW w:w="316" w:type="pct"/>
            <w:tcBorders>
              <w:top w:val="single" w:sz="4" w:space="0" w:color="auto"/>
              <w:bottom w:val="nil"/>
            </w:tcBorders>
            <w:noWrap/>
            <w:hideMark/>
          </w:tcPr>
          <w:p w14:paraId="0D7E166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21.04</w:t>
            </w:r>
          </w:p>
        </w:tc>
        <w:tc>
          <w:tcPr>
            <w:tcW w:w="316" w:type="pct"/>
            <w:tcBorders>
              <w:top w:val="single" w:sz="4" w:space="0" w:color="auto"/>
              <w:bottom w:val="nil"/>
            </w:tcBorders>
            <w:noWrap/>
            <w:hideMark/>
          </w:tcPr>
          <w:p w14:paraId="392D097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22.19</w:t>
            </w:r>
          </w:p>
        </w:tc>
        <w:tc>
          <w:tcPr>
            <w:tcW w:w="319" w:type="pct"/>
            <w:tcBorders>
              <w:top w:val="single" w:sz="4" w:space="0" w:color="auto"/>
              <w:bottom w:val="nil"/>
            </w:tcBorders>
            <w:noWrap/>
            <w:hideMark/>
          </w:tcPr>
          <w:p w14:paraId="0FD1C51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24.41</w:t>
            </w:r>
          </w:p>
        </w:tc>
        <w:tc>
          <w:tcPr>
            <w:tcW w:w="349" w:type="pct"/>
            <w:tcBorders>
              <w:top w:val="single" w:sz="4" w:space="0" w:color="auto"/>
              <w:bottom w:val="nil"/>
            </w:tcBorders>
            <w:noWrap/>
            <w:hideMark/>
          </w:tcPr>
          <w:p w14:paraId="7D83FF6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26.40</w:t>
            </w:r>
          </w:p>
        </w:tc>
        <w:tc>
          <w:tcPr>
            <w:tcW w:w="316" w:type="pct"/>
            <w:tcBorders>
              <w:top w:val="single" w:sz="4" w:space="0" w:color="auto"/>
              <w:bottom w:val="nil"/>
            </w:tcBorders>
            <w:noWrap/>
            <w:hideMark/>
          </w:tcPr>
          <w:p w14:paraId="4BE983F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15.10</w:t>
            </w:r>
          </w:p>
        </w:tc>
      </w:tr>
      <w:tr w:rsidR="006143B9" w:rsidRPr="006143B9" w14:paraId="09125064" w14:textId="77777777" w:rsidTr="006143B9">
        <w:trPr>
          <w:trHeight w:val="37"/>
        </w:trPr>
        <w:tc>
          <w:tcPr>
            <w:tcW w:w="276" w:type="pct"/>
            <w:tcBorders>
              <w:top w:val="nil"/>
            </w:tcBorders>
            <w:noWrap/>
            <w:hideMark/>
          </w:tcPr>
          <w:p w14:paraId="144CDEC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tcBorders>
              <w:top w:val="nil"/>
            </w:tcBorders>
            <w:noWrap/>
            <w:hideMark/>
          </w:tcPr>
          <w:p w14:paraId="640AB887"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tcBorders>
              <w:top w:val="nil"/>
            </w:tcBorders>
            <w:noWrap/>
            <w:hideMark/>
          </w:tcPr>
          <w:p w14:paraId="0A55FD2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(12.68)</w:t>
            </w:r>
          </w:p>
        </w:tc>
        <w:tc>
          <w:tcPr>
            <w:tcW w:w="316" w:type="pct"/>
            <w:tcBorders>
              <w:top w:val="nil"/>
            </w:tcBorders>
            <w:noWrap/>
            <w:hideMark/>
          </w:tcPr>
          <w:p w14:paraId="1FDD2F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(14.32)</w:t>
            </w:r>
          </w:p>
        </w:tc>
        <w:tc>
          <w:tcPr>
            <w:tcW w:w="316" w:type="pct"/>
            <w:tcBorders>
              <w:top w:val="nil"/>
            </w:tcBorders>
            <w:noWrap/>
            <w:hideMark/>
          </w:tcPr>
          <w:p w14:paraId="037C269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(15.63)</w:t>
            </w:r>
          </w:p>
        </w:tc>
        <w:tc>
          <w:tcPr>
            <w:tcW w:w="316" w:type="pct"/>
            <w:tcBorders>
              <w:top w:val="nil"/>
            </w:tcBorders>
            <w:noWrap/>
            <w:hideMark/>
          </w:tcPr>
          <w:p w14:paraId="4CE1680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(17.83)</w:t>
            </w:r>
          </w:p>
        </w:tc>
        <w:tc>
          <w:tcPr>
            <w:tcW w:w="316" w:type="pct"/>
            <w:tcBorders>
              <w:top w:val="nil"/>
            </w:tcBorders>
            <w:noWrap/>
            <w:hideMark/>
          </w:tcPr>
          <w:p w14:paraId="7E60304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(20.29)</w:t>
            </w:r>
          </w:p>
        </w:tc>
        <w:tc>
          <w:tcPr>
            <w:tcW w:w="316" w:type="pct"/>
            <w:tcBorders>
              <w:top w:val="nil"/>
            </w:tcBorders>
            <w:noWrap/>
            <w:hideMark/>
          </w:tcPr>
          <w:p w14:paraId="4B28F0E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(21.02)</w:t>
            </w:r>
          </w:p>
        </w:tc>
        <w:tc>
          <w:tcPr>
            <w:tcW w:w="316" w:type="pct"/>
            <w:tcBorders>
              <w:top w:val="nil"/>
            </w:tcBorders>
            <w:noWrap/>
            <w:hideMark/>
          </w:tcPr>
          <w:p w14:paraId="7CAFABE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(24.80)</w:t>
            </w:r>
          </w:p>
        </w:tc>
        <w:tc>
          <w:tcPr>
            <w:tcW w:w="316" w:type="pct"/>
            <w:tcBorders>
              <w:top w:val="nil"/>
            </w:tcBorders>
            <w:noWrap/>
            <w:hideMark/>
          </w:tcPr>
          <w:p w14:paraId="7A62CE2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(24.43)</w:t>
            </w:r>
          </w:p>
        </w:tc>
        <w:tc>
          <w:tcPr>
            <w:tcW w:w="316" w:type="pct"/>
            <w:tcBorders>
              <w:top w:val="nil"/>
            </w:tcBorders>
            <w:noWrap/>
            <w:hideMark/>
          </w:tcPr>
          <w:p w14:paraId="3B8AA2B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(27.30)</w:t>
            </w:r>
          </w:p>
        </w:tc>
        <w:tc>
          <w:tcPr>
            <w:tcW w:w="316" w:type="pct"/>
            <w:tcBorders>
              <w:top w:val="nil"/>
            </w:tcBorders>
            <w:noWrap/>
            <w:hideMark/>
          </w:tcPr>
          <w:p w14:paraId="509192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(28.10)</w:t>
            </w:r>
          </w:p>
        </w:tc>
        <w:tc>
          <w:tcPr>
            <w:tcW w:w="319" w:type="pct"/>
            <w:tcBorders>
              <w:top w:val="nil"/>
            </w:tcBorders>
            <w:noWrap/>
            <w:hideMark/>
          </w:tcPr>
          <w:p w14:paraId="7BA2F6E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(29.61)</w:t>
            </w:r>
          </w:p>
        </w:tc>
        <w:tc>
          <w:tcPr>
            <w:tcW w:w="349" w:type="pct"/>
            <w:tcBorders>
              <w:top w:val="nil"/>
            </w:tcBorders>
            <w:noWrap/>
            <w:hideMark/>
          </w:tcPr>
          <w:p w14:paraId="35E631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(30.920)</w:t>
            </w:r>
          </w:p>
        </w:tc>
        <w:tc>
          <w:tcPr>
            <w:tcW w:w="316" w:type="pct"/>
            <w:tcBorders>
              <w:top w:val="nil"/>
            </w:tcBorders>
            <w:noWrap/>
            <w:hideMark/>
          </w:tcPr>
          <w:p w14:paraId="5AF521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(22.87)</w:t>
            </w:r>
          </w:p>
        </w:tc>
      </w:tr>
      <w:tr w:rsidR="006143B9" w:rsidRPr="006143B9" w14:paraId="10F822DC" w14:textId="77777777" w:rsidTr="006143B9">
        <w:trPr>
          <w:trHeight w:val="37"/>
        </w:trPr>
        <w:tc>
          <w:tcPr>
            <w:tcW w:w="276" w:type="pct"/>
            <w:noWrap/>
            <w:hideMark/>
          </w:tcPr>
          <w:p w14:paraId="1EA2C49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w:t>
            </w:r>
          </w:p>
        </w:tc>
        <w:tc>
          <w:tcPr>
            <w:tcW w:w="576" w:type="pct"/>
            <w:noWrap/>
            <w:hideMark/>
          </w:tcPr>
          <w:p w14:paraId="655D0B3B"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DOV-77</w:t>
            </w:r>
          </w:p>
        </w:tc>
        <w:tc>
          <w:tcPr>
            <w:tcW w:w="316" w:type="pct"/>
            <w:noWrap/>
            <w:hideMark/>
          </w:tcPr>
          <w:p w14:paraId="3D84B49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6.75</w:t>
            </w:r>
          </w:p>
        </w:tc>
        <w:tc>
          <w:tcPr>
            <w:tcW w:w="316" w:type="pct"/>
            <w:noWrap/>
            <w:hideMark/>
          </w:tcPr>
          <w:p w14:paraId="2711F79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8.05</w:t>
            </w:r>
          </w:p>
        </w:tc>
        <w:tc>
          <w:tcPr>
            <w:tcW w:w="316" w:type="pct"/>
            <w:noWrap/>
            <w:hideMark/>
          </w:tcPr>
          <w:p w14:paraId="77549F7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9.30</w:t>
            </w:r>
          </w:p>
        </w:tc>
        <w:tc>
          <w:tcPr>
            <w:tcW w:w="316" w:type="pct"/>
            <w:noWrap/>
            <w:hideMark/>
          </w:tcPr>
          <w:p w14:paraId="047788B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11.20</w:t>
            </w:r>
          </w:p>
        </w:tc>
        <w:tc>
          <w:tcPr>
            <w:tcW w:w="316" w:type="pct"/>
            <w:noWrap/>
            <w:hideMark/>
          </w:tcPr>
          <w:p w14:paraId="78C52D6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15.18</w:t>
            </w:r>
          </w:p>
        </w:tc>
        <w:tc>
          <w:tcPr>
            <w:tcW w:w="316" w:type="pct"/>
            <w:noWrap/>
            <w:hideMark/>
          </w:tcPr>
          <w:p w14:paraId="3F6B762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16.76</w:t>
            </w:r>
          </w:p>
        </w:tc>
        <w:tc>
          <w:tcPr>
            <w:tcW w:w="316" w:type="pct"/>
            <w:noWrap/>
            <w:hideMark/>
          </w:tcPr>
          <w:p w14:paraId="189F7B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21.87</w:t>
            </w:r>
          </w:p>
        </w:tc>
        <w:tc>
          <w:tcPr>
            <w:tcW w:w="316" w:type="pct"/>
            <w:noWrap/>
            <w:hideMark/>
          </w:tcPr>
          <w:p w14:paraId="3963CAD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21.31</w:t>
            </w:r>
          </w:p>
        </w:tc>
        <w:tc>
          <w:tcPr>
            <w:tcW w:w="316" w:type="pct"/>
            <w:noWrap/>
            <w:hideMark/>
          </w:tcPr>
          <w:p w14:paraId="4469433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23.33</w:t>
            </w:r>
          </w:p>
        </w:tc>
        <w:tc>
          <w:tcPr>
            <w:tcW w:w="316" w:type="pct"/>
            <w:noWrap/>
            <w:hideMark/>
          </w:tcPr>
          <w:p w14:paraId="154570A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26.17</w:t>
            </w:r>
          </w:p>
        </w:tc>
        <w:tc>
          <w:tcPr>
            <w:tcW w:w="319" w:type="pct"/>
            <w:noWrap/>
            <w:hideMark/>
          </w:tcPr>
          <w:p w14:paraId="23FF62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28.27</w:t>
            </w:r>
          </w:p>
        </w:tc>
        <w:tc>
          <w:tcPr>
            <w:tcW w:w="349" w:type="pct"/>
            <w:noWrap/>
            <w:hideMark/>
          </w:tcPr>
          <w:p w14:paraId="1783EB8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30.27</w:t>
            </w:r>
          </w:p>
        </w:tc>
        <w:tc>
          <w:tcPr>
            <w:tcW w:w="316" w:type="pct"/>
            <w:noWrap/>
            <w:hideMark/>
          </w:tcPr>
          <w:p w14:paraId="3AEF7F6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18.20</w:t>
            </w:r>
          </w:p>
        </w:tc>
      </w:tr>
      <w:tr w:rsidR="006143B9" w:rsidRPr="006143B9" w14:paraId="3231FC58" w14:textId="77777777" w:rsidTr="006143B9">
        <w:trPr>
          <w:trHeight w:val="37"/>
        </w:trPr>
        <w:tc>
          <w:tcPr>
            <w:tcW w:w="276" w:type="pct"/>
            <w:noWrap/>
            <w:hideMark/>
          </w:tcPr>
          <w:p w14:paraId="1A5E167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26914E3E"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2F73670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(15.06)</w:t>
            </w:r>
          </w:p>
        </w:tc>
        <w:tc>
          <w:tcPr>
            <w:tcW w:w="316" w:type="pct"/>
            <w:noWrap/>
            <w:hideMark/>
          </w:tcPr>
          <w:p w14:paraId="794474D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(16.48)</w:t>
            </w:r>
          </w:p>
        </w:tc>
        <w:tc>
          <w:tcPr>
            <w:tcW w:w="316" w:type="pct"/>
            <w:noWrap/>
            <w:hideMark/>
          </w:tcPr>
          <w:p w14:paraId="5242911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(17.76)</w:t>
            </w:r>
          </w:p>
        </w:tc>
        <w:tc>
          <w:tcPr>
            <w:tcW w:w="316" w:type="pct"/>
            <w:noWrap/>
            <w:hideMark/>
          </w:tcPr>
          <w:p w14:paraId="5EC5732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(19.55)</w:t>
            </w:r>
          </w:p>
        </w:tc>
        <w:tc>
          <w:tcPr>
            <w:tcW w:w="316" w:type="pct"/>
            <w:noWrap/>
            <w:hideMark/>
          </w:tcPr>
          <w:p w14:paraId="57E0724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(22.93)</w:t>
            </w:r>
          </w:p>
        </w:tc>
        <w:tc>
          <w:tcPr>
            <w:tcW w:w="316" w:type="pct"/>
            <w:noWrap/>
            <w:hideMark/>
          </w:tcPr>
          <w:p w14:paraId="588D852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(24.17)</w:t>
            </w:r>
          </w:p>
        </w:tc>
        <w:tc>
          <w:tcPr>
            <w:tcW w:w="316" w:type="pct"/>
            <w:noWrap/>
            <w:hideMark/>
          </w:tcPr>
          <w:p w14:paraId="483933A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(27.88)</w:t>
            </w:r>
          </w:p>
        </w:tc>
        <w:tc>
          <w:tcPr>
            <w:tcW w:w="316" w:type="pct"/>
            <w:noWrap/>
            <w:hideMark/>
          </w:tcPr>
          <w:p w14:paraId="55807B3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(27.49)</w:t>
            </w:r>
          </w:p>
        </w:tc>
        <w:tc>
          <w:tcPr>
            <w:tcW w:w="316" w:type="pct"/>
            <w:noWrap/>
            <w:hideMark/>
          </w:tcPr>
          <w:p w14:paraId="3D04DBF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(28.88)</w:t>
            </w:r>
          </w:p>
        </w:tc>
        <w:tc>
          <w:tcPr>
            <w:tcW w:w="316" w:type="pct"/>
            <w:noWrap/>
            <w:hideMark/>
          </w:tcPr>
          <w:p w14:paraId="7E77F99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(30.77)</w:t>
            </w:r>
          </w:p>
        </w:tc>
        <w:tc>
          <w:tcPr>
            <w:tcW w:w="319" w:type="pct"/>
            <w:noWrap/>
            <w:hideMark/>
          </w:tcPr>
          <w:p w14:paraId="5BAEBB5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(32.12)</w:t>
            </w:r>
          </w:p>
        </w:tc>
        <w:tc>
          <w:tcPr>
            <w:tcW w:w="349" w:type="pct"/>
            <w:noWrap/>
            <w:hideMark/>
          </w:tcPr>
          <w:p w14:paraId="59550BB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(33.38)</w:t>
            </w:r>
          </w:p>
        </w:tc>
        <w:tc>
          <w:tcPr>
            <w:tcW w:w="316" w:type="pct"/>
            <w:noWrap/>
            <w:hideMark/>
          </w:tcPr>
          <w:p w14:paraId="2EB0080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(25.26)</w:t>
            </w:r>
          </w:p>
        </w:tc>
      </w:tr>
      <w:tr w:rsidR="006143B9" w:rsidRPr="006143B9" w14:paraId="16639313" w14:textId="77777777" w:rsidTr="006143B9">
        <w:trPr>
          <w:trHeight w:val="37"/>
        </w:trPr>
        <w:tc>
          <w:tcPr>
            <w:tcW w:w="276" w:type="pct"/>
            <w:noWrap/>
            <w:hideMark/>
          </w:tcPr>
          <w:p w14:paraId="42AA8E1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w:t>
            </w:r>
          </w:p>
        </w:tc>
        <w:tc>
          <w:tcPr>
            <w:tcW w:w="576" w:type="pct"/>
            <w:noWrap/>
            <w:hideMark/>
          </w:tcPr>
          <w:p w14:paraId="2419E532"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6126</w:t>
            </w:r>
          </w:p>
        </w:tc>
        <w:tc>
          <w:tcPr>
            <w:tcW w:w="316" w:type="pct"/>
            <w:noWrap/>
            <w:hideMark/>
          </w:tcPr>
          <w:p w14:paraId="107A64A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5.98</w:t>
            </w:r>
          </w:p>
        </w:tc>
        <w:tc>
          <w:tcPr>
            <w:tcW w:w="316" w:type="pct"/>
            <w:noWrap/>
            <w:hideMark/>
          </w:tcPr>
          <w:p w14:paraId="42749BC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6.91</w:t>
            </w:r>
          </w:p>
        </w:tc>
        <w:tc>
          <w:tcPr>
            <w:tcW w:w="316" w:type="pct"/>
            <w:noWrap/>
            <w:hideMark/>
          </w:tcPr>
          <w:p w14:paraId="0E883EB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7.87</w:t>
            </w:r>
          </w:p>
        </w:tc>
        <w:tc>
          <w:tcPr>
            <w:tcW w:w="316" w:type="pct"/>
            <w:noWrap/>
            <w:hideMark/>
          </w:tcPr>
          <w:p w14:paraId="1BD9BE4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9.82</w:t>
            </w:r>
          </w:p>
        </w:tc>
        <w:tc>
          <w:tcPr>
            <w:tcW w:w="316" w:type="pct"/>
            <w:noWrap/>
            <w:hideMark/>
          </w:tcPr>
          <w:p w14:paraId="0B65898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12.78</w:t>
            </w:r>
          </w:p>
        </w:tc>
        <w:tc>
          <w:tcPr>
            <w:tcW w:w="316" w:type="pct"/>
            <w:noWrap/>
            <w:hideMark/>
          </w:tcPr>
          <w:p w14:paraId="515AC5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13.85</w:t>
            </w:r>
          </w:p>
        </w:tc>
        <w:tc>
          <w:tcPr>
            <w:tcW w:w="316" w:type="pct"/>
            <w:noWrap/>
            <w:hideMark/>
          </w:tcPr>
          <w:p w14:paraId="22502E6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17.65</w:t>
            </w:r>
          </w:p>
        </w:tc>
        <w:tc>
          <w:tcPr>
            <w:tcW w:w="316" w:type="pct"/>
            <w:noWrap/>
            <w:hideMark/>
          </w:tcPr>
          <w:p w14:paraId="79121DC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17.50</w:t>
            </w:r>
          </w:p>
        </w:tc>
        <w:tc>
          <w:tcPr>
            <w:tcW w:w="316" w:type="pct"/>
            <w:noWrap/>
            <w:hideMark/>
          </w:tcPr>
          <w:p w14:paraId="470D6A1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21.84</w:t>
            </w:r>
          </w:p>
        </w:tc>
        <w:tc>
          <w:tcPr>
            <w:tcW w:w="316" w:type="pct"/>
            <w:noWrap/>
            <w:hideMark/>
          </w:tcPr>
          <w:p w14:paraId="68AC6FB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23.08</w:t>
            </w:r>
          </w:p>
        </w:tc>
        <w:tc>
          <w:tcPr>
            <w:tcW w:w="319" w:type="pct"/>
            <w:noWrap/>
            <w:hideMark/>
          </w:tcPr>
          <w:p w14:paraId="3A478F0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25.24</w:t>
            </w:r>
          </w:p>
        </w:tc>
        <w:tc>
          <w:tcPr>
            <w:tcW w:w="349" w:type="pct"/>
            <w:noWrap/>
            <w:hideMark/>
          </w:tcPr>
          <w:p w14:paraId="6646286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27.24</w:t>
            </w:r>
          </w:p>
        </w:tc>
        <w:tc>
          <w:tcPr>
            <w:tcW w:w="316" w:type="pct"/>
            <w:noWrap/>
            <w:hideMark/>
          </w:tcPr>
          <w:p w14:paraId="2C88C7B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15.81</w:t>
            </w:r>
          </w:p>
        </w:tc>
      </w:tr>
      <w:tr w:rsidR="006143B9" w:rsidRPr="006143B9" w14:paraId="5E652CEA" w14:textId="77777777" w:rsidTr="006143B9">
        <w:trPr>
          <w:trHeight w:val="37"/>
        </w:trPr>
        <w:tc>
          <w:tcPr>
            <w:tcW w:w="276" w:type="pct"/>
            <w:noWrap/>
            <w:hideMark/>
          </w:tcPr>
          <w:p w14:paraId="050E0B9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06DF1824"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37ADDBB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(14.15)</w:t>
            </w:r>
          </w:p>
        </w:tc>
        <w:tc>
          <w:tcPr>
            <w:tcW w:w="316" w:type="pct"/>
            <w:noWrap/>
            <w:hideMark/>
          </w:tcPr>
          <w:p w14:paraId="23D2F5F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(15.24)</w:t>
            </w:r>
          </w:p>
        </w:tc>
        <w:tc>
          <w:tcPr>
            <w:tcW w:w="316" w:type="pct"/>
            <w:noWrap/>
            <w:hideMark/>
          </w:tcPr>
          <w:p w14:paraId="6F33C4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(16.29)</w:t>
            </w:r>
          </w:p>
        </w:tc>
        <w:tc>
          <w:tcPr>
            <w:tcW w:w="316" w:type="pct"/>
            <w:noWrap/>
            <w:hideMark/>
          </w:tcPr>
          <w:p w14:paraId="2FF5EC9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(18.26)</w:t>
            </w:r>
          </w:p>
        </w:tc>
        <w:tc>
          <w:tcPr>
            <w:tcW w:w="316" w:type="pct"/>
            <w:noWrap/>
            <w:hideMark/>
          </w:tcPr>
          <w:p w14:paraId="08820EB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(20.95)</w:t>
            </w:r>
          </w:p>
        </w:tc>
        <w:tc>
          <w:tcPr>
            <w:tcW w:w="316" w:type="pct"/>
            <w:noWrap/>
            <w:hideMark/>
          </w:tcPr>
          <w:p w14:paraId="007A216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(21.85)</w:t>
            </w:r>
          </w:p>
        </w:tc>
        <w:tc>
          <w:tcPr>
            <w:tcW w:w="316" w:type="pct"/>
            <w:noWrap/>
            <w:hideMark/>
          </w:tcPr>
          <w:p w14:paraId="6860070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(24.84)</w:t>
            </w:r>
          </w:p>
        </w:tc>
        <w:tc>
          <w:tcPr>
            <w:tcW w:w="316" w:type="pct"/>
            <w:noWrap/>
            <w:hideMark/>
          </w:tcPr>
          <w:p w14:paraId="46FA10C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(24.73)</w:t>
            </w:r>
          </w:p>
        </w:tc>
        <w:tc>
          <w:tcPr>
            <w:tcW w:w="316" w:type="pct"/>
            <w:noWrap/>
            <w:hideMark/>
          </w:tcPr>
          <w:p w14:paraId="0263607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(27.86)</w:t>
            </w:r>
          </w:p>
        </w:tc>
        <w:tc>
          <w:tcPr>
            <w:tcW w:w="316" w:type="pct"/>
            <w:noWrap/>
            <w:hideMark/>
          </w:tcPr>
          <w:p w14:paraId="39778BF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(28.71)</w:t>
            </w:r>
          </w:p>
        </w:tc>
        <w:tc>
          <w:tcPr>
            <w:tcW w:w="319" w:type="pct"/>
            <w:noWrap/>
            <w:hideMark/>
          </w:tcPr>
          <w:p w14:paraId="3A41766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(30.16)</w:t>
            </w:r>
          </w:p>
        </w:tc>
        <w:tc>
          <w:tcPr>
            <w:tcW w:w="349" w:type="pct"/>
            <w:noWrap/>
            <w:hideMark/>
          </w:tcPr>
          <w:p w14:paraId="7C68E91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(31.46)</w:t>
            </w:r>
          </w:p>
        </w:tc>
        <w:tc>
          <w:tcPr>
            <w:tcW w:w="316" w:type="pct"/>
            <w:noWrap/>
            <w:hideMark/>
          </w:tcPr>
          <w:p w14:paraId="5FC3321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(23.43)</w:t>
            </w:r>
          </w:p>
        </w:tc>
      </w:tr>
      <w:tr w:rsidR="006143B9" w:rsidRPr="006143B9" w14:paraId="5A12CA95" w14:textId="77777777" w:rsidTr="006143B9">
        <w:trPr>
          <w:trHeight w:val="37"/>
        </w:trPr>
        <w:tc>
          <w:tcPr>
            <w:tcW w:w="276" w:type="pct"/>
            <w:noWrap/>
            <w:hideMark/>
          </w:tcPr>
          <w:p w14:paraId="6A78EC5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w:t>
            </w:r>
          </w:p>
        </w:tc>
        <w:tc>
          <w:tcPr>
            <w:tcW w:w="576" w:type="pct"/>
            <w:noWrap/>
            <w:hideMark/>
          </w:tcPr>
          <w:p w14:paraId="3C0EBB10"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Pusa Sawani</w:t>
            </w:r>
          </w:p>
        </w:tc>
        <w:tc>
          <w:tcPr>
            <w:tcW w:w="316" w:type="pct"/>
            <w:noWrap/>
            <w:hideMark/>
          </w:tcPr>
          <w:p w14:paraId="1C2B344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7.83</w:t>
            </w:r>
          </w:p>
        </w:tc>
        <w:tc>
          <w:tcPr>
            <w:tcW w:w="316" w:type="pct"/>
            <w:noWrap/>
            <w:hideMark/>
          </w:tcPr>
          <w:p w14:paraId="40812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11.78</w:t>
            </w:r>
          </w:p>
        </w:tc>
        <w:tc>
          <w:tcPr>
            <w:tcW w:w="316" w:type="pct"/>
            <w:noWrap/>
            <w:hideMark/>
          </w:tcPr>
          <w:p w14:paraId="35677EC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14.07</w:t>
            </w:r>
          </w:p>
        </w:tc>
        <w:tc>
          <w:tcPr>
            <w:tcW w:w="316" w:type="pct"/>
            <w:noWrap/>
            <w:hideMark/>
          </w:tcPr>
          <w:p w14:paraId="5E781C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18.25</w:t>
            </w:r>
          </w:p>
        </w:tc>
        <w:tc>
          <w:tcPr>
            <w:tcW w:w="316" w:type="pct"/>
            <w:noWrap/>
            <w:hideMark/>
          </w:tcPr>
          <w:p w14:paraId="40D9AE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22.93</w:t>
            </w:r>
          </w:p>
        </w:tc>
        <w:tc>
          <w:tcPr>
            <w:tcW w:w="316" w:type="pct"/>
            <w:noWrap/>
            <w:hideMark/>
          </w:tcPr>
          <w:p w14:paraId="7A10639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25.18</w:t>
            </w:r>
          </w:p>
        </w:tc>
        <w:tc>
          <w:tcPr>
            <w:tcW w:w="316" w:type="pct"/>
            <w:noWrap/>
            <w:hideMark/>
          </w:tcPr>
          <w:p w14:paraId="61C9922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29.92</w:t>
            </w:r>
          </w:p>
        </w:tc>
        <w:tc>
          <w:tcPr>
            <w:tcW w:w="316" w:type="pct"/>
            <w:noWrap/>
            <w:hideMark/>
          </w:tcPr>
          <w:p w14:paraId="0CF8335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31.19</w:t>
            </w:r>
          </w:p>
        </w:tc>
        <w:tc>
          <w:tcPr>
            <w:tcW w:w="316" w:type="pct"/>
            <w:noWrap/>
            <w:hideMark/>
          </w:tcPr>
          <w:p w14:paraId="28D6564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32.33</w:t>
            </w:r>
          </w:p>
        </w:tc>
        <w:tc>
          <w:tcPr>
            <w:tcW w:w="316" w:type="pct"/>
            <w:noWrap/>
            <w:hideMark/>
          </w:tcPr>
          <w:p w14:paraId="41B92BE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33.94</w:t>
            </w:r>
          </w:p>
        </w:tc>
        <w:tc>
          <w:tcPr>
            <w:tcW w:w="319" w:type="pct"/>
            <w:noWrap/>
            <w:hideMark/>
          </w:tcPr>
          <w:p w14:paraId="77D505C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34.70</w:t>
            </w:r>
          </w:p>
        </w:tc>
        <w:tc>
          <w:tcPr>
            <w:tcW w:w="349" w:type="pct"/>
            <w:noWrap/>
            <w:hideMark/>
          </w:tcPr>
          <w:p w14:paraId="424C194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35.10</w:t>
            </w:r>
          </w:p>
        </w:tc>
        <w:tc>
          <w:tcPr>
            <w:tcW w:w="316" w:type="pct"/>
            <w:noWrap/>
            <w:hideMark/>
          </w:tcPr>
          <w:p w14:paraId="7C72C59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24.77</w:t>
            </w:r>
          </w:p>
        </w:tc>
      </w:tr>
      <w:tr w:rsidR="006143B9" w:rsidRPr="006143B9" w14:paraId="3FE849D4" w14:textId="77777777" w:rsidTr="006143B9">
        <w:trPr>
          <w:trHeight w:val="37"/>
        </w:trPr>
        <w:tc>
          <w:tcPr>
            <w:tcW w:w="276" w:type="pct"/>
            <w:noWrap/>
            <w:hideMark/>
          </w:tcPr>
          <w:p w14:paraId="1DF28DD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D397262"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1FE619A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(16.25)</w:t>
            </w:r>
          </w:p>
        </w:tc>
        <w:tc>
          <w:tcPr>
            <w:tcW w:w="316" w:type="pct"/>
            <w:noWrap/>
            <w:hideMark/>
          </w:tcPr>
          <w:p w14:paraId="597305D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(20.07)</w:t>
            </w:r>
          </w:p>
        </w:tc>
        <w:tc>
          <w:tcPr>
            <w:tcW w:w="316" w:type="pct"/>
            <w:noWrap/>
            <w:hideMark/>
          </w:tcPr>
          <w:p w14:paraId="2CB3F1B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(22.03)</w:t>
            </w:r>
          </w:p>
        </w:tc>
        <w:tc>
          <w:tcPr>
            <w:tcW w:w="316" w:type="pct"/>
            <w:noWrap/>
            <w:hideMark/>
          </w:tcPr>
          <w:p w14:paraId="0E4C761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(25.29)</w:t>
            </w:r>
          </w:p>
        </w:tc>
        <w:tc>
          <w:tcPr>
            <w:tcW w:w="316" w:type="pct"/>
            <w:noWrap/>
            <w:hideMark/>
          </w:tcPr>
          <w:p w14:paraId="265BE35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(28.61)</w:t>
            </w:r>
          </w:p>
        </w:tc>
        <w:tc>
          <w:tcPr>
            <w:tcW w:w="316" w:type="pct"/>
            <w:noWrap/>
            <w:hideMark/>
          </w:tcPr>
          <w:p w14:paraId="2E2D724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(30.12)</w:t>
            </w:r>
          </w:p>
        </w:tc>
        <w:tc>
          <w:tcPr>
            <w:tcW w:w="316" w:type="pct"/>
            <w:noWrap/>
            <w:hideMark/>
          </w:tcPr>
          <w:p w14:paraId="2085AFF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(33.16)</w:t>
            </w:r>
          </w:p>
        </w:tc>
        <w:tc>
          <w:tcPr>
            <w:tcW w:w="316" w:type="pct"/>
            <w:noWrap/>
            <w:hideMark/>
          </w:tcPr>
          <w:p w14:paraId="43BC439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(33.95)</w:t>
            </w:r>
          </w:p>
        </w:tc>
        <w:tc>
          <w:tcPr>
            <w:tcW w:w="316" w:type="pct"/>
            <w:noWrap/>
            <w:hideMark/>
          </w:tcPr>
          <w:p w14:paraId="287AB0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(34.65)</w:t>
            </w:r>
          </w:p>
        </w:tc>
        <w:tc>
          <w:tcPr>
            <w:tcW w:w="316" w:type="pct"/>
            <w:noWrap/>
            <w:hideMark/>
          </w:tcPr>
          <w:p w14:paraId="05CA8B1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(35.63)</w:t>
            </w:r>
          </w:p>
        </w:tc>
        <w:tc>
          <w:tcPr>
            <w:tcW w:w="319" w:type="pct"/>
            <w:noWrap/>
            <w:hideMark/>
          </w:tcPr>
          <w:p w14:paraId="464784C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(36.09)</w:t>
            </w:r>
          </w:p>
        </w:tc>
        <w:tc>
          <w:tcPr>
            <w:tcW w:w="349" w:type="pct"/>
            <w:noWrap/>
            <w:hideMark/>
          </w:tcPr>
          <w:p w14:paraId="40BE2E7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(36.33)</w:t>
            </w:r>
          </w:p>
        </w:tc>
        <w:tc>
          <w:tcPr>
            <w:tcW w:w="316" w:type="pct"/>
            <w:noWrap/>
            <w:hideMark/>
          </w:tcPr>
          <w:p w14:paraId="5B0A94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(29.85)</w:t>
            </w:r>
          </w:p>
        </w:tc>
      </w:tr>
      <w:tr w:rsidR="006143B9" w:rsidRPr="006143B9" w14:paraId="4160AE73" w14:textId="77777777" w:rsidTr="006143B9">
        <w:trPr>
          <w:trHeight w:val="37"/>
        </w:trPr>
        <w:tc>
          <w:tcPr>
            <w:tcW w:w="276" w:type="pct"/>
            <w:noWrap/>
            <w:hideMark/>
          </w:tcPr>
          <w:p w14:paraId="4D652D8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w:t>
            </w:r>
          </w:p>
        </w:tc>
        <w:tc>
          <w:tcPr>
            <w:tcW w:w="576" w:type="pct"/>
            <w:noWrap/>
            <w:hideMark/>
          </w:tcPr>
          <w:p w14:paraId="3D90298C"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DOV-17</w:t>
            </w:r>
          </w:p>
        </w:tc>
        <w:tc>
          <w:tcPr>
            <w:tcW w:w="316" w:type="pct"/>
            <w:noWrap/>
            <w:hideMark/>
          </w:tcPr>
          <w:p w14:paraId="5E96BEB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6.59</w:t>
            </w:r>
          </w:p>
        </w:tc>
        <w:tc>
          <w:tcPr>
            <w:tcW w:w="316" w:type="pct"/>
            <w:noWrap/>
            <w:hideMark/>
          </w:tcPr>
          <w:p w14:paraId="581F71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7.78</w:t>
            </w:r>
          </w:p>
        </w:tc>
        <w:tc>
          <w:tcPr>
            <w:tcW w:w="316" w:type="pct"/>
            <w:noWrap/>
            <w:hideMark/>
          </w:tcPr>
          <w:p w14:paraId="4940381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8.50</w:t>
            </w:r>
          </w:p>
        </w:tc>
        <w:tc>
          <w:tcPr>
            <w:tcW w:w="316" w:type="pct"/>
            <w:noWrap/>
            <w:hideMark/>
          </w:tcPr>
          <w:p w14:paraId="3FB4B1A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10.33</w:t>
            </w:r>
          </w:p>
        </w:tc>
        <w:tc>
          <w:tcPr>
            <w:tcW w:w="316" w:type="pct"/>
            <w:noWrap/>
            <w:hideMark/>
          </w:tcPr>
          <w:p w14:paraId="12114C8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13.50</w:t>
            </w:r>
          </w:p>
        </w:tc>
        <w:tc>
          <w:tcPr>
            <w:tcW w:w="316" w:type="pct"/>
            <w:noWrap/>
            <w:hideMark/>
          </w:tcPr>
          <w:p w14:paraId="3CB2D67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15.30</w:t>
            </w:r>
          </w:p>
        </w:tc>
        <w:tc>
          <w:tcPr>
            <w:tcW w:w="316" w:type="pct"/>
            <w:noWrap/>
            <w:hideMark/>
          </w:tcPr>
          <w:p w14:paraId="33D9E5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19.53</w:t>
            </w:r>
          </w:p>
        </w:tc>
        <w:tc>
          <w:tcPr>
            <w:tcW w:w="316" w:type="pct"/>
            <w:noWrap/>
            <w:hideMark/>
          </w:tcPr>
          <w:p w14:paraId="4935E7F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19.90</w:t>
            </w:r>
          </w:p>
        </w:tc>
        <w:tc>
          <w:tcPr>
            <w:tcW w:w="316" w:type="pct"/>
            <w:noWrap/>
            <w:hideMark/>
          </w:tcPr>
          <w:p w14:paraId="340FBA7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22.64</w:t>
            </w:r>
          </w:p>
        </w:tc>
        <w:tc>
          <w:tcPr>
            <w:tcW w:w="316" w:type="pct"/>
            <w:noWrap/>
            <w:hideMark/>
          </w:tcPr>
          <w:p w14:paraId="5A70CCE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25.20</w:t>
            </w:r>
          </w:p>
        </w:tc>
        <w:tc>
          <w:tcPr>
            <w:tcW w:w="319" w:type="pct"/>
            <w:noWrap/>
            <w:hideMark/>
          </w:tcPr>
          <w:p w14:paraId="3472A9A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27.99</w:t>
            </w:r>
          </w:p>
        </w:tc>
        <w:tc>
          <w:tcPr>
            <w:tcW w:w="349" w:type="pct"/>
            <w:noWrap/>
            <w:hideMark/>
          </w:tcPr>
          <w:p w14:paraId="2DE3CB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29.98</w:t>
            </w:r>
          </w:p>
        </w:tc>
        <w:tc>
          <w:tcPr>
            <w:tcW w:w="316" w:type="pct"/>
            <w:noWrap/>
            <w:hideMark/>
          </w:tcPr>
          <w:p w14:paraId="1701F6A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17.27</w:t>
            </w:r>
          </w:p>
        </w:tc>
      </w:tr>
      <w:tr w:rsidR="006143B9" w:rsidRPr="006143B9" w14:paraId="637F25CB" w14:textId="77777777" w:rsidTr="006143B9">
        <w:trPr>
          <w:trHeight w:val="37"/>
        </w:trPr>
        <w:tc>
          <w:tcPr>
            <w:tcW w:w="276" w:type="pct"/>
            <w:noWrap/>
            <w:hideMark/>
          </w:tcPr>
          <w:p w14:paraId="351151B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4779398"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2A6613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(14.87)</w:t>
            </w:r>
          </w:p>
        </w:tc>
        <w:tc>
          <w:tcPr>
            <w:tcW w:w="316" w:type="pct"/>
            <w:noWrap/>
            <w:hideMark/>
          </w:tcPr>
          <w:p w14:paraId="28F6864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(16.20)</w:t>
            </w:r>
          </w:p>
        </w:tc>
        <w:tc>
          <w:tcPr>
            <w:tcW w:w="316" w:type="pct"/>
            <w:noWrap/>
            <w:hideMark/>
          </w:tcPr>
          <w:p w14:paraId="1489815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(16.95)</w:t>
            </w:r>
          </w:p>
        </w:tc>
        <w:tc>
          <w:tcPr>
            <w:tcW w:w="316" w:type="pct"/>
            <w:noWrap/>
            <w:hideMark/>
          </w:tcPr>
          <w:p w14:paraId="7A32FD7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(18.75)</w:t>
            </w:r>
          </w:p>
        </w:tc>
        <w:tc>
          <w:tcPr>
            <w:tcW w:w="316" w:type="pct"/>
            <w:noWrap/>
            <w:hideMark/>
          </w:tcPr>
          <w:p w14:paraId="1133379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(21.56)</w:t>
            </w:r>
          </w:p>
        </w:tc>
        <w:tc>
          <w:tcPr>
            <w:tcW w:w="316" w:type="pct"/>
            <w:noWrap/>
            <w:hideMark/>
          </w:tcPr>
          <w:p w14:paraId="74E888E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(23.03)</w:t>
            </w:r>
          </w:p>
        </w:tc>
        <w:tc>
          <w:tcPr>
            <w:tcW w:w="316" w:type="pct"/>
            <w:noWrap/>
            <w:hideMark/>
          </w:tcPr>
          <w:p w14:paraId="17D7DE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(26.23)</w:t>
            </w:r>
          </w:p>
        </w:tc>
        <w:tc>
          <w:tcPr>
            <w:tcW w:w="316" w:type="pct"/>
            <w:noWrap/>
            <w:hideMark/>
          </w:tcPr>
          <w:p w14:paraId="4F7543C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(26.49)</w:t>
            </w:r>
          </w:p>
        </w:tc>
        <w:tc>
          <w:tcPr>
            <w:tcW w:w="316" w:type="pct"/>
            <w:noWrap/>
            <w:hideMark/>
          </w:tcPr>
          <w:p w14:paraId="60B68BB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(28.41)</w:t>
            </w:r>
          </w:p>
        </w:tc>
        <w:tc>
          <w:tcPr>
            <w:tcW w:w="316" w:type="pct"/>
            <w:noWrap/>
            <w:hideMark/>
          </w:tcPr>
          <w:p w14:paraId="561B354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(30.13)</w:t>
            </w:r>
          </w:p>
        </w:tc>
        <w:tc>
          <w:tcPr>
            <w:tcW w:w="319" w:type="pct"/>
            <w:noWrap/>
            <w:hideMark/>
          </w:tcPr>
          <w:p w14:paraId="6CD72B3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(31.94)</w:t>
            </w:r>
          </w:p>
        </w:tc>
        <w:tc>
          <w:tcPr>
            <w:tcW w:w="349" w:type="pct"/>
            <w:noWrap/>
            <w:hideMark/>
          </w:tcPr>
          <w:p w14:paraId="15A2FCE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(33.20)</w:t>
            </w:r>
          </w:p>
        </w:tc>
        <w:tc>
          <w:tcPr>
            <w:tcW w:w="316" w:type="pct"/>
            <w:noWrap/>
            <w:hideMark/>
          </w:tcPr>
          <w:p w14:paraId="28CD35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(24.56)</w:t>
            </w:r>
          </w:p>
        </w:tc>
      </w:tr>
      <w:tr w:rsidR="006143B9" w:rsidRPr="006143B9" w14:paraId="7BB530D3" w14:textId="77777777" w:rsidTr="006143B9">
        <w:trPr>
          <w:trHeight w:val="37"/>
        </w:trPr>
        <w:tc>
          <w:tcPr>
            <w:tcW w:w="276" w:type="pct"/>
            <w:noWrap/>
            <w:hideMark/>
          </w:tcPr>
          <w:p w14:paraId="1FD9BA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w:t>
            </w:r>
          </w:p>
        </w:tc>
        <w:tc>
          <w:tcPr>
            <w:tcW w:w="576" w:type="pct"/>
            <w:noWrap/>
            <w:hideMark/>
          </w:tcPr>
          <w:p w14:paraId="7EC2A436"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A-4</w:t>
            </w:r>
          </w:p>
        </w:tc>
        <w:tc>
          <w:tcPr>
            <w:tcW w:w="316" w:type="pct"/>
            <w:noWrap/>
            <w:hideMark/>
          </w:tcPr>
          <w:p w14:paraId="0C22AD9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3.24</w:t>
            </w:r>
          </w:p>
        </w:tc>
        <w:tc>
          <w:tcPr>
            <w:tcW w:w="316" w:type="pct"/>
            <w:noWrap/>
            <w:hideMark/>
          </w:tcPr>
          <w:p w14:paraId="296B65E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4.73</w:t>
            </w:r>
          </w:p>
        </w:tc>
        <w:tc>
          <w:tcPr>
            <w:tcW w:w="316" w:type="pct"/>
            <w:noWrap/>
            <w:hideMark/>
          </w:tcPr>
          <w:p w14:paraId="18324C0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6.97</w:t>
            </w:r>
          </w:p>
        </w:tc>
        <w:tc>
          <w:tcPr>
            <w:tcW w:w="316" w:type="pct"/>
            <w:noWrap/>
            <w:hideMark/>
          </w:tcPr>
          <w:p w14:paraId="5C9A957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7.40</w:t>
            </w:r>
          </w:p>
        </w:tc>
        <w:tc>
          <w:tcPr>
            <w:tcW w:w="316" w:type="pct"/>
            <w:noWrap/>
            <w:hideMark/>
          </w:tcPr>
          <w:p w14:paraId="3164943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8.95</w:t>
            </w:r>
          </w:p>
        </w:tc>
        <w:tc>
          <w:tcPr>
            <w:tcW w:w="316" w:type="pct"/>
            <w:noWrap/>
            <w:hideMark/>
          </w:tcPr>
          <w:p w14:paraId="7A965B8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10.09</w:t>
            </w:r>
          </w:p>
        </w:tc>
        <w:tc>
          <w:tcPr>
            <w:tcW w:w="316" w:type="pct"/>
            <w:noWrap/>
            <w:hideMark/>
          </w:tcPr>
          <w:p w14:paraId="7542B65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10.19</w:t>
            </w:r>
          </w:p>
        </w:tc>
        <w:tc>
          <w:tcPr>
            <w:tcW w:w="316" w:type="pct"/>
            <w:noWrap/>
            <w:hideMark/>
          </w:tcPr>
          <w:p w14:paraId="1B5B0A1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11.73</w:t>
            </w:r>
          </w:p>
        </w:tc>
        <w:tc>
          <w:tcPr>
            <w:tcW w:w="316" w:type="pct"/>
            <w:noWrap/>
            <w:hideMark/>
          </w:tcPr>
          <w:p w14:paraId="0E9EFB6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13.07</w:t>
            </w:r>
          </w:p>
        </w:tc>
        <w:tc>
          <w:tcPr>
            <w:tcW w:w="316" w:type="pct"/>
            <w:noWrap/>
            <w:hideMark/>
          </w:tcPr>
          <w:p w14:paraId="041EAF1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14.20</w:t>
            </w:r>
          </w:p>
        </w:tc>
        <w:tc>
          <w:tcPr>
            <w:tcW w:w="319" w:type="pct"/>
            <w:noWrap/>
            <w:hideMark/>
          </w:tcPr>
          <w:p w14:paraId="282F48E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16.40</w:t>
            </w:r>
          </w:p>
        </w:tc>
        <w:tc>
          <w:tcPr>
            <w:tcW w:w="349" w:type="pct"/>
            <w:noWrap/>
            <w:hideMark/>
          </w:tcPr>
          <w:p w14:paraId="390C164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17.67</w:t>
            </w:r>
          </w:p>
        </w:tc>
        <w:tc>
          <w:tcPr>
            <w:tcW w:w="316" w:type="pct"/>
            <w:noWrap/>
            <w:hideMark/>
          </w:tcPr>
          <w:p w14:paraId="1FBEF47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10.39</w:t>
            </w:r>
          </w:p>
        </w:tc>
      </w:tr>
      <w:tr w:rsidR="006143B9" w:rsidRPr="006143B9" w14:paraId="250FCB64" w14:textId="77777777" w:rsidTr="006143B9">
        <w:trPr>
          <w:trHeight w:val="37"/>
        </w:trPr>
        <w:tc>
          <w:tcPr>
            <w:tcW w:w="276" w:type="pct"/>
            <w:noWrap/>
          </w:tcPr>
          <w:p w14:paraId="711F06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tcPr>
          <w:p w14:paraId="4E42080C"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tcPr>
          <w:p w14:paraId="563B9E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(10.37)</w:t>
            </w:r>
          </w:p>
        </w:tc>
        <w:tc>
          <w:tcPr>
            <w:tcW w:w="316" w:type="pct"/>
            <w:noWrap/>
          </w:tcPr>
          <w:p w14:paraId="4832308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(12.56)</w:t>
            </w:r>
          </w:p>
        </w:tc>
        <w:tc>
          <w:tcPr>
            <w:tcW w:w="316" w:type="pct"/>
            <w:noWrap/>
          </w:tcPr>
          <w:p w14:paraId="487C5E8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(15.31)</w:t>
            </w:r>
          </w:p>
        </w:tc>
        <w:tc>
          <w:tcPr>
            <w:tcW w:w="316" w:type="pct"/>
            <w:noWrap/>
          </w:tcPr>
          <w:p w14:paraId="6642E5F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(15.79)</w:t>
            </w:r>
          </w:p>
        </w:tc>
        <w:tc>
          <w:tcPr>
            <w:tcW w:w="316" w:type="pct"/>
            <w:noWrap/>
          </w:tcPr>
          <w:p w14:paraId="2F7DF44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(17.41)</w:t>
            </w:r>
          </w:p>
        </w:tc>
        <w:tc>
          <w:tcPr>
            <w:tcW w:w="316" w:type="pct"/>
            <w:noWrap/>
          </w:tcPr>
          <w:p w14:paraId="0E11FC3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(18.52)</w:t>
            </w:r>
          </w:p>
        </w:tc>
        <w:tc>
          <w:tcPr>
            <w:tcW w:w="316" w:type="pct"/>
            <w:noWrap/>
          </w:tcPr>
          <w:p w14:paraId="6304FC4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(18.62)</w:t>
            </w:r>
          </w:p>
        </w:tc>
        <w:tc>
          <w:tcPr>
            <w:tcW w:w="316" w:type="pct"/>
            <w:noWrap/>
          </w:tcPr>
          <w:p w14:paraId="514F222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(20.03)</w:t>
            </w:r>
          </w:p>
        </w:tc>
        <w:tc>
          <w:tcPr>
            <w:tcW w:w="316" w:type="pct"/>
            <w:noWrap/>
          </w:tcPr>
          <w:p w14:paraId="63DD53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(21.19)</w:t>
            </w:r>
          </w:p>
        </w:tc>
        <w:tc>
          <w:tcPr>
            <w:tcW w:w="316" w:type="pct"/>
            <w:noWrap/>
          </w:tcPr>
          <w:p w14:paraId="3CCEF95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(22.14)</w:t>
            </w:r>
          </w:p>
        </w:tc>
        <w:tc>
          <w:tcPr>
            <w:tcW w:w="319" w:type="pct"/>
            <w:noWrap/>
          </w:tcPr>
          <w:p w14:paraId="6B3F6E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(23.89)</w:t>
            </w:r>
          </w:p>
        </w:tc>
        <w:tc>
          <w:tcPr>
            <w:tcW w:w="349" w:type="pct"/>
            <w:noWrap/>
          </w:tcPr>
          <w:p w14:paraId="7B6E739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(24.86)</w:t>
            </w:r>
          </w:p>
        </w:tc>
        <w:tc>
          <w:tcPr>
            <w:tcW w:w="316" w:type="pct"/>
            <w:noWrap/>
          </w:tcPr>
          <w:p w14:paraId="57564E8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(18.80)</w:t>
            </w:r>
          </w:p>
        </w:tc>
      </w:tr>
      <w:tr w:rsidR="006143B9" w:rsidRPr="006143B9" w14:paraId="589FC971" w14:textId="77777777" w:rsidTr="006143B9">
        <w:trPr>
          <w:trHeight w:val="37"/>
        </w:trPr>
        <w:tc>
          <w:tcPr>
            <w:tcW w:w="276" w:type="pct"/>
            <w:noWrap/>
            <w:hideMark/>
          </w:tcPr>
          <w:p w14:paraId="69FA8B3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w:t>
            </w:r>
          </w:p>
        </w:tc>
        <w:tc>
          <w:tcPr>
            <w:tcW w:w="576" w:type="pct"/>
            <w:noWrap/>
            <w:hideMark/>
          </w:tcPr>
          <w:p w14:paraId="4BBB157E"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Arka Abhay</w:t>
            </w:r>
          </w:p>
        </w:tc>
        <w:tc>
          <w:tcPr>
            <w:tcW w:w="316" w:type="pct"/>
            <w:noWrap/>
            <w:hideMark/>
          </w:tcPr>
          <w:p w14:paraId="6334672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8.11</w:t>
            </w:r>
          </w:p>
        </w:tc>
        <w:tc>
          <w:tcPr>
            <w:tcW w:w="316" w:type="pct"/>
            <w:noWrap/>
            <w:hideMark/>
          </w:tcPr>
          <w:p w14:paraId="6C67127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11.96</w:t>
            </w:r>
          </w:p>
        </w:tc>
        <w:tc>
          <w:tcPr>
            <w:tcW w:w="316" w:type="pct"/>
            <w:noWrap/>
            <w:hideMark/>
          </w:tcPr>
          <w:p w14:paraId="493C7FB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14.36</w:t>
            </w:r>
          </w:p>
        </w:tc>
        <w:tc>
          <w:tcPr>
            <w:tcW w:w="316" w:type="pct"/>
            <w:noWrap/>
            <w:hideMark/>
          </w:tcPr>
          <w:p w14:paraId="30FCDF6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18.53</w:t>
            </w:r>
          </w:p>
        </w:tc>
        <w:tc>
          <w:tcPr>
            <w:tcW w:w="316" w:type="pct"/>
            <w:noWrap/>
            <w:hideMark/>
          </w:tcPr>
          <w:p w14:paraId="70137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23.14</w:t>
            </w:r>
          </w:p>
        </w:tc>
        <w:tc>
          <w:tcPr>
            <w:tcW w:w="316" w:type="pct"/>
            <w:noWrap/>
            <w:hideMark/>
          </w:tcPr>
          <w:p w14:paraId="356EABF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25.38</w:t>
            </w:r>
          </w:p>
        </w:tc>
        <w:tc>
          <w:tcPr>
            <w:tcW w:w="316" w:type="pct"/>
            <w:noWrap/>
            <w:hideMark/>
          </w:tcPr>
          <w:p w14:paraId="71C719D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30.03</w:t>
            </w:r>
          </w:p>
        </w:tc>
        <w:tc>
          <w:tcPr>
            <w:tcW w:w="316" w:type="pct"/>
            <w:noWrap/>
            <w:hideMark/>
          </w:tcPr>
          <w:p w14:paraId="7E37060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31.22</w:t>
            </w:r>
          </w:p>
        </w:tc>
        <w:tc>
          <w:tcPr>
            <w:tcW w:w="316" w:type="pct"/>
            <w:noWrap/>
            <w:hideMark/>
          </w:tcPr>
          <w:p w14:paraId="1FEFFC5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32.59</w:t>
            </w:r>
          </w:p>
        </w:tc>
        <w:tc>
          <w:tcPr>
            <w:tcW w:w="316" w:type="pct"/>
            <w:noWrap/>
            <w:hideMark/>
          </w:tcPr>
          <w:p w14:paraId="54B134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34.20</w:t>
            </w:r>
          </w:p>
        </w:tc>
        <w:tc>
          <w:tcPr>
            <w:tcW w:w="319" w:type="pct"/>
            <w:noWrap/>
            <w:hideMark/>
          </w:tcPr>
          <w:p w14:paraId="2D49652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35.07</w:t>
            </w:r>
          </w:p>
        </w:tc>
        <w:tc>
          <w:tcPr>
            <w:tcW w:w="349" w:type="pct"/>
            <w:noWrap/>
            <w:hideMark/>
          </w:tcPr>
          <w:p w14:paraId="73BB8F2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39.98</w:t>
            </w:r>
          </w:p>
        </w:tc>
        <w:tc>
          <w:tcPr>
            <w:tcW w:w="316" w:type="pct"/>
            <w:noWrap/>
            <w:hideMark/>
          </w:tcPr>
          <w:p w14:paraId="7D704F5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25.38</w:t>
            </w:r>
          </w:p>
        </w:tc>
      </w:tr>
      <w:tr w:rsidR="006143B9" w:rsidRPr="006143B9" w14:paraId="1ADFF613" w14:textId="77777777" w:rsidTr="006143B9">
        <w:trPr>
          <w:trHeight w:val="37"/>
        </w:trPr>
        <w:tc>
          <w:tcPr>
            <w:tcW w:w="276" w:type="pct"/>
            <w:noWrap/>
            <w:hideMark/>
          </w:tcPr>
          <w:p w14:paraId="04FFC70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63820165"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0D7C7A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(16.55)</w:t>
            </w:r>
          </w:p>
        </w:tc>
        <w:tc>
          <w:tcPr>
            <w:tcW w:w="316" w:type="pct"/>
            <w:noWrap/>
            <w:hideMark/>
          </w:tcPr>
          <w:p w14:paraId="7B858E6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(20.23)</w:t>
            </w:r>
          </w:p>
        </w:tc>
        <w:tc>
          <w:tcPr>
            <w:tcW w:w="316" w:type="pct"/>
            <w:noWrap/>
            <w:hideMark/>
          </w:tcPr>
          <w:p w14:paraId="4DB4BBE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(22.27)</w:t>
            </w:r>
          </w:p>
        </w:tc>
        <w:tc>
          <w:tcPr>
            <w:tcW w:w="316" w:type="pct"/>
            <w:noWrap/>
            <w:hideMark/>
          </w:tcPr>
          <w:p w14:paraId="2998F5C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(25.50)</w:t>
            </w:r>
          </w:p>
        </w:tc>
        <w:tc>
          <w:tcPr>
            <w:tcW w:w="316" w:type="pct"/>
            <w:noWrap/>
            <w:hideMark/>
          </w:tcPr>
          <w:p w14:paraId="6C19352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(28.75)</w:t>
            </w:r>
          </w:p>
        </w:tc>
        <w:tc>
          <w:tcPr>
            <w:tcW w:w="316" w:type="pct"/>
            <w:noWrap/>
            <w:hideMark/>
          </w:tcPr>
          <w:p w14:paraId="1E19B21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(30.25)</w:t>
            </w:r>
          </w:p>
        </w:tc>
        <w:tc>
          <w:tcPr>
            <w:tcW w:w="316" w:type="pct"/>
            <w:noWrap/>
            <w:hideMark/>
          </w:tcPr>
          <w:p w14:paraId="5AD15BB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(33.23)</w:t>
            </w:r>
          </w:p>
        </w:tc>
        <w:tc>
          <w:tcPr>
            <w:tcW w:w="316" w:type="pct"/>
            <w:noWrap/>
            <w:hideMark/>
          </w:tcPr>
          <w:p w14:paraId="2CB7788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(33.97)</w:t>
            </w:r>
          </w:p>
        </w:tc>
        <w:tc>
          <w:tcPr>
            <w:tcW w:w="316" w:type="pct"/>
            <w:noWrap/>
            <w:hideMark/>
          </w:tcPr>
          <w:p w14:paraId="1596D99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(34.81)</w:t>
            </w:r>
          </w:p>
        </w:tc>
        <w:tc>
          <w:tcPr>
            <w:tcW w:w="316" w:type="pct"/>
            <w:noWrap/>
            <w:hideMark/>
          </w:tcPr>
          <w:p w14:paraId="5726187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(35.79)</w:t>
            </w:r>
          </w:p>
        </w:tc>
        <w:tc>
          <w:tcPr>
            <w:tcW w:w="319" w:type="pct"/>
            <w:noWrap/>
            <w:hideMark/>
          </w:tcPr>
          <w:p w14:paraId="6B85B0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(36.31)</w:t>
            </w:r>
          </w:p>
        </w:tc>
        <w:tc>
          <w:tcPr>
            <w:tcW w:w="349" w:type="pct"/>
            <w:noWrap/>
            <w:hideMark/>
          </w:tcPr>
          <w:p w14:paraId="02D6B03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(39.22)</w:t>
            </w:r>
          </w:p>
        </w:tc>
        <w:tc>
          <w:tcPr>
            <w:tcW w:w="316" w:type="pct"/>
            <w:noWrap/>
            <w:hideMark/>
          </w:tcPr>
          <w:p w14:paraId="0132F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(30.25)</w:t>
            </w:r>
          </w:p>
        </w:tc>
      </w:tr>
      <w:tr w:rsidR="006143B9" w:rsidRPr="006143B9" w14:paraId="0E0F5F41" w14:textId="77777777" w:rsidTr="006143B9">
        <w:trPr>
          <w:trHeight w:val="37"/>
        </w:trPr>
        <w:tc>
          <w:tcPr>
            <w:tcW w:w="276" w:type="pct"/>
            <w:noWrap/>
            <w:hideMark/>
          </w:tcPr>
          <w:p w14:paraId="1CEFEDB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w:t>
            </w:r>
          </w:p>
        </w:tc>
        <w:tc>
          <w:tcPr>
            <w:tcW w:w="576" w:type="pct"/>
            <w:noWrap/>
            <w:hideMark/>
          </w:tcPr>
          <w:p w14:paraId="3B807D95"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PS</w:t>
            </w:r>
          </w:p>
        </w:tc>
        <w:tc>
          <w:tcPr>
            <w:tcW w:w="316" w:type="pct"/>
            <w:noWrap/>
            <w:hideMark/>
          </w:tcPr>
          <w:p w14:paraId="4B5EA05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2.75</w:t>
            </w:r>
          </w:p>
        </w:tc>
        <w:tc>
          <w:tcPr>
            <w:tcW w:w="316" w:type="pct"/>
            <w:noWrap/>
            <w:hideMark/>
          </w:tcPr>
          <w:p w14:paraId="083B399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3.72</w:t>
            </w:r>
          </w:p>
        </w:tc>
        <w:tc>
          <w:tcPr>
            <w:tcW w:w="316" w:type="pct"/>
            <w:noWrap/>
            <w:hideMark/>
          </w:tcPr>
          <w:p w14:paraId="631C86C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4.96</w:t>
            </w:r>
          </w:p>
        </w:tc>
        <w:tc>
          <w:tcPr>
            <w:tcW w:w="316" w:type="pct"/>
            <w:noWrap/>
            <w:hideMark/>
          </w:tcPr>
          <w:p w14:paraId="586C74D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6.12</w:t>
            </w:r>
          </w:p>
        </w:tc>
        <w:tc>
          <w:tcPr>
            <w:tcW w:w="316" w:type="pct"/>
            <w:noWrap/>
            <w:hideMark/>
          </w:tcPr>
          <w:p w14:paraId="53CB14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9.03</w:t>
            </w:r>
          </w:p>
        </w:tc>
        <w:tc>
          <w:tcPr>
            <w:tcW w:w="316" w:type="pct"/>
            <w:noWrap/>
            <w:hideMark/>
          </w:tcPr>
          <w:p w14:paraId="30CE110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9.57</w:t>
            </w:r>
          </w:p>
        </w:tc>
        <w:tc>
          <w:tcPr>
            <w:tcW w:w="316" w:type="pct"/>
            <w:noWrap/>
            <w:hideMark/>
          </w:tcPr>
          <w:p w14:paraId="6C709B4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9.85</w:t>
            </w:r>
          </w:p>
        </w:tc>
        <w:tc>
          <w:tcPr>
            <w:tcW w:w="316" w:type="pct"/>
            <w:noWrap/>
            <w:hideMark/>
          </w:tcPr>
          <w:p w14:paraId="3702BDA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10.62</w:t>
            </w:r>
          </w:p>
        </w:tc>
        <w:tc>
          <w:tcPr>
            <w:tcW w:w="316" w:type="pct"/>
            <w:noWrap/>
            <w:hideMark/>
          </w:tcPr>
          <w:p w14:paraId="7F3374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12.97</w:t>
            </w:r>
          </w:p>
        </w:tc>
        <w:tc>
          <w:tcPr>
            <w:tcW w:w="316" w:type="pct"/>
            <w:noWrap/>
            <w:hideMark/>
          </w:tcPr>
          <w:p w14:paraId="74087C5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13.82</w:t>
            </w:r>
          </w:p>
        </w:tc>
        <w:tc>
          <w:tcPr>
            <w:tcW w:w="319" w:type="pct"/>
            <w:noWrap/>
            <w:hideMark/>
          </w:tcPr>
          <w:p w14:paraId="0496A73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14.62</w:t>
            </w:r>
          </w:p>
        </w:tc>
        <w:tc>
          <w:tcPr>
            <w:tcW w:w="349" w:type="pct"/>
            <w:noWrap/>
            <w:hideMark/>
          </w:tcPr>
          <w:p w14:paraId="2299B6D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15.30</w:t>
            </w:r>
          </w:p>
        </w:tc>
        <w:tc>
          <w:tcPr>
            <w:tcW w:w="316" w:type="pct"/>
            <w:noWrap/>
            <w:hideMark/>
          </w:tcPr>
          <w:p w14:paraId="7E07D8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9.44</w:t>
            </w:r>
          </w:p>
        </w:tc>
      </w:tr>
      <w:tr w:rsidR="006143B9" w:rsidRPr="006143B9" w14:paraId="7193DD7F" w14:textId="77777777" w:rsidTr="006143B9">
        <w:trPr>
          <w:trHeight w:val="37"/>
        </w:trPr>
        <w:tc>
          <w:tcPr>
            <w:tcW w:w="276" w:type="pct"/>
            <w:noWrap/>
            <w:hideMark/>
          </w:tcPr>
          <w:p w14:paraId="7EC5F95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0BFB1EFA"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3BE0224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(9.55)</w:t>
            </w:r>
          </w:p>
        </w:tc>
        <w:tc>
          <w:tcPr>
            <w:tcW w:w="316" w:type="pct"/>
            <w:noWrap/>
            <w:hideMark/>
          </w:tcPr>
          <w:p w14:paraId="208FE63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(11.12)</w:t>
            </w:r>
          </w:p>
        </w:tc>
        <w:tc>
          <w:tcPr>
            <w:tcW w:w="316" w:type="pct"/>
            <w:noWrap/>
            <w:hideMark/>
          </w:tcPr>
          <w:p w14:paraId="4B80BA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(12.87)</w:t>
            </w:r>
          </w:p>
        </w:tc>
        <w:tc>
          <w:tcPr>
            <w:tcW w:w="316" w:type="pct"/>
            <w:noWrap/>
            <w:hideMark/>
          </w:tcPr>
          <w:p w14:paraId="24781DC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(14.32)</w:t>
            </w:r>
          </w:p>
        </w:tc>
        <w:tc>
          <w:tcPr>
            <w:tcW w:w="316" w:type="pct"/>
            <w:noWrap/>
            <w:hideMark/>
          </w:tcPr>
          <w:p w14:paraId="2F1A19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(17.49)</w:t>
            </w:r>
          </w:p>
        </w:tc>
        <w:tc>
          <w:tcPr>
            <w:tcW w:w="316" w:type="pct"/>
            <w:noWrap/>
            <w:hideMark/>
          </w:tcPr>
          <w:p w14:paraId="174994E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(18.02)</w:t>
            </w:r>
          </w:p>
        </w:tc>
        <w:tc>
          <w:tcPr>
            <w:tcW w:w="316" w:type="pct"/>
            <w:noWrap/>
            <w:hideMark/>
          </w:tcPr>
          <w:p w14:paraId="7CE284B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(18.29)</w:t>
            </w:r>
          </w:p>
        </w:tc>
        <w:tc>
          <w:tcPr>
            <w:tcW w:w="316" w:type="pct"/>
            <w:noWrap/>
            <w:hideMark/>
          </w:tcPr>
          <w:p w14:paraId="190B153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(19.02)</w:t>
            </w:r>
          </w:p>
        </w:tc>
        <w:tc>
          <w:tcPr>
            <w:tcW w:w="316" w:type="pct"/>
            <w:noWrap/>
            <w:hideMark/>
          </w:tcPr>
          <w:p w14:paraId="593893B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(21.11)</w:t>
            </w:r>
          </w:p>
        </w:tc>
        <w:tc>
          <w:tcPr>
            <w:tcW w:w="316" w:type="pct"/>
            <w:noWrap/>
            <w:hideMark/>
          </w:tcPr>
          <w:p w14:paraId="6A871BE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(21.82)</w:t>
            </w:r>
          </w:p>
        </w:tc>
        <w:tc>
          <w:tcPr>
            <w:tcW w:w="319" w:type="pct"/>
            <w:noWrap/>
            <w:hideMark/>
          </w:tcPr>
          <w:p w14:paraId="5C458F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(22.48)</w:t>
            </w:r>
          </w:p>
        </w:tc>
        <w:tc>
          <w:tcPr>
            <w:tcW w:w="349" w:type="pct"/>
            <w:noWrap/>
            <w:hideMark/>
          </w:tcPr>
          <w:p w14:paraId="739E4E7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(23.03)</w:t>
            </w:r>
          </w:p>
        </w:tc>
        <w:tc>
          <w:tcPr>
            <w:tcW w:w="316" w:type="pct"/>
            <w:noWrap/>
            <w:hideMark/>
          </w:tcPr>
          <w:p w14:paraId="1B3594A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(17.90)</w:t>
            </w:r>
          </w:p>
        </w:tc>
      </w:tr>
      <w:tr w:rsidR="006143B9" w:rsidRPr="006143B9" w14:paraId="5D217F42" w14:textId="77777777" w:rsidTr="006143B9">
        <w:trPr>
          <w:trHeight w:val="37"/>
        </w:trPr>
        <w:tc>
          <w:tcPr>
            <w:tcW w:w="276" w:type="pct"/>
            <w:noWrap/>
            <w:hideMark/>
          </w:tcPr>
          <w:p w14:paraId="50A5386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w:t>
            </w:r>
          </w:p>
        </w:tc>
        <w:tc>
          <w:tcPr>
            <w:tcW w:w="576" w:type="pct"/>
            <w:noWrap/>
            <w:hideMark/>
          </w:tcPr>
          <w:p w14:paraId="6D71137D"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Arka Anamika</w:t>
            </w:r>
          </w:p>
        </w:tc>
        <w:tc>
          <w:tcPr>
            <w:tcW w:w="316" w:type="pct"/>
            <w:noWrap/>
            <w:hideMark/>
          </w:tcPr>
          <w:p w14:paraId="2605A75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6.66</w:t>
            </w:r>
          </w:p>
        </w:tc>
        <w:tc>
          <w:tcPr>
            <w:tcW w:w="316" w:type="pct"/>
            <w:noWrap/>
            <w:hideMark/>
          </w:tcPr>
          <w:p w14:paraId="41F14A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7.90</w:t>
            </w:r>
          </w:p>
        </w:tc>
        <w:tc>
          <w:tcPr>
            <w:tcW w:w="316" w:type="pct"/>
            <w:noWrap/>
            <w:hideMark/>
          </w:tcPr>
          <w:p w14:paraId="60CBF1F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8.89</w:t>
            </w:r>
          </w:p>
        </w:tc>
        <w:tc>
          <w:tcPr>
            <w:tcW w:w="316" w:type="pct"/>
            <w:noWrap/>
            <w:hideMark/>
          </w:tcPr>
          <w:p w14:paraId="0B0FA13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10.74</w:t>
            </w:r>
          </w:p>
        </w:tc>
        <w:tc>
          <w:tcPr>
            <w:tcW w:w="316" w:type="pct"/>
            <w:noWrap/>
            <w:hideMark/>
          </w:tcPr>
          <w:p w14:paraId="71A8DC8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14.90</w:t>
            </w:r>
          </w:p>
        </w:tc>
        <w:tc>
          <w:tcPr>
            <w:tcW w:w="316" w:type="pct"/>
            <w:noWrap/>
            <w:hideMark/>
          </w:tcPr>
          <w:p w14:paraId="7620F23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15.70</w:t>
            </w:r>
          </w:p>
        </w:tc>
        <w:tc>
          <w:tcPr>
            <w:tcW w:w="316" w:type="pct"/>
            <w:noWrap/>
            <w:hideMark/>
          </w:tcPr>
          <w:p w14:paraId="68F8493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20.41</w:t>
            </w:r>
          </w:p>
        </w:tc>
        <w:tc>
          <w:tcPr>
            <w:tcW w:w="316" w:type="pct"/>
            <w:noWrap/>
            <w:hideMark/>
          </w:tcPr>
          <w:p w14:paraId="181CE5B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20.71</w:t>
            </w:r>
          </w:p>
        </w:tc>
        <w:tc>
          <w:tcPr>
            <w:tcW w:w="316" w:type="pct"/>
            <w:noWrap/>
            <w:hideMark/>
          </w:tcPr>
          <w:p w14:paraId="27A4B2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23.19</w:t>
            </w:r>
          </w:p>
        </w:tc>
        <w:tc>
          <w:tcPr>
            <w:tcW w:w="316" w:type="pct"/>
            <w:noWrap/>
            <w:hideMark/>
          </w:tcPr>
          <w:p w14:paraId="744ECA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25.56</w:t>
            </w:r>
          </w:p>
        </w:tc>
        <w:tc>
          <w:tcPr>
            <w:tcW w:w="319" w:type="pct"/>
            <w:noWrap/>
            <w:hideMark/>
          </w:tcPr>
          <w:p w14:paraId="0DCDAC2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28.00</w:t>
            </w:r>
          </w:p>
        </w:tc>
        <w:tc>
          <w:tcPr>
            <w:tcW w:w="349" w:type="pct"/>
            <w:noWrap/>
            <w:hideMark/>
          </w:tcPr>
          <w:p w14:paraId="2651BA5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30.00</w:t>
            </w:r>
          </w:p>
        </w:tc>
        <w:tc>
          <w:tcPr>
            <w:tcW w:w="316" w:type="pct"/>
            <w:noWrap/>
            <w:hideMark/>
          </w:tcPr>
          <w:p w14:paraId="28659C1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17.72</w:t>
            </w:r>
          </w:p>
        </w:tc>
      </w:tr>
      <w:tr w:rsidR="006143B9" w:rsidRPr="006143B9" w14:paraId="780953F2" w14:textId="77777777" w:rsidTr="006143B9">
        <w:trPr>
          <w:trHeight w:val="37"/>
        </w:trPr>
        <w:tc>
          <w:tcPr>
            <w:tcW w:w="276" w:type="pct"/>
            <w:noWrap/>
            <w:hideMark/>
          </w:tcPr>
          <w:p w14:paraId="691BF89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11BBA99"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4FD27D5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(14.96)</w:t>
            </w:r>
          </w:p>
        </w:tc>
        <w:tc>
          <w:tcPr>
            <w:tcW w:w="316" w:type="pct"/>
            <w:noWrap/>
            <w:hideMark/>
          </w:tcPr>
          <w:p w14:paraId="591E381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(16.32)</w:t>
            </w:r>
          </w:p>
        </w:tc>
        <w:tc>
          <w:tcPr>
            <w:tcW w:w="316" w:type="pct"/>
            <w:noWrap/>
            <w:hideMark/>
          </w:tcPr>
          <w:p w14:paraId="775B60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(17.35)</w:t>
            </w:r>
          </w:p>
        </w:tc>
        <w:tc>
          <w:tcPr>
            <w:tcW w:w="316" w:type="pct"/>
            <w:noWrap/>
            <w:hideMark/>
          </w:tcPr>
          <w:p w14:paraId="07803F9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(19.13)</w:t>
            </w:r>
          </w:p>
        </w:tc>
        <w:tc>
          <w:tcPr>
            <w:tcW w:w="316" w:type="pct"/>
            <w:noWrap/>
            <w:hideMark/>
          </w:tcPr>
          <w:p w14:paraId="5E155E1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(22.71)</w:t>
            </w:r>
          </w:p>
        </w:tc>
        <w:tc>
          <w:tcPr>
            <w:tcW w:w="316" w:type="pct"/>
            <w:noWrap/>
            <w:hideMark/>
          </w:tcPr>
          <w:p w14:paraId="74C7CCC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(23.34)</w:t>
            </w:r>
          </w:p>
        </w:tc>
        <w:tc>
          <w:tcPr>
            <w:tcW w:w="316" w:type="pct"/>
            <w:noWrap/>
            <w:hideMark/>
          </w:tcPr>
          <w:p w14:paraId="3007FD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(26.86)</w:t>
            </w:r>
          </w:p>
        </w:tc>
        <w:tc>
          <w:tcPr>
            <w:tcW w:w="316" w:type="pct"/>
            <w:noWrap/>
            <w:hideMark/>
          </w:tcPr>
          <w:p w14:paraId="3D94360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(27.07)</w:t>
            </w:r>
          </w:p>
        </w:tc>
        <w:tc>
          <w:tcPr>
            <w:tcW w:w="316" w:type="pct"/>
            <w:noWrap/>
            <w:hideMark/>
          </w:tcPr>
          <w:p w14:paraId="79E92B9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(28.79)</w:t>
            </w:r>
          </w:p>
        </w:tc>
        <w:tc>
          <w:tcPr>
            <w:tcW w:w="316" w:type="pct"/>
            <w:noWrap/>
            <w:hideMark/>
          </w:tcPr>
          <w:p w14:paraId="013A2E8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(30.37)</w:t>
            </w:r>
          </w:p>
        </w:tc>
        <w:tc>
          <w:tcPr>
            <w:tcW w:w="319" w:type="pct"/>
            <w:noWrap/>
            <w:hideMark/>
          </w:tcPr>
          <w:p w14:paraId="3017AF7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(31.95)</w:t>
            </w:r>
          </w:p>
        </w:tc>
        <w:tc>
          <w:tcPr>
            <w:tcW w:w="349" w:type="pct"/>
            <w:noWrap/>
            <w:hideMark/>
          </w:tcPr>
          <w:p w14:paraId="17B3011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(33.21)</w:t>
            </w:r>
          </w:p>
        </w:tc>
        <w:tc>
          <w:tcPr>
            <w:tcW w:w="316" w:type="pct"/>
            <w:noWrap/>
            <w:hideMark/>
          </w:tcPr>
          <w:p w14:paraId="493E59D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(24.90)</w:t>
            </w:r>
          </w:p>
        </w:tc>
      </w:tr>
      <w:tr w:rsidR="006143B9" w:rsidRPr="006143B9" w14:paraId="1290EEA4" w14:textId="77777777" w:rsidTr="006143B9">
        <w:trPr>
          <w:trHeight w:val="37"/>
        </w:trPr>
        <w:tc>
          <w:tcPr>
            <w:tcW w:w="276" w:type="pct"/>
            <w:noWrap/>
            <w:hideMark/>
          </w:tcPr>
          <w:p w14:paraId="18E6745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w:t>
            </w:r>
          </w:p>
        </w:tc>
        <w:tc>
          <w:tcPr>
            <w:tcW w:w="576" w:type="pct"/>
            <w:noWrap/>
            <w:hideMark/>
          </w:tcPr>
          <w:p w14:paraId="5C09BFD0"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Pusa Bhindi-5</w:t>
            </w:r>
          </w:p>
        </w:tc>
        <w:tc>
          <w:tcPr>
            <w:tcW w:w="316" w:type="pct"/>
            <w:noWrap/>
            <w:hideMark/>
          </w:tcPr>
          <w:p w14:paraId="7D106DB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6.87</w:t>
            </w:r>
          </w:p>
        </w:tc>
        <w:tc>
          <w:tcPr>
            <w:tcW w:w="316" w:type="pct"/>
            <w:noWrap/>
            <w:hideMark/>
          </w:tcPr>
          <w:p w14:paraId="7A4E1FE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8.13</w:t>
            </w:r>
          </w:p>
        </w:tc>
        <w:tc>
          <w:tcPr>
            <w:tcW w:w="316" w:type="pct"/>
            <w:noWrap/>
            <w:hideMark/>
          </w:tcPr>
          <w:p w14:paraId="222AEF0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10.41</w:t>
            </w:r>
          </w:p>
        </w:tc>
        <w:tc>
          <w:tcPr>
            <w:tcW w:w="316" w:type="pct"/>
            <w:noWrap/>
            <w:hideMark/>
          </w:tcPr>
          <w:p w14:paraId="6421DB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12.90</w:t>
            </w:r>
          </w:p>
        </w:tc>
        <w:tc>
          <w:tcPr>
            <w:tcW w:w="316" w:type="pct"/>
            <w:noWrap/>
            <w:hideMark/>
          </w:tcPr>
          <w:p w14:paraId="020000C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17.55</w:t>
            </w:r>
          </w:p>
        </w:tc>
        <w:tc>
          <w:tcPr>
            <w:tcW w:w="316" w:type="pct"/>
            <w:noWrap/>
            <w:hideMark/>
          </w:tcPr>
          <w:p w14:paraId="552988C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19.08</w:t>
            </w:r>
          </w:p>
        </w:tc>
        <w:tc>
          <w:tcPr>
            <w:tcW w:w="316" w:type="pct"/>
            <w:noWrap/>
            <w:hideMark/>
          </w:tcPr>
          <w:p w14:paraId="35725CD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22.13</w:t>
            </w:r>
          </w:p>
        </w:tc>
        <w:tc>
          <w:tcPr>
            <w:tcW w:w="316" w:type="pct"/>
            <w:noWrap/>
            <w:hideMark/>
          </w:tcPr>
          <w:p w14:paraId="7F60ADA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21.95</w:t>
            </w:r>
          </w:p>
        </w:tc>
        <w:tc>
          <w:tcPr>
            <w:tcW w:w="316" w:type="pct"/>
            <w:noWrap/>
            <w:hideMark/>
          </w:tcPr>
          <w:p w14:paraId="3AF38C3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23.76</w:t>
            </w:r>
          </w:p>
        </w:tc>
        <w:tc>
          <w:tcPr>
            <w:tcW w:w="316" w:type="pct"/>
            <w:noWrap/>
            <w:hideMark/>
          </w:tcPr>
          <w:p w14:paraId="2C5696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26.67</w:t>
            </w:r>
          </w:p>
        </w:tc>
        <w:tc>
          <w:tcPr>
            <w:tcW w:w="319" w:type="pct"/>
            <w:noWrap/>
            <w:hideMark/>
          </w:tcPr>
          <w:p w14:paraId="10D1325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28.76</w:t>
            </w:r>
          </w:p>
        </w:tc>
        <w:tc>
          <w:tcPr>
            <w:tcW w:w="349" w:type="pct"/>
            <w:noWrap/>
            <w:hideMark/>
          </w:tcPr>
          <w:p w14:paraId="4485CF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30.75</w:t>
            </w:r>
          </w:p>
        </w:tc>
        <w:tc>
          <w:tcPr>
            <w:tcW w:w="316" w:type="pct"/>
            <w:noWrap/>
            <w:hideMark/>
          </w:tcPr>
          <w:p w14:paraId="5C6B11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19.08</w:t>
            </w:r>
          </w:p>
        </w:tc>
      </w:tr>
      <w:tr w:rsidR="006143B9" w:rsidRPr="006143B9" w14:paraId="204E32EF" w14:textId="77777777" w:rsidTr="006143B9">
        <w:trPr>
          <w:trHeight w:val="37"/>
        </w:trPr>
        <w:tc>
          <w:tcPr>
            <w:tcW w:w="276" w:type="pct"/>
            <w:noWrap/>
            <w:hideMark/>
          </w:tcPr>
          <w:p w14:paraId="5D1FBB2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255CB6FE"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70E4FB9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(15.20)</w:t>
            </w:r>
          </w:p>
        </w:tc>
        <w:tc>
          <w:tcPr>
            <w:tcW w:w="316" w:type="pct"/>
            <w:noWrap/>
            <w:hideMark/>
          </w:tcPr>
          <w:p w14:paraId="1B9507C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(16.57)</w:t>
            </w:r>
          </w:p>
        </w:tc>
        <w:tc>
          <w:tcPr>
            <w:tcW w:w="316" w:type="pct"/>
            <w:noWrap/>
            <w:hideMark/>
          </w:tcPr>
          <w:p w14:paraId="3F5940F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(18.82)</w:t>
            </w:r>
          </w:p>
        </w:tc>
        <w:tc>
          <w:tcPr>
            <w:tcW w:w="316" w:type="pct"/>
            <w:noWrap/>
            <w:hideMark/>
          </w:tcPr>
          <w:p w14:paraId="5E1E9A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(21.05)</w:t>
            </w:r>
          </w:p>
        </w:tc>
        <w:tc>
          <w:tcPr>
            <w:tcW w:w="316" w:type="pct"/>
            <w:noWrap/>
            <w:hideMark/>
          </w:tcPr>
          <w:p w14:paraId="570D8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(24.77)</w:t>
            </w:r>
          </w:p>
        </w:tc>
        <w:tc>
          <w:tcPr>
            <w:tcW w:w="316" w:type="pct"/>
            <w:noWrap/>
            <w:hideMark/>
          </w:tcPr>
          <w:p w14:paraId="3CA66EA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(25.90)</w:t>
            </w:r>
          </w:p>
        </w:tc>
        <w:tc>
          <w:tcPr>
            <w:tcW w:w="316" w:type="pct"/>
            <w:noWrap/>
            <w:hideMark/>
          </w:tcPr>
          <w:p w14:paraId="57F0E0A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(28.06)</w:t>
            </w:r>
          </w:p>
        </w:tc>
        <w:tc>
          <w:tcPr>
            <w:tcW w:w="316" w:type="pct"/>
            <w:noWrap/>
            <w:hideMark/>
          </w:tcPr>
          <w:p w14:paraId="4EE73F8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(27.94)</w:t>
            </w:r>
          </w:p>
        </w:tc>
        <w:tc>
          <w:tcPr>
            <w:tcW w:w="316" w:type="pct"/>
            <w:noWrap/>
            <w:hideMark/>
          </w:tcPr>
          <w:p w14:paraId="187D2E9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(29.17)</w:t>
            </w:r>
          </w:p>
        </w:tc>
        <w:tc>
          <w:tcPr>
            <w:tcW w:w="316" w:type="pct"/>
            <w:noWrap/>
            <w:hideMark/>
          </w:tcPr>
          <w:p w14:paraId="1570CC5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(31.09)</w:t>
            </w:r>
          </w:p>
        </w:tc>
        <w:tc>
          <w:tcPr>
            <w:tcW w:w="319" w:type="pct"/>
            <w:noWrap/>
            <w:hideMark/>
          </w:tcPr>
          <w:p w14:paraId="235CFB8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(32.43)</w:t>
            </w:r>
          </w:p>
        </w:tc>
        <w:tc>
          <w:tcPr>
            <w:tcW w:w="349" w:type="pct"/>
            <w:noWrap/>
            <w:hideMark/>
          </w:tcPr>
          <w:p w14:paraId="412957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(33.68)</w:t>
            </w:r>
          </w:p>
        </w:tc>
        <w:tc>
          <w:tcPr>
            <w:tcW w:w="316" w:type="pct"/>
            <w:noWrap/>
            <w:hideMark/>
          </w:tcPr>
          <w:p w14:paraId="69FCBF9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(25.90)</w:t>
            </w:r>
          </w:p>
        </w:tc>
      </w:tr>
      <w:tr w:rsidR="006143B9" w:rsidRPr="006143B9" w14:paraId="7FD5748B" w14:textId="77777777" w:rsidTr="006143B9">
        <w:trPr>
          <w:trHeight w:val="37"/>
        </w:trPr>
        <w:tc>
          <w:tcPr>
            <w:tcW w:w="276" w:type="pct"/>
            <w:noWrap/>
            <w:hideMark/>
          </w:tcPr>
          <w:p w14:paraId="7304CE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w:t>
            </w:r>
          </w:p>
        </w:tc>
        <w:tc>
          <w:tcPr>
            <w:tcW w:w="576" w:type="pct"/>
            <w:noWrap/>
            <w:hideMark/>
          </w:tcPr>
          <w:p w14:paraId="1A625AD0"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Kashi Kranti</w:t>
            </w:r>
          </w:p>
        </w:tc>
        <w:tc>
          <w:tcPr>
            <w:tcW w:w="316" w:type="pct"/>
            <w:noWrap/>
            <w:hideMark/>
          </w:tcPr>
          <w:p w14:paraId="4A42A21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6.25</w:t>
            </w:r>
          </w:p>
        </w:tc>
        <w:tc>
          <w:tcPr>
            <w:tcW w:w="316" w:type="pct"/>
            <w:noWrap/>
            <w:hideMark/>
          </w:tcPr>
          <w:p w14:paraId="795260D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7.16</w:t>
            </w:r>
          </w:p>
        </w:tc>
        <w:tc>
          <w:tcPr>
            <w:tcW w:w="316" w:type="pct"/>
            <w:noWrap/>
            <w:hideMark/>
          </w:tcPr>
          <w:p w14:paraId="68591EC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8.17</w:t>
            </w:r>
          </w:p>
        </w:tc>
        <w:tc>
          <w:tcPr>
            <w:tcW w:w="316" w:type="pct"/>
            <w:noWrap/>
            <w:hideMark/>
          </w:tcPr>
          <w:p w14:paraId="3DFF4F1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10.09</w:t>
            </w:r>
          </w:p>
        </w:tc>
        <w:tc>
          <w:tcPr>
            <w:tcW w:w="316" w:type="pct"/>
            <w:noWrap/>
            <w:hideMark/>
          </w:tcPr>
          <w:p w14:paraId="068A6DD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13.12</w:t>
            </w:r>
          </w:p>
        </w:tc>
        <w:tc>
          <w:tcPr>
            <w:tcW w:w="316" w:type="pct"/>
            <w:noWrap/>
            <w:hideMark/>
          </w:tcPr>
          <w:p w14:paraId="07A593D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14.60</w:t>
            </w:r>
          </w:p>
        </w:tc>
        <w:tc>
          <w:tcPr>
            <w:tcW w:w="316" w:type="pct"/>
            <w:noWrap/>
            <w:hideMark/>
          </w:tcPr>
          <w:p w14:paraId="7624C5A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18.30</w:t>
            </w:r>
          </w:p>
        </w:tc>
        <w:tc>
          <w:tcPr>
            <w:tcW w:w="316" w:type="pct"/>
            <w:noWrap/>
            <w:hideMark/>
          </w:tcPr>
          <w:p w14:paraId="7BBF030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18.96</w:t>
            </w:r>
          </w:p>
        </w:tc>
        <w:tc>
          <w:tcPr>
            <w:tcW w:w="316" w:type="pct"/>
            <w:noWrap/>
            <w:hideMark/>
          </w:tcPr>
          <w:p w14:paraId="69E5589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22.40</w:t>
            </w:r>
          </w:p>
        </w:tc>
        <w:tc>
          <w:tcPr>
            <w:tcW w:w="316" w:type="pct"/>
            <w:noWrap/>
            <w:hideMark/>
          </w:tcPr>
          <w:p w14:paraId="1E84D30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24.10</w:t>
            </w:r>
          </w:p>
        </w:tc>
        <w:tc>
          <w:tcPr>
            <w:tcW w:w="319" w:type="pct"/>
            <w:noWrap/>
            <w:hideMark/>
          </w:tcPr>
          <w:p w14:paraId="68A1820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26.20</w:t>
            </w:r>
          </w:p>
        </w:tc>
        <w:tc>
          <w:tcPr>
            <w:tcW w:w="349" w:type="pct"/>
            <w:noWrap/>
            <w:hideMark/>
          </w:tcPr>
          <w:p w14:paraId="1705F40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28.21</w:t>
            </w:r>
          </w:p>
        </w:tc>
        <w:tc>
          <w:tcPr>
            <w:tcW w:w="316" w:type="pct"/>
            <w:noWrap/>
            <w:hideMark/>
          </w:tcPr>
          <w:p w14:paraId="5A6F6DD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16.46</w:t>
            </w:r>
          </w:p>
        </w:tc>
      </w:tr>
      <w:tr w:rsidR="006143B9" w:rsidRPr="006143B9" w14:paraId="2051E6BA" w14:textId="77777777" w:rsidTr="006143B9">
        <w:trPr>
          <w:trHeight w:val="37"/>
        </w:trPr>
        <w:tc>
          <w:tcPr>
            <w:tcW w:w="276" w:type="pct"/>
            <w:noWrap/>
            <w:hideMark/>
          </w:tcPr>
          <w:p w14:paraId="3AE4F57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CAA2242"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25F12F1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(14.48)</w:t>
            </w:r>
          </w:p>
        </w:tc>
        <w:tc>
          <w:tcPr>
            <w:tcW w:w="316" w:type="pct"/>
            <w:noWrap/>
            <w:hideMark/>
          </w:tcPr>
          <w:p w14:paraId="30A9768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(15.52)</w:t>
            </w:r>
          </w:p>
        </w:tc>
        <w:tc>
          <w:tcPr>
            <w:tcW w:w="316" w:type="pct"/>
            <w:noWrap/>
            <w:hideMark/>
          </w:tcPr>
          <w:p w14:paraId="7034F0B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(16.61)</w:t>
            </w:r>
          </w:p>
        </w:tc>
        <w:tc>
          <w:tcPr>
            <w:tcW w:w="316" w:type="pct"/>
            <w:noWrap/>
            <w:hideMark/>
          </w:tcPr>
          <w:p w14:paraId="3A033D8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(18.52)</w:t>
            </w:r>
          </w:p>
        </w:tc>
        <w:tc>
          <w:tcPr>
            <w:tcW w:w="316" w:type="pct"/>
            <w:noWrap/>
            <w:hideMark/>
          </w:tcPr>
          <w:p w14:paraId="295C1B9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(21.24)</w:t>
            </w:r>
          </w:p>
        </w:tc>
        <w:tc>
          <w:tcPr>
            <w:tcW w:w="316" w:type="pct"/>
            <w:noWrap/>
            <w:hideMark/>
          </w:tcPr>
          <w:p w14:paraId="4D9A540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(22.46)</w:t>
            </w:r>
          </w:p>
        </w:tc>
        <w:tc>
          <w:tcPr>
            <w:tcW w:w="316" w:type="pct"/>
            <w:noWrap/>
            <w:hideMark/>
          </w:tcPr>
          <w:p w14:paraId="34958B6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(25.33)</w:t>
            </w:r>
          </w:p>
        </w:tc>
        <w:tc>
          <w:tcPr>
            <w:tcW w:w="316" w:type="pct"/>
            <w:noWrap/>
            <w:hideMark/>
          </w:tcPr>
          <w:p w14:paraId="6811842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(25.81)</w:t>
            </w:r>
          </w:p>
        </w:tc>
        <w:tc>
          <w:tcPr>
            <w:tcW w:w="316" w:type="pct"/>
            <w:noWrap/>
            <w:hideMark/>
          </w:tcPr>
          <w:p w14:paraId="030773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(28.25)</w:t>
            </w:r>
          </w:p>
        </w:tc>
        <w:tc>
          <w:tcPr>
            <w:tcW w:w="316" w:type="pct"/>
            <w:noWrap/>
            <w:hideMark/>
          </w:tcPr>
          <w:p w14:paraId="4FDB841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(29.40)</w:t>
            </w:r>
          </w:p>
        </w:tc>
        <w:tc>
          <w:tcPr>
            <w:tcW w:w="319" w:type="pct"/>
            <w:noWrap/>
            <w:hideMark/>
          </w:tcPr>
          <w:p w14:paraId="3366EC9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(30.79)</w:t>
            </w:r>
          </w:p>
        </w:tc>
        <w:tc>
          <w:tcPr>
            <w:tcW w:w="349" w:type="pct"/>
            <w:noWrap/>
            <w:hideMark/>
          </w:tcPr>
          <w:p w14:paraId="0E8EB72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(32.08)</w:t>
            </w:r>
          </w:p>
        </w:tc>
        <w:tc>
          <w:tcPr>
            <w:tcW w:w="316" w:type="pct"/>
            <w:noWrap/>
            <w:hideMark/>
          </w:tcPr>
          <w:p w14:paraId="1415B87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(23.94)</w:t>
            </w:r>
          </w:p>
        </w:tc>
      </w:tr>
      <w:tr w:rsidR="006143B9" w:rsidRPr="006143B9" w14:paraId="0DA62956" w14:textId="77777777" w:rsidTr="006143B9">
        <w:trPr>
          <w:trHeight w:val="37"/>
        </w:trPr>
        <w:tc>
          <w:tcPr>
            <w:tcW w:w="276" w:type="pct"/>
            <w:noWrap/>
            <w:hideMark/>
          </w:tcPr>
          <w:p w14:paraId="010D23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w:t>
            </w:r>
          </w:p>
        </w:tc>
        <w:tc>
          <w:tcPr>
            <w:tcW w:w="576" w:type="pct"/>
            <w:vMerge w:val="restart"/>
            <w:noWrap/>
            <w:hideMark/>
          </w:tcPr>
          <w:p w14:paraId="7029B5FC"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Punjab Suhavan</w:t>
            </w:r>
            <w:r w:rsidRPr="006143B9">
              <w:rPr>
                <w:rFonts w:ascii="Arial" w:hAnsi="Arial" w:cs="Arial"/>
                <w:color w:val="000000" w:themeColor="text1"/>
                <w:sz w:val="19"/>
                <w:szCs w:val="19"/>
                <w:lang w:bidi="hi-IN"/>
              </w:rPr>
              <w:lastRenderedPageBreak/>
              <w:t>i</w:t>
            </w:r>
          </w:p>
        </w:tc>
        <w:tc>
          <w:tcPr>
            <w:tcW w:w="316" w:type="pct"/>
            <w:noWrap/>
            <w:hideMark/>
          </w:tcPr>
          <w:p w14:paraId="0B377D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lastRenderedPageBreak/>
              <w:t>7.06</w:t>
            </w:r>
          </w:p>
        </w:tc>
        <w:tc>
          <w:tcPr>
            <w:tcW w:w="316" w:type="pct"/>
            <w:noWrap/>
            <w:hideMark/>
          </w:tcPr>
          <w:p w14:paraId="6AC4844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8.75</w:t>
            </w:r>
          </w:p>
        </w:tc>
        <w:tc>
          <w:tcPr>
            <w:tcW w:w="316" w:type="pct"/>
            <w:noWrap/>
            <w:hideMark/>
          </w:tcPr>
          <w:p w14:paraId="101398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11.27</w:t>
            </w:r>
          </w:p>
        </w:tc>
        <w:tc>
          <w:tcPr>
            <w:tcW w:w="316" w:type="pct"/>
            <w:noWrap/>
            <w:hideMark/>
          </w:tcPr>
          <w:p w14:paraId="5AE041A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14.72</w:t>
            </w:r>
          </w:p>
        </w:tc>
        <w:tc>
          <w:tcPr>
            <w:tcW w:w="316" w:type="pct"/>
            <w:noWrap/>
            <w:hideMark/>
          </w:tcPr>
          <w:p w14:paraId="684287A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19.07</w:t>
            </w:r>
          </w:p>
        </w:tc>
        <w:tc>
          <w:tcPr>
            <w:tcW w:w="316" w:type="pct"/>
            <w:noWrap/>
            <w:hideMark/>
          </w:tcPr>
          <w:p w14:paraId="5B5B7E3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19.97</w:t>
            </w:r>
          </w:p>
        </w:tc>
        <w:tc>
          <w:tcPr>
            <w:tcW w:w="316" w:type="pct"/>
            <w:noWrap/>
            <w:hideMark/>
          </w:tcPr>
          <w:p w14:paraId="6005EEA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27.25</w:t>
            </w:r>
          </w:p>
        </w:tc>
        <w:tc>
          <w:tcPr>
            <w:tcW w:w="316" w:type="pct"/>
            <w:noWrap/>
            <w:hideMark/>
          </w:tcPr>
          <w:p w14:paraId="5EA255D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25.15</w:t>
            </w:r>
          </w:p>
        </w:tc>
        <w:tc>
          <w:tcPr>
            <w:tcW w:w="316" w:type="pct"/>
            <w:noWrap/>
            <w:hideMark/>
          </w:tcPr>
          <w:p w14:paraId="14C4D22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27.41</w:t>
            </w:r>
          </w:p>
        </w:tc>
        <w:tc>
          <w:tcPr>
            <w:tcW w:w="316" w:type="pct"/>
            <w:noWrap/>
            <w:hideMark/>
          </w:tcPr>
          <w:p w14:paraId="5DBF1E5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29.03</w:t>
            </w:r>
          </w:p>
        </w:tc>
        <w:tc>
          <w:tcPr>
            <w:tcW w:w="319" w:type="pct"/>
            <w:noWrap/>
            <w:hideMark/>
          </w:tcPr>
          <w:p w14:paraId="07FB2F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31.09</w:t>
            </w:r>
          </w:p>
        </w:tc>
        <w:tc>
          <w:tcPr>
            <w:tcW w:w="349" w:type="pct"/>
            <w:noWrap/>
            <w:hideMark/>
          </w:tcPr>
          <w:p w14:paraId="4A4D565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31.50</w:t>
            </w:r>
          </w:p>
        </w:tc>
        <w:tc>
          <w:tcPr>
            <w:tcW w:w="316" w:type="pct"/>
            <w:noWrap/>
            <w:hideMark/>
          </w:tcPr>
          <w:p w14:paraId="13F7348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21.02</w:t>
            </w:r>
          </w:p>
        </w:tc>
      </w:tr>
      <w:tr w:rsidR="006143B9" w:rsidRPr="006143B9" w14:paraId="69496B3F" w14:textId="77777777" w:rsidTr="006143B9">
        <w:trPr>
          <w:trHeight w:val="37"/>
        </w:trPr>
        <w:tc>
          <w:tcPr>
            <w:tcW w:w="276" w:type="pct"/>
            <w:tcBorders>
              <w:bottom w:val="single" w:sz="4" w:space="0" w:color="auto"/>
            </w:tcBorders>
            <w:noWrap/>
            <w:hideMark/>
          </w:tcPr>
          <w:p w14:paraId="3A8C6E0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vMerge/>
            <w:tcBorders>
              <w:bottom w:val="single" w:sz="4" w:space="0" w:color="auto"/>
            </w:tcBorders>
            <w:noWrap/>
            <w:hideMark/>
          </w:tcPr>
          <w:p w14:paraId="38650B2F"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tcBorders>
              <w:bottom w:val="single" w:sz="4" w:space="0" w:color="auto"/>
            </w:tcBorders>
            <w:noWrap/>
            <w:hideMark/>
          </w:tcPr>
          <w:p w14:paraId="176AD65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(15.41)</w:t>
            </w:r>
          </w:p>
        </w:tc>
        <w:tc>
          <w:tcPr>
            <w:tcW w:w="316" w:type="pct"/>
            <w:tcBorders>
              <w:bottom w:val="single" w:sz="4" w:space="0" w:color="auto"/>
            </w:tcBorders>
            <w:noWrap/>
            <w:hideMark/>
          </w:tcPr>
          <w:p w14:paraId="78AE111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(17.21)</w:t>
            </w:r>
          </w:p>
        </w:tc>
        <w:tc>
          <w:tcPr>
            <w:tcW w:w="316" w:type="pct"/>
            <w:tcBorders>
              <w:bottom w:val="single" w:sz="4" w:space="0" w:color="auto"/>
            </w:tcBorders>
            <w:noWrap/>
            <w:hideMark/>
          </w:tcPr>
          <w:p w14:paraId="48D2636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(19.62)</w:t>
            </w:r>
          </w:p>
        </w:tc>
        <w:tc>
          <w:tcPr>
            <w:tcW w:w="316" w:type="pct"/>
            <w:tcBorders>
              <w:bottom w:val="single" w:sz="4" w:space="0" w:color="auto"/>
            </w:tcBorders>
            <w:noWrap/>
            <w:hideMark/>
          </w:tcPr>
          <w:p w14:paraId="4A3BCA7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(22.56)</w:t>
            </w:r>
          </w:p>
        </w:tc>
        <w:tc>
          <w:tcPr>
            <w:tcW w:w="316" w:type="pct"/>
            <w:tcBorders>
              <w:bottom w:val="single" w:sz="4" w:space="0" w:color="auto"/>
            </w:tcBorders>
            <w:noWrap/>
            <w:hideMark/>
          </w:tcPr>
          <w:p w14:paraId="72D340F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(25.89)</w:t>
            </w:r>
          </w:p>
        </w:tc>
        <w:tc>
          <w:tcPr>
            <w:tcW w:w="316" w:type="pct"/>
            <w:tcBorders>
              <w:bottom w:val="single" w:sz="4" w:space="0" w:color="auto"/>
            </w:tcBorders>
            <w:noWrap/>
            <w:hideMark/>
          </w:tcPr>
          <w:p w14:paraId="2D6F7E9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(26.54)</w:t>
            </w:r>
          </w:p>
        </w:tc>
        <w:tc>
          <w:tcPr>
            <w:tcW w:w="316" w:type="pct"/>
            <w:tcBorders>
              <w:bottom w:val="single" w:sz="4" w:space="0" w:color="auto"/>
            </w:tcBorders>
            <w:noWrap/>
            <w:hideMark/>
          </w:tcPr>
          <w:p w14:paraId="29578E3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(31.47)</w:t>
            </w:r>
          </w:p>
        </w:tc>
        <w:tc>
          <w:tcPr>
            <w:tcW w:w="316" w:type="pct"/>
            <w:tcBorders>
              <w:bottom w:val="single" w:sz="4" w:space="0" w:color="auto"/>
            </w:tcBorders>
            <w:noWrap/>
            <w:hideMark/>
          </w:tcPr>
          <w:p w14:paraId="1EF7B26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(30.10)</w:t>
            </w:r>
          </w:p>
        </w:tc>
        <w:tc>
          <w:tcPr>
            <w:tcW w:w="316" w:type="pct"/>
            <w:tcBorders>
              <w:bottom w:val="single" w:sz="4" w:space="0" w:color="auto"/>
            </w:tcBorders>
            <w:noWrap/>
            <w:hideMark/>
          </w:tcPr>
          <w:p w14:paraId="1F837B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(31.57)</w:t>
            </w:r>
          </w:p>
        </w:tc>
        <w:tc>
          <w:tcPr>
            <w:tcW w:w="316" w:type="pct"/>
            <w:tcBorders>
              <w:bottom w:val="single" w:sz="4" w:space="0" w:color="auto"/>
            </w:tcBorders>
            <w:noWrap/>
            <w:hideMark/>
          </w:tcPr>
          <w:p w14:paraId="12154C1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(32.60)</w:t>
            </w:r>
          </w:p>
        </w:tc>
        <w:tc>
          <w:tcPr>
            <w:tcW w:w="319" w:type="pct"/>
            <w:tcBorders>
              <w:bottom w:val="single" w:sz="4" w:space="0" w:color="auto"/>
            </w:tcBorders>
            <w:noWrap/>
            <w:hideMark/>
          </w:tcPr>
          <w:p w14:paraId="5614CD1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(33.89)</w:t>
            </w:r>
          </w:p>
        </w:tc>
        <w:tc>
          <w:tcPr>
            <w:tcW w:w="349" w:type="pct"/>
            <w:tcBorders>
              <w:bottom w:val="single" w:sz="4" w:space="0" w:color="auto"/>
            </w:tcBorders>
            <w:noWrap/>
            <w:hideMark/>
          </w:tcPr>
          <w:p w14:paraId="770C06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(34.14)</w:t>
            </w:r>
          </w:p>
        </w:tc>
        <w:tc>
          <w:tcPr>
            <w:tcW w:w="316" w:type="pct"/>
            <w:tcBorders>
              <w:bottom w:val="single" w:sz="4" w:space="0" w:color="auto"/>
            </w:tcBorders>
            <w:noWrap/>
            <w:hideMark/>
          </w:tcPr>
          <w:p w14:paraId="236809B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(27.29)</w:t>
            </w:r>
          </w:p>
        </w:tc>
      </w:tr>
      <w:tr w:rsidR="006143B9" w:rsidRPr="006143B9" w14:paraId="6578F504" w14:textId="77777777" w:rsidTr="006143B9">
        <w:trPr>
          <w:trHeight w:val="37"/>
        </w:trPr>
        <w:tc>
          <w:tcPr>
            <w:tcW w:w="276" w:type="pct"/>
            <w:tcBorders>
              <w:top w:val="single" w:sz="4" w:space="0" w:color="auto"/>
              <w:bottom w:val="nil"/>
            </w:tcBorders>
            <w:noWrap/>
            <w:hideMark/>
          </w:tcPr>
          <w:p w14:paraId="40A451D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tcBorders>
              <w:top w:val="single" w:sz="4" w:space="0" w:color="auto"/>
              <w:bottom w:val="nil"/>
            </w:tcBorders>
            <w:noWrap/>
            <w:hideMark/>
          </w:tcPr>
          <w:p w14:paraId="7AE3710D"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SEm</w:t>
            </w:r>
            <w:r w:rsidRPr="006143B9">
              <w:rPr>
                <w:rFonts w:ascii="Arial" w:hAnsi="Arial" w:cs="Arial"/>
                <w:color w:val="000000" w:themeColor="text1"/>
                <w:sz w:val="19"/>
                <w:szCs w:val="19"/>
                <w:u w:val="single"/>
                <w:lang w:bidi="hi-IN"/>
              </w:rPr>
              <w:t>+</w:t>
            </w:r>
          </w:p>
        </w:tc>
        <w:tc>
          <w:tcPr>
            <w:tcW w:w="316" w:type="pct"/>
            <w:tcBorders>
              <w:top w:val="single" w:sz="4" w:space="0" w:color="auto"/>
              <w:bottom w:val="nil"/>
            </w:tcBorders>
            <w:noWrap/>
            <w:hideMark/>
          </w:tcPr>
          <w:p w14:paraId="0274ED6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0.58</w:t>
            </w:r>
          </w:p>
        </w:tc>
        <w:tc>
          <w:tcPr>
            <w:tcW w:w="316" w:type="pct"/>
            <w:tcBorders>
              <w:top w:val="single" w:sz="4" w:space="0" w:color="auto"/>
              <w:bottom w:val="nil"/>
            </w:tcBorders>
            <w:noWrap/>
            <w:hideMark/>
          </w:tcPr>
          <w:p w14:paraId="5AC4F8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0.75</w:t>
            </w:r>
          </w:p>
        </w:tc>
        <w:tc>
          <w:tcPr>
            <w:tcW w:w="316" w:type="pct"/>
            <w:tcBorders>
              <w:top w:val="single" w:sz="4" w:space="0" w:color="auto"/>
              <w:bottom w:val="nil"/>
            </w:tcBorders>
            <w:noWrap/>
            <w:hideMark/>
          </w:tcPr>
          <w:p w14:paraId="51864BF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0.90</w:t>
            </w:r>
          </w:p>
        </w:tc>
        <w:tc>
          <w:tcPr>
            <w:tcW w:w="316" w:type="pct"/>
            <w:tcBorders>
              <w:top w:val="single" w:sz="4" w:space="0" w:color="auto"/>
              <w:bottom w:val="nil"/>
            </w:tcBorders>
            <w:noWrap/>
            <w:hideMark/>
          </w:tcPr>
          <w:p w14:paraId="281D182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1.00</w:t>
            </w:r>
          </w:p>
        </w:tc>
        <w:tc>
          <w:tcPr>
            <w:tcW w:w="316" w:type="pct"/>
            <w:tcBorders>
              <w:top w:val="single" w:sz="4" w:space="0" w:color="auto"/>
              <w:bottom w:val="nil"/>
            </w:tcBorders>
            <w:noWrap/>
            <w:hideMark/>
          </w:tcPr>
          <w:p w14:paraId="7F34465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1.17</w:t>
            </w:r>
          </w:p>
        </w:tc>
        <w:tc>
          <w:tcPr>
            <w:tcW w:w="316" w:type="pct"/>
            <w:tcBorders>
              <w:top w:val="single" w:sz="4" w:space="0" w:color="auto"/>
              <w:bottom w:val="nil"/>
            </w:tcBorders>
            <w:noWrap/>
            <w:hideMark/>
          </w:tcPr>
          <w:p w14:paraId="137B5DF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1.26</w:t>
            </w:r>
          </w:p>
        </w:tc>
        <w:tc>
          <w:tcPr>
            <w:tcW w:w="316" w:type="pct"/>
            <w:tcBorders>
              <w:top w:val="single" w:sz="4" w:space="0" w:color="auto"/>
              <w:bottom w:val="nil"/>
            </w:tcBorders>
            <w:noWrap/>
            <w:hideMark/>
          </w:tcPr>
          <w:p w14:paraId="7ED05EA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1.42</w:t>
            </w:r>
          </w:p>
        </w:tc>
        <w:tc>
          <w:tcPr>
            <w:tcW w:w="316" w:type="pct"/>
            <w:tcBorders>
              <w:top w:val="single" w:sz="4" w:space="0" w:color="auto"/>
              <w:bottom w:val="nil"/>
            </w:tcBorders>
            <w:noWrap/>
            <w:hideMark/>
          </w:tcPr>
          <w:p w14:paraId="1ACB7CD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w:t>
            </w:r>
          </w:p>
        </w:tc>
        <w:tc>
          <w:tcPr>
            <w:tcW w:w="316" w:type="pct"/>
            <w:tcBorders>
              <w:top w:val="single" w:sz="4" w:space="0" w:color="auto"/>
              <w:bottom w:val="nil"/>
            </w:tcBorders>
            <w:noWrap/>
            <w:hideMark/>
          </w:tcPr>
          <w:p w14:paraId="0B8208A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w:t>
            </w:r>
          </w:p>
        </w:tc>
        <w:tc>
          <w:tcPr>
            <w:tcW w:w="316" w:type="pct"/>
            <w:tcBorders>
              <w:top w:val="single" w:sz="4" w:space="0" w:color="auto"/>
              <w:bottom w:val="nil"/>
            </w:tcBorders>
            <w:noWrap/>
            <w:hideMark/>
          </w:tcPr>
          <w:p w14:paraId="1691898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w:t>
            </w:r>
          </w:p>
        </w:tc>
        <w:tc>
          <w:tcPr>
            <w:tcW w:w="319" w:type="pct"/>
            <w:tcBorders>
              <w:top w:val="single" w:sz="4" w:space="0" w:color="auto"/>
              <w:bottom w:val="nil"/>
            </w:tcBorders>
            <w:noWrap/>
            <w:hideMark/>
          </w:tcPr>
          <w:p w14:paraId="68563B7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1.71</w:t>
            </w:r>
          </w:p>
        </w:tc>
        <w:tc>
          <w:tcPr>
            <w:tcW w:w="349" w:type="pct"/>
            <w:tcBorders>
              <w:top w:val="single" w:sz="4" w:space="0" w:color="auto"/>
              <w:bottom w:val="nil"/>
            </w:tcBorders>
            <w:noWrap/>
            <w:hideMark/>
          </w:tcPr>
          <w:p w14:paraId="4F331C6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1.79</w:t>
            </w:r>
          </w:p>
        </w:tc>
        <w:tc>
          <w:tcPr>
            <w:tcW w:w="316" w:type="pct"/>
            <w:tcBorders>
              <w:top w:val="single" w:sz="4" w:space="0" w:color="auto"/>
              <w:bottom w:val="nil"/>
            </w:tcBorders>
            <w:noWrap/>
            <w:hideMark/>
          </w:tcPr>
          <w:p w14:paraId="76D506F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1.14</w:t>
            </w:r>
          </w:p>
        </w:tc>
      </w:tr>
      <w:tr w:rsidR="006143B9" w:rsidRPr="006143B9" w14:paraId="3A907596" w14:textId="77777777" w:rsidTr="006143B9">
        <w:trPr>
          <w:trHeight w:val="37"/>
        </w:trPr>
        <w:tc>
          <w:tcPr>
            <w:tcW w:w="276" w:type="pct"/>
            <w:tcBorders>
              <w:top w:val="nil"/>
            </w:tcBorders>
            <w:noWrap/>
            <w:hideMark/>
          </w:tcPr>
          <w:p w14:paraId="6C5C78C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tcBorders>
              <w:top w:val="nil"/>
            </w:tcBorders>
            <w:noWrap/>
            <w:hideMark/>
          </w:tcPr>
          <w:p w14:paraId="3292AB29"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CD (P=0.05)</w:t>
            </w:r>
          </w:p>
        </w:tc>
        <w:tc>
          <w:tcPr>
            <w:tcW w:w="316" w:type="pct"/>
            <w:tcBorders>
              <w:top w:val="nil"/>
            </w:tcBorders>
            <w:noWrap/>
            <w:hideMark/>
          </w:tcPr>
          <w:p w14:paraId="3FBD0C5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w:t>
            </w:r>
          </w:p>
        </w:tc>
        <w:tc>
          <w:tcPr>
            <w:tcW w:w="316" w:type="pct"/>
            <w:tcBorders>
              <w:top w:val="nil"/>
            </w:tcBorders>
            <w:noWrap/>
            <w:hideMark/>
          </w:tcPr>
          <w:p w14:paraId="528FA4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2.25</w:t>
            </w:r>
          </w:p>
        </w:tc>
        <w:tc>
          <w:tcPr>
            <w:tcW w:w="316" w:type="pct"/>
            <w:tcBorders>
              <w:top w:val="nil"/>
            </w:tcBorders>
            <w:noWrap/>
            <w:hideMark/>
          </w:tcPr>
          <w:p w14:paraId="6BB8BAD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2.71</w:t>
            </w:r>
          </w:p>
        </w:tc>
        <w:tc>
          <w:tcPr>
            <w:tcW w:w="316" w:type="pct"/>
            <w:tcBorders>
              <w:top w:val="nil"/>
            </w:tcBorders>
            <w:noWrap/>
            <w:hideMark/>
          </w:tcPr>
          <w:p w14:paraId="28E501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2.99</w:t>
            </w:r>
          </w:p>
        </w:tc>
        <w:tc>
          <w:tcPr>
            <w:tcW w:w="316" w:type="pct"/>
            <w:tcBorders>
              <w:top w:val="nil"/>
            </w:tcBorders>
            <w:noWrap/>
            <w:hideMark/>
          </w:tcPr>
          <w:p w14:paraId="746D0B9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3.50</w:t>
            </w:r>
          </w:p>
        </w:tc>
        <w:tc>
          <w:tcPr>
            <w:tcW w:w="316" w:type="pct"/>
            <w:tcBorders>
              <w:top w:val="nil"/>
            </w:tcBorders>
            <w:noWrap/>
            <w:hideMark/>
          </w:tcPr>
          <w:p w14:paraId="1661E9C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3.77</w:t>
            </w:r>
          </w:p>
        </w:tc>
        <w:tc>
          <w:tcPr>
            <w:tcW w:w="316" w:type="pct"/>
            <w:tcBorders>
              <w:top w:val="nil"/>
            </w:tcBorders>
            <w:noWrap/>
            <w:hideMark/>
          </w:tcPr>
          <w:p w14:paraId="45518BE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4.25</w:t>
            </w:r>
          </w:p>
        </w:tc>
        <w:tc>
          <w:tcPr>
            <w:tcW w:w="316" w:type="pct"/>
            <w:tcBorders>
              <w:top w:val="nil"/>
            </w:tcBorders>
            <w:noWrap/>
            <w:hideMark/>
          </w:tcPr>
          <w:p w14:paraId="6471AB6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4.28</w:t>
            </w:r>
          </w:p>
        </w:tc>
        <w:tc>
          <w:tcPr>
            <w:tcW w:w="316" w:type="pct"/>
            <w:tcBorders>
              <w:top w:val="nil"/>
            </w:tcBorders>
            <w:noWrap/>
            <w:hideMark/>
          </w:tcPr>
          <w:p w14:paraId="77C9AA5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4.59</w:t>
            </w:r>
          </w:p>
        </w:tc>
        <w:tc>
          <w:tcPr>
            <w:tcW w:w="316" w:type="pct"/>
            <w:tcBorders>
              <w:top w:val="nil"/>
            </w:tcBorders>
            <w:noWrap/>
            <w:hideMark/>
          </w:tcPr>
          <w:p w14:paraId="0E98CB9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4.86</w:t>
            </w:r>
          </w:p>
        </w:tc>
        <w:tc>
          <w:tcPr>
            <w:tcW w:w="319" w:type="pct"/>
            <w:tcBorders>
              <w:top w:val="nil"/>
            </w:tcBorders>
            <w:noWrap/>
            <w:hideMark/>
          </w:tcPr>
          <w:p w14:paraId="16C6F64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5.12</w:t>
            </w:r>
          </w:p>
        </w:tc>
        <w:tc>
          <w:tcPr>
            <w:tcW w:w="349" w:type="pct"/>
            <w:tcBorders>
              <w:top w:val="nil"/>
            </w:tcBorders>
            <w:noWrap/>
            <w:hideMark/>
          </w:tcPr>
          <w:p w14:paraId="69E227B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5.38</w:t>
            </w:r>
          </w:p>
        </w:tc>
        <w:tc>
          <w:tcPr>
            <w:tcW w:w="316" w:type="pct"/>
            <w:tcBorders>
              <w:top w:val="nil"/>
            </w:tcBorders>
            <w:noWrap/>
            <w:hideMark/>
          </w:tcPr>
          <w:p w14:paraId="241AFE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3.42</w:t>
            </w:r>
          </w:p>
        </w:tc>
      </w:tr>
    </w:tbl>
    <w:p w14:paraId="76B500B8" w14:textId="77777777" w:rsidR="006143B9" w:rsidRDefault="006143B9" w:rsidP="00ED0002">
      <w:pPr>
        <w:pStyle w:val="Body"/>
        <w:spacing w:after="0"/>
        <w:rPr>
          <w:rFonts w:ascii="Arial" w:hAnsi="Arial" w:cs="Arial"/>
          <w:b/>
          <w:bCs/>
        </w:rPr>
      </w:pPr>
    </w:p>
    <w:p w14:paraId="27E4E997" w14:textId="77777777" w:rsidR="006143B9" w:rsidRDefault="006143B9" w:rsidP="00ED0002">
      <w:pPr>
        <w:pStyle w:val="Body"/>
        <w:spacing w:after="0"/>
        <w:rPr>
          <w:rFonts w:ascii="Arial" w:hAnsi="Arial" w:cs="Arial"/>
          <w:b/>
          <w:bCs/>
        </w:rPr>
      </w:pPr>
    </w:p>
    <w:p w14:paraId="454010FB" w14:textId="77777777" w:rsidR="006143B9" w:rsidRDefault="006143B9" w:rsidP="00ED0002">
      <w:pPr>
        <w:pStyle w:val="Body"/>
        <w:spacing w:after="0"/>
        <w:rPr>
          <w:rFonts w:ascii="Arial" w:hAnsi="Arial" w:cs="Arial"/>
          <w:b/>
          <w:bCs/>
        </w:rPr>
      </w:pPr>
    </w:p>
    <w:p w14:paraId="0BA33DF0" w14:textId="77777777" w:rsidR="006143B9" w:rsidRDefault="006143B9" w:rsidP="00ED0002">
      <w:pPr>
        <w:pStyle w:val="Body"/>
        <w:spacing w:after="0"/>
        <w:rPr>
          <w:rFonts w:ascii="Arial" w:hAnsi="Arial" w:cs="Arial"/>
          <w:b/>
          <w:bCs/>
        </w:rPr>
      </w:pPr>
    </w:p>
    <w:p w14:paraId="2F84B9D8" w14:textId="77777777" w:rsidR="006143B9" w:rsidRDefault="006143B9" w:rsidP="00ED0002">
      <w:pPr>
        <w:pStyle w:val="Body"/>
        <w:spacing w:after="0"/>
        <w:rPr>
          <w:rFonts w:ascii="Arial" w:hAnsi="Arial" w:cs="Arial"/>
          <w:b/>
          <w:bCs/>
        </w:rPr>
      </w:pPr>
    </w:p>
    <w:p w14:paraId="55B2417E" w14:textId="77777777" w:rsidR="006143B9" w:rsidRDefault="006143B9" w:rsidP="00ED0002">
      <w:pPr>
        <w:pStyle w:val="Body"/>
        <w:spacing w:after="0"/>
        <w:rPr>
          <w:rFonts w:ascii="Arial" w:hAnsi="Arial" w:cs="Arial"/>
          <w:b/>
          <w:bCs/>
        </w:rPr>
      </w:pPr>
    </w:p>
    <w:p w14:paraId="650D65F6" w14:textId="77777777" w:rsidR="006143B9" w:rsidRDefault="006143B9" w:rsidP="00ED0002">
      <w:pPr>
        <w:pStyle w:val="Body"/>
        <w:spacing w:after="0"/>
        <w:rPr>
          <w:rFonts w:ascii="Arial" w:hAnsi="Arial" w:cs="Arial"/>
          <w:b/>
          <w:bCs/>
        </w:rPr>
      </w:pPr>
    </w:p>
    <w:p w14:paraId="17B16957" w14:textId="77777777" w:rsidR="006143B9" w:rsidRDefault="006143B9" w:rsidP="00ED0002">
      <w:pPr>
        <w:pStyle w:val="Body"/>
        <w:spacing w:after="0"/>
        <w:rPr>
          <w:rFonts w:ascii="Arial" w:hAnsi="Arial" w:cs="Arial"/>
          <w:b/>
          <w:bCs/>
        </w:rPr>
      </w:pPr>
    </w:p>
    <w:p w14:paraId="0A77E862" w14:textId="77777777" w:rsidR="006143B9" w:rsidRDefault="006143B9" w:rsidP="00ED0002">
      <w:pPr>
        <w:pStyle w:val="Body"/>
        <w:spacing w:after="0"/>
        <w:rPr>
          <w:rFonts w:ascii="Arial" w:hAnsi="Arial" w:cs="Arial"/>
          <w:b/>
          <w:bCs/>
        </w:rPr>
      </w:pPr>
    </w:p>
    <w:p w14:paraId="65EFB28B" w14:textId="77777777" w:rsidR="00962CED" w:rsidRDefault="00962CED" w:rsidP="00ED0002">
      <w:pPr>
        <w:pStyle w:val="Body"/>
        <w:spacing w:after="0"/>
        <w:rPr>
          <w:rFonts w:ascii="Arial" w:hAnsi="Arial" w:cs="Arial"/>
          <w:b/>
          <w:bCs/>
        </w:rPr>
      </w:pPr>
    </w:p>
    <w:p w14:paraId="2F68842F" w14:textId="77777777" w:rsidR="00962CED" w:rsidRDefault="00962CED" w:rsidP="00ED0002">
      <w:pPr>
        <w:pStyle w:val="Body"/>
        <w:spacing w:after="0"/>
        <w:rPr>
          <w:rFonts w:ascii="Arial" w:hAnsi="Arial" w:cs="Arial"/>
          <w:b/>
          <w:bCs/>
        </w:rPr>
      </w:pPr>
    </w:p>
    <w:p w14:paraId="255D969F" w14:textId="0D24A6CC" w:rsidR="00962CED" w:rsidRDefault="00430CD2" w:rsidP="00ED0002">
      <w:pPr>
        <w:pStyle w:val="Body"/>
        <w:spacing w:after="0"/>
        <w:rPr>
          <w:rFonts w:ascii="Arial" w:hAnsi="Arial" w:cs="Arial"/>
          <w:b/>
          <w:bCs/>
        </w:rPr>
      </w:pPr>
      <w:r>
        <w:rPr>
          <w:noProof/>
        </w:rPr>
        <w:drawing>
          <wp:inline distT="0" distB="0" distL="0" distR="0" wp14:anchorId="521F9EF9" wp14:editId="582F45E8">
            <wp:extent cx="5212080" cy="3182376"/>
            <wp:effectExtent l="0" t="0" r="7620" b="18415"/>
            <wp:docPr id="7" name="Chart 7">
              <a:extLst xmlns:a="http://schemas.openxmlformats.org/drawingml/2006/main">
                <a:ext uri="{FF2B5EF4-FFF2-40B4-BE49-F238E27FC236}">
                  <a16:creationId xmlns:a16="http://schemas.microsoft.com/office/drawing/2014/main" id="{6CA08E23-8BAD-BBD5-A75C-9099D68FD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CCDE0B" w14:textId="77777777" w:rsidR="00962CED" w:rsidRDefault="00962CED" w:rsidP="00ED0002">
      <w:pPr>
        <w:pStyle w:val="Body"/>
        <w:spacing w:after="0"/>
        <w:rPr>
          <w:rFonts w:ascii="Arial" w:hAnsi="Arial" w:cs="Arial"/>
          <w:b/>
          <w:bCs/>
        </w:rPr>
      </w:pPr>
    </w:p>
    <w:p w14:paraId="098179A8" w14:textId="77777777" w:rsidR="00962CED" w:rsidRDefault="00962CED" w:rsidP="00ED0002">
      <w:pPr>
        <w:pStyle w:val="Body"/>
        <w:spacing w:after="0"/>
        <w:rPr>
          <w:rFonts w:ascii="Arial" w:hAnsi="Arial" w:cs="Arial"/>
          <w:b/>
          <w:bCs/>
        </w:rPr>
      </w:pPr>
    </w:p>
    <w:p w14:paraId="606F14DB" w14:textId="77777777" w:rsidR="00962CED" w:rsidRDefault="00962CED" w:rsidP="00ED0002">
      <w:pPr>
        <w:pStyle w:val="Body"/>
        <w:spacing w:after="0"/>
        <w:rPr>
          <w:rFonts w:ascii="Arial" w:hAnsi="Arial" w:cs="Arial"/>
          <w:b/>
          <w:bCs/>
        </w:rPr>
      </w:pPr>
    </w:p>
    <w:p w14:paraId="18C94C97" w14:textId="77777777" w:rsidR="00962CED" w:rsidRDefault="00962CED" w:rsidP="00ED0002">
      <w:pPr>
        <w:pStyle w:val="Body"/>
        <w:spacing w:after="0"/>
        <w:rPr>
          <w:rFonts w:ascii="Arial" w:hAnsi="Arial" w:cs="Arial"/>
          <w:b/>
          <w:bCs/>
        </w:rPr>
      </w:pPr>
    </w:p>
    <w:p w14:paraId="3D5A7542" w14:textId="77777777" w:rsidR="00962CED" w:rsidRDefault="00962CED" w:rsidP="00ED0002">
      <w:pPr>
        <w:pStyle w:val="Body"/>
        <w:spacing w:after="0"/>
        <w:rPr>
          <w:rFonts w:ascii="Arial" w:hAnsi="Arial" w:cs="Arial"/>
          <w:b/>
          <w:bCs/>
        </w:rPr>
      </w:pPr>
    </w:p>
    <w:p w14:paraId="3BB37F38" w14:textId="3A575D2A" w:rsidR="00962CED" w:rsidRDefault="00962CED" w:rsidP="00962CED">
      <w:pPr>
        <w:pStyle w:val="Body"/>
        <w:spacing w:after="0"/>
        <w:rPr>
          <w:rFonts w:ascii="Arial" w:hAnsi="Arial" w:cs="Arial"/>
          <w:b/>
          <w:bCs/>
        </w:rPr>
      </w:pPr>
      <w:r>
        <w:rPr>
          <w:rFonts w:ascii="Arial" w:hAnsi="Arial" w:cs="Arial"/>
          <w:b/>
          <w:bCs/>
          <w:iCs/>
          <w:highlight w:val="yellow"/>
        </w:rPr>
        <w:t>Fig.</w:t>
      </w:r>
      <w:r w:rsidRPr="00ED0002">
        <w:rPr>
          <w:rFonts w:ascii="Arial" w:hAnsi="Arial" w:cs="Arial"/>
          <w:b/>
          <w:bCs/>
          <w:iCs/>
          <w:highlight w:val="yellow"/>
          <w:lang w:val="x-none"/>
        </w:rPr>
        <w:t xml:space="preserve"> </w:t>
      </w:r>
      <w:r w:rsidR="00CD3BE0">
        <w:rPr>
          <w:rFonts w:ascii="Arial" w:hAnsi="Arial" w:cs="Arial"/>
          <w:b/>
          <w:bCs/>
          <w:iCs/>
          <w:highlight w:val="yellow"/>
          <w:lang w:val="en-IN"/>
        </w:rPr>
        <w:t>4</w:t>
      </w:r>
      <w:r w:rsidRPr="00ED0002">
        <w:rPr>
          <w:rFonts w:ascii="Arial" w:hAnsi="Arial" w:cs="Arial"/>
          <w:b/>
          <w:bCs/>
          <w:iCs/>
          <w:highlight w:val="yellow"/>
        </w:rPr>
        <w:t xml:space="preserve">: Varietal preference of </w:t>
      </w:r>
      <w:proofErr w:type="spellStart"/>
      <w:r w:rsidRPr="00ED0002">
        <w:rPr>
          <w:rFonts w:ascii="Arial" w:hAnsi="Arial" w:cs="Arial"/>
          <w:b/>
          <w:bCs/>
          <w:i/>
          <w:iCs/>
          <w:highlight w:val="yellow"/>
        </w:rPr>
        <w:t>Earias</w:t>
      </w:r>
      <w:proofErr w:type="spellEnd"/>
      <w:r w:rsidRPr="00ED0002">
        <w:rPr>
          <w:rFonts w:ascii="Arial" w:hAnsi="Arial" w:cs="Arial"/>
          <w:b/>
          <w:bCs/>
          <w:iCs/>
          <w:highlight w:val="yellow"/>
        </w:rPr>
        <w:t xml:space="preserve"> spp. for fruit infestation (Number basis) </w:t>
      </w:r>
      <w:r w:rsidRPr="00ED0002">
        <w:rPr>
          <w:rFonts w:ascii="Arial" w:hAnsi="Arial" w:cs="Arial"/>
          <w:b/>
          <w:bCs/>
          <w:highlight w:val="yellow"/>
        </w:rPr>
        <w:t xml:space="preserve">on okra </w:t>
      </w:r>
      <w:r w:rsidRPr="00ED0002">
        <w:rPr>
          <w:rFonts w:ascii="Arial" w:hAnsi="Arial" w:cs="Arial"/>
          <w:b/>
          <w:bCs/>
          <w:i/>
          <w:highlight w:val="yellow"/>
        </w:rPr>
        <w:t>A. esculentus</w:t>
      </w:r>
      <w:r w:rsidRPr="00ED0002">
        <w:rPr>
          <w:rFonts w:ascii="Arial" w:hAnsi="Arial" w:cs="Arial"/>
          <w:b/>
          <w:bCs/>
          <w:highlight w:val="yellow"/>
        </w:rPr>
        <w:t xml:space="preserve"> (L.) Moench</w:t>
      </w:r>
    </w:p>
    <w:p w14:paraId="404ABEDD" w14:textId="77777777" w:rsidR="007707DE" w:rsidRDefault="007707DE" w:rsidP="00441B6F">
      <w:pPr>
        <w:pStyle w:val="ConcHead"/>
        <w:spacing w:after="0"/>
        <w:jc w:val="both"/>
        <w:rPr>
          <w:rFonts w:ascii="Arial" w:hAnsi="Arial" w:cs="Arial"/>
        </w:rPr>
      </w:pPr>
    </w:p>
    <w:p w14:paraId="5FA6A76A" w14:textId="77777777" w:rsidR="007707DE" w:rsidRDefault="007707DE" w:rsidP="00441B6F">
      <w:pPr>
        <w:pStyle w:val="ConcHead"/>
        <w:spacing w:after="0"/>
        <w:jc w:val="both"/>
        <w:rPr>
          <w:rFonts w:ascii="Arial" w:hAnsi="Arial" w:cs="Arial"/>
        </w:rPr>
      </w:pPr>
    </w:p>
    <w:p w14:paraId="42435303" w14:textId="77777777" w:rsidR="007707DE" w:rsidRDefault="007707DE" w:rsidP="00441B6F">
      <w:pPr>
        <w:pStyle w:val="ConcHead"/>
        <w:spacing w:after="0"/>
        <w:jc w:val="both"/>
        <w:rPr>
          <w:rFonts w:ascii="Arial" w:hAnsi="Arial" w:cs="Arial"/>
        </w:rPr>
      </w:pPr>
    </w:p>
    <w:p w14:paraId="1CAA4CD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D94CF0" w14:textId="26C37385" w:rsidR="00E47310" w:rsidRPr="00E47310" w:rsidRDefault="00E47310" w:rsidP="00E47310">
      <w:pPr>
        <w:pStyle w:val="Body"/>
        <w:rPr>
          <w:rFonts w:ascii="Arial" w:hAnsi="Arial" w:cs="Arial"/>
        </w:rPr>
      </w:pPr>
      <w:r w:rsidRPr="00E47310">
        <w:rPr>
          <w:rFonts w:ascii="Arial" w:hAnsi="Arial" w:cs="Arial"/>
        </w:rPr>
        <w:t>In conclusion, this study provides valuable insights into the variability of pest susceptibility among different okra (</w:t>
      </w:r>
      <w:r w:rsidRPr="00E47310">
        <w:rPr>
          <w:rFonts w:ascii="Arial" w:hAnsi="Arial" w:cs="Arial"/>
          <w:i/>
        </w:rPr>
        <w:t>Abelmoschus esculentus</w:t>
      </w:r>
      <w:r w:rsidRPr="00E47310">
        <w:rPr>
          <w:rFonts w:ascii="Arial" w:hAnsi="Arial" w:cs="Arial"/>
        </w:rPr>
        <w:t xml:space="preserve">) cultivars, highlighting the significant role that cultivar selection plays in integrated pest management (IPM) strategies. The findings reveal substantial differences in the infestation levels of leafhoppers, whiteflies, shoot and fruit borers across the examined varieties. Cultivars such as DOV-77, DOV-17, and 6126 exhibited the lowest levels of infestation, positioning them as the least susceptible and ideal cultivars for pest management, while varieties like Pusa Bhindi-5, Punjab </w:t>
      </w:r>
      <w:proofErr w:type="spellStart"/>
      <w:r w:rsidRPr="00E47310">
        <w:rPr>
          <w:rFonts w:ascii="Arial" w:hAnsi="Arial" w:cs="Arial"/>
        </w:rPr>
        <w:t>Suhavani</w:t>
      </w:r>
      <w:proofErr w:type="spellEnd"/>
      <w:r w:rsidRPr="00E47310">
        <w:rPr>
          <w:rFonts w:ascii="Arial" w:hAnsi="Arial" w:cs="Arial"/>
        </w:rPr>
        <w:t>, and A-4 showed high susceptibility, thereby necessitating more intensive pest control measures.</w:t>
      </w:r>
      <w:r>
        <w:rPr>
          <w:rFonts w:ascii="Arial" w:hAnsi="Arial" w:cs="Arial"/>
        </w:rPr>
        <w:t xml:space="preserve"> </w:t>
      </w:r>
    </w:p>
    <w:p w14:paraId="20C0FEAD" w14:textId="6D5C74FE" w:rsidR="00790ADA" w:rsidRPr="00FB3A86" w:rsidRDefault="00E47310" w:rsidP="000E54ED">
      <w:pPr>
        <w:pStyle w:val="Body"/>
        <w:rPr>
          <w:rFonts w:ascii="Arial" w:hAnsi="Arial" w:cs="Arial"/>
        </w:rPr>
      </w:pPr>
      <w:r w:rsidRPr="00E47310">
        <w:rPr>
          <w:rFonts w:ascii="Arial" w:hAnsi="Arial" w:cs="Arial"/>
        </w:rPr>
        <w:t>The clear differentiation in pest resistance across cultivars underscores the importance of choosing the right varieties for sustainable pest control and crop management. By prioritizing less susceptible cultivars, farmers can minimize the reliance on chemical insecticides, fostering more environmentally friendly and cost-effective agricultural practices. Moreover, the study emphasizes the need for continuous research into cultivar development to address evolving pest challenges, thereby enhancing pest management and main</w:t>
      </w:r>
      <w:r>
        <w:rPr>
          <w:rFonts w:ascii="Arial" w:hAnsi="Arial" w:cs="Arial"/>
        </w:rPr>
        <w:t xml:space="preserve">taining high crop productivity. </w:t>
      </w:r>
      <w:r w:rsidRPr="00E47310">
        <w:rPr>
          <w:rFonts w:ascii="Arial" w:hAnsi="Arial" w:cs="Arial"/>
        </w:rPr>
        <w:t>Ultimately, this research contributes to the development of sustainable agricultural practices that support environmental health while ensuring productive and resilient okra cultivation.</w:t>
      </w:r>
      <w:r w:rsidR="00752CBC" w:rsidRPr="00FB3A86">
        <w:rPr>
          <w:rFonts w:ascii="Arial" w:hAnsi="Arial" w:cs="Arial"/>
        </w:rPr>
        <w:t xml:space="preserve"> </w:t>
      </w:r>
    </w:p>
    <w:p w14:paraId="3C0B0706" w14:textId="77777777" w:rsidR="00A07920" w:rsidRDefault="00A07920" w:rsidP="00441B6F">
      <w:pPr>
        <w:pStyle w:val="ReferHead"/>
        <w:spacing w:after="0"/>
        <w:jc w:val="both"/>
        <w:rPr>
          <w:rFonts w:ascii="Arial" w:hAnsi="Arial" w:cs="Arial"/>
          <w:bCs/>
        </w:rPr>
      </w:pPr>
    </w:p>
    <w:p w14:paraId="4923815B" w14:textId="77777777" w:rsidR="00026C11" w:rsidRDefault="00026C11" w:rsidP="00441B6F">
      <w:pPr>
        <w:pStyle w:val="ReferHead"/>
        <w:spacing w:after="0"/>
        <w:jc w:val="both"/>
        <w:rPr>
          <w:rFonts w:ascii="Arial" w:hAnsi="Arial" w:cs="Arial"/>
          <w:bCs/>
        </w:rPr>
      </w:pPr>
    </w:p>
    <w:p w14:paraId="0E1955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F87FCE" w14:textId="32C57155" w:rsidR="00752CBC" w:rsidRPr="00752CBC" w:rsidRDefault="00C25FBF" w:rsidP="00752CBC">
      <w:pPr>
        <w:spacing w:before="120" w:after="120"/>
        <w:ind w:leftChars="45" w:left="690" w:hangingChars="300" w:hanging="600"/>
        <w:contextualSpacing/>
        <w:jc w:val="both"/>
        <w:rPr>
          <w:rFonts w:ascii="Arial" w:hAnsi="Arial" w:cs="Arial"/>
        </w:rPr>
      </w:pPr>
      <w:r>
        <w:rPr>
          <w:rFonts w:ascii="Arial" w:hAnsi="Arial" w:cs="Arial"/>
        </w:rPr>
        <w:t>FAO 2023a</w:t>
      </w:r>
      <w:r w:rsidR="00752CBC" w:rsidRPr="00752CBC">
        <w:rPr>
          <w:rFonts w:ascii="Arial" w:hAnsi="Arial" w:cs="Arial"/>
        </w:rPr>
        <w:t>. </w:t>
      </w:r>
      <w:r w:rsidR="00752CBC" w:rsidRPr="00752CBC">
        <w:rPr>
          <w:rFonts w:ascii="Arial" w:hAnsi="Arial" w:cs="Arial"/>
          <w:i/>
          <w:iCs/>
        </w:rPr>
        <w:t>FAOSTAT Statistical Database. Food and Agriculture Organization of the United Nations</w:t>
      </w:r>
      <w:r w:rsidR="00752CBC" w:rsidRPr="00752CBC">
        <w:rPr>
          <w:rFonts w:ascii="Arial" w:hAnsi="Arial" w:cs="Arial"/>
        </w:rPr>
        <w:t>. Rome. Available at: </w:t>
      </w:r>
      <w:hyperlink r:id="rId18" w:anchor="data/QC" w:history="1">
        <w:r w:rsidR="00752CBC" w:rsidRPr="00752CBC">
          <w:rPr>
            <w:rStyle w:val="Hyperlink"/>
            <w:rFonts w:ascii="Arial" w:hAnsi="Arial" w:cs="Arial"/>
          </w:rPr>
          <w:t>http://www.fao.org/faostat/en/#data/QC</w:t>
        </w:r>
      </w:hyperlink>
    </w:p>
    <w:p w14:paraId="5B4BE484" w14:textId="3E1DEFF0" w:rsidR="00752CBC" w:rsidRPr="00752CBC" w:rsidRDefault="00C25FBF" w:rsidP="00752CBC">
      <w:pPr>
        <w:spacing w:before="120" w:after="120"/>
        <w:ind w:leftChars="45" w:left="690" w:hangingChars="300" w:hanging="600"/>
        <w:contextualSpacing/>
        <w:jc w:val="both"/>
        <w:rPr>
          <w:rFonts w:ascii="Arial" w:hAnsi="Arial" w:cs="Arial"/>
        </w:rPr>
      </w:pPr>
      <w:r>
        <w:rPr>
          <w:rFonts w:ascii="Arial" w:hAnsi="Arial" w:cs="Arial"/>
        </w:rPr>
        <w:t>FAO 2021</w:t>
      </w:r>
      <w:r w:rsidR="00752CBC" w:rsidRPr="00752CBC">
        <w:rPr>
          <w:rFonts w:ascii="Arial" w:hAnsi="Arial" w:cs="Arial"/>
        </w:rPr>
        <w:t>. </w:t>
      </w:r>
      <w:r w:rsidR="00752CBC" w:rsidRPr="00752CBC">
        <w:rPr>
          <w:rFonts w:ascii="Arial" w:hAnsi="Arial" w:cs="Arial"/>
          <w:i/>
          <w:iCs/>
        </w:rPr>
        <w:t>Okra Production.</w:t>
      </w:r>
      <w:r w:rsidR="00752CBC" w:rsidRPr="00752CBC">
        <w:rPr>
          <w:rFonts w:ascii="Arial" w:hAnsi="Arial" w:cs="Arial"/>
        </w:rPr>
        <w:t> Food and Agriculture Organization of the United Nations, Rome.</w:t>
      </w:r>
    </w:p>
    <w:p w14:paraId="098A7E43" w14:textId="60A315B9" w:rsidR="00752CBC" w:rsidRPr="00752CBC" w:rsidRDefault="00752CBC" w:rsidP="00752CBC">
      <w:pPr>
        <w:spacing w:before="120" w:after="120"/>
        <w:ind w:leftChars="45" w:left="690" w:hangingChars="300" w:hanging="600"/>
        <w:contextualSpacing/>
        <w:jc w:val="both"/>
        <w:rPr>
          <w:rFonts w:ascii="Arial" w:hAnsi="Arial" w:cs="Arial"/>
        </w:rPr>
      </w:pPr>
      <w:r w:rsidRPr="00752CBC">
        <w:rPr>
          <w:rFonts w:ascii="Arial" w:hAnsi="Arial" w:cs="Arial"/>
        </w:rPr>
        <w:t>Yadav B., Mehata</w:t>
      </w:r>
      <w:r w:rsidR="00C25FBF">
        <w:rPr>
          <w:rFonts w:ascii="Arial" w:hAnsi="Arial" w:cs="Arial"/>
        </w:rPr>
        <w:t xml:space="preserve"> D.K., Bhandari S., Shrestha S. and </w:t>
      </w:r>
      <w:proofErr w:type="spellStart"/>
      <w:r w:rsidR="00C25FBF">
        <w:rPr>
          <w:rFonts w:ascii="Arial" w:hAnsi="Arial" w:cs="Arial"/>
        </w:rPr>
        <w:t>Sangroula</w:t>
      </w:r>
      <w:proofErr w:type="spellEnd"/>
      <w:r w:rsidR="00C25FBF">
        <w:rPr>
          <w:rFonts w:ascii="Arial" w:hAnsi="Arial" w:cs="Arial"/>
        </w:rPr>
        <w:t xml:space="preserve"> G.</w:t>
      </w:r>
      <w:r w:rsidRPr="00752CBC">
        <w:rPr>
          <w:rFonts w:ascii="Arial" w:hAnsi="Arial" w:cs="Arial"/>
        </w:rPr>
        <w:t xml:space="preserve"> 2024, Evaluation of different okra (</w:t>
      </w:r>
      <w:r w:rsidRPr="00C25FBF">
        <w:rPr>
          <w:rFonts w:ascii="Arial" w:hAnsi="Arial" w:cs="Arial"/>
          <w:i/>
        </w:rPr>
        <w:t>Abelmoschus esculentus</w:t>
      </w:r>
      <w:r w:rsidRPr="00752CBC">
        <w:rPr>
          <w:rFonts w:ascii="Arial" w:hAnsi="Arial" w:cs="Arial"/>
        </w:rPr>
        <w:t xml:space="preserve"> L.) cultivars for yield and biomass production, </w:t>
      </w:r>
      <w:r w:rsidRPr="00C25FBF">
        <w:rPr>
          <w:rFonts w:ascii="Arial" w:hAnsi="Arial" w:cs="Arial"/>
          <w:i/>
        </w:rPr>
        <w:t>Asian Journal of Research in Agriculture and Forestry</w:t>
      </w:r>
      <w:r w:rsidRPr="00752CBC">
        <w:rPr>
          <w:rFonts w:ascii="Arial" w:hAnsi="Arial" w:cs="Arial"/>
        </w:rPr>
        <w:t xml:space="preserve">, </w:t>
      </w:r>
      <w:r w:rsidRPr="00C25FBF">
        <w:rPr>
          <w:rFonts w:ascii="Arial" w:hAnsi="Arial" w:cs="Arial"/>
          <w:b/>
        </w:rPr>
        <w:t>10</w:t>
      </w:r>
      <w:r w:rsidR="00C25FBF">
        <w:rPr>
          <w:rFonts w:ascii="Arial" w:hAnsi="Arial" w:cs="Arial"/>
        </w:rPr>
        <w:t>:</w:t>
      </w:r>
      <w:r w:rsidR="0007317D">
        <w:rPr>
          <w:rFonts w:ascii="Arial" w:hAnsi="Arial" w:cs="Arial"/>
        </w:rPr>
        <w:t xml:space="preserve"> 99-</w:t>
      </w:r>
      <w:r w:rsidRPr="00752CBC">
        <w:rPr>
          <w:rFonts w:ascii="Arial" w:hAnsi="Arial" w:cs="Arial"/>
        </w:rPr>
        <w:t xml:space="preserve">105. </w:t>
      </w:r>
      <w:hyperlink r:id="rId19" w:history="1">
        <w:r w:rsidRPr="00752CBC">
          <w:rPr>
            <w:rStyle w:val="Hyperlink"/>
            <w:rFonts w:ascii="Arial" w:hAnsi="Arial" w:cs="Arial"/>
          </w:rPr>
          <w:t>https://doi.org/10.9734/ajraf/2024/v10i1273</w:t>
        </w:r>
      </w:hyperlink>
    </w:p>
    <w:p w14:paraId="211A8FCE" w14:textId="5B7B3166" w:rsidR="00752CBC" w:rsidRPr="00752CBC" w:rsidRDefault="00C25FBF" w:rsidP="00752CBC">
      <w:pPr>
        <w:spacing w:before="120" w:after="120"/>
        <w:ind w:leftChars="45" w:left="690" w:hangingChars="300" w:hanging="600"/>
        <w:contextualSpacing/>
        <w:jc w:val="both"/>
        <w:rPr>
          <w:rFonts w:ascii="Arial" w:hAnsi="Arial" w:cs="Arial"/>
        </w:rPr>
      </w:pPr>
      <w:r>
        <w:rPr>
          <w:rFonts w:ascii="Arial" w:hAnsi="Arial" w:cs="Arial"/>
        </w:rPr>
        <w:t>Ali</w:t>
      </w:r>
      <w:r w:rsidR="0007317D">
        <w:rPr>
          <w:rFonts w:ascii="Arial" w:hAnsi="Arial" w:cs="Arial"/>
        </w:rPr>
        <w:t xml:space="preserve"> A. M., Teshome A. and Abebe D. 2022</w:t>
      </w:r>
      <w:r w:rsidR="00752CBC" w:rsidRPr="00752CBC">
        <w:rPr>
          <w:rFonts w:ascii="Arial" w:hAnsi="Arial" w:cs="Arial"/>
        </w:rPr>
        <w:t>. Nutritional composition and health benefits of okra: a review. </w:t>
      </w:r>
      <w:r w:rsidR="0007317D" w:rsidRPr="0007317D">
        <w:rPr>
          <w:rFonts w:ascii="Arial" w:hAnsi="Arial" w:cs="Arial"/>
          <w:i/>
          <w:iCs/>
        </w:rPr>
        <w:t>Ethiopian journal of health sciences</w:t>
      </w:r>
      <w:r w:rsidR="0007317D">
        <w:rPr>
          <w:rFonts w:ascii="Arial" w:hAnsi="Arial" w:cs="Arial"/>
          <w:i/>
          <w:iCs/>
        </w:rPr>
        <w:t>,</w:t>
      </w:r>
      <w:r w:rsidR="00752CBC" w:rsidRPr="00752CBC">
        <w:rPr>
          <w:rFonts w:ascii="Arial" w:hAnsi="Arial" w:cs="Arial"/>
        </w:rPr>
        <w:t> </w:t>
      </w:r>
      <w:r w:rsidR="00752CBC" w:rsidRPr="0007317D">
        <w:rPr>
          <w:rFonts w:ascii="Arial" w:hAnsi="Arial" w:cs="Arial"/>
          <w:b/>
        </w:rPr>
        <w:t>32</w:t>
      </w:r>
      <w:r w:rsidR="0007317D">
        <w:rPr>
          <w:rFonts w:ascii="Arial" w:hAnsi="Arial" w:cs="Arial"/>
        </w:rPr>
        <w:t>: 19-</w:t>
      </w:r>
      <w:r w:rsidR="00752CBC" w:rsidRPr="00752CBC">
        <w:rPr>
          <w:rFonts w:ascii="Arial" w:hAnsi="Arial" w:cs="Arial"/>
        </w:rPr>
        <w:t>30.</w:t>
      </w:r>
    </w:p>
    <w:p w14:paraId="130BA5E9" w14:textId="7A1D7F34" w:rsidR="00752CBC" w:rsidRPr="00752CBC" w:rsidRDefault="0007317D" w:rsidP="00752CBC">
      <w:pPr>
        <w:spacing w:before="120" w:after="120"/>
        <w:ind w:leftChars="45" w:left="690" w:hangingChars="300" w:hanging="600"/>
        <w:contextualSpacing/>
        <w:jc w:val="both"/>
        <w:rPr>
          <w:rFonts w:ascii="Arial" w:hAnsi="Arial" w:cs="Arial"/>
        </w:rPr>
      </w:pPr>
      <w:proofErr w:type="spellStart"/>
      <w:r>
        <w:rPr>
          <w:rFonts w:ascii="Arial" w:hAnsi="Arial" w:cs="Arial"/>
        </w:rPr>
        <w:t>Akinlosotu</w:t>
      </w:r>
      <w:proofErr w:type="spellEnd"/>
      <w:r>
        <w:rPr>
          <w:rFonts w:ascii="Arial" w:hAnsi="Arial" w:cs="Arial"/>
        </w:rPr>
        <w:t xml:space="preserve"> T. and </w:t>
      </w:r>
      <w:proofErr w:type="spellStart"/>
      <w:r>
        <w:rPr>
          <w:rFonts w:ascii="Arial" w:hAnsi="Arial" w:cs="Arial"/>
        </w:rPr>
        <w:t>Oyekunle</w:t>
      </w:r>
      <w:proofErr w:type="spellEnd"/>
      <w:r>
        <w:rPr>
          <w:rFonts w:ascii="Arial" w:hAnsi="Arial" w:cs="Arial"/>
        </w:rPr>
        <w:t xml:space="preserve"> A. 2022</w:t>
      </w:r>
      <w:r w:rsidR="00752CBC" w:rsidRPr="00752CBC">
        <w:rPr>
          <w:rFonts w:ascii="Arial" w:hAnsi="Arial" w:cs="Arial"/>
        </w:rPr>
        <w:t>. Pests and diseases of okra (</w:t>
      </w:r>
      <w:r w:rsidR="00752CBC" w:rsidRPr="00752CBC">
        <w:rPr>
          <w:rFonts w:ascii="Arial" w:hAnsi="Arial" w:cs="Arial"/>
          <w:i/>
          <w:iCs/>
        </w:rPr>
        <w:t>Abelmoschus esculentus</w:t>
      </w:r>
      <w:r w:rsidR="00752CBC" w:rsidRPr="00752CBC">
        <w:rPr>
          <w:rFonts w:ascii="Arial" w:hAnsi="Arial" w:cs="Arial"/>
        </w:rPr>
        <w:t>) and their management strategies in West Africa. </w:t>
      </w:r>
      <w:r w:rsidRPr="0007317D">
        <w:rPr>
          <w:rFonts w:ascii="Arial" w:hAnsi="Arial" w:cs="Arial"/>
          <w:i/>
          <w:iCs/>
        </w:rPr>
        <w:t>International journal of plant protection</w:t>
      </w:r>
      <w:r>
        <w:rPr>
          <w:rFonts w:ascii="Arial" w:hAnsi="Arial" w:cs="Arial"/>
          <w:i/>
          <w:iCs/>
        </w:rPr>
        <w:t>,</w:t>
      </w:r>
      <w:r w:rsidR="00752CBC" w:rsidRPr="00752CBC">
        <w:rPr>
          <w:rFonts w:ascii="Arial" w:hAnsi="Arial" w:cs="Arial"/>
        </w:rPr>
        <w:t> </w:t>
      </w:r>
      <w:r w:rsidR="00752CBC" w:rsidRPr="0007317D">
        <w:rPr>
          <w:rFonts w:ascii="Arial" w:hAnsi="Arial" w:cs="Arial"/>
          <w:b/>
        </w:rPr>
        <w:t>44</w:t>
      </w:r>
      <w:r>
        <w:rPr>
          <w:rFonts w:ascii="Arial" w:hAnsi="Arial" w:cs="Arial"/>
        </w:rPr>
        <w:t>: 45-</w:t>
      </w:r>
      <w:r w:rsidR="00752CBC" w:rsidRPr="00752CBC">
        <w:rPr>
          <w:rFonts w:ascii="Arial" w:hAnsi="Arial" w:cs="Arial"/>
        </w:rPr>
        <w:t>57.</w:t>
      </w:r>
    </w:p>
    <w:p w14:paraId="40E8877A" w14:textId="3CC0DF99" w:rsidR="00752CBC" w:rsidRPr="00752CBC" w:rsidRDefault="0007317D" w:rsidP="00752CBC">
      <w:pPr>
        <w:spacing w:before="120" w:after="120"/>
        <w:ind w:leftChars="45" w:left="690" w:hangingChars="300" w:hanging="600"/>
        <w:contextualSpacing/>
        <w:jc w:val="both"/>
        <w:rPr>
          <w:rFonts w:ascii="Arial" w:hAnsi="Arial" w:cs="Arial"/>
        </w:rPr>
      </w:pPr>
      <w:r>
        <w:rPr>
          <w:rFonts w:ascii="Arial" w:hAnsi="Arial" w:cs="Arial"/>
        </w:rPr>
        <w:t>Belete T., Belayneh A. and Fekadu</w:t>
      </w:r>
      <w:r w:rsidR="00752CBC" w:rsidRPr="00752CBC">
        <w:rPr>
          <w:rFonts w:ascii="Arial" w:hAnsi="Arial" w:cs="Arial"/>
        </w:rPr>
        <w:t xml:space="preserve"> </w:t>
      </w:r>
      <w:r>
        <w:rPr>
          <w:rFonts w:ascii="Arial" w:hAnsi="Arial" w:cs="Arial"/>
        </w:rPr>
        <w:t>M. 2022c</w:t>
      </w:r>
      <w:r w:rsidR="00752CBC" w:rsidRPr="00752CBC">
        <w:rPr>
          <w:rFonts w:ascii="Arial" w:hAnsi="Arial" w:cs="Arial"/>
        </w:rPr>
        <w:t>. Environmental influences on pest infestations in okra fields. </w:t>
      </w:r>
      <w:r w:rsidRPr="0007317D">
        <w:rPr>
          <w:rFonts w:ascii="Arial" w:hAnsi="Arial" w:cs="Arial"/>
          <w:i/>
          <w:iCs/>
        </w:rPr>
        <w:t>Ethiopian Journal of Crop Science</w:t>
      </w:r>
      <w:r>
        <w:rPr>
          <w:rFonts w:ascii="Arial" w:hAnsi="Arial" w:cs="Arial"/>
          <w:i/>
          <w:iCs/>
        </w:rPr>
        <w:t xml:space="preserve">, </w:t>
      </w:r>
      <w:r w:rsidR="00752CBC" w:rsidRPr="0007317D">
        <w:rPr>
          <w:rFonts w:ascii="Arial" w:hAnsi="Arial" w:cs="Arial"/>
          <w:b/>
        </w:rPr>
        <w:t>25</w:t>
      </w:r>
      <w:r>
        <w:rPr>
          <w:rFonts w:ascii="Arial" w:hAnsi="Arial" w:cs="Arial"/>
        </w:rPr>
        <w:t>: 121-</w:t>
      </w:r>
      <w:r w:rsidR="00752CBC" w:rsidRPr="00752CBC">
        <w:rPr>
          <w:rFonts w:ascii="Arial" w:hAnsi="Arial" w:cs="Arial"/>
        </w:rPr>
        <w:t>135.</w:t>
      </w:r>
    </w:p>
    <w:p w14:paraId="71299E5D" w14:textId="531A9034" w:rsidR="00752CBC" w:rsidRPr="00752CBC" w:rsidRDefault="00752CBC" w:rsidP="00752CBC">
      <w:pPr>
        <w:spacing w:before="120" w:after="120"/>
        <w:ind w:leftChars="45" w:left="690" w:hangingChars="300" w:hanging="600"/>
        <w:contextualSpacing/>
        <w:jc w:val="both"/>
        <w:rPr>
          <w:rFonts w:ascii="Arial" w:hAnsi="Arial" w:cs="Arial"/>
        </w:rPr>
      </w:pPr>
      <w:proofErr w:type="spellStart"/>
      <w:r w:rsidRPr="00752CBC">
        <w:rPr>
          <w:rFonts w:ascii="Arial" w:hAnsi="Arial" w:cs="Arial"/>
        </w:rPr>
        <w:t>Mekbi</w:t>
      </w:r>
      <w:r w:rsidR="0019388A">
        <w:rPr>
          <w:rFonts w:ascii="Arial" w:hAnsi="Arial" w:cs="Arial"/>
        </w:rPr>
        <w:t>b</w:t>
      </w:r>
      <w:proofErr w:type="spellEnd"/>
      <w:r w:rsidR="0019388A">
        <w:rPr>
          <w:rFonts w:ascii="Arial" w:hAnsi="Arial" w:cs="Arial"/>
        </w:rPr>
        <w:t xml:space="preserve"> F. and </w:t>
      </w:r>
      <w:proofErr w:type="spellStart"/>
      <w:r w:rsidR="0019388A">
        <w:rPr>
          <w:rFonts w:ascii="Arial" w:hAnsi="Arial" w:cs="Arial"/>
        </w:rPr>
        <w:t>Huluka</w:t>
      </w:r>
      <w:proofErr w:type="spellEnd"/>
      <w:r w:rsidR="0019388A">
        <w:rPr>
          <w:rFonts w:ascii="Arial" w:hAnsi="Arial" w:cs="Arial"/>
        </w:rPr>
        <w:t xml:space="preserve"> A. 2020</w:t>
      </w:r>
      <w:r w:rsidRPr="00752CBC">
        <w:rPr>
          <w:rFonts w:ascii="Arial" w:hAnsi="Arial" w:cs="Arial"/>
        </w:rPr>
        <w:t>. Evaluation of local okra varieties for disease resistance and yield in Ethiopia. </w:t>
      </w:r>
      <w:r w:rsidR="0019388A" w:rsidRPr="0019388A">
        <w:rPr>
          <w:rFonts w:ascii="Arial" w:hAnsi="Arial" w:cs="Arial"/>
          <w:i/>
          <w:iCs/>
        </w:rPr>
        <w:t>The Plant Pathology Journal</w:t>
      </w:r>
      <w:r w:rsidR="0019388A">
        <w:rPr>
          <w:rFonts w:ascii="Arial" w:hAnsi="Arial" w:cs="Arial"/>
          <w:i/>
          <w:iCs/>
        </w:rPr>
        <w:t xml:space="preserve">, </w:t>
      </w:r>
      <w:r w:rsidRPr="0019388A">
        <w:rPr>
          <w:rFonts w:ascii="Arial" w:hAnsi="Arial" w:cs="Arial"/>
          <w:b/>
        </w:rPr>
        <w:t>29</w:t>
      </w:r>
      <w:r w:rsidR="0019388A">
        <w:rPr>
          <w:rFonts w:ascii="Arial" w:hAnsi="Arial" w:cs="Arial"/>
        </w:rPr>
        <w:t>: 250-</w:t>
      </w:r>
      <w:r w:rsidRPr="00752CBC">
        <w:rPr>
          <w:rFonts w:ascii="Arial" w:hAnsi="Arial" w:cs="Arial"/>
        </w:rPr>
        <w:t>260.</w:t>
      </w:r>
    </w:p>
    <w:p w14:paraId="64AD4A86" w14:textId="774D73D2" w:rsidR="00752CBC" w:rsidRPr="00752CBC" w:rsidRDefault="0019388A" w:rsidP="00752CBC">
      <w:pPr>
        <w:spacing w:before="120" w:after="120"/>
        <w:ind w:leftChars="45" w:left="690" w:hangingChars="300" w:hanging="600"/>
        <w:contextualSpacing/>
        <w:jc w:val="both"/>
        <w:rPr>
          <w:rFonts w:ascii="Arial" w:hAnsi="Arial" w:cs="Arial"/>
        </w:rPr>
      </w:pPr>
      <w:r>
        <w:rPr>
          <w:rFonts w:ascii="Arial" w:hAnsi="Arial" w:cs="Arial"/>
        </w:rPr>
        <w:t>Olaniyi J. O. and Fawole O. B. 2023</w:t>
      </w:r>
      <w:r w:rsidR="00752CBC" w:rsidRPr="00752CBC">
        <w:rPr>
          <w:rFonts w:ascii="Arial" w:hAnsi="Arial" w:cs="Arial"/>
        </w:rPr>
        <w:t>. Breeding for disease resistance in okra. </w:t>
      </w:r>
      <w:r w:rsidRPr="0019388A">
        <w:rPr>
          <w:rFonts w:ascii="Arial" w:hAnsi="Arial" w:cs="Arial"/>
          <w:i/>
          <w:iCs/>
        </w:rPr>
        <w:t>Plant Breeding Reviews</w:t>
      </w:r>
      <w:r>
        <w:rPr>
          <w:rFonts w:ascii="Arial" w:hAnsi="Arial" w:cs="Arial"/>
          <w:i/>
          <w:iCs/>
        </w:rPr>
        <w:t>,</w:t>
      </w:r>
      <w:r>
        <w:rPr>
          <w:rFonts w:ascii="Arial" w:hAnsi="Arial" w:cs="Arial"/>
        </w:rPr>
        <w:t> </w:t>
      </w:r>
      <w:r w:rsidRPr="0019388A">
        <w:rPr>
          <w:rFonts w:ascii="Arial" w:hAnsi="Arial" w:cs="Arial"/>
          <w:b/>
        </w:rPr>
        <w:t>42</w:t>
      </w:r>
      <w:r>
        <w:rPr>
          <w:rFonts w:ascii="Arial" w:hAnsi="Arial" w:cs="Arial"/>
        </w:rPr>
        <w:t>: 78-</w:t>
      </w:r>
      <w:r w:rsidR="00752CBC" w:rsidRPr="00752CBC">
        <w:rPr>
          <w:rFonts w:ascii="Arial" w:hAnsi="Arial" w:cs="Arial"/>
        </w:rPr>
        <w:t>92.</w:t>
      </w:r>
    </w:p>
    <w:p w14:paraId="564A4D25" w14:textId="77777777" w:rsidR="0019388A" w:rsidRDefault="00752CBC" w:rsidP="0019388A">
      <w:pPr>
        <w:spacing w:before="120" w:after="120"/>
        <w:ind w:leftChars="45" w:left="690" w:hangingChars="300" w:hanging="600"/>
        <w:contextualSpacing/>
        <w:jc w:val="both"/>
        <w:rPr>
          <w:rFonts w:ascii="Arial" w:hAnsi="Arial" w:cs="Arial"/>
        </w:rPr>
      </w:pPr>
      <w:r w:rsidRPr="00752CBC">
        <w:rPr>
          <w:rFonts w:ascii="Arial" w:hAnsi="Arial" w:cs="Arial"/>
        </w:rPr>
        <w:t>Mek</w:t>
      </w:r>
      <w:r w:rsidR="0019388A">
        <w:rPr>
          <w:rFonts w:ascii="Arial" w:hAnsi="Arial" w:cs="Arial"/>
        </w:rPr>
        <w:t>onnen T., Tadesse</w:t>
      </w:r>
      <w:r w:rsidRPr="00752CBC">
        <w:rPr>
          <w:rFonts w:ascii="Arial" w:hAnsi="Arial" w:cs="Arial"/>
        </w:rPr>
        <w:t xml:space="preserve"> M.</w:t>
      </w:r>
      <w:r w:rsidR="0019388A">
        <w:rPr>
          <w:rFonts w:ascii="Arial" w:hAnsi="Arial" w:cs="Arial"/>
        </w:rPr>
        <w:t xml:space="preserve"> and Wondimu A. 2023b</w:t>
      </w:r>
      <w:r w:rsidRPr="00752CBC">
        <w:rPr>
          <w:rFonts w:ascii="Arial" w:hAnsi="Arial" w:cs="Arial"/>
        </w:rPr>
        <w:t>. Water management and irrigation practices for drought mitigation in okra farming. </w:t>
      </w:r>
      <w:r w:rsidR="0019388A" w:rsidRPr="0019388A">
        <w:rPr>
          <w:rFonts w:ascii="Arial" w:hAnsi="Arial" w:cs="Arial"/>
          <w:i/>
          <w:iCs/>
        </w:rPr>
        <w:t>Journal of Agricultural Research</w:t>
      </w:r>
      <w:r w:rsidR="0019388A">
        <w:rPr>
          <w:rFonts w:ascii="Arial" w:hAnsi="Arial" w:cs="Arial"/>
          <w:i/>
          <w:iCs/>
        </w:rPr>
        <w:t xml:space="preserve">, </w:t>
      </w:r>
      <w:r w:rsidR="0019388A" w:rsidRPr="0019388A">
        <w:rPr>
          <w:rFonts w:ascii="Arial" w:hAnsi="Arial" w:cs="Arial"/>
          <w:b/>
        </w:rPr>
        <w:t>29</w:t>
      </w:r>
      <w:r w:rsidR="0019388A">
        <w:rPr>
          <w:rFonts w:ascii="Arial" w:hAnsi="Arial" w:cs="Arial"/>
        </w:rPr>
        <w:t>: 132-</w:t>
      </w:r>
      <w:r w:rsidRPr="00752CBC">
        <w:rPr>
          <w:rFonts w:ascii="Arial" w:hAnsi="Arial" w:cs="Arial"/>
        </w:rPr>
        <w:t>145.</w:t>
      </w:r>
    </w:p>
    <w:p w14:paraId="459EA88D" w14:textId="77777777" w:rsidR="0019388A" w:rsidRDefault="0019388A" w:rsidP="0019388A">
      <w:pPr>
        <w:spacing w:before="120" w:after="120"/>
        <w:ind w:leftChars="45" w:left="690" w:hangingChars="300" w:hanging="600"/>
        <w:contextualSpacing/>
        <w:jc w:val="both"/>
        <w:rPr>
          <w:rFonts w:ascii="Arial" w:hAnsi="Arial" w:cs="Arial"/>
          <w:color w:val="000000" w:themeColor="text1"/>
        </w:rPr>
      </w:pPr>
      <w:r>
        <w:rPr>
          <w:rFonts w:ascii="Arial" w:hAnsi="Arial" w:cs="Arial"/>
          <w:color w:val="000000" w:themeColor="text1"/>
        </w:rPr>
        <w:t>Thakkar</w:t>
      </w:r>
      <w:r w:rsidR="007C08A1" w:rsidRPr="00285B57">
        <w:rPr>
          <w:rFonts w:ascii="Arial" w:hAnsi="Arial" w:cs="Arial"/>
          <w:color w:val="000000" w:themeColor="text1"/>
        </w:rPr>
        <w:t xml:space="preserve"> S.</w:t>
      </w:r>
      <w:r>
        <w:rPr>
          <w:rFonts w:ascii="Arial" w:hAnsi="Arial" w:cs="Arial"/>
          <w:color w:val="000000" w:themeColor="text1"/>
        </w:rPr>
        <w:t xml:space="preserve"> K. and Rote</w:t>
      </w:r>
      <w:r w:rsidR="007C08A1" w:rsidRPr="00285B57">
        <w:rPr>
          <w:rFonts w:ascii="Arial" w:hAnsi="Arial" w:cs="Arial"/>
          <w:color w:val="000000" w:themeColor="text1"/>
        </w:rPr>
        <w:t xml:space="preserve"> N.B. 2001. Studies on integrated pest management in okra, </w:t>
      </w:r>
      <w:r w:rsidR="007C08A1" w:rsidRPr="00285B57">
        <w:rPr>
          <w:rFonts w:ascii="Arial" w:hAnsi="Arial" w:cs="Arial"/>
          <w:i/>
          <w:iCs/>
          <w:color w:val="000000" w:themeColor="text1"/>
        </w:rPr>
        <w:t>Abelmoschus esculentus</w:t>
      </w:r>
      <w:r w:rsidR="007C08A1" w:rsidRPr="00285B57">
        <w:rPr>
          <w:rFonts w:ascii="Arial" w:hAnsi="Arial" w:cs="Arial"/>
          <w:color w:val="000000" w:themeColor="text1"/>
        </w:rPr>
        <w:t xml:space="preserve"> (L.) Moench. </w:t>
      </w:r>
      <w:r w:rsidR="007C08A1" w:rsidRPr="00285B57">
        <w:rPr>
          <w:rFonts w:ascii="Arial" w:hAnsi="Arial" w:cs="Arial"/>
          <w:i/>
          <w:iCs/>
          <w:color w:val="000000" w:themeColor="text1"/>
        </w:rPr>
        <w:t>Indian Journal of Applied Entomology</w:t>
      </w:r>
      <w:r w:rsidR="007C08A1" w:rsidRPr="00285B57">
        <w:rPr>
          <w:rFonts w:ascii="Arial" w:hAnsi="Arial" w:cs="Arial"/>
          <w:color w:val="000000" w:themeColor="text1"/>
        </w:rPr>
        <w:t xml:space="preserve">, </w:t>
      </w:r>
      <w:r w:rsidR="007C08A1" w:rsidRPr="00285B57">
        <w:rPr>
          <w:rFonts w:ascii="Arial" w:hAnsi="Arial" w:cs="Arial"/>
          <w:b/>
          <w:bCs/>
          <w:color w:val="000000" w:themeColor="text1"/>
        </w:rPr>
        <w:t>15</w:t>
      </w:r>
      <w:r>
        <w:rPr>
          <w:rFonts w:ascii="Arial" w:hAnsi="Arial" w:cs="Arial"/>
          <w:color w:val="000000" w:themeColor="text1"/>
        </w:rPr>
        <w:t>: 35-</w:t>
      </w:r>
      <w:r w:rsidR="007C08A1" w:rsidRPr="00285B57">
        <w:rPr>
          <w:rFonts w:ascii="Arial" w:hAnsi="Arial" w:cs="Arial"/>
          <w:color w:val="000000" w:themeColor="text1"/>
        </w:rPr>
        <w:t>39.</w:t>
      </w:r>
    </w:p>
    <w:p w14:paraId="5194866B" w14:textId="3001EA5D" w:rsidR="007C08A1" w:rsidRPr="0019388A" w:rsidRDefault="007C08A1" w:rsidP="0019388A">
      <w:pPr>
        <w:spacing w:before="120" w:after="120"/>
        <w:ind w:leftChars="45" w:left="690" w:hangingChars="300" w:hanging="600"/>
        <w:contextualSpacing/>
        <w:jc w:val="both"/>
        <w:rPr>
          <w:rFonts w:ascii="Arial" w:hAnsi="Arial" w:cs="Arial"/>
        </w:rPr>
      </w:pPr>
      <w:r w:rsidRPr="00285B57">
        <w:rPr>
          <w:rFonts w:ascii="Arial" w:hAnsi="Arial" w:cs="Arial"/>
          <w:color w:val="000000" w:themeColor="text1"/>
        </w:rPr>
        <w:lastRenderedPageBreak/>
        <w:t>Sharma R.</w:t>
      </w:r>
      <w:r w:rsidR="0019388A">
        <w:rPr>
          <w:rFonts w:ascii="Arial" w:hAnsi="Arial" w:cs="Arial"/>
          <w:color w:val="000000" w:themeColor="text1"/>
        </w:rPr>
        <w:t xml:space="preserve"> </w:t>
      </w:r>
      <w:r w:rsidRPr="00285B57">
        <w:rPr>
          <w:rFonts w:ascii="Arial" w:hAnsi="Arial" w:cs="Arial"/>
          <w:color w:val="000000" w:themeColor="text1"/>
        </w:rPr>
        <w:t>K. and Sinha S.</w:t>
      </w:r>
      <w:r w:rsidR="0019388A">
        <w:rPr>
          <w:rFonts w:ascii="Arial" w:hAnsi="Arial" w:cs="Arial"/>
          <w:color w:val="000000" w:themeColor="text1"/>
        </w:rPr>
        <w:t xml:space="preserve"> </w:t>
      </w:r>
      <w:r w:rsidRPr="00285B57">
        <w:rPr>
          <w:rFonts w:ascii="Arial" w:hAnsi="Arial" w:cs="Arial"/>
          <w:color w:val="000000" w:themeColor="text1"/>
        </w:rPr>
        <w:t xml:space="preserve">R. 2009. Insect pest management in okra with baby corn as border crop and ecofriendly insecticides. </w:t>
      </w:r>
      <w:r w:rsidRPr="00285B57">
        <w:rPr>
          <w:rFonts w:ascii="Arial" w:hAnsi="Arial" w:cs="Arial"/>
          <w:i/>
          <w:iCs/>
          <w:color w:val="000000" w:themeColor="text1"/>
        </w:rPr>
        <w:t xml:space="preserve">Journal of Insect </w:t>
      </w:r>
      <w:r w:rsidRPr="00285B57">
        <w:rPr>
          <w:rFonts w:ascii="Arial" w:hAnsi="Arial" w:cs="Arial"/>
          <w:i/>
          <w:iCs/>
          <w:caps/>
          <w:color w:val="000000" w:themeColor="text1"/>
        </w:rPr>
        <w:t>s</w:t>
      </w:r>
      <w:r w:rsidRPr="00285B57">
        <w:rPr>
          <w:rFonts w:ascii="Arial" w:hAnsi="Arial" w:cs="Arial"/>
          <w:i/>
          <w:iCs/>
          <w:color w:val="000000" w:themeColor="text1"/>
        </w:rPr>
        <w:t>cience</w:t>
      </w:r>
      <w:r w:rsidRPr="00285B57">
        <w:rPr>
          <w:rFonts w:ascii="Arial" w:hAnsi="Arial" w:cs="Arial"/>
          <w:color w:val="000000" w:themeColor="text1"/>
        </w:rPr>
        <w:t xml:space="preserve">, </w:t>
      </w:r>
      <w:r w:rsidRPr="00285B57">
        <w:rPr>
          <w:rFonts w:ascii="Arial" w:hAnsi="Arial" w:cs="Arial"/>
          <w:b/>
          <w:bCs/>
          <w:color w:val="000000" w:themeColor="text1"/>
        </w:rPr>
        <w:t>22</w:t>
      </w:r>
      <w:r w:rsidRPr="00285B57">
        <w:rPr>
          <w:rFonts w:ascii="Arial" w:hAnsi="Arial" w:cs="Arial"/>
          <w:color w:val="000000" w:themeColor="text1"/>
        </w:rPr>
        <w:t xml:space="preserve">: 254-258. </w:t>
      </w:r>
    </w:p>
    <w:p w14:paraId="004AC86E" w14:textId="2D9055CC" w:rsidR="007C08A1" w:rsidRDefault="007C08A1" w:rsidP="007C08A1">
      <w:pPr>
        <w:spacing w:before="120" w:after="120"/>
        <w:ind w:leftChars="45" w:left="690" w:hangingChars="300" w:hanging="600"/>
        <w:contextualSpacing/>
        <w:jc w:val="both"/>
        <w:rPr>
          <w:rFonts w:ascii="Arial" w:eastAsiaTheme="minorHAnsi" w:hAnsi="Arial" w:cs="Arial"/>
          <w:color w:val="000000" w:themeColor="text1"/>
          <w:sz w:val="24"/>
          <w:szCs w:val="24"/>
        </w:rPr>
      </w:pPr>
      <w:r w:rsidRPr="007C08A1">
        <w:rPr>
          <w:rFonts w:ascii="Arial" w:hAnsi="Arial" w:cs="Arial"/>
          <w:lang w:val="sv-SE"/>
        </w:rPr>
        <w:t>Nagar, Jitendra, Khinchi S.</w:t>
      </w:r>
      <w:r w:rsidR="0019388A">
        <w:rPr>
          <w:rFonts w:ascii="Arial" w:hAnsi="Arial" w:cs="Arial"/>
          <w:lang w:val="sv-SE"/>
        </w:rPr>
        <w:t xml:space="preserve"> </w:t>
      </w:r>
      <w:r w:rsidRPr="007C08A1">
        <w:rPr>
          <w:rFonts w:ascii="Arial" w:hAnsi="Arial" w:cs="Arial"/>
          <w:lang w:val="sv-SE"/>
        </w:rPr>
        <w:t>K., Kumawat K.</w:t>
      </w:r>
      <w:r w:rsidR="0019388A">
        <w:rPr>
          <w:rFonts w:ascii="Arial" w:hAnsi="Arial" w:cs="Arial"/>
          <w:lang w:val="sv-SE"/>
        </w:rPr>
        <w:t xml:space="preserve"> </w:t>
      </w:r>
      <w:r w:rsidRPr="007C08A1">
        <w:rPr>
          <w:rFonts w:ascii="Arial" w:hAnsi="Arial" w:cs="Arial"/>
          <w:lang w:val="sv-SE"/>
        </w:rPr>
        <w:t xml:space="preserve">C. and Sharma Anita 2017. </w:t>
      </w:r>
      <w:r w:rsidRPr="007C08A1">
        <w:rPr>
          <w:rFonts w:ascii="Arial" w:hAnsi="Arial" w:cs="Arial"/>
        </w:rPr>
        <w:t xml:space="preserve">Screening different varieties of okra against sucking insect pests. </w:t>
      </w:r>
      <w:r w:rsidRPr="007C08A1">
        <w:rPr>
          <w:rFonts w:ascii="Arial" w:hAnsi="Arial" w:cs="Arial"/>
          <w:i/>
        </w:rPr>
        <w:t>Journal of Pharmacognosy and phytochemistry</w:t>
      </w:r>
      <w:r w:rsidRPr="007C08A1">
        <w:rPr>
          <w:rFonts w:ascii="Arial" w:hAnsi="Arial" w:cs="Arial"/>
        </w:rPr>
        <w:t>,</w:t>
      </w:r>
      <w:r w:rsidRPr="007C08A1">
        <w:rPr>
          <w:rFonts w:ascii="Arial" w:hAnsi="Arial" w:cs="Arial"/>
          <w:b/>
        </w:rPr>
        <w:t xml:space="preserve"> 6</w:t>
      </w:r>
      <w:r w:rsidRPr="007C08A1">
        <w:rPr>
          <w:rFonts w:ascii="Arial" w:hAnsi="Arial" w:cs="Arial"/>
        </w:rPr>
        <w:t>: 30-34.</w:t>
      </w:r>
      <w:r w:rsidRPr="007C08A1">
        <w:rPr>
          <w:rFonts w:ascii="Arial" w:eastAsiaTheme="minorHAnsi" w:hAnsi="Arial" w:cs="Arial"/>
          <w:color w:val="000000" w:themeColor="text1"/>
          <w:sz w:val="24"/>
          <w:szCs w:val="24"/>
        </w:rPr>
        <w:t xml:space="preserve"> </w:t>
      </w:r>
    </w:p>
    <w:p w14:paraId="2A6612D7" w14:textId="75D9B953" w:rsidR="007C08A1" w:rsidRDefault="007C08A1" w:rsidP="007C08A1">
      <w:pPr>
        <w:spacing w:before="120" w:after="120"/>
        <w:ind w:leftChars="45" w:left="690" w:hangingChars="300" w:hanging="600"/>
        <w:contextualSpacing/>
        <w:jc w:val="both"/>
        <w:rPr>
          <w:rFonts w:ascii="Arial" w:eastAsiaTheme="minorHAnsi" w:hAnsi="Arial" w:cs="Arial"/>
          <w:color w:val="000000" w:themeColor="text1"/>
          <w:sz w:val="24"/>
          <w:szCs w:val="24"/>
        </w:rPr>
      </w:pPr>
      <w:r w:rsidRPr="007C08A1">
        <w:rPr>
          <w:rFonts w:ascii="Arial" w:hAnsi="Arial" w:cs="Arial"/>
        </w:rPr>
        <w:t>Bhat O.</w:t>
      </w:r>
      <w:r w:rsidR="0019388A">
        <w:rPr>
          <w:rFonts w:ascii="Arial" w:hAnsi="Arial" w:cs="Arial"/>
        </w:rPr>
        <w:t xml:space="preserve"> </w:t>
      </w:r>
      <w:r w:rsidRPr="007C08A1">
        <w:rPr>
          <w:rFonts w:ascii="Arial" w:hAnsi="Arial" w:cs="Arial"/>
        </w:rPr>
        <w:t>K., Bhagat K.</w:t>
      </w:r>
      <w:r w:rsidR="0019388A">
        <w:rPr>
          <w:rFonts w:ascii="Arial" w:hAnsi="Arial" w:cs="Arial"/>
        </w:rPr>
        <w:t xml:space="preserve"> </w:t>
      </w:r>
      <w:r w:rsidRPr="007C08A1">
        <w:rPr>
          <w:rFonts w:ascii="Arial" w:hAnsi="Arial" w:cs="Arial"/>
        </w:rPr>
        <w:t>C., Gupta A. and Vijay K.</w:t>
      </w:r>
      <w:r w:rsidR="0019388A">
        <w:rPr>
          <w:rFonts w:ascii="Arial" w:hAnsi="Arial" w:cs="Arial"/>
        </w:rPr>
        <w:t xml:space="preserve"> </w:t>
      </w:r>
      <w:r w:rsidRPr="007C08A1">
        <w:rPr>
          <w:rFonts w:ascii="Arial" w:hAnsi="Arial" w:cs="Arial"/>
        </w:rPr>
        <w:t xml:space="preserve">K. 2007. Screening of okra genotypes against </w:t>
      </w:r>
      <w:proofErr w:type="spellStart"/>
      <w:r w:rsidRPr="007C08A1">
        <w:rPr>
          <w:rFonts w:ascii="Arial" w:hAnsi="Arial" w:cs="Arial"/>
          <w:i/>
        </w:rPr>
        <w:t>Amrasca</w:t>
      </w:r>
      <w:proofErr w:type="spellEnd"/>
      <w:r w:rsidRPr="007C08A1">
        <w:rPr>
          <w:rFonts w:ascii="Arial" w:hAnsi="Arial" w:cs="Arial"/>
          <w:i/>
        </w:rPr>
        <w:t xml:space="preserve"> </w:t>
      </w:r>
      <w:proofErr w:type="spellStart"/>
      <w:r w:rsidRPr="007C08A1">
        <w:rPr>
          <w:rFonts w:ascii="Arial" w:hAnsi="Arial" w:cs="Arial"/>
          <w:i/>
        </w:rPr>
        <w:t>biguttula</w:t>
      </w:r>
      <w:proofErr w:type="spellEnd"/>
      <w:r w:rsidRPr="007C08A1">
        <w:rPr>
          <w:rFonts w:ascii="Arial" w:hAnsi="Arial" w:cs="Arial"/>
          <w:i/>
        </w:rPr>
        <w:t xml:space="preserve"> </w:t>
      </w:r>
      <w:proofErr w:type="spellStart"/>
      <w:r w:rsidRPr="007C08A1">
        <w:rPr>
          <w:rFonts w:ascii="Arial" w:hAnsi="Arial" w:cs="Arial"/>
          <w:i/>
        </w:rPr>
        <w:t>biguttula</w:t>
      </w:r>
      <w:proofErr w:type="spellEnd"/>
      <w:r w:rsidRPr="007C08A1">
        <w:rPr>
          <w:rFonts w:ascii="Arial" w:hAnsi="Arial" w:cs="Arial"/>
        </w:rPr>
        <w:t xml:space="preserve"> (Ishida) and </w:t>
      </w:r>
      <w:proofErr w:type="spellStart"/>
      <w:r w:rsidRPr="007C08A1">
        <w:rPr>
          <w:rFonts w:ascii="Arial" w:hAnsi="Arial" w:cs="Arial"/>
          <w:i/>
        </w:rPr>
        <w:t>Earias</w:t>
      </w:r>
      <w:proofErr w:type="spellEnd"/>
      <w:r w:rsidRPr="007C08A1">
        <w:rPr>
          <w:rFonts w:ascii="Arial" w:hAnsi="Arial" w:cs="Arial"/>
          <w:i/>
        </w:rPr>
        <w:t xml:space="preserve"> </w:t>
      </w:r>
      <w:proofErr w:type="spellStart"/>
      <w:r w:rsidRPr="007C08A1">
        <w:rPr>
          <w:rFonts w:ascii="Arial" w:hAnsi="Arial" w:cs="Arial"/>
          <w:i/>
        </w:rPr>
        <w:t>vittella</w:t>
      </w:r>
      <w:proofErr w:type="spellEnd"/>
      <w:r w:rsidRPr="007C08A1">
        <w:rPr>
          <w:rFonts w:ascii="Arial" w:hAnsi="Arial" w:cs="Arial"/>
        </w:rPr>
        <w:t xml:space="preserve">. </w:t>
      </w:r>
      <w:r w:rsidRPr="007C08A1">
        <w:rPr>
          <w:rFonts w:ascii="Arial" w:hAnsi="Arial" w:cs="Arial"/>
          <w:i/>
        </w:rPr>
        <w:t>Environment and Ecology</w:t>
      </w:r>
      <w:r w:rsidRPr="007C08A1">
        <w:rPr>
          <w:rFonts w:ascii="Arial" w:hAnsi="Arial" w:cs="Arial"/>
        </w:rPr>
        <w:t xml:space="preserve">, </w:t>
      </w:r>
      <w:r w:rsidRPr="007C08A1">
        <w:rPr>
          <w:rFonts w:ascii="Arial" w:hAnsi="Arial" w:cs="Arial"/>
          <w:b/>
        </w:rPr>
        <w:t>25</w:t>
      </w:r>
      <w:r w:rsidRPr="007C08A1">
        <w:rPr>
          <w:rFonts w:ascii="Arial" w:hAnsi="Arial" w:cs="Arial"/>
        </w:rPr>
        <w:t>: 434-439.</w:t>
      </w:r>
      <w:r w:rsidRPr="007C08A1">
        <w:rPr>
          <w:rFonts w:ascii="Arial" w:eastAsiaTheme="minorHAnsi" w:hAnsi="Arial" w:cs="Arial"/>
          <w:color w:val="000000" w:themeColor="text1"/>
          <w:sz w:val="24"/>
          <w:szCs w:val="24"/>
        </w:rPr>
        <w:t xml:space="preserve"> </w:t>
      </w:r>
    </w:p>
    <w:p w14:paraId="20237CC0" w14:textId="77777777" w:rsidR="0019388A" w:rsidRDefault="007C08A1" w:rsidP="0019388A">
      <w:pPr>
        <w:spacing w:before="120" w:after="120"/>
        <w:ind w:leftChars="45" w:left="690" w:hangingChars="300" w:hanging="600"/>
        <w:contextualSpacing/>
        <w:jc w:val="both"/>
        <w:rPr>
          <w:rFonts w:ascii="Arial" w:hAnsi="Arial" w:cs="Arial"/>
          <w:b/>
        </w:rPr>
      </w:pPr>
      <w:r w:rsidRPr="007C08A1">
        <w:rPr>
          <w:rFonts w:ascii="Arial" w:hAnsi="Arial" w:cs="Arial"/>
        </w:rPr>
        <w:t>Nataraja M.</w:t>
      </w:r>
      <w:r w:rsidR="0019388A">
        <w:rPr>
          <w:rFonts w:ascii="Arial" w:hAnsi="Arial" w:cs="Arial"/>
        </w:rPr>
        <w:t xml:space="preserve"> </w:t>
      </w:r>
      <w:r w:rsidRPr="007C08A1">
        <w:rPr>
          <w:rFonts w:ascii="Arial" w:hAnsi="Arial" w:cs="Arial"/>
        </w:rPr>
        <w:t>V., Chalam M.</w:t>
      </w:r>
      <w:r w:rsidR="0019388A">
        <w:rPr>
          <w:rFonts w:ascii="Arial" w:hAnsi="Arial" w:cs="Arial"/>
        </w:rPr>
        <w:t xml:space="preserve"> </w:t>
      </w:r>
      <w:r w:rsidRPr="007C08A1">
        <w:rPr>
          <w:rFonts w:ascii="Arial" w:hAnsi="Arial" w:cs="Arial"/>
        </w:rPr>
        <w:t>S.</w:t>
      </w:r>
      <w:r w:rsidR="0019388A">
        <w:rPr>
          <w:rFonts w:ascii="Arial" w:hAnsi="Arial" w:cs="Arial"/>
        </w:rPr>
        <w:t xml:space="preserve"> </w:t>
      </w:r>
      <w:r w:rsidRPr="007C08A1">
        <w:rPr>
          <w:rFonts w:ascii="Arial" w:hAnsi="Arial" w:cs="Arial"/>
        </w:rPr>
        <w:t>V., Madhumathi T. and Rao V.</w:t>
      </w:r>
      <w:r w:rsidR="0019388A">
        <w:rPr>
          <w:rFonts w:ascii="Arial" w:hAnsi="Arial" w:cs="Arial"/>
        </w:rPr>
        <w:t xml:space="preserve"> </w:t>
      </w:r>
      <w:r w:rsidRPr="007C08A1">
        <w:rPr>
          <w:rFonts w:ascii="Arial" w:hAnsi="Arial" w:cs="Arial"/>
        </w:rPr>
        <w:t xml:space="preserve">S. 2013. Screening of okra genotypes against sucking pests and yellow vein mosaic virus disease under field conditions. </w:t>
      </w:r>
      <w:r w:rsidRPr="007C08A1">
        <w:rPr>
          <w:rFonts w:ascii="Arial" w:hAnsi="Arial" w:cs="Arial"/>
          <w:i/>
          <w:iCs/>
        </w:rPr>
        <w:t>Indian Journal of Plant Protection,</w:t>
      </w:r>
      <w:r w:rsidRPr="007C08A1">
        <w:rPr>
          <w:rFonts w:ascii="Arial" w:hAnsi="Arial" w:cs="Arial"/>
          <w:b/>
          <w:i/>
          <w:iCs/>
        </w:rPr>
        <w:t xml:space="preserve"> </w:t>
      </w:r>
      <w:r w:rsidRPr="007C08A1">
        <w:rPr>
          <w:rFonts w:ascii="Arial" w:hAnsi="Arial" w:cs="Arial"/>
          <w:b/>
          <w:bCs/>
        </w:rPr>
        <w:t>41</w:t>
      </w:r>
      <w:r w:rsidRPr="007C08A1">
        <w:rPr>
          <w:rFonts w:ascii="Arial" w:hAnsi="Arial" w:cs="Arial"/>
        </w:rPr>
        <w:t>: 226-230.</w:t>
      </w:r>
    </w:p>
    <w:p w14:paraId="45DBF266" w14:textId="77777777" w:rsidR="0019388A" w:rsidRDefault="0011726F" w:rsidP="0019388A">
      <w:pPr>
        <w:spacing w:before="120" w:after="120"/>
        <w:ind w:leftChars="45" w:left="690" w:hangingChars="300" w:hanging="600"/>
        <w:contextualSpacing/>
        <w:jc w:val="both"/>
        <w:rPr>
          <w:rFonts w:ascii="Arial" w:hAnsi="Arial" w:cs="Arial"/>
          <w:b/>
        </w:rPr>
      </w:pPr>
      <w:r w:rsidRPr="0011726F">
        <w:rPr>
          <w:rFonts w:ascii="Arial" w:hAnsi="Arial" w:cs="Arial"/>
        </w:rPr>
        <w:t>Meena N.K. 2004. Management of key insect pests of okra (</w:t>
      </w:r>
      <w:r w:rsidRPr="0011726F">
        <w:rPr>
          <w:rFonts w:ascii="Arial" w:hAnsi="Arial" w:cs="Arial"/>
          <w:i/>
        </w:rPr>
        <w:t>Abelmoschus esculentus</w:t>
      </w:r>
      <w:r w:rsidRPr="0011726F">
        <w:rPr>
          <w:rFonts w:ascii="Arial" w:hAnsi="Arial" w:cs="Arial"/>
        </w:rPr>
        <w:t xml:space="preserve"> (L.) Moench). Ph.D. Thesis, submitted to Rajasthan Agricultural University, campus- </w:t>
      </w:r>
      <w:proofErr w:type="spellStart"/>
      <w:r w:rsidRPr="0011726F">
        <w:rPr>
          <w:rFonts w:ascii="Arial" w:hAnsi="Arial" w:cs="Arial"/>
        </w:rPr>
        <w:t>Jobner</w:t>
      </w:r>
      <w:proofErr w:type="spellEnd"/>
      <w:r w:rsidRPr="0011726F">
        <w:rPr>
          <w:rFonts w:ascii="Arial" w:hAnsi="Arial" w:cs="Arial"/>
        </w:rPr>
        <w:t>.</w:t>
      </w:r>
    </w:p>
    <w:p w14:paraId="1508C96E" w14:textId="21EF0075" w:rsidR="0011726F" w:rsidRPr="0019388A" w:rsidRDefault="0011726F" w:rsidP="0019388A">
      <w:pPr>
        <w:spacing w:before="120" w:after="120"/>
        <w:ind w:leftChars="45" w:left="690" w:hangingChars="300" w:hanging="600"/>
        <w:contextualSpacing/>
        <w:jc w:val="both"/>
        <w:rPr>
          <w:rFonts w:ascii="Arial" w:hAnsi="Arial" w:cs="Arial"/>
          <w:b/>
        </w:rPr>
      </w:pPr>
      <w:r w:rsidRPr="0011726F">
        <w:rPr>
          <w:rFonts w:ascii="Arial" w:hAnsi="Arial" w:cs="Arial"/>
        </w:rPr>
        <w:t xml:space="preserve">Choudhary V. (2002). Bio-ecology and management of shoot and fruit borer, </w:t>
      </w:r>
      <w:proofErr w:type="spellStart"/>
      <w:r w:rsidRPr="0011726F">
        <w:rPr>
          <w:rFonts w:ascii="Arial" w:hAnsi="Arial" w:cs="Arial"/>
          <w:i/>
        </w:rPr>
        <w:t>Earias</w:t>
      </w:r>
      <w:proofErr w:type="spellEnd"/>
      <w:r w:rsidRPr="0011726F">
        <w:rPr>
          <w:rFonts w:ascii="Arial" w:hAnsi="Arial" w:cs="Arial"/>
        </w:rPr>
        <w:t xml:space="preserve"> spp. of okra, (</w:t>
      </w:r>
      <w:r w:rsidRPr="0011726F">
        <w:rPr>
          <w:rFonts w:ascii="Arial" w:hAnsi="Arial" w:cs="Arial"/>
          <w:i/>
        </w:rPr>
        <w:t>Abelmoschus esculentus</w:t>
      </w:r>
      <w:r w:rsidRPr="0011726F">
        <w:rPr>
          <w:rFonts w:ascii="Arial" w:hAnsi="Arial" w:cs="Arial"/>
        </w:rPr>
        <w:t xml:space="preserve"> (L.) Moench. M.Sc. (Ag.). Thesis, submitted to Rajasthan Agricultural University, Bikaner.</w:t>
      </w:r>
    </w:p>
    <w:p w14:paraId="458389D1" w14:textId="77777777" w:rsidR="0019388A" w:rsidRDefault="0019388A" w:rsidP="0019388A">
      <w:pPr>
        <w:spacing w:before="120" w:after="120"/>
        <w:ind w:leftChars="45" w:left="690" w:hangingChars="300" w:hanging="600"/>
        <w:contextualSpacing/>
        <w:jc w:val="both"/>
        <w:rPr>
          <w:rFonts w:ascii="Arial" w:hAnsi="Arial" w:cs="Arial"/>
        </w:rPr>
      </w:pPr>
      <w:r>
        <w:rPr>
          <w:rFonts w:ascii="Arial" w:hAnsi="Arial" w:cs="Arial"/>
        </w:rPr>
        <w:t>Patni</w:t>
      </w:r>
      <w:r w:rsidR="0011726F" w:rsidRPr="0011726F">
        <w:rPr>
          <w:rFonts w:ascii="Arial" w:hAnsi="Arial" w:cs="Arial"/>
        </w:rPr>
        <w:t xml:space="preserve"> S.K. and Pareek B. L. 2000. Effect of date of sowing and eco-friendly insecticides on the incidence and management of major insect pests of okra</w:t>
      </w:r>
      <w:r w:rsidR="0011726F" w:rsidRPr="0011726F">
        <w:rPr>
          <w:rFonts w:ascii="Arial" w:hAnsi="Arial" w:cs="Arial"/>
          <w:i/>
        </w:rPr>
        <w:t xml:space="preserve"> </w:t>
      </w:r>
      <w:r w:rsidR="0011726F" w:rsidRPr="0011726F">
        <w:rPr>
          <w:rFonts w:ascii="Arial" w:hAnsi="Arial" w:cs="Arial"/>
          <w:iCs/>
        </w:rPr>
        <w:t>(</w:t>
      </w:r>
      <w:proofErr w:type="gramStart"/>
      <w:r w:rsidR="0011726F" w:rsidRPr="0011726F">
        <w:rPr>
          <w:rFonts w:ascii="Arial" w:hAnsi="Arial" w:cs="Arial"/>
          <w:i/>
        </w:rPr>
        <w:t xml:space="preserve">Abelmoschus </w:t>
      </w:r>
      <w:r w:rsidR="0011726F" w:rsidRPr="0011726F">
        <w:rPr>
          <w:rFonts w:ascii="Arial" w:hAnsi="Arial" w:cs="Arial"/>
        </w:rPr>
        <w:t xml:space="preserve"> </w:t>
      </w:r>
      <w:r w:rsidR="0011726F" w:rsidRPr="0011726F">
        <w:rPr>
          <w:rFonts w:ascii="Arial" w:hAnsi="Arial" w:cs="Arial"/>
          <w:i/>
        </w:rPr>
        <w:t>esculentus</w:t>
      </w:r>
      <w:proofErr w:type="gramEnd"/>
      <w:r w:rsidR="0011726F" w:rsidRPr="0011726F">
        <w:rPr>
          <w:rFonts w:ascii="Arial" w:hAnsi="Arial" w:cs="Arial"/>
          <w:i/>
        </w:rPr>
        <w:t xml:space="preserve"> </w:t>
      </w:r>
      <w:r w:rsidR="0011726F" w:rsidRPr="0011726F">
        <w:rPr>
          <w:rFonts w:ascii="Arial" w:hAnsi="Arial" w:cs="Arial"/>
        </w:rPr>
        <w:t xml:space="preserve"> </w:t>
      </w:r>
      <w:proofErr w:type="gramStart"/>
      <w:r w:rsidR="0011726F" w:rsidRPr="0011726F">
        <w:rPr>
          <w:rFonts w:ascii="Arial" w:hAnsi="Arial" w:cs="Arial"/>
        </w:rPr>
        <w:t>Moench )</w:t>
      </w:r>
      <w:proofErr w:type="gramEnd"/>
      <w:r w:rsidR="0011726F" w:rsidRPr="0011726F">
        <w:rPr>
          <w:rFonts w:ascii="Arial" w:hAnsi="Arial" w:cs="Arial"/>
        </w:rPr>
        <w:t xml:space="preserve"> M.Sc. Thesis submitted to Swami Keshwanand Rajasthan Ag</w:t>
      </w:r>
      <w:r>
        <w:rPr>
          <w:rFonts w:ascii="Arial" w:hAnsi="Arial" w:cs="Arial"/>
        </w:rPr>
        <w:t xml:space="preserve">ricultural University, Campus - </w:t>
      </w:r>
      <w:r w:rsidR="0011726F" w:rsidRPr="0011726F">
        <w:rPr>
          <w:rFonts w:ascii="Arial" w:hAnsi="Arial" w:cs="Arial"/>
        </w:rPr>
        <w:t xml:space="preserve">Jobner. </w:t>
      </w:r>
    </w:p>
    <w:p w14:paraId="7820458A" w14:textId="77777777" w:rsidR="0019388A" w:rsidRDefault="0011726F" w:rsidP="0019388A">
      <w:pPr>
        <w:spacing w:before="120" w:after="120"/>
        <w:ind w:leftChars="45" w:left="690" w:hangingChars="300" w:hanging="600"/>
        <w:contextualSpacing/>
        <w:jc w:val="both"/>
        <w:rPr>
          <w:rFonts w:ascii="Arial" w:hAnsi="Arial" w:cs="Arial"/>
        </w:rPr>
      </w:pPr>
      <w:r w:rsidRPr="0011726F">
        <w:rPr>
          <w:rFonts w:ascii="Arial" w:hAnsi="Arial" w:cs="Arial"/>
        </w:rPr>
        <w:t xml:space="preserve">Mandal S.K., Sah S.B. and Gupta S.C. 2006. Screening of okra cultivars against </w:t>
      </w:r>
      <w:r w:rsidRPr="0011726F">
        <w:rPr>
          <w:rFonts w:ascii="Arial" w:hAnsi="Arial" w:cs="Arial"/>
          <w:i/>
          <w:iCs/>
        </w:rPr>
        <w:t xml:space="preserve">E. </w:t>
      </w:r>
      <w:proofErr w:type="spellStart"/>
      <w:r w:rsidRPr="0011726F">
        <w:rPr>
          <w:rFonts w:ascii="Arial" w:hAnsi="Arial" w:cs="Arial"/>
          <w:i/>
          <w:iCs/>
        </w:rPr>
        <w:t>vittella</w:t>
      </w:r>
      <w:proofErr w:type="spellEnd"/>
      <w:r w:rsidRPr="0011726F">
        <w:rPr>
          <w:rFonts w:ascii="Arial" w:hAnsi="Arial" w:cs="Arial"/>
          <w:i/>
          <w:iCs/>
        </w:rPr>
        <w:t xml:space="preserve">. Annals of Plant Protection Sciences, </w:t>
      </w:r>
      <w:r w:rsidRPr="0011726F">
        <w:rPr>
          <w:rFonts w:ascii="Arial" w:hAnsi="Arial" w:cs="Arial"/>
          <w:b/>
          <w:bCs/>
        </w:rPr>
        <w:t>14</w:t>
      </w:r>
      <w:r w:rsidRPr="0011726F">
        <w:rPr>
          <w:rFonts w:ascii="Arial" w:hAnsi="Arial" w:cs="Arial"/>
        </w:rPr>
        <w:t xml:space="preserve">: 471-472. </w:t>
      </w:r>
    </w:p>
    <w:p w14:paraId="29B11324" w14:textId="77777777" w:rsidR="0019388A" w:rsidRDefault="0011726F" w:rsidP="0019388A">
      <w:pPr>
        <w:spacing w:before="120" w:after="120"/>
        <w:ind w:leftChars="45" w:left="690" w:hangingChars="300" w:hanging="600"/>
        <w:contextualSpacing/>
        <w:jc w:val="both"/>
        <w:rPr>
          <w:rFonts w:ascii="Arial" w:hAnsi="Arial" w:cs="Arial"/>
        </w:rPr>
      </w:pPr>
      <w:proofErr w:type="spellStart"/>
      <w:r w:rsidRPr="0011726F">
        <w:rPr>
          <w:rFonts w:ascii="Arial" w:hAnsi="Arial" w:cs="Arial"/>
        </w:rPr>
        <w:t>Koujalagi</w:t>
      </w:r>
      <w:proofErr w:type="spellEnd"/>
      <w:r w:rsidRPr="0011726F">
        <w:rPr>
          <w:rFonts w:ascii="Arial" w:hAnsi="Arial" w:cs="Arial"/>
        </w:rPr>
        <w:t xml:space="preserve"> M., </w:t>
      </w:r>
      <w:proofErr w:type="spellStart"/>
      <w:r w:rsidRPr="0011726F">
        <w:rPr>
          <w:rFonts w:ascii="Arial" w:hAnsi="Arial" w:cs="Arial"/>
        </w:rPr>
        <w:t>Gangappa</w:t>
      </w:r>
      <w:proofErr w:type="spellEnd"/>
      <w:r w:rsidRPr="0011726F">
        <w:rPr>
          <w:rFonts w:ascii="Arial" w:hAnsi="Arial" w:cs="Arial"/>
        </w:rPr>
        <w:t xml:space="preserve"> E., </w:t>
      </w:r>
      <w:proofErr w:type="spellStart"/>
      <w:r w:rsidRPr="0011726F">
        <w:rPr>
          <w:rFonts w:ascii="Arial" w:hAnsi="Arial" w:cs="Arial"/>
        </w:rPr>
        <w:t>Chakravrthy</w:t>
      </w:r>
      <w:proofErr w:type="spellEnd"/>
      <w:r w:rsidRPr="0011726F">
        <w:rPr>
          <w:rFonts w:ascii="Arial" w:hAnsi="Arial" w:cs="Arial"/>
        </w:rPr>
        <w:t xml:space="preserve"> A.K., </w:t>
      </w:r>
      <w:proofErr w:type="spellStart"/>
      <w:r w:rsidRPr="0011726F">
        <w:rPr>
          <w:rFonts w:ascii="Arial" w:hAnsi="Arial" w:cs="Arial"/>
        </w:rPr>
        <w:t>Pitchaimuthu</w:t>
      </w:r>
      <w:proofErr w:type="spellEnd"/>
      <w:r w:rsidRPr="0011726F">
        <w:rPr>
          <w:rFonts w:ascii="Arial" w:hAnsi="Arial" w:cs="Arial"/>
        </w:rPr>
        <w:t xml:space="preserve"> M., Kumar N.R.P. and </w:t>
      </w:r>
      <w:proofErr w:type="spellStart"/>
      <w:r w:rsidRPr="0011726F">
        <w:rPr>
          <w:rFonts w:ascii="Arial" w:hAnsi="Arial" w:cs="Arial"/>
        </w:rPr>
        <w:t>Thippaiah</w:t>
      </w:r>
      <w:proofErr w:type="spellEnd"/>
      <w:r w:rsidRPr="0011726F">
        <w:rPr>
          <w:rFonts w:ascii="Arial" w:hAnsi="Arial" w:cs="Arial"/>
        </w:rPr>
        <w:t xml:space="preserve"> M.  2009. Screening of okra hybrids and varieties for resistance to fruit borers. </w:t>
      </w:r>
      <w:r w:rsidRPr="0011726F">
        <w:rPr>
          <w:rFonts w:ascii="Arial" w:hAnsi="Arial" w:cs="Arial"/>
          <w:i/>
        </w:rPr>
        <w:t>Pest Management in Horticultural Ecosystems</w:t>
      </w:r>
      <w:r w:rsidRPr="0011726F">
        <w:rPr>
          <w:rFonts w:ascii="Arial" w:hAnsi="Arial" w:cs="Arial"/>
        </w:rPr>
        <w:t xml:space="preserve">, </w:t>
      </w:r>
      <w:r w:rsidRPr="0011726F">
        <w:rPr>
          <w:rFonts w:ascii="Arial" w:hAnsi="Arial" w:cs="Arial"/>
          <w:b/>
        </w:rPr>
        <w:t>15</w:t>
      </w:r>
      <w:r w:rsidRPr="0011726F">
        <w:rPr>
          <w:rFonts w:ascii="Arial" w:hAnsi="Arial" w:cs="Arial"/>
        </w:rPr>
        <w:t>: 141-146.</w:t>
      </w:r>
    </w:p>
    <w:p w14:paraId="234B3E75" w14:textId="093824CC" w:rsidR="007707DE" w:rsidRDefault="0011726F" w:rsidP="0019388A">
      <w:pPr>
        <w:spacing w:before="120" w:after="120"/>
        <w:ind w:leftChars="45" w:left="690" w:hangingChars="300" w:hanging="600"/>
        <w:contextualSpacing/>
        <w:jc w:val="both"/>
        <w:rPr>
          <w:rFonts w:ascii="Arial" w:hAnsi="Arial" w:cs="Arial"/>
        </w:rPr>
      </w:pPr>
      <w:r w:rsidRPr="0011726F">
        <w:rPr>
          <w:rFonts w:ascii="Arial" w:hAnsi="Arial" w:cs="Arial"/>
        </w:rPr>
        <w:t>Ghosh S. K., Sonowal M., Chakraborty G., Pal P. K. 2010. Evaluation of okra cultivars (</w:t>
      </w:r>
      <w:r w:rsidRPr="0011726F">
        <w:rPr>
          <w:rFonts w:ascii="Arial" w:hAnsi="Arial" w:cs="Arial"/>
          <w:i/>
          <w:iCs/>
        </w:rPr>
        <w:t>Abelmoschus esculentus</w:t>
      </w:r>
      <w:r w:rsidRPr="0011726F">
        <w:rPr>
          <w:rFonts w:ascii="Arial" w:hAnsi="Arial" w:cs="Arial"/>
        </w:rPr>
        <w:t xml:space="preserve"> L.) commonly grown under terai region of West Bengal against insect and mite pests. </w:t>
      </w:r>
      <w:r w:rsidRPr="0011726F">
        <w:rPr>
          <w:rFonts w:ascii="Arial" w:hAnsi="Arial" w:cs="Arial"/>
          <w:i/>
          <w:iCs/>
        </w:rPr>
        <w:t>Green Farming</w:t>
      </w:r>
      <w:r w:rsidRPr="0011726F">
        <w:rPr>
          <w:rFonts w:ascii="Arial" w:hAnsi="Arial" w:cs="Arial"/>
        </w:rPr>
        <w:t xml:space="preserve">, </w:t>
      </w:r>
      <w:r w:rsidRPr="0011726F">
        <w:rPr>
          <w:rFonts w:ascii="Arial" w:hAnsi="Arial" w:cs="Arial"/>
          <w:b/>
        </w:rPr>
        <w:t>3</w:t>
      </w:r>
      <w:r w:rsidRPr="0011726F">
        <w:rPr>
          <w:rFonts w:ascii="Arial" w:hAnsi="Arial" w:cs="Arial"/>
        </w:rPr>
        <w:t xml:space="preserve"> :136-138.</w:t>
      </w:r>
    </w:p>
    <w:p w14:paraId="015DB454" w14:textId="77777777" w:rsidR="007707DE" w:rsidRDefault="007707DE" w:rsidP="008C251A">
      <w:pPr>
        <w:spacing w:before="120" w:after="120"/>
        <w:ind w:leftChars="45" w:left="690" w:hangingChars="300" w:hanging="600"/>
        <w:contextualSpacing/>
        <w:jc w:val="both"/>
        <w:rPr>
          <w:rFonts w:ascii="Arial" w:hAnsi="Arial" w:cs="Arial"/>
        </w:rPr>
      </w:pPr>
    </w:p>
    <w:sectPr w:rsidR="007707DE" w:rsidSect="00026C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EF03" w14:textId="77777777" w:rsidR="00336F72" w:rsidRDefault="00336F72" w:rsidP="00C37E61">
      <w:r>
        <w:separator/>
      </w:r>
    </w:p>
  </w:endnote>
  <w:endnote w:type="continuationSeparator" w:id="0">
    <w:p w14:paraId="691CD7F6" w14:textId="77777777" w:rsidR="00336F72" w:rsidRDefault="00336F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3FDE" w14:textId="77777777" w:rsidR="00026C11" w:rsidRDefault="0002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6DF3" w14:textId="77777777" w:rsidR="00026C11" w:rsidRDefault="00026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8D05" w14:textId="6A90FB3F" w:rsidR="008B09CD" w:rsidRPr="00026C11" w:rsidRDefault="008B09CD" w:rsidP="0002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73B4" w14:textId="77777777" w:rsidR="00336F72" w:rsidRDefault="00336F72" w:rsidP="00C37E61">
      <w:r>
        <w:separator/>
      </w:r>
    </w:p>
  </w:footnote>
  <w:footnote w:type="continuationSeparator" w:id="0">
    <w:p w14:paraId="3F163474" w14:textId="77777777" w:rsidR="00336F72" w:rsidRDefault="00336F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1DDA" w14:textId="71AC6BC9" w:rsidR="00026C11" w:rsidRDefault="00026C11">
    <w:pPr>
      <w:pStyle w:val="Header"/>
    </w:pPr>
    <w:r>
      <w:rPr>
        <w:noProof/>
      </w:rPr>
      <w:pict w14:anchorId="441EE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5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E4D3" w14:textId="0CF9E9F4" w:rsidR="00026C11" w:rsidRDefault="00026C11">
    <w:pPr>
      <w:pStyle w:val="Header"/>
    </w:pPr>
    <w:r>
      <w:rPr>
        <w:noProof/>
      </w:rPr>
      <w:pict w14:anchorId="6D270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5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0DC" w14:textId="7017EAD9" w:rsidR="008B09CD" w:rsidRPr="00296529" w:rsidRDefault="00026C11" w:rsidP="00296529">
    <w:pPr>
      <w:ind w:left="2160"/>
      <w:jc w:val="center"/>
      <w:rPr>
        <w:rFonts w:ascii="Times New Roman" w:eastAsia="Calibri" w:hAnsi="Times New Roman"/>
        <w:i/>
        <w:sz w:val="18"/>
        <w:szCs w:val="22"/>
      </w:rPr>
    </w:pPr>
    <w:r>
      <w:rPr>
        <w:noProof/>
      </w:rPr>
      <w:pict w14:anchorId="22E2C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5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DB5F79" w14:textId="77777777" w:rsidR="008B09CD" w:rsidRPr="00296529" w:rsidRDefault="008B09C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EA7FD9" w14:textId="77777777" w:rsidR="008B09CD" w:rsidRPr="00296529" w:rsidRDefault="008B09C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3767F9" w14:textId="77777777" w:rsidR="008B09CD" w:rsidRPr="00296529" w:rsidRDefault="008B09C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9C8183" w14:textId="77777777" w:rsidR="008B09CD" w:rsidRDefault="008B09C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21786C" w14:textId="77777777" w:rsidR="008B09CD" w:rsidRDefault="008B09C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15AE69" w14:textId="77777777" w:rsidR="008B09CD" w:rsidRDefault="008B09C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259DF"/>
    <w:multiLevelType w:val="multilevel"/>
    <w:tmpl w:val="F0D2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C0292C"/>
    <w:multiLevelType w:val="multilevel"/>
    <w:tmpl w:val="573E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5A7181"/>
    <w:multiLevelType w:val="hybridMultilevel"/>
    <w:tmpl w:val="4B8A4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407600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3726227">
    <w:abstractNumId w:val="17"/>
  </w:num>
  <w:num w:numId="3" w16cid:durableId="1615938247">
    <w:abstractNumId w:val="26"/>
  </w:num>
  <w:num w:numId="4" w16cid:durableId="6917594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8509077">
    <w:abstractNumId w:val="7"/>
  </w:num>
  <w:num w:numId="6" w16cid:durableId="2127963370">
    <w:abstractNumId w:val="6"/>
  </w:num>
  <w:num w:numId="7" w16cid:durableId="783303929">
    <w:abstractNumId w:val="1"/>
  </w:num>
  <w:num w:numId="8" w16cid:durableId="1212230674">
    <w:abstractNumId w:val="13"/>
  </w:num>
  <w:num w:numId="9" w16cid:durableId="620648161">
    <w:abstractNumId w:val="28"/>
  </w:num>
  <w:num w:numId="10" w16cid:durableId="1923174922">
    <w:abstractNumId w:val="2"/>
  </w:num>
  <w:num w:numId="11" w16cid:durableId="1271164078">
    <w:abstractNumId w:val="20"/>
  </w:num>
  <w:num w:numId="12" w16cid:durableId="390346760">
    <w:abstractNumId w:val="3"/>
  </w:num>
  <w:num w:numId="13" w16cid:durableId="213201303">
    <w:abstractNumId w:val="19"/>
  </w:num>
  <w:num w:numId="14" w16cid:durableId="2076312501">
    <w:abstractNumId w:val="8"/>
  </w:num>
  <w:num w:numId="15" w16cid:durableId="2080663971">
    <w:abstractNumId w:val="23"/>
  </w:num>
  <w:num w:numId="16" w16cid:durableId="1434547744">
    <w:abstractNumId w:val="5"/>
  </w:num>
  <w:num w:numId="17" w16cid:durableId="1228879403">
    <w:abstractNumId w:val="24"/>
  </w:num>
  <w:num w:numId="18" w16cid:durableId="1189105046">
    <w:abstractNumId w:val="15"/>
  </w:num>
  <w:num w:numId="19" w16cid:durableId="1935740852">
    <w:abstractNumId w:val="31"/>
  </w:num>
  <w:num w:numId="20" w16cid:durableId="528179784">
    <w:abstractNumId w:val="12"/>
  </w:num>
  <w:num w:numId="21" w16cid:durableId="2126581744">
    <w:abstractNumId w:val="9"/>
  </w:num>
  <w:num w:numId="22" w16cid:durableId="2019768996">
    <w:abstractNumId w:val="14"/>
  </w:num>
  <w:num w:numId="23" w16cid:durableId="124666108">
    <w:abstractNumId w:val="21"/>
  </w:num>
  <w:num w:numId="24" w16cid:durableId="983777347">
    <w:abstractNumId w:val="29"/>
  </w:num>
  <w:num w:numId="25" w16cid:durableId="932783173">
    <w:abstractNumId w:val="4"/>
  </w:num>
  <w:num w:numId="26" w16cid:durableId="1771271036">
    <w:abstractNumId w:val="18"/>
  </w:num>
  <w:num w:numId="27" w16cid:durableId="408894140">
    <w:abstractNumId w:val="22"/>
  </w:num>
  <w:num w:numId="28" w16cid:durableId="450562521">
    <w:abstractNumId w:val="30"/>
  </w:num>
  <w:num w:numId="29" w16cid:durableId="777600800">
    <w:abstractNumId w:val="27"/>
  </w:num>
  <w:num w:numId="30" w16cid:durableId="1555000174">
    <w:abstractNumId w:val="10"/>
  </w:num>
  <w:num w:numId="31" w16cid:durableId="1156722110">
    <w:abstractNumId w:val="25"/>
  </w:num>
  <w:num w:numId="32" w16cid:durableId="1253274134">
    <w:abstractNumId w:val="16"/>
  </w:num>
  <w:num w:numId="33" w16cid:durableId="845484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1C31"/>
    <w:rsid w:val="000167EE"/>
    <w:rsid w:val="00026C11"/>
    <w:rsid w:val="00030174"/>
    <w:rsid w:val="00036417"/>
    <w:rsid w:val="0004015C"/>
    <w:rsid w:val="00042679"/>
    <w:rsid w:val="0004579C"/>
    <w:rsid w:val="00054BC7"/>
    <w:rsid w:val="0007317D"/>
    <w:rsid w:val="000A1506"/>
    <w:rsid w:val="000A47FA"/>
    <w:rsid w:val="000A65D3"/>
    <w:rsid w:val="000B1E33"/>
    <w:rsid w:val="000C7C95"/>
    <w:rsid w:val="000D58C1"/>
    <w:rsid w:val="000D5B7E"/>
    <w:rsid w:val="000D689F"/>
    <w:rsid w:val="000E54ED"/>
    <w:rsid w:val="000E7B7B"/>
    <w:rsid w:val="000E7D62"/>
    <w:rsid w:val="000F1C77"/>
    <w:rsid w:val="00103357"/>
    <w:rsid w:val="0011726F"/>
    <w:rsid w:val="00123C9F"/>
    <w:rsid w:val="00126190"/>
    <w:rsid w:val="001276FD"/>
    <w:rsid w:val="00130F17"/>
    <w:rsid w:val="001320BF"/>
    <w:rsid w:val="00163BC4"/>
    <w:rsid w:val="0018652A"/>
    <w:rsid w:val="00191062"/>
    <w:rsid w:val="00192B72"/>
    <w:rsid w:val="0019388A"/>
    <w:rsid w:val="001A29D8"/>
    <w:rsid w:val="001A3BCD"/>
    <w:rsid w:val="001A5CAA"/>
    <w:rsid w:val="001B0427"/>
    <w:rsid w:val="001B049C"/>
    <w:rsid w:val="001D3A51"/>
    <w:rsid w:val="001D4D0F"/>
    <w:rsid w:val="001D5250"/>
    <w:rsid w:val="001D7C8D"/>
    <w:rsid w:val="001E10D2"/>
    <w:rsid w:val="001E25B4"/>
    <w:rsid w:val="001E44FE"/>
    <w:rsid w:val="001E5580"/>
    <w:rsid w:val="001F295C"/>
    <w:rsid w:val="00200595"/>
    <w:rsid w:val="00204835"/>
    <w:rsid w:val="0023038D"/>
    <w:rsid w:val="00230667"/>
    <w:rsid w:val="00231920"/>
    <w:rsid w:val="0023195C"/>
    <w:rsid w:val="0024282C"/>
    <w:rsid w:val="00243075"/>
    <w:rsid w:val="002460DC"/>
    <w:rsid w:val="00246577"/>
    <w:rsid w:val="0024700A"/>
    <w:rsid w:val="00250985"/>
    <w:rsid w:val="002556F6"/>
    <w:rsid w:val="00283105"/>
    <w:rsid w:val="00284C4C"/>
    <w:rsid w:val="00287E68"/>
    <w:rsid w:val="00296529"/>
    <w:rsid w:val="002A24C9"/>
    <w:rsid w:val="002B27FB"/>
    <w:rsid w:val="002B685A"/>
    <w:rsid w:val="002C57D2"/>
    <w:rsid w:val="002E0D56"/>
    <w:rsid w:val="002E621E"/>
    <w:rsid w:val="002F1A05"/>
    <w:rsid w:val="002F5235"/>
    <w:rsid w:val="002F79DE"/>
    <w:rsid w:val="00312074"/>
    <w:rsid w:val="0031423D"/>
    <w:rsid w:val="00315186"/>
    <w:rsid w:val="00330E20"/>
    <w:rsid w:val="0033343E"/>
    <w:rsid w:val="0033417B"/>
    <w:rsid w:val="00334391"/>
    <w:rsid w:val="00336F72"/>
    <w:rsid w:val="00342121"/>
    <w:rsid w:val="003512C2"/>
    <w:rsid w:val="003532BC"/>
    <w:rsid w:val="00371FB6"/>
    <w:rsid w:val="003763C1"/>
    <w:rsid w:val="00376BBE"/>
    <w:rsid w:val="0038579F"/>
    <w:rsid w:val="0039224F"/>
    <w:rsid w:val="003A43A4"/>
    <w:rsid w:val="003A7E18"/>
    <w:rsid w:val="003B20F8"/>
    <w:rsid w:val="003B30D9"/>
    <w:rsid w:val="003C1088"/>
    <w:rsid w:val="003C4C86"/>
    <w:rsid w:val="003C5DF9"/>
    <w:rsid w:val="003C5FF2"/>
    <w:rsid w:val="003C6258"/>
    <w:rsid w:val="003D28B3"/>
    <w:rsid w:val="003E2904"/>
    <w:rsid w:val="003E36AE"/>
    <w:rsid w:val="003E3D4B"/>
    <w:rsid w:val="003F4466"/>
    <w:rsid w:val="003F68CD"/>
    <w:rsid w:val="00401927"/>
    <w:rsid w:val="00406353"/>
    <w:rsid w:val="0041027F"/>
    <w:rsid w:val="00412475"/>
    <w:rsid w:val="00423789"/>
    <w:rsid w:val="00430CD2"/>
    <w:rsid w:val="00440A95"/>
    <w:rsid w:val="00440F43"/>
    <w:rsid w:val="00441B6F"/>
    <w:rsid w:val="00446221"/>
    <w:rsid w:val="00450E62"/>
    <w:rsid w:val="004539DB"/>
    <w:rsid w:val="004648A7"/>
    <w:rsid w:val="00464BF4"/>
    <w:rsid w:val="00471A80"/>
    <w:rsid w:val="00491D31"/>
    <w:rsid w:val="004A5B17"/>
    <w:rsid w:val="004B4ED9"/>
    <w:rsid w:val="004C1218"/>
    <w:rsid w:val="004C3FEA"/>
    <w:rsid w:val="004C5997"/>
    <w:rsid w:val="004D1E21"/>
    <w:rsid w:val="004D305E"/>
    <w:rsid w:val="004D4277"/>
    <w:rsid w:val="00502516"/>
    <w:rsid w:val="00505F06"/>
    <w:rsid w:val="00506828"/>
    <w:rsid w:val="00507193"/>
    <w:rsid w:val="005115AA"/>
    <w:rsid w:val="0053056E"/>
    <w:rsid w:val="00537822"/>
    <w:rsid w:val="0054555B"/>
    <w:rsid w:val="00554FDA"/>
    <w:rsid w:val="0056064B"/>
    <w:rsid w:val="00564526"/>
    <w:rsid w:val="00583BD3"/>
    <w:rsid w:val="0058579A"/>
    <w:rsid w:val="005A5A9F"/>
    <w:rsid w:val="005C0F42"/>
    <w:rsid w:val="005C2DF4"/>
    <w:rsid w:val="005C784C"/>
    <w:rsid w:val="005D17F6"/>
    <w:rsid w:val="005E5539"/>
    <w:rsid w:val="005E744A"/>
    <w:rsid w:val="00602BF5"/>
    <w:rsid w:val="00606891"/>
    <w:rsid w:val="006141DE"/>
    <w:rsid w:val="006143B9"/>
    <w:rsid w:val="00617FDD"/>
    <w:rsid w:val="0062252B"/>
    <w:rsid w:val="0062567E"/>
    <w:rsid w:val="00633614"/>
    <w:rsid w:val="00633F68"/>
    <w:rsid w:val="00636EB2"/>
    <w:rsid w:val="006375B8"/>
    <w:rsid w:val="00644283"/>
    <w:rsid w:val="0066510A"/>
    <w:rsid w:val="00665948"/>
    <w:rsid w:val="00673F9F"/>
    <w:rsid w:val="006750C1"/>
    <w:rsid w:val="00676323"/>
    <w:rsid w:val="00686953"/>
    <w:rsid w:val="00687DEA"/>
    <w:rsid w:val="00687E67"/>
    <w:rsid w:val="00691A88"/>
    <w:rsid w:val="00692C9A"/>
    <w:rsid w:val="006967F7"/>
    <w:rsid w:val="006A250C"/>
    <w:rsid w:val="006A5537"/>
    <w:rsid w:val="006B21D3"/>
    <w:rsid w:val="006B57D0"/>
    <w:rsid w:val="006C01C1"/>
    <w:rsid w:val="006D30FF"/>
    <w:rsid w:val="006D6940"/>
    <w:rsid w:val="006E0CEF"/>
    <w:rsid w:val="006F11EC"/>
    <w:rsid w:val="0070082C"/>
    <w:rsid w:val="007026A3"/>
    <w:rsid w:val="00705AC6"/>
    <w:rsid w:val="00713276"/>
    <w:rsid w:val="0073257B"/>
    <w:rsid w:val="007369E6"/>
    <w:rsid w:val="00742E88"/>
    <w:rsid w:val="007445BE"/>
    <w:rsid w:val="00746E59"/>
    <w:rsid w:val="00751CF2"/>
    <w:rsid w:val="00752CBC"/>
    <w:rsid w:val="007532A0"/>
    <w:rsid w:val="00754C9A"/>
    <w:rsid w:val="0075599A"/>
    <w:rsid w:val="00761D52"/>
    <w:rsid w:val="007707DE"/>
    <w:rsid w:val="00771F7B"/>
    <w:rsid w:val="0077749E"/>
    <w:rsid w:val="00787237"/>
    <w:rsid w:val="00790ADA"/>
    <w:rsid w:val="007A189D"/>
    <w:rsid w:val="007A2306"/>
    <w:rsid w:val="007B0270"/>
    <w:rsid w:val="007C08A1"/>
    <w:rsid w:val="007C2B6F"/>
    <w:rsid w:val="007D2288"/>
    <w:rsid w:val="007E088F"/>
    <w:rsid w:val="007E292E"/>
    <w:rsid w:val="007F1192"/>
    <w:rsid w:val="007F2EB0"/>
    <w:rsid w:val="007F7692"/>
    <w:rsid w:val="007F7B32"/>
    <w:rsid w:val="00804BC2"/>
    <w:rsid w:val="0081431A"/>
    <w:rsid w:val="0082294C"/>
    <w:rsid w:val="0083216F"/>
    <w:rsid w:val="00845931"/>
    <w:rsid w:val="00846B77"/>
    <w:rsid w:val="00847230"/>
    <w:rsid w:val="008513B9"/>
    <w:rsid w:val="0085318D"/>
    <w:rsid w:val="00860000"/>
    <w:rsid w:val="00863BD3"/>
    <w:rsid w:val="008641ED"/>
    <w:rsid w:val="00866D66"/>
    <w:rsid w:val="008671C6"/>
    <w:rsid w:val="00867673"/>
    <w:rsid w:val="00875803"/>
    <w:rsid w:val="00876A86"/>
    <w:rsid w:val="008B09CD"/>
    <w:rsid w:val="008B459E"/>
    <w:rsid w:val="008C004A"/>
    <w:rsid w:val="008C251A"/>
    <w:rsid w:val="008C7E00"/>
    <w:rsid w:val="008E07EC"/>
    <w:rsid w:val="008E13AE"/>
    <w:rsid w:val="008E1506"/>
    <w:rsid w:val="008E420D"/>
    <w:rsid w:val="008E710C"/>
    <w:rsid w:val="008E7E41"/>
    <w:rsid w:val="008F69D6"/>
    <w:rsid w:val="00902823"/>
    <w:rsid w:val="00915CA6"/>
    <w:rsid w:val="00927834"/>
    <w:rsid w:val="009364B0"/>
    <w:rsid w:val="009500A6"/>
    <w:rsid w:val="00953AF3"/>
    <w:rsid w:val="00957C18"/>
    <w:rsid w:val="00962CED"/>
    <w:rsid w:val="009659BA"/>
    <w:rsid w:val="00971DE8"/>
    <w:rsid w:val="00975767"/>
    <w:rsid w:val="00983040"/>
    <w:rsid w:val="00985933"/>
    <w:rsid w:val="009906C7"/>
    <w:rsid w:val="00993077"/>
    <w:rsid w:val="009A7F6A"/>
    <w:rsid w:val="009B38F5"/>
    <w:rsid w:val="009B3FB9"/>
    <w:rsid w:val="009B72A5"/>
    <w:rsid w:val="009C2465"/>
    <w:rsid w:val="009C7BAE"/>
    <w:rsid w:val="009D35A0"/>
    <w:rsid w:val="009D5811"/>
    <w:rsid w:val="009D6F33"/>
    <w:rsid w:val="009D7EB7"/>
    <w:rsid w:val="009D7FF5"/>
    <w:rsid w:val="009E048A"/>
    <w:rsid w:val="009E08E9"/>
    <w:rsid w:val="009E1BDB"/>
    <w:rsid w:val="009E1C9F"/>
    <w:rsid w:val="009E3DB9"/>
    <w:rsid w:val="009E6E35"/>
    <w:rsid w:val="009F0EDA"/>
    <w:rsid w:val="009F49F3"/>
    <w:rsid w:val="00A000B5"/>
    <w:rsid w:val="00A03232"/>
    <w:rsid w:val="00A03B96"/>
    <w:rsid w:val="00A03D9A"/>
    <w:rsid w:val="00A05B19"/>
    <w:rsid w:val="00A07920"/>
    <w:rsid w:val="00A1134E"/>
    <w:rsid w:val="00A24E7E"/>
    <w:rsid w:val="00A258C3"/>
    <w:rsid w:val="00A347C0"/>
    <w:rsid w:val="00A4311E"/>
    <w:rsid w:val="00A51431"/>
    <w:rsid w:val="00A539AD"/>
    <w:rsid w:val="00A60D24"/>
    <w:rsid w:val="00A60F1A"/>
    <w:rsid w:val="00A612A5"/>
    <w:rsid w:val="00A654AB"/>
    <w:rsid w:val="00A931D9"/>
    <w:rsid w:val="00A94063"/>
    <w:rsid w:val="00A96FAB"/>
    <w:rsid w:val="00AA187C"/>
    <w:rsid w:val="00AA6219"/>
    <w:rsid w:val="00AA74E0"/>
    <w:rsid w:val="00AB2BFA"/>
    <w:rsid w:val="00AB703F"/>
    <w:rsid w:val="00AC6BB8"/>
    <w:rsid w:val="00AD1528"/>
    <w:rsid w:val="00AD22A6"/>
    <w:rsid w:val="00AD3FB1"/>
    <w:rsid w:val="00AE008F"/>
    <w:rsid w:val="00AF03FD"/>
    <w:rsid w:val="00AF1E3E"/>
    <w:rsid w:val="00AF6B07"/>
    <w:rsid w:val="00B01FCD"/>
    <w:rsid w:val="00B116B9"/>
    <w:rsid w:val="00B1776C"/>
    <w:rsid w:val="00B17FBD"/>
    <w:rsid w:val="00B46784"/>
    <w:rsid w:val="00B5012B"/>
    <w:rsid w:val="00B52583"/>
    <w:rsid w:val="00B52896"/>
    <w:rsid w:val="00B64A79"/>
    <w:rsid w:val="00B81255"/>
    <w:rsid w:val="00B95236"/>
    <w:rsid w:val="00B96BD9"/>
    <w:rsid w:val="00BA1B01"/>
    <w:rsid w:val="00BA2641"/>
    <w:rsid w:val="00BA68A0"/>
    <w:rsid w:val="00BB37AA"/>
    <w:rsid w:val="00BB5EE9"/>
    <w:rsid w:val="00BC53A0"/>
    <w:rsid w:val="00BE2A35"/>
    <w:rsid w:val="00BE62AD"/>
    <w:rsid w:val="00BE7702"/>
    <w:rsid w:val="00BF121F"/>
    <w:rsid w:val="00BF1F80"/>
    <w:rsid w:val="00BF48B4"/>
    <w:rsid w:val="00BF48E9"/>
    <w:rsid w:val="00C166EF"/>
    <w:rsid w:val="00C17EB0"/>
    <w:rsid w:val="00C25FBF"/>
    <w:rsid w:val="00C27F5F"/>
    <w:rsid w:val="00C308CE"/>
    <w:rsid w:val="00C30A0F"/>
    <w:rsid w:val="00C32A86"/>
    <w:rsid w:val="00C37E61"/>
    <w:rsid w:val="00C64672"/>
    <w:rsid w:val="00C70F1B"/>
    <w:rsid w:val="00C71A47"/>
    <w:rsid w:val="00C7464C"/>
    <w:rsid w:val="00C851C3"/>
    <w:rsid w:val="00C85588"/>
    <w:rsid w:val="00C927B6"/>
    <w:rsid w:val="00CD3BE0"/>
    <w:rsid w:val="00CD6755"/>
    <w:rsid w:val="00CD6856"/>
    <w:rsid w:val="00CE0089"/>
    <w:rsid w:val="00CE0130"/>
    <w:rsid w:val="00CE793C"/>
    <w:rsid w:val="00CF10D2"/>
    <w:rsid w:val="00CF193C"/>
    <w:rsid w:val="00CF23FD"/>
    <w:rsid w:val="00D00988"/>
    <w:rsid w:val="00D12EE3"/>
    <w:rsid w:val="00D173F1"/>
    <w:rsid w:val="00D21EBD"/>
    <w:rsid w:val="00D22C2F"/>
    <w:rsid w:val="00D2643C"/>
    <w:rsid w:val="00D30E99"/>
    <w:rsid w:val="00D46AA8"/>
    <w:rsid w:val="00D564FB"/>
    <w:rsid w:val="00D74BF6"/>
    <w:rsid w:val="00D74CB0"/>
    <w:rsid w:val="00D8295D"/>
    <w:rsid w:val="00D85DF8"/>
    <w:rsid w:val="00D875A1"/>
    <w:rsid w:val="00DA63E5"/>
    <w:rsid w:val="00DC2A65"/>
    <w:rsid w:val="00DC3F6F"/>
    <w:rsid w:val="00DE0EC8"/>
    <w:rsid w:val="00DE15F0"/>
    <w:rsid w:val="00DE5663"/>
    <w:rsid w:val="00DE78AA"/>
    <w:rsid w:val="00E006DB"/>
    <w:rsid w:val="00E053D0"/>
    <w:rsid w:val="00E149D8"/>
    <w:rsid w:val="00E14D8A"/>
    <w:rsid w:val="00E15994"/>
    <w:rsid w:val="00E2189C"/>
    <w:rsid w:val="00E3086D"/>
    <w:rsid w:val="00E3114E"/>
    <w:rsid w:val="00E31A70"/>
    <w:rsid w:val="00E35B02"/>
    <w:rsid w:val="00E41E96"/>
    <w:rsid w:val="00E47310"/>
    <w:rsid w:val="00E66496"/>
    <w:rsid w:val="00E66B35"/>
    <w:rsid w:val="00E66E10"/>
    <w:rsid w:val="00E75250"/>
    <w:rsid w:val="00E769F6"/>
    <w:rsid w:val="00E829DE"/>
    <w:rsid w:val="00E8407C"/>
    <w:rsid w:val="00E84629"/>
    <w:rsid w:val="00E84F3C"/>
    <w:rsid w:val="00EA012C"/>
    <w:rsid w:val="00EA6FC4"/>
    <w:rsid w:val="00EC6A55"/>
    <w:rsid w:val="00ED0002"/>
    <w:rsid w:val="00ED0288"/>
    <w:rsid w:val="00ED619D"/>
    <w:rsid w:val="00EE52CB"/>
    <w:rsid w:val="00EF581D"/>
    <w:rsid w:val="00EF7FD8"/>
    <w:rsid w:val="00F012B2"/>
    <w:rsid w:val="00F06F59"/>
    <w:rsid w:val="00F129BA"/>
    <w:rsid w:val="00F1329F"/>
    <w:rsid w:val="00F17988"/>
    <w:rsid w:val="00F2577E"/>
    <w:rsid w:val="00F25AF8"/>
    <w:rsid w:val="00F319F5"/>
    <w:rsid w:val="00F469F0"/>
    <w:rsid w:val="00F53273"/>
    <w:rsid w:val="00F65812"/>
    <w:rsid w:val="00F755E4"/>
    <w:rsid w:val="00F76D43"/>
    <w:rsid w:val="00F77D02"/>
    <w:rsid w:val="00F81128"/>
    <w:rsid w:val="00F8563B"/>
    <w:rsid w:val="00FA0FD8"/>
    <w:rsid w:val="00FA4A31"/>
    <w:rsid w:val="00FB3A86"/>
    <w:rsid w:val="00FD36C8"/>
    <w:rsid w:val="00FE1DA3"/>
    <w:rsid w:val="00FE2535"/>
    <w:rsid w:val="00FE7E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8EB32"/>
  <w15:docId w15:val="{D1ED4B68-C926-46D4-8576-E43D258A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77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F2577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F29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paragraph" w:styleId="BodyTextIndent">
    <w:name w:val="Body Text Indent"/>
    <w:basedOn w:val="Normal"/>
    <w:link w:val="BodyTextIndentChar"/>
    <w:unhideWhenUsed/>
    <w:rsid w:val="00C851C3"/>
    <w:pPr>
      <w:spacing w:after="120"/>
      <w:ind w:left="360"/>
    </w:pPr>
  </w:style>
  <w:style w:type="character" w:customStyle="1" w:styleId="BodyTextIndentChar">
    <w:name w:val="Body Text Indent Char"/>
    <w:basedOn w:val="DefaultParagraphFont"/>
    <w:link w:val="BodyTextIndent"/>
    <w:rsid w:val="00C851C3"/>
    <w:rPr>
      <w:rFonts w:ascii="Helvetica" w:hAnsi="Helvetica"/>
    </w:rPr>
  </w:style>
  <w:style w:type="paragraph" w:styleId="NormalWeb">
    <w:name w:val="Normal (Web)"/>
    <w:basedOn w:val="Normal"/>
    <w:semiHidden/>
    <w:unhideWhenUsed/>
    <w:rsid w:val="003C5FF2"/>
    <w:rPr>
      <w:rFonts w:ascii="Times New Roman" w:hAnsi="Times New Roman"/>
      <w:sz w:val="24"/>
      <w:szCs w:val="24"/>
    </w:rPr>
  </w:style>
  <w:style w:type="paragraph" w:styleId="BodyText">
    <w:name w:val="Body Text"/>
    <w:basedOn w:val="Normal"/>
    <w:link w:val="BodyTextChar"/>
    <w:semiHidden/>
    <w:unhideWhenUsed/>
    <w:rsid w:val="00A96FAB"/>
    <w:pPr>
      <w:spacing w:after="120"/>
    </w:pPr>
  </w:style>
  <w:style w:type="character" w:customStyle="1" w:styleId="BodyTextChar">
    <w:name w:val="Body Text Char"/>
    <w:basedOn w:val="DefaultParagraphFont"/>
    <w:link w:val="BodyText"/>
    <w:semiHidden/>
    <w:rsid w:val="00A96FAB"/>
    <w:rPr>
      <w:rFonts w:ascii="Helvetica" w:hAnsi="Helvetica"/>
    </w:rPr>
  </w:style>
  <w:style w:type="character" w:customStyle="1" w:styleId="Heading5Char">
    <w:name w:val="Heading 5 Char"/>
    <w:basedOn w:val="DefaultParagraphFont"/>
    <w:link w:val="Heading5"/>
    <w:semiHidden/>
    <w:rsid w:val="001F295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F2577E"/>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606891"/>
    <w:rPr>
      <w:color w:val="605E5C"/>
      <w:shd w:val="clear" w:color="auto" w:fill="E1DFDD"/>
    </w:rPr>
  </w:style>
  <w:style w:type="paragraph" w:styleId="ListParagraph">
    <w:name w:val="List Paragraph"/>
    <w:basedOn w:val="Normal"/>
    <w:uiPriority w:val="34"/>
    <w:qFormat/>
    <w:rsid w:val="00430CD2"/>
    <w:pPr>
      <w:ind w:left="720"/>
      <w:contextualSpacing/>
    </w:pPr>
  </w:style>
  <w:style w:type="table" w:customStyle="1" w:styleId="TableGrid1">
    <w:name w:val="Table Grid1"/>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741329">
      <w:bodyDiv w:val="1"/>
      <w:marLeft w:val="0"/>
      <w:marRight w:val="0"/>
      <w:marTop w:val="0"/>
      <w:marBottom w:val="0"/>
      <w:divBdr>
        <w:top w:val="none" w:sz="0" w:space="0" w:color="auto"/>
        <w:left w:val="none" w:sz="0" w:space="0" w:color="auto"/>
        <w:bottom w:val="none" w:sz="0" w:space="0" w:color="auto"/>
        <w:right w:val="none" w:sz="0" w:space="0" w:color="auto"/>
      </w:divBdr>
    </w:div>
    <w:div w:id="15272170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70592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581204">
      <w:bodyDiv w:val="1"/>
      <w:marLeft w:val="0"/>
      <w:marRight w:val="0"/>
      <w:marTop w:val="0"/>
      <w:marBottom w:val="0"/>
      <w:divBdr>
        <w:top w:val="none" w:sz="0" w:space="0" w:color="auto"/>
        <w:left w:val="none" w:sz="0" w:space="0" w:color="auto"/>
        <w:bottom w:val="none" w:sz="0" w:space="0" w:color="auto"/>
        <w:right w:val="none" w:sz="0" w:space="0" w:color="auto"/>
      </w:divBdr>
    </w:div>
    <w:div w:id="372341337">
      <w:bodyDiv w:val="1"/>
      <w:marLeft w:val="0"/>
      <w:marRight w:val="0"/>
      <w:marTop w:val="0"/>
      <w:marBottom w:val="0"/>
      <w:divBdr>
        <w:top w:val="none" w:sz="0" w:space="0" w:color="auto"/>
        <w:left w:val="none" w:sz="0" w:space="0" w:color="auto"/>
        <w:bottom w:val="none" w:sz="0" w:space="0" w:color="auto"/>
        <w:right w:val="none" w:sz="0" w:space="0" w:color="auto"/>
      </w:divBdr>
    </w:div>
    <w:div w:id="392776551">
      <w:bodyDiv w:val="1"/>
      <w:marLeft w:val="0"/>
      <w:marRight w:val="0"/>
      <w:marTop w:val="0"/>
      <w:marBottom w:val="0"/>
      <w:divBdr>
        <w:top w:val="none" w:sz="0" w:space="0" w:color="auto"/>
        <w:left w:val="none" w:sz="0" w:space="0" w:color="auto"/>
        <w:bottom w:val="none" w:sz="0" w:space="0" w:color="auto"/>
        <w:right w:val="none" w:sz="0" w:space="0" w:color="auto"/>
      </w:divBdr>
    </w:div>
    <w:div w:id="456263225">
      <w:bodyDiv w:val="1"/>
      <w:marLeft w:val="0"/>
      <w:marRight w:val="0"/>
      <w:marTop w:val="0"/>
      <w:marBottom w:val="0"/>
      <w:divBdr>
        <w:top w:val="none" w:sz="0" w:space="0" w:color="auto"/>
        <w:left w:val="none" w:sz="0" w:space="0" w:color="auto"/>
        <w:bottom w:val="none" w:sz="0" w:space="0" w:color="auto"/>
        <w:right w:val="none" w:sz="0" w:space="0" w:color="auto"/>
      </w:divBdr>
    </w:div>
    <w:div w:id="463037649">
      <w:bodyDiv w:val="1"/>
      <w:marLeft w:val="0"/>
      <w:marRight w:val="0"/>
      <w:marTop w:val="0"/>
      <w:marBottom w:val="0"/>
      <w:divBdr>
        <w:top w:val="none" w:sz="0" w:space="0" w:color="auto"/>
        <w:left w:val="none" w:sz="0" w:space="0" w:color="auto"/>
        <w:bottom w:val="none" w:sz="0" w:space="0" w:color="auto"/>
        <w:right w:val="none" w:sz="0" w:space="0" w:color="auto"/>
      </w:divBdr>
    </w:div>
    <w:div w:id="499278567">
      <w:bodyDiv w:val="1"/>
      <w:marLeft w:val="0"/>
      <w:marRight w:val="0"/>
      <w:marTop w:val="0"/>
      <w:marBottom w:val="0"/>
      <w:divBdr>
        <w:top w:val="none" w:sz="0" w:space="0" w:color="auto"/>
        <w:left w:val="none" w:sz="0" w:space="0" w:color="auto"/>
        <w:bottom w:val="none" w:sz="0" w:space="0" w:color="auto"/>
        <w:right w:val="none" w:sz="0" w:space="0" w:color="auto"/>
      </w:divBdr>
    </w:div>
    <w:div w:id="571081087">
      <w:bodyDiv w:val="1"/>
      <w:marLeft w:val="0"/>
      <w:marRight w:val="0"/>
      <w:marTop w:val="0"/>
      <w:marBottom w:val="0"/>
      <w:divBdr>
        <w:top w:val="none" w:sz="0" w:space="0" w:color="auto"/>
        <w:left w:val="none" w:sz="0" w:space="0" w:color="auto"/>
        <w:bottom w:val="none" w:sz="0" w:space="0" w:color="auto"/>
        <w:right w:val="none" w:sz="0" w:space="0" w:color="auto"/>
      </w:divBdr>
      <w:divsChild>
        <w:div w:id="1779400323">
          <w:marLeft w:val="0"/>
          <w:marRight w:val="0"/>
          <w:marTop w:val="0"/>
          <w:marBottom w:val="0"/>
          <w:divBdr>
            <w:top w:val="none" w:sz="0" w:space="0" w:color="auto"/>
            <w:left w:val="none" w:sz="0" w:space="0" w:color="auto"/>
            <w:bottom w:val="none" w:sz="0" w:space="0" w:color="auto"/>
            <w:right w:val="none" w:sz="0" w:space="0" w:color="auto"/>
          </w:divBdr>
          <w:divsChild>
            <w:div w:id="1245916763">
              <w:marLeft w:val="0"/>
              <w:marRight w:val="0"/>
              <w:marTop w:val="0"/>
              <w:marBottom w:val="0"/>
              <w:divBdr>
                <w:top w:val="none" w:sz="0" w:space="0" w:color="auto"/>
                <w:left w:val="none" w:sz="0" w:space="0" w:color="auto"/>
                <w:bottom w:val="none" w:sz="0" w:space="0" w:color="auto"/>
                <w:right w:val="none" w:sz="0" w:space="0" w:color="auto"/>
              </w:divBdr>
              <w:divsChild>
                <w:div w:id="1354454284">
                  <w:marLeft w:val="0"/>
                  <w:marRight w:val="0"/>
                  <w:marTop w:val="0"/>
                  <w:marBottom w:val="0"/>
                  <w:divBdr>
                    <w:top w:val="none" w:sz="0" w:space="0" w:color="auto"/>
                    <w:left w:val="none" w:sz="0" w:space="0" w:color="auto"/>
                    <w:bottom w:val="none" w:sz="0" w:space="0" w:color="auto"/>
                    <w:right w:val="none" w:sz="0" w:space="0" w:color="auto"/>
                  </w:divBdr>
                  <w:divsChild>
                    <w:div w:id="34620319">
                      <w:marLeft w:val="0"/>
                      <w:marRight w:val="0"/>
                      <w:marTop w:val="0"/>
                      <w:marBottom w:val="0"/>
                      <w:divBdr>
                        <w:top w:val="none" w:sz="0" w:space="0" w:color="auto"/>
                        <w:left w:val="none" w:sz="0" w:space="0" w:color="auto"/>
                        <w:bottom w:val="none" w:sz="0" w:space="0" w:color="auto"/>
                        <w:right w:val="none" w:sz="0" w:space="0" w:color="auto"/>
                      </w:divBdr>
                      <w:divsChild>
                        <w:div w:id="1662350167">
                          <w:marLeft w:val="0"/>
                          <w:marRight w:val="0"/>
                          <w:marTop w:val="0"/>
                          <w:marBottom w:val="0"/>
                          <w:divBdr>
                            <w:top w:val="none" w:sz="0" w:space="0" w:color="auto"/>
                            <w:left w:val="none" w:sz="0" w:space="0" w:color="auto"/>
                            <w:bottom w:val="none" w:sz="0" w:space="0" w:color="auto"/>
                            <w:right w:val="none" w:sz="0" w:space="0" w:color="auto"/>
                          </w:divBdr>
                          <w:divsChild>
                            <w:div w:id="1166869727">
                              <w:marLeft w:val="0"/>
                              <w:marRight w:val="0"/>
                              <w:marTop w:val="0"/>
                              <w:marBottom w:val="0"/>
                              <w:divBdr>
                                <w:top w:val="none" w:sz="0" w:space="0" w:color="auto"/>
                                <w:left w:val="none" w:sz="0" w:space="0" w:color="auto"/>
                                <w:bottom w:val="none" w:sz="0" w:space="0" w:color="auto"/>
                                <w:right w:val="none" w:sz="0" w:space="0" w:color="auto"/>
                              </w:divBdr>
                              <w:divsChild>
                                <w:div w:id="1153718530">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914156">
      <w:bodyDiv w:val="1"/>
      <w:marLeft w:val="0"/>
      <w:marRight w:val="0"/>
      <w:marTop w:val="0"/>
      <w:marBottom w:val="0"/>
      <w:divBdr>
        <w:top w:val="none" w:sz="0" w:space="0" w:color="auto"/>
        <w:left w:val="none" w:sz="0" w:space="0" w:color="auto"/>
        <w:bottom w:val="none" w:sz="0" w:space="0" w:color="auto"/>
        <w:right w:val="none" w:sz="0" w:space="0" w:color="auto"/>
      </w:divBdr>
    </w:div>
    <w:div w:id="694115225">
      <w:bodyDiv w:val="1"/>
      <w:marLeft w:val="0"/>
      <w:marRight w:val="0"/>
      <w:marTop w:val="0"/>
      <w:marBottom w:val="0"/>
      <w:divBdr>
        <w:top w:val="none" w:sz="0" w:space="0" w:color="auto"/>
        <w:left w:val="none" w:sz="0" w:space="0" w:color="auto"/>
        <w:bottom w:val="none" w:sz="0" w:space="0" w:color="auto"/>
        <w:right w:val="none" w:sz="0" w:space="0" w:color="auto"/>
      </w:divBdr>
    </w:div>
    <w:div w:id="719863423">
      <w:bodyDiv w:val="1"/>
      <w:marLeft w:val="0"/>
      <w:marRight w:val="0"/>
      <w:marTop w:val="0"/>
      <w:marBottom w:val="0"/>
      <w:divBdr>
        <w:top w:val="none" w:sz="0" w:space="0" w:color="auto"/>
        <w:left w:val="none" w:sz="0" w:space="0" w:color="auto"/>
        <w:bottom w:val="none" w:sz="0" w:space="0" w:color="auto"/>
        <w:right w:val="none" w:sz="0" w:space="0" w:color="auto"/>
      </w:divBdr>
    </w:div>
    <w:div w:id="738749353">
      <w:bodyDiv w:val="1"/>
      <w:marLeft w:val="0"/>
      <w:marRight w:val="0"/>
      <w:marTop w:val="0"/>
      <w:marBottom w:val="0"/>
      <w:divBdr>
        <w:top w:val="none" w:sz="0" w:space="0" w:color="auto"/>
        <w:left w:val="none" w:sz="0" w:space="0" w:color="auto"/>
        <w:bottom w:val="none" w:sz="0" w:space="0" w:color="auto"/>
        <w:right w:val="none" w:sz="0" w:space="0" w:color="auto"/>
      </w:divBdr>
    </w:div>
    <w:div w:id="748621556">
      <w:bodyDiv w:val="1"/>
      <w:marLeft w:val="0"/>
      <w:marRight w:val="0"/>
      <w:marTop w:val="0"/>
      <w:marBottom w:val="0"/>
      <w:divBdr>
        <w:top w:val="none" w:sz="0" w:space="0" w:color="auto"/>
        <w:left w:val="none" w:sz="0" w:space="0" w:color="auto"/>
        <w:bottom w:val="none" w:sz="0" w:space="0" w:color="auto"/>
        <w:right w:val="none" w:sz="0" w:space="0" w:color="auto"/>
      </w:divBdr>
    </w:div>
    <w:div w:id="774012030">
      <w:bodyDiv w:val="1"/>
      <w:marLeft w:val="0"/>
      <w:marRight w:val="0"/>
      <w:marTop w:val="0"/>
      <w:marBottom w:val="0"/>
      <w:divBdr>
        <w:top w:val="none" w:sz="0" w:space="0" w:color="auto"/>
        <w:left w:val="none" w:sz="0" w:space="0" w:color="auto"/>
        <w:bottom w:val="none" w:sz="0" w:space="0" w:color="auto"/>
        <w:right w:val="none" w:sz="0" w:space="0" w:color="auto"/>
      </w:divBdr>
    </w:div>
    <w:div w:id="786236898">
      <w:bodyDiv w:val="1"/>
      <w:marLeft w:val="0"/>
      <w:marRight w:val="0"/>
      <w:marTop w:val="0"/>
      <w:marBottom w:val="0"/>
      <w:divBdr>
        <w:top w:val="none" w:sz="0" w:space="0" w:color="auto"/>
        <w:left w:val="none" w:sz="0" w:space="0" w:color="auto"/>
        <w:bottom w:val="none" w:sz="0" w:space="0" w:color="auto"/>
        <w:right w:val="none" w:sz="0" w:space="0" w:color="auto"/>
      </w:divBdr>
    </w:div>
    <w:div w:id="788165729">
      <w:bodyDiv w:val="1"/>
      <w:marLeft w:val="0"/>
      <w:marRight w:val="0"/>
      <w:marTop w:val="0"/>
      <w:marBottom w:val="0"/>
      <w:divBdr>
        <w:top w:val="none" w:sz="0" w:space="0" w:color="auto"/>
        <w:left w:val="none" w:sz="0" w:space="0" w:color="auto"/>
        <w:bottom w:val="none" w:sz="0" w:space="0" w:color="auto"/>
        <w:right w:val="none" w:sz="0" w:space="0" w:color="auto"/>
      </w:divBdr>
    </w:div>
    <w:div w:id="794448166">
      <w:bodyDiv w:val="1"/>
      <w:marLeft w:val="0"/>
      <w:marRight w:val="0"/>
      <w:marTop w:val="0"/>
      <w:marBottom w:val="0"/>
      <w:divBdr>
        <w:top w:val="none" w:sz="0" w:space="0" w:color="auto"/>
        <w:left w:val="none" w:sz="0" w:space="0" w:color="auto"/>
        <w:bottom w:val="none" w:sz="0" w:space="0" w:color="auto"/>
        <w:right w:val="none" w:sz="0" w:space="0" w:color="auto"/>
      </w:divBdr>
    </w:div>
    <w:div w:id="871723094">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9148251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78751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7289330">
      <w:bodyDiv w:val="1"/>
      <w:marLeft w:val="0"/>
      <w:marRight w:val="0"/>
      <w:marTop w:val="0"/>
      <w:marBottom w:val="0"/>
      <w:divBdr>
        <w:top w:val="none" w:sz="0" w:space="0" w:color="auto"/>
        <w:left w:val="none" w:sz="0" w:space="0" w:color="auto"/>
        <w:bottom w:val="none" w:sz="0" w:space="0" w:color="auto"/>
        <w:right w:val="none" w:sz="0" w:space="0" w:color="auto"/>
      </w:divBdr>
      <w:divsChild>
        <w:div w:id="2145270553">
          <w:marLeft w:val="0"/>
          <w:marRight w:val="0"/>
          <w:marTop w:val="0"/>
          <w:marBottom w:val="0"/>
          <w:divBdr>
            <w:top w:val="none" w:sz="0" w:space="0" w:color="auto"/>
            <w:left w:val="none" w:sz="0" w:space="0" w:color="auto"/>
            <w:bottom w:val="none" w:sz="0" w:space="0" w:color="auto"/>
            <w:right w:val="none" w:sz="0" w:space="0" w:color="auto"/>
          </w:divBdr>
          <w:divsChild>
            <w:div w:id="592053375">
              <w:marLeft w:val="0"/>
              <w:marRight w:val="0"/>
              <w:marTop w:val="0"/>
              <w:marBottom w:val="0"/>
              <w:divBdr>
                <w:top w:val="none" w:sz="0" w:space="0" w:color="auto"/>
                <w:left w:val="none" w:sz="0" w:space="0" w:color="auto"/>
                <w:bottom w:val="none" w:sz="0" w:space="0" w:color="auto"/>
                <w:right w:val="none" w:sz="0" w:space="0" w:color="auto"/>
              </w:divBdr>
              <w:divsChild>
                <w:div w:id="644743262">
                  <w:marLeft w:val="0"/>
                  <w:marRight w:val="0"/>
                  <w:marTop w:val="0"/>
                  <w:marBottom w:val="0"/>
                  <w:divBdr>
                    <w:top w:val="none" w:sz="0" w:space="0" w:color="auto"/>
                    <w:left w:val="none" w:sz="0" w:space="0" w:color="auto"/>
                    <w:bottom w:val="none" w:sz="0" w:space="0" w:color="auto"/>
                    <w:right w:val="none" w:sz="0" w:space="0" w:color="auto"/>
                  </w:divBdr>
                  <w:divsChild>
                    <w:div w:id="1449936461">
                      <w:marLeft w:val="0"/>
                      <w:marRight w:val="0"/>
                      <w:marTop w:val="0"/>
                      <w:marBottom w:val="0"/>
                      <w:divBdr>
                        <w:top w:val="none" w:sz="0" w:space="0" w:color="auto"/>
                        <w:left w:val="none" w:sz="0" w:space="0" w:color="auto"/>
                        <w:bottom w:val="none" w:sz="0" w:space="0" w:color="auto"/>
                        <w:right w:val="none" w:sz="0" w:space="0" w:color="auto"/>
                      </w:divBdr>
                      <w:divsChild>
                        <w:div w:id="1320690933">
                          <w:marLeft w:val="0"/>
                          <w:marRight w:val="0"/>
                          <w:marTop w:val="0"/>
                          <w:marBottom w:val="0"/>
                          <w:divBdr>
                            <w:top w:val="none" w:sz="0" w:space="0" w:color="auto"/>
                            <w:left w:val="none" w:sz="0" w:space="0" w:color="auto"/>
                            <w:bottom w:val="none" w:sz="0" w:space="0" w:color="auto"/>
                            <w:right w:val="none" w:sz="0" w:space="0" w:color="auto"/>
                          </w:divBdr>
                          <w:divsChild>
                            <w:div w:id="308364688">
                              <w:marLeft w:val="0"/>
                              <w:marRight w:val="0"/>
                              <w:marTop w:val="0"/>
                              <w:marBottom w:val="0"/>
                              <w:divBdr>
                                <w:top w:val="none" w:sz="0" w:space="0" w:color="auto"/>
                                <w:left w:val="none" w:sz="0" w:space="0" w:color="auto"/>
                                <w:bottom w:val="none" w:sz="0" w:space="0" w:color="auto"/>
                                <w:right w:val="none" w:sz="0" w:space="0" w:color="auto"/>
                              </w:divBdr>
                              <w:divsChild>
                                <w:div w:id="406539260">
                                  <w:marLeft w:val="0"/>
                                  <w:marRight w:val="0"/>
                                  <w:marTop w:val="0"/>
                                  <w:marBottom w:val="0"/>
                                  <w:divBdr>
                                    <w:top w:val="none" w:sz="0" w:space="0" w:color="auto"/>
                                    <w:left w:val="none" w:sz="0" w:space="0" w:color="auto"/>
                                    <w:bottom w:val="none" w:sz="0" w:space="0" w:color="auto"/>
                                    <w:right w:val="none" w:sz="0" w:space="0" w:color="auto"/>
                                  </w:divBdr>
                                  <w:divsChild>
                                    <w:div w:id="3610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172030">
      <w:bodyDiv w:val="1"/>
      <w:marLeft w:val="0"/>
      <w:marRight w:val="0"/>
      <w:marTop w:val="0"/>
      <w:marBottom w:val="0"/>
      <w:divBdr>
        <w:top w:val="none" w:sz="0" w:space="0" w:color="auto"/>
        <w:left w:val="none" w:sz="0" w:space="0" w:color="auto"/>
        <w:bottom w:val="none" w:sz="0" w:space="0" w:color="auto"/>
        <w:right w:val="none" w:sz="0" w:space="0" w:color="auto"/>
      </w:divBdr>
    </w:div>
    <w:div w:id="1152209688">
      <w:bodyDiv w:val="1"/>
      <w:marLeft w:val="0"/>
      <w:marRight w:val="0"/>
      <w:marTop w:val="0"/>
      <w:marBottom w:val="0"/>
      <w:divBdr>
        <w:top w:val="none" w:sz="0" w:space="0" w:color="auto"/>
        <w:left w:val="none" w:sz="0" w:space="0" w:color="auto"/>
        <w:bottom w:val="none" w:sz="0" w:space="0" w:color="auto"/>
        <w:right w:val="none" w:sz="0" w:space="0" w:color="auto"/>
      </w:divBdr>
    </w:div>
    <w:div w:id="1161237483">
      <w:bodyDiv w:val="1"/>
      <w:marLeft w:val="0"/>
      <w:marRight w:val="0"/>
      <w:marTop w:val="0"/>
      <w:marBottom w:val="0"/>
      <w:divBdr>
        <w:top w:val="none" w:sz="0" w:space="0" w:color="auto"/>
        <w:left w:val="none" w:sz="0" w:space="0" w:color="auto"/>
        <w:bottom w:val="none" w:sz="0" w:space="0" w:color="auto"/>
        <w:right w:val="none" w:sz="0" w:space="0" w:color="auto"/>
      </w:divBdr>
    </w:div>
    <w:div w:id="1375693060">
      <w:bodyDiv w:val="1"/>
      <w:marLeft w:val="0"/>
      <w:marRight w:val="0"/>
      <w:marTop w:val="0"/>
      <w:marBottom w:val="0"/>
      <w:divBdr>
        <w:top w:val="none" w:sz="0" w:space="0" w:color="auto"/>
        <w:left w:val="none" w:sz="0" w:space="0" w:color="auto"/>
        <w:bottom w:val="none" w:sz="0" w:space="0" w:color="auto"/>
        <w:right w:val="none" w:sz="0" w:space="0" w:color="auto"/>
      </w:divBdr>
    </w:div>
    <w:div w:id="1438527686">
      <w:bodyDiv w:val="1"/>
      <w:marLeft w:val="0"/>
      <w:marRight w:val="0"/>
      <w:marTop w:val="0"/>
      <w:marBottom w:val="0"/>
      <w:divBdr>
        <w:top w:val="none" w:sz="0" w:space="0" w:color="auto"/>
        <w:left w:val="none" w:sz="0" w:space="0" w:color="auto"/>
        <w:bottom w:val="none" w:sz="0" w:space="0" w:color="auto"/>
        <w:right w:val="none" w:sz="0" w:space="0" w:color="auto"/>
      </w:divBdr>
    </w:div>
    <w:div w:id="1439452378">
      <w:bodyDiv w:val="1"/>
      <w:marLeft w:val="0"/>
      <w:marRight w:val="0"/>
      <w:marTop w:val="0"/>
      <w:marBottom w:val="0"/>
      <w:divBdr>
        <w:top w:val="none" w:sz="0" w:space="0" w:color="auto"/>
        <w:left w:val="none" w:sz="0" w:space="0" w:color="auto"/>
        <w:bottom w:val="none" w:sz="0" w:space="0" w:color="auto"/>
        <w:right w:val="none" w:sz="0" w:space="0" w:color="auto"/>
      </w:divBdr>
    </w:div>
    <w:div w:id="1462266468">
      <w:bodyDiv w:val="1"/>
      <w:marLeft w:val="0"/>
      <w:marRight w:val="0"/>
      <w:marTop w:val="0"/>
      <w:marBottom w:val="0"/>
      <w:divBdr>
        <w:top w:val="none" w:sz="0" w:space="0" w:color="auto"/>
        <w:left w:val="none" w:sz="0" w:space="0" w:color="auto"/>
        <w:bottom w:val="none" w:sz="0" w:space="0" w:color="auto"/>
        <w:right w:val="none" w:sz="0" w:space="0" w:color="auto"/>
      </w:divBdr>
    </w:div>
    <w:div w:id="1462532848">
      <w:bodyDiv w:val="1"/>
      <w:marLeft w:val="0"/>
      <w:marRight w:val="0"/>
      <w:marTop w:val="0"/>
      <w:marBottom w:val="0"/>
      <w:divBdr>
        <w:top w:val="none" w:sz="0" w:space="0" w:color="auto"/>
        <w:left w:val="none" w:sz="0" w:space="0" w:color="auto"/>
        <w:bottom w:val="none" w:sz="0" w:space="0" w:color="auto"/>
        <w:right w:val="none" w:sz="0" w:space="0" w:color="auto"/>
      </w:divBdr>
    </w:div>
    <w:div w:id="1526677368">
      <w:bodyDiv w:val="1"/>
      <w:marLeft w:val="0"/>
      <w:marRight w:val="0"/>
      <w:marTop w:val="0"/>
      <w:marBottom w:val="0"/>
      <w:divBdr>
        <w:top w:val="none" w:sz="0" w:space="0" w:color="auto"/>
        <w:left w:val="none" w:sz="0" w:space="0" w:color="auto"/>
        <w:bottom w:val="none" w:sz="0" w:space="0" w:color="auto"/>
        <w:right w:val="none" w:sz="0" w:space="0" w:color="auto"/>
      </w:divBdr>
    </w:div>
    <w:div w:id="1554611473">
      <w:bodyDiv w:val="1"/>
      <w:marLeft w:val="0"/>
      <w:marRight w:val="0"/>
      <w:marTop w:val="0"/>
      <w:marBottom w:val="0"/>
      <w:divBdr>
        <w:top w:val="none" w:sz="0" w:space="0" w:color="auto"/>
        <w:left w:val="none" w:sz="0" w:space="0" w:color="auto"/>
        <w:bottom w:val="none" w:sz="0" w:space="0" w:color="auto"/>
        <w:right w:val="none" w:sz="0" w:space="0" w:color="auto"/>
      </w:divBdr>
      <w:divsChild>
        <w:div w:id="82648966">
          <w:marLeft w:val="0"/>
          <w:marRight w:val="0"/>
          <w:marTop w:val="0"/>
          <w:marBottom w:val="0"/>
          <w:divBdr>
            <w:top w:val="none" w:sz="0" w:space="0" w:color="auto"/>
            <w:left w:val="none" w:sz="0" w:space="0" w:color="auto"/>
            <w:bottom w:val="none" w:sz="0" w:space="0" w:color="auto"/>
            <w:right w:val="none" w:sz="0" w:space="0" w:color="auto"/>
          </w:divBdr>
          <w:divsChild>
            <w:div w:id="571938691">
              <w:marLeft w:val="0"/>
              <w:marRight w:val="0"/>
              <w:marTop w:val="0"/>
              <w:marBottom w:val="0"/>
              <w:divBdr>
                <w:top w:val="none" w:sz="0" w:space="0" w:color="auto"/>
                <w:left w:val="none" w:sz="0" w:space="0" w:color="auto"/>
                <w:bottom w:val="none" w:sz="0" w:space="0" w:color="auto"/>
                <w:right w:val="none" w:sz="0" w:space="0" w:color="auto"/>
              </w:divBdr>
              <w:divsChild>
                <w:div w:id="89787323">
                  <w:marLeft w:val="0"/>
                  <w:marRight w:val="0"/>
                  <w:marTop w:val="0"/>
                  <w:marBottom w:val="0"/>
                  <w:divBdr>
                    <w:top w:val="none" w:sz="0" w:space="0" w:color="auto"/>
                    <w:left w:val="none" w:sz="0" w:space="0" w:color="auto"/>
                    <w:bottom w:val="none" w:sz="0" w:space="0" w:color="auto"/>
                    <w:right w:val="none" w:sz="0" w:space="0" w:color="auto"/>
                  </w:divBdr>
                  <w:divsChild>
                    <w:div w:id="1698851240">
                      <w:marLeft w:val="0"/>
                      <w:marRight w:val="0"/>
                      <w:marTop w:val="0"/>
                      <w:marBottom w:val="0"/>
                      <w:divBdr>
                        <w:top w:val="none" w:sz="0" w:space="0" w:color="auto"/>
                        <w:left w:val="none" w:sz="0" w:space="0" w:color="auto"/>
                        <w:bottom w:val="none" w:sz="0" w:space="0" w:color="auto"/>
                        <w:right w:val="none" w:sz="0" w:space="0" w:color="auto"/>
                      </w:divBdr>
                      <w:divsChild>
                        <w:div w:id="227301858">
                          <w:marLeft w:val="0"/>
                          <w:marRight w:val="0"/>
                          <w:marTop w:val="0"/>
                          <w:marBottom w:val="0"/>
                          <w:divBdr>
                            <w:top w:val="none" w:sz="0" w:space="0" w:color="auto"/>
                            <w:left w:val="none" w:sz="0" w:space="0" w:color="auto"/>
                            <w:bottom w:val="none" w:sz="0" w:space="0" w:color="auto"/>
                            <w:right w:val="none" w:sz="0" w:space="0" w:color="auto"/>
                          </w:divBdr>
                          <w:divsChild>
                            <w:div w:id="1482652738">
                              <w:marLeft w:val="0"/>
                              <w:marRight w:val="0"/>
                              <w:marTop w:val="0"/>
                              <w:marBottom w:val="0"/>
                              <w:divBdr>
                                <w:top w:val="none" w:sz="0" w:space="0" w:color="auto"/>
                                <w:left w:val="none" w:sz="0" w:space="0" w:color="auto"/>
                                <w:bottom w:val="none" w:sz="0" w:space="0" w:color="auto"/>
                                <w:right w:val="none" w:sz="0" w:space="0" w:color="auto"/>
                              </w:divBdr>
                              <w:divsChild>
                                <w:div w:id="2006131520">
                                  <w:marLeft w:val="0"/>
                                  <w:marRight w:val="0"/>
                                  <w:marTop w:val="0"/>
                                  <w:marBottom w:val="0"/>
                                  <w:divBdr>
                                    <w:top w:val="none" w:sz="0" w:space="0" w:color="auto"/>
                                    <w:left w:val="none" w:sz="0" w:space="0" w:color="auto"/>
                                    <w:bottom w:val="none" w:sz="0" w:space="0" w:color="auto"/>
                                    <w:right w:val="none" w:sz="0" w:space="0" w:color="auto"/>
                                  </w:divBdr>
                                  <w:divsChild>
                                    <w:div w:id="9936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
    <w:div w:id="1570841418">
      <w:bodyDiv w:val="1"/>
      <w:marLeft w:val="0"/>
      <w:marRight w:val="0"/>
      <w:marTop w:val="0"/>
      <w:marBottom w:val="0"/>
      <w:divBdr>
        <w:top w:val="none" w:sz="0" w:space="0" w:color="auto"/>
        <w:left w:val="none" w:sz="0" w:space="0" w:color="auto"/>
        <w:bottom w:val="none" w:sz="0" w:space="0" w:color="auto"/>
        <w:right w:val="none" w:sz="0" w:space="0" w:color="auto"/>
      </w:divBdr>
    </w:div>
    <w:div w:id="1602493863">
      <w:bodyDiv w:val="1"/>
      <w:marLeft w:val="0"/>
      <w:marRight w:val="0"/>
      <w:marTop w:val="0"/>
      <w:marBottom w:val="0"/>
      <w:divBdr>
        <w:top w:val="none" w:sz="0" w:space="0" w:color="auto"/>
        <w:left w:val="none" w:sz="0" w:space="0" w:color="auto"/>
        <w:bottom w:val="none" w:sz="0" w:space="0" w:color="auto"/>
        <w:right w:val="none" w:sz="0" w:space="0" w:color="auto"/>
      </w:divBdr>
    </w:div>
    <w:div w:id="1623227239">
      <w:bodyDiv w:val="1"/>
      <w:marLeft w:val="0"/>
      <w:marRight w:val="0"/>
      <w:marTop w:val="0"/>
      <w:marBottom w:val="0"/>
      <w:divBdr>
        <w:top w:val="none" w:sz="0" w:space="0" w:color="auto"/>
        <w:left w:val="none" w:sz="0" w:space="0" w:color="auto"/>
        <w:bottom w:val="none" w:sz="0" w:space="0" w:color="auto"/>
        <w:right w:val="none" w:sz="0" w:space="0" w:color="auto"/>
      </w:divBdr>
    </w:div>
    <w:div w:id="16433404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300880">
      <w:bodyDiv w:val="1"/>
      <w:marLeft w:val="0"/>
      <w:marRight w:val="0"/>
      <w:marTop w:val="0"/>
      <w:marBottom w:val="0"/>
      <w:divBdr>
        <w:top w:val="none" w:sz="0" w:space="0" w:color="auto"/>
        <w:left w:val="none" w:sz="0" w:space="0" w:color="auto"/>
        <w:bottom w:val="none" w:sz="0" w:space="0" w:color="auto"/>
        <w:right w:val="none" w:sz="0" w:space="0" w:color="auto"/>
      </w:divBdr>
    </w:div>
    <w:div w:id="1860772376">
      <w:bodyDiv w:val="1"/>
      <w:marLeft w:val="0"/>
      <w:marRight w:val="0"/>
      <w:marTop w:val="0"/>
      <w:marBottom w:val="0"/>
      <w:divBdr>
        <w:top w:val="none" w:sz="0" w:space="0" w:color="auto"/>
        <w:left w:val="none" w:sz="0" w:space="0" w:color="auto"/>
        <w:bottom w:val="none" w:sz="0" w:space="0" w:color="auto"/>
        <w:right w:val="none" w:sz="0" w:space="0" w:color="auto"/>
      </w:divBdr>
    </w:div>
    <w:div w:id="1889032298">
      <w:bodyDiv w:val="1"/>
      <w:marLeft w:val="0"/>
      <w:marRight w:val="0"/>
      <w:marTop w:val="0"/>
      <w:marBottom w:val="0"/>
      <w:divBdr>
        <w:top w:val="none" w:sz="0" w:space="0" w:color="auto"/>
        <w:left w:val="none" w:sz="0" w:space="0" w:color="auto"/>
        <w:bottom w:val="none" w:sz="0" w:space="0" w:color="auto"/>
        <w:right w:val="none" w:sz="0" w:space="0" w:color="auto"/>
      </w:divBdr>
    </w:div>
    <w:div w:id="1948661350">
      <w:bodyDiv w:val="1"/>
      <w:marLeft w:val="0"/>
      <w:marRight w:val="0"/>
      <w:marTop w:val="0"/>
      <w:marBottom w:val="0"/>
      <w:divBdr>
        <w:top w:val="none" w:sz="0" w:space="0" w:color="auto"/>
        <w:left w:val="none" w:sz="0" w:space="0" w:color="auto"/>
        <w:bottom w:val="none" w:sz="0" w:space="0" w:color="auto"/>
        <w:right w:val="none" w:sz="0" w:space="0" w:color="auto"/>
      </w:divBdr>
    </w:div>
    <w:div w:id="19669615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0396731">
      <w:bodyDiv w:val="1"/>
      <w:marLeft w:val="0"/>
      <w:marRight w:val="0"/>
      <w:marTop w:val="0"/>
      <w:marBottom w:val="0"/>
      <w:divBdr>
        <w:top w:val="none" w:sz="0" w:space="0" w:color="auto"/>
        <w:left w:val="none" w:sz="0" w:space="0" w:color="auto"/>
        <w:bottom w:val="none" w:sz="0" w:space="0" w:color="auto"/>
        <w:right w:val="none" w:sz="0" w:space="0" w:color="auto"/>
      </w:divBdr>
    </w:div>
    <w:div w:id="2013683598">
      <w:bodyDiv w:val="1"/>
      <w:marLeft w:val="0"/>
      <w:marRight w:val="0"/>
      <w:marTop w:val="0"/>
      <w:marBottom w:val="0"/>
      <w:divBdr>
        <w:top w:val="none" w:sz="0" w:space="0" w:color="auto"/>
        <w:left w:val="none" w:sz="0" w:space="0" w:color="auto"/>
        <w:bottom w:val="none" w:sz="0" w:space="0" w:color="auto"/>
        <w:right w:val="none" w:sz="0" w:space="0" w:color="auto"/>
      </w:divBdr>
    </w:div>
    <w:div w:id="2037272013">
      <w:bodyDiv w:val="1"/>
      <w:marLeft w:val="0"/>
      <w:marRight w:val="0"/>
      <w:marTop w:val="0"/>
      <w:marBottom w:val="0"/>
      <w:divBdr>
        <w:top w:val="none" w:sz="0" w:space="0" w:color="auto"/>
        <w:left w:val="none" w:sz="0" w:space="0" w:color="auto"/>
        <w:bottom w:val="none" w:sz="0" w:space="0" w:color="auto"/>
        <w:right w:val="none" w:sz="0" w:space="0" w:color="auto"/>
      </w:divBdr>
    </w:div>
    <w:div w:id="2043020549">
      <w:bodyDiv w:val="1"/>
      <w:marLeft w:val="0"/>
      <w:marRight w:val="0"/>
      <w:marTop w:val="0"/>
      <w:marBottom w:val="0"/>
      <w:divBdr>
        <w:top w:val="none" w:sz="0" w:space="0" w:color="auto"/>
        <w:left w:val="none" w:sz="0" w:space="0" w:color="auto"/>
        <w:bottom w:val="none" w:sz="0" w:space="0" w:color="auto"/>
        <w:right w:val="none" w:sz="0" w:space="0" w:color="auto"/>
      </w:divBdr>
    </w:div>
    <w:div w:id="21238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ao.org/faostat/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doi.org/10.9734/ajraf/2024/v10i127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paper%201,2\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paper%201,2\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paper%201,2\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Sheet1!$Q$66</c:f>
              <c:strCache>
                <c:ptCount val="1"/>
                <c:pt idx="0">
                  <c:v>Peak</c:v>
                </c:pt>
              </c:strCache>
            </c:strRef>
          </c:tx>
          <c:spPr>
            <a:solidFill>
              <a:schemeClr val="accent1"/>
            </a:solidFill>
            <a:ln>
              <a:noFill/>
            </a:ln>
            <a:effectLst/>
            <a:sp3d/>
          </c:spPr>
          <c:invertIfNegative val="0"/>
          <c:cat>
            <c:strRef>
              <c:f>Sheet1!$P$67:$P$78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Sheet1!$Q$67:$Q$78</c:f>
              <c:numCache>
                <c:formatCode>General</c:formatCode>
                <c:ptCount val="12"/>
                <c:pt idx="0">
                  <c:v>18.95</c:v>
                </c:pt>
                <c:pt idx="1">
                  <c:v>11.75</c:v>
                </c:pt>
                <c:pt idx="2">
                  <c:v>14.38</c:v>
                </c:pt>
                <c:pt idx="3">
                  <c:v>20.11</c:v>
                </c:pt>
                <c:pt idx="4">
                  <c:v>13.86</c:v>
                </c:pt>
                <c:pt idx="5">
                  <c:v>25.44</c:v>
                </c:pt>
                <c:pt idx="6">
                  <c:v>17.73</c:v>
                </c:pt>
                <c:pt idx="7">
                  <c:v>22.64</c:v>
                </c:pt>
                <c:pt idx="8">
                  <c:v>24.3</c:v>
                </c:pt>
                <c:pt idx="9">
                  <c:v>31.2</c:v>
                </c:pt>
                <c:pt idx="10">
                  <c:v>22.44</c:v>
                </c:pt>
                <c:pt idx="11">
                  <c:v>27.17</c:v>
                </c:pt>
              </c:numCache>
            </c:numRef>
          </c:val>
          <c:extLst>
            <c:ext xmlns:c16="http://schemas.microsoft.com/office/drawing/2014/chart" uri="{C3380CC4-5D6E-409C-BE32-E72D297353CC}">
              <c16:uniqueId val="{00000000-4A6B-4455-BC38-3903876B65B5}"/>
            </c:ext>
          </c:extLst>
        </c:ser>
        <c:ser>
          <c:idx val="1"/>
          <c:order val="1"/>
          <c:tx>
            <c:strRef>
              <c:f>Sheet1!$R$66</c:f>
              <c:strCache>
                <c:ptCount val="1"/>
                <c:pt idx="0">
                  <c:v>Mean</c:v>
                </c:pt>
              </c:strCache>
            </c:strRef>
          </c:tx>
          <c:spPr>
            <a:solidFill>
              <a:schemeClr val="accent2"/>
            </a:solidFill>
            <a:ln>
              <a:noFill/>
            </a:ln>
            <a:effectLst/>
            <a:sp3d/>
          </c:spPr>
          <c:invertIfNegative val="0"/>
          <c:cat>
            <c:strRef>
              <c:f>Sheet1!$P$67:$P$78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Sheet1!$R$67:$R$78</c:f>
              <c:numCache>
                <c:formatCode>General</c:formatCode>
                <c:ptCount val="12"/>
                <c:pt idx="0">
                  <c:v>9.06</c:v>
                </c:pt>
                <c:pt idx="1">
                  <c:v>5.54</c:v>
                </c:pt>
                <c:pt idx="2">
                  <c:v>7.04</c:v>
                </c:pt>
                <c:pt idx="3">
                  <c:v>9.59</c:v>
                </c:pt>
                <c:pt idx="4">
                  <c:v>6.59</c:v>
                </c:pt>
                <c:pt idx="5">
                  <c:v>12.18</c:v>
                </c:pt>
                <c:pt idx="6">
                  <c:v>7.97</c:v>
                </c:pt>
                <c:pt idx="7">
                  <c:v>10.82</c:v>
                </c:pt>
                <c:pt idx="8">
                  <c:v>11.62</c:v>
                </c:pt>
                <c:pt idx="9">
                  <c:v>15.17</c:v>
                </c:pt>
                <c:pt idx="10">
                  <c:v>10.27</c:v>
                </c:pt>
                <c:pt idx="11">
                  <c:v>13.65</c:v>
                </c:pt>
              </c:numCache>
            </c:numRef>
          </c:val>
          <c:extLst>
            <c:ext xmlns:c16="http://schemas.microsoft.com/office/drawing/2014/chart" uri="{C3380CC4-5D6E-409C-BE32-E72D297353CC}">
              <c16:uniqueId val="{00000001-4A6B-4455-BC38-3903876B65B5}"/>
            </c:ext>
          </c:extLst>
        </c:ser>
        <c:dLbls>
          <c:showLegendKey val="0"/>
          <c:showVal val="0"/>
          <c:showCatName val="0"/>
          <c:showSerName val="0"/>
          <c:showPercent val="0"/>
          <c:showBubbleSize val="0"/>
        </c:dLbls>
        <c:gapWidth val="150"/>
        <c:shape val="box"/>
        <c:axId val="141875712"/>
        <c:axId val="152103744"/>
        <c:axId val="0"/>
      </c:bar3DChart>
      <c:catAx>
        <c:axId val="141875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103744"/>
        <c:crosses val="autoZero"/>
        <c:auto val="1"/>
        <c:lblAlgn val="ctr"/>
        <c:lblOffset val="100"/>
        <c:noMultiLvlLbl val="0"/>
      </c:catAx>
      <c:valAx>
        <c:axId val="15210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Mean leafhopper population/three leaves</a:t>
                </a:r>
              </a:p>
            </c:rich>
          </c:tx>
          <c:layout>
            <c:manualLayout>
              <c:xMode val="edge"/>
              <c:yMode val="edge"/>
              <c:x val="1.2275205232546634E-2"/>
              <c:y val="0.2469518777696793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1875712"/>
        <c:crosses val="autoZero"/>
        <c:crossBetween val="between"/>
      </c:valAx>
      <c:spPr>
        <a:noFill/>
        <a:ln>
          <a:noFill/>
        </a:ln>
        <a:effectLst/>
      </c:spPr>
    </c:plotArea>
    <c:legend>
      <c:legendPos val="t"/>
      <c:layout>
        <c:manualLayout>
          <c:xMode val="edge"/>
          <c:yMode val="edge"/>
          <c:x val="0.37623014687800616"/>
          <c:y val="1.4861991198658598E-2"/>
          <c:w val="0.20865081212070963"/>
          <c:h val="4.226559158429021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manualLayout>
          <c:layoutTarget val="inner"/>
          <c:xMode val="edge"/>
          <c:yMode val="edge"/>
          <c:x val="5.2845790527839671E-2"/>
          <c:y val="9.2483173377363004E-2"/>
          <c:w val="0.91660319914784327"/>
          <c:h val="0.78230876637312874"/>
        </c:manualLayout>
      </c:layout>
      <c:bar3DChart>
        <c:barDir val="col"/>
        <c:grouping val="clustered"/>
        <c:varyColors val="0"/>
        <c:ser>
          <c:idx val="0"/>
          <c:order val="0"/>
          <c:tx>
            <c:strRef>
              <c:f>Sheet1!$Q$96</c:f>
              <c:strCache>
                <c:ptCount val="1"/>
                <c:pt idx="0">
                  <c:v>Peak</c:v>
                </c:pt>
              </c:strCache>
            </c:strRef>
          </c:tx>
          <c:spPr>
            <a:solidFill>
              <a:schemeClr val="accent1"/>
            </a:solidFill>
            <a:ln>
              <a:noFill/>
            </a:ln>
            <a:effectLst/>
            <a:sp3d/>
          </c:spPr>
          <c:invertIfNegative val="0"/>
          <c:cat>
            <c:strRef>
              <c:f>Sheet1!$P$97:$P$108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Sheet1!$Q$97:$Q$108</c:f>
              <c:numCache>
                <c:formatCode>General</c:formatCode>
                <c:ptCount val="12"/>
                <c:pt idx="0">
                  <c:v>11.61</c:v>
                </c:pt>
                <c:pt idx="1">
                  <c:v>5.5</c:v>
                </c:pt>
                <c:pt idx="2">
                  <c:v>9.93</c:v>
                </c:pt>
                <c:pt idx="3">
                  <c:v>14.17</c:v>
                </c:pt>
                <c:pt idx="4">
                  <c:v>8.3000000000000007</c:v>
                </c:pt>
                <c:pt idx="5">
                  <c:v>18.68</c:v>
                </c:pt>
                <c:pt idx="6">
                  <c:v>12.24</c:v>
                </c:pt>
                <c:pt idx="7">
                  <c:v>13.04</c:v>
                </c:pt>
                <c:pt idx="8">
                  <c:v>15.9</c:v>
                </c:pt>
                <c:pt idx="9">
                  <c:v>17.309999999999999</c:v>
                </c:pt>
                <c:pt idx="10">
                  <c:v>14.71</c:v>
                </c:pt>
                <c:pt idx="11">
                  <c:v>22.44</c:v>
                </c:pt>
              </c:numCache>
            </c:numRef>
          </c:val>
          <c:extLst>
            <c:ext xmlns:c16="http://schemas.microsoft.com/office/drawing/2014/chart" uri="{C3380CC4-5D6E-409C-BE32-E72D297353CC}">
              <c16:uniqueId val="{00000000-95D6-4063-9DED-ECE721AC9568}"/>
            </c:ext>
          </c:extLst>
        </c:ser>
        <c:ser>
          <c:idx val="1"/>
          <c:order val="1"/>
          <c:tx>
            <c:strRef>
              <c:f>Sheet1!$R$96</c:f>
              <c:strCache>
                <c:ptCount val="1"/>
                <c:pt idx="0">
                  <c:v>Mean</c:v>
                </c:pt>
              </c:strCache>
            </c:strRef>
          </c:tx>
          <c:spPr>
            <a:solidFill>
              <a:schemeClr val="accent2"/>
            </a:solidFill>
            <a:ln>
              <a:noFill/>
            </a:ln>
            <a:effectLst/>
            <a:sp3d/>
          </c:spPr>
          <c:invertIfNegative val="0"/>
          <c:cat>
            <c:strRef>
              <c:f>Sheet1!$P$97:$P$108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Sheet1!$R$97:$R$108</c:f>
              <c:numCache>
                <c:formatCode>General</c:formatCode>
                <c:ptCount val="12"/>
                <c:pt idx="0">
                  <c:v>5.14</c:v>
                </c:pt>
                <c:pt idx="1">
                  <c:v>2.65</c:v>
                </c:pt>
                <c:pt idx="2">
                  <c:v>4.53</c:v>
                </c:pt>
                <c:pt idx="3">
                  <c:v>6.75</c:v>
                </c:pt>
                <c:pt idx="4">
                  <c:v>3.98</c:v>
                </c:pt>
                <c:pt idx="5">
                  <c:v>10.93</c:v>
                </c:pt>
                <c:pt idx="6">
                  <c:v>5.72</c:v>
                </c:pt>
                <c:pt idx="7">
                  <c:v>6.2</c:v>
                </c:pt>
                <c:pt idx="8">
                  <c:v>7.98</c:v>
                </c:pt>
                <c:pt idx="9">
                  <c:v>9.3800000000000008</c:v>
                </c:pt>
                <c:pt idx="10">
                  <c:v>7.42</c:v>
                </c:pt>
                <c:pt idx="11">
                  <c:v>12.8</c:v>
                </c:pt>
              </c:numCache>
            </c:numRef>
          </c:val>
          <c:extLst>
            <c:ext xmlns:c16="http://schemas.microsoft.com/office/drawing/2014/chart" uri="{C3380CC4-5D6E-409C-BE32-E72D297353CC}">
              <c16:uniqueId val="{00000001-95D6-4063-9DED-ECE721AC9568}"/>
            </c:ext>
          </c:extLst>
        </c:ser>
        <c:dLbls>
          <c:showLegendKey val="0"/>
          <c:showVal val="0"/>
          <c:showCatName val="0"/>
          <c:showSerName val="0"/>
          <c:showPercent val="0"/>
          <c:showBubbleSize val="0"/>
        </c:dLbls>
        <c:gapWidth val="150"/>
        <c:shape val="box"/>
        <c:axId val="229847040"/>
        <c:axId val="174457984"/>
        <c:axId val="0"/>
      </c:bar3DChart>
      <c:catAx>
        <c:axId val="2298470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457984"/>
        <c:crosses val="autoZero"/>
        <c:auto val="1"/>
        <c:lblAlgn val="ctr"/>
        <c:lblOffset val="100"/>
        <c:noMultiLvlLbl val="0"/>
      </c:catAx>
      <c:valAx>
        <c:axId val="174457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Mean whitefly population/three leaves</a:t>
                </a:r>
              </a:p>
            </c:rich>
          </c:tx>
          <c:layout>
            <c:manualLayout>
              <c:xMode val="edge"/>
              <c:yMode val="edge"/>
              <c:x val="1.2985141624380381E-2"/>
              <c:y val="0.254625637398157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9847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9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manualLayout>
          <c:layoutTarget val="inner"/>
          <c:xMode val="edge"/>
          <c:yMode val="edge"/>
          <c:x val="6.8613251836502534E-2"/>
          <c:y val="0.1006724013389383"/>
          <c:w val="0.91488085152940057"/>
          <c:h val="0.76849298947421485"/>
        </c:manualLayout>
      </c:layout>
      <c:bar3DChart>
        <c:barDir val="col"/>
        <c:grouping val="clustered"/>
        <c:varyColors val="0"/>
        <c:ser>
          <c:idx val="0"/>
          <c:order val="0"/>
          <c:tx>
            <c:strRef>
              <c:f>Sheet1!$Q$129</c:f>
              <c:strCache>
                <c:ptCount val="1"/>
                <c:pt idx="0">
                  <c:v>Peak</c:v>
                </c:pt>
              </c:strCache>
            </c:strRef>
          </c:tx>
          <c:spPr>
            <a:solidFill>
              <a:schemeClr val="accent1"/>
            </a:solidFill>
            <a:ln>
              <a:noFill/>
            </a:ln>
            <a:effectLst/>
            <a:sp3d/>
          </c:spPr>
          <c:invertIfNegative val="0"/>
          <c:cat>
            <c:strRef>
              <c:f>Sheet1!$P$130:$P$141</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Sheet1!$Q$130:$Q$141</c:f>
              <c:numCache>
                <c:formatCode>General</c:formatCode>
                <c:ptCount val="12"/>
                <c:pt idx="0">
                  <c:v>5.9</c:v>
                </c:pt>
                <c:pt idx="1">
                  <c:v>10.15</c:v>
                </c:pt>
                <c:pt idx="2">
                  <c:v>6.85</c:v>
                </c:pt>
                <c:pt idx="3">
                  <c:v>16.399999999999999</c:v>
                </c:pt>
                <c:pt idx="4">
                  <c:v>9.0500000000000007</c:v>
                </c:pt>
                <c:pt idx="5">
                  <c:v>8.24</c:v>
                </c:pt>
                <c:pt idx="6">
                  <c:v>8.73</c:v>
                </c:pt>
                <c:pt idx="7">
                  <c:v>7.88</c:v>
                </c:pt>
                <c:pt idx="8">
                  <c:v>11.2</c:v>
                </c:pt>
                <c:pt idx="9">
                  <c:v>12.96</c:v>
                </c:pt>
                <c:pt idx="10">
                  <c:v>9.15</c:v>
                </c:pt>
                <c:pt idx="11">
                  <c:v>12.4</c:v>
                </c:pt>
              </c:numCache>
            </c:numRef>
          </c:val>
          <c:extLst>
            <c:ext xmlns:c16="http://schemas.microsoft.com/office/drawing/2014/chart" uri="{C3380CC4-5D6E-409C-BE32-E72D297353CC}">
              <c16:uniqueId val="{00000000-7E35-4E8C-95F9-9B9550EC16EB}"/>
            </c:ext>
          </c:extLst>
        </c:ser>
        <c:ser>
          <c:idx val="1"/>
          <c:order val="1"/>
          <c:tx>
            <c:strRef>
              <c:f>Sheet1!$R$129</c:f>
              <c:strCache>
                <c:ptCount val="1"/>
                <c:pt idx="0">
                  <c:v>Mean</c:v>
                </c:pt>
              </c:strCache>
            </c:strRef>
          </c:tx>
          <c:spPr>
            <a:solidFill>
              <a:schemeClr val="accent2"/>
            </a:solidFill>
            <a:ln>
              <a:noFill/>
            </a:ln>
            <a:effectLst/>
            <a:sp3d/>
          </c:spPr>
          <c:invertIfNegative val="0"/>
          <c:cat>
            <c:strRef>
              <c:f>Sheet1!$P$130:$P$141</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Sheet1!$R$130:$R$141</c:f>
              <c:numCache>
                <c:formatCode>General</c:formatCode>
                <c:ptCount val="12"/>
                <c:pt idx="0">
                  <c:v>2.23</c:v>
                </c:pt>
                <c:pt idx="1">
                  <c:v>5.12</c:v>
                </c:pt>
                <c:pt idx="2">
                  <c:v>2.7</c:v>
                </c:pt>
                <c:pt idx="3">
                  <c:v>8.08</c:v>
                </c:pt>
                <c:pt idx="4">
                  <c:v>4.3600000000000003</c:v>
                </c:pt>
                <c:pt idx="5">
                  <c:v>3.44</c:v>
                </c:pt>
                <c:pt idx="6">
                  <c:v>3.95</c:v>
                </c:pt>
                <c:pt idx="7">
                  <c:v>3.11</c:v>
                </c:pt>
                <c:pt idx="8">
                  <c:v>5.57</c:v>
                </c:pt>
                <c:pt idx="9">
                  <c:v>6.44</c:v>
                </c:pt>
                <c:pt idx="10">
                  <c:v>4.7</c:v>
                </c:pt>
                <c:pt idx="11">
                  <c:v>6.14</c:v>
                </c:pt>
              </c:numCache>
            </c:numRef>
          </c:val>
          <c:extLst>
            <c:ext xmlns:c16="http://schemas.microsoft.com/office/drawing/2014/chart" uri="{C3380CC4-5D6E-409C-BE32-E72D297353CC}">
              <c16:uniqueId val="{00000001-7E35-4E8C-95F9-9B9550EC16EB}"/>
            </c:ext>
          </c:extLst>
        </c:ser>
        <c:dLbls>
          <c:showLegendKey val="0"/>
          <c:showVal val="0"/>
          <c:showCatName val="0"/>
          <c:showSerName val="0"/>
          <c:showPercent val="0"/>
          <c:showBubbleSize val="0"/>
        </c:dLbls>
        <c:gapWidth val="150"/>
        <c:shape val="box"/>
        <c:axId val="229847552"/>
        <c:axId val="174459712"/>
        <c:axId val="0"/>
      </c:bar3DChart>
      <c:catAx>
        <c:axId val="2298475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Varieties</a:t>
                </a:r>
              </a:p>
            </c:rich>
          </c:tx>
          <c:layout>
            <c:manualLayout>
              <c:xMode val="edge"/>
              <c:yMode val="edge"/>
              <c:x val="0.47126355297164035"/>
              <c:y val="0.9447725546921829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4459712"/>
        <c:crosses val="autoZero"/>
        <c:auto val="1"/>
        <c:lblAlgn val="ctr"/>
        <c:lblOffset val="100"/>
        <c:noMultiLvlLbl val="0"/>
      </c:catAx>
      <c:valAx>
        <c:axId val="17445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Mean per cent shoot infestation*(weekly interval)</a:t>
                </a:r>
              </a:p>
            </c:rich>
          </c:tx>
          <c:layout>
            <c:manualLayout>
              <c:xMode val="edge"/>
              <c:yMode val="edge"/>
              <c:x val="1.2186597684542895E-2"/>
              <c:y val="0.15529319993595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298475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Sheet1!$Q$159</c:f>
              <c:strCache>
                <c:ptCount val="1"/>
                <c:pt idx="0">
                  <c:v>Peak</c:v>
                </c:pt>
              </c:strCache>
            </c:strRef>
          </c:tx>
          <c:spPr>
            <a:solidFill>
              <a:schemeClr val="accent1"/>
            </a:solidFill>
            <a:ln>
              <a:noFill/>
            </a:ln>
            <a:effectLst/>
            <a:sp3d/>
          </c:spPr>
          <c:invertIfNegative val="0"/>
          <c:cat>
            <c:strRef>
              <c:f>Sheet1!$P$160:$P$171</c:f>
              <c:strCache>
                <c:ptCount val="12"/>
                <c:pt idx="0">
                  <c:v>DOV-66</c:v>
                </c:pt>
                <c:pt idx="1">
                  <c:v>DOV-77</c:v>
                </c:pt>
                <c:pt idx="2">
                  <c:v>6126</c:v>
                </c:pt>
                <c:pt idx="3">
                  <c:v>Pusa Sawani</c:v>
                </c:pt>
                <c:pt idx="4">
                  <c:v>DOV-17</c:v>
                </c:pt>
                <c:pt idx="5">
                  <c:v>A-4</c:v>
                </c:pt>
                <c:pt idx="6">
                  <c:v>Arka Abhay</c:v>
                </c:pt>
                <c:pt idx="7">
                  <c:v>PS</c:v>
                </c:pt>
                <c:pt idx="8">
                  <c:v>Arka Anamika</c:v>
                </c:pt>
                <c:pt idx="9">
                  <c:v>Pusa Bhindi-5</c:v>
                </c:pt>
                <c:pt idx="10">
                  <c:v>Kashi Kranti</c:v>
                </c:pt>
                <c:pt idx="11">
                  <c:v>Punjab Suhavani</c:v>
                </c:pt>
              </c:strCache>
            </c:strRef>
          </c:cat>
          <c:val>
            <c:numRef>
              <c:f>Sheet1!$Q$160:$Q$171</c:f>
              <c:numCache>
                <c:formatCode>General</c:formatCode>
                <c:ptCount val="12"/>
                <c:pt idx="0">
                  <c:v>17.100000000000001</c:v>
                </c:pt>
                <c:pt idx="1">
                  <c:v>21.31</c:v>
                </c:pt>
                <c:pt idx="2">
                  <c:v>17.5</c:v>
                </c:pt>
                <c:pt idx="3">
                  <c:v>31.19</c:v>
                </c:pt>
                <c:pt idx="4">
                  <c:v>19.899999999999999</c:v>
                </c:pt>
                <c:pt idx="5">
                  <c:v>11.73</c:v>
                </c:pt>
                <c:pt idx="6">
                  <c:v>31.22</c:v>
                </c:pt>
                <c:pt idx="7">
                  <c:v>10.62</c:v>
                </c:pt>
                <c:pt idx="8">
                  <c:v>20.71</c:v>
                </c:pt>
                <c:pt idx="9">
                  <c:v>21.95</c:v>
                </c:pt>
                <c:pt idx="10">
                  <c:v>18.96</c:v>
                </c:pt>
                <c:pt idx="11">
                  <c:v>25.15</c:v>
                </c:pt>
              </c:numCache>
            </c:numRef>
          </c:val>
          <c:extLst>
            <c:ext xmlns:c16="http://schemas.microsoft.com/office/drawing/2014/chart" uri="{C3380CC4-5D6E-409C-BE32-E72D297353CC}">
              <c16:uniqueId val="{00000000-3CBB-4A7D-B743-4D37E2AAA194}"/>
            </c:ext>
          </c:extLst>
        </c:ser>
        <c:ser>
          <c:idx val="1"/>
          <c:order val="1"/>
          <c:tx>
            <c:strRef>
              <c:f>Sheet1!$R$159</c:f>
              <c:strCache>
                <c:ptCount val="1"/>
                <c:pt idx="0">
                  <c:v>Mean   </c:v>
                </c:pt>
              </c:strCache>
            </c:strRef>
          </c:tx>
          <c:spPr>
            <a:solidFill>
              <a:schemeClr val="accent2"/>
            </a:solidFill>
            <a:ln>
              <a:noFill/>
            </a:ln>
            <a:effectLst/>
            <a:sp3d/>
          </c:spPr>
          <c:invertIfNegative val="0"/>
          <c:cat>
            <c:strRef>
              <c:f>Sheet1!$P$160:$P$171</c:f>
              <c:strCache>
                <c:ptCount val="12"/>
                <c:pt idx="0">
                  <c:v>DOV-66</c:v>
                </c:pt>
                <c:pt idx="1">
                  <c:v>DOV-77</c:v>
                </c:pt>
                <c:pt idx="2">
                  <c:v>6126</c:v>
                </c:pt>
                <c:pt idx="3">
                  <c:v>Pusa Sawani</c:v>
                </c:pt>
                <c:pt idx="4">
                  <c:v>DOV-17</c:v>
                </c:pt>
                <c:pt idx="5">
                  <c:v>A-4</c:v>
                </c:pt>
                <c:pt idx="6">
                  <c:v>Arka Abhay</c:v>
                </c:pt>
                <c:pt idx="7">
                  <c:v>PS</c:v>
                </c:pt>
                <c:pt idx="8">
                  <c:v>Arka Anamika</c:v>
                </c:pt>
                <c:pt idx="9">
                  <c:v>Pusa Bhindi-5</c:v>
                </c:pt>
                <c:pt idx="10">
                  <c:v>Kashi Kranti</c:v>
                </c:pt>
                <c:pt idx="11">
                  <c:v>Punjab Suhavani</c:v>
                </c:pt>
              </c:strCache>
            </c:strRef>
          </c:cat>
          <c:val>
            <c:numRef>
              <c:f>Sheet1!$R$160:$R$171</c:f>
              <c:numCache>
                <c:formatCode>General</c:formatCode>
                <c:ptCount val="12"/>
                <c:pt idx="0">
                  <c:v>15.1</c:v>
                </c:pt>
                <c:pt idx="1">
                  <c:v>18.2</c:v>
                </c:pt>
                <c:pt idx="2">
                  <c:v>15.81</c:v>
                </c:pt>
                <c:pt idx="3">
                  <c:v>24.77</c:v>
                </c:pt>
                <c:pt idx="4">
                  <c:v>17.27</c:v>
                </c:pt>
                <c:pt idx="5">
                  <c:v>10.39</c:v>
                </c:pt>
                <c:pt idx="6">
                  <c:v>25.38</c:v>
                </c:pt>
                <c:pt idx="7">
                  <c:v>9.44</c:v>
                </c:pt>
                <c:pt idx="8">
                  <c:v>17.72</c:v>
                </c:pt>
                <c:pt idx="9">
                  <c:v>19.079999999999998</c:v>
                </c:pt>
                <c:pt idx="10">
                  <c:v>16.46</c:v>
                </c:pt>
                <c:pt idx="11">
                  <c:v>21.02</c:v>
                </c:pt>
              </c:numCache>
            </c:numRef>
          </c:val>
          <c:extLst>
            <c:ext xmlns:c16="http://schemas.microsoft.com/office/drawing/2014/chart" uri="{C3380CC4-5D6E-409C-BE32-E72D297353CC}">
              <c16:uniqueId val="{00000001-3CBB-4A7D-B743-4D37E2AAA194}"/>
            </c:ext>
          </c:extLst>
        </c:ser>
        <c:dLbls>
          <c:showLegendKey val="0"/>
          <c:showVal val="0"/>
          <c:showCatName val="0"/>
          <c:showSerName val="0"/>
          <c:showPercent val="0"/>
          <c:showBubbleSize val="0"/>
        </c:dLbls>
        <c:gapWidth val="150"/>
        <c:shape val="box"/>
        <c:axId val="336993792"/>
        <c:axId val="174462592"/>
        <c:axId val="0"/>
      </c:bar3DChart>
      <c:catAx>
        <c:axId val="3369937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74462592"/>
        <c:crosses val="autoZero"/>
        <c:auto val="1"/>
        <c:lblAlgn val="ctr"/>
        <c:lblOffset val="100"/>
        <c:noMultiLvlLbl val="0"/>
      </c:catAx>
      <c:valAx>
        <c:axId val="17446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Mean per cent fruit infestation*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3369937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sz="10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EA9CD-E5B3-4125-811E-2D9DBCC5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1004</TotalTime>
  <Pages>18</Pages>
  <Words>4567</Words>
  <Characters>26032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84</cp:revision>
  <cp:lastPrinted>1999-07-06T11:00:00Z</cp:lastPrinted>
  <dcterms:created xsi:type="dcterms:W3CDTF">2025-04-21T16:37:00Z</dcterms:created>
  <dcterms:modified xsi:type="dcterms:W3CDTF">2025-05-03T10:25:00Z</dcterms:modified>
</cp:coreProperties>
</file>