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A8AC" w14:textId="77777777" w:rsidR="00E87031" w:rsidRPr="00E87031" w:rsidRDefault="00E87031" w:rsidP="00E87031">
      <w:pPr>
        <w:rPr>
          <w:b/>
          <w:bCs/>
          <w:i/>
          <w:iCs/>
          <w:u w:val="single"/>
        </w:rPr>
      </w:pPr>
      <w:r w:rsidRPr="00E87031">
        <w:rPr>
          <w:b/>
          <w:bCs/>
          <w:i/>
          <w:iCs/>
          <w:u w:val="single"/>
        </w:rPr>
        <w:t>Opinion Article</w:t>
      </w:r>
    </w:p>
    <w:p w14:paraId="5EBDF709" w14:textId="77777777" w:rsidR="00E87031" w:rsidRDefault="00E87031"/>
    <w:p w14:paraId="426654ED" w14:textId="443FCD90" w:rsidR="006C5046" w:rsidRDefault="00D30132">
      <w:r>
        <w:t xml:space="preserve"> AN ALUM LOADED MACROPHAGE DRIVEN AUTOIMMUNE MYOPATHY</w:t>
      </w:r>
    </w:p>
    <w:p w14:paraId="3CFDC495" w14:textId="5170A79A" w:rsidR="00D30132" w:rsidRDefault="00D30132"/>
    <w:p w14:paraId="26B74E7F" w14:textId="5041A03F" w:rsidR="00D30132" w:rsidRDefault="00D30132">
      <w:r>
        <w:t>Abstract</w:t>
      </w:r>
    </w:p>
    <w:p w14:paraId="4A114614" w14:textId="29903445" w:rsidR="00186148" w:rsidRDefault="00186148" w:rsidP="00BC22E0">
      <w:pPr>
        <w:ind w:left="720"/>
      </w:pPr>
      <w:r>
        <w:t xml:space="preserve">      Immune mediated diseases </w:t>
      </w:r>
      <w:r w:rsidR="008637C0">
        <w:t xml:space="preserve">and syndromes </w:t>
      </w:r>
      <w:r>
        <w:t xml:space="preserve">are rare </w:t>
      </w:r>
      <w:r w:rsidR="00EC4314">
        <w:t xml:space="preserve"> and</w:t>
      </w:r>
      <w:r>
        <w:t xml:space="preserve"> attributed at most to genetic and environmental interactions. Macrophag</w:t>
      </w:r>
      <w:r w:rsidR="000B5B43">
        <w:t>ic</w:t>
      </w:r>
      <w:r>
        <w:t xml:space="preserve"> </w:t>
      </w:r>
      <w:proofErr w:type="spellStart"/>
      <w:r>
        <w:t>Myofasciitis</w:t>
      </w:r>
      <w:proofErr w:type="spellEnd"/>
      <w:r>
        <w:t xml:space="preserve"> MMF is one of these</w:t>
      </w:r>
      <w:r w:rsidR="008637C0">
        <w:t xml:space="preserve"> syndrome</w:t>
      </w:r>
      <w:r w:rsidR="00532C64">
        <w:t>s</w:t>
      </w:r>
      <w:r w:rsidR="008637C0">
        <w:t xml:space="preserve"> sub</w:t>
      </w:r>
      <w:r w:rsidR="00532C64">
        <w:t>-</w:t>
      </w:r>
      <w:r w:rsidR="008637C0">
        <w:t>entities</w:t>
      </w:r>
      <w:r>
        <w:t>. In the present opinion the immunobiology of MMF was being reviewed.</w:t>
      </w:r>
      <w:r w:rsidR="0003561D">
        <w:t xml:space="preserve"> </w:t>
      </w:r>
      <w:r w:rsidR="00460149">
        <w:t>The</w:t>
      </w:r>
      <w:r w:rsidR="00756816">
        <w:t xml:space="preserve"> </w:t>
      </w:r>
      <w:r w:rsidR="00532C64">
        <w:t xml:space="preserve">suggested </w:t>
      </w:r>
      <w:r w:rsidR="00756816">
        <w:t>generalized autoimmune mechanism in</w:t>
      </w:r>
      <w:r w:rsidR="00460149">
        <w:t xml:space="preserve"> MMF patients</w:t>
      </w:r>
      <w:r w:rsidR="00756816">
        <w:t xml:space="preserve"> is </w:t>
      </w:r>
      <w:r w:rsidR="00460149">
        <w:t xml:space="preserve"> genome has strong genetic component that contains large numbers of risk alleles.</w:t>
      </w:r>
      <w:r w:rsidR="0003561D">
        <w:t xml:space="preserve"> </w:t>
      </w:r>
      <w:r w:rsidR="00756816">
        <w:t>G</w:t>
      </w:r>
      <w:r w:rsidR="00460149">
        <w:t>ene expression products of these risk alleles are parts of</w:t>
      </w:r>
      <w:r>
        <w:t xml:space="preserve"> </w:t>
      </w:r>
      <w:r w:rsidR="00460149">
        <w:t>the immunological pathway,</w:t>
      </w:r>
      <w:r w:rsidR="00765481">
        <w:t xml:space="preserve"> </w:t>
      </w:r>
      <w:r w:rsidR="00460149">
        <w:t>a</w:t>
      </w:r>
      <w:r>
        <w:t>lum</w:t>
      </w:r>
      <w:r w:rsidR="00460149">
        <w:t xml:space="preserve"> nano-molecules chronic repetitive induction over years face the genetic foundation, genome</w:t>
      </w:r>
      <w:r>
        <w:t xml:space="preserve"> </w:t>
      </w:r>
      <w:r w:rsidR="0003561D">
        <w:t>of the patient leading to a pathological system</w:t>
      </w:r>
      <w:r w:rsidR="00EC4314">
        <w:t xml:space="preserve"> PS</w:t>
      </w:r>
      <w:r w:rsidR="0003561D">
        <w:t>.</w:t>
      </w:r>
      <w:r w:rsidR="00EC4314">
        <w:t xml:space="preserve"> PS</w:t>
      </w:r>
      <w:r w:rsidR="0003561D">
        <w:t xml:space="preserve"> induces loss of toleranc</w:t>
      </w:r>
      <w:r w:rsidR="00765481">
        <w:t>e</w:t>
      </w:r>
      <w:r w:rsidR="0003561D">
        <w:t>.</w:t>
      </w:r>
      <w:r w:rsidR="00765481">
        <w:t xml:space="preserve"> Hence,</w:t>
      </w:r>
      <w:r w:rsidR="0003561D">
        <w:t xml:space="preserve"> patient’s immune system </w:t>
      </w:r>
      <w:r w:rsidR="00021C8B">
        <w:t xml:space="preserve"> undergoes </w:t>
      </w:r>
      <w:r w:rsidR="0003561D">
        <w:t xml:space="preserve">nocuous </w:t>
      </w:r>
      <w:r w:rsidR="00EC4314">
        <w:t>immune tissue injur</w:t>
      </w:r>
      <w:r w:rsidR="005E5B96">
        <w:t>y reactions</w:t>
      </w:r>
      <w:r w:rsidR="0003561D">
        <w:t>. To this end</w:t>
      </w:r>
      <w:r w:rsidR="00951DE6">
        <w:t xml:space="preserve"> </w:t>
      </w:r>
      <w:r w:rsidR="0003561D">
        <w:t>auto immune reaction</w:t>
      </w:r>
      <w:r w:rsidR="00756816">
        <w:t xml:space="preserve"> </w:t>
      </w:r>
      <w:r w:rsidR="000A2BB2">
        <w:t>is</w:t>
      </w:r>
      <w:r w:rsidR="00756816">
        <w:t xml:space="preserve"> initiated. Whereas the underlaying molecular mechanism </w:t>
      </w:r>
      <w:r w:rsidR="00951DE6">
        <w:t>is</w:t>
      </w:r>
      <w:r w:rsidR="00756816">
        <w:t xml:space="preserve"> that</w:t>
      </w:r>
      <w:r w:rsidR="00EC4314">
        <w:t>;</w:t>
      </w:r>
      <w:r w:rsidR="00756816">
        <w:t xml:space="preserve"> </w:t>
      </w:r>
      <w:r w:rsidR="008637C0">
        <w:t>concurrent</w:t>
      </w:r>
      <w:r w:rsidR="00532C64">
        <w:t xml:space="preserve"> release of</w:t>
      </w:r>
      <w:r w:rsidR="008637C0">
        <w:t xml:space="preserve"> </w:t>
      </w:r>
      <w:r w:rsidR="00756816">
        <w:t>alum nano-molecules</w:t>
      </w:r>
      <w:r w:rsidR="008637C0">
        <w:t xml:space="preserve"> are</w:t>
      </w:r>
      <w:r w:rsidR="00951DE6">
        <w:t xml:space="preserve"> taken up by macrophage persist in</w:t>
      </w:r>
      <w:r w:rsidR="0034266A">
        <w:t>,</w:t>
      </w:r>
      <w:r w:rsidR="00BC22E0">
        <w:rPr>
          <w:rFonts w:hint="cs"/>
          <w:rtl/>
        </w:rPr>
        <w:t xml:space="preserve"> </w:t>
      </w:r>
      <w:r w:rsidR="00951DE6">
        <w:t>combine with cellular proteins forming metalloprotein.</w:t>
      </w:r>
      <w:r w:rsidR="008637C0">
        <w:t xml:space="preserve"> </w:t>
      </w:r>
      <w:r w:rsidR="00951DE6">
        <w:t>It is now modified cellular protein</w:t>
      </w:r>
      <w:r w:rsidR="00756816">
        <w:t xml:space="preserve"> i</w:t>
      </w:r>
      <w:r w:rsidR="00951DE6">
        <w:t>n a modified macrophage which have DC marker</w:t>
      </w:r>
      <w:r w:rsidR="00532C64">
        <w:t>,</w:t>
      </w:r>
      <w:r w:rsidR="00951DE6">
        <w:t xml:space="preserve"> but still of macrophage morphology.</w:t>
      </w:r>
      <w:r w:rsidR="00EC4314">
        <w:t xml:space="preserve"> M</w:t>
      </w:r>
      <w:r w:rsidR="00951DE6">
        <w:t>etalloprotein, when being extracellular on cell</w:t>
      </w:r>
      <w:r w:rsidR="008637C0">
        <w:t>ular</w:t>
      </w:r>
      <w:r w:rsidR="00951DE6">
        <w:t xml:space="preserve"> burst or </w:t>
      </w:r>
      <w:r w:rsidR="008637C0">
        <w:t xml:space="preserve">on </w:t>
      </w:r>
      <w:r w:rsidR="00951DE6">
        <w:t>diffus</w:t>
      </w:r>
      <w:r w:rsidR="008637C0">
        <w:t>ion</w:t>
      </w:r>
      <w:r w:rsidR="00951DE6">
        <w:t xml:space="preserve"> to extracellular space will reach immune cells,</w:t>
      </w:r>
      <w:r w:rsidR="0034266A">
        <w:t xml:space="preserve"> </w:t>
      </w:r>
      <w:r w:rsidR="00951DE6">
        <w:t xml:space="preserve">in presence of; chronic </w:t>
      </w:r>
      <w:r w:rsidR="0034266A">
        <w:t>induction</w:t>
      </w:r>
      <w:r w:rsidR="00951DE6">
        <w:t>,</w:t>
      </w:r>
      <w:r w:rsidR="0034266A">
        <w:t xml:space="preserve"> </w:t>
      </w:r>
      <w:r w:rsidR="00951DE6">
        <w:t>pathogenic allele</w:t>
      </w:r>
      <w:r w:rsidR="0034266A">
        <w:t>,</w:t>
      </w:r>
      <w:r w:rsidR="00EC4314">
        <w:t xml:space="preserve"> </w:t>
      </w:r>
      <w:r w:rsidR="00951DE6">
        <w:t>the HLA DR1 01 and the affected tissue microenvironment.</w:t>
      </w:r>
      <w:r w:rsidR="00765481">
        <w:t xml:space="preserve"> </w:t>
      </w:r>
      <w:r w:rsidR="00951DE6">
        <w:t>Molecula</w:t>
      </w:r>
      <w:r w:rsidR="0034266A">
        <w:t>r</w:t>
      </w:r>
      <w:r w:rsidR="00951DE6">
        <w:t xml:space="preserve"> mimicry</w:t>
      </w:r>
      <w:r w:rsidR="00A0569C">
        <w:t>, antigen bystander</w:t>
      </w:r>
      <w:r w:rsidR="00951DE6">
        <w:t xml:space="preserve"> </w:t>
      </w:r>
      <w:r w:rsidR="00A0569C">
        <w:t xml:space="preserve">and/or epitope spreading </w:t>
      </w:r>
      <w:r w:rsidR="00951DE6">
        <w:t>response</w:t>
      </w:r>
      <w:r w:rsidR="00765481">
        <w:t xml:space="preserve"> may </w:t>
      </w:r>
      <w:r w:rsidR="00951DE6">
        <w:t>operate</w:t>
      </w:r>
      <w:r w:rsidR="0034266A">
        <w:t xml:space="preserve"> and autoimmune tissue changes</w:t>
      </w:r>
      <w:r w:rsidR="00532C64">
        <w:t xml:space="preserve"> happened </w:t>
      </w:r>
      <w:r w:rsidR="0034266A">
        <w:t xml:space="preserve">within continuum of granulomatous lesion </w:t>
      </w:r>
      <w:r w:rsidR="00B07618">
        <w:t>developed in</w:t>
      </w:r>
      <w:r w:rsidR="0034266A">
        <w:t xml:space="preserve"> skeletal muscle at the injection site. Modified macrophage may migrate to regional lymph node and spleen the finally reach the brain</w:t>
      </w:r>
      <w:r w:rsidR="0030170A">
        <w:t>.</w:t>
      </w:r>
      <w:r w:rsidR="00532C64">
        <w:t xml:space="preserve"> </w:t>
      </w:r>
      <w:r w:rsidR="00B07618">
        <w:t>As a result</w:t>
      </w:r>
      <w:r w:rsidR="00532C64">
        <w:t xml:space="preserve">, </w:t>
      </w:r>
      <w:r w:rsidR="00B07618">
        <w:t>d</w:t>
      </w:r>
      <w:r w:rsidR="0030170A">
        <w:t>isturbance</w:t>
      </w:r>
      <w:r w:rsidR="00532C64">
        <w:t xml:space="preserve"> occurs</w:t>
      </w:r>
      <w:r w:rsidR="0030170A">
        <w:t xml:space="preserve"> in skeletal muscle functions and in</w:t>
      </w:r>
      <w:r w:rsidR="00B07618">
        <w:t xml:space="preserve"> brain</w:t>
      </w:r>
      <w:r w:rsidR="0030170A">
        <w:t xml:space="preserve"> cognition</w:t>
      </w:r>
      <w:r w:rsidR="00B07618">
        <w:t xml:space="preserve"> function</w:t>
      </w:r>
    </w:p>
    <w:p w14:paraId="3543087E" w14:textId="79B1ACE5" w:rsidR="00BC22E0" w:rsidRDefault="00BC22E0" w:rsidP="00BC22E0">
      <w:r>
        <w:t>Key Words:</w:t>
      </w:r>
    </w:p>
    <w:p w14:paraId="31A90DB6" w14:textId="77777777" w:rsidR="00BC22E0" w:rsidRDefault="00BC22E0" w:rsidP="00BC22E0">
      <w:r>
        <w:t xml:space="preserve">      Alum,  allele, autoimmune, environment ,genetics , granuloma, HLA, macrophage</w:t>
      </w:r>
    </w:p>
    <w:p w14:paraId="4E23D86A" w14:textId="092027F1" w:rsidR="00BC22E0" w:rsidRDefault="00BC22E0" w:rsidP="00BC22E0">
      <w:r>
        <w:t>myopathy.</w:t>
      </w:r>
    </w:p>
    <w:p w14:paraId="7D3139ED" w14:textId="63FD1F52" w:rsidR="00D30132" w:rsidRDefault="00797BFE">
      <w:r>
        <w:t>1-</w:t>
      </w:r>
      <w:r w:rsidR="00D30132">
        <w:t>Introduction:</w:t>
      </w:r>
    </w:p>
    <w:p w14:paraId="71576C7E" w14:textId="1449F752" w:rsidR="00BC22E0" w:rsidRDefault="00D30132" w:rsidP="000A2BB2">
      <w:r>
        <w:t xml:space="preserve">    Immuno-</w:t>
      </w:r>
      <w:proofErr w:type="spellStart"/>
      <w:r>
        <w:t>prophylactants</w:t>
      </w:r>
      <w:proofErr w:type="spellEnd"/>
      <w:r>
        <w:t xml:space="preserve">   are vaccines and </w:t>
      </w:r>
      <w:proofErr w:type="spellStart"/>
      <w:r>
        <w:t>sero-therpeutics</w:t>
      </w:r>
      <w:proofErr w:type="spellEnd"/>
      <w:r>
        <w:t xml:space="preserve"> .These standard biologics are helpful  for prevention and therapy, both in man and animals.</w:t>
      </w:r>
      <w:r w:rsidR="007A0CBD">
        <w:t xml:space="preserve"> Vaccines and adjuvants so far they are helpful but they are associated with an adverse</w:t>
      </w:r>
      <w:r w:rsidR="000A2BB2">
        <w:t xml:space="preserve"> </w:t>
      </w:r>
      <w:r w:rsidR="007A0CBD">
        <w:t xml:space="preserve">effects. Vaccine and adjuvant adverse </w:t>
      </w:r>
      <w:r w:rsidR="007A0CBD">
        <w:lastRenderedPageBreak/>
        <w:t xml:space="preserve">effects can be ramified into; vaccine and adjuvant associated disease enhancement VADE and vaccine failure VF[ </w:t>
      </w:r>
      <w:r w:rsidR="00A0569C">
        <w:t>Shnawa,2022,</w:t>
      </w:r>
      <w:r w:rsidR="000A2BB2">
        <w:t xml:space="preserve"> </w:t>
      </w:r>
      <w:proofErr w:type="spellStart"/>
      <w:r w:rsidR="00A0569C">
        <w:t>Shnawa</w:t>
      </w:r>
      <w:proofErr w:type="spellEnd"/>
      <w:r w:rsidR="00A0569C">
        <w:t xml:space="preserve"> and ALKhafaji 2023</w:t>
      </w:r>
      <w:r w:rsidR="007A0CBD">
        <w:t>]. One of the known VADE is Shoenfeld syndrome SS</w:t>
      </w:r>
      <w:r w:rsidR="00A0569C">
        <w:t>[Shoenfeld et al 2011]</w:t>
      </w:r>
      <w:r w:rsidR="007A0CBD">
        <w:t xml:space="preserve">. SS grouped five disease </w:t>
      </w:r>
      <w:r w:rsidR="00A0569C">
        <w:t>sub-</w:t>
      </w:r>
      <w:r w:rsidR="007A0CBD">
        <w:t>entities as;</w:t>
      </w:r>
      <w:r w:rsidR="00197596">
        <w:t xml:space="preserve"> </w:t>
      </w:r>
      <w:proofErr w:type="spellStart"/>
      <w:r w:rsidR="007A0CBD">
        <w:t>i</w:t>
      </w:r>
      <w:proofErr w:type="spellEnd"/>
      <w:r w:rsidR="007A0CBD">
        <w:t>-</w:t>
      </w:r>
      <w:r w:rsidR="00197596">
        <w:t xml:space="preserve"> </w:t>
      </w:r>
      <w:r w:rsidR="007A0CBD">
        <w:t xml:space="preserve">Postvaccination with </w:t>
      </w:r>
      <w:proofErr w:type="spellStart"/>
      <w:r w:rsidR="007A0CBD">
        <w:t>adjuvanated</w:t>
      </w:r>
      <w:proofErr w:type="spellEnd"/>
      <w:r w:rsidR="007A0CBD">
        <w:t xml:space="preserve"> vaccine illness, ii-Macrophag</w:t>
      </w:r>
      <w:r w:rsidR="000B5B43">
        <w:t>ic</w:t>
      </w:r>
      <w:r w:rsidR="007A0CBD">
        <w:t xml:space="preserve"> </w:t>
      </w:r>
      <w:proofErr w:type="spellStart"/>
      <w:r w:rsidR="007A0CBD">
        <w:t>myof</w:t>
      </w:r>
      <w:r w:rsidR="00197596">
        <w:t>a</w:t>
      </w:r>
      <w:r w:rsidR="007A0CBD">
        <w:t>sciitis</w:t>
      </w:r>
      <w:proofErr w:type="spellEnd"/>
      <w:r w:rsidR="007A0CBD">
        <w:t xml:space="preserve"> illness</w:t>
      </w:r>
      <w:r w:rsidR="00197596">
        <w:t xml:space="preserve"> MMF</w:t>
      </w:r>
      <w:r w:rsidR="007A0CBD">
        <w:t>,</w:t>
      </w:r>
      <w:r w:rsidR="00197596">
        <w:t xml:space="preserve"> </w:t>
      </w:r>
      <w:r w:rsidR="007A0CBD">
        <w:t>iii – sick building illness , iv-</w:t>
      </w:r>
      <w:r w:rsidR="00197596">
        <w:t xml:space="preserve">Gulf war illness and v -  </w:t>
      </w:r>
      <w:proofErr w:type="spellStart"/>
      <w:r w:rsidR="00197596">
        <w:t>siliconosis</w:t>
      </w:r>
      <w:proofErr w:type="spellEnd"/>
      <w:r w:rsidR="00197596">
        <w:t xml:space="preserve">. This syndrome is molecular immunogenetic disease with presentation of an autoimmune reactions. It is an inducive  chronic rare syndrome associated with specific  human leukocyte antigen haplotype[ </w:t>
      </w:r>
      <w:proofErr w:type="spellStart"/>
      <w:r w:rsidR="00A0569C">
        <w:t>Calarelli</w:t>
      </w:r>
      <w:proofErr w:type="spellEnd"/>
      <w:r w:rsidR="00A0569C">
        <w:t xml:space="preserve"> et al 2024</w:t>
      </w:r>
      <w:r w:rsidR="00197596">
        <w:t>].The objective of the present opinion paper was to tackle</w:t>
      </w:r>
      <w:r w:rsidR="00F01707">
        <w:t xml:space="preserve"> the immunobiology</w:t>
      </w:r>
      <w:r w:rsidR="00A0569C">
        <w:t>[Box one]</w:t>
      </w:r>
      <w:r w:rsidR="00F01707">
        <w:t xml:space="preserve"> of</w:t>
      </w:r>
      <w:r w:rsidR="00197596">
        <w:t xml:space="preserve"> MMF </w:t>
      </w:r>
      <w:r w:rsidR="00AE7947">
        <w:t>.</w:t>
      </w:r>
    </w:p>
    <w:tbl>
      <w:tblPr>
        <w:tblStyle w:val="TableGrid"/>
        <w:tblW w:w="0" w:type="auto"/>
        <w:tblLook w:val="04A0" w:firstRow="1" w:lastRow="0" w:firstColumn="1" w:lastColumn="0" w:noHBand="0" w:noVBand="1"/>
      </w:tblPr>
      <w:tblGrid>
        <w:gridCol w:w="9350"/>
      </w:tblGrid>
      <w:tr w:rsidR="00E47344" w14:paraId="22F2D1C2" w14:textId="77777777" w:rsidTr="00E47344">
        <w:tc>
          <w:tcPr>
            <w:tcW w:w="9350" w:type="dxa"/>
          </w:tcPr>
          <w:p w14:paraId="70DCBE28" w14:textId="5C46D218" w:rsidR="00E47344" w:rsidRDefault="00E47344">
            <w:r>
              <w:t xml:space="preserve">BOX-One : </w:t>
            </w:r>
            <w:r w:rsidR="00513195">
              <w:t>R</w:t>
            </w:r>
            <w:r>
              <w:t>el</w:t>
            </w:r>
            <w:r w:rsidR="00513195">
              <w:t>evant</w:t>
            </w:r>
            <w:r>
              <w:t xml:space="preserve"> Terminology</w:t>
            </w:r>
            <w:r w:rsidR="00797BFE">
              <w:t>[Abbas et al.2015]</w:t>
            </w:r>
          </w:p>
          <w:p w14:paraId="1039FE66" w14:textId="0E3CE6B8" w:rsidR="00E47344" w:rsidRDefault="00E47344">
            <w:r>
              <w:t xml:space="preserve">1-Anergy: A state of unresponsiveness to antigenic stimulation. Lymphocyte anergy is failure of T and/or B cell clones to react antigen and is a mechanism of maintaining immune tolerance to </w:t>
            </w:r>
            <w:proofErr w:type="spellStart"/>
            <w:r>
              <w:t>self antigens</w:t>
            </w:r>
            <w:proofErr w:type="spellEnd"/>
          </w:p>
          <w:p w14:paraId="2F27D1B2" w14:textId="4E256707" w:rsidR="00E47344" w:rsidRDefault="00E47344">
            <w:r>
              <w:t>2-Antigen By- stander: Continued  immune responses to infection modified proteins, an attendant  inflammation allow exposure of autoantigens to immune responses</w:t>
            </w:r>
            <w:r w:rsidR="00513195">
              <w:t xml:space="preserve"> </w:t>
            </w:r>
            <w:r>
              <w:t>.theoretically,</w:t>
            </w:r>
            <w:r w:rsidR="00513195">
              <w:t xml:space="preserve"> </w:t>
            </w:r>
            <w:r>
              <w:t>,this could operate through T cell</w:t>
            </w:r>
            <w:r w:rsidR="00513195">
              <w:t xml:space="preserve"> recognition resulting in help of potentially , B lymphocyte.</w:t>
            </w:r>
          </w:p>
          <w:p w14:paraId="4F767627" w14:textId="4676E21C" w:rsidR="00513195" w:rsidRDefault="00513195">
            <w:r>
              <w:t xml:space="preserve">3-Clonal ignorance; A form of lymphocyte unresponsiveness in which </w:t>
            </w:r>
            <w:proofErr w:type="spellStart"/>
            <w:r>
              <w:t>self antigens</w:t>
            </w:r>
            <w:proofErr w:type="spellEnd"/>
            <w:r>
              <w:t xml:space="preserve"> are ignored by the immune system even though lymphocyte specific for their antigens remain viable  and functional.</w:t>
            </w:r>
          </w:p>
          <w:p w14:paraId="2E8E59C0" w14:textId="4EF3E5DB" w:rsidR="00513195" w:rsidRDefault="00513195">
            <w:r>
              <w:t>4-Clonal deletion; A mechanism of lymphocyte tolerance in which an immature</w:t>
            </w:r>
            <w:r w:rsidR="00797BFE">
              <w:t xml:space="preserve"> </w:t>
            </w:r>
            <w:r>
              <w:t xml:space="preserve">T cell in the thymus or immature B cells in bone marrow undergoes apoptotic death as a </w:t>
            </w:r>
            <w:proofErr w:type="spellStart"/>
            <w:r>
              <w:t>consquences</w:t>
            </w:r>
            <w:proofErr w:type="spellEnd"/>
            <w:r>
              <w:t xml:space="preserve"> of recognizing </w:t>
            </w:r>
            <w:proofErr w:type="spellStart"/>
            <w:r>
              <w:t>self antigens</w:t>
            </w:r>
            <w:proofErr w:type="spellEnd"/>
          </w:p>
          <w:p w14:paraId="7DC2CB7A" w14:textId="0D4A16CD" w:rsidR="00195926" w:rsidRDefault="00513195">
            <w:r>
              <w:t xml:space="preserve">5-Epitope spreading; In autoimmunity </w:t>
            </w:r>
            <w:r w:rsidR="007D7CDB">
              <w:t xml:space="preserve"> it found that</w:t>
            </w:r>
            <w:r w:rsidR="00797BFE">
              <w:t xml:space="preserve"> </w:t>
            </w:r>
            <w:r>
              <w:t xml:space="preserve"> the development of immune responses to multiple epitopes  as an autoimmune disease</w:t>
            </w:r>
            <w:r w:rsidR="00195926">
              <w:t xml:space="preserve"> originally target one epitope progresses,</w:t>
            </w:r>
            <w:r w:rsidR="00797BFE">
              <w:t xml:space="preserve"> </w:t>
            </w:r>
            <w:r w:rsidR="00195926">
              <w:t xml:space="preserve">likely caused by further breakdown  in tolerance  and release of additional tissue antigen due to </w:t>
            </w:r>
            <w:proofErr w:type="spellStart"/>
            <w:r w:rsidR="00195926">
              <w:t>self protein</w:t>
            </w:r>
            <w:proofErr w:type="spellEnd"/>
            <w:r w:rsidR="00195926">
              <w:t xml:space="preserve"> stimulated by the initial response.</w:t>
            </w:r>
          </w:p>
          <w:p w14:paraId="2D12DFF4" w14:textId="68462D17" w:rsidR="00513195" w:rsidRDefault="00195926">
            <w:r>
              <w:t>6-Molecular Mimicry: A postulated mechanism of autoimmunity triggered by infection</w:t>
            </w:r>
            <w:r w:rsidR="00513195">
              <w:t xml:space="preserve"> </w:t>
            </w:r>
            <w:r>
              <w:t xml:space="preserve"> with a microbe that cross react with </w:t>
            </w:r>
            <w:proofErr w:type="spellStart"/>
            <w:r>
              <w:t>self antigen</w:t>
            </w:r>
            <w:proofErr w:type="spellEnd"/>
            <w:r>
              <w:t xml:space="preserve">.Immune response to the microbe results in reactions with </w:t>
            </w:r>
            <w:proofErr w:type="spellStart"/>
            <w:r>
              <w:t>self tissue</w:t>
            </w:r>
            <w:proofErr w:type="spellEnd"/>
            <w:r>
              <w:t xml:space="preserve"> antigen.</w:t>
            </w:r>
          </w:p>
          <w:p w14:paraId="20C1D0FD" w14:textId="6F35BDD1" w:rsidR="00195926" w:rsidRDefault="00195926">
            <w:r>
              <w:t>7-Sequestrated Antigens: There are certain tissue niches in which their</w:t>
            </w:r>
            <w:r w:rsidR="00797BFE">
              <w:t xml:space="preserve"> specific</w:t>
            </w:r>
            <w:r>
              <w:t xml:space="preserve"> antigens</w:t>
            </w:r>
            <w:r w:rsidR="00797BFE">
              <w:t xml:space="preserve"> are not recognized to immune system cells during the ontogeny of the individuals .Like ,eye </w:t>
            </w:r>
            <w:proofErr w:type="spellStart"/>
            <w:r w:rsidR="00797BFE">
              <w:t>vetrus</w:t>
            </w:r>
            <w:proofErr w:type="spellEnd"/>
            <w:r w:rsidR="00797BFE">
              <w:t xml:space="preserve"> fluid, semen plasm, and synovial fluid when exposed to immune cells will be recognized as foreign.</w:t>
            </w:r>
          </w:p>
          <w:p w14:paraId="09FAEAFD" w14:textId="3DC60175" w:rsidR="00797BFE" w:rsidRDefault="00797BFE">
            <w:r>
              <w:t>8-Tolerance :unresponsiveness of adaptive immune system to antigen ,as a result of inactivation or death of the antigen specific lymphocyte induced by the exposure to antigen.</w:t>
            </w:r>
          </w:p>
          <w:p w14:paraId="097D31F9" w14:textId="44AAACEE" w:rsidR="00E47344" w:rsidRDefault="00E47344"/>
        </w:tc>
      </w:tr>
    </w:tbl>
    <w:p w14:paraId="6A888F72" w14:textId="364BE448" w:rsidR="00AE7947" w:rsidRDefault="00797BFE">
      <w:r>
        <w:t>2-</w:t>
      </w:r>
      <w:r w:rsidR="00AE7947">
        <w:t>Macrophag</w:t>
      </w:r>
      <w:r w:rsidR="000B5B43">
        <w:t>ic</w:t>
      </w:r>
      <w:r w:rsidR="00AE7947">
        <w:t xml:space="preserve"> </w:t>
      </w:r>
      <w:proofErr w:type="spellStart"/>
      <w:r w:rsidR="00AE7947">
        <w:t>Myofasciitis</w:t>
      </w:r>
      <w:proofErr w:type="spellEnd"/>
      <w:r w:rsidR="00AE7947">
        <w:t xml:space="preserve">  MMF Concept :</w:t>
      </w:r>
    </w:p>
    <w:p w14:paraId="3850F9BF" w14:textId="5296C9A9" w:rsidR="00AE7947" w:rsidRDefault="00AE7947" w:rsidP="000437B8">
      <w:r>
        <w:t xml:space="preserve">       MMF is an uncommon inflammatory disorder of muscle and is believed to be due to the persistent vaccine derived al</w:t>
      </w:r>
      <w:r w:rsidR="00BC4814">
        <w:t>u</w:t>
      </w:r>
      <w:r>
        <w:t xml:space="preserve">minum hydroxide at the site of injection. The condition is characterized by diffuse myalgia, arthralgia and fatigue [Dittmann 2000].MMF is a rare inflammatory condition that affect skeletal muscle and connective tissue characterized  by </w:t>
      </w:r>
      <w:r>
        <w:lastRenderedPageBreak/>
        <w:t>infiltration of macrophages into muscle tissue[Rav</w:t>
      </w:r>
      <w:r w:rsidR="00EC093E">
        <w:t>indran 2024].MMF is an immune mediated disease condition occurs  postvaccination, in which  the affected subject presents local or systemic manifestation. The local manifestation can be  active immunological lesion of granuloma while the systemic manifestations are as ;arthralgia ,myalgia ,marked asthenia, muscle weakness, chronic fatigue and fever .Alum adjuvant may triggers MMF [Israeli ,Eitan ,2011].MMF is a rare muscle disease characterized by microscopic lesions found in muscle</w:t>
      </w:r>
      <w:r w:rsidR="00293EE6">
        <w:t xml:space="preserve"> biopsies  that showed infiltration of the muscle tissue by PAS positive macrophages. The specific MMF causes are  unknown. Al</w:t>
      </w:r>
      <w:r w:rsidR="00BC4814">
        <w:t>u</w:t>
      </w:r>
      <w:r w:rsidR="00293EE6">
        <w:t>minum containing vaccines have been implicated .MMF lesions result from al</w:t>
      </w:r>
      <w:r w:rsidR="00BC4814">
        <w:t>u</w:t>
      </w:r>
      <w:r w:rsidR="00293EE6">
        <w:t>m</w:t>
      </w:r>
      <w:r w:rsidR="00BC4814">
        <w:t>i</w:t>
      </w:r>
      <w:r w:rsidR="00293EE6">
        <w:t xml:space="preserve">num hydroxide adjuvant hidden within the tissue with frequent steady state release of alum causing immune reactions[ Wicki Doc            ,Gibson          ].MMF is a histopathological disease characterized by infiltration of epimysium ,perimysium and </w:t>
      </w:r>
      <w:proofErr w:type="spellStart"/>
      <w:r w:rsidR="00293EE6">
        <w:t>p</w:t>
      </w:r>
      <w:r w:rsidR="00215E29">
        <w:t>re</w:t>
      </w:r>
      <w:r w:rsidR="00293EE6">
        <w:t>fascular</w:t>
      </w:r>
      <w:proofErr w:type="spellEnd"/>
      <w:r w:rsidR="00293EE6">
        <w:t xml:space="preserve"> endomysium by macrophage with crystal lesions composed of  Al</w:t>
      </w:r>
      <w:r w:rsidR="00BC4814">
        <w:t>u</w:t>
      </w:r>
      <w:r w:rsidR="00293EE6">
        <w:t xml:space="preserve">minum  salts at the </w:t>
      </w:r>
      <w:r w:rsidR="00215E29">
        <w:t xml:space="preserve"> previous vaccine </w:t>
      </w:r>
      <w:r w:rsidR="00293EE6">
        <w:t xml:space="preserve"> injection</w:t>
      </w:r>
      <w:r w:rsidR="00215E29">
        <w:t xml:space="preserve"> site. Muscle necrosis is typically absent .Patient presents myalgia ,arthralgia ,asthenia ,muscle weakness, chronic fatigue ,cognitive disorder and fever[</w:t>
      </w:r>
      <w:proofErr w:type="spellStart"/>
      <w:r w:rsidR="00215E29">
        <w:t>Orphanet</w:t>
      </w:r>
      <w:proofErr w:type="spellEnd"/>
      <w:r w:rsidR="00215E29">
        <w:t xml:space="preserve"> 2024</w:t>
      </w:r>
      <w:r w:rsidR="00C80C3E">
        <w:t>,Caldarelli et al.2024</w:t>
      </w:r>
      <w:r w:rsidR="00215E29">
        <w:t xml:space="preserve">]. </w:t>
      </w:r>
      <w:r w:rsidR="00293EE6">
        <w:t xml:space="preserve"> </w:t>
      </w:r>
    </w:p>
    <w:p w14:paraId="618D14A3" w14:textId="6E7731B0" w:rsidR="000437B8" w:rsidRDefault="000437B8" w:rsidP="000437B8">
      <w:r>
        <w:t>3- Timeline:</w:t>
      </w:r>
    </w:p>
    <w:p w14:paraId="190F5F17" w14:textId="283FB2A0" w:rsidR="000437B8" w:rsidRDefault="000437B8" w:rsidP="000437B8">
      <w:r>
        <w:t xml:space="preserve">      Knowing the past will in light  the present and pin point directions to the </w:t>
      </w:r>
      <w:proofErr w:type="spellStart"/>
      <w:r>
        <w:t>future.So,the</w:t>
      </w:r>
      <w:proofErr w:type="spellEnd"/>
      <w:r>
        <w:t xml:space="preserve"> MMF timeline made in Table – 1;</w:t>
      </w:r>
    </w:p>
    <w:p w14:paraId="5A829EBC" w14:textId="7CD143F1" w:rsidR="000437B8" w:rsidRDefault="000437B8" w:rsidP="000437B8">
      <w:r>
        <w:t>Table-1 : Macrophag</w:t>
      </w:r>
      <w:r w:rsidR="000B5B43">
        <w:t>ic</w:t>
      </w:r>
      <w:r>
        <w:t xml:space="preserve"> </w:t>
      </w:r>
      <w:proofErr w:type="spellStart"/>
      <w:r>
        <w:t>Myofasciitis</w:t>
      </w:r>
      <w:proofErr w:type="spellEnd"/>
      <w:r>
        <w:t xml:space="preserve"> t</w:t>
      </w:r>
      <w:r w:rsidR="008B39A3">
        <w:t>i</w:t>
      </w:r>
      <w:r>
        <w:t>meline.</w:t>
      </w:r>
    </w:p>
    <w:tbl>
      <w:tblPr>
        <w:tblStyle w:val="TableGrid"/>
        <w:tblW w:w="0" w:type="auto"/>
        <w:tblLook w:val="04A0" w:firstRow="1" w:lastRow="0" w:firstColumn="1" w:lastColumn="0" w:noHBand="0" w:noVBand="1"/>
      </w:tblPr>
      <w:tblGrid>
        <w:gridCol w:w="3116"/>
        <w:gridCol w:w="3117"/>
        <w:gridCol w:w="3117"/>
      </w:tblGrid>
      <w:tr w:rsidR="000437B8" w14:paraId="2386572A" w14:textId="77777777" w:rsidTr="000437B8">
        <w:tc>
          <w:tcPr>
            <w:tcW w:w="3116" w:type="dxa"/>
          </w:tcPr>
          <w:p w14:paraId="08B97763" w14:textId="275D96DC" w:rsidR="000437B8" w:rsidRDefault="000437B8" w:rsidP="000437B8">
            <w:r>
              <w:t xml:space="preserve">Achievement  </w:t>
            </w:r>
          </w:p>
        </w:tc>
        <w:tc>
          <w:tcPr>
            <w:tcW w:w="3117" w:type="dxa"/>
          </w:tcPr>
          <w:p w14:paraId="4E25C989" w14:textId="6387B711" w:rsidR="000437B8" w:rsidRDefault="000437B8" w:rsidP="000437B8">
            <w:r>
              <w:t xml:space="preserve">Date </w:t>
            </w:r>
          </w:p>
        </w:tc>
        <w:tc>
          <w:tcPr>
            <w:tcW w:w="3117" w:type="dxa"/>
          </w:tcPr>
          <w:p w14:paraId="1AB16BEE" w14:textId="0AD789E8" w:rsidR="000437B8" w:rsidRDefault="000437B8" w:rsidP="000437B8">
            <w:r>
              <w:t xml:space="preserve">Reference </w:t>
            </w:r>
          </w:p>
        </w:tc>
      </w:tr>
      <w:tr w:rsidR="000437B8" w14:paraId="4959F1A7" w14:textId="77777777" w:rsidTr="000437B8">
        <w:tc>
          <w:tcPr>
            <w:tcW w:w="3116" w:type="dxa"/>
          </w:tcPr>
          <w:p w14:paraId="73CAA798" w14:textId="7BA3F93E" w:rsidR="000437B8" w:rsidRDefault="000437B8" w:rsidP="000437B8">
            <w:r>
              <w:t>MMF was initially described as an emergency entity by Franch myo-pathologist. The reported in Lancet</w:t>
            </w:r>
          </w:p>
        </w:tc>
        <w:tc>
          <w:tcPr>
            <w:tcW w:w="3117" w:type="dxa"/>
          </w:tcPr>
          <w:p w14:paraId="408C5B0B" w14:textId="02F1D7C0" w:rsidR="000437B8" w:rsidRDefault="000437B8" w:rsidP="000437B8">
            <w:r>
              <w:t>1993,1998</w:t>
            </w:r>
          </w:p>
        </w:tc>
        <w:tc>
          <w:tcPr>
            <w:tcW w:w="3117" w:type="dxa"/>
          </w:tcPr>
          <w:p w14:paraId="62C88157" w14:textId="77777777" w:rsidR="000437B8" w:rsidRDefault="000437B8" w:rsidP="000437B8">
            <w:r>
              <w:t>Shivane et al.2012</w:t>
            </w:r>
          </w:p>
          <w:p w14:paraId="638D9354" w14:textId="4E70D9DF" w:rsidR="000437B8" w:rsidRDefault="000437B8" w:rsidP="000437B8">
            <w:r>
              <w:t>Amoura et al.2000</w:t>
            </w:r>
          </w:p>
        </w:tc>
      </w:tr>
      <w:tr w:rsidR="000437B8" w14:paraId="5FBA0782" w14:textId="77777777" w:rsidTr="000437B8">
        <w:tc>
          <w:tcPr>
            <w:tcW w:w="3116" w:type="dxa"/>
          </w:tcPr>
          <w:p w14:paraId="1A988257" w14:textId="2AFA2B19" w:rsidR="000437B8" w:rsidRDefault="000437B8" w:rsidP="000437B8">
            <w:r>
              <w:t>Between 1993 and 1999 more than 50 cases of MMF have been described in</w:t>
            </w:r>
            <w:r w:rsidR="00823EED">
              <w:t xml:space="preserve"> </w:t>
            </w:r>
            <w:r>
              <w:t>France</w:t>
            </w:r>
          </w:p>
        </w:tc>
        <w:tc>
          <w:tcPr>
            <w:tcW w:w="3117" w:type="dxa"/>
          </w:tcPr>
          <w:p w14:paraId="67CD01F2" w14:textId="7FF447CF" w:rsidR="000437B8" w:rsidRDefault="000437B8" w:rsidP="000437B8">
            <w:r>
              <w:t>1999</w:t>
            </w:r>
          </w:p>
        </w:tc>
        <w:tc>
          <w:tcPr>
            <w:tcW w:w="3117" w:type="dxa"/>
          </w:tcPr>
          <w:p w14:paraId="3ED07F8D" w14:textId="7FB999AB" w:rsidR="000437B8" w:rsidRDefault="000437B8" w:rsidP="000437B8">
            <w:r>
              <w:t>Amoura et al.2000</w:t>
            </w:r>
          </w:p>
        </w:tc>
      </w:tr>
      <w:tr w:rsidR="000437B8" w14:paraId="28420FC5" w14:textId="77777777" w:rsidTr="000437B8">
        <w:tc>
          <w:tcPr>
            <w:tcW w:w="3116" w:type="dxa"/>
          </w:tcPr>
          <w:p w14:paraId="7EBEE468" w14:textId="6415B1C8" w:rsidR="000437B8" w:rsidRDefault="008B39A3" w:rsidP="000437B8">
            <w:r>
              <w:t>MMF patient presents central nervous system disease</w:t>
            </w:r>
          </w:p>
        </w:tc>
        <w:tc>
          <w:tcPr>
            <w:tcW w:w="3117" w:type="dxa"/>
          </w:tcPr>
          <w:p w14:paraId="7C4D7658" w14:textId="7239E229" w:rsidR="000437B8" w:rsidRDefault="008B39A3" w:rsidP="000437B8">
            <w:r>
              <w:t xml:space="preserve">2001 </w:t>
            </w:r>
          </w:p>
        </w:tc>
        <w:tc>
          <w:tcPr>
            <w:tcW w:w="3117" w:type="dxa"/>
          </w:tcPr>
          <w:p w14:paraId="42C204E1" w14:textId="330140A2" w:rsidR="000437B8" w:rsidRDefault="008B39A3" w:rsidP="000437B8">
            <w:r>
              <w:t>Authier 2001</w:t>
            </w:r>
          </w:p>
        </w:tc>
      </w:tr>
      <w:tr w:rsidR="000437B8" w14:paraId="706BD2B5" w14:textId="77777777" w:rsidTr="000437B8">
        <w:tc>
          <w:tcPr>
            <w:tcW w:w="3116" w:type="dxa"/>
          </w:tcPr>
          <w:p w14:paraId="0963BEDA" w14:textId="21FACA6A" w:rsidR="000437B8" w:rsidRDefault="008B39A3" w:rsidP="000437B8">
            <w:r>
              <w:t xml:space="preserve">Long term persistence of vaccine driven alum in muscle </w:t>
            </w:r>
          </w:p>
        </w:tc>
        <w:tc>
          <w:tcPr>
            <w:tcW w:w="3117" w:type="dxa"/>
          </w:tcPr>
          <w:p w14:paraId="529D7335" w14:textId="3CB1CE58" w:rsidR="000437B8" w:rsidRDefault="008B39A3" w:rsidP="000437B8">
            <w:r>
              <w:t>2001</w:t>
            </w:r>
          </w:p>
        </w:tc>
        <w:tc>
          <w:tcPr>
            <w:tcW w:w="3117" w:type="dxa"/>
          </w:tcPr>
          <w:p w14:paraId="7D599310" w14:textId="24686280" w:rsidR="000437B8" w:rsidRDefault="008B39A3" w:rsidP="000437B8">
            <w:r>
              <w:t>Gherardi etal.2001</w:t>
            </w:r>
          </w:p>
        </w:tc>
      </w:tr>
      <w:tr w:rsidR="000437B8" w14:paraId="33A8D50C" w14:textId="77777777" w:rsidTr="000437B8">
        <w:tc>
          <w:tcPr>
            <w:tcW w:w="3116" w:type="dxa"/>
          </w:tcPr>
          <w:p w14:paraId="737F5A5E" w14:textId="6CC6831A" w:rsidR="000437B8" w:rsidRDefault="008B39A3" w:rsidP="000437B8">
            <w:r>
              <w:t>MMF present local and systemic forms</w:t>
            </w:r>
          </w:p>
        </w:tc>
        <w:tc>
          <w:tcPr>
            <w:tcW w:w="3117" w:type="dxa"/>
          </w:tcPr>
          <w:p w14:paraId="77BAC8A6" w14:textId="79E90EEF" w:rsidR="000437B8" w:rsidRDefault="008B39A3" w:rsidP="000437B8">
            <w:r>
              <w:t>2003</w:t>
            </w:r>
          </w:p>
        </w:tc>
        <w:tc>
          <w:tcPr>
            <w:tcW w:w="3117" w:type="dxa"/>
          </w:tcPr>
          <w:p w14:paraId="53B075ED" w14:textId="4D520C5C" w:rsidR="000437B8" w:rsidRDefault="008B39A3" w:rsidP="000437B8">
            <w:r>
              <w:t>Papo 2003</w:t>
            </w:r>
          </w:p>
        </w:tc>
      </w:tr>
      <w:tr w:rsidR="008B39A3" w14:paraId="454FDB55" w14:textId="77777777" w:rsidTr="008B39A3">
        <w:tc>
          <w:tcPr>
            <w:tcW w:w="3116" w:type="dxa"/>
          </w:tcPr>
          <w:p w14:paraId="337DABDA" w14:textId="48F5EC78" w:rsidR="008B39A3" w:rsidRDefault="008B39A3" w:rsidP="000437B8">
            <w:r>
              <w:t>Electron microscopic study of MMF lesion</w:t>
            </w:r>
            <w:r w:rsidR="00787DB6">
              <w:t xml:space="preserve"> description </w:t>
            </w:r>
          </w:p>
        </w:tc>
        <w:tc>
          <w:tcPr>
            <w:tcW w:w="3117" w:type="dxa"/>
          </w:tcPr>
          <w:p w14:paraId="773690A0" w14:textId="2E633065" w:rsidR="008B39A3" w:rsidRDefault="00787DB6" w:rsidP="000437B8">
            <w:r>
              <w:t>2003-2005</w:t>
            </w:r>
          </w:p>
        </w:tc>
        <w:tc>
          <w:tcPr>
            <w:tcW w:w="3117" w:type="dxa"/>
          </w:tcPr>
          <w:p w14:paraId="03574071" w14:textId="1254E4C6" w:rsidR="008B39A3" w:rsidRDefault="00787DB6" w:rsidP="000437B8">
            <w:proofErr w:type="spellStart"/>
            <w:r>
              <w:t>Shmgdi</w:t>
            </w:r>
            <w:proofErr w:type="spellEnd"/>
            <w:r>
              <w:t xml:space="preserve"> et al   2005</w:t>
            </w:r>
          </w:p>
        </w:tc>
      </w:tr>
      <w:tr w:rsidR="008B39A3" w14:paraId="1ABFCC7E" w14:textId="77777777" w:rsidTr="008B39A3">
        <w:tc>
          <w:tcPr>
            <w:tcW w:w="3116" w:type="dxa"/>
          </w:tcPr>
          <w:p w14:paraId="239E3322" w14:textId="5316399F" w:rsidR="008B39A3" w:rsidRDefault="00787DB6" w:rsidP="000437B8">
            <w:r>
              <w:lastRenderedPageBreak/>
              <w:t>Reporting MMF unrelated to vaccination</w:t>
            </w:r>
          </w:p>
        </w:tc>
        <w:tc>
          <w:tcPr>
            <w:tcW w:w="3117" w:type="dxa"/>
          </w:tcPr>
          <w:p w14:paraId="071C5E5F" w14:textId="7ADC84C1" w:rsidR="008B39A3" w:rsidRDefault="00787DB6" w:rsidP="000437B8">
            <w:r>
              <w:t>2005</w:t>
            </w:r>
          </w:p>
        </w:tc>
        <w:tc>
          <w:tcPr>
            <w:tcW w:w="3117" w:type="dxa"/>
          </w:tcPr>
          <w:p w14:paraId="665D0CC5" w14:textId="67E95007" w:rsidR="008B39A3" w:rsidRDefault="00787DB6" w:rsidP="000437B8">
            <w:r>
              <w:t>Park et al.2005</w:t>
            </w:r>
          </w:p>
        </w:tc>
      </w:tr>
      <w:tr w:rsidR="008B39A3" w14:paraId="6382F6BC" w14:textId="77777777" w:rsidTr="008B39A3">
        <w:tc>
          <w:tcPr>
            <w:tcW w:w="3116" w:type="dxa"/>
          </w:tcPr>
          <w:p w14:paraId="4B14B8F7" w14:textId="5CB811F5" w:rsidR="008B39A3" w:rsidRDefault="00787DB6" w:rsidP="000437B8">
            <w:r>
              <w:t>Experimental induction of MMF in rats.TH1 bias response,TH1/TH2 balance unchanged in norma lesion size</w:t>
            </w:r>
          </w:p>
        </w:tc>
        <w:tc>
          <w:tcPr>
            <w:tcW w:w="3117" w:type="dxa"/>
          </w:tcPr>
          <w:p w14:paraId="7508C899" w14:textId="52137DD0" w:rsidR="008B39A3" w:rsidRDefault="00787DB6" w:rsidP="000437B8">
            <w:r>
              <w:t>2006</w:t>
            </w:r>
          </w:p>
        </w:tc>
        <w:tc>
          <w:tcPr>
            <w:tcW w:w="3117" w:type="dxa"/>
          </w:tcPr>
          <w:p w14:paraId="6D0492DC" w14:textId="4F29921E" w:rsidR="008B39A3" w:rsidRDefault="00787DB6" w:rsidP="000437B8">
            <w:r>
              <w:t>Authier et al.2006</w:t>
            </w:r>
          </w:p>
        </w:tc>
      </w:tr>
      <w:tr w:rsidR="008B39A3" w14:paraId="7BF05B03" w14:textId="77777777" w:rsidTr="008B39A3">
        <w:tc>
          <w:tcPr>
            <w:tcW w:w="3116" w:type="dxa"/>
          </w:tcPr>
          <w:p w14:paraId="32406B08" w14:textId="08F51209" w:rsidR="008B39A3" w:rsidRDefault="00787DB6" w:rsidP="000437B8">
            <w:r>
              <w:t>MMF being prove of vaccine autoimmune related disease</w:t>
            </w:r>
          </w:p>
        </w:tc>
        <w:tc>
          <w:tcPr>
            <w:tcW w:w="3117" w:type="dxa"/>
          </w:tcPr>
          <w:p w14:paraId="6C56D87C" w14:textId="7A9EEE32" w:rsidR="008B39A3" w:rsidRDefault="00787DB6" w:rsidP="000437B8">
            <w:r>
              <w:t>2011</w:t>
            </w:r>
          </w:p>
        </w:tc>
        <w:tc>
          <w:tcPr>
            <w:tcW w:w="3117" w:type="dxa"/>
          </w:tcPr>
          <w:p w14:paraId="5ABC114B" w14:textId="45152E38" w:rsidR="008B39A3" w:rsidRDefault="00787DB6" w:rsidP="000437B8">
            <w:r>
              <w:t>Israeli etal.2011</w:t>
            </w:r>
          </w:p>
        </w:tc>
      </w:tr>
      <w:tr w:rsidR="008B39A3" w14:paraId="04E22D93" w14:textId="77777777" w:rsidTr="008B39A3">
        <w:tc>
          <w:tcPr>
            <w:tcW w:w="3116" w:type="dxa"/>
          </w:tcPr>
          <w:p w14:paraId="4EE06A17" w14:textId="71DCB14C" w:rsidR="008B39A3" w:rsidRDefault="00787DB6" w:rsidP="000437B8">
            <w:r>
              <w:t xml:space="preserve">Macrophage take up alum in tendon through </w:t>
            </w:r>
            <w:proofErr w:type="spellStart"/>
            <w:r>
              <w:t>flu</w:t>
            </w:r>
            <w:r w:rsidR="000B5B43">
              <w:t>e</w:t>
            </w:r>
            <w:r>
              <w:t>r</w:t>
            </w:r>
            <w:r w:rsidR="000B5B43">
              <w:t>e</w:t>
            </w:r>
            <w:r>
              <w:t>scent</w:t>
            </w:r>
            <w:proofErr w:type="spellEnd"/>
            <w:r w:rsidR="00823EED">
              <w:t xml:space="preserve"> alum translocate to drainage lymph node then to blood, spleen and brain</w:t>
            </w:r>
            <w:r>
              <w:t xml:space="preserve"> </w:t>
            </w:r>
          </w:p>
        </w:tc>
        <w:tc>
          <w:tcPr>
            <w:tcW w:w="3117" w:type="dxa"/>
          </w:tcPr>
          <w:p w14:paraId="1252D2B1" w14:textId="00CF39FC" w:rsidR="008B39A3" w:rsidRDefault="00823EED" w:rsidP="000437B8">
            <w:r>
              <w:t>2012</w:t>
            </w:r>
          </w:p>
        </w:tc>
        <w:tc>
          <w:tcPr>
            <w:tcW w:w="3117" w:type="dxa"/>
          </w:tcPr>
          <w:p w14:paraId="0E699E14" w14:textId="23A40F37" w:rsidR="008B39A3" w:rsidRDefault="00823EED" w:rsidP="000437B8">
            <w:r>
              <w:t>Gherardi, Authier 2012</w:t>
            </w:r>
          </w:p>
        </w:tc>
      </w:tr>
      <w:tr w:rsidR="008B39A3" w14:paraId="0E4BB445" w14:textId="77777777" w:rsidTr="008B39A3">
        <w:tc>
          <w:tcPr>
            <w:tcW w:w="3116" w:type="dxa"/>
          </w:tcPr>
          <w:p w14:paraId="73FB1EBD" w14:textId="327FEA05" w:rsidR="008B39A3" w:rsidRDefault="00823EED" w:rsidP="000437B8">
            <w:r>
              <w:t>MMF several reports in UK</w:t>
            </w:r>
          </w:p>
        </w:tc>
        <w:tc>
          <w:tcPr>
            <w:tcW w:w="3117" w:type="dxa"/>
          </w:tcPr>
          <w:p w14:paraId="03D73DA9" w14:textId="16EF5064" w:rsidR="008B39A3" w:rsidRDefault="00823EED" w:rsidP="000437B8">
            <w:r>
              <w:t>2012</w:t>
            </w:r>
          </w:p>
        </w:tc>
        <w:tc>
          <w:tcPr>
            <w:tcW w:w="3117" w:type="dxa"/>
          </w:tcPr>
          <w:p w14:paraId="73653FC1" w14:textId="7F91E642" w:rsidR="008B39A3" w:rsidRDefault="00823EED" w:rsidP="000437B8">
            <w:proofErr w:type="spellStart"/>
            <w:r>
              <w:t>Shivahe</w:t>
            </w:r>
            <w:proofErr w:type="spellEnd"/>
            <w:r>
              <w:t xml:space="preserve"> et al.2012</w:t>
            </w:r>
          </w:p>
        </w:tc>
      </w:tr>
      <w:tr w:rsidR="008B39A3" w14:paraId="250B1307" w14:textId="77777777" w:rsidTr="008B39A3">
        <w:tc>
          <w:tcPr>
            <w:tcW w:w="3116" w:type="dxa"/>
          </w:tcPr>
          <w:p w14:paraId="094F76F0" w14:textId="5C710F47" w:rsidR="008B39A3" w:rsidRDefault="00823EED" w:rsidP="000437B8">
            <w:r>
              <w:t>A report of an atypical presentation of MMF</w:t>
            </w:r>
          </w:p>
        </w:tc>
        <w:tc>
          <w:tcPr>
            <w:tcW w:w="3117" w:type="dxa"/>
          </w:tcPr>
          <w:p w14:paraId="48928DAF" w14:textId="506C679D" w:rsidR="008B39A3" w:rsidRDefault="00823EED" w:rsidP="000437B8">
            <w:r>
              <w:t>2020</w:t>
            </w:r>
          </w:p>
        </w:tc>
        <w:tc>
          <w:tcPr>
            <w:tcW w:w="3117" w:type="dxa"/>
          </w:tcPr>
          <w:p w14:paraId="39524AC4" w14:textId="5B1C4BBB" w:rsidR="008B39A3" w:rsidRDefault="00823EED" w:rsidP="000437B8">
            <w:r>
              <w:t>Dias et al.2020</w:t>
            </w:r>
          </w:p>
        </w:tc>
      </w:tr>
      <w:tr w:rsidR="008B39A3" w14:paraId="7FECCB44" w14:textId="77777777" w:rsidTr="008B39A3">
        <w:tc>
          <w:tcPr>
            <w:tcW w:w="3116" w:type="dxa"/>
          </w:tcPr>
          <w:p w14:paraId="34E5B482" w14:textId="7CEF7D6E" w:rsidR="008B39A3" w:rsidRDefault="00823EED" w:rsidP="000437B8">
            <w:r>
              <w:t>A</w:t>
            </w:r>
            <w:r w:rsidR="0038562F">
              <w:t>l</w:t>
            </w:r>
            <w:r>
              <w:t>(OH)3 vaccine associated with MMF pse</w:t>
            </w:r>
            <w:r w:rsidR="0038562F">
              <w:t>u</w:t>
            </w:r>
            <w:r>
              <w:t>do</w:t>
            </w:r>
            <w:r w:rsidR="0038562F">
              <w:t>-</w:t>
            </w:r>
            <w:r>
              <w:t>lymph node and causing hypersensitivity</w:t>
            </w:r>
          </w:p>
        </w:tc>
        <w:tc>
          <w:tcPr>
            <w:tcW w:w="3117" w:type="dxa"/>
          </w:tcPr>
          <w:p w14:paraId="6B4AA535" w14:textId="3C5F06BF" w:rsidR="008B39A3" w:rsidRDefault="00823EED" w:rsidP="000437B8">
            <w:r>
              <w:t>2020</w:t>
            </w:r>
          </w:p>
        </w:tc>
        <w:tc>
          <w:tcPr>
            <w:tcW w:w="3117" w:type="dxa"/>
          </w:tcPr>
          <w:p w14:paraId="29B0D51F" w14:textId="379CEEAE" w:rsidR="008B39A3" w:rsidRDefault="00823EED" w:rsidP="000437B8">
            <w:r>
              <w:t>Kim et al.2020</w:t>
            </w:r>
          </w:p>
        </w:tc>
      </w:tr>
    </w:tbl>
    <w:p w14:paraId="5B8EDB4D" w14:textId="77777777" w:rsidR="000437B8" w:rsidRDefault="000437B8" w:rsidP="000437B8"/>
    <w:p w14:paraId="5D060446" w14:textId="588FA60B" w:rsidR="00823EED" w:rsidRDefault="0038562F" w:rsidP="000437B8">
      <w:r>
        <w:t>4-Immun</w:t>
      </w:r>
      <w:r w:rsidR="00710AAE">
        <w:t>obiology</w:t>
      </w:r>
      <w:r>
        <w:t>:</w:t>
      </w:r>
    </w:p>
    <w:p w14:paraId="48017649" w14:textId="5C2DB19B" w:rsidR="00B27901" w:rsidRDefault="002D46D5" w:rsidP="00BC22E0">
      <w:r>
        <w:t xml:space="preserve">     Alum nano-molecules may reach</w:t>
      </w:r>
      <w:r w:rsidR="0038562F">
        <w:t xml:space="preserve"> </w:t>
      </w:r>
      <w:r>
        <w:t>distant organs of the body including brain through the migration of the adjuvant alum loaded macrophage or though out diffusion process across  the semipermeable  membranes. This accompanied by an active liver detoxification of this chemical insult. Clearance of alum from the body</w:t>
      </w:r>
      <w:r w:rsidR="0038562F">
        <w:t xml:space="preserve"> </w:t>
      </w:r>
      <w:r>
        <w:t>have been found a species dependent process[G</w:t>
      </w:r>
      <w:r w:rsidR="000B5B43">
        <w:t>h</w:t>
      </w:r>
      <w:r>
        <w:t>erar</w:t>
      </w:r>
      <w:r w:rsidR="000B5B43">
        <w:t>di</w:t>
      </w:r>
      <w:r>
        <w:t xml:space="preserve"> et al.2021].Alum adjuvant induces humoral immune Th2 respo</w:t>
      </w:r>
      <w:r w:rsidR="00E527F9">
        <w:t>nses  via primary and secondary response events in mice and mixed  humoral and cellular responses in human being whereby vaccine adjuvant supports the  activation of CD8  T cells</w:t>
      </w:r>
      <w:r w:rsidR="0038562F">
        <w:t xml:space="preserve"> </w:t>
      </w:r>
      <w:r w:rsidR="00E527F9">
        <w:t>but these cells does not differentiated to cytotoxic T cells[Hogen-Esch 2013].In an in-vitro culture system Al(OH)2 stimulate isolated  macrophages that contains large and persistent intracellular crystalline inclusion, the “Alum Loaded Macrophage ”ALM.ALM exhibit phen</w:t>
      </w:r>
      <w:r w:rsidR="00777E07">
        <w:t>o</w:t>
      </w:r>
      <w:r w:rsidR="00E527F9">
        <w:t>typica</w:t>
      </w:r>
      <w:r w:rsidR="00777E07">
        <w:t xml:space="preserve">l and functional modifications as they showed myeloid dendritic cell surface markers[HLADR high,/CD1a-/CD14-] and displayed potent ability to induce MHC restricted antigen specific memory response but kept macrophage </w:t>
      </w:r>
      <w:proofErr w:type="spellStart"/>
      <w:r w:rsidR="00777E07">
        <w:t>morphology.This</w:t>
      </w:r>
      <w:proofErr w:type="spellEnd"/>
      <w:r w:rsidR="007D7CDB">
        <w:t xml:space="preserve"> </w:t>
      </w:r>
      <w:r w:rsidR="00777E07">
        <w:t>suggest a key role of ALM in relation to the alum-vaccine and important role in this memory response[Ann-Ceclle et al.2004].</w:t>
      </w:r>
      <w:r w:rsidR="00B27901">
        <w:t xml:space="preserve"> The vaccine alum adjuvant formulation when applied</w:t>
      </w:r>
      <w:r w:rsidR="002667D8">
        <w:t xml:space="preserve"> into the muscle</w:t>
      </w:r>
      <w:r w:rsidR="00B27901">
        <w:t xml:space="preserve">, months to years later, the alum persists hidden in the inoculation site. Then released frequently in a steady state manner leading to chronic induction of immune reaction in the application site Macrophages </w:t>
      </w:r>
      <w:r w:rsidR="00621F53">
        <w:t xml:space="preserve">and to lesser extent lymphocytes </w:t>
      </w:r>
      <w:r w:rsidR="00B27901">
        <w:t xml:space="preserve">accumulate  in </w:t>
      </w:r>
      <w:r w:rsidR="00B27901">
        <w:lastRenderedPageBreak/>
        <w:t>the injection site took up alum nano-molecules may be through pinocytosis.</w:t>
      </w:r>
      <w:r w:rsidR="00621F53">
        <w:t xml:space="preserve"> L</w:t>
      </w:r>
      <w:r w:rsidR="00B27901">
        <w:t>ocal granulomatous response is in</w:t>
      </w:r>
      <w:r w:rsidR="00621F53">
        <w:t>i</w:t>
      </w:r>
      <w:r w:rsidR="00B27901">
        <w:t>tiated</w:t>
      </w:r>
      <w:r w:rsidR="00621F53">
        <w:t xml:space="preserve"> and developed.</w:t>
      </w:r>
      <w:r w:rsidR="002667D8">
        <w:t xml:space="preserve"> </w:t>
      </w:r>
      <w:r w:rsidR="00621F53">
        <w:t xml:space="preserve">In continuum with this local reaction alum may combined with </w:t>
      </w:r>
      <w:proofErr w:type="spellStart"/>
      <w:r w:rsidR="00621F53">
        <w:t>self cellular</w:t>
      </w:r>
      <w:proofErr w:type="spellEnd"/>
      <w:r w:rsidR="00621F53">
        <w:t xml:space="preserve"> protein from metalloprotein </w:t>
      </w:r>
      <w:r w:rsidR="002667D8">
        <w:t>.A</w:t>
      </w:r>
      <w:r w:rsidR="00621F53">
        <w:t xml:space="preserve"> modified </w:t>
      </w:r>
      <w:proofErr w:type="spellStart"/>
      <w:r w:rsidR="00621F53">
        <w:t>self protein</w:t>
      </w:r>
      <w:proofErr w:type="spellEnd"/>
      <w:r w:rsidR="00621F53">
        <w:t xml:space="preserve"> such metalloprotein MMP initiated specific immune and autoimmune responses in presence of the pathogenic allele  HLADR 1 01 and the activated tissue microenvironment as a pathology system. The net result of such reactions </w:t>
      </w:r>
      <w:r w:rsidR="002667D8">
        <w:t xml:space="preserve">is the production of </w:t>
      </w:r>
      <w:r w:rsidR="00621F53">
        <w:t>myo-specific autoantibody and CD8+ T cell</w:t>
      </w:r>
      <w:r w:rsidR="002667D8">
        <w:t xml:space="preserve"> predominantly existed  along with modified macrophages in the lesions[</w:t>
      </w:r>
      <w:proofErr w:type="spellStart"/>
      <w:r w:rsidR="002667D8">
        <w:t>Shnawa</w:t>
      </w:r>
      <w:proofErr w:type="spellEnd"/>
      <w:r w:rsidR="002667D8">
        <w:t xml:space="preserve"> 2023].This alum loaded modified macrophages my migrate though out blood stream to lymph nodes ,spleen  and brain by this they may lead to skeletal muscle and cognitive disorders[Gherard</w:t>
      </w:r>
      <w:r w:rsidR="000B5B43">
        <w:t>i</w:t>
      </w:r>
      <w:r w:rsidR="00BC22E0">
        <w:t xml:space="preserve"> </w:t>
      </w:r>
      <w:r w:rsidR="002667D8">
        <w:t xml:space="preserve"> </w:t>
      </w:r>
      <w:proofErr w:type="spellStart"/>
      <w:r w:rsidR="002667D8">
        <w:t>etal</w:t>
      </w:r>
      <w:proofErr w:type="spellEnd"/>
      <w:r w:rsidR="002667D8">
        <w:t xml:space="preserve"> 2012].</w:t>
      </w:r>
    </w:p>
    <w:p w14:paraId="6862C1D1" w14:textId="2998BC27" w:rsidR="000B5B43" w:rsidRDefault="000B5B43" w:rsidP="00BC22E0">
      <w:r>
        <w:t xml:space="preserve">   MMF has been reported after contact with metals and /or vaccines.it is typically occurs in individuals with genetic predisposition like HLADRB1 andPTPN22.Such contact </w:t>
      </w:r>
      <w:r w:rsidR="00205C76">
        <w:t xml:space="preserve"> may initiates over-immune reaction of the immune system that propriates to production of  autoantibodies and fully cause autoimmune disorder.</w:t>
      </w:r>
      <w:r w:rsidR="00390B3D">
        <w:t xml:space="preserve"> </w:t>
      </w:r>
      <w:r w:rsidR="00205C76">
        <w:t>MMF is a sub</w:t>
      </w:r>
      <w:r w:rsidR="00390B3D">
        <w:t>-</w:t>
      </w:r>
      <w:r w:rsidR="00205C76">
        <w:t>entity of ASIA syndrome results from interaction between genetic and environmental factors with adjuvant through modulation receptors such as TLR,NLR and CLR triggering aberrant immune response prompting development of an autoimmune disorder</w:t>
      </w:r>
      <w:r w:rsidR="008851AE">
        <w:t>.</w:t>
      </w:r>
      <w:r w:rsidR="00205C76">
        <w:t>[Caldarelli et al.2024].Aluminum adjuvant is well known</w:t>
      </w:r>
      <w:r w:rsidR="008851AE">
        <w:t xml:space="preserve"> </w:t>
      </w:r>
      <w:r w:rsidR="00205C76">
        <w:t>enhancer of TH2  responses</w:t>
      </w:r>
      <w:r w:rsidR="008851AE">
        <w:t xml:space="preserve">. However, it has been suggested that Aluminum induces TH1 response in presence of other TH1 inducing compounds such as LPS or Rec. Influenza antigen </w:t>
      </w:r>
      <w:r>
        <w:t xml:space="preserve"> </w:t>
      </w:r>
      <w:r w:rsidR="008851AE">
        <w:t>,a bystander effect through which alum adjuvant trigger autoimmunity via activation of dormant autoreactive T lymphocyte in some individuals</w:t>
      </w:r>
      <w:r w:rsidR="00390B3D">
        <w:t xml:space="preserve"> </w:t>
      </w:r>
      <w:r w:rsidR="008851AE">
        <w:t>[Fan et al.2022].</w:t>
      </w:r>
    </w:p>
    <w:p w14:paraId="62BCD548" w14:textId="05612F10" w:rsidR="00390B3D" w:rsidRDefault="00390B3D" w:rsidP="00BC22E0">
      <w:r>
        <w:t>5-MMF autoimmune Mechanisms</w:t>
      </w:r>
    </w:p>
    <w:p w14:paraId="36CBBE2A" w14:textId="77777777" w:rsidR="004927A0" w:rsidRDefault="00390B3D" w:rsidP="00BC22E0">
      <w:r>
        <w:t xml:space="preserve">     Three main molecular mechanisms valid for explaining autoimmunity as; Tolerance , molecular mimicry and epitope spreading. Tolerance can be established through clonal deletion, anergy, clonal ignorance and regulatory T cell function[Perricon et al.2019]</w:t>
      </w:r>
      <w:r w:rsidR="001F3D71">
        <w:t>.The heritability of MMF has been well documented , quantified and exhibit three important features; I – all genetic diseases have strong genetic components</w:t>
      </w:r>
      <w:r w:rsidR="00650483">
        <w:t xml:space="preserve"> </w:t>
      </w:r>
      <w:r w:rsidR="001F3D71">
        <w:t xml:space="preserve">,ii- relatively large numbers  of risk alleles  are shared between multiple autoimmune diseases and iii- the product of most of the autoimmune associated genes are parts of  immunological pathways in particular T cell signaling ,TNF signaling and innate immunity[ </w:t>
      </w:r>
      <w:proofErr w:type="spellStart"/>
      <w:r w:rsidR="001F3D71">
        <w:t>Zherankova</w:t>
      </w:r>
      <w:proofErr w:type="spellEnd"/>
      <w:r w:rsidR="001F3D71">
        <w:t xml:space="preserve"> et al 2009].</w:t>
      </w:r>
      <w:r w:rsidR="0063680B">
        <w:t xml:space="preserve">The reaction </w:t>
      </w:r>
      <w:proofErr w:type="spellStart"/>
      <w:r w:rsidR="0063680B">
        <w:t>o f</w:t>
      </w:r>
      <w:proofErr w:type="spellEnd"/>
      <w:r w:rsidR="0063680B">
        <w:t xml:space="preserve"> the immune system to an environmental stimuli. The stimuli to produce autoimmune disease should </w:t>
      </w:r>
      <w:r w:rsidR="00650483">
        <w:t>undertake</w:t>
      </w:r>
      <w:r w:rsidR="0063680B">
        <w:t xml:space="preserve">  four govern</w:t>
      </w:r>
      <w:r w:rsidR="00650483">
        <w:t xml:space="preserve">ing </w:t>
      </w:r>
      <w:r w:rsidR="0063680B">
        <w:t xml:space="preserve"> roles in a stepwise manner and start with ;</w:t>
      </w:r>
      <w:proofErr w:type="spellStart"/>
      <w:r w:rsidR="0063680B">
        <w:t>i</w:t>
      </w:r>
      <w:proofErr w:type="spellEnd"/>
      <w:r w:rsidR="0063680B">
        <w:t>-foundation  of predisposing genetic arc</w:t>
      </w:r>
      <w:r w:rsidR="00650483">
        <w:t>h</w:t>
      </w:r>
      <w:r w:rsidR="0063680B">
        <w:t>itecture   representing autoimmunity,</w:t>
      </w:r>
      <w:r w:rsidR="00650483">
        <w:t xml:space="preserve"> </w:t>
      </w:r>
      <w:r w:rsidR="0063680B">
        <w:t>ii- chronic repeated skewed and b</w:t>
      </w:r>
      <w:r w:rsidR="00650483">
        <w:t>i</w:t>
      </w:r>
      <w:r w:rsidR="0063680B">
        <w:t>ased  responses over years yield pathological system ,iii- the pathological system induces   lo</w:t>
      </w:r>
      <w:r w:rsidR="00650483">
        <w:t>s</w:t>
      </w:r>
      <w:r w:rsidR="0063680B">
        <w:t xml:space="preserve">s of immune tolerance and iv- </w:t>
      </w:r>
      <w:r w:rsidR="00650483">
        <w:t xml:space="preserve">adopting </w:t>
      </w:r>
      <w:r w:rsidR="0063680B">
        <w:t>no</w:t>
      </w:r>
      <w:r w:rsidR="00BC4814">
        <w:t>cu</w:t>
      </w:r>
      <w:r w:rsidR="0063680B">
        <w:t>ous potentials</w:t>
      </w:r>
      <w:r w:rsidR="00BC4814">
        <w:t xml:space="preserve"> </w:t>
      </w:r>
      <w:r w:rsidR="0063680B">
        <w:t>[Le et al</w:t>
      </w:r>
      <w:r w:rsidR="00650483">
        <w:t xml:space="preserve"> 2015</w:t>
      </w:r>
      <w:r w:rsidR="00BC4814">
        <w:t xml:space="preserve"> </w:t>
      </w:r>
      <w:r w:rsidR="00650483">
        <w:t>,</w:t>
      </w:r>
      <w:proofErr w:type="spellStart"/>
      <w:r w:rsidR="00650483">
        <w:t>Zherankova</w:t>
      </w:r>
      <w:proofErr w:type="spellEnd"/>
      <w:r w:rsidR="00650483">
        <w:t xml:space="preserve"> et al.2009</w:t>
      </w:r>
      <w:r w:rsidR="00BC4814">
        <w:t xml:space="preserve"> </w:t>
      </w:r>
      <w:r w:rsidR="00650483">
        <w:t>,</w:t>
      </w:r>
      <w:proofErr w:type="spellStart"/>
      <w:r w:rsidR="00650483">
        <w:t>Shnawa</w:t>
      </w:r>
      <w:proofErr w:type="spellEnd"/>
      <w:r w:rsidR="00650483">
        <w:t xml:space="preserve"> 2023].</w:t>
      </w:r>
      <w:r w:rsidR="009D7AEB">
        <w:t>Hence,</w:t>
      </w:r>
      <w:r w:rsidR="00635162">
        <w:t xml:space="preserve"> the proposed autoimmune mechanism of </w:t>
      </w:r>
      <w:r w:rsidR="009D7AEB">
        <w:t>the MMF</w:t>
      </w:r>
      <w:r w:rsidR="00635162">
        <w:t xml:space="preserve">  as follows</w:t>
      </w:r>
      <w:r w:rsidR="009D7AEB">
        <w:t xml:space="preserve"> </w:t>
      </w:r>
      <w:r w:rsidR="00635162">
        <w:t>;</w:t>
      </w:r>
    </w:p>
    <w:p w14:paraId="357EF93F" w14:textId="057159D0" w:rsidR="00390B3D" w:rsidRDefault="00635162" w:rsidP="00BC22E0">
      <w:r>
        <w:lastRenderedPageBreak/>
        <w:t xml:space="preserve">MMF </w:t>
      </w:r>
      <w:r w:rsidR="009D7AEB">
        <w:t>patients genome has strong genetic component which is the autoimmune associated genes that contains large numbers of risk alleles. The gene expression products of these risk alleles are parts of the immunological pathway. Alum Chronic repetitiv</w:t>
      </w:r>
      <w:r>
        <w:t xml:space="preserve">e   </w:t>
      </w:r>
      <w:r w:rsidR="009D7AEB">
        <w:t xml:space="preserve"> induction over years face</w:t>
      </w:r>
      <w:r w:rsidR="004927A0">
        <w:t xml:space="preserve"> </w:t>
      </w:r>
      <w:r w:rsidR="009D7AEB">
        <w:t xml:space="preserve">the genetic foundation </w:t>
      </w:r>
      <w:r w:rsidR="004927A0">
        <w:t xml:space="preserve">,the genome </w:t>
      </w:r>
      <w:r>
        <w:t xml:space="preserve"> of the patient</w:t>
      </w:r>
      <w:r w:rsidR="009D7AEB">
        <w:t xml:space="preserve"> leading to a pathological system.</w:t>
      </w:r>
      <w:r>
        <w:t xml:space="preserve"> </w:t>
      </w:r>
      <w:r w:rsidR="009D7AEB">
        <w:t>Such pathological system induce</w:t>
      </w:r>
      <w:r>
        <w:t>s</w:t>
      </w:r>
      <w:r w:rsidR="009D7AEB">
        <w:t xml:space="preserve"> </w:t>
      </w:r>
      <w:r>
        <w:t>loss of tolerance. Then affected immune system adopt nocuous potentials</w:t>
      </w:r>
      <w:r w:rsidR="004927A0">
        <w:t xml:space="preserve"> [molecular mimicry, antigen bystander and/or epitope spreading]</w:t>
      </w:r>
      <w:r>
        <w:t xml:space="preserve"> the autoimmune condition.</w:t>
      </w:r>
    </w:p>
    <w:p w14:paraId="7D4F7AF1" w14:textId="09B36008" w:rsidR="0090102E" w:rsidRDefault="00650483" w:rsidP="000437B8">
      <w:r>
        <w:t>6</w:t>
      </w:r>
      <w:r w:rsidR="0090102E">
        <w:t>- MMF Immune Features</w:t>
      </w:r>
      <w:r w:rsidR="00C80C3E">
        <w:t>[Le et al.2015,Zherankova etal.2009,Shnawa 2023]</w:t>
      </w:r>
      <w:r w:rsidR="0090102E">
        <w:t>;</w:t>
      </w:r>
    </w:p>
    <w:p w14:paraId="5E75516B" w14:textId="673CD9FB" w:rsidR="0090102E" w:rsidRDefault="0090102E" w:rsidP="000437B8">
      <w:r>
        <w:t xml:space="preserve">     The major immune features of MMF can be pointe</w:t>
      </w:r>
      <w:r w:rsidR="00BC22E0">
        <w:t>d</w:t>
      </w:r>
      <w:r>
        <w:t xml:space="preserve"> out in the followings;</w:t>
      </w:r>
    </w:p>
    <w:p w14:paraId="6FD9DB17" w14:textId="5EAAE8B5" w:rsidR="0090102E" w:rsidRDefault="0090102E" w:rsidP="000437B8">
      <w:r>
        <w:t>I -Rare immune mediated disease</w:t>
      </w:r>
    </w:p>
    <w:p w14:paraId="5318EA43" w14:textId="25B0F76D" w:rsidR="0090102E" w:rsidRDefault="0090102E" w:rsidP="000437B8">
      <w:r>
        <w:t>ii – Inducive and constitutive in nature.</w:t>
      </w:r>
    </w:p>
    <w:p w14:paraId="1FBB4965" w14:textId="3CB728DA" w:rsidR="0090102E" w:rsidRDefault="0090102E" w:rsidP="0090102E">
      <w:r>
        <w:t>Iii – Adjuvant-Alum driven.</w:t>
      </w:r>
    </w:p>
    <w:p w14:paraId="2FEC9F8E" w14:textId="4F00807D" w:rsidR="0090102E" w:rsidRDefault="0090102E" w:rsidP="000437B8">
      <w:r>
        <w:t xml:space="preserve">iv-Alum form metalloprotein a modified  </w:t>
      </w:r>
      <w:proofErr w:type="spellStart"/>
      <w:r>
        <w:t>self protein</w:t>
      </w:r>
      <w:proofErr w:type="spellEnd"/>
      <w:r>
        <w:t>.</w:t>
      </w:r>
    </w:p>
    <w:p w14:paraId="3B062903" w14:textId="14F9C63B" w:rsidR="00B27901" w:rsidRDefault="0090102E" w:rsidP="000437B8">
      <w:r>
        <w:t xml:space="preserve">v- Modified </w:t>
      </w:r>
      <w:proofErr w:type="spellStart"/>
      <w:r>
        <w:t>self protein</w:t>
      </w:r>
      <w:proofErr w:type="spellEnd"/>
      <w:r w:rsidR="00650483">
        <w:t xml:space="preserve">,antigen bystander </w:t>
      </w:r>
      <w:r w:rsidR="00DA342F">
        <w:t xml:space="preserve"> and/or molecular mimicry</w:t>
      </w:r>
      <w:r>
        <w:t xml:space="preserve"> in presence of HLADR 1</w:t>
      </w:r>
      <w:r w:rsidR="00BF49FF">
        <w:t>a</w:t>
      </w:r>
      <w:r>
        <w:t xml:space="preserve"> 01 haplotype induce autoimmune response.</w:t>
      </w:r>
    </w:p>
    <w:p w14:paraId="6EBEC415" w14:textId="01877146" w:rsidR="0090102E" w:rsidRDefault="0090102E" w:rsidP="000437B8">
      <w:r>
        <w:t>vi-The nature of the autoimmune response in mice is humoral while in man is mixed humoral and cellular</w:t>
      </w:r>
      <w:r w:rsidR="00BF49FF">
        <w:t>.</w:t>
      </w:r>
    </w:p>
    <w:p w14:paraId="64304293" w14:textId="60D0052A" w:rsidR="00BF49FF" w:rsidRDefault="00BF49FF" w:rsidP="000437B8">
      <w:r>
        <w:t>vii-Alum modified macrophage adopt new surface marker DC cells but they still of macrophage morphology. Such macrophage is believed to have a role in memory response.</w:t>
      </w:r>
    </w:p>
    <w:p w14:paraId="4652E354" w14:textId="3C808CB9" w:rsidR="00BF49FF" w:rsidRDefault="00BF49FF" w:rsidP="000437B8">
      <w:r>
        <w:t>Iix-TH1/TH2 balance found stable ,but with bias TH1 response.</w:t>
      </w:r>
    </w:p>
    <w:p w14:paraId="1D39CFB8" w14:textId="2B12138F" w:rsidR="00BF49FF" w:rsidRDefault="00BF49FF" w:rsidP="000437B8">
      <w:r>
        <w:t>ix-Local muscle lesion nature is granulomatous.</w:t>
      </w:r>
    </w:p>
    <w:p w14:paraId="63554D92" w14:textId="1195B7A1" w:rsidR="00BF49FF" w:rsidRDefault="00BF49FF" w:rsidP="000437B8">
      <w:r>
        <w:t>x-The immune whole mark of ongoing reactions leads to functional problems in skeletal muscles and in cognition .</w:t>
      </w:r>
    </w:p>
    <w:p w14:paraId="4F698172" w14:textId="682BB47D" w:rsidR="00BF49FF" w:rsidRDefault="00650483" w:rsidP="000437B8">
      <w:r>
        <w:t>7</w:t>
      </w:r>
      <w:r w:rsidR="00BF49FF">
        <w:t>-Disease Entity;</w:t>
      </w:r>
    </w:p>
    <w:p w14:paraId="60430319" w14:textId="1BC4609B" w:rsidR="00E01C09" w:rsidRDefault="00E01C09" w:rsidP="000437B8">
      <w:r>
        <w:t xml:space="preserve">     The MMF is</w:t>
      </w:r>
      <w:r w:rsidR="00713400">
        <w:t xml:space="preserve"> a</w:t>
      </w:r>
      <w:r>
        <w:t xml:space="preserve"> rare macrophage driven myopathy.</w:t>
      </w:r>
      <w:r w:rsidR="00713400">
        <w:t xml:space="preserve"> </w:t>
      </w:r>
      <w:r>
        <w:t xml:space="preserve">It </w:t>
      </w:r>
      <w:r w:rsidR="00713400">
        <w:t>stands as</w:t>
      </w:r>
      <w:r>
        <w:t xml:space="preserve"> molecular immunogenetic  </w:t>
      </w:r>
      <w:r w:rsidR="00713400">
        <w:t xml:space="preserve"> condition</w:t>
      </w:r>
      <w:r>
        <w:t xml:space="preserve"> with an autoimmune presentation linked </w:t>
      </w:r>
      <w:r w:rsidR="000D61F2">
        <w:t>to</w:t>
      </w:r>
      <w:r>
        <w:t xml:space="preserve"> HLADR 1a 01</w:t>
      </w:r>
      <w:r w:rsidR="00713400">
        <w:t xml:space="preserve"> susceptibility</w:t>
      </w:r>
      <w:r>
        <w:t xml:space="preserve"> haplotype. MMF is grouped within the Sho</w:t>
      </w:r>
      <w:r w:rsidR="00BC22E0">
        <w:t>e</w:t>
      </w:r>
      <w:r>
        <w:t>nfeld’s Syndrome</w:t>
      </w:r>
      <w:r w:rsidR="00713400">
        <w:t xml:space="preserve"> </w:t>
      </w:r>
      <w:r>
        <w:t>[Sho</w:t>
      </w:r>
      <w:r w:rsidR="00BC22E0">
        <w:t>e</w:t>
      </w:r>
      <w:r>
        <w:t>nfeld et al.2011].</w:t>
      </w:r>
    </w:p>
    <w:p w14:paraId="0A87831B" w14:textId="79112523" w:rsidR="00713400" w:rsidRDefault="00650483" w:rsidP="000437B8">
      <w:r>
        <w:t>8</w:t>
      </w:r>
      <w:r w:rsidR="00713400">
        <w:t>-Laboratory Immunology:</w:t>
      </w:r>
    </w:p>
    <w:p w14:paraId="6F786339" w14:textId="21CD6ACF" w:rsidR="00713400" w:rsidRDefault="00713400" w:rsidP="000437B8">
      <w:r>
        <w:t xml:space="preserve">        </w:t>
      </w:r>
      <w:r w:rsidR="000D61F2">
        <w:t xml:space="preserve">Patient’s </w:t>
      </w:r>
      <w:r w:rsidR="001A6E12">
        <w:t>blood samples</w:t>
      </w:r>
      <w:r w:rsidR="000D61F2">
        <w:t xml:space="preserve">  collect</w:t>
      </w:r>
      <w:r w:rsidR="001A6E12">
        <w:t xml:space="preserve"> for the systemic humoral and cellular investigation. The humoral for check of myo-specific autoantibodies and for macrophage and T cell subsets. Biopsy </w:t>
      </w:r>
      <w:r w:rsidR="001A6E12">
        <w:lastRenderedPageBreak/>
        <w:t>sample for detection of the local cellularity nature of the granulomatous tissue reactions. Electron microscopic preparation from the lesion to elucidate the alum crystallization in cells.</w:t>
      </w:r>
      <w:r w:rsidR="000D61F2">
        <w:t xml:space="preserve"> </w:t>
      </w:r>
      <w:r w:rsidR="001A6E12">
        <w:t xml:space="preserve">Immune laboratory animal model can be prepared to recheck </w:t>
      </w:r>
      <w:r w:rsidR="000D61F2">
        <w:t xml:space="preserve">the </w:t>
      </w:r>
      <w:r w:rsidR="001A6E12">
        <w:t>found</w:t>
      </w:r>
      <w:r w:rsidR="000D61F2">
        <w:t>ing in man.</w:t>
      </w:r>
    </w:p>
    <w:p w14:paraId="7EBBD11E" w14:textId="77777777" w:rsidR="000A2BB2" w:rsidRDefault="000A2BB2" w:rsidP="000437B8"/>
    <w:p w14:paraId="013399C3" w14:textId="0E67C104" w:rsidR="00BF49FF" w:rsidRDefault="00650483" w:rsidP="000437B8">
      <w:r>
        <w:t>9</w:t>
      </w:r>
      <w:r w:rsidR="000D61F2">
        <w:t>- Laboratory Animal</w:t>
      </w:r>
      <w:r w:rsidR="00710AAE">
        <w:t xml:space="preserve"> Immune</w:t>
      </w:r>
      <w:r w:rsidR="000D61F2">
        <w:t xml:space="preserve"> Models;</w:t>
      </w:r>
    </w:p>
    <w:p w14:paraId="5BB7D3AF" w14:textId="003F0918" w:rsidR="009177D3" w:rsidRDefault="00EE1427" w:rsidP="000437B8">
      <w:r>
        <w:t xml:space="preserve">        Several number of laboratory animal models have been tempted by specialist workers in this field[Torres-Ruiz et al.2017, Colafrancesco et al.2013]. MMF lesions have been reproduced in; mice</w:t>
      </w:r>
      <w:r w:rsidR="0087746F">
        <w:t xml:space="preserve"> </w:t>
      </w:r>
      <w:r>
        <w:t>,rat,</w:t>
      </w:r>
      <w:r w:rsidR="0087746F">
        <w:t xml:space="preserve"> </w:t>
      </w:r>
      <w:r>
        <w:t>rabbit</w:t>
      </w:r>
      <w:r w:rsidR="0087746F">
        <w:t xml:space="preserve"> </w:t>
      </w:r>
      <w:r>
        <w:t>,monkeys and sheep by IV and IM routes. IV associated with rapid elimination</w:t>
      </w:r>
      <w:r w:rsidR="000D61F2">
        <w:t xml:space="preserve"> </w:t>
      </w:r>
      <w:r>
        <w:t>.While,</w:t>
      </w:r>
      <w:r w:rsidR="0087746F">
        <w:t xml:space="preserve"> </w:t>
      </w:r>
      <w:r>
        <w:t>rabbit IM injection elimination stats four weeks post injection[</w:t>
      </w:r>
      <w:proofErr w:type="spellStart"/>
      <w:r>
        <w:t>G</w:t>
      </w:r>
      <w:r w:rsidR="006B4382">
        <w:t>h</w:t>
      </w:r>
      <w:r>
        <w:t>erard</w:t>
      </w:r>
      <w:proofErr w:type="spellEnd"/>
      <w:r>
        <w:t xml:space="preserve"> et al.2021]</w:t>
      </w:r>
      <w:r w:rsidR="0087746F">
        <w:t>.In an experimental animal setting, fluorescent nano-tagged alum within the phagocyte have shown translocation of alum from the site of injection through blood circulation to the regional lymph nodes ,spleen  then to brain[Gherard</w:t>
      </w:r>
      <w:r w:rsidR="00C80C3E">
        <w:t>i</w:t>
      </w:r>
      <w:r w:rsidR="0087746F">
        <w:t>,</w:t>
      </w:r>
      <w:r w:rsidR="006B4382">
        <w:t xml:space="preserve"> </w:t>
      </w:r>
      <w:r w:rsidR="0087746F">
        <w:t>Authi</w:t>
      </w:r>
      <w:r w:rsidR="00C80C3E">
        <w:t>e</w:t>
      </w:r>
      <w:r w:rsidR="0087746F">
        <w:t>r 2012].</w:t>
      </w:r>
      <w:proofErr w:type="spellStart"/>
      <w:r w:rsidR="0087746F">
        <w:t>Sp</w:t>
      </w:r>
      <w:r w:rsidR="00C80C3E">
        <w:t>u</w:t>
      </w:r>
      <w:r w:rsidR="0087746F">
        <w:t>rg</w:t>
      </w:r>
      <w:proofErr w:type="spellEnd"/>
      <w:r w:rsidR="0087746F">
        <w:t>-Dul</w:t>
      </w:r>
      <w:r w:rsidR="00C80C3E">
        <w:t>l</w:t>
      </w:r>
      <w:r w:rsidR="0087746F">
        <w:t xml:space="preserve">y and </w:t>
      </w:r>
      <w:r w:rsidR="007D7CDB">
        <w:t>L</w:t>
      </w:r>
      <w:r w:rsidR="0087746F">
        <w:t>ewis rat injected with 10ul of AI(OH)3 adjuvant vaccine and watched over one year for the appearance of the lesions and the possible reduction of their sizes per time el</w:t>
      </w:r>
      <w:r w:rsidR="009177D3">
        <w:t>ap</w:t>
      </w:r>
      <w:r w:rsidR="0087746F">
        <w:t>se</w:t>
      </w:r>
      <w:r w:rsidR="009177D3">
        <w:t>. Shrinkage of the lesion size over time. Humoral Th</w:t>
      </w:r>
      <w:r w:rsidR="007D7CDB">
        <w:t>2</w:t>
      </w:r>
      <w:r w:rsidR="009177D3">
        <w:t xml:space="preserve"> and B cell immune responses mounted.TH1/Th2 balance. The function of cytotoxic T cell interferes with alum clearance process</w:t>
      </w:r>
      <w:r w:rsidR="000D61F2">
        <w:t xml:space="preserve"> </w:t>
      </w:r>
      <w:r w:rsidR="009177D3">
        <w:t>[Authier et al.2006].</w:t>
      </w:r>
    </w:p>
    <w:p w14:paraId="50F91982" w14:textId="4ECE7D8D" w:rsidR="009177D3" w:rsidRDefault="00650483" w:rsidP="000437B8">
      <w:r>
        <w:t>10</w:t>
      </w:r>
      <w:r w:rsidR="009177D3">
        <w:t>-Animal</w:t>
      </w:r>
      <w:r w:rsidR="00710AAE">
        <w:t xml:space="preserve"> Immune</w:t>
      </w:r>
      <w:r w:rsidR="009177D3">
        <w:t xml:space="preserve"> Model Suggestion:</w:t>
      </w:r>
    </w:p>
    <w:p w14:paraId="509D5425" w14:textId="02984922" w:rsidR="000D61F2" w:rsidRDefault="009177D3" w:rsidP="000437B8">
      <w:r>
        <w:t xml:space="preserve">      A group of  18 </w:t>
      </w:r>
      <w:proofErr w:type="spellStart"/>
      <w:r>
        <w:t>Sp</w:t>
      </w:r>
      <w:r w:rsidR="0063508A">
        <w:t>u</w:t>
      </w:r>
      <w:r>
        <w:t>rg</w:t>
      </w:r>
      <w:proofErr w:type="spellEnd"/>
      <w:r>
        <w:t xml:space="preserve">-Dully rats will be elected and grouped into three groups each of </w:t>
      </w:r>
      <w:r w:rsidR="007D7CDB">
        <w:t>six</w:t>
      </w:r>
      <w:r w:rsidR="000D61F2">
        <w:t xml:space="preserve"> </w:t>
      </w:r>
      <w:r>
        <w:t>.One sham salin</w:t>
      </w:r>
      <w:r w:rsidR="008324A1">
        <w:t>e</w:t>
      </w:r>
      <w:r>
        <w:t xml:space="preserve"> control</w:t>
      </w:r>
      <w:r w:rsidR="000D61F2">
        <w:t xml:space="preserve"> </w:t>
      </w:r>
      <w:r w:rsidR="008324A1">
        <w:t xml:space="preserve">,one  for alum solution a lone and one with vaccine -alum </w:t>
      </w:r>
      <w:proofErr w:type="spellStart"/>
      <w:r w:rsidR="008324A1">
        <w:t>adjuvant.Rate</w:t>
      </w:r>
      <w:proofErr w:type="spellEnd"/>
      <w:r w:rsidR="008324A1">
        <w:t xml:space="preserve"> of the three groups IM injected</w:t>
      </w:r>
      <w:r w:rsidR="000D61F2">
        <w:t xml:space="preserve"> </w:t>
      </w:r>
      <w:r w:rsidR="008324A1">
        <w:t>,and will follow up to score the lesions and possible reduction over time elapse. The formed lesions will be subjected to histopathological evaluations in month wise manner for six months.</w:t>
      </w:r>
    </w:p>
    <w:p w14:paraId="0BD9CDDA" w14:textId="780204A2" w:rsidR="008324A1" w:rsidRDefault="00650483" w:rsidP="000437B8">
      <w:r>
        <w:t>11</w:t>
      </w:r>
      <w:r w:rsidR="008324A1">
        <w:t>-Fact Sheet</w:t>
      </w:r>
      <w:r w:rsidR="00710AAE">
        <w:t xml:space="preserve"> </w:t>
      </w:r>
      <w:r w:rsidR="00C80C3E">
        <w:t>Park et al2019</w:t>
      </w:r>
      <w:r w:rsidR="00710AAE">
        <w:t xml:space="preserve"> </w:t>
      </w:r>
      <w:r w:rsidR="00C80C3E">
        <w:t>,</w:t>
      </w:r>
      <w:proofErr w:type="spellStart"/>
      <w:r w:rsidR="00C80C3E">
        <w:t>Iraeli</w:t>
      </w:r>
      <w:proofErr w:type="spellEnd"/>
      <w:r w:rsidR="00C80C3E">
        <w:t xml:space="preserve"> et al.2011,Brain 2001]</w:t>
      </w:r>
      <w:r w:rsidR="008324A1">
        <w:t>:</w:t>
      </w:r>
    </w:p>
    <w:p w14:paraId="5BA5E0EF" w14:textId="6EC0F5E2" w:rsidR="008324A1" w:rsidRDefault="008324A1" w:rsidP="000437B8">
      <w:r>
        <w:t>Terminology: Macrophag</w:t>
      </w:r>
      <w:r w:rsidR="0063508A">
        <w:t>ic</w:t>
      </w:r>
      <w:r>
        <w:t xml:space="preserve"> </w:t>
      </w:r>
      <w:proofErr w:type="spellStart"/>
      <w:r>
        <w:t>Myofasciitis</w:t>
      </w:r>
      <w:proofErr w:type="spellEnd"/>
      <w:r>
        <w:t>.</w:t>
      </w:r>
    </w:p>
    <w:p w14:paraId="3058B412" w14:textId="6866C57E" w:rsidR="008324A1" w:rsidRDefault="008324A1" w:rsidP="000437B8">
      <w:r>
        <w:t>Disease Nature: Rare immune mediated liked to HALADR1*01 su</w:t>
      </w:r>
      <w:r w:rsidR="00AF1212">
        <w:t>s</w:t>
      </w:r>
      <w:r>
        <w:t>cep</w:t>
      </w:r>
      <w:r w:rsidR="00AF1212">
        <w:t>t</w:t>
      </w:r>
      <w:r>
        <w:t xml:space="preserve">ibility </w:t>
      </w:r>
      <w:r w:rsidR="00AF1212">
        <w:t xml:space="preserve"> haplotype.</w:t>
      </w:r>
    </w:p>
    <w:p w14:paraId="04153515" w14:textId="0993EF46" w:rsidR="00AF1212" w:rsidRDefault="00AF1212" w:rsidP="000437B8">
      <w:r>
        <w:t>Onset Duration :3 months  to  eight years.</w:t>
      </w:r>
    </w:p>
    <w:p w14:paraId="4BC1CB58" w14:textId="7F9DD99F" w:rsidR="00AF1212" w:rsidRDefault="00AF1212" w:rsidP="000437B8">
      <w:r>
        <w:t>Inducer : Vaccine-Alum formulation ,or unknown</w:t>
      </w:r>
    </w:p>
    <w:p w14:paraId="6FDA3E06" w14:textId="0713C25B" w:rsidR="00AF1212" w:rsidRDefault="00AF1212" w:rsidP="000437B8">
      <w:r>
        <w:t>Tissue Lesion Nature:</w:t>
      </w:r>
      <w:r w:rsidR="00963651">
        <w:t xml:space="preserve"> </w:t>
      </w:r>
      <w:r>
        <w:t xml:space="preserve">Local </w:t>
      </w:r>
      <w:proofErr w:type="spellStart"/>
      <w:r>
        <w:t>sterio</w:t>
      </w:r>
      <w:proofErr w:type="spellEnd"/>
      <w:r>
        <w:t>-typed immunologically active lesion.</w:t>
      </w:r>
    </w:p>
    <w:p w14:paraId="3DC9B9BD" w14:textId="69E13C3C" w:rsidR="00963651" w:rsidRDefault="00963651" w:rsidP="000437B8">
      <w:r>
        <w:t>Histology :Tissue sections from biopsy mad</w:t>
      </w:r>
      <w:r w:rsidR="001B0607">
        <w:t xml:space="preserve">e </w:t>
      </w:r>
      <w:r>
        <w:t>,stained with PAS searching for cellularity.</w:t>
      </w:r>
    </w:p>
    <w:p w14:paraId="61B9B248" w14:textId="6E2A4B04" w:rsidR="00BC22E0" w:rsidRDefault="00BC22E0" w:rsidP="000437B8">
      <w:r>
        <w:t>Immunology : Determination of myo-specific autoantibodies in patients sera.</w:t>
      </w:r>
    </w:p>
    <w:p w14:paraId="5D3E09FF" w14:textId="65CABA3E" w:rsidR="00AF1212" w:rsidRDefault="00AF1212" w:rsidP="000437B8">
      <w:r>
        <w:lastRenderedPageBreak/>
        <w:t>Lesion Description:</w:t>
      </w:r>
      <w:r w:rsidR="00963651">
        <w:t xml:space="preserve"> </w:t>
      </w:r>
      <w:r>
        <w:t xml:space="preserve">Infiltration of epimysium ,perimysium ,and perivascular endomysium with alum loaded </w:t>
      </w:r>
      <w:r w:rsidR="00FD15BD">
        <w:t xml:space="preserve"> PAS positive </w:t>
      </w:r>
      <w:r>
        <w:t>macrophage accumulation at the site of injection.</w:t>
      </w:r>
      <w:r w:rsidR="00FD15BD">
        <w:t xml:space="preserve"> </w:t>
      </w:r>
      <w:r>
        <w:t>Muscle necrosis</w:t>
      </w:r>
      <w:r w:rsidR="00FD15BD">
        <w:t xml:space="preserve"> is</w:t>
      </w:r>
      <w:r>
        <w:t xml:space="preserve"> typically absent ,spars  CD8 T cells</w:t>
      </w:r>
      <w:r w:rsidR="00963651">
        <w:t xml:space="preserve"> and minimal myofiber damage the lesion is of granulomatous nature[Brain 2001].</w:t>
      </w:r>
    </w:p>
    <w:p w14:paraId="29B32616" w14:textId="79649C10" w:rsidR="00963651" w:rsidRDefault="00963651" w:rsidP="000437B8">
      <w:r>
        <w:t xml:space="preserve">Chemical Analysis  :  Chemical microanalysis and atomic laser </w:t>
      </w:r>
      <w:proofErr w:type="spellStart"/>
      <w:r>
        <w:t>spectrophotometery</w:t>
      </w:r>
      <w:proofErr w:type="spellEnd"/>
      <w:r>
        <w:t xml:space="preserve"> reveals</w:t>
      </w:r>
      <w:r w:rsidR="00FD15BD">
        <w:t xml:space="preserve"> alum crystals within the macrophage.</w:t>
      </w:r>
    </w:p>
    <w:p w14:paraId="45349BA8" w14:textId="576CA2D9" w:rsidR="00963651" w:rsidRDefault="00963651" w:rsidP="00963651">
      <w:r>
        <w:t>Systemic Reactions: Skeletal muscle and cognitive disorders</w:t>
      </w:r>
    </w:p>
    <w:p w14:paraId="44952F97" w14:textId="5C589B99" w:rsidR="00963651" w:rsidRDefault="00963651" w:rsidP="000437B8">
      <w:r>
        <w:t>[Israeli etal.2011,Park et al 2019</w:t>
      </w:r>
      <w:r w:rsidR="00C80C3E">
        <w:t>]</w:t>
      </w:r>
    </w:p>
    <w:p w14:paraId="1289917C" w14:textId="32A8E7B2" w:rsidR="00963651" w:rsidRDefault="00963651" w:rsidP="000437B8">
      <w:r>
        <w:t>Age Prevalence : All ages.</w:t>
      </w:r>
    </w:p>
    <w:p w14:paraId="3626E9B1" w14:textId="401CF0E4" w:rsidR="00AF1212" w:rsidRDefault="00FD15BD" w:rsidP="000437B8">
      <w:r>
        <w:t>1</w:t>
      </w:r>
      <w:r w:rsidR="00650483">
        <w:t>2</w:t>
      </w:r>
      <w:r>
        <w:t>- Conclusion :</w:t>
      </w:r>
    </w:p>
    <w:p w14:paraId="4D68CFD1" w14:textId="10FC4EAC" w:rsidR="00FD15BD" w:rsidRDefault="00FD15BD" w:rsidP="000437B8">
      <w:r>
        <w:t xml:space="preserve">     MMF is an alum loaded macrophage driven autoimmune myopathy a syndrome sub-entity.</w:t>
      </w:r>
      <w:r w:rsidR="00C80C3E">
        <w:t xml:space="preserve"> </w:t>
      </w:r>
      <w:r>
        <w:t>It is linked with specific HLA haplotype susceptibility and grouped within Shoenfeld syndrome.</w:t>
      </w:r>
      <w:r w:rsidR="004532FC">
        <w:t xml:space="preserve"> MMF Immun</w:t>
      </w:r>
      <w:r w:rsidR="00710AAE">
        <w:t>obiology</w:t>
      </w:r>
      <w:r w:rsidR="004532FC">
        <w:t xml:space="preserve"> and autoimmune mechanisms, immune features and factsheet were issued.</w:t>
      </w:r>
    </w:p>
    <w:p w14:paraId="431A2787" w14:textId="77777777" w:rsidR="00EC4314" w:rsidRDefault="00EC4314" w:rsidP="000437B8"/>
    <w:p w14:paraId="78F6F652" w14:textId="77777777" w:rsidR="00EC4314" w:rsidRDefault="00EC4314" w:rsidP="000437B8"/>
    <w:p w14:paraId="0808F7B4" w14:textId="77777777" w:rsidR="00EC4314" w:rsidRDefault="00EC4314" w:rsidP="000437B8"/>
    <w:p w14:paraId="1053FA8B" w14:textId="77777777" w:rsidR="00EC4314" w:rsidRDefault="00EC4314" w:rsidP="000437B8"/>
    <w:p w14:paraId="478C9B66" w14:textId="77777777" w:rsidR="00EC4314" w:rsidRDefault="00EC4314" w:rsidP="000437B8"/>
    <w:p w14:paraId="3F993A3D" w14:textId="77777777" w:rsidR="00EC4314" w:rsidRDefault="00EC4314" w:rsidP="000437B8"/>
    <w:p w14:paraId="07B9C5E3" w14:textId="77777777" w:rsidR="00EC4314" w:rsidRDefault="00EC4314" w:rsidP="000437B8"/>
    <w:p w14:paraId="1D079292" w14:textId="77777777" w:rsidR="00EC4314" w:rsidRDefault="00EC4314" w:rsidP="000437B8"/>
    <w:p w14:paraId="691BF759" w14:textId="77777777" w:rsidR="00EC4314" w:rsidRDefault="00EC4314" w:rsidP="000437B8"/>
    <w:p w14:paraId="4CAD8128" w14:textId="77777777" w:rsidR="00EC4314" w:rsidRDefault="00EC4314" w:rsidP="000437B8"/>
    <w:p w14:paraId="47165F38" w14:textId="77777777" w:rsidR="00EC4314" w:rsidRDefault="00EC4314" w:rsidP="000437B8"/>
    <w:p w14:paraId="50792550" w14:textId="77777777" w:rsidR="00EC4314" w:rsidRDefault="00EC4314" w:rsidP="000437B8"/>
    <w:p w14:paraId="5D7F398E" w14:textId="77777777" w:rsidR="00EC4314" w:rsidRDefault="00EC4314" w:rsidP="000437B8"/>
    <w:p w14:paraId="2F45411D" w14:textId="77777777" w:rsidR="00EC4314" w:rsidRDefault="00EC4314" w:rsidP="000437B8"/>
    <w:p w14:paraId="2171C58F" w14:textId="77777777" w:rsidR="000A2BB2" w:rsidRDefault="000A2BB2" w:rsidP="004532FC"/>
    <w:p w14:paraId="459D9535" w14:textId="77777777" w:rsidR="000A2BB2" w:rsidRDefault="000A2BB2" w:rsidP="004532FC"/>
    <w:p w14:paraId="30A0DBBB" w14:textId="77777777" w:rsidR="000A2BB2" w:rsidRDefault="000A2BB2" w:rsidP="004532FC"/>
    <w:p w14:paraId="5D71E69C" w14:textId="77777777" w:rsidR="000A2BB2" w:rsidRDefault="000A2BB2" w:rsidP="004532FC"/>
    <w:p w14:paraId="6B9C07A9" w14:textId="77777777" w:rsidR="000A2BB2" w:rsidRDefault="000A2BB2" w:rsidP="004532FC"/>
    <w:p w14:paraId="0665F08F" w14:textId="75A8E668" w:rsidR="004532FC" w:rsidRDefault="00AF1212" w:rsidP="004532FC">
      <w:r>
        <w:t xml:space="preserve"> </w:t>
      </w:r>
      <w:r w:rsidR="004532FC">
        <w:t>References</w:t>
      </w:r>
    </w:p>
    <w:p w14:paraId="750AA37D" w14:textId="3217D2E6" w:rsidR="004532FC" w:rsidRDefault="004532FC" w:rsidP="004532FC">
      <w:r>
        <w:t>1-Abbas A K ,Lichtman A H , Pillai  S(2015).Cellular and Molecular Immunology,8thed ,Elsevier Saunder,Canada,465-492.</w:t>
      </w:r>
    </w:p>
    <w:p w14:paraId="1750030D" w14:textId="37238C2F" w:rsidR="004532FC" w:rsidRDefault="004532FC" w:rsidP="004532FC">
      <w:r>
        <w:t>2-Amoura Z ,</w:t>
      </w:r>
      <w:proofErr w:type="spellStart"/>
      <w:r>
        <w:t>Costedoat</w:t>
      </w:r>
      <w:proofErr w:type="spellEnd"/>
      <w:r>
        <w:t xml:space="preserve"> </w:t>
      </w:r>
      <w:r w:rsidR="00E551B1">
        <w:t xml:space="preserve">N , </w:t>
      </w:r>
      <w:proofErr w:type="spellStart"/>
      <w:r w:rsidR="00E551B1">
        <w:t>Maisonobe</w:t>
      </w:r>
      <w:proofErr w:type="spellEnd"/>
      <w:r w:rsidR="00E551B1">
        <w:t xml:space="preserve"> T et al.(2000).Familial macrophagic </w:t>
      </w:r>
      <w:proofErr w:type="spellStart"/>
      <w:r w:rsidR="00E551B1">
        <w:t>myofasciitis</w:t>
      </w:r>
      <w:proofErr w:type="spellEnd"/>
      <w:r w:rsidR="00E551B1">
        <w:t xml:space="preserve">. Ann. </w:t>
      </w:r>
      <w:proofErr w:type="spellStart"/>
      <w:r w:rsidR="00E551B1">
        <w:t>Rheumatol</w:t>
      </w:r>
      <w:proofErr w:type="spellEnd"/>
      <w:r w:rsidR="00E551B1">
        <w:t xml:space="preserve"> .Dis.59(11):926.</w:t>
      </w:r>
    </w:p>
    <w:p w14:paraId="634A19E2" w14:textId="76CCAE20" w:rsidR="00E551B1" w:rsidRDefault="00E551B1" w:rsidP="004532FC">
      <w:r>
        <w:t>3-Anne-Ceclle et al.(2004).Aluminum hydroxide adjuvant induces macrophage differentiation toward specialized antigen presenting cell type Vaccines22(23:24):3127-3155.</w:t>
      </w:r>
    </w:p>
    <w:p w14:paraId="45DC82A2" w14:textId="67A3C94A" w:rsidR="00E551B1" w:rsidRDefault="00E551B1" w:rsidP="004532FC">
      <w:r>
        <w:t xml:space="preserve">4-Authier F-J (2001).Central nervous system disease in patients with macrophagic </w:t>
      </w:r>
      <w:proofErr w:type="spellStart"/>
      <w:r>
        <w:t>myofasciitis</w:t>
      </w:r>
      <w:proofErr w:type="spellEnd"/>
      <w:r>
        <w:t xml:space="preserve"> </w:t>
      </w:r>
      <w:r w:rsidR="00B86C81">
        <w:t xml:space="preserve"> Brain124(5):974-974-983.</w:t>
      </w:r>
    </w:p>
    <w:p w14:paraId="44195920" w14:textId="12C813E1" w:rsidR="00B86C81" w:rsidRDefault="00B86C81" w:rsidP="004532FC">
      <w:r>
        <w:t>5-Authier F-J ,</w:t>
      </w:r>
      <w:proofErr w:type="spellStart"/>
      <w:r>
        <w:t>Sauvates</w:t>
      </w:r>
      <w:proofErr w:type="spellEnd"/>
      <w:r>
        <w:t xml:space="preserve"> S ,</w:t>
      </w:r>
      <w:proofErr w:type="spellStart"/>
      <w:r>
        <w:t>Chrisolv</w:t>
      </w:r>
      <w:proofErr w:type="spellEnd"/>
      <w:r>
        <w:t xml:space="preserve"> C et al.(2006).AL(OH)3-adjuvant vaccine induce macrophagic </w:t>
      </w:r>
      <w:proofErr w:type="spellStart"/>
      <w:r>
        <w:t>myofasciitis</w:t>
      </w:r>
      <w:proofErr w:type="spellEnd"/>
      <w:r>
        <w:t xml:space="preserve"> in rat it influences by the genetic </w:t>
      </w:r>
      <w:proofErr w:type="spellStart"/>
      <w:r>
        <w:t>background.J.Neuromolecular</w:t>
      </w:r>
      <w:proofErr w:type="spellEnd"/>
      <w:r>
        <w:t xml:space="preserve"> Disorder 16(5):547-557.</w:t>
      </w:r>
    </w:p>
    <w:p w14:paraId="0264A8F9" w14:textId="5A835F97" w:rsidR="00B86C81" w:rsidRDefault="00B86C81" w:rsidP="004532FC">
      <w:r>
        <w:t xml:space="preserve">6-Caldarelli M , Rio F ,Giambra V et al.2024.ASAI </w:t>
      </w:r>
      <w:proofErr w:type="spellStart"/>
      <w:r>
        <w:t>syndrome:State</w:t>
      </w:r>
      <w:proofErr w:type="spellEnd"/>
      <w:r>
        <w:t xml:space="preserve"> of art and future prespectives.Vaccines12:1183.doi.103390/vaccines.12101183.</w:t>
      </w:r>
    </w:p>
    <w:p w14:paraId="2E5D7A13" w14:textId="430D79A5" w:rsidR="00B86C81" w:rsidRDefault="00B86C81" w:rsidP="004532FC">
      <w:r>
        <w:t>7-</w:t>
      </w:r>
      <w:r w:rsidR="00EA7B51">
        <w:t>Cruz-Tapias P, Agmon-Levin N ,Israeli E et al.(    ).Autoimmune-inflammatory syndrome induced by adjuvant ASIA-animal model a proof of concept.Curr.Med.Chem.20(32):4030-4036.doi.10.2174/0929867311320990253.</w:t>
      </w:r>
    </w:p>
    <w:p w14:paraId="13489111" w14:textId="15D9866B" w:rsidR="00EA7B51" w:rsidRDefault="00EA7B51" w:rsidP="004532FC">
      <w:r>
        <w:t xml:space="preserve">8-DittmannS (2009).Macrophagic </w:t>
      </w:r>
      <w:proofErr w:type="spellStart"/>
      <w:r>
        <w:t>myofasciitis</w:t>
      </w:r>
      <w:proofErr w:type="spellEnd"/>
      <w:r>
        <w:t xml:space="preserve"> clinical</w:t>
      </w:r>
      <w:r w:rsidR="007F3725">
        <w:t xml:space="preserve"> </w:t>
      </w:r>
      <w:r>
        <w:t>signs in human  and animals associated with minerals,</w:t>
      </w:r>
      <w:r w:rsidR="007F3725">
        <w:t xml:space="preserve"> </w:t>
      </w:r>
      <w:r>
        <w:t>Trace Element and Rare Earth elements,2022.</w:t>
      </w:r>
    </w:p>
    <w:p w14:paraId="6A5B5486" w14:textId="396F77C3" w:rsidR="00EA7B51" w:rsidRDefault="00EA7B51" w:rsidP="004532FC">
      <w:r>
        <w:t>9-Fan J,</w:t>
      </w:r>
      <w:r w:rsidR="007F3725">
        <w:t xml:space="preserve"> </w:t>
      </w:r>
      <w:r>
        <w:t>Jin</w:t>
      </w:r>
      <w:r w:rsidR="007F3725">
        <w:t xml:space="preserve"> S ,</w:t>
      </w:r>
      <w:r>
        <w:t xml:space="preserve"> </w:t>
      </w:r>
      <w:r w:rsidR="007F3725">
        <w:t>Gilmartin L et al.(2022).Advances in infectious disease vaccines  adjuvants.Vaccines.10;1120.</w:t>
      </w:r>
    </w:p>
    <w:p w14:paraId="61E5BBA0" w14:textId="604FD2D4" w:rsidR="007F3725" w:rsidRDefault="007F3725" w:rsidP="004532FC">
      <w:r>
        <w:t xml:space="preserve">10-Gherardi R K(201).Macrophagic  </w:t>
      </w:r>
      <w:proofErr w:type="spellStart"/>
      <w:r>
        <w:t>myofasciitis</w:t>
      </w:r>
      <w:proofErr w:type="spellEnd"/>
      <w:r>
        <w:t xml:space="preserve"> assess long term persistence of vaccine derive aluminum hydroxide.in muscle Brain.124(9):1821-1831.</w:t>
      </w:r>
    </w:p>
    <w:p w14:paraId="58B19B82" w14:textId="782F88B5" w:rsidR="007F3725" w:rsidRDefault="007F3725" w:rsidP="004532FC">
      <w:r>
        <w:t xml:space="preserve">11-Gherardi </w:t>
      </w:r>
      <w:proofErr w:type="spellStart"/>
      <w:r>
        <w:t>RK,Authier</w:t>
      </w:r>
      <w:proofErr w:type="spellEnd"/>
      <w:r>
        <w:t xml:space="preserve"> F-J(2003).Aluminum inclusion </w:t>
      </w:r>
      <w:proofErr w:type="spellStart"/>
      <w:r>
        <w:t>MMF:recently</w:t>
      </w:r>
      <w:proofErr w:type="spellEnd"/>
      <w:r>
        <w:t xml:space="preserve"> identified  </w:t>
      </w:r>
      <w:proofErr w:type="spellStart"/>
      <w:r>
        <w:t>condition.Immunol.Aller.Clin</w:t>
      </w:r>
      <w:proofErr w:type="spellEnd"/>
      <w:r>
        <w:t>.</w:t>
      </w:r>
    </w:p>
    <w:p w14:paraId="5A748F9C" w14:textId="4FB39538" w:rsidR="007F3725" w:rsidRDefault="007F3725" w:rsidP="004532FC">
      <w:r>
        <w:lastRenderedPageBreak/>
        <w:t>12</w:t>
      </w:r>
      <w:r w:rsidR="00BA0D04">
        <w:t>-</w:t>
      </w:r>
      <w:r>
        <w:t>Gherardi R K Authier F-J(2012).Macrophagic</w:t>
      </w:r>
      <w:r w:rsidR="00BA0D04">
        <w:t xml:space="preserve"> </w:t>
      </w:r>
      <w:proofErr w:type="spellStart"/>
      <w:r w:rsidR="00BA0D04">
        <w:t>myofasciitis</w:t>
      </w:r>
      <w:proofErr w:type="spellEnd"/>
      <w:r w:rsidR="00BA0D04">
        <w:t xml:space="preserve"> characteristic and pathophysiology .Lupus 21(2):184-189.</w:t>
      </w:r>
      <w:r>
        <w:t xml:space="preserve"> </w:t>
      </w:r>
    </w:p>
    <w:p w14:paraId="6BB8AE7D" w14:textId="3F74DB20" w:rsidR="00BA0D04" w:rsidRDefault="00BA0D04" w:rsidP="004532FC">
      <w:r>
        <w:t>13-Gherardi RK, Crepeaux G ,Authier F (2019).</w:t>
      </w:r>
      <w:proofErr w:type="spellStart"/>
      <w:r>
        <w:t>Myalgia,chronic</w:t>
      </w:r>
      <w:proofErr w:type="spellEnd"/>
      <w:r>
        <w:t xml:space="preserve"> fatigue syndrome following </w:t>
      </w:r>
      <w:proofErr w:type="spellStart"/>
      <w:r>
        <w:t>immunization:Macrophagic</w:t>
      </w:r>
      <w:proofErr w:type="spellEnd"/>
      <w:r>
        <w:t xml:space="preserve">  </w:t>
      </w:r>
      <w:proofErr w:type="spellStart"/>
      <w:r>
        <w:t>myofasciitis</w:t>
      </w:r>
      <w:proofErr w:type="spellEnd"/>
      <w:r>
        <w:t xml:space="preserve">  in man and animals. Studies support  linkage to aluminum adjuvant persistence and diffusion into immune </w:t>
      </w:r>
      <w:proofErr w:type="spellStart"/>
      <w:r>
        <w:t>system.Autoimmunity</w:t>
      </w:r>
      <w:proofErr w:type="spellEnd"/>
      <w:r>
        <w:t xml:space="preserve"> Rev.18:691-705.</w:t>
      </w:r>
    </w:p>
    <w:p w14:paraId="09B67283" w14:textId="3B8CB250" w:rsidR="00BA0D04" w:rsidRDefault="00BA0D04" w:rsidP="004532FC">
      <w:r>
        <w:t xml:space="preserve">14-Gibson CM (2024).Macrophagic </w:t>
      </w:r>
      <w:proofErr w:type="spellStart"/>
      <w:r>
        <w:t>myofasciitis</w:t>
      </w:r>
      <w:proofErr w:type="spellEnd"/>
      <w:r>
        <w:t>.</w:t>
      </w:r>
      <w:r w:rsidR="000A2BB2">
        <w:t xml:space="preserve"> </w:t>
      </w:r>
      <w:r>
        <w:t>Wiki</w:t>
      </w:r>
      <w:r w:rsidR="000A2BB2">
        <w:t xml:space="preserve"> </w:t>
      </w:r>
      <w:r>
        <w:t>DOC.</w:t>
      </w:r>
    </w:p>
    <w:p w14:paraId="46AB996F" w14:textId="6AF42960" w:rsidR="00BA0D04" w:rsidRDefault="00BA0D04" w:rsidP="004532FC">
      <w:r>
        <w:t xml:space="preserve">15-Hogen-Esch H.(2013).Mechanism of </w:t>
      </w:r>
      <w:proofErr w:type="spellStart"/>
      <w:r>
        <w:t>immunpotentiation</w:t>
      </w:r>
      <w:proofErr w:type="spellEnd"/>
      <w:r>
        <w:t xml:space="preserve"> and safety of aluminum adjuvant.Front.Immunol.3.doi.10.3389/Fimmu</w:t>
      </w:r>
      <w:r w:rsidR="00D820A7">
        <w:t>.2012.00406.</w:t>
      </w:r>
    </w:p>
    <w:p w14:paraId="568026AA" w14:textId="355B0FF2" w:rsidR="00D820A7" w:rsidRDefault="00D820A7" w:rsidP="004532FC">
      <w:r>
        <w:t xml:space="preserve">16-Israeli E ,Agmon-Levin </w:t>
      </w:r>
      <w:proofErr w:type="spellStart"/>
      <w:r>
        <w:t>N,Blank</w:t>
      </w:r>
      <w:proofErr w:type="spellEnd"/>
      <w:r>
        <w:t xml:space="preserve"> M , </w:t>
      </w:r>
      <w:proofErr w:type="spellStart"/>
      <w:r>
        <w:t>Sheonfeld</w:t>
      </w:r>
      <w:proofErr w:type="spellEnd"/>
      <w:r>
        <w:t xml:space="preserve"> Y(2011).Macrophagic </w:t>
      </w:r>
      <w:proofErr w:type="spellStart"/>
      <w:r>
        <w:t>myofasciitis</w:t>
      </w:r>
      <w:proofErr w:type="spellEnd"/>
      <w:r>
        <w:t xml:space="preserve"> a vaccine alum  autoimmune related diseases.Clin.Rev.Immunol.41 (2):163.</w:t>
      </w:r>
    </w:p>
    <w:p w14:paraId="16E3C226" w14:textId="596C264D" w:rsidR="00D820A7" w:rsidRDefault="00D820A7" w:rsidP="004532FC">
      <w:r>
        <w:t xml:space="preserve">17-.Kim H , Lim Y , Kang J et al.(2020).Macrophagic </w:t>
      </w:r>
      <w:proofErr w:type="spellStart"/>
      <w:r>
        <w:t>myofasciitis</w:t>
      </w:r>
      <w:proofErr w:type="spellEnd"/>
      <w:r>
        <w:t xml:space="preserve"> </w:t>
      </w:r>
      <w:proofErr w:type="spellStart"/>
      <w:r>
        <w:t>pseudolymph</w:t>
      </w:r>
      <w:proofErr w:type="spellEnd"/>
      <w:r>
        <w:t xml:space="preserve"> node caused by aluminum adjuvant.Sci.Rep.10:11834.</w:t>
      </w:r>
    </w:p>
    <w:p w14:paraId="7D1E82C9" w14:textId="747573B5" w:rsidR="00D820A7" w:rsidRDefault="00D820A7" w:rsidP="004532FC">
      <w:r>
        <w:t>18- Li YR ,Zhao SD ,</w:t>
      </w:r>
      <w:proofErr w:type="spellStart"/>
      <w:r>
        <w:t>Branield</w:t>
      </w:r>
      <w:proofErr w:type="spellEnd"/>
      <w:r>
        <w:t xml:space="preserve">  JP ,et al.(2015).Genetic sharing and heritability  of </w:t>
      </w:r>
      <w:proofErr w:type="spellStart"/>
      <w:r>
        <w:t>pedaitric</w:t>
      </w:r>
      <w:proofErr w:type="spellEnd"/>
      <w:r>
        <w:t xml:space="preserve"> age  onset of autoimmune disease.Nat.Comm.61:1-10.</w:t>
      </w:r>
    </w:p>
    <w:p w14:paraId="654ABA6A" w14:textId="0C25A804" w:rsidR="00D820A7" w:rsidRDefault="00D820A7" w:rsidP="004532FC">
      <w:r>
        <w:t>19-</w:t>
      </w:r>
      <w:r w:rsidR="00147BC6">
        <w:t>OrpaNet(2024).Macrophagic myofasciitis-covid-19 a rare diseases and Orpha. Products.</w:t>
      </w:r>
    </w:p>
    <w:p w14:paraId="17DD3503" w14:textId="404DBC81" w:rsidR="00147BC6" w:rsidRDefault="00147BC6" w:rsidP="004532FC">
      <w:r>
        <w:t xml:space="preserve">20-Papo T (2003).Macrophagic </w:t>
      </w:r>
      <w:proofErr w:type="spellStart"/>
      <w:r>
        <w:t>myofasciitis</w:t>
      </w:r>
      <w:proofErr w:type="spellEnd"/>
      <w:r>
        <w:t xml:space="preserve"> focal or </w:t>
      </w:r>
      <w:proofErr w:type="spellStart"/>
      <w:r>
        <w:t>systemic.Joint</w:t>
      </w:r>
      <w:proofErr w:type="spellEnd"/>
      <w:r>
        <w:t xml:space="preserve"> Bone Spine.70(4).242-245.</w:t>
      </w:r>
    </w:p>
    <w:p w14:paraId="63C5C2F0" w14:textId="46E0F64D" w:rsidR="00147BC6" w:rsidRDefault="00147BC6" w:rsidP="004532FC">
      <w:r>
        <w:t>21-Park J-H,</w:t>
      </w:r>
      <w:r w:rsidR="002E46FF">
        <w:t xml:space="preserve"> </w:t>
      </w:r>
      <w:r>
        <w:t>Na K-S,</w:t>
      </w:r>
      <w:r w:rsidR="002E46FF">
        <w:t xml:space="preserve"> </w:t>
      </w:r>
      <w:r>
        <w:t>Paik   S-S,</w:t>
      </w:r>
      <w:r w:rsidR="002E46FF">
        <w:t xml:space="preserve"> </w:t>
      </w:r>
      <w:r>
        <w:t xml:space="preserve">Yoo D-H (2005).Macrophagic </w:t>
      </w:r>
      <w:proofErr w:type="spellStart"/>
      <w:r>
        <w:t>myofasciitis</w:t>
      </w:r>
      <w:proofErr w:type="spellEnd"/>
      <w:r>
        <w:t xml:space="preserve"> unrelated to vaccination.J.</w:t>
      </w:r>
      <w:r w:rsidR="002E46FF">
        <w:t>R</w:t>
      </w:r>
      <w:r>
        <w:t>heumatol.24(!):65-67.</w:t>
      </w:r>
    </w:p>
    <w:p w14:paraId="5F380F9E" w14:textId="3A62C4DF" w:rsidR="00147BC6" w:rsidRDefault="00147BC6" w:rsidP="004532FC">
      <w:r>
        <w:t xml:space="preserve">22—Perricon  C , </w:t>
      </w:r>
      <w:proofErr w:type="spellStart"/>
      <w:r>
        <w:t>Sheonfeld</w:t>
      </w:r>
      <w:proofErr w:type="spellEnd"/>
      <w:r>
        <w:t xml:space="preserve"> Y(2019).Mosaic of Autoimmunity;</w:t>
      </w:r>
      <w:r w:rsidR="002E46FF">
        <w:t xml:space="preserve"> </w:t>
      </w:r>
      <w:r>
        <w:t>The Novel Factors of Autoimmune Diseases</w:t>
      </w:r>
      <w:r w:rsidR="00710AAE">
        <w:t xml:space="preserve"> </w:t>
      </w:r>
      <w:r>
        <w:t>.Academic Press.</w:t>
      </w:r>
    </w:p>
    <w:p w14:paraId="56C73B34" w14:textId="1E654C30" w:rsidR="00710AAE" w:rsidRDefault="00710AAE" w:rsidP="004532FC">
      <w:r>
        <w:t xml:space="preserve">23-Ravvindran T(2024).Macrophagic </w:t>
      </w:r>
      <w:proofErr w:type="spellStart"/>
      <w:r>
        <w:t>myofaciitis</w:t>
      </w:r>
      <w:proofErr w:type="spellEnd"/>
      <w:r>
        <w:t>; causes ,symptoms , and treatment..</w:t>
      </w:r>
      <w:proofErr w:type="spellStart"/>
      <w:r>
        <w:t>Cliniq.The</w:t>
      </w:r>
      <w:proofErr w:type="spellEnd"/>
      <w:r>
        <w:t xml:space="preserve"> Virtual Hospital.</w:t>
      </w:r>
    </w:p>
    <w:p w14:paraId="450247D6" w14:textId="26919485" w:rsidR="00710AAE" w:rsidRDefault="00710AAE" w:rsidP="004532FC">
      <w:r>
        <w:t xml:space="preserve">24- Rita D , Raquel F , Diogo R . Carlas V(2020).Macrophagic </w:t>
      </w:r>
      <w:proofErr w:type="spellStart"/>
      <w:r>
        <w:t>myofasciitis:a</w:t>
      </w:r>
      <w:proofErr w:type="spellEnd"/>
      <w:r>
        <w:t xml:space="preserve"> typical presentation for a rare disease with challenging approach.</w:t>
      </w:r>
      <w:r w:rsidR="00D14834">
        <w:t xml:space="preserve"> </w:t>
      </w:r>
      <w:r>
        <w:t>Rheumatologia58(3):167-172.</w:t>
      </w:r>
    </w:p>
    <w:p w14:paraId="22CEC7D0" w14:textId="50C28F06" w:rsidR="00710AAE" w:rsidRDefault="00710AAE" w:rsidP="004532FC">
      <w:r>
        <w:t>28-</w:t>
      </w:r>
      <w:r w:rsidR="00D14834">
        <w:t xml:space="preserve">Ruiz JT ,Lujan L ,Blank M, </w:t>
      </w:r>
      <w:proofErr w:type="spellStart"/>
      <w:r w:rsidR="00D14834">
        <w:t>Seonfeld</w:t>
      </w:r>
      <w:proofErr w:type="spellEnd"/>
      <w:r w:rsidR="00D14834">
        <w:t xml:space="preserve"> Y ,(2017).Adjuvant and vaccine induced autoimmunity ,Animal models.Env.Autoimmunity.56:55-65.</w:t>
      </w:r>
    </w:p>
    <w:p w14:paraId="37F2AC34" w14:textId="0F80458B" w:rsidR="00D14834" w:rsidRDefault="00D14834" w:rsidP="004532FC">
      <w:r>
        <w:t xml:space="preserve">29-Santos DS ,Santo A, Rebelo C(20180.Macrophagic </w:t>
      </w:r>
      <w:proofErr w:type="spellStart"/>
      <w:r>
        <w:t>myofasciitis;Challenging</w:t>
      </w:r>
      <w:proofErr w:type="spellEnd"/>
      <w:r>
        <w:t xml:space="preserve"> </w:t>
      </w:r>
      <w:proofErr w:type="spellStart"/>
      <w:r>
        <w:t>diagnosis.BMJ</w:t>
      </w:r>
      <w:proofErr w:type="spellEnd"/>
      <w:r>
        <w:t xml:space="preserve"> case Reports           doi.10.1136/bcr2018.</w:t>
      </w:r>
    </w:p>
    <w:p w14:paraId="2CA95949" w14:textId="151CD5A5" w:rsidR="007170E9" w:rsidRDefault="007170E9" w:rsidP="004532FC">
      <w:r>
        <w:t xml:space="preserve">30-Shingdi M , </w:t>
      </w:r>
      <w:proofErr w:type="spellStart"/>
      <w:r>
        <w:t>Pamplette</w:t>
      </w:r>
      <w:proofErr w:type="spellEnd"/>
      <w:r>
        <w:t xml:space="preserve"> R  , Hughes J et al.(2005).Macrophagic </w:t>
      </w:r>
      <w:proofErr w:type="spellStart"/>
      <w:r>
        <w:t>myofasciitis</w:t>
      </w:r>
      <w:proofErr w:type="spellEnd"/>
      <w:r>
        <w:t xml:space="preserve"> associated with vaccine derived alumium.Med.J.AuSt.163(3):145-146.</w:t>
      </w:r>
    </w:p>
    <w:p w14:paraId="5858B59C" w14:textId="4CED3A5F" w:rsidR="00D14834" w:rsidRDefault="00D14834" w:rsidP="004532FC">
      <w:r>
        <w:lastRenderedPageBreak/>
        <w:t>3</w:t>
      </w:r>
      <w:r w:rsidR="007170E9">
        <w:t>1</w:t>
      </w:r>
      <w:r>
        <w:t xml:space="preserve">-Shivane </w:t>
      </w:r>
      <w:proofErr w:type="spellStart"/>
      <w:r>
        <w:t>A,Hilton</w:t>
      </w:r>
      <w:proofErr w:type="spellEnd"/>
      <w:r>
        <w:t xml:space="preserve"> </w:t>
      </w:r>
      <w:proofErr w:type="spellStart"/>
      <w:r>
        <w:t>Da.Moat</w:t>
      </w:r>
      <w:proofErr w:type="spellEnd"/>
      <w:r>
        <w:t xml:space="preserve"> RM et al.(2012)</w:t>
      </w:r>
      <w:r w:rsidR="007170E9">
        <w:t xml:space="preserve">.Macrophagic </w:t>
      </w:r>
      <w:proofErr w:type="spellStart"/>
      <w:r w:rsidR="007170E9">
        <w:t>myofasciitis;a</w:t>
      </w:r>
      <w:proofErr w:type="spellEnd"/>
      <w:r w:rsidR="007170E9">
        <w:t xml:space="preserve"> report of second case from UK.Neuropathol..Appl.Neurol.38:711-716.</w:t>
      </w:r>
    </w:p>
    <w:p w14:paraId="493F8392" w14:textId="4A2A0C48" w:rsidR="00D14834" w:rsidRDefault="00D14834" w:rsidP="004532FC">
      <w:r>
        <w:t>3</w:t>
      </w:r>
      <w:r w:rsidR="007170E9">
        <w:t>2</w:t>
      </w:r>
      <w:r>
        <w:t xml:space="preserve">-Shnawa I M S.(2017).Vaccine allied </w:t>
      </w:r>
      <w:proofErr w:type="spellStart"/>
      <w:r>
        <w:t>biologics.Int.J.Vacc.Immune</w:t>
      </w:r>
      <w:proofErr w:type="spellEnd"/>
      <w:r>
        <w:t xml:space="preserve"> System.IJVI.2(2):13-19.</w:t>
      </w:r>
    </w:p>
    <w:p w14:paraId="12317D13" w14:textId="2C9BC52D" w:rsidR="00D14834" w:rsidRDefault="00D14834" w:rsidP="004532FC">
      <w:r>
        <w:t>3</w:t>
      </w:r>
      <w:r w:rsidR="007170E9">
        <w:t>3</w:t>
      </w:r>
      <w:r>
        <w:t>-</w:t>
      </w:r>
      <w:r w:rsidR="007170E9">
        <w:t>Shnawa I M S ,</w:t>
      </w:r>
      <w:proofErr w:type="spellStart"/>
      <w:r w:rsidR="007170E9">
        <w:t>AlKafaji</w:t>
      </w:r>
      <w:proofErr w:type="spellEnd"/>
      <w:r w:rsidR="007170E9">
        <w:t xml:space="preserve"> AJ.(2023).Sars-cov-2 vaccine adverse </w:t>
      </w:r>
      <w:proofErr w:type="spellStart"/>
      <w:r w:rsidR="007170E9">
        <w:t>effects.Pharamceutical</w:t>
      </w:r>
      <w:proofErr w:type="spellEnd"/>
      <w:r w:rsidR="007170E9">
        <w:t xml:space="preserve"> </w:t>
      </w:r>
      <w:proofErr w:type="spellStart"/>
      <w:r w:rsidR="007170E9">
        <w:t>Neg.Res</w:t>
      </w:r>
      <w:proofErr w:type="spellEnd"/>
      <w:r w:rsidR="007170E9">
        <w:t>.</w:t>
      </w:r>
    </w:p>
    <w:p w14:paraId="04404BB6" w14:textId="1FA18B9E" w:rsidR="007170E9" w:rsidRDefault="007170E9" w:rsidP="004532FC">
      <w:r>
        <w:t>34-Shnawa I M S(2023).Vaccine and adjuvant  mediated autoimmunity. J.</w:t>
      </w:r>
      <w:r w:rsidR="000A2BB2">
        <w:t xml:space="preserve"> </w:t>
      </w:r>
      <w:r>
        <w:t>Pharmaceutical. Res .Int.35(24):42-48.</w:t>
      </w:r>
    </w:p>
    <w:p w14:paraId="56893BDD" w14:textId="063A12B7" w:rsidR="007170E9" w:rsidRDefault="007170E9" w:rsidP="004532FC">
      <w:r>
        <w:t>35-</w:t>
      </w:r>
      <w:r w:rsidR="00423C2D">
        <w:t xml:space="preserve">Sheonfeld </w:t>
      </w:r>
      <w:proofErr w:type="spellStart"/>
      <w:r w:rsidR="00423C2D">
        <w:t>Y,Agmon</w:t>
      </w:r>
      <w:proofErr w:type="spellEnd"/>
      <w:r w:rsidR="00423C2D">
        <w:t>-Levin N(2011).ASIA -Autoimmune-Inflammatory Syndrome induced by adjuvant.J.Autoimmunity36(11).4-8.</w:t>
      </w:r>
    </w:p>
    <w:p w14:paraId="3BE4E2BE" w14:textId="7E6DC4AD" w:rsidR="00423C2D" w:rsidRDefault="00423C2D" w:rsidP="004532FC">
      <w:r>
        <w:t>36-Tervaert JWC et al.(2023).Autoimmune inflammatory syndrome induced by adjuvant ASIA. Autoimmunity Rev.22(6):103287.</w:t>
      </w:r>
    </w:p>
    <w:p w14:paraId="164D2823" w14:textId="74A5ACA2" w:rsidR="00423C2D" w:rsidRDefault="00423C2D" w:rsidP="004532FC">
      <w:r>
        <w:t>37-</w:t>
      </w:r>
      <w:r w:rsidR="000A2BB2">
        <w:t>W</w:t>
      </w:r>
      <w:r>
        <w:t xml:space="preserve">atad A  ,Sarif K , </w:t>
      </w:r>
      <w:proofErr w:type="spellStart"/>
      <w:r>
        <w:t>Sheonfeld</w:t>
      </w:r>
      <w:proofErr w:type="spellEnd"/>
      <w:r>
        <w:t xml:space="preserve"> Y.(2017). The ASIA syndrome ;basic </w:t>
      </w:r>
      <w:proofErr w:type="spellStart"/>
      <w:r>
        <w:t>concept.Mediterranian</w:t>
      </w:r>
      <w:proofErr w:type="spellEnd"/>
      <w:r>
        <w:t xml:space="preserve"> J.Rheumatol.28(2):64-69.</w:t>
      </w:r>
    </w:p>
    <w:p w14:paraId="116980F7" w14:textId="7D843C31" w:rsidR="00423C2D" w:rsidRDefault="00423C2D" w:rsidP="004532FC">
      <w:r>
        <w:t xml:space="preserve">38-Wikipedia (2024).Macrophagic </w:t>
      </w:r>
      <w:proofErr w:type="spellStart"/>
      <w:r>
        <w:t>myofasciitis</w:t>
      </w:r>
      <w:proofErr w:type="spellEnd"/>
      <w:r>
        <w:t>.</w:t>
      </w:r>
    </w:p>
    <w:p w14:paraId="37E9576F" w14:textId="38B0C3BE" w:rsidR="00EC4314" w:rsidRDefault="00EC4314" w:rsidP="004532FC">
      <w:r>
        <w:t xml:space="preserve">39-Zherankova Van. Diemen , </w:t>
      </w:r>
      <w:proofErr w:type="spellStart"/>
      <w:r>
        <w:t>Wijmenga</w:t>
      </w:r>
      <w:proofErr w:type="spellEnd"/>
      <w:r>
        <w:t xml:space="preserve"> C (2009).Detecting shared pathogenesis from shared genetics of immune related diseases.Nat.Rev.Ge.10:586-594.</w:t>
      </w:r>
    </w:p>
    <w:p w14:paraId="450AF76B" w14:textId="77777777" w:rsidR="00D14834" w:rsidRDefault="00D14834" w:rsidP="004532FC"/>
    <w:sectPr w:rsidR="00D14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46"/>
    <w:rsid w:val="00021C8B"/>
    <w:rsid w:val="0003561D"/>
    <w:rsid w:val="000437B8"/>
    <w:rsid w:val="000A2BB2"/>
    <w:rsid w:val="000B5B43"/>
    <w:rsid w:val="000D61F2"/>
    <w:rsid w:val="00147BC6"/>
    <w:rsid w:val="00186148"/>
    <w:rsid w:val="00195926"/>
    <w:rsid w:val="00197596"/>
    <w:rsid w:val="001A6E12"/>
    <w:rsid w:val="001B0607"/>
    <w:rsid w:val="001F3D71"/>
    <w:rsid w:val="00205C76"/>
    <w:rsid w:val="00215E29"/>
    <w:rsid w:val="002667D8"/>
    <w:rsid w:val="00280E7A"/>
    <w:rsid w:val="00290322"/>
    <w:rsid w:val="00293EE6"/>
    <w:rsid w:val="002D46D5"/>
    <w:rsid w:val="002E46FF"/>
    <w:rsid w:val="00300CAA"/>
    <w:rsid w:val="0030170A"/>
    <w:rsid w:val="0034266A"/>
    <w:rsid w:val="0038562F"/>
    <w:rsid w:val="00390B3D"/>
    <w:rsid w:val="003E3147"/>
    <w:rsid w:val="003E427D"/>
    <w:rsid w:val="00423C2D"/>
    <w:rsid w:val="00441005"/>
    <w:rsid w:val="004532FC"/>
    <w:rsid w:val="00460149"/>
    <w:rsid w:val="004927A0"/>
    <w:rsid w:val="004D2D47"/>
    <w:rsid w:val="00513195"/>
    <w:rsid w:val="00532C64"/>
    <w:rsid w:val="005C2380"/>
    <w:rsid w:val="005E5B96"/>
    <w:rsid w:val="005F60DE"/>
    <w:rsid w:val="00621F53"/>
    <w:rsid w:val="0063508A"/>
    <w:rsid w:val="00635162"/>
    <w:rsid w:val="0063680B"/>
    <w:rsid w:val="00650483"/>
    <w:rsid w:val="0065294E"/>
    <w:rsid w:val="006B4382"/>
    <w:rsid w:val="006C5046"/>
    <w:rsid w:val="00710AAE"/>
    <w:rsid w:val="00713400"/>
    <w:rsid w:val="007170E9"/>
    <w:rsid w:val="00756816"/>
    <w:rsid w:val="00765481"/>
    <w:rsid w:val="00777E07"/>
    <w:rsid w:val="00787DB6"/>
    <w:rsid w:val="00797BFE"/>
    <w:rsid w:val="007A0CBD"/>
    <w:rsid w:val="007A1D61"/>
    <w:rsid w:val="007D7CDB"/>
    <w:rsid w:val="007F3725"/>
    <w:rsid w:val="00823EED"/>
    <w:rsid w:val="008324A1"/>
    <w:rsid w:val="008637C0"/>
    <w:rsid w:val="0087746F"/>
    <w:rsid w:val="008851AE"/>
    <w:rsid w:val="008B39A3"/>
    <w:rsid w:val="008E386A"/>
    <w:rsid w:val="0090102E"/>
    <w:rsid w:val="009177D3"/>
    <w:rsid w:val="00951DE6"/>
    <w:rsid w:val="00963651"/>
    <w:rsid w:val="009D7AEB"/>
    <w:rsid w:val="009E0A14"/>
    <w:rsid w:val="009E17E0"/>
    <w:rsid w:val="00A0569C"/>
    <w:rsid w:val="00A35246"/>
    <w:rsid w:val="00A428E3"/>
    <w:rsid w:val="00AE7947"/>
    <w:rsid w:val="00AF1212"/>
    <w:rsid w:val="00B07618"/>
    <w:rsid w:val="00B27901"/>
    <w:rsid w:val="00B86C81"/>
    <w:rsid w:val="00BA0D04"/>
    <w:rsid w:val="00BC22E0"/>
    <w:rsid w:val="00BC4814"/>
    <w:rsid w:val="00BF49FF"/>
    <w:rsid w:val="00C80C3E"/>
    <w:rsid w:val="00CF1073"/>
    <w:rsid w:val="00CF308A"/>
    <w:rsid w:val="00D14834"/>
    <w:rsid w:val="00D30132"/>
    <w:rsid w:val="00D820A7"/>
    <w:rsid w:val="00D9480E"/>
    <w:rsid w:val="00DA342F"/>
    <w:rsid w:val="00DD269C"/>
    <w:rsid w:val="00E01C09"/>
    <w:rsid w:val="00E114FA"/>
    <w:rsid w:val="00E26697"/>
    <w:rsid w:val="00E47344"/>
    <w:rsid w:val="00E527F9"/>
    <w:rsid w:val="00E551B1"/>
    <w:rsid w:val="00E87031"/>
    <w:rsid w:val="00EA7B51"/>
    <w:rsid w:val="00EC093E"/>
    <w:rsid w:val="00EC4314"/>
    <w:rsid w:val="00EE1427"/>
    <w:rsid w:val="00EE1ACA"/>
    <w:rsid w:val="00F01707"/>
    <w:rsid w:val="00F148DC"/>
    <w:rsid w:val="00FB139B"/>
    <w:rsid w:val="00FD1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C75D"/>
  <w15:chartTrackingRefBased/>
  <w15:docId w15:val="{35248F91-24DF-42AE-99FD-033FA636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5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5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5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5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5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5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5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046"/>
    <w:rPr>
      <w:rFonts w:eastAsiaTheme="majorEastAsia" w:cstheme="majorBidi"/>
      <w:color w:val="272727" w:themeColor="text1" w:themeTint="D8"/>
    </w:rPr>
  </w:style>
  <w:style w:type="paragraph" w:styleId="Title">
    <w:name w:val="Title"/>
    <w:basedOn w:val="Normal"/>
    <w:next w:val="Normal"/>
    <w:link w:val="TitleChar"/>
    <w:uiPriority w:val="10"/>
    <w:qFormat/>
    <w:rsid w:val="006C5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046"/>
    <w:pPr>
      <w:spacing w:before="160"/>
      <w:jc w:val="center"/>
    </w:pPr>
    <w:rPr>
      <w:i/>
      <w:iCs/>
      <w:color w:val="404040" w:themeColor="text1" w:themeTint="BF"/>
    </w:rPr>
  </w:style>
  <w:style w:type="character" w:customStyle="1" w:styleId="QuoteChar">
    <w:name w:val="Quote Char"/>
    <w:basedOn w:val="DefaultParagraphFont"/>
    <w:link w:val="Quote"/>
    <w:uiPriority w:val="29"/>
    <w:rsid w:val="006C5046"/>
    <w:rPr>
      <w:i/>
      <w:iCs/>
      <w:color w:val="404040" w:themeColor="text1" w:themeTint="BF"/>
    </w:rPr>
  </w:style>
  <w:style w:type="paragraph" w:styleId="ListParagraph">
    <w:name w:val="List Paragraph"/>
    <w:basedOn w:val="Normal"/>
    <w:uiPriority w:val="34"/>
    <w:qFormat/>
    <w:rsid w:val="006C5046"/>
    <w:pPr>
      <w:ind w:left="720"/>
      <w:contextualSpacing/>
    </w:pPr>
  </w:style>
  <w:style w:type="character" w:styleId="IntenseEmphasis">
    <w:name w:val="Intense Emphasis"/>
    <w:basedOn w:val="DefaultParagraphFont"/>
    <w:uiPriority w:val="21"/>
    <w:qFormat/>
    <w:rsid w:val="006C5046"/>
    <w:rPr>
      <w:i/>
      <w:iCs/>
      <w:color w:val="2F5496" w:themeColor="accent1" w:themeShade="BF"/>
    </w:rPr>
  </w:style>
  <w:style w:type="paragraph" w:styleId="IntenseQuote">
    <w:name w:val="Intense Quote"/>
    <w:basedOn w:val="Normal"/>
    <w:next w:val="Normal"/>
    <w:link w:val="IntenseQuoteChar"/>
    <w:uiPriority w:val="30"/>
    <w:qFormat/>
    <w:rsid w:val="006C5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5046"/>
    <w:rPr>
      <w:i/>
      <w:iCs/>
      <w:color w:val="2F5496" w:themeColor="accent1" w:themeShade="BF"/>
    </w:rPr>
  </w:style>
  <w:style w:type="character" w:styleId="IntenseReference">
    <w:name w:val="Intense Reference"/>
    <w:basedOn w:val="DefaultParagraphFont"/>
    <w:uiPriority w:val="32"/>
    <w:qFormat/>
    <w:rsid w:val="006C5046"/>
    <w:rPr>
      <w:b/>
      <w:bCs/>
      <w:smallCaps/>
      <w:color w:val="2F5496" w:themeColor="accent1" w:themeShade="BF"/>
      <w:spacing w:val="5"/>
    </w:rPr>
  </w:style>
  <w:style w:type="table" w:styleId="TableGrid">
    <w:name w:val="Table Grid"/>
    <w:basedOn w:val="TableNormal"/>
    <w:uiPriority w:val="39"/>
    <w:rsid w:val="0004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031"/>
    <w:rPr>
      <w:color w:val="0563C1" w:themeColor="hyperlink"/>
      <w:u w:val="single"/>
    </w:rPr>
  </w:style>
  <w:style w:type="character" w:styleId="UnresolvedMention">
    <w:name w:val="Unresolved Mention"/>
    <w:basedOn w:val="DefaultParagraphFont"/>
    <w:uiPriority w:val="99"/>
    <w:semiHidden/>
    <w:unhideWhenUsed/>
    <w:rsid w:val="00E87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11</Pages>
  <Words>3355</Words>
  <Characters>19125</Characters>
  <Application>Microsoft Office Word</Application>
  <DocSecurity>0</DocSecurity>
  <Lines>159</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39</cp:revision>
  <cp:lastPrinted>2025-04-04T05:23:00Z</cp:lastPrinted>
  <dcterms:created xsi:type="dcterms:W3CDTF">2025-03-28T06:20:00Z</dcterms:created>
  <dcterms:modified xsi:type="dcterms:W3CDTF">2025-04-17T09:39:00Z</dcterms:modified>
</cp:coreProperties>
</file>