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7200"/>
      </w:tblGrid>
      <w:tr w:rsidR="00851A6F" w:rsidRPr="00851A6F" w14:paraId="477EF07C" w14:textId="77777777" w:rsidTr="00851A6F">
        <w:trPr>
          <w:tblCellSpacing w:w="0" w:type="dxa"/>
        </w:trPr>
        <w:tc>
          <w:tcPr>
            <w:tcW w:w="2145" w:type="dxa"/>
            <w:vAlign w:val="center"/>
            <w:hideMark/>
          </w:tcPr>
          <w:p w14:paraId="4DD14996" w14:textId="77777777" w:rsidR="00851A6F" w:rsidRPr="00851A6F" w:rsidRDefault="00851A6F" w:rsidP="00851A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1A6F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33F52756" wp14:editId="5EF2D905">
                  <wp:extent cx="1362710" cy="560705"/>
                  <wp:effectExtent l="0" t="0" r="8890" b="0"/>
                  <wp:docPr id="4" name="Picture 4" descr="SCIENCEDOMAIN international 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CIENCEDOMAIN international 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710" cy="560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100D1D6" w14:textId="77777777" w:rsidR="00851A6F" w:rsidRPr="00851A6F" w:rsidRDefault="00851A6F" w:rsidP="00851A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1A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Managing Editor FE 25 &lt;editor.25@sciencedomain.org&gt;</w:t>
            </w:r>
          </w:p>
        </w:tc>
      </w:tr>
    </w:tbl>
    <w:p w14:paraId="6BDC94B1" w14:textId="77777777" w:rsidR="00851A6F" w:rsidRPr="00851A6F" w:rsidRDefault="00851A6F" w:rsidP="00851A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A6F">
        <w:rPr>
          <w:rFonts w:ascii="Times New Roman" w:eastAsia="Times New Roman" w:hAnsi="Times New Roman" w:cs="Times New Roman"/>
          <w:sz w:val="24"/>
          <w:szCs w:val="24"/>
        </w:rPr>
        <w:pict w14:anchorId="164C5E6E">
          <v:rect id="_x0000_i1042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851A6F" w:rsidRPr="00851A6F" w14:paraId="4C4FA320" w14:textId="77777777" w:rsidTr="00851A6F">
        <w:trPr>
          <w:tblCellSpacing w:w="0" w:type="dxa"/>
        </w:trPr>
        <w:tc>
          <w:tcPr>
            <w:tcW w:w="0" w:type="auto"/>
            <w:vAlign w:val="center"/>
            <w:hideMark/>
          </w:tcPr>
          <w:p w14:paraId="08414DBB" w14:textId="77777777" w:rsidR="00851A6F" w:rsidRPr="00851A6F" w:rsidRDefault="00851A6F" w:rsidP="00851A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1A6F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>Re: Journal change: 2025/IJECC/133094</w:t>
            </w:r>
            <w:r w:rsidRPr="00851A6F">
              <w:rPr>
                <w:rFonts w:ascii="Arial" w:eastAsia="Times New Roman" w:hAnsi="Arial" w:cs="Arial"/>
                <w:sz w:val="20"/>
                <w:szCs w:val="20"/>
              </w:rPr>
              <w:br/>
              <w:t>1 message</w:t>
            </w:r>
          </w:p>
        </w:tc>
      </w:tr>
    </w:tbl>
    <w:p w14:paraId="2631D233" w14:textId="77777777" w:rsidR="00851A6F" w:rsidRPr="00851A6F" w:rsidRDefault="00851A6F" w:rsidP="00851A6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51A6F">
        <w:rPr>
          <w:rFonts w:ascii="Arial" w:eastAsia="Times New Roman" w:hAnsi="Arial" w:cs="Arial"/>
          <w:color w:val="000000"/>
          <w:sz w:val="20"/>
          <w:szCs w:val="20"/>
        </w:rPr>
        <w:pict w14:anchorId="0ACF4D33">
          <v:rect id="_x0000_i1043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1"/>
        <w:gridCol w:w="2049"/>
      </w:tblGrid>
      <w:tr w:rsidR="00851A6F" w:rsidRPr="00851A6F" w14:paraId="0FA19626" w14:textId="77777777" w:rsidTr="00851A6F">
        <w:trPr>
          <w:tblCellSpacing w:w="0" w:type="dxa"/>
        </w:trPr>
        <w:tc>
          <w:tcPr>
            <w:tcW w:w="0" w:type="auto"/>
            <w:vAlign w:val="center"/>
            <w:hideMark/>
          </w:tcPr>
          <w:p w14:paraId="6059C49E" w14:textId="77777777" w:rsidR="00851A6F" w:rsidRPr="00851A6F" w:rsidRDefault="00851A6F" w:rsidP="00851A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1A6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Accounts Dept. printing </w:t>
            </w:r>
            <w:r w:rsidRPr="00851A6F">
              <w:rPr>
                <w:rFonts w:ascii="Arial" w:eastAsia="Times New Roman" w:hAnsi="Arial" w:cs="Arial"/>
                <w:sz w:val="20"/>
                <w:szCs w:val="20"/>
              </w:rPr>
              <w:t>&lt;editor.accounts@sciencedomain.org&gt;</w:t>
            </w:r>
          </w:p>
        </w:tc>
        <w:tc>
          <w:tcPr>
            <w:tcW w:w="0" w:type="auto"/>
            <w:vAlign w:val="center"/>
            <w:hideMark/>
          </w:tcPr>
          <w:p w14:paraId="6ED8D649" w14:textId="77777777" w:rsidR="00851A6F" w:rsidRPr="00851A6F" w:rsidRDefault="00851A6F" w:rsidP="00851A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51A6F">
              <w:rPr>
                <w:rFonts w:ascii="Arial" w:eastAsia="Times New Roman" w:hAnsi="Arial" w:cs="Arial"/>
                <w:sz w:val="20"/>
                <w:szCs w:val="20"/>
              </w:rPr>
              <w:t>Thu, May 8, 2025 at 5:26 PM</w:t>
            </w:r>
          </w:p>
        </w:tc>
      </w:tr>
      <w:tr w:rsidR="00851A6F" w:rsidRPr="00851A6F" w14:paraId="57D0D498" w14:textId="77777777" w:rsidTr="00851A6F">
        <w:trPr>
          <w:tblCellSpacing w:w="0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509EB5F" w14:textId="77777777" w:rsidR="00851A6F" w:rsidRPr="00851A6F" w:rsidRDefault="00851A6F" w:rsidP="00851A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1A6F">
              <w:rPr>
                <w:rFonts w:ascii="Arial" w:eastAsia="Times New Roman" w:hAnsi="Arial" w:cs="Arial"/>
                <w:sz w:val="20"/>
                <w:szCs w:val="20"/>
              </w:rPr>
              <w:t xml:space="preserve">To: "Dr. </w:t>
            </w:r>
            <w:proofErr w:type="spellStart"/>
            <w:r w:rsidRPr="00851A6F">
              <w:rPr>
                <w:rFonts w:ascii="Arial" w:eastAsia="Times New Roman" w:hAnsi="Arial" w:cs="Arial"/>
                <w:sz w:val="20"/>
                <w:szCs w:val="20"/>
              </w:rPr>
              <w:t>Neelanjana</w:t>
            </w:r>
            <w:proofErr w:type="spellEnd"/>
            <w:r w:rsidRPr="00851A6F">
              <w:rPr>
                <w:rFonts w:ascii="Arial" w:eastAsia="Times New Roman" w:hAnsi="Arial" w:cs="Arial"/>
                <w:sz w:val="20"/>
                <w:szCs w:val="20"/>
              </w:rPr>
              <w:t xml:space="preserve"> Choudhury" &lt;neelanjanabt@gmail.com&gt;</w:t>
            </w:r>
          </w:p>
          <w:p w14:paraId="289784DD" w14:textId="77777777" w:rsidR="00851A6F" w:rsidRPr="00851A6F" w:rsidRDefault="00851A6F" w:rsidP="00851A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1A6F">
              <w:rPr>
                <w:rFonts w:ascii="Arial" w:eastAsia="Times New Roman" w:hAnsi="Arial" w:cs="Arial"/>
                <w:sz w:val="20"/>
                <w:szCs w:val="20"/>
              </w:rPr>
              <w:t>Cc: Managing Editor FE 25 &lt;editor.25@sciencedomain.org&gt;, Editor Publication &lt;publication.11@sciencedomain.org&gt;</w:t>
            </w:r>
            <w:bookmarkStart w:id="0" w:name="_GoBack"/>
            <w:bookmarkEnd w:id="0"/>
          </w:p>
        </w:tc>
      </w:tr>
      <w:tr w:rsidR="00851A6F" w:rsidRPr="00851A6F" w14:paraId="07C537AA" w14:textId="77777777" w:rsidTr="00851A6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80" w:type="dxa"/>
                <w:left w:w="180" w:type="dxa"/>
                <w:bottom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851A6F" w:rsidRPr="00851A6F" w14:paraId="2F380A0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178C1E9" w14:textId="77777777" w:rsidR="00851A6F" w:rsidRPr="00851A6F" w:rsidRDefault="00851A6F" w:rsidP="00851A6F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51A6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>Dear Dr. </w:t>
                  </w:r>
                  <w:proofErr w:type="spellStart"/>
                  <w:r w:rsidRPr="00851A6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>Neelanjana</w:t>
                  </w:r>
                  <w:proofErr w:type="spellEnd"/>
                  <w:r w:rsidRPr="00851A6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Choudhury,</w:t>
                  </w:r>
                  <w:r w:rsidRPr="00851A6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  </w:t>
                  </w:r>
                </w:p>
                <w:p w14:paraId="10B3B055" w14:textId="77777777" w:rsidR="00851A6F" w:rsidRPr="00851A6F" w:rsidRDefault="00851A6F" w:rsidP="00851A6F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51A6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 </w:t>
                  </w:r>
                </w:p>
                <w:p w14:paraId="5880788E" w14:textId="77777777" w:rsidR="00851A6F" w:rsidRPr="00851A6F" w:rsidRDefault="00851A6F" w:rsidP="00851A6F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51A6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Thank you for your mail. As per your request, we are inclined to process your manuscript for  </w:t>
                  </w:r>
                  <w:hyperlink r:id="rId5" w:tgtFrame="_blank" w:history="1">
                    <w:r w:rsidRPr="00851A6F">
                      <w:rPr>
                        <w:rFonts w:ascii="Arial" w:eastAsia="Times New Roman" w:hAnsi="Arial" w:cs="Arial"/>
                        <w:color w:val="1155CC"/>
                        <w:sz w:val="20"/>
                        <w:szCs w:val="20"/>
                        <w:u w:val="single"/>
                        <w:shd w:val="clear" w:color="auto" w:fill="FFFFFF"/>
                      </w:rPr>
                      <w:t>Journal of Advances in Biology &amp; Biotechnology</w:t>
                    </w:r>
                  </w:hyperlink>
                  <w:r w:rsidRPr="00851A6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 (JABB).</w:t>
                  </w:r>
                </w:p>
                <w:p w14:paraId="539DD675" w14:textId="77777777" w:rsidR="00851A6F" w:rsidRPr="00851A6F" w:rsidRDefault="00851A6F" w:rsidP="00851A6F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51A6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 </w:t>
                  </w:r>
                </w:p>
                <w:p w14:paraId="69393A31" w14:textId="77777777" w:rsidR="00851A6F" w:rsidRPr="00851A6F" w:rsidRDefault="00851A6F" w:rsidP="00851A6F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51A6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By following the “portability of peer review comments” policy, your manuscript and peer review comments will be transferred to the Editor of  </w:t>
                  </w:r>
                  <w:hyperlink r:id="rId6" w:tgtFrame="_blank" w:history="1">
                    <w:r w:rsidRPr="00851A6F">
                      <w:rPr>
                        <w:rFonts w:ascii="Arial" w:eastAsia="Times New Roman" w:hAnsi="Arial" w:cs="Arial"/>
                        <w:color w:val="1155CC"/>
                        <w:sz w:val="20"/>
                        <w:szCs w:val="20"/>
                        <w:u w:val="single"/>
                        <w:shd w:val="clear" w:color="auto" w:fill="FFFFFF"/>
                      </w:rPr>
                      <w:t>Journal of Advances in Biology &amp; Biotechnology</w:t>
                    </w:r>
                  </w:hyperlink>
                  <w:r w:rsidRPr="00851A6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 (JABB). No fresh peer review will be done and no unnecessary delay will take place in this process. Now we are sending all the files to the editor of  </w:t>
                  </w:r>
                  <w:hyperlink r:id="rId7" w:tgtFrame="_blank" w:history="1">
                    <w:r w:rsidRPr="00851A6F">
                      <w:rPr>
                        <w:rFonts w:ascii="Arial" w:eastAsia="Times New Roman" w:hAnsi="Arial" w:cs="Arial"/>
                        <w:color w:val="1155CC"/>
                        <w:sz w:val="20"/>
                        <w:szCs w:val="20"/>
                        <w:u w:val="single"/>
                        <w:shd w:val="clear" w:color="auto" w:fill="FFFFFF"/>
                      </w:rPr>
                      <w:t>Journal of Advances in Biology &amp; Biotechnology</w:t>
                    </w:r>
                  </w:hyperlink>
                  <w:r w:rsidRPr="00851A6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 (JABB) for his editorial decision. We are waiting for his reply.  Thanks for your kind cooperation and understanding.</w:t>
                  </w:r>
                </w:p>
                <w:p w14:paraId="537A5506" w14:textId="77777777" w:rsidR="00851A6F" w:rsidRPr="00851A6F" w:rsidRDefault="00851A6F" w:rsidP="00851A6F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51A6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   </w:t>
                  </w:r>
                </w:p>
                <w:p w14:paraId="171C9E40" w14:textId="77777777" w:rsidR="00851A6F" w:rsidRPr="00851A6F" w:rsidRDefault="00851A6F" w:rsidP="00851A6F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51A6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W</w:t>
                  </w:r>
                  <w:proofErr w:type="spellStart"/>
                  <w:r w:rsidRPr="00851A6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  <w:lang w:val="en-IN"/>
                    </w:rPr>
                    <w:t>ith</w:t>
                  </w:r>
                  <w:proofErr w:type="spellEnd"/>
                  <w:r w:rsidRPr="00851A6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  <w:lang w:val="en-IN"/>
                    </w:rPr>
                    <w:t xml:space="preserve"> Best Regards</w:t>
                  </w:r>
                </w:p>
                <w:p w14:paraId="3FEFB346" w14:textId="77777777" w:rsidR="00851A6F" w:rsidRPr="00851A6F" w:rsidRDefault="00851A6F" w:rsidP="00851A6F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51A6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  <w:lang w:val="en-IN"/>
                    </w:rPr>
                    <w:t xml:space="preserve">Ms. </w:t>
                  </w:r>
                  <w:proofErr w:type="spellStart"/>
                  <w:r w:rsidRPr="00851A6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  <w:lang w:val="en-IN"/>
                    </w:rPr>
                    <w:t>Ruma</w:t>
                  </w:r>
                  <w:proofErr w:type="spellEnd"/>
                  <w:r w:rsidRPr="00851A6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  <w:lang w:val="en-IN"/>
                    </w:rPr>
                    <w:t xml:space="preserve"> Bag</w:t>
                  </w:r>
                </w:p>
                <w:p w14:paraId="69BD5CD8" w14:textId="77777777" w:rsidR="00851A6F" w:rsidRPr="00851A6F" w:rsidRDefault="00851A6F" w:rsidP="00851A6F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51A6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  <w:lang w:val="en-IN"/>
                    </w:rPr>
                    <w:t> </w:t>
                  </w:r>
                </w:p>
                <w:p w14:paraId="209FB133" w14:textId="77777777" w:rsidR="00851A6F" w:rsidRPr="00851A6F" w:rsidRDefault="00851A6F" w:rsidP="00851A6F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51A6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  <w:lang w:val="en-IN"/>
                    </w:rPr>
                    <w:t>Journal Editorial Office</w:t>
                  </w:r>
                </w:p>
                <w:p w14:paraId="295DA621" w14:textId="77777777" w:rsidR="00851A6F" w:rsidRPr="00851A6F" w:rsidRDefault="00851A6F" w:rsidP="00851A6F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51A6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  <w:lang w:val="en-IN"/>
                    </w:rPr>
                    <w:t>Reg. Offices:</w:t>
                  </w:r>
                </w:p>
                <w:p w14:paraId="08BB0719" w14:textId="77777777" w:rsidR="00851A6F" w:rsidRPr="00851A6F" w:rsidRDefault="00851A6F" w:rsidP="00851A6F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51A6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  <w:lang w:val="en-IN"/>
                    </w:rPr>
                    <w:t>India: Guest House Road, Street no - 1/6, Hooghly, West Bengal, India, Tel: +91 8617752708 | +91 9163821242, WhatsApp: +91 8617752708, UK: Third Floor, </w:t>
                  </w:r>
                  <w:hyperlink r:id="rId8" w:history="1">
                    <w:r w:rsidRPr="00851A6F">
                      <w:rPr>
                        <w:rFonts w:ascii="Arial" w:eastAsia="Times New Roman" w:hAnsi="Arial" w:cs="Arial"/>
                        <w:color w:val="1155CC"/>
                        <w:sz w:val="20"/>
                        <w:szCs w:val="20"/>
                        <w:u w:val="single"/>
                        <w:shd w:val="clear" w:color="auto" w:fill="FFFFFF"/>
                        <w:lang w:val="en-IN"/>
                      </w:rPr>
                      <w:t>207 Regent Street, London, W1B 3HH, UK</w:t>
                    </w:r>
                  </w:hyperlink>
                  <w:r w:rsidRPr="00851A6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  <w:lang w:val="en-IN"/>
                    </w:rPr>
                    <w:t>, Fax: +44 20-3031-1429</w:t>
                  </w:r>
                </w:p>
                <w:p w14:paraId="0A0C0C06" w14:textId="77777777" w:rsidR="00851A6F" w:rsidRPr="00851A6F" w:rsidRDefault="00851A6F" w:rsidP="00851A6F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51A6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  <w:lang w:val="en-IN"/>
                    </w:rPr>
                    <w:t> </w:t>
                  </w:r>
                </w:p>
                <w:p w14:paraId="0B35EFAA" w14:textId="77777777" w:rsidR="00851A6F" w:rsidRPr="00851A6F" w:rsidRDefault="00851A6F" w:rsidP="00851A6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51A6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  <w:lang w:val="en-IN"/>
                    </w:rPr>
                    <w:t>EMP-007-AD</w:t>
                  </w:r>
                </w:p>
              </w:tc>
            </w:tr>
          </w:tbl>
          <w:p w14:paraId="13E65E88" w14:textId="77777777" w:rsidR="00851A6F" w:rsidRPr="00851A6F" w:rsidRDefault="00851A6F" w:rsidP="00851A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52E0D524" w14:textId="77777777" w:rsidR="00C24BE8" w:rsidRDefault="00C24BE8"/>
    <w:sectPr w:rsidR="00C24B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3BA"/>
    <w:rsid w:val="005D23BA"/>
    <w:rsid w:val="00851A6F"/>
    <w:rsid w:val="00C2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99533C-22B5-4F7B-AB54-677D7B3F4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0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13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57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6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92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5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8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0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16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06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search/207+Regent+Street,+London,+W1B+3HH,+UK?entry=gmail&amp;source=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urnaljabb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abb.com/" TargetMode="External"/><Relationship Id="rId5" Type="http://schemas.openxmlformats.org/officeDocument/2006/relationships/hyperlink" Target="https://journaljabb.com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1183</dc:creator>
  <cp:keywords/>
  <dc:description/>
  <cp:lastModifiedBy>SDI 1183</cp:lastModifiedBy>
  <cp:revision>2</cp:revision>
  <dcterms:created xsi:type="dcterms:W3CDTF">2025-05-08T13:02:00Z</dcterms:created>
  <dcterms:modified xsi:type="dcterms:W3CDTF">2025-05-08T13:02:00Z</dcterms:modified>
</cp:coreProperties>
</file>