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933619" w14:textId="53F9AED4" w:rsidR="00787BC1" w:rsidRPr="00102440" w:rsidRDefault="00EB7A2D">
      <w:pPr>
        <w:spacing w:before="103"/>
        <w:rPr>
          <w:rFonts w:ascii="Arial" w:hAnsi="Arial" w:cs="Arial"/>
          <w:sz w:val="20"/>
          <w:szCs w:val="20"/>
        </w:rPr>
      </w:pPr>
      <w:r w:rsidRPr="00102440">
        <w:rPr>
          <w:rFonts w:ascii="Arial" w:hAnsi="Arial" w:cs="Arial"/>
          <w:sz w:val="20"/>
          <w:szCs w:val="20"/>
        </w:rPr>
        <w:tab/>
      </w:r>
      <w:r w:rsidRPr="00102440">
        <w:rPr>
          <w:rFonts w:ascii="Arial" w:hAnsi="Arial" w:cs="Arial"/>
          <w:sz w:val="20"/>
          <w:szCs w:val="20"/>
        </w:rPr>
        <w:tab/>
      </w:r>
    </w:p>
    <w:tbl>
      <w:tblPr>
        <w:tblW w:w="0" w:type="auto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3"/>
      </w:tblGrid>
      <w:tr w:rsidR="00787BC1" w:rsidRPr="00102440" w14:paraId="61071C87" w14:textId="77777777">
        <w:trPr>
          <w:trHeight w:val="290"/>
        </w:trPr>
        <w:tc>
          <w:tcPr>
            <w:tcW w:w="5166" w:type="dxa"/>
          </w:tcPr>
          <w:p w14:paraId="3B8F380C" w14:textId="77777777" w:rsidR="00787BC1" w:rsidRPr="00102440" w:rsidRDefault="007A3865">
            <w:pPr>
              <w:pStyle w:val="TableParagraph"/>
              <w:spacing w:line="227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102440">
              <w:rPr>
                <w:rFonts w:ascii="Arial" w:hAnsi="Arial" w:cs="Arial"/>
                <w:sz w:val="20"/>
                <w:szCs w:val="20"/>
              </w:rPr>
              <w:t>Journal</w:t>
            </w:r>
            <w:r w:rsidRPr="00102440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bookmarkStart w:id="0" w:name="_Hlk198142046"/>
        <w:tc>
          <w:tcPr>
            <w:tcW w:w="15773" w:type="dxa"/>
          </w:tcPr>
          <w:p w14:paraId="0065EB78" w14:textId="77777777" w:rsidR="00787BC1" w:rsidRPr="00102440" w:rsidRDefault="007A3865">
            <w:pPr>
              <w:pStyle w:val="TableParagraph"/>
              <w:spacing w:before="27"/>
              <w:rPr>
                <w:rFonts w:ascii="Arial" w:hAnsi="Arial" w:cs="Arial"/>
                <w:b/>
                <w:sz w:val="20"/>
                <w:szCs w:val="20"/>
              </w:rPr>
            </w:pPr>
            <w:r w:rsidRPr="00102440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102440">
              <w:rPr>
                <w:rFonts w:ascii="Arial" w:hAnsi="Arial" w:cs="Arial"/>
                <w:sz w:val="20"/>
                <w:szCs w:val="20"/>
              </w:rPr>
              <w:instrText>HYPERLINK "https://journaljsrr.com/index.php/JSRR" \h</w:instrText>
            </w:r>
            <w:r w:rsidRPr="00102440">
              <w:rPr>
                <w:rFonts w:ascii="Arial" w:hAnsi="Arial" w:cs="Arial"/>
                <w:sz w:val="20"/>
                <w:szCs w:val="20"/>
              </w:rPr>
            </w:r>
            <w:r w:rsidRPr="0010244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02440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Journal</w:t>
            </w:r>
            <w:r w:rsidRPr="00102440">
              <w:rPr>
                <w:rFonts w:ascii="Arial" w:hAnsi="Arial" w:cs="Arial"/>
                <w:b/>
                <w:color w:val="0000FF"/>
                <w:spacing w:val="-1"/>
                <w:sz w:val="20"/>
                <w:szCs w:val="20"/>
                <w:u w:val="single" w:color="0000FF"/>
              </w:rPr>
              <w:t xml:space="preserve"> </w:t>
            </w:r>
            <w:r w:rsidRPr="00102440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of</w:t>
            </w:r>
            <w:r w:rsidRPr="00102440">
              <w:rPr>
                <w:rFonts w:ascii="Arial" w:hAnsi="Arial" w:cs="Arial"/>
                <w:b/>
                <w:color w:val="0000FF"/>
                <w:spacing w:val="-5"/>
                <w:sz w:val="20"/>
                <w:szCs w:val="20"/>
                <w:u w:val="single" w:color="0000FF"/>
              </w:rPr>
              <w:t xml:space="preserve"> </w:t>
            </w:r>
            <w:r w:rsidRPr="00102440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Scientific</w:t>
            </w:r>
            <w:r w:rsidRPr="00102440">
              <w:rPr>
                <w:rFonts w:ascii="Arial" w:hAnsi="Arial" w:cs="Arial"/>
                <w:b/>
                <w:color w:val="0000FF"/>
                <w:spacing w:val="-6"/>
                <w:sz w:val="20"/>
                <w:szCs w:val="20"/>
                <w:u w:val="single" w:color="0000FF"/>
              </w:rPr>
              <w:t xml:space="preserve"> </w:t>
            </w:r>
            <w:r w:rsidRPr="00102440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Research</w:t>
            </w:r>
            <w:r w:rsidRPr="00102440">
              <w:rPr>
                <w:rFonts w:ascii="Arial" w:hAnsi="Arial" w:cs="Arial"/>
                <w:b/>
                <w:color w:val="0000FF"/>
                <w:spacing w:val="-7"/>
                <w:sz w:val="20"/>
                <w:szCs w:val="20"/>
                <w:u w:val="single" w:color="0000FF"/>
              </w:rPr>
              <w:t xml:space="preserve"> </w:t>
            </w:r>
            <w:r w:rsidRPr="00102440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and</w:t>
            </w:r>
            <w:r w:rsidRPr="00102440">
              <w:rPr>
                <w:rFonts w:ascii="Arial" w:hAnsi="Arial" w:cs="Arial"/>
                <w:b/>
                <w:color w:val="0000FF"/>
                <w:spacing w:val="-6"/>
                <w:sz w:val="20"/>
                <w:szCs w:val="20"/>
                <w:u w:val="single" w:color="0000FF"/>
              </w:rPr>
              <w:t xml:space="preserve"> </w:t>
            </w:r>
            <w:r w:rsidRPr="00102440">
              <w:rPr>
                <w:rFonts w:ascii="Arial" w:hAnsi="Arial" w:cs="Arial"/>
                <w:b/>
                <w:color w:val="0000FF"/>
                <w:spacing w:val="-2"/>
                <w:sz w:val="20"/>
                <w:szCs w:val="20"/>
                <w:u w:val="single" w:color="0000FF"/>
              </w:rPr>
              <w:t>Reports</w:t>
            </w:r>
            <w:r w:rsidRPr="0010244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</w:p>
        </w:tc>
      </w:tr>
      <w:tr w:rsidR="00787BC1" w:rsidRPr="00102440" w14:paraId="2DD4F042" w14:textId="77777777">
        <w:trPr>
          <w:trHeight w:val="290"/>
        </w:trPr>
        <w:tc>
          <w:tcPr>
            <w:tcW w:w="5166" w:type="dxa"/>
          </w:tcPr>
          <w:p w14:paraId="68DE6140" w14:textId="77777777" w:rsidR="00787BC1" w:rsidRPr="00102440" w:rsidRDefault="007A3865">
            <w:pPr>
              <w:pStyle w:val="TableParagraph"/>
              <w:spacing w:line="228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102440">
              <w:rPr>
                <w:rFonts w:ascii="Arial" w:hAnsi="Arial" w:cs="Arial"/>
                <w:sz w:val="20"/>
                <w:szCs w:val="20"/>
              </w:rPr>
              <w:t>Manuscript</w:t>
            </w:r>
            <w:r w:rsidRPr="00102440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3" w:type="dxa"/>
          </w:tcPr>
          <w:p w14:paraId="3645C64B" w14:textId="77777777" w:rsidR="00787BC1" w:rsidRPr="00102440" w:rsidRDefault="007A3865">
            <w:pPr>
              <w:pStyle w:val="TableParagraph"/>
              <w:spacing w:before="28"/>
              <w:rPr>
                <w:rFonts w:ascii="Arial" w:hAnsi="Arial" w:cs="Arial"/>
                <w:b/>
                <w:sz w:val="20"/>
                <w:szCs w:val="20"/>
              </w:rPr>
            </w:pPr>
            <w:r w:rsidRPr="00102440">
              <w:rPr>
                <w:rFonts w:ascii="Arial" w:hAnsi="Arial" w:cs="Arial"/>
                <w:b/>
                <w:spacing w:val="-2"/>
                <w:sz w:val="20"/>
                <w:szCs w:val="20"/>
              </w:rPr>
              <w:t>Ms_JSRR_136159</w:t>
            </w:r>
          </w:p>
        </w:tc>
      </w:tr>
      <w:tr w:rsidR="00787BC1" w:rsidRPr="00102440" w14:paraId="4B926CA9" w14:textId="77777777">
        <w:trPr>
          <w:trHeight w:val="650"/>
        </w:trPr>
        <w:tc>
          <w:tcPr>
            <w:tcW w:w="5166" w:type="dxa"/>
          </w:tcPr>
          <w:p w14:paraId="5D11D29D" w14:textId="77777777" w:rsidR="00787BC1" w:rsidRPr="00102440" w:rsidRDefault="007A3865">
            <w:pPr>
              <w:pStyle w:val="TableParagraph"/>
              <w:spacing w:line="227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102440">
              <w:rPr>
                <w:rFonts w:ascii="Arial" w:hAnsi="Arial" w:cs="Arial"/>
                <w:sz w:val="20"/>
                <w:szCs w:val="20"/>
              </w:rPr>
              <w:t>Title</w:t>
            </w:r>
            <w:r w:rsidRPr="0010244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sz w:val="20"/>
                <w:szCs w:val="20"/>
              </w:rPr>
              <w:t>of</w:t>
            </w:r>
            <w:r w:rsidRPr="0010244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sz w:val="20"/>
                <w:szCs w:val="20"/>
              </w:rPr>
              <w:t>the</w:t>
            </w:r>
            <w:r w:rsidRPr="0010244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3" w:type="dxa"/>
          </w:tcPr>
          <w:p w14:paraId="0FC9CB8C" w14:textId="77777777" w:rsidR="00787BC1" w:rsidRPr="00102440" w:rsidRDefault="007A3865">
            <w:pPr>
              <w:pStyle w:val="TableParagraph"/>
              <w:spacing w:before="207"/>
              <w:rPr>
                <w:rFonts w:ascii="Arial" w:hAnsi="Arial" w:cs="Arial"/>
                <w:b/>
                <w:sz w:val="20"/>
                <w:szCs w:val="20"/>
              </w:rPr>
            </w:pPr>
            <w:r w:rsidRPr="00102440">
              <w:rPr>
                <w:rFonts w:ascii="Arial" w:hAnsi="Arial" w:cs="Arial"/>
                <w:b/>
                <w:sz w:val="20"/>
                <w:szCs w:val="20"/>
              </w:rPr>
              <w:t>Demographic</w:t>
            </w:r>
            <w:r w:rsidRPr="0010244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b/>
                <w:sz w:val="20"/>
                <w:szCs w:val="20"/>
              </w:rPr>
              <w:t>Determinants</w:t>
            </w:r>
            <w:r w:rsidRPr="00102440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0244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b/>
                <w:sz w:val="20"/>
                <w:szCs w:val="20"/>
              </w:rPr>
              <w:t>Millet</w:t>
            </w:r>
            <w:r w:rsidRPr="0010244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b/>
                <w:sz w:val="20"/>
                <w:szCs w:val="20"/>
              </w:rPr>
              <w:t>Commercialization</w:t>
            </w:r>
            <w:r w:rsidRPr="0010244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10244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b/>
                <w:sz w:val="20"/>
                <w:szCs w:val="20"/>
              </w:rPr>
              <w:t>Rainfed</w:t>
            </w:r>
            <w:r w:rsidRPr="0010244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b/>
                <w:sz w:val="20"/>
                <w:szCs w:val="20"/>
              </w:rPr>
              <w:t>Hilly</w:t>
            </w:r>
            <w:r w:rsidRPr="0010244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b/>
                <w:sz w:val="20"/>
                <w:szCs w:val="20"/>
              </w:rPr>
              <w:t>Regions:</w:t>
            </w:r>
            <w:r w:rsidRPr="0010244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b/>
                <w:sz w:val="20"/>
                <w:szCs w:val="20"/>
              </w:rPr>
              <w:t>Evidence</w:t>
            </w:r>
            <w:r w:rsidRPr="0010244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b/>
                <w:sz w:val="20"/>
                <w:szCs w:val="20"/>
              </w:rPr>
              <w:t>from</w:t>
            </w:r>
            <w:r w:rsidRPr="0010244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10244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b/>
                <w:sz w:val="20"/>
                <w:szCs w:val="20"/>
              </w:rPr>
              <w:t>North</w:t>
            </w:r>
            <w:r w:rsidRPr="0010244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b/>
                <w:sz w:val="20"/>
                <w:szCs w:val="20"/>
              </w:rPr>
              <w:t>Himalayan</w:t>
            </w:r>
            <w:r w:rsidRPr="0010244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b/>
                <w:sz w:val="20"/>
                <w:szCs w:val="20"/>
              </w:rPr>
              <w:t>State</w:t>
            </w:r>
            <w:r w:rsidRPr="00102440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0244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b/>
                <w:spacing w:val="-2"/>
                <w:sz w:val="20"/>
                <w:szCs w:val="20"/>
              </w:rPr>
              <w:t>India</w:t>
            </w:r>
          </w:p>
        </w:tc>
      </w:tr>
      <w:tr w:rsidR="00787BC1" w:rsidRPr="00102440" w14:paraId="3DA7BC75" w14:textId="77777777">
        <w:trPr>
          <w:trHeight w:val="330"/>
        </w:trPr>
        <w:tc>
          <w:tcPr>
            <w:tcW w:w="5166" w:type="dxa"/>
          </w:tcPr>
          <w:p w14:paraId="4B5F6F14" w14:textId="77777777" w:rsidR="00787BC1" w:rsidRPr="00102440" w:rsidRDefault="007A3865">
            <w:pPr>
              <w:pStyle w:val="TableParagraph"/>
              <w:spacing w:line="227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102440">
              <w:rPr>
                <w:rFonts w:ascii="Arial" w:hAnsi="Arial" w:cs="Arial"/>
                <w:sz w:val="20"/>
                <w:szCs w:val="20"/>
              </w:rPr>
              <w:t>Type</w:t>
            </w:r>
            <w:r w:rsidRPr="0010244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sz w:val="20"/>
                <w:szCs w:val="20"/>
              </w:rPr>
              <w:t>of</w:t>
            </w:r>
            <w:r w:rsidRPr="0010244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sz w:val="20"/>
                <w:szCs w:val="20"/>
              </w:rPr>
              <w:t>the</w:t>
            </w:r>
            <w:r w:rsidRPr="0010244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3" w:type="dxa"/>
          </w:tcPr>
          <w:p w14:paraId="27352A62" w14:textId="77777777" w:rsidR="00787BC1" w:rsidRPr="00102440" w:rsidRDefault="007A3865">
            <w:pPr>
              <w:pStyle w:val="TableParagraph"/>
              <w:spacing w:before="47"/>
              <w:rPr>
                <w:rFonts w:ascii="Arial" w:hAnsi="Arial" w:cs="Arial"/>
                <w:b/>
                <w:sz w:val="20"/>
                <w:szCs w:val="20"/>
              </w:rPr>
            </w:pPr>
            <w:r w:rsidRPr="00102440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10244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10244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66F59996" w14:textId="77777777" w:rsidR="00787BC1" w:rsidRPr="00102440" w:rsidRDefault="00787BC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6"/>
        <w:gridCol w:w="9267"/>
        <w:gridCol w:w="6376"/>
      </w:tblGrid>
      <w:tr w:rsidR="00787BC1" w:rsidRPr="00102440" w14:paraId="0F79D130" w14:textId="77777777">
        <w:trPr>
          <w:trHeight w:val="448"/>
        </w:trPr>
        <w:tc>
          <w:tcPr>
            <w:tcW w:w="20939" w:type="dxa"/>
            <w:gridSpan w:val="3"/>
            <w:tcBorders>
              <w:top w:val="nil"/>
              <w:left w:val="nil"/>
              <w:right w:val="nil"/>
            </w:tcBorders>
          </w:tcPr>
          <w:p w14:paraId="4D96063B" w14:textId="77777777" w:rsidR="00787BC1" w:rsidRPr="00102440" w:rsidRDefault="007A3865">
            <w:pPr>
              <w:pStyle w:val="TableParagraph"/>
              <w:spacing w:line="221" w:lineRule="exact"/>
              <w:ind w:left="115"/>
              <w:rPr>
                <w:rFonts w:ascii="Arial" w:hAnsi="Arial" w:cs="Arial"/>
                <w:b/>
                <w:sz w:val="20"/>
                <w:szCs w:val="20"/>
              </w:rPr>
            </w:pPr>
            <w:r w:rsidRPr="0010244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102440">
              <w:rPr>
                <w:rFonts w:ascii="Arial" w:hAnsi="Arial" w:cs="Arial"/>
                <w:b/>
                <w:color w:val="000000"/>
                <w:spacing w:val="48"/>
                <w:sz w:val="20"/>
                <w:szCs w:val="20"/>
                <w:highlight w:val="yellow"/>
              </w:rPr>
              <w:t xml:space="preserve"> </w:t>
            </w:r>
            <w:r w:rsidRPr="0010244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102440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 xml:space="preserve"> Comments</w:t>
            </w:r>
          </w:p>
        </w:tc>
      </w:tr>
      <w:tr w:rsidR="00787BC1" w:rsidRPr="00102440" w14:paraId="0DA1EE67" w14:textId="77777777">
        <w:trPr>
          <w:trHeight w:val="930"/>
        </w:trPr>
        <w:tc>
          <w:tcPr>
            <w:tcW w:w="5296" w:type="dxa"/>
          </w:tcPr>
          <w:p w14:paraId="4F5AEA6A" w14:textId="77777777" w:rsidR="00787BC1" w:rsidRPr="00102440" w:rsidRDefault="00787BC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67" w:type="dxa"/>
          </w:tcPr>
          <w:p w14:paraId="6DDFC563" w14:textId="77777777" w:rsidR="00787BC1" w:rsidRPr="00102440" w:rsidRDefault="007A3865">
            <w:pPr>
              <w:pStyle w:val="TableParagraph"/>
              <w:spacing w:line="213" w:lineRule="exact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102440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102440">
              <w:rPr>
                <w:rFonts w:ascii="Arial" w:hAnsi="Arial" w:cs="Arial"/>
                <w:b/>
                <w:spacing w:val="2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3CA461D9" w14:textId="77777777" w:rsidR="00787BC1" w:rsidRPr="00102440" w:rsidRDefault="007A3865">
            <w:pPr>
              <w:pStyle w:val="TableParagraph"/>
              <w:spacing w:before="2" w:line="230" w:lineRule="auto"/>
              <w:ind w:left="109" w:right="170"/>
              <w:rPr>
                <w:rFonts w:ascii="Arial" w:hAnsi="Arial" w:cs="Arial"/>
                <w:b/>
                <w:sz w:val="20"/>
                <w:szCs w:val="20"/>
              </w:rPr>
            </w:pPr>
            <w:r w:rsidRPr="0010244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102440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10244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102440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10244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102440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10244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102440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10244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102440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10244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102440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10244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102440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10244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102440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10244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102440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10244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102440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10244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102440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10244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 peer</w:t>
            </w:r>
            <w:r w:rsidRPr="0010244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376" w:type="dxa"/>
          </w:tcPr>
          <w:p w14:paraId="094A977B" w14:textId="77777777" w:rsidR="00787BC1" w:rsidRPr="00102440" w:rsidRDefault="007A3865">
            <w:pPr>
              <w:pStyle w:val="TableParagraph"/>
              <w:spacing w:line="244" w:lineRule="auto"/>
              <w:ind w:left="105" w:right="669"/>
              <w:rPr>
                <w:rFonts w:ascii="Arial" w:hAnsi="Arial" w:cs="Arial"/>
                <w:sz w:val="20"/>
                <w:szCs w:val="20"/>
              </w:rPr>
            </w:pPr>
            <w:r w:rsidRPr="00102440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10244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10244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sz w:val="20"/>
                <w:szCs w:val="20"/>
              </w:rPr>
              <w:t>(It</w:t>
            </w:r>
            <w:r w:rsidRPr="0010244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sz w:val="20"/>
                <w:szCs w:val="20"/>
              </w:rPr>
              <w:t>is</w:t>
            </w:r>
            <w:r w:rsidRPr="0010244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sz w:val="20"/>
                <w:szCs w:val="20"/>
              </w:rPr>
              <w:t>mandatory</w:t>
            </w:r>
            <w:r w:rsidRPr="0010244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sz w:val="20"/>
                <w:szCs w:val="20"/>
              </w:rPr>
              <w:t>that</w:t>
            </w:r>
            <w:r w:rsidRPr="0010244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sz w:val="20"/>
                <w:szCs w:val="20"/>
              </w:rPr>
              <w:t>authors</w:t>
            </w:r>
            <w:r w:rsidRPr="0010244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sz w:val="20"/>
                <w:szCs w:val="20"/>
              </w:rPr>
              <w:t>should</w:t>
            </w:r>
            <w:r w:rsidRPr="0010244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sz w:val="20"/>
                <w:szCs w:val="20"/>
              </w:rPr>
              <w:t>write</w:t>
            </w:r>
            <w:r w:rsidRPr="0010244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787BC1" w:rsidRPr="00102440" w14:paraId="6649C08D" w14:textId="77777777">
        <w:trPr>
          <w:trHeight w:val="1545"/>
        </w:trPr>
        <w:tc>
          <w:tcPr>
            <w:tcW w:w="5296" w:type="dxa"/>
          </w:tcPr>
          <w:p w14:paraId="1843990C" w14:textId="77777777" w:rsidR="00787BC1" w:rsidRPr="00102440" w:rsidRDefault="007A3865">
            <w:pPr>
              <w:pStyle w:val="TableParagraph"/>
              <w:spacing w:line="230" w:lineRule="auto"/>
              <w:ind w:left="470" w:right="144"/>
              <w:rPr>
                <w:rFonts w:ascii="Arial" w:hAnsi="Arial" w:cs="Arial"/>
                <w:b/>
                <w:sz w:val="20"/>
                <w:szCs w:val="20"/>
              </w:rPr>
            </w:pPr>
            <w:r w:rsidRPr="00102440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10244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10244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10244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10244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10244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10244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0244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102440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267" w:type="dxa"/>
          </w:tcPr>
          <w:p w14:paraId="74531A9A" w14:textId="77777777" w:rsidR="00787BC1" w:rsidRPr="00102440" w:rsidRDefault="007A3865">
            <w:pPr>
              <w:pStyle w:val="TableParagraph"/>
              <w:spacing w:before="240" w:line="230" w:lineRule="auto"/>
              <w:ind w:left="109" w:right="170"/>
              <w:rPr>
                <w:rFonts w:ascii="Arial" w:hAnsi="Arial" w:cs="Arial"/>
                <w:sz w:val="20"/>
                <w:szCs w:val="20"/>
              </w:rPr>
            </w:pPr>
            <w:r w:rsidRPr="00102440">
              <w:rPr>
                <w:rFonts w:ascii="Arial" w:hAnsi="Arial" w:cs="Arial"/>
                <w:sz w:val="20"/>
                <w:szCs w:val="20"/>
              </w:rPr>
              <w:t>This</w:t>
            </w:r>
            <w:r w:rsidRPr="0010244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sz w:val="20"/>
                <w:szCs w:val="20"/>
              </w:rPr>
              <w:t>study</w:t>
            </w:r>
            <w:r w:rsidRPr="0010244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sz w:val="20"/>
                <w:szCs w:val="20"/>
              </w:rPr>
              <w:t>provides</w:t>
            </w:r>
            <w:r w:rsidRPr="0010244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sz w:val="20"/>
                <w:szCs w:val="20"/>
              </w:rPr>
              <w:t>empirical</w:t>
            </w:r>
            <w:r w:rsidRPr="0010244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sz w:val="20"/>
                <w:szCs w:val="20"/>
              </w:rPr>
              <w:t>insights</w:t>
            </w:r>
            <w:r w:rsidRPr="0010244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sz w:val="20"/>
                <w:szCs w:val="20"/>
              </w:rPr>
              <w:t>into</w:t>
            </w:r>
            <w:r w:rsidRPr="0010244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sz w:val="20"/>
                <w:szCs w:val="20"/>
              </w:rPr>
              <w:t>how</w:t>
            </w:r>
            <w:r w:rsidRPr="0010244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sz w:val="20"/>
                <w:szCs w:val="20"/>
              </w:rPr>
              <w:t>specific</w:t>
            </w:r>
            <w:r w:rsidRPr="0010244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sz w:val="20"/>
                <w:szCs w:val="20"/>
              </w:rPr>
              <w:t>demographic</w:t>
            </w:r>
            <w:r w:rsidRPr="0010244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sz w:val="20"/>
                <w:szCs w:val="20"/>
              </w:rPr>
              <w:t>factors</w:t>
            </w:r>
            <w:r w:rsidRPr="0010244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sz w:val="20"/>
                <w:szCs w:val="20"/>
              </w:rPr>
              <w:t>influence</w:t>
            </w:r>
            <w:r w:rsidRPr="0010244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sz w:val="20"/>
                <w:szCs w:val="20"/>
              </w:rPr>
              <w:t>millet commercialization in Uttarakhand, aiding targeted agricultural policy. It supports climate- resilient farming by informing evidence-based, region-specific strategies to promote millets as viable livelihood options.</w:t>
            </w:r>
          </w:p>
        </w:tc>
        <w:tc>
          <w:tcPr>
            <w:tcW w:w="6376" w:type="dxa"/>
          </w:tcPr>
          <w:p w14:paraId="663748D5" w14:textId="77777777" w:rsidR="00787BC1" w:rsidRDefault="00787BC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6C8D47D4" w14:textId="77777777" w:rsidR="00783516" w:rsidRDefault="0078351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33307D75" w14:textId="4E83E545" w:rsidR="00783516" w:rsidRPr="00102440" w:rsidRDefault="0078351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revised </w:t>
            </w:r>
          </w:p>
        </w:tc>
      </w:tr>
      <w:tr w:rsidR="00787BC1" w:rsidRPr="00102440" w14:paraId="154C32F3" w14:textId="77777777" w:rsidTr="008A17E1">
        <w:trPr>
          <w:trHeight w:val="910"/>
        </w:trPr>
        <w:tc>
          <w:tcPr>
            <w:tcW w:w="5296" w:type="dxa"/>
          </w:tcPr>
          <w:p w14:paraId="366CD344" w14:textId="77777777" w:rsidR="00787BC1" w:rsidRPr="00102440" w:rsidRDefault="007A3865">
            <w:pPr>
              <w:pStyle w:val="TableParagraph"/>
              <w:spacing w:line="213" w:lineRule="exact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10244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0244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02440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10244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02440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02440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10244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suitable?</w:t>
            </w:r>
          </w:p>
          <w:p w14:paraId="07F19CB7" w14:textId="77777777" w:rsidR="00787BC1" w:rsidRPr="00102440" w:rsidRDefault="007A3865">
            <w:pPr>
              <w:pStyle w:val="TableParagraph"/>
              <w:spacing w:line="225" w:lineRule="exact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102440">
              <w:rPr>
                <w:rFonts w:ascii="Arial" w:hAnsi="Arial" w:cs="Arial"/>
                <w:b/>
                <w:sz w:val="20"/>
                <w:szCs w:val="20"/>
              </w:rPr>
              <w:t>(If not</w:t>
            </w:r>
            <w:r w:rsidRPr="0010244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10244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10244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10244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102440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267" w:type="dxa"/>
          </w:tcPr>
          <w:p w14:paraId="5B15D71F" w14:textId="77777777" w:rsidR="00787BC1" w:rsidRPr="00102440" w:rsidRDefault="007A3865">
            <w:pPr>
              <w:pStyle w:val="TableParagraph"/>
              <w:spacing w:line="230" w:lineRule="auto"/>
              <w:ind w:left="109" w:right="170"/>
              <w:rPr>
                <w:rFonts w:ascii="Arial" w:hAnsi="Arial" w:cs="Arial"/>
                <w:sz w:val="20"/>
                <w:szCs w:val="20"/>
              </w:rPr>
            </w:pPr>
            <w:r w:rsidRPr="00102440">
              <w:rPr>
                <w:rFonts w:ascii="Arial" w:hAnsi="Arial" w:cs="Arial"/>
                <w:sz w:val="20"/>
                <w:szCs w:val="20"/>
              </w:rPr>
              <w:t>While</w:t>
            </w:r>
            <w:r w:rsidRPr="0010244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sz w:val="20"/>
                <w:szCs w:val="20"/>
              </w:rPr>
              <w:t>the</w:t>
            </w:r>
            <w:r w:rsidRPr="0010244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sz w:val="20"/>
                <w:szCs w:val="20"/>
              </w:rPr>
              <w:t>article</w:t>
            </w:r>
            <w:r w:rsidRPr="0010244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sz w:val="20"/>
                <w:szCs w:val="20"/>
              </w:rPr>
              <w:t>employs</w:t>
            </w:r>
            <w:r w:rsidRPr="0010244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sz w:val="20"/>
                <w:szCs w:val="20"/>
              </w:rPr>
              <w:t>the</w:t>
            </w:r>
            <w:r w:rsidRPr="0010244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sz w:val="20"/>
                <w:szCs w:val="20"/>
              </w:rPr>
              <w:t>term</w:t>
            </w:r>
            <w:r w:rsidRPr="0010244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sz w:val="20"/>
                <w:szCs w:val="20"/>
              </w:rPr>
              <w:t>'demography</w:t>
            </w:r>
            <w:r w:rsidRPr="0010244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sz w:val="20"/>
                <w:szCs w:val="20"/>
              </w:rPr>
              <w:t>of</w:t>
            </w:r>
            <w:r w:rsidRPr="0010244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sz w:val="20"/>
                <w:szCs w:val="20"/>
              </w:rPr>
              <w:t>Indian</w:t>
            </w:r>
            <w:r w:rsidRPr="0010244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sz w:val="20"/>
                <w:szCs w:val="20"/>
              </w:rPr>
              <w:t>farmers,'</w:t>
            </w:r>
            <w:r w:rsidRPr="0010244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sz w:val="20"/>
                <w:szCs w:val="20"/>
              </w:rPr>
              <w:t>it</w:t>
            </w:r>
            <w:r w:rsidRPr="0010244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sz w:val="20"/>
                <w:szCs w:val="20"/>
              </w:rPr>
              <w:t>notably</w:t>
            </w:r>
            <w:r w:rsidRPr="0010244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sz w:val="20"/>
                <w:szCs w:val="20"/>
              </w:rPr>
              <w:t>omits</w:t>
            </w:r>
            <w:r w:rsidRPr="0010244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sz w:val="20"/>
                <w:szCs w:val="20"/>
              </w:rPr>
              <w:t>critical</w:t>
            </w:r>
            <w:r w:rsidRPr="0010244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sz w:val="20"/>
                <w:szCs w:val="20"/>
              </w:rPr>
              <w:t>variables</w:t>
            </w:r>
            <w:r w:rsidRPr="0010244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sz w:val="20"/>
                <w:szCs w:val="20"/>
              </w:rPr>
              <w:t>such</w:t>
            </w:r>
            <w:r w:rsidRPr="0010244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sz w:val="20"/>
                <w:szCs w:val="20"/>
              </w:rPr>
              <w:t>as caste and religion. Given the socio-cultural context of India, the exclusion of these factors renders the demographic analysis incomplete and potentially overlooks key structural determinants.</w:t>
            </w:r>
          </w:p>
        </w:tc>
        <w:tc>
          <w:tcPr>
            <w:tcW w:w="6376" w:type="dxa"/>
          </w:tcPr>
          <w:p w14:paraId="6FEA9467" w14:textId="2D7627C2" w:rsidR="00787BC1" w:rsidRPr="00102440" w:rsidRDefault="0078351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noted </w:t>
            </w:r>
          </w:p>
        </w:tc>
      </w:tr>
      <w:tr w:rsidR="00787BC1" w:rsidRPr="00102440" w14:paraId="18CC1896" w14:textId="77777777">
        <w:trPr>
          <w:trHeight w:val="1515"/>
        </w:trPr>
        <w:tc>
          <w:tcPr>
            <w:tcW w:w="5296" w:type="dxa"/>
          </w:tcPr>
          <w:p w14:paraId="274B4DC0" w14:textId="77777777" w:rsidR="00787BC1" w:rsidRPr="00102440" w:rsidRDefault="007A3865">
            <w:pPr>
              <w:pStyle w:val="TableParagraph"/>
              <w:spacing w:line="232" w:lineRule="auto"/>
              <w:ind w:left="470" w:right="144"/>
              <w:rPr>
                <w:rFonts w:ascii="Arial" w:hAnsi="Arial" w:cs="Arial"/>
                <w:b/>
                <w:sz w:val="20"/>
                <w:szCs w:val="20"/>
              </w:rPr>
            </w:pPr>
            <w:r w:rsidRPr="00102440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10244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0244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10244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10244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10244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0244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10244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10244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10244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267" w:type="dxa"/>
          </w:tcPr>
          <w:p w14:paraId="0EF27E71" w14:textId="77777777" w:rsidR="00787BC1" w:rsidRPr="00102440" w:rsidRDefault="007A3865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line="288" w:lineRule="exact"/>
              <w:ind w:left="828" w:hanging="359"/>
              <w:rPr>
                <w:rFonts w:ascii="Arial" w:hAnsi="Arial" w:cs="Arial"/>
                <w:b/>
                <w:sz w:val="20"/>
                <w:szCs w:val="20"/>
              </w:rPr>
            </w:pPr>
            <w:r w:rsidRPr="00102440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10244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b/>
                <w:sz w:val="20"/>
                <w:szCs w:val="20"/>
              </w:rPr>
              <w:t>there is some short</w:t>
            </w:r>
            <w:r w:rsidRPr="0010244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b/>
                <w:sz w:val="20"/>
                <w:szCs w:val="20"/>
              </w:rPr>
              <w:t>coming</w:t>
            </w:r>
            <w:r w:rsidRPr="00102440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b/>
                <w:sz w:val="20"/>
                <w:szCs w:val="20"/>
              </w:rPr>
              <w:t>is given</w:t>
            </w:r>
            <w:r w:rsidRPr="0010244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b/>
                <w:sz w:val="20"/>
                <w:szCs w:val="20"/>
              </w:rPr>
              <w:t>below</w:t>
            </w:r>
            <w:r w:rsidRPr="00102440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b/>
                <w:sz w:val="20"/>
                <w:szCs w:val="20"/>
              </w:rPr>
              <w:t>“Too</w:t>
            </w:r>
            <w:r w:rsidRPr="0010244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b/>
                <w:sz w:val="20"/>
                <w:szCs w:val="20"/>
              </w:rPr>
              <w:t>Long</w:t>
            </w:r>
            <w:r w:rsidRPr="00102440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102440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b/>
                <w:spacing w:val="-2"/>
                <w:sz w:val="20"/>
                <w:szCs w:val="20"/>
              </w:rPr>
              <w:t>Dense</w:t>
            </w:r>
          </w:p>
          <w:p w14:paraId="07E977AA" w14:textId="77777777" w:rsidR="00787BC1" w:rsidRPr="00102440" w:rsidRDefault="007A3865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line="291" w:lineRule="exact"/>
              <w:ind w:left="828" w:hanging="359"/>
              <w:rPr>
                <w:rFonts w:ascii="Arial" w:hAnsi="Arial" w:cs="Arial"/>
                <w:b/>
                <w:sz w:val="20"/>
                <w:szCs w:val="20"/>
              </w:rPr>
            </w:pPr>
            <w:r w:rsidRPr="00102440">
              <w:rPr>
                <w:rFonts w:ascii="Arial" w:hAnsi="Arial" w:cs="Arial"/>
                <w:b/>
                <w:sz w:val="20"/>
                <w:szCs w:val="20"/>
              </w:rPr>
              <w:t>Lack</w:t>
            </w:r>
            <w:r w:rsidRPr="0010244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02440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b/>
                <w:sz w:val="20"/>
                <w:szCs w:val="20"/>
              </w:rPr>
              <w:t>Clear Results</w:t>
            </w:r>
            <w:r w:rsidRPr="0010244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b/>
                <w:sz w:val="20"/>
                <w:szCs w:val="20"/>
              </w:rPr>
              <w:t>or Key</w:t>
            </w:r>
            <w:r w:rsidRPr="00102440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b/>
                <w:spacing w:val="-2"/>
                <w:sz w:val="20"/>
                <w:szCs w:val="20"/>
              </w:rPr>
              <w:t>Findings</w:t>
            </w:r>
          </w:p>
          <w:p w14:paraId="22A07A98" w14:textId="77777777" w:rsidR="00787BC1" w:rsidRPr="00102440" w:rsidRDefault="007A3865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before="17"/>
              <w:ind w:left="828" w:hanging="359"/>
              <w:rPr>
                <w:rFonts w:ascii="Arial" w:hAnsi="Arial" w:cs="Arial"/>
                <w:b/>
                <w:sz w:val="20"/>
                <w:szCs w:val="20"/>
              </w:rPr>
            </w:pPr>
            <w:r w:rsidRPr="00102440">
              <w:rPr>
                <w:rFonts w:ascii="Arial" w:hAnsi="Arial" w:cs="Arial"/>
                <w:b/>
                <w:sz w:val="20"/>
                <w:szCs w:val="20"/>
              </w:rPr>
              <w:t>Overemphasis</w:t>
            </w:r>
            <w:r w:rsidRPr="0010244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10244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Background</w:t>
            </w:r>
          </w:p>
          <w:p w14:paraId="018BD7CA" w14:textId="77777777" w:rsidR="00787BC1" w:rsidRPr="00102440" w:rsidRDefault="007A3865">
            <w:pPr>
              <w:pStyle w:val="TableParagraph"/>
              <w:numPr>
                <w:ilvl w:val="0"/>
                <w:numId w:val="1"/>
              </w:numPr>
              <w:tabs>
                <w:tab w:val="left" w:pos="880"/>
              </w:tabs>
              <w:spacing w:before="12"/>
              <w:ind w:left="880" w:hanging="411"/>
              <w:rPr>
                <w:rFonts w:ascii="Arial" w:hAnsi="Arial" w:cs="Arial"/>
                <w:b/>
                <w:sz w:val="20"/>
                <w:szCs w:val="20"/>
              </w:rPr>
            </w:pPr>
            <w:r w:rsidRPr="00102440">
              <w:rPr>
                <w:rFonts w:ascii="Arial" w:hAnsi="Arial" w:cs="Arial"/>
                <w:b/>
                <w:sz w:val="20"/>
                <w:szCs w:val="20"/>
              </w:rPr>
              <w:t>Methodological</w:t>
            </w:r>
            <w:r w:rsidRPr="0010244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b/>
                <w:sz w:val="20"/>
                <w:szCs w:val="20"/>
              </w:rPr>
              <w:t>Details</w:t>
            </w:r>
            <w:r w:rsidRPr="0010244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10244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b/>
                <w:spacing w:val="-2"/>
                <w:sz w:val="20"/>
                <w:szCs w:val="20"/>
              </w:rPr>
              <w:t>Overloaded</w:t>
            </w:r>
          </w:p>
          <w:p w14:paraId="6CE20731" w14:textId="77777777" w:rsidR="00787BC1" w:rsidRPr="00102440" w:rsidRDefault="007A3865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before="12" w:line="289" w:lineRule="exact"/>
              <w:ind w:left="828" w:hanging="359"/>
              <w:rPr>
                <w:rFonts w:ascii="Arial" w:hAnsi="Arial" w:cs="Arial"/>
                <w:b/>
                <w:sz w:val="20"/>
                <w:szCs w:val="20"/>
              </w:rPr>
            </w:pPr>
            <w:r w:rsidRPr="00102440">
              <w:rPr>
                <w:rFonts w:ascii="Arial" w:hAnsi="Arial" w:cs="Arial"/>
                <w:b/>
                <w:sz w:val="20"/>
                <w:szCs w:val="20"/>
              </w:rPr>
              <w:t>Repetition</w:t>
            </w:r>
            <w:r w:rsidRPr="0010244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10244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Redundancy”</w:t>
            </w:r>
          </w:p>
          <w:p w14:paraId="363AE674" w14:textId="77777777" w:rsidR="00FD2D80" w:rsidRPr="00102440" w:rsidRDefault="00FD2D80" w:rsidP="00FD2D80">
            <w:pPr>
              <w:pStyle w:val="TableParagraph"/>
              <w:tabs>
                <w:tab w:val="left" w:pos="828"/>
              </w:tabs>
              <w:spacing w:before="12" w:line="28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102440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10244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b/>
                <w:sz w:val="20"/>
                <w:szCs w:val="20"/>
              </w:rPr>
              <w:t>should</w:t>
            </w:r>
            <w:r w:rsidRPr="0010244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b/>
                <w:sz w:val="20"/>
                <w:szCs w:val="20"/>
              </w:rPr>
              <w:t>thin</w:t>
            </w:r>
            <w:r w:rsidRPr="0010244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b/>
                <w:sz w:val="20"/>
                <w:szCs w:val="20"/>
              </w:rPr>
              <w:t>lined</w:t>
            </w:r>
            <w:r w:rsidRPr="0010244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10244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b/>
                <w:sz w:val="20"/>
                <w:szCs w:val="20"/>
              </w:rPr>
              <w:t>eye</w:t>
            </w:r>
            <w:r w:rsidRPr="0010244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b/>
                <w:sz w:val="20"/>
                <w:szCs w:val="20"/>
              </w:rPr>
              <w:t>catching</w:t>
            </w:r>
            <w:r w:rsidRPr="0010244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b/>
                <w:sz w:val="20"/>
                <w:szCs w:val="20"/>
              </w:rPr>
              <w:t>to understand</w:t>
            </w:r>
            <w:r w:rsidRPr="0010244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b/>
                <w:sz w:val="20"/>
                <w:szCs w:val="20"/>
              </w:rPr>
              <w:t>whole</w:t>
            </w:r>
            <w:r w:rsidRPr="0010244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b/>
                <w:sz w:val="20"/>
                <w:szCs w:val="20"/>
              </w:rPr>
              <w:t>story</w:t>
            </w:r>
            <w:r w:rsidRPr="0010244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b/>
                <w:sz w:val="20"/>
                <w:szCs w:val="20"/>
              </w:rPr>
              <w:t>within</w:t>
            </w:r>
            <w:r w:rsidRPr="0010244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10244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b/>
                <w:sz w:val="20"/>
                <w:szCs w:val="20"/>
              </w:rPr>
              <w:t>seconds</w:t>
            </w:r>
            <w:r w:rsidRPr="0010244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b/>
                <w:sz w:val="20"/>
                <w:szCs w:val="20"/>
              </w:rPr>
              <w:t>reviews</w:t>
            </w:r>
            <w:r w:rsidRPr="0010244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b/>
                <w:sz w:val="20"/>
                <w:szCs w:val="20"/>
              </w:rPr>
              <w:t>from object method, data collection analysis, major findings and future development and then key words.</w:t>
            </w:r>
          </w:p>
        </w:tc>
        <w:tc>
          <w:tcPr>
            <w:tcW w:w="6376" w:type="dxa"/>
          </w:tcPr>
          <w:p w14:paraId="3453797C" w14:textId="77777777" w:rsidR="00787BC1" w:rsidRDefault="00787BC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1923B74D" w14:textId="77777777" w:rsidR="00783516" w:rsidRDefault="0078351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302B706F" w14:textId="77777777" w:rsidR="00783516" w:rsidRDefault="0078351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0CA7B4B4" w14:textId="42AD90FD" w:rsidR="00783516" w:rsidRPr="00102440" w:rsidRDefault="0078351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Done as suggested </w:t>
            </w:r>
          </w:p>
        </w:tc>
      </w:tr>
      <w:tr w:rsidR="00787BC1" w:rsidRPr="00102440" w14:paraId="24B385E5" w14:textId="77777777">
        <w:trPr>
          <w:trHeight w:val="705"/>
        </w:trPr>
        <w:tc>
          <w:tcPr>
            <w:tcW w:w="5296" w:type="dxa"/>
          </w:tcPr>
          <w:p w14:paraId="68D7F8FF" w14:textId="77777777" w:rsidR="00787BC1" w:rsidRPr="00102440" w:rsidRDefault="007A3865">
            <w:pPr>
              <w:pStyle w:val="TableParagraph"/>
              <w:spacing w:line="230" w:lineRule="auto"/>
              <w:ind w:left="470" w:right="144"/>
              <w:rPr>
                <w:rFonts w:ascii="Arial" w:hAnsi="Arial" w:cs="Arial"/>
                <w:b/>
                <w:sz w:val="20"/>
                <w:szCs w:val="20"/>
              </w:rPr>
            </w:pPr>
            <w:r w:rsidRPr="0010244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0244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0244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10244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10244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10244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10244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102440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267" w:type="dxa"/>
          </w:tcPr>
          <w:p w14:paraId="40784BEB" w14:textId="77777777" w:rsidR="00FD2D80" w:rsidRPr="00102440" w:rsidRDefault="00FD2D80">
            <w:pPr>
              <w:pStyle w:val="TableParagraph"/>
              <w:spacing w:line="219" w:lineRule="exact"/>
              <w:ind w:left="109"/>
              <w:rPr>
                <w:rFonts w:ascii="Arial" w:hAnsi="Arial" w:cs="Arial"/>
                <w:sz w:val="20"/>
                <w:szCs w:val="20"/>
              </w:rPr>
            </w:pPr>
          </w:p>
          <w:p w14:paraId="620544D2" w14:textId="77777777" w:rsidR="00787BC1" w:rsidRPr="00102440" w:rsidRDefault="00787BC1">
            <w:pPr>
              <w:pStyle w:val="TableParagraph"/>
              <w:spacing w:line="219" w:lineRule="exact"/>
              <w:ind w:left="1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6" w:type="dxa"/>
          </w:tcPr>
          <w:p w14:paraId="7F2E0CF1" w14:textId="77777777" w:rsidR="00787BC1" w:rsidRPr="00102440" w:rsidRDefault="00787BC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7BC1" w:rsidRPr="00102440" w14:paraId="328BF63F" w14:textId="77777777">
        <w:trPr>
          <w:trHeight w:val="700"/>
        </w:trPr>
        <w:tc>
          <w:tcPr>
            <w:tcW w:w="5296" w:type="dxa"/>
          </w:tcPr>
          <w:p w14:paraId="16245DEA" w14:textId="77777777" w:rsidR="00787BC1" w:rsidRPr="00102440" w:rsidRDefault="007A3865">
            <w:pPr>
              <w:pStyle w:val="TableParagraph"/>
              <w:spacing w:line="230" w:lineRule="auto"/>
              <w:ind w:left="470" w:right="144"/>
              <w:rPr>
                <w:rFonts w:ascii="Arial" w:hAnsi="Arial" w:cs="Arial"/>
                <w:b/>
                <w:sz w:val="20"/>
                <w:szCs w:val="20"/>
              </w:rPr>
            </w:pPr>
            <w:r w:rsidRPr="00102440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10244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0244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10244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10244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10244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10244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10244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10244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267" w:type="dxa"/>
          </w:tcPr>
          <w:p w14:paraId="0C338492" w14:textId="77777777" w:rsidR="00787BC1" w:rsidRPr="00102440" w:rsidRDefault="007A3865">
            <w:pPr>
              <w:pStyle w:val="TableParagraph"/>
              <w:spacing w:line="218" w:lineRule="exact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102440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376" w:type="dxa"/>
          </w:tcPr>
          <w:p w14:paraId="2F718F1C" w14:textId="77777777" w:rsidR="00787BC1" w:rsidRPr="00102440" w:rsidRDefault="00787BC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7BC1" w:rsidRPr="00102440" w14:paraId="5A9746F9" w14:textId="77777777">
        <w:trPr>
          <w:trHeight w:val="665"/>
        </w:trPr>
        <w:tc>
          <w:tcPr>
            <w:tcW w:w="5296" w:type="dxa"/>
          </w:tcPr>
          <w:p w14:paraId="3E7296E5" w14:textId="77777777" w:rsidR="00787BC1" w:rsidRPr="00102440" w:rsidRDefault="007A3865">
            <w:pPr>
              <w:pStyle w:val="TableParagraph"/>
              <w:spacing w:line="230" w:lineRule="auto"/>
              <w:ind w:left="470" w:right="144"/>
              <w:rPr>
                <w:rFonts w:ascii="Arial" w:hAnsi="Arial" w:cs="Arial"/>
                <w:b/>
                <w:sz w:val="20"/>
                <w:szCs w:val="20"/>
              </w:rPr>
            </w:pPr>
            <w:r w:rsidRPr="0010244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0244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0244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10244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10244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0244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0244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10244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267" w:type="dxa"/>
          </w:tcPr>
          <w:p w14:paraId="4D139805" w14:textId="77777777" w:rsidR="00787BC1" w:rsidRPr="00102440" w:rsidRDefault="007A3865">
            <w:pPr>
              <w:pStyle w:val="TableParagraph"/>
              <w:spacing w:line="218" w:lineRule="exact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102440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376" w:type="dxa"/>
          </w:tcPr>
          <w:p w14:paraId="03BBE6F0" w14:textId="77777777" w:rsidR="00787BC1" w:rsidRPr="00102440" w:rsidRDefault="00787BC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7BC1" w:rsidRPr="00102440" w14:paraId="39D6A70A" w14:textId="77777777" w:rsidTr="00102440">
        <w:trPr>
          <w:trHeight w:val="96"/>
        </w:trPr>
        <w:tc>
          <w:tcPr>
            <w:tcW w:w="5296" w:type="dxa"/>
          </w:tcPr>
          <w:p w14:paraId="788AAABA" w14:textId="77777777" w:rsidR="00787BC1" w:rsidRPr="00102440" w:rsidRDefault="007A3865">
            <w:pPr>
              <w:pStyle w:val="TableParagraph"/>
              <w:spacing w:line="218" w:lineRule="exact"/>
              <w:rPr>
                <w:rFonts w:ascii="Arial" w:hAnsi="Arial" w:cs="Arial"/>
                <w:sz w:val="20"/>
                <w:szCs w:val="20"/>
              </w:rPr>
            </w:pPr>
            <w:r w:rsidRPr="00102440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102440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102440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267" w:type="dxa"/>
          </w:tcPr>
          <w:p w14:paraId="7AC48D77" w14:textId="77777777" w:rsidR="00787BC1" w:rsidRPr="00102440" w:rsidRDefault="00787BC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6" w:type="dxa"/>
          </w:tcPr>
          <w:p w14:paraId="6173FDA6" w14:textId="77777777" w:rsidR="00787BC1" w:rsidRPr="00102440" w:rsidRDefault="00787BC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AD30D63" w14:textId="5A7973A0" w:rsidR="00787BC1" w:rsidRPr="00102440" w:rsidRDefault="00787BC1">
      <w:pPr>
        <w:rPr>
          <w:rFonts w:ascii="Arial" w:hAnsi="Arial" w:cs="Arial"/>
          <w:sz w:val="20"/>
          <w:szCs w:val="20"/>
        </w:rPr>
      </w:pPr>
    </w:p>
    <w:tbl>
      <w:tblPr>
        <w:tblW w:w="49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46"/>
        <w:gridCol w:w="7184"/>
        <w:gridCol w:w="7049"/>
      </w:tblGrid>
      <w:tr w:rsidR="00102440" w:rsidRPr="00102440" w14:paraId="6D5D3714" w14:textId="77777777" w:rsidTr="00102440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EFFE59" w14:textId="77777777" w:rsidR="00102440" w:rsidRPr="00102440" w:rsidRDefault="00102440" w:rsidP="0055071F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704"/>
            <w:bookmarkStart w:id="2" w:name="_Hlk156057883"/>
            <w:r w:rsidRPr="00102440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102440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4FD8827" w14:textId="77777777" w:rsidR="00102440" w:rsidRPr="00102440" w:rsidRDefault="00102440" w:rsidP="0055071F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102440" w:rsidRPr="00102440" w14:paraId="6C9888F5" w14:textId="77777777" w:rsidTr="00102440">
        <w:tc>
          <w:tcPr>
            <w:tcW w:w="1624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16DE39" w14:textId="77777777" w:rsidR="00102440" w:rsidRPr="00102440" w:rsidRDefault="00102440" w:rsidP="0055071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7F02D" w14:textId="77777777" w:rsidR="00102440" w:rsidRPr="00102440" w:rsidRDefault="00102440" w:rsidP="0055071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0244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72" w:type="pct"/>
            <w:shd w:val="clear" w:color="auto" w:fill="auto"/>
          </w:tcPr>
          <w:p w14:paraId="3CA59C0E" w14:textId="77777777" w:rsidR="00102440" w:rsidRPr="00102440" w:rsidRDefault="00102440" w:rsidP="0055071F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0244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0244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8609748" w14:textId="77777777" w:rsidR="00102440" w:rsidRPr="00102440" w:rsidRDefault="00102440" w:rsidP="0055071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02440" w:rsidRPr="00102440" w14:paraId="2E127EB6" w14:textId="77777777" w:rsidTr="00102440">
        <w:trPr>
          <w:trHeight w:val="890"/>
        </w:trPr>
        <w:tc>
          <w:tcPr>
            <w:tcW w:w="1624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CB1D1C" w14:textId="77777777" w:rsidR="00102440" w:rsidRPr="00102440" w:rsidRDefault="00102440" w:rsidP="0055071F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102440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528899F" w14:textId="77777777" w:rsidR="00102440" w:rsidRPr="00102440" w:rsidRDefault="00102440" w:rsidP="0055071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34796B" w14:textId="77777777" w:rsidR="00102440" w:rsidRPr="00102440" w:rsidRDefault="00102440" w:rsidP="0055071F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10244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4B22E3D9" w14:textId="77777777" w:rsidR="00102440" w:rsidRPr="00102440" w:rsidRDefault="00102440" w:rsidP="0055071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48BDDEB" w14:textId="77777777" w:rsidR="00102440" w:rsidRPr="00102440" w:rsidRDefault="00102440" w:rsidP="0055071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72" w:type="pct"/>
            <w:shd w:val="clear" w:color="auto" w:fill="auto"/>
            <w:vAlign w:val="center"/>
          </w:tcPr>
          <w:p w14:paraId="54CD2AEE" w14:textId="77777777" w:rsidR="00102440" w:rsidRPr="00102440" w:rsidRDefault="00102440" w:rsidP="0055071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DF4CCE4" w14:textId="77777777" w:rsidR="00102440" w:rsidRPr="00102440" w:rsidRDefault="00102440" w:rsidP="0055071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3653E44" w14:textId="77777777" w:rsidR="00102440" w:rsidRPr="00102440" w:rsidRDefault="00102440" w:rsidP="0055071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  <w:bookmarkEnd w:id="2"/>
    </w:tbl>
    <w:p w14:paraId="1693D4F3" w14:textId="77777777" w:rsidR="00102440" w:rsidRPr="00102440" w:rsidRDefault="00102440" w:rsidP="00102440">
      <w:pPr>
        <w:rPr>
          <w:rFonts w:ascii="Arial" w:hAnsi="Arial" w:cs="Arial"/>
          <w:sz w:val="20"/>
          <w:szCs w:val="20"/>
        </w:rPr>
      </w:pPr>
    </w:p>
    <w:sectPr w:rsidR="00102440" w:rsidRPr="00102440">
      <w:headerReference w:type="default" r:id="rId7"/>
      <w:footerReference w:type="default" r:id="rId8"/>
      <w:pgSz w:w="23820" w:h="16840" w:orient="landscape"/>
      <w:pgMar w:top="1780" w:right="1417" w:bottom="880" w:left="1417" w:header="1273" w:footer="69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F0876C" w14:textId="77777777" w:rsidR="001E0B11" w:rsidRDefault="001E0B11">
      <w:r>
        <w:separator/>
      </w:r>
    </w:p>
  </w:endnote>
  <w:endnote w:type="continuationSeparator" w:id="0">
    <w:p w14:paraId="33D267E8" w14:textId="77777777" w:rsidR="001E0B11" w:rsidRDefault="001E0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E06CF" w14:textId="77777777" w:rsidR="00787BC1" w:rsidRDefault="007A3865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3C3EF31E" wp14:editId="5601A13C">
              <wp:simplePos x="0" y="0"/>
              <wp:positionH relativeFrom="page">
                <wp:posOffset>902017</wp:posOffset>
              </wp:positionH>
              <wp:positionV relativeFrom="page">
                <wp:posOffset>10110420</wp:posOffset>
              </wp:positionV>
              <wp:extent cx="661670" cy="1384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0CC8578" w14:textId="77777777" w:rsidR="00787BC1" w:rsidRDefault="007A3865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3EF31E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1pt;width:52.1pt;height:10.9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" filled="f" stroked="f">
              <v:textbox inset="0,0,0,0">
                <w:txbxContent>
                  <w:p w14:paraId="30CC8578" w14:textId="77777777" w:rsidR="00787BC1" w:rsidRDefault="007A3865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179364C0" wp14:editId="0C8CC716">
              <wp:simplePos x="0" y="0"/>
              <wp:positionH relativeFrom="page">
                <wp:posOffset>2642235</wp:posOffset>
              </wp:positionH>
              <wp:positionV relativeFrom="page">
                <wp:posOffset>10110420</wp:posOffset>
              </wp:positionV>
              <wp:extent cx="706120" cy="1384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612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34F7B04" w14:textId="77777777" w:rsidR="00787BC1" w:rsidRDefault="007A3865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79364C0" id="Textbox 3" o:spid="_x0000_s1028" type="#_x0000_t202" style="position:absolute;margin-left:208.05pt;margin-top:796.1pt;width:55.6pt;height:10.9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" filled="f" stroked="f">
              <v:textbox inset="0,0,0,0">
                <w:txbxContent>
                  <w:p w14:paraId="134F7B04" w14:textId="77777777" w:rsidR="00787BC1" w:rsidRDefault="007A3865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0FBE465A" wp14:editId="119D9662">
              <wp:simplePos x="0" y="0"/>
              <wp:positionH relativeFrom="page">
                <wp:posOffset>4414265</wp:posOffset>
              </wp:positionH>
              <wp:positionV relativeFrom="page">
                <wp:posOffset>10110420</wp:posOffset>
              </wp:positionV>
              <wp:extent cx="861694" cy="13843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694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5979EB9" w14:textId="77777777" w:rsidR="00787BC1" w:rsidRDefault="007A3865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FBE465A" id="Textbox 4" o:spid="_x0000_s1029" type="#_x0000_t202" style="position:absolute;margin-left:347.6pt;margin-top:796.1pt;width:67.85pt;height:10.9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" filled="f" stroked="f">
              <v:textbox inset="0,0,0,0">
                <w:txbxContent>
                  <w:p w14:paraId="05979EB9" w14:textId="77777777" w:rsidR="00787BC1" w:rsidRDefault="007A3865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659EDD1B" wp14:editId="1A9534CB">
              <wp:simplePos x="0" y="0"/>
              <wp:positionH relativeFrom="page">
                <wp:posOffset>6846569</wp:posOffset>
              </wp:positionH>
              <wp:positionV relativeFrom="page">
                <wp:posOffset>10110420</wp:posOffset>
              </wp:positionV>
              <wp:extent cx="1021715" cy="1384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CB7EA75" w14:textId="77777777" w:rsidR="00787BC1" w:rsidRDefault="007A3865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 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59EDD1B" id="Textbox 5" o:spid="_x0000_s1030" type="#_x0000_t202" style="position:absolute;margin-left:539.1pt;margin-top:796.1pt;width:80.45pt;height:10.9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" filled="f" stroked="f">
              <v:textbox inset="0,0,0,0">
                <w:txbxContent>
                  <w:p w14:paraId="2CB7EA75" w14:textId="77777777" w:rsidR="00787BC1" w:rsidRDefault="007A3865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 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F98729" w14:textId="77777777" w:rsidR="001E0B11" w:rsidRDefault="001E0B11">
      <w:r>
        <w:separator/>
      </w:r>
    </w:p>
  </w:footnote>
  <w:footnote w:type="continuationSeparator" w:id="0">
    <w:p w14:paraId="24F75BDC" w14:textId="77777777" w:rsidR="001E0B11" w:rsidRDefault="001E0B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BBBA7" w14:textId="77777777" w:rsidR="00787BC1" w:rsidRDefault="007A3865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4144" behindDoc="1" locked="0" layoutInCell="1" allowOverlap="1" wp14:anchorId="3EE52F21" wp14:editId="794DE45E">
              <wp:simplePos x="0" y="0"/>
              <wp:positionH relativeFrom="page">
                <wp:posOffset>902017</wp:posOffset>
              </wp:positionH>
              <wp:positionV relativeFrom="page">
                <wp:posOffset>795867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9171D5F" w14:textId="77777777" w:rsidR="00787BC1" w:rsidRDefault="007A3865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3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2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EE52F21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2.65pt;width:86.7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" filled="f" stroked="f">
              <v:textbox inset="0,0,0,0">
                <w:txbxContent>
                  <w:p w14:paraId="69171D5F" w14:textId="77777777" w:rsidR="00787BC1" w:rsidRDefault="007A3865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3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2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EF4834"/>
    <w:multiLevelType w:val="hybridMultilevel"/>
    <w:tmpl w:val="662ACFA8"/>
    <w:lvl w:ilvl="0" w:tplc="F82A09D4">
      <w:start w:val="1"/>
      <w:numFmt w:val="decimal"/>
      <w:lvlText w:val="%1."/>
      <w:lvlJc w:val="left"/>
      <w:pPr>
        <w:ind w:left="829" w:hanging="360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4"/>
        <w:szCs w:val="24"/>
        <w:lang w:val="en-US" w:eastAsia="en-US" w:bidi="ar-SA"/>
      </w:rPr>
    </w:lvl>
    <w:lvl w:ilvl="1" w:tplc="86947964">
      <w:numFmt w:val="bullet"/>
      <w:lvlText w:val="•"/>
      <w:lvlJc w:val="left"/>
      <w:pPr>
        <w:ind w:left="1663" w:hanging="360"/>
      </w:pPr>
      <w:rPr>
        <w:rFonts w:hint="default"/>
        <w:lang w:val="en-US" w:eastAsia="en-US" w:bidi="ar-SA"/>
      </w:rPr>
    </w:lvl>
    <w:lvl w:ilvl="2" w:tplc="63704082">
      <w:numFmt w:val="bullet"/>
      <w:lvlText w:val="•"/>
      <w:lvlJc w:val="left"/>
      <w:pPr>
        <w:ind w:left="2507" w:hanging="360"/>
      </w:pPr>
      <w:rPr>
        <w:rFonts w:hint="default"/>
        <w:lang w:val="en-US" w:eastAsia="en-US" w:bidi="ar-SA"/>
      </w:rPr>
    </w:lvl>
    <w:lvl w:ilvl="3" w:tplc="1C706BE8">
      <w:numFmt w:val="bullet"/>
      <w:lvlText w:val="•"/>
      <w:lvlJc w:val="left"/>
      <w:pPr>
        <w:ind w:left="3351" w:hanging="360"/>
      </w:pPr>
      <w:rPr>
        <w:rFonts w:hint="default"/>
        <w:lang w:val="en-US" w:eastAsia="en-US" w:bidi="ar-SA"/>
      </w:rPr>
    </w:lvl>
    <w:lvl w:ilvl="4" w:tplc="1B0A9ECE">
      <w:numFmt w:val="bullet"/>
      <w:lvlText w:val="•"/>
      <w:lvlJc w:val="left"/>
      <w:pPr>
        <w:ind w:left="4194" w:hanging="360"/>
      </w:pPr>
      <w:rPr>
        <w:rFonts w:hint="default"/>
        <w:lang w:val="en-US" w:eastAsia="en-US" w:bidi="ar-SA"/>
      </w:rPr>
    </w:lvl>
    <w:lvl w:ilvl="5" w:tplc="DBBAEACC">
      <w:numFmt w:val="bullet"/>
      <w:lvlText w:val="•"/>
      <w:lvlJc w:val="left"/>
      <w:pPr>
        <w:ind w:left="5038" w:hanging="360"/>
      </w:pPr>
      <w:rPr>
        <w:rFonts w:hint="default"/>
        <w:lang w:val="en-US" w:eastAsia="en-US" w:bidi="ar-SA"/>
      </w:rPr>
    </w:lvl>
    <w:lvl w:ilvl="6" w:tplc="1182F92C">
      <w:numFmt w:val="bullet"/>
      <w:lvlText w:val="•"/>
      <w:lvlJc w:val="left"/>
      <w:pPr>
        <w:ind w:left="5882" w:hanging="360"/>
      </w:pPr>
      <w:rPr>
        <w:rFonts w:hint="default"/>
        <w:lang w:val="en-US" w:eastAsia="en-US" w:bidi="ar-SA"/>
      </w:rPr>
    </w:lvl>
    <w:lvl w:ilvl="7" w:tplc="BBFC2BA4">
      <w:numFmt w:val="bullet"/>
      <w:lvlText w:val="•"/>
      <w:lvlJc w:val="left"/>
      <w:pPr>
        <w:ind w:left="6725" w:hanging="360"/>
      </w:pPr>
      <w:rPr>
        <w:rFonts w:hint="default"/>
        <w:lang w:val="en-US" w:eastAsia="en-US" w:bidi="ar-SA"/>
      </w:rPr>
    </w:lvl>
    <w:lvl w:ilvl="8" w:tplc="8B7E03CC">
      <w:numFmt w:val="bullet"/>
      <w:lvlText w:val="•"/>
      <w:lvlJc w:val="left"/>
      <w:pPr>
        <w:ind w:left="7569" w:hanging="360"/>
      </w:pPr>
      <w:rPr>
        <w:rFonts w:hint="default"/>
        <w:lang w:val="en-US" w:eastAsia="en-US" w:bidi="ar-SA"/>
      </w:rPr>
    </w:lvl>
  </w:abstractNum>
  <w:num w:numId="1" w16cid:durableId="20870230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87BC1"/>
    <w:rsid w:val="00023C70"/>
    <w:rsid w:val="000920EF"/>
    <w:rsid w:val="00102440"/>
    <w:rsid w:val="001E0B11"/>
    <w:rsid w:val="00276389"/>
    <w:rsid w:val="00276594"/>
    <w:rsid w:val="00783516"/>
    <w:rsid w:val="00787BC1"/>
    <w:rsid w:val="007A3865"/>
    <w:rsid w:val="008A17E1"/>
    <w:rsid w:val="00A718AB"/>
    <w:rsid w:val="00BD04D3"/>
    <w:rsid w:val="00CD6E0D"/>
    <w:rsid w:val="00D00375"/>
    <w:rsid w:val="00EB7A2D"/>
    <w:rsid w:val="00FD2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6A86F"/>
  <w15:docId w15:val="{4AC71349-5C32-4DD2-A91E-7549A8670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389</Words>
  <Characters>2219</Characters>
  <Application>Microsoft Office Word</Application>
  <DocSecurity>0</DocSecurity>
  <Lines>18</Lines>
  <Paragraphs>5</Paragraphs>
  <ScaleCrop>false</ScaleCrop>
  <Company/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 GP 005</cp:lastModifiedBy>
  <cp:revision>7</cp:revision>
  <dcterms:created xsi:type="dcterms:W3CDTF">2025-05-12T10:22:00Z</dcterms:created>
  <dcterms:modified xsi:type="dcterms:W3CDTF">2025-05-16T13:23:00Z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2025-05-10T00:00:00Z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2025-05-12T00:00:00Z</vt:filetime>
  </property>
</Properties>
</file>