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A62F7" w14:textId="77777777" w:rsidR="008320BB" w:rsidRDefault="008320BB">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8320BB" w14:paraId="15175597" w14:textId="77777777">
        <w:trPr>
          <w:trHeight w:val="290"/>
        </w:trPr>
        <w:tc>
          <w:tcPr>
            <w:tcW w:w="20934" w:type="dxa"/>
            <w:gridSpan w:val="2"/>
            <w:tcBorders>
              <w:top w:val="nil"/>
              <w:left w:val="nil"/>
              <w:right w:val="nil"/>
            </w:tcBorders>
          </w:tcPr>
          <w:p w14:paraId="0CE3AAAD" w14:textId="77777777" w:rsidR="008320BB" w:rsidRDefault="008320BB">
            <w:pPr>
              <w:pStyle w:val="Heading2"/>
              <w:jc w:val="left"/>
              <w:outlineLvl w:val="1"/>
              <w:rPr>
                <w:rFonts w:ascii="Arial" w:eastAsia="Arial" w:hAnsi="Arial" w:cs="Arial"/>
                <w:b w:val="0"/>
                <w:sz w:val="28"/>
                <w:szCs w:val="28"/>
              </w:rPr>
            </w:pPr>
          </w:p>
        </w:tc>
      </w:tr>
      <w:tr w:rsidR="008320BB" w14:paraId="422EBCC0" w14:textId="77777777">
        <w:trPr>
          <w:trHeight w:val="290"/>
        </w:trPr>
        <w:tc>
          <w:tcPr>
            <w:tcW w:w="5167" w:type="dxa"/>
          </w:tcPr>
          <w:p w14:paraId="3B3B31CF" w14:textId="77777777" w:rsidR="008320BB" w:rsidRDefault="0000000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8F2B5A0" w14:textId="77777777" w:rsidR="008320BB" w:rsidRDefault="00000000">
            <w:pPr>
              <w:rPr>
                <w:rFonts w:ascii="Arial" w:eastAsia="Arial" w:hAnsi="Arial" w:cs="Arial"/>
                <w:color w:val="0000FF"/>
                <w:sz w:val="20"/>
                <w:szCs w:val="20"/>
              </w:rPr>
            </w:pPr>
            <w:hyperlink r:id="rId6">
              <w:r>
                <w:rPr>
                  <w:rFonts w:ascii="Arial" w:eastAsia="Arial" w:hAnsi="Arial" w:cs="Arial"/>
                  <w:b/>
                  <w:color w:val="0000FF"/>
                  <w:sz w:val="20"/>
                  <w:szCs w:val="20"/>
                  <w:u w:val="single"/>
                </w:rPr>
                <w:t>Journal of Pharmaceutical Research International</w:t>
              </w:r>
            </w:hyperlink>
            <w:r>
              <w:rPr>
                <w:rFonts w:ascii="Arial" w:eastAsia="Arial" w:hAnsi="Arial" w:cs="Arial"/>
                <w:b/>
                <w:color w:val="0000FF"/>
                <w:sz w:val="20"/>
                <w:szCs w:val="20"/>
              </w:rPr>
              <w:t xml:space="preserve"> </w:t>
            </w:r>
          </w:p>
        </w:tc>
      </w:tr>
      <w:tr w:rsidR="008320BB" w14:paraId="38567818" w14:textId="77777777">
        <w:trPr>
          <w:trHeight w:val="290"/>
        </w:trPr>
        <w:tc>
          <w:tcPr>
            <w:tcW w:w="5167" w:type="dxa"/>
          </w:tcPr>
          <w:p w14:paraId="160BF4BC" w14:textId="77777777" w:rsidR="008320BB" w:rsidRDefault="0000000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3B881BF" w14:textId="77777777" w:rsidR="008320BB"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Ms_JPRI_135364</w:t>
            </w:r>
          </w:p>
        </w:tc>
      </w:tr>
      <w:tr w:rsidR="008320BB" w14:paraId="7FC5D661" w14:textId="77777777">
        <w:trPr>
          <w:trHeight w:val="650"/>
        </w:trPr>
        <w:tc>
          <w:tcPr>
            <w:tcW w:w="5167" w:type="dxa"/>
          </w:tcPr>
          <w:p w14:paraId="684A0649" w14:textId="77777777" w:rsidR="008320BB" w:rsidRDefault="0000000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7AE008FD" w14:textId="77777777" w:rsidR="008320BB"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ESTIMATION OF CAFFEINE CONTENT AND ADULTERATION IN DIFFERENT BRANDED AND UNBRANDED TEA AVAILABLE IN LOCAL MARKET</w:t>
            </w:r>
          </w:p>
        </w:tc>
      </w:tr>
      <w:tr w:rsidR="008320BB" w14:paraId="2718B999" w14:textId="77777777">
        <w:trPr>
          <w:trHeight w:val="332"/>
        </w:trPr>
        <w:tc>
          <w:tcPr>
            <w:tcW w:w="5167" w:type="dxa"/>
          </w:tcPr>
          <w:p w14:paraId="63BE4CD5" w14:textId="77777777" w:rsidR="008320BB" w:rsidRDefault="0000000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1696827D" w14:textId="77777777" w:rsidR="008320BB" w:rsidRDefault="00000000">
            <w:pPr>
              <w:pBdr>
                <w:top w:val="nil"/>
                <w:left w:val="nil"/>
                <w:bottom w:val="nil"/>
                <w:right w:val="nil"/>
                <w:between w:val="nil"/>
              </w:pBdr>
              <w:jc w:val="both"/>
              <w:rPr>
                <w:color w:val="000000"/>
                <w:sz w:val="22"/>
                <w:szCs w:val="22"/>
              </w:rPr>
            </w:pPr>
            <w:r>
              <w:rPr>
                <w:b/>
                <w:color w:val="000000"/>
                <w:sz w:val="22"/>
                <w:szCs w:val="22"/>
              </w:rPr>
              <w:t>Research article</w:t>
            </w:r>
          </w:p>
        </w:tc>
      </w:tr>
    </w:tbl>
    <w:p w14:paraId="7A94E14B" w14:textId="77777777" w:rsidR="008320BB" w:rsidRDefault="008320BB">
      <w:pPr>
        <w:pBdr>
          <w:top w:val="nil"/>
          <w:left w:val="nil"/>
          <w:bottom w:val="nil"/>
          <w:right w:val="nil"/>
          <w:between w:val="nil"/>
        </w:pBdr>
        <w:jc w:val="both"/>
        <w:rPr>
          <w:rFonts w:ascii="Arial" w:eastAsia="Arial" w:hAnsi="Arial" w:cs="Arial"/>
          <w:color w:val="000000"/>
          <w:sz w:val="20"/>
          <w:szCs w:val="20"/>
          <w:u w:val="single"/>
        </w:rPr>
      </w:pPr>
    </w:p>
    <w:p w14:paraId="3C93FBB9" w14:textId="77777777" w:rsidR="008320BB" w:rsidRDefault="008320BB">
      <w:pPr>
        <w:pBdr>
          <w:top w:val="nil"/>
          <w:left w:val="nil"/>
          <w:bottom w:val="nil"/>
          <w:right w:val="nil"/>
          <w:between w:val="nil"/>
        </w:pBdr>
        <w:jc w:val="both"/>
        <w:rPr>
          <w:rFonts w:ascii="Arial" w:eastAsia="Arial" w:hAnsi="Arial" w:cs="Arial"/>
          <w:color w:val="000000"/>
          <w:sz w:val="20"/>
          <w:szCs w:val="20"/>
          <w:u w:val="single"/>
        </w:rPr>
      </w:pPr>
      <w:bookmarkStart w:id="0" w:name="_q8musy6p0shu" w:colFirst="0" w:colLast="0"/>
      <w:bookmarkEnd w:id="0"/>
    </w:p>
    <w:p w14:paraId="142CBD41" w14:textId="06CA33A4" w:rsidR="008320BB" w:rsidRDefault="008320BB">
      <w:pPr>
        <w:rPr>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8320BB" w14:paraId="5F7658DB" w14:textId="77777777">
        <w:tc>
          <w:tcPr>
            <w:tcW w:w="21150" w:type="dxa"/>
            <w:gridSpan w:val="3"/>
            <w:tcBorders>
              <w:top w:val="nil"/>
              <w:left w:val="nil"/>
              <w:right w:val="nil"/>
            </w:tcBorders>
          </w:tcPr>
          <w:p w14:paraId="13652050" w14:textId="77777777" w:rsidR="008320BB" w:rsidRDefault="00000000">
            <w:pPr>
              <w:pStyle w:val="Heading2"/>
              <w:jc w:val="left"/>
              <w:outlineLvl w:val="1"/>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29954B4C" w14:textId="77777777" w:rsidR="008320BB" w:rsidRDefault="008320BB">
            <w:pPr>
              <w:rPr>
                <w:sz w:val="20"/>
                <w:szCs w:val="20"/>
              </w:rPr>
            </w:pPr>
          </w:p>
        </w:tc>
      </w:tr>
      <w:tr w:rsidR="008320BB" w14:paraId="1D7CE53D" w14:textId="77777777">
        <w:tc>
          <w:tcPr>
            <w:tcW w:w="5351" w:type="dxa"/>
          </w:tcPr>
          <w:p w14:paraId="5A3BB6E1" w14:textId="77777777" w:rsidR="008320BB" w:rsidRDefault="008320BB">
            <w:pPr>
              <w:pStyle w:val="Heading2"/>
              <w:jc w:val="left"/>
              <w:outlineLvl w:val="1"/>
              <w:rPr>
                <w:rFonts w:ascii="Times New Roman" w:eastAsia="Times New Roman" w:hAnsi="Times New Roman" w:cs="Times New Roman"/>
              </w:rPr>
            </w:pPr>
          </w:p>
        </w:tc>
        <w:tc>
          <w:tcPr>
            <w:tcW w:w="9357" w:type="dxa"/>
          </w:tcPr>
          <w:p w14:paraId="3FE3B01A" w14:textId="77777777" w:rsidR="008320BB" w:rsidRDefault="00000000">
            <w:pPr>
              <w:pStyle w:val="Heading2"/>
              <w:jc w:val="left"/>
              <w:outlineLvl w:val="1"/>
              <w:rPr>
                <w:rFonts w:ascii="Times New Roman" w:eastAsia="Times New Roman" w:hAnsi="Times New Roman" w:cs="Times New Roman"/>
              </w:rPr>
            </w:pPr>
            <w:r>
              <w:rPr>
                <w:rFonts w:ascii="Times New Roman" w:eastAsia="Times New Roman" w:hAnsi="Times New Roman" w:cs="Times New Roman"/>
              </w:rPr>
              <w:t>Reviewer’s comment</w:t>
            </w:r>
          </w:p>
          <w:p w14:paraId="1CE7B189" w14:textId="77777777" w:rsidR="008320BB" w:rsidRDefault="00000000">
            <w:pPr>
              <w:rPr>
                <w:sz w:val="20"/>
                <w:szCs w:val="20"/>
              </w:rPr>
            </w:pPr>
            <w:r>
              <w:rPr>
                <w:b/>
                <w:sz w:val="20"/>
                <w:szCs w:val="20"/>
                <w:highlight w:val="yellow"/>
              </w:rPr>
              <w:t>Artificial Intelligence (AI) generated or assisted review comments are strictly prohibited during peer review.</w:t>
            </w:r>
          </w:p>
          <w:p w14:paraId="7F92914F" w14:textId="77777777" w:rsidR="008320BB" w:rsidRDefault="008320BB"/>
        </w:tc>
        <w:tc>
          <w:tcPr>
            <w:tcW w:w="6442" w:type="dxa"/>
          </w:tcPr>
          <w:p w14:paraId="34DD7AE9" w14:textId="77777777" w:rsidR="008320BB" w:rsidRDefault="00000000">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14:paraId="2FC1162F" w14:textId="77777777" w:rsidR="008320BB" w:rsidRDefault="008320BB">
            <w:pPr>
              <w:pStyle w:val="Heading2"/>
              <w:jc w:val="left"/>
              <w:outlineLvl w:val="1"/>
              <w:rPr>
                <w:rFonts w:ascii="Times New Roman" w:eastAsia="Times New Roman" w:hAnsi="Times New Roman" w:cs="Times New Roman"/>
                <w:b w:val="0"/>
              </w:rPr>
            </w:pPr>
          </w:p>
        </w:tc>
      </w:tr>
      <w:tr w:rsidR="008320BB" w14:paraId="487895E3" w14:textId="77777777">
        <w:trPr>
          <w:trHeight w:val="1814"/>
        </w:trPr>
        <w:tc>
          <w:tcPr>
            <w:tcW w:w="5351" w:type="dxa"/>
          </w:tcPr>
          <w:p w14:paraId="5B7318AB" w14:textId="77777777" w:rsidR="008320BB" w:rsidRDefault="00000000">
            <w:pPr>
              <w:ind w:left="360"/>
              <w:rPr>
                <w:sz w:val="20"/>
                <w:szCs w:val="20"/>
              </w:rPr>
            </w:pPr>
            <w:r>
              <w:rPr>
                <w:b/>
                <w:sz w:val="20"/>
                <w:szCs w:val="20"/>
              </w:rPr>
              <w:t>Please write a few sentences regarding the importance of this manuscript for the scientific community. A minimum of 3-4 sentences may be required for this part.</w:t>
            </w:r>
          </w:p>
          <w:p w14:paraId="69864B35" w14:textId="77777777" w:rsidR="008320BB" w:rsidRDefault="008320BB">
            <w:pPr>
              <w:ind w:left="360"/>
              <w:rPr>
                <w:sz w:val="20"/>
                <w:szCs w:val="20"/>
              </w:rPr>
            </w:pPr>
          </w:p>
        </w:tc>
        <w:tc>
          <w:tcPr>
            <w:tcW w:w="9357" w:type="dxa"/>
          </w:tcPr>
          <w:p w14:paraId="60003074" w14:textId="77777777" w:rsidR="008320BB" w:rsidRDefault="00000000">
            <w:pPr>
              <w:spacing w:after="160" w:line="259" w:lineRule="auto"/>
              <w:jc w:val="both"/>
            </w:pPr>
            <w:r>
              <w:t>Current research works could be an adulteration awareness to society through simple experiments and presenting those results among rural and also urban regions through programs. These methods can also be taught at schools and colleges for them to quality check themselves and protest for consumer rights. </w:t>
            </w:r>
          </w:p>
          <w:p w14:paraId="024FCA2E" w14:textId="77777777" w:rsidR="008320BB" w:rsidRDefault="008320BB">
            <w:pPr>
              <w:pBdr>
                <w:top w:val="nil"/>
                <w:left w:val="nil"/>
                <w:bottom w:val="nil"/>
                <w:right w:val="nil"/>
                <w:between w:val="nil"/>
              </w:pBdr>
              <w:rPr>
                <w:color w:val="000000"/>
                <w:sz w:val="20"/>
                <w:szCs w:val="20"/>
              </w:rPr>
            </w:pPr>
          </w:p>
        </w:tc>
        <w:tc>
          <w:tcPr>
            <w:tcW w:w="6442" w:type="dxa"/>
          </w:tcPr>
          <w:p w14:paraId="4A0BF9BD" w14:textId="77777777" w:rsidR="008320BB" w:rsidRDefault="00000000">
            <w:pPr>
              <w:pStyle w:val="Heading2"/>
              <w:jc w:val="left"/>
              <w:outlineLvl w:val="1"/>
              <w:rPr>
                <w:rFonts w:ascii="Times New Roman" w:eastAsia="Times New Roman" w:hAnsi="Times New Roman" w:cs="Times New Roman"/>
                <w:b w:val="0"/>
              </w:rPr>
            </w:pPr>
            <w:r>
              <w:rPr>
                <w:rFonts w:ascii="Times New Roman" w:eastAsia="Times New Roman" w:hAnsi="Times New Roman" w:cs="Times New Roman"/>
                <w:b w:val="0"/>
              </w:rPr>
              <w:t>Thank you for your thoughtful suggestion. . We will consider incorporating this perspective either in the discussion or as a recommendation for future work to highlight the practical applications of our findings.</w:t>
            </w:r>
          </w:p>
        </w:tc>
      </w:tr>
      <w:tr w:rsidR="008320BB" w14:paraId="6D10A951" w14:textId="77777777">
        <w:trPr>
          <w:trHeight w:val="1262"/>
        </w:trPr>
        <w:tc>
          <w:tcPr>
            <w:tcW w:w="5351" w:type="dxa"/>
          </w:tcPr>
          <w:p w14:paraId="551B0838" w14:textId="77777777" w:rsidR="008320BB" w:rsidRDefault="00000000">
            <w:pPr>
              <w:ind w:left="360"/>
              <w:rPr>
                <w:sz w:val="20"/>
                <w:szCs w:val="20"/>
              </w:rPr>
            </w:pPr>
            <w:r>
              <w:rPr>
                <w:b/>
                <w:sz w:val="20"/>
                <w:szCs w:val="20"/>
              </w:rPr>
              <w:t>Is the title of the article suitable?</w:t>
            </w:r>
          </w:p>
          <w:p w14:paraId="0917359F" w14:textId="77777777" w:rsidR="008320BB" w:rsidRDefault="00000000">
            <w:pPr>
              <w:ind w:left="360"/>
              <w:rPr>
                <w:sz w:val="20"/>
                <w:szCs w:val="20"/>
              </w:rPr>
            </w:pPr>
            <w:r>
              <w:rPr>
                <w:b/>
                <w:sz w:val="20"/>
                <w:szCs w:val="20"/>
              </w:rPr>
              <w:t>(If not please suggest an alternative title)</w:t>
            </w:r>
          </w:p>
          <w:p w14:paraId="5A70D01B" w14:textId="77777777" w:rsidR="008320BB" w:rsidRDefault="008320BB">
            <w:pPr>
              <w:pStyle w:val="Heading2"/>
              <w:jc w:val="left"/>
              <w:outlineLvl w:val="1"/>
              <w:rPr>
                <w:rFonts w:ascii="Times New Roman" w:eastAsia="Times New Roman" w:hAnsi="Times New Roman" w:cs="Times New Roman"/>
                <w:u w:val="single"/>
              </w:rPr>
            </w:pPr>
          </w:p>
        </w:tc>
        <w:tc>
          <w:tcPr>
            <w:tcW w:w="9357" w:type="dxa"/>
          </w:tcPr>
          <w:p w14:paraId="34EC7041" w14:textId="77777777" w:rsidR="008320BB" w:rsidRDefault="00000000">
            <w:pPr>
              <w:spacing w:after="160" w:line="259" w:lineRule="auto"/>
              <w:jc w:val="both"/>
            </w:pPr>
            <w:r>
              <w:t>I would suggest Title can be modified into Qualitative detection of different tea adulterants and quantification of caffeine in commercial products of ........region. </w:t>
            </w:r>
          </w:p>
          <w:p w14:paraId="6D9B3C49" w14:textId="77777777" w:rsidR="008320BB" w:rsidRDefault="008320BB">
            <w:pPr>
              <w:rPr>
                <w:sz w:val="20"/>
                <w:szCs w:val="20"/>
              </w:rPr>
            </w:pPr>
          </w:p>
        </w:tc>
        <w:tc>
          <w:tcPr>
            <w:tcW w:w="6442" w:type="dxa"/>
          </w:tcPr>
          <w:p w14:paraId="7764B214" w14:textId="77777777" w:rsidR="008320BB" w:rsidRDefault="00000000">
            <w:pPr>
              <w:pStyle w:val="Heading2"/>
              <w:jc w:val="left"/>
              <w:outlineLvl w:val="1"/>
              <w:rPr>
                <w:rFonts w:ascii="Times New Roman" w:eastAsia="Times New Roman" w:hAnsi="Times New Roman" w:cs="Times New Roman"/>
                <w:b w:val="0"/>
              </w:rPr>
            </w:pPr>
            <w:r>
              <w:rPr>
                <w:rFonts w:ascii="Times New Roman" w:eastAsia="Times New Roman" w:hAnsi="Times New Roman" w:cs="Times New Roman"/>
                <w:b w:val="0"/>
                <w:sz w:val="24"/>
                <w:szCs w:val="24"/>
              </w:rPr>
              <w:t>Thank you for your suggestion regarding the modification of the title. However, we would prefer to retain the original title—"Estimation of Caffeine Content and Adulteration in Different Branded and Unbranded Tea Available in Local Market"</w:t>
            </w:r>
          </w:p>
        </w:tc>
      </w:tr>
      <w:tr w:rsidR="008320BB" w14:paraId="605AAF14" w14:textId="77777777">
        <w:trPr>
          <w:trHeight w:val="1262"/>
        </w:trPr>
        <w:tc>
          <w:tcPr>
            <w:tcW w:w="5351" w:type="dxa"/>
          </w:tcPr>
          <w:p w14:paraId="333C729A" w14:textId="77777777" w:rsidR="008320BB" w:rsidRDefault="00000000">
            <w:pPr>
              <w:pStyle w:val="Heading2"/>
              <w:ind w:left="360"/>
              <w:jc w:val="left"/>
              <w:outlineLvl w:val="1"/>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31054042" w14:textId="77777777" w:rsidR="008320BB" w:rsidRDefault="008320BB">
            <w:pPr>
              <w:pStyle w:val="Heading2"/>
              <w:jc w:val="left"/>
              <w:outlineLvl w:val="1"/>
              <w:rPr>
                <w:rFonts w:ascii="Times New Roman" w:eastAsia="Times New Roman" w:hAnsi="Times New Roman" w:cs="Times New Roman"/>
                <w:u w:val="single"/>
              </w:rPr>
            </w:pPr>
          </w:p>
        </w:tc>
        <w:tc>
          <w:tcPr>
            <w:tcW w:w="9357" w:type="dxa"/>
          </w:tcPr>
          <w:p w14:paraId="317EF44D" w14:textId="77777777" w:rsidR="008320BB" w:rsidRDefault="00000000">
            <w:pPr>
              <w:spacing w:after="160" w:line="259" w:lineRule="auto"/>
              <w:jc w:val="both"/>
            </w:pPr>
            <w:r>
              <w:t>Abstract isn't according to journal's guidelines. Abstract has only introductory points rather than brief of the work. It has to be entirely re written</w:t>
            </w:r>
          </w:p>
          <w:p w14:paraId="6E6EFD05" w14:textId="77777777" w:rsidR="008320BB" w:rsidRDefault="008320BB">
            <w:pPr>
              <w:rPr>
                <w:sz w:val="20"/>
                <w:szCs w:val="20"/>
              </w:rPr>
            </w:pPr>
          </w:p>
        </w:tc>
        <w:tc>
          <w:tcPr>
            <w:tcW w:w="6442" w:type="dxa"/>
          </w:tcPr>
          <w:p w14:paraId="32ED9ADC" w14:textId="77777777" w:rsidR="008320BB" w:rsidRDefault="00000000">
            <w:pPr>
              <w:pBdr>
                <w:top w:val="nil"/>
                <w:left w:val="nil"/>
                <w:bottom w:val="nil"/>
                <w:right w:val="nil"/>
                <w:between w:val="nil"/>
              </w:pBdr>
              <w:rPr>
                <w:color w:val="000000"/>
              </w:rPr>
            </w:pPr>
            <w:r>
              <w:rPr>
                <w:color w:val="000000"/>
              </w:rPr>
              <w:t>Thank you for your valuable feedback. The abstract and conclusion have been revised to include key findings and highlight the public health relevance of the study. These sections now better reflect the implications of the research, especially in relation to consumer safety and awareness. We have also emphasized the potential for community outreach and education through simple adulteration detection methods.</w:t>
            </w:r>
          </w:p>
        </w:tc>
      </w:tr>
      <w:tr w:rsidR="008320BB" w14:paraId="3C70425B" w14:textId="77777777">
        <w:trPr>
          <w:trHeight w:val="704"/>
        </w:trPr>
        <w:tc>
          <w:tcPr>
            <w:tcW w:w="5351" w:type="dxa"/>
          </w:tcPr>
          <w:p w14:paraId="11FB8535" w14:textId="77777777" w:rsidR="008320BB" w:rsidRDefault="00000000">
            <w:pPr>
              <w:pStyle w:val="Heading2"/>
              <w:ind w:left="360"/>
              <w:jc w:val="left"/>
              <w:outlineLvl w:val="1"/>
              <w:rPr>
                <w:b w:val="0"/>
                <w:u w:val="single"/>
              </w:rPr>
            </w:pPr>
            <w:r>
              <w:rPr>
                <w:rFonts w:ascii="Times New Roman" w:eastAsia="Times New Roman" w:hAnsi="Times New Roman" w:cs="Times New Roman"/>
              </w:rPr>
              <w:t>Is the manuscript scientifically, correct? Please write here.</w:t>
            </w:r>
          </w:p>
        </w:tc>
        <w:tc>
          <w:tcPr>
            <w:tcW w:w="9357" w:type="dxa"/>
          </w:tcPr>
          <w:p w14:paraId="79320E27" w14:textId="77777777" w:rsidR="008320BB" w:rsidRDefault="00000000">
            <w:pPr>
              <w:spacing w:after="160" w:line="259" w:lineRule="auto"/>
              <w:jc w:val="both"/>
            </w:pPr>
            <w:r>
              <w:t xml:space="preserve">The manuscript is scientifically prelim yet the following additions can be done for scientific significance, Anova for data is necessary rather than crude data. Caffeine value estimation method or formula needs to be mentioned only extraction method is provided in methodology. Caffeine purity needs to be checked. Table 4 description isn't provided in methodology yet mentioned in results, kindly provide results for the work performed and avoid manipulative or duplicate results. Discussion part is widely missing, incorporating it would make the work more significant. </w:t>
            </w:r>
            <w:proofErr w:type="spellStart"/>
            <w:r>
              <w:t>Hepato</w:t>
            </w:r>
            <w:proofErr w:type="spellEnd"/>
            <w:r>
              <w:t xml:space="preserve"> or Renal Cell or relative line studies can be done for high tea caffeine induced disruptions. Similarly human effects by coal tar, Catechu or tea dyes can be studied since the entire work is preliminary based on qualitative and quantitative results.  </w:t>
            </w:r>
          </w:p>
          <w:p w14:paraId="1055EE73" w14:textId="77777777" w:rsidR="008320BB" w:rsidRDefault="008320BB">
            <w:pPr>
              <w:pBdr>
                <w:top w:val="nil"/>
                <w:left w:val="nil"/>
                <w:bottom w:val="nil"/>
                <w:right w:val="nil"/>
                <w:between w:val="nil"/>
              </w:pBdr>
              <w:rPr>
                <w:color w:val="000000"/>
                <w:sz w:val="20"/>
                <w:szCs w:val="20"/>
              </w:rPr>
            </w:pPr>
          </w:p>
        </w:tc>
        <w:tc>
          <w:tcPr>
            <w:tcW w:w="6442" w:type="dxa"/>
          </w:tcPr>
          <w:p w14:paraId="4BA9640E" w14:textId="77777777" w:rsidR="008320BB" w:rsidRDefault="00000000">
            <w:pPr>
              <w:pStyle w:val="Heading2"/>
              <w:jc w:val="left"/>
              <w:outlineLvl w:val="1"/>
              <w:rPr>
                <w:rFonts w:ascii="Times New Roman" w:eastAsia="Times New Roman" w:hAnsi="Times New Roman" w:cs="Times New Roman"/>
                <w:b w:val="0"/>
              </w:rPr>
            </w:pPr>
            <w:r>
              <w:rPr>
                <w:rFonts w:ascii="Times New Roman" w:eastAsia="Times New Roman" w:hAnsi="Times New Roman" w:cs="Times New Roman"/>
                <w:b w:val="0"/>
              </w:rPr>
              <w:t xml:space="preserve">I will look after the test in further publication </w:t>
            </w:r>
          </w:p>
        </w:tc>
      </w:tr>
      <w:tr w:rsidR="008320BB" w14:paraId="1C543FC1" w14:textId="77777777">
        <w:trPr>
          <w:trHeight w:val="703"/>
        </w:trPr>
        <w:tc>
          <w:tcPr>
            <w:tcW w:w="5351" w:type="dxa"/>
          </w:tcPr>
          <w:p w14:paraId="39AE6BA9" w14:textId="77777777" w:rsidR="008320BB" w:rsidRDefault="00000000">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14:paraId="7364FA9F" w14:textId="77777777" w:rsidR="008320BB" w:rsidRDefault="00000000">
            <w:pPr>
              <w:pBdr>
                <w:top w:val="nil"/>
                <w:left w:val="nil"/>
                <w:bottom w:val="nil"/>
                <w:right w:val="nil"/>
                <w:between w:val="nil"/>
              </w:pBdr>
              <w:rPr>
                <w:color w:val="000000"/>
                <w:sz w:val="20"/>
                <w:szCs w:val="20"/>
              </w:rPr>
            </w:pPr>
            <w:r>
              <w:rPr>
                <w:color w:val="000000"/>
              </w:rPr>
              <w:t xml:space="preserve">More recent Reference needs to be incorporated, specifically from discussion part. </w:t>
            </w:r>
          </w:p>
        </w:tc>
        <w:tc>
          <w:tcPr>
            <w:tcW w:w="6442" w:type="dxa"/>
          </w:tcPr>
          <w:p w14:paraId="03EFA9DD" w14:textId="77777777" w:rsidR="008320BB" w:rsidRDefault="00000000">
            <w:pPr>
              <w:pStyle w:val="Heading2"/>
              <w:jc w:val="left"/>
              <w:outlineLvl w:val="1"/>
              <w:rPr>
                <w:rFonts w:ascii="Times New Roman" w:eastAsia="Times New Roman" w:hAnsi="Times New Roman" w:cs="Times New Roman"/>
                <w:b w:val="0"/>
              </w:rPr>
            </w:pPr>
            <w:r>
              <w:rPr>
                <w:rFonts w:ascii="Times New Roman" w:eastAsia="Times New Roman" w:hAnsi="Times New Roman" w:cs="Times New Roman"/>
                <w:b w:val="0"/>
              </w:rPr>
              <w:t>Latest reference are now added</w:t>
            </w:r>
          </w:p>
        </w:tc>
      </w:tr>
      <w:tr w:rsidR="008320BB" w14:paraId="1B03384F" w14:textId="77777777">
        <w:trPr>
          <w:trHeight w:val="386"/>
        </w:trPr>
        <w:tc>
          <w:tcPr>
            <w:tcW w:w="5351" w:type="dxa"/>
          </w:tcPr>
          <w:p w14:paraId="671E98FE" w14:textId="77777777" w:rsidR="008320BB" w:rsidRDefault="00000000">
            <w:pPr>
              <w:pStyle w:val="Heading2"/>
              <w:ind w:left="360"/>
              <w:jc w:val="left"/>
              <w:outlineLvl w:val="1"/>
              <w:rPr>
                <w:rFonts w:ascii="Times New Roman" w:eastAsia="Times New Roman" w:hAnsi="Times New Roman" w:cs="Times New Roman"/>
              </w:rPr>
            </w:pPr>
            <w:r>
              <w:rPr>
                <w:rFonts w:ascii="Times New Roman" w:eastAsia="Times New Roman" w:hAnsi="Times New Roman" w:cs="Times New Roman"/>
              </w:rPr>
              <w:lastRenderedPageBreak/>
              <w:t>Is the language/English quality of the article suitable for scholarly communications?</w:t>
            </w:r>
          </w:p>
          <w:p w14:paraId="1BE025DD" w14:textId="77777777" w:rsidR="008320BB" w:rsidRDefault="008320BB">
            <w:pPr>
              <w:rPr>
                <w:sz w:val="20"/>
                <w:szCs w:val="20"/>
              </w:rPr>
            </w:pPr>
          </w:p>
        </w:tc>
        <w:tc>
          <w:tcPr>
            <w:tcW w:w="9357" w:type="dxa"/>
          </w:tcPr>
          <w:p w14:paraId="01193DBF" w14:textId="77777777" w:rsidR="008320BB" w:rsidRDefault="00000000">
            <w:pPr>
              <w:jc w:val="both"/>
              <w:rPr>
                <w:sz w:val="22"/>
                <w:szCs w:val="22"/>
              </w:rPr>
            </w:pPr>
            <w:r>
              <w:rPr>
                <w:sz w:val="22"/>
                <w:szCs w:val="22"/>
              </w:rPr>
              <w:t xml:space="preserve">The language is simple English of understandable and readable type for common readers and non-native English speakers. </w:t>
            </w:r>
          </w:p>
        </w:tc>
        <w:tc>
          <w:tcPr>
            <w:tcW w:w="6442" w:type="dxa"/>
          </w:tcPr>
          <w:p w14:paraId="40626D2D" w14:textId="77777777" w:rsidR="008320BB" w:rsidRDefault="00000000">
            <w:pPr>
              <w:rPr>
                <w:sz w:val="20"/>
                <w:szCs w:val="20"/>
              </w:rPr>
            </w:pPr>
            <w:r>
              <w:rPr>
                <w:sz w:val="20"/>
                <w:szCs w:val="20"/>
              </w:rPr>
              <w:t xml:space="preserve">Thank you for feedback </w:t>
            </w:r>
          </w:p>
        </w:tc>
      </w:tr>
      <w:tr w:rsidR="008320BB" w14:paraId="2A234A03" w14:textId="77777777">
        <w:trPr>
          <w:trHeight w:val="1178"/>
        </w:trPr>
        <w:tc>
          <w:tcPr>
            <w:tcW w:w="5351" w:type="dxa"/>
          </w:tcPr>
          <w:p w14:paraId="6593EF49" w14:textId="77777777" w:rsidR="008320BB" w:rsidRDefault="00000000">
            <w:pPr>
              <w:pStyle w:val="Heading2"/>
              <w:jc w:val="left"/>
              <w:outlineLvl w:val="1"/>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14:paraId="774FB362" w14:textId="77777777" w:rsidR="008320BB" w:rsidRDefault="008320BB">
            <w:pPr>
              <w:pStyle w:val="Heading2"/>
              <w:jc w:val="left"/>
              <w:outlineLvl w:val="1"/>
              <w:rPr>
                <w:rFonts w:ascii="Times New Roman" w:eastAsia="Times New Roman" w:hAnsi="Times New Roman" w:cs="Times New Roman"/>
                <w:b w:val="0"/>
              </w:rPr>
            </w:pPr>
          </w:p>
        </w:tc>
        <w:tc>
          <w:tcPr>
            <w:tcW w:w="9357" w:type="dxa"/>
          </w:tcPr>
          <w:p w14:paraId="47A1BE12" w14:textId="77777777" w:rsidR="008320BB" w:rsidRDefault="00000000">
            <w:pPr>
              <w:spacing w:after="160" w:line="259" w:lineRule="auto"/>
              <w:jc w:val="both"/>
            </w:pPr>
            <w:r>
              <w:t xml:space="preserve">Manuscript should be according to journal's guidelines like font, alignment, and formats. In Introduction part current work narratives must also be incorporated. Literature review need not be required for Manuscript, suggestion would be to incorporate few application based Literature review in introduction itself as a small paragraph. Also Entire materials and methods and Conclusion can be in narrative rather points to maintain article standard. Pictures needed to be labelled and edited for article standard. </w:t>
            </w:r>
          </w:p>
        </w:tc>
        <w:tc>
          <w:tcPr>
            <w:tcW w:w="6442" w:type="dxa"/>
          </w:tcPr>
          <w:p w14:paraId="2305A1F7" w14:textId="77777777" w:rsidR="008320BB" w:rsidRDefault="008320BB">
            <w:pPr>
              <w:rPr>
                <w:sz w:val="20"/>
                <w:szCs w:val="20"/>
              </w:rPr>
            </w:pPr>
          </w:p>
        </w:tc>
      </w:tr>
    </w:tbl>
    <w:p w14:paraId="26DB214B" w14:textId="77777777" w:rsidR="008320BB" w:rsidRDefault="008320BB">
      <w:pPr>
        <w:pBdr>
          <w:top w:val="nil"/>
          <w:left w:val="nil"/>
          <w:bottom w:val="nil"/>
          <w:right w:val="nil"/>
          <w:between w:val="nil"/>
        </w:pBdr>
        <w:jc w:val="both"/>
        <w:rPr>
          <w:color w:val="000000"/>
          <w:sz w:val="20"/>
          <w:szCs w:val="20"/>
          <w:u w:val="single"/>
        </w:rPr>
      </w:pPr>
    </w:p>
    <w:p w14:paraId="3F9909AC" w14:textId="77777777" w:rsidR="008320BB" w:rsidRDefault="008320BB">
      <w:pPr>
        <w:pBdr>
          <w:top w:val="nil"/>
          <w:left w:val="nil"/>
          <w:bottom w:val="nil"/>
          <w:right w:val="nil"/>
          <w:between w:val="nil"/>
        </w:pBdr>
        <w:jc w:val="both"/>
        <w:rPr>
          <w:color w:val="000000"/>
          <w:sz w:val="20"/>
          <w:szCs w:val="20"/>
          <w:u w:val="single"/>
        </w:rPr>
      </w:pPr>
    </w:p>
    <w:p w14:paraId="6D14D3A3" w14:textId="77777777" w:rsidR="008320BB" w:rsidRDefault="008320BB">
      <w:pPr>
        <w:pBdr>
          <w:top w:val="nil"/>
          <w:left w:val="nil"/>
          <w:bottom w:val="nil"/>
          <w:right w:val="nil"/>
          <w:between w:val="nil"/>
        </w:pBdr>
        <w:jc w:val="both"/>
        <w:rPr>
          <w:color w:val="000000"/>
          <w:sz w:val="20"/>
          <w:szCs w:val="20"/>
          <w:u w:val="single"/>
        </w:rPr>
      </w:pPr>
    </w:p>
    <w:p w14:paraId="53081158" w14:textId="77777777" w:rsidR="008320BB" w:rsidRDefault="008320BB">
      <w:pPr>
        <w:pBdr>
          <w:top w:val="nil"/>
          <w:left w:val="nil"/>
          <w:bottom w:val="nil"/>
          <w:right w:val="nil"/>
          <w:between w:val="nil"/>
        </w:pBdr>
        <w:jc w:val="both"/>
        <w:rPr>
          <w:color w:val="000000"/>
          <w:sz w:val="20"/>
          <w:szCs w:val="20"/>
          <w:u w:val="single"/>
        </w:rPr>
      </w:pPr>
    </w:p>
    <w:p w14:paraId="778E43FE" w14:textId="77777777" w:rsidR="008320BB" w:rsidRDefault="008320BB">
      <w:pPr>
        <w:pBdr>
          <w:top w:val="nil"/>
          <w:left w:val="nil"/>
          <w:bottom w:val="nil"/>
          <w:right w:val="nil"/>
          <w:between w:val="nil"/>
        </w:pBdr>
        <w:jc w:val="both"/>
        <w:rPr>
          <w:color w:val="000000"/>
          <w:sz w:val="20"/>
          <w:szCs w:val="20"/>
          <w:u w:val="single"/>
        </w:rPr>
      </w:pPr>
    </w:p>
    <w:p w14:paraId="27D35E1D" w14:textId="77777777" w:rsidR="008320BB" w:rsidRDefault="008320BB">
      <w:pPr>
        <w:pBdr>
          <w:top w:val="nil"/>
          <w:left w:val="nil"/>
          <w:bottom w:val="nil"/>
          <w:right w:val="nil"/>
          <w:between w:val="nil"/>
        </w:pBdr>
        <w:jc w:val="both"/>
        <w:rPr>
          <w:color w:val="000000"/>
          <w:sz w:val="20"/>
          <w:szCs w:val="20"/>
          <w:u w:val="single"/>
        </w:rPr>
      </w:pPr>
    </w:p>
    <w:p w14:paraId="72CE354E" w14:textId="77777777" w:rsidR="008320BB" w:rsidRDefault="008320BB">
      <w:pPr>
        <w:pBdr>
          <w:top w:val="nil"/>
          <w:left w:val="nil"/>
          <w:bottom w:val="nil"/>
          <w:right w:val="nil"/>
          <w:between w:val="nil"/>
        </w:pBdr>
        <w:jc w:val="both"/>
        <w:rPr>
          <w:color w:val="000000"/>
          <w:sz w:val="20"/>
          <w:szCs w:val="20"/>
          <w:u w:val="single"/>
        </w:rPr>
      </w:pPr>
    </w:p>
    <w:p w14:paraId="6BDFE912" w14:textId="77777777" w:rsidR="008320BB" w:rsidRDefault="008320BB">
      <w:pPr>
        <w:pBdr>
          <w:top w:val="nil"/>
          <w:left w:val="nil"/>
          <w:bottom w:val="nil"/>
          <w:right w:val="nil"/>
          <w:between w:val="nil"/>
        </w:pBdr>
        <w:jc w:val="both"/>
        <w:rPr>
          <w:color w:val="000000"/>
          <w:sz w:val="20"/>
          <w:szCs w:val="20"/>
          <w:u w:val="single"/>
        </w:rPr>
      </w:pPr>
    </w:p>
    <w:p w14:paraId="07FD3B92" w14:textId="77777777" w:rsidR="008320BB" w:rsidRDefault="008320BB">
      <w:pPr>
        <w:pBdr>
          <w:top w:val="nil"/>
          <w:left w:val="nil"/>
          <w:bottom w:val="nil"/>
          <w:right w:val="nil"/>
          <w:between w:val="nil"/>
        </w:pBdr>
        <w:jc w:val="both"/>
        <w:rPr>
          <w:color w:val="000000"/>
          <w:sz w:val="20"/>
          <w:szCs w:val="20"/>
          <w:u w:val="single"/>
        </w:rPr>
      </w:pPr>
    </w:p>
    <w:p w14:paraId="18E31666" w14:textId="77777777" w:rsidR="008320BB" w:rsidRDefault="008320BB">
      <w:pPr>
        <w:pBdr>
          <w:top w:val="nil"/>
          <w:left w:val="nil"/>
          <w:bottom w:val="nil"/>
          <w:right w:val="nil"/>
          <w:between w:val="nil"/>
        </w:pBdr>
        <w:jc w:val="both"/>
        <w:rPr>
          <w:color w:val="000000"/>
          <w:sz w:val="20"/>
          <w:szCs w:val="20"/>
          <w:u w:val="single"/>
        </w:rPr>
      </w:pPr>
    </w:p>
    <w:p w14:paraId="5ADF1009" w14:textId="77777777" w:rsidR="008320BB" w:rsidRDefault="008320BB">
      <w:pPr>
        <w:pBdr>
          <w:top w:val="nil"/>
          <w:left w:val="nil"/>
          <w:bottom w:val="nil"/>
          <w:right w:val="nil"/>
          <w:between w:val="nil"/>
        </w:pBdr>
        <w:jc w:val="both"/>
        <w:rPr>
          <w:color w:val="000000"/>
          <w:sz w:val="20"/>
          <w:szCs w:val="20"/>
          <w:u w:val="single"/>
        </w:rPr>
      </w:pPr>
    </w:p>
    <w:p w14:paraId="3A76FFF6" w14:textId="77777777" w:rsidR="008320BB" w:rsidRDefault="008320BB">
      <w:pPr>
        <w:pBdr>
          <w:top w:val="nil"/>
          <w:left w:val="nil"/>
          <w:bottom w:val="nil"/>
          <w:right w:val="nil"/>
          <w:between w:val="nil"/>
        </w:pBdr>
        <w:jc w:val="both"/>
        <w:rPr>
          <w:color w:val="000000"/>
          <w:sz w:val="20"/>
          <w:szCs w:val="20"/>
          <w:u w:val="single"/>
        </w:rPr>
      </w:pPr>
    </w:p>
    <w:p w14:paraId="02466048" w14:textId="77777777" w:rsidR="008320BB" w:rsidRDefault="008320BB">
      <w:pPr>
        <w:pBdr>
          <w:top w:val="nil"/>
          <w:left w:val="nil"/>
          <w:bottom w:val="nil"/>
          <w:right w:val="nil"/>
          <w:between w:val="nil"/>
        </w:pBdr>
        <w:jc w:val="both"/>
        <w:rPr>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8320BB" w14:paraId="38DADE10"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60E84A73" w14:textId="77777777" w:rsidR="008320BB" w:rsidRDefault="00000000">
            <w:pPr>
              <w:pBdr>
                <w:top w:val="nil"/>
                <w:left w:val="nil"/>
                <w:bottom w:val="nil"/>
                <w:right w:val="nil"/>
                <w:between w:val="nil"/>
              </w:pBdr>
              <w:rPr>
                <w:color w:val="000000"/>
                <w:sz w:val="20"/>
                <w:szCs w:val="20"/>
                <w:u w:val="single"/>
              </w:rPr>
            </w:pPr>
            <w:r>
              <w:rPr>
                <w:b/>
                <w:color w:val="000000"/>
                <w:sz w:val="20"/>
                <w:szCs w:val="20"/>
                <w:highlight w:val="yellow"/>
                <w:u w:val="single"/>
              </w:rPr>
              <w:t>PART  2:</w:t>
            </w:r>
            <w:r>
              <w:rPr>
                <w:b/>
                <w:color w:val="000000"/>
                <w:sz w:val="20"/>
                <w:szCs w:val="20"/>
                <w:u w:val="single"/>
              </w:rPr>
              <w:t xml:space="preserve"> </w:t>
            </w:r>
          </w:p>
          <w:p w14:paraId="4A7D02A2" w14:textId="77777777" w:rsidR="008320BB" w:rsidRDefault="008320BB">
            <w:pPr>
              <w:pBdr>
                <w:top w:val="nil"/>
                <w:left w:val="nil"/>
                <w:bottom w:val="nil"/>
                <w:right w:val="nil"/>
                <w:between w:val="nil"/>
              </w:pBdr>
              <w:rPr>
                <w:color w:val="000000"/>
                <w:sz w:val="20"/>
                <w:szCs w:val="20"/>
                <w:u w:val="single"/>
              </w:rPr>
            </w:pPr>
          </w:p>
        </w:tc>
      </w:tr>
      <w:tr w:rsidR="008320BB" w14:paraId="07DA29A9" w14:textId="77777777">
        <w:trPr>
          <w:trHeight w:val="935"/>
        </w:trPr>
        <w:tc>
          <w:tcPr>
            <w:tcW w:w="6831" w:type="dxa"/>
            <w:tcMar>
              <w:top w:w="0" w:type="dxa"/>
              <w:left w:w="108" w:type="dxa"/>
              <w:bottom w:w="0" w:type="dxa"/>
              <w:right w:w="108" w:type="dxa"/>
            </w:tcMar>
            <w:vAlign w:val="center"/>
          </w:tcPr>
          <w:p w14:paraId="3F85E427" w14:textId="77777777" w:rsidR="008320BB" w:rsidRDefault="008320BB">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tcPr>
          <w:p w14:paraId="0E8E8BEE" w14:textId="77777777" w:rsidR="008320BB" w:rsidRDefault="00000000">
            <w:pPr>
              <w:pStyle w:val="Heading2"/>
              <w:jc w:val="left"/>
              <w:outlineLvl w:val="1"/>
              <w:rPr>
                <w:rFonts w:ascii="Times New Roman" w:eastAsia="Times New Roman" w:hAnsi="Times New Roman" w:cs="Times New Roman"/>
              </w:rPr>
            </w:pPr>
            <w:r>
              <w:rPr>
                <w:rFonts w:ascii="Times New Roman" w:eastAsia="Times New Roman" w:hAnsi="Times New Roman" w:cs="Times New Roman"/>
              </w:rPr>
              <w:t>Reviewer’s comment</w:t>
            </w:r>
          </w:p>
        </w:tc>
        <w:tc>
          <w:tcPr>
            <w:tcW w:w="5677" w:type="dxa"/>
          </w:tcPr>
          <w:p w14:paraId="0D9AE22F" w14:textId="77777777" w:rsidR="008320BB" w:rsidRDefault="00000000">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14:paraId="09E3EBCF" w14:textId="77777777" w:rsidR="008320BB" w:rsidRDefault="008320BB">
            <w:pPr>
              <w:pStyle w:val="Heading2"/>
              <w:jc w:val="left"/>
              <w:outlineLvl w:val="1"/>
              <w:rPr>
                <w:rFonts w:ascii="Times New Roman" w:eastAsia="Times New Roman" w:hAnsi="Times New Roman" w:cs="Times New Roman"/>
                <w:b w:val="0"/>
              </w:rPr>
            </w:pPr>
          </w:p>
        </w:tc>
      </w:tr>
      <w:tr w:rsidR="008320BB" w14:paraId="136BA945" w14:textId="77777777">
        <w:trPr>
          <w:trHeight w:val="697"/>
        </w:trPr>
        <w:tc>
          <w:tcPr>
            <w:tcW w:w="6831" w:type="dxa"/>
            <w:tcMar>
              <w:top w:w="0" w:type="dxa"/>
              <w:left w:w="108" w:type="dxa"/>
              <w:bottom w:w="0" w:type="dxa"/>
              <w:right w:w="108" w:type="dxa"/>
            </w:tcMar>
            <w:vAlign w:val="center"/>
          </w:tcPr>
          <w:p w14:paraId="577CFA7B" w14:textId="77777777" w:rsidR="008320BB" w:rsidRDefault="00000000">
            <w:pPr>
              <w:pBdr>
                <w:top w:val="nil"/>
                <w:left w:val="nil"/>
                <w:bottom w:val="nil"/>
                <w:right w:val="nil"/>
                <w:between w:val="nil"/>
              </w:pBdr>
              <w:rPr>
                <w:color w:val="000000"/>
                <w:sz w:val="20"/>
                <w:szCs w:val="20"/>
              </w:rPr>
            </w:pPr>
            <w:r>
              <w:rPr>
                <w:b/>
                <w:color w:val="000000"/>
                <w:sz w:val="20"/>
                <w:szCs w:val="20"/>
              </w:rPr>
              <w:t xml:space="preserve">Are there ethical issues in this manuscript? </w:t>
            </w:r>
          </w:p>
          <w:p w14:paraId="70A22276" w14:textId="77777777" w:rsidR="008320BB" w:rsidRDefault="008320BB">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vAlign w:val="center"/>
          </w:tcPr>
          <w:p w14:paraId="17110AA5" w14:textId="77777777" w:rsidR="008320BB" w:rsidRDefault="008320BB">
            <w:pPr>
              <w:pBdr>
                <w:top w:val="nil"/>
                <w:left w:val="nil"/>
                <w:bottom w:val="nil"/>
                <w:right w:val="nil"/>
                <w:between w:val="nil"/>
              </w:pBdr>
              <w:jc w:val="both"/>
              <w:rPr>
                <w:color w:val="000000"/>
                <w:sz w:val="20"/>
                <w:szCs w:val="20"/>
              </w:rPr>
            </w:pPr>
          </w:p>
          <w:p w14:paraId="03D22680" w14:textId="77777777" w:rsidR="008320BB" w:rsidRDefault="008320BB">
            <w:pPr>
              <w:pBdr>
                <w:top w:val="nil"/>
                <w:left w:val="nil"/>
                <w:bottom w:val="nil"/>
                <w:right w:val="nil"/>
                <w:between w:val="nil"/>
              </w:pBdr>
              <w:rPr>
                <w:color w:val="000000"/>
                <w:sz w:val="20"/>
                <w:szCs w:val="20"/>
              </w:rPr>
            </w:pPr>
          </w:p>
          <w:p w14:paraId="301BA5B6" w14:textId="77777777" w:rsidR="008320BB" w:rsidRDefault="008320BB">
            <w:pPr>
              <w:pBdr>
                <w:top w:val="nil"/>
                <w:left w:val="nil"/>
                <w:bottom w:val="nil"/>
                <w:right w:val="nil"/>
                <w:between w:val="nil"/>
              </w:pBdr>
              <w:rPr>
                <w:color w:val="000000"/>
                <w:sz w:val="20"/>
                <w:szCs w:val="20"/>
              </w:rPr>
            </w:pPr>
          </w:p>
        </w:tc>
        <w:tc>
          <w:tcPr>
            <w:tcW w:w="5677" w:type="dxa"/>
            <w:vAlign w:val="center"/>
          </w:tcPr>
          <w:p w14:paraId="2FB10D36" w14:textId="77777777" w:rsidR="008320BB" w:rsidRDefault="008320BB">
            <w:pPr>
              <w:rPr>
                <w:sz w:val="20"/>
                <w:szCs w:val="20"/>
              </w:rPr>
            </w:pPr>
          </w:p>
          <w:p w14:paraId="36549F25" w14:textId="77777777" w:rsidR="008320BB" w:rsidRDefault="008320BB">
            <w:pPr>
              <w:rPr>
                <w:sz w:val="20"/>
                <w:szCs w:val="20"/>
              </w:rPr>
            </w:pPr>
          </w:p>
          <w:p w14:paraId="676A0FB4" w14:textId="77777777" w:rsidR="008320BB" w:rsidRDefault="008320BB">
            <w:pPr>
              <w:rPr>
                <w:sz w:val="20"/>
                <w:szCs w:val="20"/>
              </w:rPr>
            </w:pPr>
          </w:p>
          <w:p w14:paraId="6AE94E3F" w14:textId="77777777" w:rsidR="008320BB" w:rsidRDefault="008320BB">
            <w:pPr>
              <w:pBdr>
                <w:top w:val="nil"/>
                <w:left w:val="nil"/>
                <w:bottom w:val="nil"/>
                <w:right w:val="nil"/>
                <w:between w:val="nil"/>
              </w:pBdr>
              <w:rPr>
                <w:color w:val="000000"/>
                <w:sz w:val="20"/>
                <w:szCs w:val="20"/>
              </w:rPr>
            </w:pPr>
          </w:p>
        </w:tc>
      </w:tr>
    </w:tbl>
    <w:p w14:paraId="24498293" w14:textId="77777777" w:rsidR="008320BB" w:rsidRDefault="008320BB">
      <w:pPr>
        <w:pBdr>
          <w:top w:val="nil"/>
          <w:left w:val="nil"/>
          <w:bottom w:val="nil"/>
          <w:right w:val="nil"/>
          <w:between w:val="nil"/>
        </w:pBdr>
        <w:jc w:val="both"/>
        <w:rPr>
          <w:rFonts w:ascii="Arial" w:eastAsia="Arial" w:hAnsi="Arial" w:cs="Arial"/>
          <w:color w:val="000000"/>
          <w:sz w:val="20"/>
          <w:szCs w:val="20"/>
        </w:rPr>
      </w:pPr>
    </w:p>
    <w:sectPr w:rsidR="008320BB">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81E52" w14:textId="77777777" w:rsidR="009D5F10" w:rsidRDefault="009D5F10">
      <w:r>
        <w:separator/>
      </w:r>
    </w:p>
  </w:endnote>
  <w:endnote w:type="continuationSeparator" w:id="0">
    <w:p w14:paraId="3F1A0DAA" w14:textId="77777777" w:rsidR="009D5F10" w:rsidRDefault="009D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F9DBA" w14:textId="77777777" w:rsidR="008320BB" w:rsidRDefault="00000000">
    <w:pPr>
      <w:pBdr>
        <w:top w:val="nil"/>
        <w:left w:val="nil"/>
        <w:bottom w:val="nil"/>
        <w:right w:val="nil"/>
        <w:between w:val="nil"/>
      </w:pBdr>
      <w:tabs>
        <w:tab w:val="center" w:pos="4513"/>
        <w:tab w:val="right" w:pos="9026"/>
        <w:tab w:val="center" w:pos="4513"/>
        <w:tab w:val="right" w:pos="9026"/>
      </w:tabs>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E9EAD" w14:textId="77777777" w:rsidR="009D5F10" w:rsidRDefault="009D5F10">
      <w:r>
        <w:separator/>
      </w:r>
    </w:p>
  </w:footnote>
  <w:footnote w:type="continuationSeparator" w:id="0">
    <w:p w14:paraId="0FB5571C" w14:textId="77777777" w:rsidR="009D5F10" w:rsidRDefault="009D5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02B5A" w14:textId="77777777" w:rsidR="008320BB" w:rsidRDefault="008320BB">
    <w:pPr>
      <w:spacing w:after="280"/>
      <w:jc w:val="center"/>
      <w:rPr>
        <w:rFonts w:ascii="Arial" w:eastAsia="Arial" w:hAnsi="Arial" w:cs="Arial"/>
        <w:color w:val="003399"/>
        <w:u w:val="single"/>
      </w:rPr>
    </w:pPr>
  </w:p>
  <w:p w14:paraId="1D2C0BDE" w14:textId="77777777" w:rsidR="008320BB" w:rsidRDefault="00000000">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0BB"/>
    <w:rsid w:val="006A7F69"/>
    <w:rsid w:val="008320BB"/>
    <w:rsid w:val="009D5F10"/>
    <w:rsid w:val="00CA3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EAD72"/>
  <w15:docId w15:val="{15D9B9D9-8603-4B70-9BDA-8AF82C6F6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Calibri" w:eastAsia="Calibri" w:hAnsi="Calibri" w:cs="Calibri"/>
      <w:b/>
      <w:sz w:val="32"/>
      <w:szCs w:val="32"/>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pri.com/index.php/JPR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3944</Characters>
  <Application>Microsoft Office Word</Application>
  <DocSecurity>0</DocSecurity>
  <Lines>32</Lines>
  <Paragraphs>9</Paragraphs>
  <ScaleCrop>false</ScaleCrop>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Editor-28</cp:lastModifiedBy>
  <cp:revision>2</cp:revision>
  <dcterms:created xsi:type="dcterms:W3CDTF">2025-05-03T09:50:00Z</dcterms:created>
  <dcterms:modified xsi:type="dcterms:W3CDTF">2025-05-03T09:51:00Z</dcterms:modified>
</cp:coreProperties>
</file>