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EA73D7" w:rsidRPr="00397336" w14:paraId="36C9E952" w14:textId="77777777">
        <w:trPr>
          <w:trHeight w:val="290"/>
        </w:trPr>
        <w:tc>
          <w:tcPr>
            <w:tcW w:w="5000" w:type="pct"/>
            <w:gridSpan w:val="2"/>
            <w:tcBorders>
              <w:top w:val="nil"/>
              <w:left w:val="nil"/>
              <w:right w:val="nil"/>
            </w:tcBorders>
            <w:shd w:val="clear" w:color="auto" w:fill="EBFFFF"/>
          </w:tcPr>
          <w:p w14:paraId="2FE65669" w14:textId="77777777" w:rsidR="00EA73D7" w:rsidRPr="00397336" w:rsidRDefault="00EA73D7">
            <w:pPr>
              <w:pStyle w:val="Heading2"/>
              <w:jc w:val="left"/>
              <w:rPr>
                <w:rFonts w:ascii="Arial" w:hAnsi="Arial" w:cs="Arial"/>
                <w:b w:val="0"/>
                <w:bCs w:val="0"/>
                <w:lang w:val="en-US"/>
              </w:rPr>
            </w:pPr>
          </w:p>
        </w:tc>
      </w:tr>
      <w:tr w:rsidR="00EA73D7" w:rsidRPr="00397336" w14:paraId="0BE89EDE" w14:textId="77777777">
        <w:trPr>
          <w:trHeight w:val="290"/>
        </w:trPr>
        <w:tc>
          <w:tcPr>
            <w:tcW w:w="1234" w:type="pct"/>
            <w:shd w:val="clear" w:color="auto" w:fill="EBFFFF"/>
          </w:tcPr>
          <w:p w14:paraId="0398933F" w14:textId="77777777" w:rsidR="00EA73D7" w:rsidRPr="00397336" w:rsidRDefault="00816B43">
            <w:pPr>
              <w:pStyle w:val="BodyText"/>
              <w:ind w:left="90"/>
              <w:jc w:val="left"/>
              <w:rPr>
                <w:rFonts w:ascii="Arial" w:hAnsi="Arial" w:cs="Arial"/>
                <w:bCs/>
                <w:sz w:val="20"/>
                <w:szCs w:val="20"/>
                <w:lang w:val="en-GB"/>
              </w:rPr>
            </w:pPr>
            <w:r w:rsidRPr="0039733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6B26FDF" w14:textId="77777777" w:rsidR="00EA73D7" w:rsidRPr="00397336" w:rsidRDefault="00816B43">
            <w:pPr>
              <w:rPr>
                <w:rFonts w:ascii="Arial" w:hAnsi="Arial" w:cs="Arial"/>
                <w:b/>
                <w:bCs/>
                <w:color w:val="0000FF"/>
                <w:sz w:val="20"/>
                <w:szCs w:val="20"/>
              </w:rPr>
            </w:pPr>
            <w:hyperlink r:id="rId7" w:history="1">
              <w:r w:rsidRPr="00397336">
                <w:rPr>
                  <w:rStyle w:val="Hyperlink"/>
                  <w:rFonts w:ascii="Arial" w:hAnsi="Arial" w:cs="Arial"/>
                  <w:b/>
                  <w:bCs/>
                  <w:sz w:val="20"/>
                  <w:szCs w:val="20"/>
                </w:rPr>
                <w:t>Journal of Complementary and Alternative Medical Research</w:t>
              </w:r>
            </w:hyperlink>
          </w:p>
        </w:tc>
      </w:tr>
      <w:tr w:rsidR="00EA73D7" w:rsidRPr="00397336" w14:paraId="01881A4B" w14:textId="77777777">
        <w:trPr>
          <w:trHeight w:val="290"/>
        </w:trPr>
        <w:tc>
          <w:tcPr>
            <w:tcW w:w="1234" w:type="pct"/>
            <w:shd w:val="clear" w:color="auto" w:fill="EBFFFF"/>
          </w:tcPr>
          <w:p w14:paraId="2FBD36D2" w14:textId="77777777" w:rsidR="00EA73D7" w:rsidRPr="00397336" w:rsidRDefault="00816B43">
            <w:pPr>
              <w:pStyle w:val="BodyText"/>
              <w:ind w:left="90"/>
              <w:jc w:val="left"/>
              <w:rPr>
                <w:rFonts w:ascii="Arial" w:hAnsi="Arial" w:cs="Arial"/>
                <w:bCs/>
                <w:sz w:val="20"/>
                <w:szCs w:val="20"/>
                <w:lang w:val="en-GB"/>
              </w:rPr>
            </w:pPr>
            <w:r w:rsidRPr="0039733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68CC910" w14:textId="77777777" w:rsidR="00EA73D7" w:rsidRPr="00397336" w:rsidRDefault="00816B43">
            <w:pPr>
              <w:pStyle w:val="NormalWeb"/>
              <w:spacing w:before="0" w:beforeAutospacing="0" w:after="0" w:afterAutospacing="0"/>
              <w:rPr>
                <w:rFonts w:ascii="Arial" w:hAnsi="Arial" w:cs="Arial"/>
                <w:b/>
                <w:bCs/>
                <w:sz w:val="20"/>
                <w:szCs w:val="20"/>
                <w:lang w:val="en-GB"/>
              </w:rPr>
            </w:pPr>
            <w:r w:rsidRPr="00397336">
              <w:rPr>
                <w:rFonts w:ascii="Arial" w:hAnsi="Arial" w:cs="Arial"/>
                <w:b/>
                <w:bCs/>
                <w:sz w:val="20"/>
                <w:szCs w:val="20"/>
                <w:lang w:val="en-GB"/>
              </w:rPr>
              <w:t>Ms_JOCAMR_136964</w:t>
            </w:r>
          </w:p>
        </w:tc>
      </w:tr>
      <w:tr w:rsidR="00EA73D7" w:rsidRPr="00397336" w14:paraId="73170989" w14:textId="77777777">
        <w:trPr>
          <w:trHeight w:val="650"/>
        </w:trPr>
        <w:tc>
          <w:tcPr>
            <w:tcW w:w="1234" w:type="pct"/>
            <w:shd w:val="clear" w:color="auto" w:fill="EBFFFF"/>
          </w:tcPr>
          <w:p w14:paraId="648583FD" w14:textId="77777777" w:rsidR="00EA73D7" w:rsidRPr="00397336" w:rsidRDefault="00816B43">
            <w:pPr>
              <w:pStyle w:val="BodyText"/>
              <w:ind w:left="90"/>
              <w:jc w:val="left"/>
              <w:rPr>
                <w:rFonts w:ascii="Arial" w:hAnsi="Arial" w:cs="Arial"/>
                <w:bCs/>
                <w:sz w:val="20"/>
                <w:szCs w:val="20"/>
                <w:lang w:val="en-GB"/>
              </w:rPr>
            </w:pPr>
            <w:r w:rsidRPr="0039733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5355B52" w14:textId="77777777" w:rsidR="00EA73D7" w:rsidRPr="00397336" w:rsidRDefault="00816B43">
            <w:pPr>
              <w:pStyle w:val="NormalWeb"/>
              <w:spacing w:before="0" w:beforeAutospacing="0" w:after="0" w:afterAutospacing="0"/>
              <w:rPr>
                <w:rFonts w:ascii="Arial" w:hAnsi="Arial" w:cs="Arial"/>
                <w:b/>
                <w:sz w:val="20"/>
                <w:szCs w:val="20"/>
                <w:lang w:val="en-GB"/>
              </w:rPr>
            </w:pPr>
            <w:proofErr w:type="spellStart"/>
            <w:r w:rsidRPr="00397336">
              <w:rPr>
                <w:rFonts w:ascii="Arial" w:hAnsi="Arial" w:cs="Arial"/>
                <w:b/>
                <w:sz w:val="20"/>
                <w:szCs w:val="20"/>
                <w:lang w:val="en-GB"/>
              </w:rPr>
              <w:t>Telfairia</w:t>
            </w:r>
            <w:proofErr w:type="spellEnd"/>
            <w:r w:rsidRPr="00397336">
              <w:rPr>
                <w:rFonts w:ascii="Arial" w:hAnsi="Arial" w:cs="Arial"/>
                <w:b/>
                <w:sz w:val="20"/>
                <w:szCs w:val="20"/>
                <w:lang w:val="en-GB"/>
              </w:rPr>
              <w:t xml:space="preserve"> </w:t>
            </w:r>
            <w:proofErr w:type="spellStart"/>
            <w:r w:rsidRPr="00397336">
              <w:rPr>
                <w:rFonts w:ascii="Arial" w:hAnsi="Arial" w:cs="Arial"/>
                <w:b/>
                <w:sz w:val="20"/>
                <w:szCs w:val="20"/>
                <w:lang w:val="en-GB"/>
              </w:rPr>
              <w:t>occidentalis</w:t>
            </w:r>
            <w:proofErr w:type="spellEnd"/>
            <w:r w:rsidRPr="00397336">
              <w:rPr>
                <w:rFonts w:ascii="Arial" w:hAnsi="Arial" w:cs="Arial"/>
                <w:b/>
                <w:sz w:val="20"/>
                <w:szCs w:val="20"/>
                <w:lang w:val="en-GB"/>
              </w:rPr>
              <w:t xml:space="preserve"> seed extract and fractions mitigated liver and kidney injuries in rats with testosterone-induced benign prostatic hyperplasia</w:t>
            </w:r>
          </w:p>
        </w:tc>
      </w:tr>
      <w:tr w:rsidR="00EA73D7" w:rsidRPr="00397336" w14:paraId="5335EF94" w14:textId="77777777">
        <w:trPr>
          <w:trHeight w:val="332"/>
        </w:trPr>
        <w:tc>
          <w:tcPr>
            <w:tcW w:w="1234" w:type="pct"/>
            <w:shd w:val="clear" w:color="auto" w:fill="EBFFFF"/>
          </w:tcPr>
          <w:p w14:paraId="6C4151AA" w14:textId="77777777" w:rsidR="00EA73D7" w:rsidRPr="00397336" w:rsidRDefault="00816B43">
            <w:pPr>
              <w:pStyle w:val="BodyText"/>
              <w:ind w:left="90"/>
              <w:jc w:val="left"/>
              <w:rPr>
                <w:rFonts w:ascii="Arial" w:hAnsi="Arial" w:cs="Arial"/>
                <w:bCs/>
                <w:sz w:val="20"/>
                <w:szCs w:val="20"/>
                <w:lang w:val="en-GB"/>
              </w:rPr>
            </w:pPr>
            <w:r w:rsidRPr="0039733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2F9FDBC" w14:textId="77777777" w:rsidR="00EA73D7" w:rsidRPr="00397336" w:rsidRDefault="00816B43">
            <w:pPr>
              <w:pStyle w:val="NormalWeb"/>
              <w:spacing w:before="0" w:beforeAutospacing="0" w:after="0" w:afterAutospacing="0"/>
              <w:rPr>
                <w:rFonts w:ascii="Arial" w:hAnsi="Arial" w:cs="Arial"/>
                <w:b/>
                <w:sz w:val="20"/>
                <w:szCs w:val="20"/>
                <w:lang w:val="en-GB"/>
              </w:rPr>
            </w:pPr>
            <w:proofErr w:type="spellStart"/>
            <w:r w:rsidRPr="00397336">
              <w:rPr>
                <w:rFonts w:ascii="Arial" w:hAnsi="Arial" w:cs="Arial"/>
                <w:b/>
                <w:sz w:val="20"/>
                <w:szCs w:val="20"/>
                <w:lang w:val="en-GB"/>
              </w:rPr>
              <w:t>Orginal</w:t>
            </w:r>
            <w:proofErr w:type="spellEnd"/>
            <w:r w:rsidRPr="00397336">
              <w:rPr>
                <w:rFonts w:ascii="Arial" w:hAnsi="Arial" w:cs="Arial"/>
                <w:b/>
                <w:sz w:val="20"/>
                <w:szCs w:val="20"/>
                <w:lang w:val="en-GB"/>
              </w:rPr>
              <w:t xml:space="preserve"> research article</w:t>
            </w:r>
          </w:p>
        </w:tc>
      </w:tr>
    </w:tbl>
    <w:p w14:paraId="1519AE56" w14:textId="77777777" w:rsidR="00EA73D7" w:rsidRPr="00397336" w:rsidRDefault="00EA73D7">
      <w:pPr>
        <w:pStyle w:val="BodyText"/>
        <w:rPr>
          <w:rFonts w:ascii="Arial" w:hAnsi="Arial" w:cs="Arial"/>
          <w:b/>
          <w:bCs/>
          <w:sz w:val="20"/>
          <w:szCs w:val="20"/>
          <w:u w:val="single"/>
          <w:lang w:val="en-GB"/>
        </w:rPr>
      </w:pPr>
    </w:p>
    <w:p w14:paraId="2B7A6922" w14:textId="038A5929" w:rsidR="00EA73D7" w:rsidRPr="00397336" w:rsidRDefault="00EA73D7">
      <w:pPr>
        <w:rPr>
          <w:rFonts w:ascii="Arial" w:hAnsi="Arial" w:cs="Arial"/>
          <w:sz w:val="20"/>
          <w:szCs w:val="20"/>
        </w:rPr>
      </w:pPr>
      <w:bookmarkStart w:id="0" w:name="_Hlk170903434"/>
      <w:bookmarkStart w:id="1"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EA73D7" w:rsidRPr="00397336" w14:paraId="4EA83252" w14:textId="77777777">
        <w:tc>
          <w:tcPr>
            <w:tcW w:w="5000" w:type="pct"/>
            <w:gridSpan w:val="3"/>
            <w:tcBorders>
              <w:top w:val="nil"/>
              <w:left w:val="nil"/>
              <w:right w:val="nil"/>
            </w:tcBorders>
            <w:noWrap/>
          </w:tcPr>
          <w:p w14:paraId="436493BA" w14:textId="77777777" w:rsidR="00EA73D7" w:rsidRPr="00397336" w:rsidRDefault="00816B43">
            <w:pPr>
              <w:pStyle w:val="Heading2"/>
              <w:jc w:val="left"/>
              <w:rPr>
                <w:rFonts w:ascii="Arial" w:hAnsi="Arial" w:cs="Arial"/>
                <w:lang w:val="en-GB"/>
              </w:rPr>
            </w:pPr>
            <w:r w:rsidRPr="00397336">
              <w:rPr>
                <w:rFonts w:ascii="Arial" w:hAnsi="Arial" w:cs="Arial"/>
                <w:highlight w:val="yellow"/>
                <w:lang w:val="en-GB"/>
              </w:rPr>
              <w:t>PART  1:</w:t>
            </w:r>
            <w:r w:rsidRPr="00397336">
              <w:rPr>
                <w:rFonts w:ascii="Arial" w:hAnsi="Arial" w:cs="Arial"/>
                <w:lang w:val="en-GB"/>
              </w:rPr>
              <w:t xml:space="preserve"> Comments</w:t>
            </w:r>
          </w:p>
          <w:p w14:paraId="00FD715F" w14:textId="77777777" w:rsidR="00EA73D7" w:rsidRPr="00397336" w:rsidRDefault="00EA73D7">
            <w:pPr>
              <w:rPr>
                <w:rFonts w:ascii="Arial" w:hAnsi="Arial" w:cs="Arial"/>
                <w:sz w:val="20"/>
                <w:szCs w:val="20"/>
                <w:lang w:val="en-GB"/>
              </w:rPr>
            </w:pPr>
          </w:p>
        </w:tc>
      </w:tr>
      <w:tr w:rsidR="00EA73D7" w:rsidRPr="00397336" w14:paraId="63142DE6" w14:textId="77777777">
        <w:tc>
          <w:tcPr>
            <w:tcW w:w="1265" w:type="pct"/>
            <w:noWrap/>
          </w:tcPr>
          <w:p w14:paraId="3B5E043D" w14:textId="77777777" w:rsidR="00EA73D7" w:rsidRPr="00397336" w:rsidRDefault="00EA73D7">
            <w:pPr>
              <w:pStyle w:val="Heading2"/>
              <w:jc w:val="left"/>
              <w:rPr>
                <w:rFonts w:ascii="Arial" w:hAnsi="Arial" w:cs="Arial"/>
                <w:lang w:val="en-GB"/>
              </w:rPr>
            </w:pPr>
          </w:p>
        </w:tc>
        <w:tc>
          <w:tcPr>
            <w:tcW w:w="2212" w:type="pct"/>
          </w:tcPr>
          <w:p w14:paraId="53C4A901" w14:textId="77777777" w:rsidR="00EA73D7" w:rsidRPr="00397336" w:rsidRDefault="00816B43">
            <w:pPr>
              <w:pStyle w:val="Heading2"/>
              <w:jc w:val="left"/>
              <w:rPr>
                <w:rFonts w:ascii="Arial" w:hAnsi="Arial" w:cs="Arial"/>
                <w:lang w:val="en-GB"/>
              </w:rPr>
            </w:pPr>
            <w:r w:rsidRPr="00397336">
              <w:rPr>
                <w:rFonts w:ascii="Arial" w:hAnsi="Arial" w:cs="Arial"/>
                <w:lang w:val="en-GB"/>
              </w:rPr>
              <w:t>Reviewer’s comment</w:t>
            </w:r>
          </w:p>
          <w:p w14:paraId="44CE1E53" w14:textId="77777777" w:rsidR="00EA73D7" w:rsidRPr="00397336" w:rsidRDefault="00816B43">
            <w:pPr>
              <w:rPr>
                <w:rFonts w:ascii="Arial" w:hAnsi="Arial" w:cs="Arial"/>
                <w:b/>
                <w:bCs/>
                <w:sz w:val="20"/>
                <w:szCs w:val="20"/>
              </w:rPr>
            </w:pPr>
            <w:r w:rsidRPr="00397336">
              <w:rPr>
                <w:rFonts w:ascii="Arial" w:hAnsi="Arial" w:cs="Arial"/>
                <w:b/>
                <w:bCs/>
                <w:sz w:val="20"/>
                <w:szCs w:val="20"/>
                <w:highlight w:val="yellow"/>
              </w:rPr>
              <w:t xml:space="preserve">Artificial Intelligence </w:t>
            </w:r>
            <w:r w:rsidRPr="00397336">
              <w:rPr>
                <w:rFonts w:ascii="Arial" w:hAnsi="Arial" w:cs="Arial"/>
                <w:b/>
                <w:bCs/>
                <w:sz w:val="20"/>
                <w:szCs w:val="20"/>
                <w:highlight w:val="yellow"/>
              </w:rPr>
              <w:t>(AI) generated or assisted review comments are strictly prohibited during peer review.</w:t>
            </w:r>
          </w:p>
          <w:p w14:paraId="14976177" w14:textId="77777777" w:rsidR="00EA73D7" w:rsidRPr="00397336" w:rsidRDefault="00EA73D7">
            <w:pPr>
              <w:rPr>
                <w:rFonts w:ascii="Arial" w:hAnsi="Arial" w:cs="Arial"/>
                <w:sz w:val="20"/>
                <w:szCs w:val="20"/>
                <w:lang w:val="en-GB"/>
              </w:rPr>
            </w:pPr>
          </w:p>
        </w:tc>
        <w:tc>
          <w:tcPr>
            <w:tcW w:w="1523" w:type="pct"/>
          </w:tcPr>
          <w:p w14:paraId="2515F795" w14:textId="77777777" w:rsidR="00EA73D7" w:rsidRPr="00397336" w:rsidRDefault="00816B43">
            <w:pPr>
              <w:spacing w:after="160" w:line="254" w:lineRule="auto"/>
              <w:rPr>
                <w:rFonts w:ascii="Arial" w:eastAsia="Calibri" w:hAnsi="Arial" w:cs="Arial"/>
                <w:kern w:val="2"/>
                <w:sz w:val="20"/>
                <w:szCs w:val="20"/>
                <w:lang w:val="en-IN"/>
              </w:rPr>
            </w:pPr>
            <w:r w:rsidRPr="00397336">
              <w:rPr>
                <w:rFonts w:ascii="Arial" w:eastAsia="Calibri" w:hAnsi="Arial" w:cs="Arial"/>
                <w:b/>
                <w:kern w:val="2"/>
                <w:sz w:val="20"/>
                <w:szCs w:val="20"/>
                <w:lang w:val="en-IN"/>
              </w:rPr>
              <w:t>Author’s Feedback</w:t>
            </w:r>
            <w:r w:rsidRPr="00397336">
              <w:rPr>
                <w:rFonts w:ascii="Arial" w:eastAsia="Calibri" w:hAnsi="Arial" w:cs="Arial"/>
                <w:kern w:val="2"/>
                <w:sz w:val="20"/>
                <w:szCs w:val="20"/>
                <w:lang w:val="en-IN"/>
              </w:rPr>
              <w:t xml:space="preserve"> (It is mandatory that authors should write his/her feedback here)</w:t>
            </w:r>
          </w:p>
          <w:p w14:paraId="295D2370" w14:textId="77777777" w:rsidR="00EA73D7" w:rsidRPr="00397336" w:rsidRDefault="00EA73D7">
            <w:pPr>
              <w:pStyle w:val="Heading2"/>
              <w:jc w:val="left"/>
              <w:rPr>
                <w:rFonts w:ascii="Arial" w:hAnsi="Arial" w:cs="Arial"/>
                <w:b w:val="0"/>
                <w:lang w:val="en-GB"/>
              </w:rPr>
            </w:pPr>
          </w:p>
        </w:tc>
      </w:tr>
      <w:tr w:rsidR="00EA73D7" w:rsidRPr="00397336" w14:paraId="053A0CDC" w14:textId="77777777">
        <w:trPr>
          <w:trHeight w:val="1264"/>
        </w:trPr>
        <w:tc>
          <w:tcPr>
            <w:tcW w:w="1265" w:type="pct"/>
            <w:noWrap/>
          </w:tcPr>
          <w:p w14:paraId="0C8F76A3" w14:textId="77777777" w:rsidR="00EA73D7" w:rsidRPr="00397336" w:rsidRDefault="00816B43">
            <w:pPr>
              <w:ind w:left="360"/>
              <w:rPr>
                <w:rFonts w:ascii="Arial" w:hAnsi="Arial" w:cs="Arial"/>
                <w:b/>
                <w:bCs/>
                <w:sz w:val="20"/>
                <w:szCs w:val="20"/>
                <w:lang w:val="en-GB"/>
              </w:rPr>
            </w:pPr>
            <w:r w:rsidRPr="00397336">
              <w:rPr>
                <w:rFonts w:ascii="Arial" w:hAnsi="Arial" w:cs="Arial"/>
                <w:b/>
                <w:bCs/>
                <w:sz w:val="20"/>
                <w:szCs w:val="20"/>
                <w:lang w:val="en-GB"/>
              </w:rPr>
              <w:t>Please write a few sentences regarding the importance of this manuscript for the s</w:t>
            </w:r>
            <w:r w:rsidRPr="00397336">
              <w:rPr>
                <w:rFonts w:ascii="Arial" w:hAnsi="Arial" w:cs="Arial"/>
                <w:b/>
                <w:bCs/>
                <w:sz w:val="20"/>
                <w:szCs w:val="20"/>
                <w:lang w:val="en-GB"/>
              </w:rPr>
              <w:t>cientific community. A minimum of 3-4 sentences may be required for this part.</w:t>
            </w:r>
          </w:p>
          <w:p w14:paraId="0417E22C" w14:textId="77777777" w:rsidR="00EA73D7" w:rsidRPr="00397336" w:rsidRDefault="00EA73D7">
            <w:pPr>
              <w:ind w:left="360"/>
              <w:rPr>
                <w:rFonts w:ascii="Arial" w:eastAsia="MS Mincho" w:hAnsi="Arial" w:cs="Arial"/>
                <w:b/>
                <w:bCs/>
                <w:sz w:val="20"/>
                <w:szCs w:val="20"/>
                <w:lang w:val="en-GB"/>
              </w:rPr>
            </w:pPr>
          </w:p>
        </w:tc>
        <w:tc>
          <w:tcPr>
            <w:tcW w:w="2212" w:type="pct"/>
          </w:tcPr>
          <w:p w14:paraId="34EF2193" w14:textId="77777777" w:rsidR="00EA73D7" w:rsidRPr="00397336" w:rsidRDefault="00816B43">
            <w:pPr>
              <w:pStyle w:val="ListParagraph"/>
              <w:ind w:left="0"/>
              <w:jc w:val="both"/>
              <w:rPr>
                <w:rFonts w:ascii="Arial" w:hAnsi="Arial" w:cs="Arial"/>
                <w:sz w:val="20"/>
                <w:szCs w:val="20"/>
                <w:lang w:val="en-GB"/>
              </w:rPr>
            </w:pPr>
            <w:r w:rsidRPr="00397336">
              <w:rPr>
                <w:rFonts w:ascii="Arial" w:hAnsi="Arial" w:cs="Arial"/>
                <w:sz w:val="20"/>
                <w:szCs w:val="20"/>
                <w:lang w:val="en-GB"/>
              </w:rPr>
              <w:t xml:space="preserve">This manuscript holds significant importance as it scientifically validates the traditional use of </w:t>
            </w:r>
            <w:proofErr w:type="spellStart"/>
            <w:r w:rsidRPr="00397336">
              <w:rPr>
                <w:rFonts w:ascii="Arial" w:hAnsi="Arial" w:cs="Arial"/>
                <w:sz w:val="20"/>
                <w:szCs w:val="20"/>
                <w:lang w:val="en-GB"/>
              </w:rPr>
              <w:t>Telfairia</w:t>
            </w:r>
            <w:proofErr w:type="spellEnd"/>
            <w:r w:rsidRPr="00397336">
              <w:rPr>
                <w:rFonts w:ascii="Arial" w:hAnsi="Arial" w:cs="Arial"/>
                <w:sz w:val="20"/>
                <w:szCs w:val="20"/>
                <w:lang w:val="en-GB"/>
              </w:rPr>
              <w:t xml:space="preserve"> </w:t>
            </w:r>
            <w:proofErr w:type="spellStart"/>
            <w:r w:rsidRPr="00397336">
              <w:rPr>
                <w:rFonts w:ascii="Arial" w:hAnsi="Arial" w:cs="Arial"/>
                <w:sz w:val="20"/>
                <w:szCs w:val="20"/>
                <w:lang w:val="en-GB"/>
              </w:rPr>
              <w:t>occidentalis</w:t>
            </w:r>
            <w:proofErr w:type="spellEnd"/>
            <w:r w:rsidRPr="00397336">
              <w:rPr>
                <w:rFonts w:ascii="Arial" w:hAnsi="Arial" w:cs="Arial"/>
                <w:sz w:val="20"/>
                <w:szCs w:val="20"/>
                <w:lang w:val="en-GB"/>
              </w:rPr>
              <w:t xml:space="preserve"> in treating prostate disorders, supporting the integration of traditional knowledge into modern therapies. It also addresses a prevalent health issue (BPH) and offers a promising natural alternative. The study contributes to new drug discover</w:t>
            </w:r>
            <w:r w:rsidRPr="00397336">
              <w:rPr>
                <w:rFonts w:ascii="Arial" w:hAnsi="Arial" w:cs="Arial"/>
                <w:sz w:val="20"/>
                <w:szCs w:val="20"/>
                <w:lang w:val="en-GB"/>
              </w:rPr>
              <w:t xml:space="preserve">y by identifying phytochemical components and their proposed mechanisms of </w:t>
            </w:r>
            <w:proofErr w:type="gramStart"/>
            <w:r w:rsidRPr="00397336">
              <w:rPr>
                <w:rFonts w:ascii="Arial" w:hAnsi="Arial" w:cs="Arial"/>
                <w:sz w:val="20"/>
                <w:szCs w:val="20"/>
                <w:lang w:val="en-GB"/>
              </w:rPr>
              <w:t>action ,</w:t>
            </w:r>
            <w:proofErr w:type="gramEnd"/>
            <w:r w:rsidRPr="00397336">
              <w:rPr>
                <w:rFonts w:ascii="Arial" w:hAnsi="Arial" w:cs="Arial"/>
                <w:sz w:val="20"/>
                <w:szCs w:val="20"/>
                <w:lang w:val="en-GB"/>
              </w:rPr>
              <w:t xml:space="preserve"> and highlights a multi-organ protective effect (liver, kidney, and prostate).</w:t>
            </w:r>
          </w:p>
        </w:tc>
        <w:tc>
          <w:tcPr>
            <w:tcW w:w="1523" w:type="pct"/>
          </w:tcPr>
          <w:p w14:paraId="5E94F538" w14:textId="77777777" w:rsidR="00EA73D7" w:rsidRPr="00397336" w:rsidRDefault="00EA73D7">
            <w:pPr>
              <w:pStyle w:val="Heading2"/>
              <w:jc w:val="left"/>
              <w:rPr>
                <w:rFonts w:ascii="Arial" w:hAnsi="Arial" w:cs="Arial"/>
                <w:b w:val="0"/>
                <w:lang w:val="en-GB"/>
              </w:rPr>
            </w:pPr>
          </w:p>
        </w:tc>
      </w:tr>
      <w:tr w:rsidR="00EA73D7" w:rsidRPr="00397336" w14:paraId="0EFE4965" w14:textId="77777777">
        <w:trPr>
          <w:trHeight w:val="1262"/>
        </w:trPr>
        <w:tc>
          <w:tcPr>
            <w:tcW w:w="1265" w:type="pct"/>
            <w:noWrap/>
          </w:tcPr>
          <w:p w14:paraId="145BAD70" w14:textId="77777777" w:rsidR="00EA73D7" w:rsidRPr="00397336" w:rsidRDefault="00816B43">
            <w:pPr>
              <w:ind w:left="360"/>
              <w:rPr>
                <w:rFonts w:ascii="Arial" w:hAnsi="Arial" w:cs="Arial"/>
                <w:b/>
                <w:bCs/>
                <w:sz w:val="20"/>
                <w:szCs w:val="20"/>
                <w:lang w:val="en-GB"/>
              </w:rPr>
            </w:pPr>
            <w:r w:rsidRPr="00397336">
              <w:rPr>
                <w:rFonts w:ascii="Arial" w:hAnsi="Arial" w:cs="Arial"/>
                <w:b/>
                <w:bCs/>
                <w:sz w:val="20"/>
                <w:szCs w:val="20"/>
                <w:lang w:val="en-GB"/>
              </w:rPr>
              <w:t>Is the title of the article suitable?</w:t>
            </w:r>
          </w:p>
          <w:p w14:paraId="12CAEA0A" w14:textId="77777777" w:rsidR="00EA73D7" w:rsidRPr="00397336" w:rsidRDefault="00816B43">
            <w:pPr>
              <w:ind w:left="360"/>
              <w:rPr>
                <w:rFonts w:ascii="Arial" w:hAnsi="Arial" w:cs="Arial"/>
                <w:b/>
                <w:bCs/>
                <w:sz w:val="20"/>
                <w:szCs w:val="20"/>
                <w:lang w:val="en-GB"/>
              </w:rPr>
            </w:pPr>
            <w:r w:rsidRPr="00397336">
              <w:rPr>
                <w:rFonts w:ascii="Arial" w:hAnsi="Arial" w:cs="Arial"/>
                <w:b/>
                <w:bCs/>
                <w:sz w:val="20"/>
                <w:szCs w:val="20"/>
                <w:lang w:val="en-GB"/>
              </w:rPr>
              <w:t>(If not please suggest an alternative title)</w:t>
            </w:r>
          </w:p>
          <w:p w14:paraId="75029686" w14:textId="77777777" w:rsidR="00EA73D7" w:rsidRPr="00397336" w:rsidRDefault="00EA73D7">
            <w:pPr>
              <w:pStyle w:val="Heading2"/>
              <w:jc w:val="left"/>
              <w:rPr>
                <w:rFonts w:ascii="Arial" w:hAnsi="Arial" w:cs="Arial"/>
                <w:u w:val="single"/>
                <w:lang w:val="en-GB"/>
              </w:rPr>
            </w:pPr>
          </w:p>
        </w:tc>
        <w:tc>
          <w:tcPr>
            <w:tcW w:w="2212" w:type="pct"/>
          </w:tcPr>
          <w:p w14:paraId="0C0DCDF7" w14:textId="77777777" w:rsidR="00EA73D7" w:rsidRPr="00397336" w:rsidRDefault="00816B43">
            <w:pPr>
              <w:pStyle w:val="ListParagraph"/>
              <w:ind w:left="0"/>
              <w:jc w:val="both"/>
              <w:rPr>
                <w:rFonts w:ascii="Arial" w:hAnsi="Arial" w:cs="Arial"/>
                <w:b/>
                <w:bCs/>
                <w:sz w:val="20"/>
                <w:szCs w:val="20"/>
                <w:lang w:val="en-GB"/>
              </w:rPr>
            </w:pPr>
            <w:r w:rsidRPr="00397336">
              <w:rPr>
                <w:rFonts w:ascii="Arial" w:hAnsi="Arial" w:cs="Arial"/>
                <w:sz w:val="20"/>
                <w:szCs w:val="20"/>
                <w:lang w:val="en-GB"/>
              </w:rPr>
              <w:t xml:space="preserve">The </w:t>
            </w:r>
            <w:r w:rsidRPr="00397336">
              <w:rPr>
                <w:rFonts w:ascii="Arial" w:hAnsi="Arial" w:cs="Arial"/>
                <w:sz w:val="20"/>
                <w:szCs w:val="20"/>
                <w:lang w:val="en-GB"/>
              </w:rPr>
              <w:t>title is highly suitable. It is accurate, informative, and precisely reflects the core findings and scope of the study, clearly identifying the experimental agent, observed effects, animal model, and induced condition.</w:t>
            </w:r>
          </w:p>
        </w:tc>
        <w:tc>
          <w:tcPr>
            <w:tcW w:w="1523" w:type="pct"/>
          </w:tcPr>
          <w:p w14:paraId="59810211" w14:textId="77777777" w:rsidR="00EA73D7" w:rsidRPr="00397336" w:rsidRDefault="00EA73D7">
            <w:pPr>
              <w:pStyle w:val="Heading2"/>
              <w:jc w:val="left"/>
              <w:rPr>
                <w:rFonts w:ascii="Arial" w:hAnsi="Arial" w:cs="Arial"/>
                <w:b w:val="0"/>
                <w:lang w:val="en-GB"/>
              </w:rPr>
            </w:pPr>
          </w:p>
        </w:tc>
      </w:tr>
      <w:tr w:rsidR="00EA73D7" w:rsidRPr="00397336" w14:paraId="5A02D811" w14:textId="77777777">
        <w:trPr>
          <w:trHeight w:val="1262"/>
        </w:trPr>
        <w:tc>
          <w:tcPr>
            <w:tcW w:w="1265" w:type="pct"/>
            <w:noWrap/>
          </w:tcPr>
          <w:p w14:paraId="54A70B7A" w14:textId="77777777" w:rsidR="00EA73D7" w:rsidRPr="00397336" w:rsidRDefault="00816B43">
            <w:pPr>
              <w:pStyle w:val="Heading2"/>
              <w:ind w:left="360"/>
              <w:jc w:val="left"/>
              <w:rPr>
                <w:rFonts w:ascii="Arial" w:hAnsi="Arial" w:cs="Arial"/>
                <w:lang w:val="en-GB"/>
              </w:rPr>
            </w:pPr>
            <w:r w:rsidRPr="00397336">
              <w:rPr>
                <w:rFonts w:ascii="Arial" w:hAnsi="Arial" w:cs="Arial"/>
                <w:lang w:val="en-GB"/>
              </w:rPr>
              <w:t xml:space="preserve">Is the abstract of the article </w:t>
            </w:r>
            <w:r w:rsidRPr="00397336">
              <w:rPr>
                <w:rFonts w:ascii="Arial" w:hAnsi="Arial" w:cs="Arial"/>
                <w:lang w:val="en-GB"/>
              </w:rPr>
              <w:t>comprehensive? Do you suggest the addition (or deletion) of some points in this section? Please write your suggestions here.</w:t>
            </w:r>
          </w:p>
          <w:p w14:paraId="1B5FB51C" w14:textId="77777777" w:rsidR="00EA73D7" w:rsidRPr="00397336" w:rsidRDefault="00EA73D7">
            <w:pPr>
              <w:pStyle w:val="Heading2"/>
              <w:jc w:val="left"/>
              <w:rPr>
                <w:rFonts w:ascii="Arial" w:hAnsi="Arial" w:cs="Arial"/>
                <w:u w:val="single"/>
                <w:lang w:val="en-GB"/>
              </w:rPr>
            </w:pPr>
          </w:p>
        </w:tc>
        <w:tc>
          <w:tcPr>
            <w:tcW w:w="2212" w:type="pct"/>
          </w:tcPr>
          <w:p w14:paraId="6D4D680A" w14:textId="77777777" w:rsidR="00EA73D7" w:rsidRPr="00397336" w:rsidRDefault="00816B43">
            <w:pPr>
              <w:pStyle w:val="ListParagraph"/>
              <w:ind w:left="0"/>
              <w:jc w:val="both"/>
              <w:rPr>
                <w:rFonts w:ascii="Arial" w:hAnsi="Arial" w:cs="Arial"/>
                <w:sz w:val="20"/>
                <w:szCs w:val="20"/>
                <w:lang w:val="en-GB"/>
              </w:rPr>
            </w:pPr>
            <w:r w:rsidRPr="00397336">
              <w:rPr>
                <w:rFonts w:ascii="Arial" w:hAnsi="Arial" w:cs="Arial"/>
                <w:sz w:val="20"/>
                <w:szCs w:val="20"/>
                <w:lang w:val="en-GB"/>
              </w:rPr>
              <w:t>The abstract is comprehensive and well-organized, effectively summarizing the study's objectives, methodology, key findings, and c</w:t>
            </w:r>
            <w:r w:rsidRPr="00397336">
              <w:rPr>
                <w:rFonts w:ascii="Arial" w:hAnsi="Arial" w:cs="Arial"/>
                <w:sz w:val="20"/>
                <w:szCs w:val="20"/>
                <w:lang w:val="en-GB"/>
              </w:rPr>
              <w:t>onclusions.</w:t>
            </w:r>
          </w:p>
          <w:p w14:paraId="7A5B57BD" w14:textId="77777777" w:rsidR="00EA73D7" w:rsidRPr="00397336" w:rsidRDefault="00816B43">
            <w:pPr>
              <w:pStyle w:val="ListParagraph"/>
              <w:ind w:left="0"/>
              <w:jc w:val="both"/>
              <w:rPr>
                <w:rFonts w:ascii="Arial" w:hAnsi="Arial" w:cs="Arial"/>
                <w:b/>
                <w:bCs/>
                <w:sz w:val="20"/>
                <w:szCs w:val="20"/>
                <w:lang w:val="en-GB"/>
              </w:rPr>
            </w:pPr>
            <w:r w:rsidRPr="00397336">
              <w:rPr>
                <w:rFonts w:ascii="Arial" w:hAnsi="Arial" w:cs="Arial"/>
                <w:sz w:val="20"/>
                <w:szCs w:val="20"/>
                <w:lang w:val="en-GB"/>
              </w:rPr>
              <w:t>Suggestions for Additions/Deletions: No major deletions are necessary. Minor additions could include specifying the "Wistar" rat strain, briefly mentioning the 28-day treatment duration, and clarifying "total bilirubin" to "direct bilirubin" fo</w:t>
            </w:r>
            <w:r w:rsidRPr="00397336">
              <w:rPr>
                <w:rFonts w:ascii="Arial" w:hAnsi="Arial" w:cs="Arial"/>
                <w:sz w:val="20"/>
                <w:szCs w:val="20"/>
                <w:lang w:val="en-GB"/>
              </w:rPr>
              <w:t>r consistency.</w:t>
            </w:r>
          </w:p>
        </w:tc>
        <w:tc>
          <w:tcPr>
            <w:tcW w:w="1523" w:type="pct"/>
          </w:tcPr>
          <w:p w14:paraId="721853C7" w14:textId="77777777" w:rsidR="00EA73D7" w:rsidRPr="00397336" w:rsidRDefault="00EA73D7">
            <w:pPr>
              <w:pStyle w:val="Heading2"/>
              <w:jc w:val="left"/>
              <w:rPr>
                <w:rFonts w:ascii="Arial" w:hAnsi="Arial" w:cs="Arial"/>
                <w:b w:val="0"/>
                <w:lang w:val="en-GB"/>
              </w:rPr>
            </w:pPr>
          </w:p>
        </w:tc>
      </w:tr>
      <w:tr w:rsidR="00EA73D7" w:rsidRPr="00397336" w14:paraId="150E4E02" w14:textId="77777777">
        <w:trPr>
          <w:trHeight w:val="704"/>
        </w:trPr>
        <w:tc>
          <w:tcPr>
            <w:tcW w:w="1265" w:type="pct"/>
            <w:noWrap/>
          </w:tcPr>
          <w:p w14:paraId="3314A30D" w14:textId="77777777" w:rsidR="00EA73D7" w:rsidRPr="00397336" w:rsidRDefault="00816B43">
            <w:pPr>
              <w:pStyle w:val="Heading2"/>
              <w:ind w:left="360"/>
              <w:jc w:val="left"/>
              <w:rPr>
                <w:rFonts w:ascii="Arial" w:hAnsi="Arial" w:cs="Arial"/>
                <w:b w:val="0"/>
                <w:bCs w:val="0"/>
                <w:u w:val="single"/>
                <w:lang w:val="en-GB"/>
              </w:rPr>
            </w:pPr>
            <w:r w:rsidRPr="00397336">
              <w:rPr>
                <w:rFonts w:ascii="Arial" w:hAnsi="Arial" w:cs="Arial"/>
                <w:lang w:val="en-GB"/>
              </w:rPr>
              <w:t>Is the manuscript scientifically, correct? Please write here.</w:t>
            </w:r>
          </w:p>
        </w:tc>
        <w:tc>
          <w:tcPr>
            <w:tcW w:w="2212" w:type="pct"/>
          </w:tcPr>
          <w:p w14:paraId="450A98DF" w14:textId="77777777" w:rsidR="00EA73D7" w:rsidRPr="00397336" w:rsidRDefault="00816B43">
            <w:pPr>
              <w:pStyle w:val="ListParagraph"/>
              <w:ind w:left="0"/>
              <w:jc w:val="both"/>
              <w:rPr>
                <w:rFonts w:ascii="Arial" w:hAnsi="Arial" w:cs="Arial"/>
                <w:sz w:val="20"/>
                <w:szCs w:val="20"/>
                <w:lang w:val="en-GB"/>
              </w:rPr>
            </w:pPr>
            <w:r w:rsidRPr="00397336">
              <w:rPr>
                <w:rFonts w:ascii="Arial" w:hAnsi="Arial" w:cs="Arial"/>
                <w:b/>
                <w:bCs/>
                <w:sz w:val="20"/>
                <w:szCs w:val="20"/>
                <w:lang w:val="en-GB"/>
              </w:rPr>
              <w:t>Materials and Methods:</w:t>
            </w:r>
            <w:r w:rsidRPr="00397336">
              <w:rPr>
                <w:rFonts w:ascii="Arial" w:hAnsi="Arial" w:cs="Arial"/>
                <w:sz w:val="20"/>
                <w:szCs w:val="20"/>
                <w:lang w:val="en-GB"/>
              </w:rPr>
              <w:t xml:space="preserve"> This section demonstrates exceptional detail and high precision, making it highly reproducible. Plant collection and extraction, animal handling and ethic</w:t>
            </w:r>
            <w:r w:rsidRPr="00397336">
              <w:rPr>
                <w:rFonts w:ascii="Arial" w:hAnsi="Arial" w:cs="Arial"/>
                <w:sz w:val="20"/>
                <w:szCs w:val="20"/>
                <w:lang w:val="en-GB"/>
              </w:rPr>
              <w:t xml:space="preserve">s, BPH induction and study design, sample collection and analytical methods, histopathological studies, and statistical analysis are all clearly and accurately described.   </w:t>
            </w:r>
          </w:p>
          <w:p w14:paraId="3EE9E9E6" w14:textId="77777777" w:rsidR="00EA73D7" w:rsidRPr="00397336" w:rsidRDefault="00EA73D7">
            <w:pPr>
              <w:pStyle w:val="ListParagraph"/>
              <w:ind w:left="0"/>
              <w:jc w:val="both"/>
              <w:rPr>
                <w:rFonts w:ascii="Arial" w:hAnsi="Arial" w:cs="Arial"/>
                <w:sz w:val="20"/>
                <w:szCs w:val="20"/>
                <w:lang w:val="en-GB"/>
              </w:rPr>
            </w:pPr>
          </w:p>
          <w:p w14:paraId="282D0980" w14:textId="77777777" w:rsidR="00EA73D7" w:rsidRPr="00397336" w:rsidRDefault="00816B43">
            <w:pPr>
              <w:pStyle w:val="ListParagraph"/>
              <w:ind w:left="0"/>
              <w:jc w:val="both"/>
              <w:rPr>
                <w:rFonts w:ascii="Arial" w:hAnsi="Arial" w:cs="Arial"/>
                <w:sz w:val="20"/>
                <w:szCs w:val="20"/>
                <w:lang w:val="en-GB"/>
              </w:rPr>
            </w:pPr>
            <w:r w:rsidRPr="00397336">
              <w:rPr>
                <w:rFonts w:ascii="Arial" w:hAnsi="Arial" w:cs="Arial"/>
                <w:b/>
                <w:bCs/>
                <w:sz w:val="20"/>
                <w:szCs w:val="20"/>
                <w:lang w:val="en-GB"/>
              </w:rPr>
              <w:t>Presentation of Results:</w:t>
            </w:r>
            <w:r w:rsidRPr="00397336">
              <w:rPr>
                <w:rFonts w:ascii="Arial" w:hAnsi="Arial" w:cs="Arial"/>
                <w:sz w:val="20"/>
                <w:szCs w:val="20"/>
                <w:lang w:val="en-GB"/>
              </w:rPr>
              <w:t xml:space="preserve"> Results are generally presented clearly and consistently</w:t>
            </w:r>
            <w:r w:rsidRPr="00397336">
              <w:rPr>
                <w:rFonts w:ascii="Arial" w:hAnsi="Arial" w:cs="Arial"/>
                <w:sz w:val="20"/>
                <w:szCs w:val="20"/>
                <w:lang w:val="en-GB"/>
              </w:rPr>
              <w:t xml:space="preserve"> across tables and figures, with appropriate statistical analysis. However, there are inconsistencies in dose-response for some liver and kidney function </w:t>
            </w:r>
            <w:proofErr w:type="gramStart"/>
            <w:r w:rsidRPr="00397336">
              <w:rPr>
                <w:rFonts w:ascii="Arial" w:hAnsi="Arial" w:cs="Arial"/>
                <w:sz w:val="20"/>
                <w:szCs w:val="20"/>
                <w:lang w:val="en-GB"/>
              </w:rPr>
              <w:t>parameters ,</w:t>
            </w:r>
            <w:proofErr w:type="gramEnd"/>
            <w:r w:rsidRPr="00397336">
              <w:rPr>
                <w:rFonts w:ascii="Arial" w:hAnsi="Arial" w:cs="Arial"/>
                <w:sz w:val="20"/>
                <w:szCs w:val="20"/>
                <w:lang w:val="en-GB"/>
              </w:rPr>
              <w:t xml:space="preserve"> a direct contradiction between the text and Table 2 regarding hematological parameters (e</w:t>
            </w:r>
            <w:r w:rsidRPr="00397336">
              <w:rPr>
                <w:rFonts w:ascii="Arial" w:hAnsi="Arial" w:cs="Arial"/>
                <w:sz w:val="20"/>
                <w:szCs w:val="20"/>
                <w:lang w:val="en-GB"/>
              </w:rPr>
              <w:t xml:space="preserve">specially MONO %) , and some discrepancies in histological interpretations (e.g., "severely affected" for certain treated groups).   </w:t>
            </w:r>
          </w:p>
          <w:p w14:paraId="5E176E65" w14:textId="77777777" w:rsidR="00EA73D7" w:rsidRPr="00397336" w:rsidRDefault="00EA73D7">
            <w:pPr>
              <w:pStyle w:val="ListParagraph"/>
              <w:ind w:left="0"/>
              <w:jc w:val="both"/>
              <w:rPr>
                <w:rFonts w:ascii="Arial" w:hAnsi="Arial" w:cs="Arial"/>
                <w:sz w:val="20"/>
                <w:szCs w:val="20"/>
                <w:lang w:val="en-GB"/>
              </w:rPr>
            </w:pPr>
          </w:p>
          <w:p w14:paraId="3DAC2EF3" w14:textId="77777777" w:rsidR="00EA73D7" w:rsidRPr="00397336" w:rsidRDefault="00816B43">
            <w:pPr>
              <w:pStyle w:val="ListParagraph"/>
              <w:ind w:left="0"/>
              <w:jc w:val="both"/>
              <w:rPr>
                <w:rFonts w:ascii="Arial" w:hAnsi="Arial" w:cs="Arial"/>
                <w:bCs/>
                <w:sz w:val="20"/>
                <w:szCs w:val="20"/>
                <w:lang w:val="en-GB"/>
              </w:rPr>
            </w:pPr>
            <w:r w:rsidRPr="00397336">
              <w:rPr>
                <w:rFonts w:ascii="Arial" w:hAnsi="Arial" w:cs="Arial"/>
                <w:b/>
                <w:bCs/>
                <w:sz w:val="20"/>
                <w:szCs w:val="20"/>
                <w:lang w:val="en-GB"/>
              </w:rPr>
              <w:t xml:space="preserve">Discussion Section: </w:t>
            </w:r>
            <w:r w:rsidRPr="00397336">
              <w:rPr>
                <w:rFonts w:ascii="Arial" w:hAnsi="Arial" w:cs="Arial"/>
                <w:sz w:val="20"/>
                <w:szCs w:val="20"/>
                <w:lang w:val="en-GB"/>
              </w:rPr>
              <w:t>This section effectively interprets the results, strongly links them to existing literature, and prop</w:t>
            </w:r>
            <w:r w:rsidRPr="00397336">
              <w:rPr>
                <w:rFonts w:ascii="Arial" w:hAnsi="Arial" w:cs="Arial"/>
                <w:sz w:val="20"/>
                <w:szCs w:val="20"/>
                <w:lang w:val="en-GB"/>
              </w:rPr>
              <w:t>oses plausible mechanisms of action. However, a notable weakness is the complete absence of an explicit "Study Limitations" subsection, which is crucial for critical self-assessment.</w:t>
            </w:r>
          </w:p>
        </w:tc>
        <w:tc>
          <w:tcPr>
            <w:tcW w:w="1523" w:type="pct"/>
          </w:tcPr>
          <w:p w14:paraId="000C6DB3" w14:textId="77777777" w:rsidR="00EA73D7" w:rsidRPr="00397336" w:rsidRDefault="00EA73D7">
            <w:pPr>
              <w:pStyle w:val="Heading2"/>
              <w:jc w:val="left"/>
              <w:rPr>
                <w:rFonts w:ascii="Arial" w:hAnsi="Arial" w:cs="Arial"/>
                <w:b w:val="0"/>
                <w:lang w:val="en-GB"/>
              </w:rPr>
            </w:pPr>
          </w:p>
          <w:p w14:paraId="60A83EE2" w14:textId="77777777" w:rsidR="00EA73D7" w:rsidRPr="00397336" w:rsidRDefault="00EA73D7">
            <w:pPr>
              <w:rPr>
                <w:rFonts w:ascii="Arial" w:hAnsi="Arial" w:cs="Arial"/>
                <w:sz w:val="20"/>
                <w:szCs w:val="20"/>
                <w:lang w:val="en-GB"/>
              </w:rPr>
            </w:pPr>
          </w:p>
          <w:p w14:paraId="3E66B23B" w14:textId="77777777" w:rsidR="00EA73D7" w:rsidRPr="00397336" w:rsidRDefault="00EA73D7">
            <w:pPr>
              <w:rPr>
                <w:rFonts w:ascii="Arial" w:hAnsi="Arial" w:cs="Arial"/>
                <w:sz w:val="20"/>
                <w:szCs w:val="20"/>
                <w:lang w:val="en-GB"/>
              </w:rPr>
            </w:pPr>
          </w:p>
          <w:p w14:paraId="04934DFB" w14:textId="77777777" w:rsidR="00EA73D7" w:rsidRPr="00397336" w:rsidRDefault="00EA73D7">
            <w:pPr>
              <w:rPr>
                <w:rFonts w:ascii="Arial" w:hAnsi="Arial" w:cs="Arial"/>
                <w:sz w:val="20"/>
                <w:szCs w:val="20"/>
                <w:lang w:val="en-GB"/>
              </w:rPr>
            </w:pPr>
          </w:p>
          <w:p w14:paraId="7F84BDE7" w14:textId="77777777" w:rsidR="00EA73D7" w:rsidRPr="00397336" w:rsidRDefault="00EA73D7">
            <w:pPr>
              <w:rPr>
                <w:rFonts w:ascii="Arial" w:hAnsi="Arial" w:cs="Arial"/>
                <w:sz w:val="20"/>
                <w:szCs w:val="20"/>
                <w:lang w:val="en-GB"/>
              </w:rPr>
            </w:pPr>
          </w:p>
          <w:p w14:paraId="04ED7EB0" w14:textId="77777777" w:rsidR="00EA73D7" w:rsidRPr="00397336" w:rsidRDefault="00816B43">
            <w:pPr>
              <w:rPr>
                <w:rFonts w:ascii="Arial" w:hAnsi="Arial" w:cs="Arial"/>
                <w:sz w:val="20"/>
                <w:szCs w:val="20"/>
                <w:lang w:val="en-GB"/>
              </w:rPr>
            </w:pPr>
            <w:r w:rsidRPr="00397336">
              <w:rPr>
                <w:rFonts w:ascii="Arial" w:hAnsi="Arial" w:cs="Arial"/>
                <w:sz w:val="20"/>
                <w:szCs w:val="20"/>
                <w:lang w:val="en-GB"/>
              </w:rPr>
              <w:t xml:space="preserve">The results were not said to be dose dependent nor the word dose-dependent mentioned in the tex. It was observed ab initio that the </w:t>
            </w:r>
            <w:proofErr w:type="spellStart"/>
            <w:r w:rsidRPr="00397336">
              <w:rPr>
                <w:rFonts w:ascii="Arial" w:hAnsi="Arial" w:cs="Arial"/>
                <w:sz w:val="20"/>
                <w:szCs w:val="20"/>
                <w:lang w:val="en-GB"/>
              </w:rPr>
              <w:t>diferent</w:t>
            </w:r>
            <w:proofErr w:type="spellEnd"/>
            <w:r w:rsidRPr="00397336">
              <w:rPr>
                <w:rFonts w:ascii="Arial" w:hAnsi="Arial" w:cs="Arial"/>
                <w:sz w:val="20"/>
                <w:szCs w:val="20"/>
                <w:lang w:val="en-GB"/>
              </w:rPr>
              <w:t xml:space="preserve"> doses </w:t>
            </w:r>
            <w:proofErr w:type="gramStart"/>
            <w:r w:rsidRPr="00397336">
              <w:rPr>
                <w:rFonts w:ascii="Arial" w:hAnsi="Arial" w:cs="Arial"/>
                <w:sz w:val="20"/>
                <w:szCs w:val="20"/>
                <w:lang w:val="en-GB"/>
              </w:rPr>
              <w:t>produced  variable</w:t>
            </w:r>
            <w:proofErr w:type="gramEnd"/>
            <w:r w:rsidRPr="00397336">
              <w:rPr>
                <w:rFonts w:ascii="Arial" w:hAnsi="Arial" w:cs="Arial"/>
                <w:sz w:val="20"/>
                <w:szCs w:val="20"/>
                <w:lang w:val="en-GB"/>
              </w:rPr>
              <w:t xml:space="preserve"> results and these were taken into consideration when scripting the manuscript</w:t>
            </w:r>
          </w:p>
        </w:tc>
      </w:tr>
      <w:tr w:rsidR="00EA73D7" w:rsidRPr="00397336" w14:paraId="39FADCD8" w14:textId="77777777">
        <w:trPr>
          <w:trHeight w:val="703"/>
        </w:trPr>
        <w:tc>
          <w:tcPr>
            <w:tcW w:w="1265" w:type="pct"/>
            <w:noWrap/>
          </w:tcPr>
          <w:p w14:paraId="0050A89C" w14:textId="77777777" w:rsidR="00EA73D7" w:rsidRPr="00397336" w:rsidRDefault="00816B43">
            <w:pPr>
              <w:ind w:left="360"/>
              <w:rPr>
                <w:rFonts w:ascii="Arial" w:hAnsi="Arial" w:cs="Arial"/>
                <w:b/>
                <w:bCs/>
                <w:sz w:val="20"/>
                <w:szCs w:val="20"/>
                <w:lang w:val="en-GB"/>
              </w:rPr>
            </w:pPr>
            <w:r w:rsidRPr="00397336">
              <w:rPr>
                <w:rFonts w:ascii="Arial" w:hAnsi="Arial" w:cs="Arial"/>
                <w:b/>
                <w:bCs/>
                <w:sz w:val="20"/>
                <w:szCs w:val="20"/>
                <w:lang w:val="en-GB"/>
              </w:rPr>
              <w:t>Are the ref</w:t>
            </w:r>
            <w:r w:rsidRPr="00397336">
              <w:rPr>
                <w:rFonts w:ascii="Arial" w:hAnsi="Arial" w:cs="Arial"/>
                <w:b/>
                <w:bCs/>
                <w:sz w:val="20"/>
                <w:szCs w:val="20"/>
                <w:lang w:val="en-GB"/>
              </w:rPr>
              <w:t>erences sufficient and recent? If you have suggestions of additional references, please mention them in the review form.</w:t>
            </w:r>
          </w:p>
        </w:tc>
        <w:tc>
          <w:tcPr>
            <w:tcW w:w="2212" w:type="pct"/>
          </w:tcPr>
          <w:p w14:paraId="2CDD8093" w14:textId="77777777" w:rsidR="00EA73D7" w:rsidRPr="00397336" w:rsidRDefault="00816B43">
            <w:pPr>
              <w:pStyle w:val="ListParagraph"/>
              <w:ind w:left="0"/>
              <w:rPr>
                <w:rFonts w:ascii="Arial" w:hAnsi="Arial" w:cs="Arial"/>
                <w:bCs/>
                <w:sz w:val="20"/>
                <w:szCs w:val="20"/>
                <w:lang w:val="en-GB"/>
              </w:rPr>
            </w:pPr>
            <w:r w:rsidRPr="00397336">
              <w:rPr>
                <w:rFonts w:ascii="Arial" w:hAnsi="Arial" w:cs="Arial"/>
                <w:bCs/>
                <w:sz w:val="20"/>
                <w:szCs w:val="20"/>
                <w:lang w:val="en-GB"/>
              </w:rPr>
              <w:t>The "References" section appears largely sufficient and recent. However, there are minor inconsistencies in formatting and some hyperli</w:t>
            </w:r>
            <w:r w:rsidRPr="00397336">
              <w:rPr>
                <w:rFonts w:ascii="Arial" w:hAnsi="Arial" w:cs="Arial"/>
                <w:bCs/>
                <w:sz w:val="20"/>
                <w:szCs w:val="20"/>
                <w:lang w:val="en-GB"/>
              </w:rPr>
              <w:t>nks are inactive or improperly formatted.</w:t>
            </w:r>
          </w:p>
        </w:tc>
        <w:tc>
          <w:tcPr>
            <w:tcW w:w="1523" w:type="pct"/>
          </w:tcPr>
          <w:p w14:paraId="6100E77A" w14:textId="77777777" w:rsidR="00EA73D7" w:rsidRPr="00397336" w:rsidRDefault="00EA73D7">
            <w:pPr>
              <w:pStyle w:val="Heading2"/>
              <w:jc w:val="left"/>
              <w:rPr>
                <w:rFonts w:ascii="Arial" w:hAnsi="Arial" w:cs="Arial"/>
                <w:b w:val="0"/>
                <w:lang w:val="en-GB"/>
              </w:rPr>
            </w:pPr>
          </w:p>
        </w:tc>
      </w:tr>
      <w:tr w:rsidR="00EA73D7" w:rsidRPr="00397336" w14:paraId="2D1BB618" w14:textId="77777777">
        <w:trPr>
          <w:trHeight w:val="386"/>
        </w:trPr>
        <w:tc>
          <w:tcPr>
            <w:tcW w:w="1265" w:type="pct"/>
            <w:noWrap/>
          </w:tcPr>
          <w:p w14:paraId="406AD271" w14:textId="77777777" w:rsidR="00EA73D7" w:rsidRPr="00397336" w:rsidRDefault="00816B43">
            <w:pPr>
              <w:pStyle w:val="Heading2"/>
              <w:ind w:left="360"/>
              <w:jc w:val="left"/>
              <w:rPr>
                <w:rFonts w:ascii="Arial" w:hAnsi="Arial" w:cs="Arial"/>
                <w:bCs w:val="0"/>
                <w:lang w:val="en-GB"/>
              </w:rPr>
            </w:pPr>
            <w:r w:rsidRPr="00397336">
              <w:rPr>
                <w:rFonts w:ascii="Arial" w:hAnsi="Arial" w:cs="Arial"/>
                <w:bCs w:val="0"/>
                <w:lang w:val="en-GB"/>
              </w:rPr>
              <w:lastRenderedPageBreak/>
              <w:t>Is the language/English quality of the article suitable for scholarly communications?</w:t>
            </w:r>
          </w:p>
          <w:p w14:paraId="04CFE0DC" w14:textId="77777777" w:rsidR="00EA73D7" w:rsidRPr="00397336" w:rsidRDefault="00EA73D7">
            <w:pPr>
              <w:rPr>
                <w:rFonts w:ascii="Arial" w:hAnsi="Arial" w:cs="Arial"/>
                <w:sz w:val="20"/>
                <w:szCs w:val="20"/>
                <w:lang w:val="en-GB"/>
              </w:rPr>
            </w:pPr>
          </w:p>
        </w:tc>
        <w:tc>
          <w:tcPr>
            <w:tcW w:w="2212" w:type="pct"/>
          </w:tcPr>
          <w:p w14:paraId="7A0B85E5" w14:textId="77777777" w:rsidR="00EA73D7" w:rsidRPr="00397336" w:rsidRDefault="00816B43">
            <w:pPr>
              <w:rPr>
                <w:rFonts w:ascii="Arial" w:hAnsi="Arial" w:cs="Arial"/>
                <w:sz w:val="20"/>
                <w:szCs w:val="20"/>
                <w:lang w:val="en-GB"/>
              </w:rPr>
            </w:pPr>
            <w:r w:rsidRPr="00397336">
              <w:rPr>
                <w:rFonts w:ascii="Arial" w:hAnsi="Arial" w:cs="Arial"/>
                <w:sz w:val="20"/>
                <w:szCs w:val="20"/>
                <w:lang w:val="en-GB"/>
              </w:rPr>
              <w:t>The English language quality of the article requires significant improvement. There are numerous grammatical errors, spelling</w:t>
            </w:r>
            <w:r w:rsidRPr="00397336">
              <w:rPr>
                <w:rFonts w:ascii="Arial" w:hAnsi="Arial" w:cs="Arial"/>
                <w:sz w:val="20"/>
                <w:szCs w:val="20"/>
                <w:lang w:val="en-GB"/>
              </w:rPr>
              <w:t xml:space="preserve"> mistakes (e.g., "</w:t>
            </w:r>
            <w:proofErr w:type="spellStart"/>
            <w:r w:rsidRPr="00397336">
              <w:rPr>
                <w:rFonts w:ascii="Arial" w:hAnsi="Arial" w:cs="Arial"/>
                <w:sz w:val="20"/>
                <w:szCs w:val="20"/>
                <w:lang w:val="en-GB"/>
              </w:rPr>
              <w:t>signifiCan'tly</w:t>
            </w:r>
            <w:proofErr w:type="spellEnd"/>
            <w:r w:rsidRPr="00397336">
              <w:rPr>
                <w:rFonts w:ascii="Arial" w:hAnsi="Arial" w:cs="Arial"/>
                <w:sz w:val="20"/>
                <w:szCs w:val="20"/>
                <w:lang w:val="en-GB"/>
              </w:rPr>
              <w:t xml:space="preserve">," "a </w:t>
            </w:r>
            <w:proofErr w:type="spellStart"/>
            <w:r w:rsidRPr="00397336">
              <w:rPr>
                <w:rFonts w:ascii="Arial" w:hAnsi="Arial" w:cs="Arial"/>
                <w:sz w:val="20"/>
                <w:szCs w:val="20"/>
                <w:lang w:val="en-GB"/>
              </w:rPr>
              <w:t>poptosis</w:t>
            </w:r>
            <w:proofErr w:type="spellEnd"/>
            <w:r w:rsidRPr="00397336">
              <w:rPr>
                <w:rFonts w:ascii="Arial" w:hAnsi="Arial" w:cs="Arial"/>
                <w:sz w:val="20"/>
                <w:szCs w:val="20"/>
                <w:lang w:val="en-GB"/>
              </w:rPr>
              <w:t xml:space="preserve">"), and unclear or informal phrasing. A critical error is the presence of a completely irrelevant </w:t>
            </w:r>
            <w:proofErr w:type="gramStart"/>
            <w:r w:rsidRPr="00397336">
              <w:rPr>
                <w:rFonts w:ascii="Arial" w:hAnsi="Arial" w:cs="Arial"/>
                <w:sz w:val="20"/>
                <w:szCs w:val="20"/>
                <w:lang w:val="en-GB"/>
              </w:rPr>
              <w:t>sentence ,</w:t>
            </w:r>
            <w:proofErr w:type="gramEnd"/>
            <w:r w:rsidRPr="00397336">
              <w:rPr>
                <w:rFonts w:ascii="Arial" w:hAnsi="Arial" w:cs="Arial"/>
                <w:sz w:val="20"/>
                <w:szCs w:val="20"/>
                <w:lang w:val="en-GB"/>
              </w:rPr>
              <w:t xml:space="preserve"> raising concerns about manuscript preparation. A thorough professional English language review is str</w:t>
            </w:r>
            <w:r w:rsidRPr="00397336">
              <w:rPr>
                <w:rFonts w:ascii="Arial" w:hAnsi="Arial" w:cs="Arial"/>
                <w:sz w:val="20"/>
                <w:szCs w:val="20"/>
                <w:lang w:val="en-GB"/>
              </w:rPr>
              <w:t>ongly recommended.</w:t>
            </w:r>
          </w:p>
        </w:tc>
        <w:tc>
          <w:tcPr>
            <w:tcW w:w="1523" w:type="pct"/>
          </w:tcPr>
          <w:p w14:paraId="2AB83A61" w14:textId="77777777" w:rsidR="00EA73D7" w:rsidRPr="00397336" w:rsidRDefault="00EA73D7">
            <w:pPr>
              <w:rPr>
                <w:rFonts w:ascii="Arial" w:hAnsi="Arial" w:cs="Arial"/>
                <w:sz w:val="20"/>
                <w:szCs w:val="20"/>
                <w:lang w:val="en-GB"/>
              </w:rPr>
            </w:pPr>
          </w:p>
        </w:tc>
      </w:tr>
      <w:tr w:rsidR="00EA73D7" w:rsidRPr="00397336" w14:paraId="036B3DC1" w14:textId="77777777">
        <w:trPr>
          <w:trHeight w:val="1178"/>
        </w:trPr>
        <w:tc>
          <w:tcPr>
            <w:tcW w:w="1265" w:type="pct"/>
            <w:noWrap/>
          </w:tcPr>
          <w:p w14:paraId="708D6B31" w14:textId="77777777" w:rsidR="00EA73D7" w:rsidRPr="00397336" w:rsidRDefault="00816B43">
            <w:pPr>
              <w:pStyle w:val="Heading2"/>
              <w:jc w:val="left"/>
              <w:rPr>
                <w:rFonts w:ascii="Arial" w:hAnsi="Arial" w:cs="Arial"/>
                <w:b w:val="0"/>
                <w:bCs w:val="0"/>
                <w:lang w:val="en-GB"/>
              </w:rPr>
            </w:pPr>
            <w:r w:rsidRPr="00397336">
              <w:rPr>
                <w:rFonts w:ascii="Arial" w:hAnsi="Arial" w:cs="Arial"/>
                <w:bCs w:val="0"/>
                <w:u w:val="single"/>
                <w:lang w:val="en-GB"/>
              </w:rPr>
              <w:t>Optional/General</w:t>
            </w:r>
            <w:r w:rsidRPr="00397336">
              <w:rPr>
                <w:rFonts w:ascii="Arial" w:hAnsi="Arial" w:cs="Arial"/>
                <w:bCs w:val="0"/>
                <w:lang w:val="en-GB"/>
              </w:rPr>
              <w:t xml:space="preserve"> </w:t>
            </w:r>
            <w:r w:rsidRPr="00397336">
              <w:rPr>
                <w:rFonts w:ascii="Arial" w:hAnsi="Arial" w:cs="Arial"/>
                <w:b w:val="0"/>
                <w:bCs w:val="0"/>
                <w:lang w:val="en-GB"/>
              </w:rPr>
              <w:t>comments</w:t>
            </w:r>
          </w:p>
          <w:p w14:paraId="0466D3A8" w14:textId="77777777" w:rsidR="00EA73D7" w:rsidRPr="00397336" w:rsidRDefault="00EA73D7">
            <w:pPr>
              <w:pStyle w:val="Heading2"/>
              <w:jc w:val="left"/>
              <w:rPr>
                <w:rFonts w:ascii="Arial" w:hAnsi="Arial" w:cs="Arial"/>
                <w:b w:val="0"/>
                <w:lang w:val="en-GB"/>
              </w:rPr>
            </w:pPr>
          </w:p>
        </w:tc>
        <w:tc>
          <w:tcPr>
            <w:tcW w:w="2212" w:type="pct"/>
          </w:tcPr>
          <w:p w14:paraId="55B168AB" w14:textId="77777777" w:rsidR="00EA73D7" w:rsidRPr="00397336" w:rsidRDefault="00EA73D7">
            <w:pPr>
              <w:pStyle w:val="NormalWeb"/>
              <w:spacing w:before="0" w:beforeAutospacing="0" w:after="0" w:afterAutospacing="0"/>
              <w:rPr>
                <w:rFonts w:ascii="Arial" w:hAnsi="Arial" w:cs="Arial"/>
                <w:b/>
                <w:sz w:val="20"/>
                <w:szCs w:val="20"/>
                <w:lang w:val="en-GB"/>
              </w:rPr>
            </w:pPr>
          </w:p>
        </w:tc>
        <w:tc>
          <w:tcPr>
            <w:tcW w:w="1523" w:type="pct"/>
          </w:tcPr>
          <w:p w14:paraId="285FA525" w14:textId="77777777" w:rsidR="00EA73D7" w:rsidRPr="00397336" w:rsidRDefault="00EA73D7">
            <w:pPr>
              <w:rPr>
                <w:rFonts w:ascii="Arial" w:hAnsi="Arial" w:cs="Arial"/>
                <w:sz w:val="20"/>
                <w:szCs w:val="20"/>
                <w:lang w:val="en-GB"/>
              </w:rPr>
            </w:pPr>
          </w:p>
        </w:tc>
      </w:tr>
    </w:tbl>
    <w:p w14:paraId="6F3ECD35" w14:textId="77777777" w:rsidR="00EA73D7" w:rsidRPr="00397336" w:rsidRDefault="00EA73D7">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1"/>
        <w:gridCol w:w="8554"/>
        <w:gridCol w:w="5619"/>
      </w:tblGrid>
      <w:tr w:rsidR="00EA73D7" w:rsidRPr="00397336" w14:paraId="414871CF"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0AC84B5" w14:textId="77777777" w:rsidR="00EA73D7" w:rsidRPr="00397336" w:rsidRDefault="00816B43">
            <w:pPr>
              <w:pStyle w:val="NormalWeb"/>
              <w:spacing w:before="0" w:beforeAutospacing="0" w:after="0" w:afterAutospacing="0"/>
              <w:rPr>
                <w:rFonts w:ascii="Arial" w:hAnsi="Arial" w:cs="Arial"/>
                <w:b/>
                <w:sz w:val="20"/>
                <w:szCs w:val="20"/>
                <w:u w:val="single"/>
                <w:lang w:val="en-GB"/>
              </w:rPr>
            </w:pPr>
            <w:r w:rsidRPr="00397336">
              <w:rPr>
                <w:rFonts w:ascii="Arial" w:hAnsi="Arial" w:cs="Arial"/>
                <w:b/>
                <w:sz w:val="20"/>
                <w:szCs w:val="20"/>
                <w:highlight w:val="yellow"/>
                <w:u w:val="single"/>
                <w:lang w:val="en-GB"/>
              </w:rPr>
              <w:t>PART  2:</w:t>
            </w:r>
            <w:r w:rsidRPr="00397336">
              <w:rPr>
                <w:rFonts w:ascii="Arial" w:hAnsi="Arial" w:cs="Arial"/>
                <w:b/>
                <w:sz w:val="20"/>
                <w:szCs w:val="20"/>
                <w:u w:val="single"/>
                <w:lang w:val="en-GB"/>
              </w:rPr>
              <w:t xml:space="preserve"> </w:t>
            </w:r>
          </w:p>
          <w:p w14:paraId="4247059C" w14:textId="77777777" w:rsidR="00EA73D7" w:rsidRPr="00397336" w:rsidRDefault="00EA73D7">
            <w:pPr>
              <w:pStyle w:val="NormalWeb"/>
              <w:spacing w:before="0" w:beforeAutospacing="0" w:after="0" w:afterAutospacing="0"/>
              <w:rPr>
                <w:rFonts w:ascii="Arial" w:hAnsi="Arial" w:cs="Arial"/>
                <w:b/>
                <w:sz w:val="20"/>
                <w:szCs w:val="20"/>
                <w:u w:val="single"/>
                <w:lang w:val="en-GB"/>
              </w:rPr>
            </w:pPr>
          </w:p>
        </w:tc>
      </w:tr>
      <w:tr w:rsidR="00EA73D7" w:rsidRPr="00397336" w14:paraId="5F3AA67E" w14:textId="77777777">
        <w:trPr>
          <w:trHeight w:val="935"/>
        </w:trPr>
        <w:tc>
          <w:tcPr>
            <w:tcW w:w="1615" w:type="pct"/>
            <w:shd w:val="clear" w:color="auto" w:fill="auto"/>
            <w:noWrap/>
            <w:tcMar>
              <w:top w:w="0" w:type="dxa"/>
              <w:left w:w="108" w:type="dxa"/>
              <w:bottom w:w="0" w:type="dxa"/>
              <w:right w:w="108" w:type="dxa"/>
            </w:tcMar>
            <w:vAlign w:val="center"/>
          </w:tcPr>
          <w:p w14:paraId="11C95F90" w14:textId="77777777" w:rsidR="00EA73D7" w:rsidRPr="00397336" w:rsidRDefault="00EA73D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163D80F0" w14:textId="77777777" w:rsidR="00EA73D7" w:rsidRPr="00397336" w:rsidRDefault="00816B43">
            <w:pPr>
              <w:pStyle w:val="Heading2"/>
              <w:jc w:val="left"/>
              <w:rPr>
                <w:rFonts w:ascii="Arial" w:hAnsi="Arial" w:cs="Arial"/>
                <w:lang w:val="en-GB"/>
              </w:rPr>
            </w:pPr>
            <w:r w:rsidRPr="00397336">
              <w:rPr>
                <w:rFonts w:ascii="Arial" w:hAnsi="Arial" w:cs="Arial"/>
                <w:lang w:val="en-GB"/>
              </w:rPr>
              <w:t>Reviewer’s comment</w:t>
            </w:r>
          </w:p>
        </w:tc>
        <w:tc>
          <w:tcPr>
            <w:tcW w:w="1342" w:type="pct"/>
            <w:shd w:val="clear" w:color="auto" w:fill="auto"/>
          </w:tcPr>
          <w:p w14:paraId="6F6590A9" w14:textId="77777777" w:rsidR="00EA73D7" w:rsidRPr="00397336" w:rsidRDefault="00816B43">
            <w:pPr>
              <w:spacing w:after="160" w:line="254" w:lineRule="auto"/>
              <w:rPr>
                <w:rFonts w:ascii="Arial" w:eastAsia="Calibri" w:hAnsi="Arial" w:cs="Arial"/>
                <w:kern w:val="2"/>
                <w:sz w:val="20"/>
                <w:szCs w:val="20"/>
                <w:lang w:val="en-IN"/>
              </w:rPr>
            </w:pPr>
            <w:r w:rsidRPr="00397336">
              <w:rPr>
                <w:rFonts w:ascii="Arial" w:eastAsia="Calibri" w:hAnsi="Arial" w:cs="Arial"/>
                <w:b/>
                <w:kern w:val="2"/>
                <w:sz w:val="20"/>
                <w:szCs w:val="20"/>
                <w:lang w:val="en-IN"/>
              </w:rPr>
              <w:t>Author’s Feedback</w:t>
            </w:r>
            <w:r w:rsidRPr="00397336">
              <w:rPr>
                <w:rFonts w:ascii="Arial" w:eastAsia="Calibri" w:hAnsi="Arial" w:cs="Arial"/>
                <w:kern w:val="2"/>
                <w:sz w:val="20"/>
                <w:szCs w:val="20"/>
                <w:lang w:val="en-IN"/>
              </w:rPr>
              <w:t xml:space="preserve"> (It is mandatory that authors should write his/her feedback here)</w:t>
            </w:r>
          </w:p>
          <w:p w14:paraId="4CCECD15" w14:textId="77777777" w:rsidR="00EA73D7" w:rsidRPr="00397336" w:rsidRDefault="00816B43">
            <w:pPr>
              <w:pStyle w:val="Heading2"/>
              <w:jc w:val="left"/>
              <w:rPr>
                <w:rFonts w:ascii="Arial" w:hAnsi="Arial" w:cs="Arial"/>
                <w:b w:val="0"/>
                <w:lang w:val="en-GB"/>
              </w:rPr>
            </w:pPr>
            <w:r w:rsidRPr="00397336">
              <w:rPr>
                <w:rFonts w:ascii="Arial" w:hAnsi="Arial" w:cs="Arial"/>
                <w:b w:val="0"/>
                <w:i/>
                <w:lang w:val="en-GB"/>
              </w:rPr>
              <w:t>)</w:t>
            </w:r>
          </w:p>
        </w:tc>
      </w:tr>
      <w:tr w:rsidR="00EA73D7" w:rsidRPr="00397336" w14:paraId="44406A9A" w14:textId="77777777">
        <w:trPr>
          <w:trHeight w:val="697"/>
        </w:trPr>
        <w:tc>
          <w:tcPr>
            <w:tcW w:w="1615" w:type="pct"/>
            <w:shd w:val="clear" w:color="auto" w:fill="auto"/>
            <w:noWrap/>
            <w:tcMar>
              <w:top w:w="0" w:type="dxa"/>
              <w:left w:w="108" w:type="dxa"/>
              <w:bottom w:w="0" w:type="dxa"/>
              <w:right w:w="108" w:type="dxa"/>
            </w:tcMar>
            <w:vAlign w:val="center"/>
          </w:tcPr>
          <w:p w14:paraId="383F7943" w14:textId="77777777" w:rsidR="00EA73D7" w:rsidRPr="00397336" w:rsidRDefault="00816B43">
            <w:pPr>
              <w:pStyle w:val="NormalWeb"/>
              <w:spacing w:before="0" w:beforeAutospacing="0" w:after="0" w:afterAutospacing="0"/>
              <w:rPr>
                <w:rFonts w:ascii="Arial" w:hAnsi="Arial" w:cs="Arial"/>
                <w:b/>
                <w:sz w:val="20"/>
                <w:szCs w:val="20"/>
                <w:lang w:val="en-GB"/>
              </w:rPr>
            </w:pPr>
            <w:r w:rsidRPr="00397336">
              <w:rPr>
                <w:rFonts w:ascii="Arial" w:hAnsi="Arial" w:cs="Arial"/>
                <w:b/>
                <w:sz w:val="20"/>
                <w:szCs w:val="20"/>
                <w:lang w:val="en-GB"/>
              </w:rPr>
              <w:t xml:space="preserve">Are there ethical issues in this manuscript? </w:t>
            </w:r>
          </w:p>
          <w:p w14:paraId="7179CBE7" w14:textId="77777777" w:rsidR="00EA73D7" w:rsidRPr="00397336" w:rsidRDefault="00EA73D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C8BD8E3" w14:textId="77777777" w:rsidR="00EA73D7" w:rsidRPr="00397336" w:rsidRDefault="00816B43">
            <w:pPr>
              <w:pStyle w:val="NormalWeb"/>
              <w:spacing w:before="0" w:beforeAutospacing="0" w:after="0" w:afterAutospacing="0"/>
              <w:rPr>
                <w:rFonts w:ascii="Arial" w:hAnsi="Arial" w:cs="Arial"/>
                <w:i/>
                <w:iCs/>
                <w:sz w:val="20"/>
                <w:szCs w:val="20"/>
                <w:u w:val="single"/>
                <w:lang w:val="en-GB"/>
              </w:rPr>
            </w:pPr>
            <w:r w:rsidRPr="00397336">
              <w:rPr>
                <w:rFonts w:ascii="Arial" w:hAnsi="Arial" w:cs="Arial"/>
                <w:i/>
                <w:iCs/>
                <w:sz w:val="20"/>
                <w:szCs w:val="20"/>
                <w:u w:val="single"/>
                <w:lang w:val="en-GB"/>
              </w:rPr>
              <w:t xml:space="preserve">(If yes, </w:t>
            </w:r>
            <w:proofErr w:type="gramStart"/>
            <w:r w:rsidRPr="00397336">
              <w:rPr>
                <w:rFonts w:ascii="Arial" w:hAnsi="Arial" w:cs="Arial"/>
                <w:i/>
                <w:iCs/>
                <w:sz w:val="20"/>
                <w:szCs w:val="20"/>
                <w:u w:val="single"/>
                <w:lang w:val="en-GB"/>
              </w:rPr>
              <w:t>Kindly</w:t>
            </w:r>
            <w:proofErr w:type="gramEnd"/>
            <w:r w:rsidRPr="00397336">
              <w:rPr>
                <w:rFonts w:ascii="Arial" w:hAnsi="Arial" w:cs="Arial"/>
                <w:i/>
                <w:iCs/>
                <w:sz w:val="20"/>
                <w:szCs w:val="20"/>
                <w:u w:val="single"/>
                <w:lang w:val="en-GB"/>
              </w:rPr>
              <w:t xml:space="preserve"> please write down the ethical issues here in detail)</w:t>
            </w:r>
          </w:p>
          <w:p w14:paraId="1668E815" w14:textId="77777777" w:rsidR="00EA73D7" w:rsidRPr="00397336" w:rsidRDefault="00EA73D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4110E60E" w14:textId="77777777" w:rsidR="00EA73D7" w:rsidRPr="00397336" w:rsidRDefault="00EA73D7">
            <w:pPr>
              <w:rPr>
                <w:rFonts w:ascii="Arial" w:eastAsia="Arial Unicode MS" w:hAnsi="Arial" w:cs="Arial"/>
                <w:sz w:val="20"/>
                <w:szCs w:val="20"/>
                <w:lang w:val="en-GB"/>
              </w:rPr>
            </w:pPr>
          </w:p>
          <w:p w14:paraId="1BB7ABD4" w14:textId="77777777" w:rsidR="00EA73D7" w:rsidRPr="00397336" w:rsidRDefault="00EA73D7">
            <w:pPr>
              <w:rPr>
                <w:rFonts w:ascii="Arial" w:eastAsia="Arial Unicode MS" w:hAnsi="Arial" w:cs="Arial"/>
                <w:sz w:val="20"/>
                <w:szCs w:val="20"/>
                <w:lang w:val="en-GB"/>
              </w:rPr>
            </w:pPr>
          </w:p>
          <w:p w14:paraId="498D9FB1" w14:textId="6F75BB1E" w:rsidR="00EA73D7" w:rsidRPr="00397336" w:rsidRDefault="000A1C2F">
            <w:pPr>
              <w:rPr>
                <w:rFonts w:ascii="Arial" w:eastAsia="Arial Unicode MS" w:hAnsi="Arial" w:cs="Arial"/>
                <w:sz w:val="20"/>
                <w:szCs w:val="20"/>
                <w:lang w:val="en-GB"/>
              </w:rPr>
            </w:pPr>
            <w:r w:rsidRPr="00397336">
              <w:rPr>
                <w:rFonts w:ascii="Arial" w:eastAsia="Arial Unicode MS" w:hAnsi="Arial" w:cs="Arial"/>
                <w:sz w:val="20"/>
                <w:szCs w:val="20"/>
                <w:lang w:val="en-GB"/>
              </w:rPr>
              <w:t>No</w:t>
            </w:r>
          </w:p>
          <w:p w14:paraId="135FC51B" w14:textId="77777777" w:rsidR="00EA73D7" w:rsidRPr="00397336" w:rsidRDefault="00EA73D7">
            <w:pPr>
              <w:pStyle w:val="NormalWeb"/>
              <w:spacing w:before="0" w:beforeAutospacing="0" w:after="0" w:afterAutospacing="0"/>
              <w:rPr>
                <w:rFonts w:ascii="Arial" w:hAnsi="Arial" w:cs="Arial"/>
                <w:sz w:val="20"/>
                <w:szCs w:val="20"/>
                <w:lang w:val="en-GB"/>
              </w:rPr>
            </w:pPr>
          </w:p>
        </w:tc>
      </w:tr>
      <w:bookmarkEnd w:id="0"/>
      <w:bookmarkEnd w:id="1"/>
    </w:tbl>
    <w:p w14:paraId="4E69620D" w14:textId="77777777" w:rsidR="00EA73D7" w:rsidRPr="00397336" w:rsidRDefault="00EA73D7">
      <w:pPr>
        <w:pStyle w:val="BodyText"/>
        <w:outlineLvl w:val="0"/>
        <w:rPr>
          <w:rFonts w:ascii="Arial" w:hAnsi="Arial" w:cs="Arial"/>
          <w:sz w:val="20"/>
          <w:szCs w:val="20"/>
          <w:lang w:val="en-GB"/>
        </w:rPr>
      </w:pPr>
    </w:p>
    <w:sectPr w:rsidR="00EA73D7" w:rsidRPr="00397336">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DFE3E" w14:textId="77777777" w:rsidR="00816B43" w:rsidRDefault="00816B43">
      <w:r>
        <w:separator/>
      </w:r>
    </w:p>
  </w:endnote>
  <w:endnote w:type="continuationSeparator" w:id="0">
    <w:p w14:paraId="5CF3CF77" w14:textId="77777777" w:rsidR="00816B43" w:rsidRDefault="0081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55708" w14:textId="77777777" w:rsidR="00EA73D7" w:rsidRDefault="00816B43">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FE231" w14:textId="77777777" w:rsidR="00816B43" w:rsidRDefault="00816B43">
      <w:r>
        <w:separator/>
      </w:r>
    </w:p>
  </w:footnote>
  <w:footnote w:type="continuationSeparator" w:id="0">
    <w:p w14:paraId="604007AF" w14:textId="77777777" w:rsidR="00816B43" w:rsidRDefault="00816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8AE4C" w14:textId="77777777" w:rsidR="00EA73D7" w:rsidRDefault="00EA73D7">
    <w:pPr>
      <w:spacing w:before="100" w:beforeAutospacing="1" w:after="100" w:afterAutospacing="1"/>
      <w:jc w:val="center"/>
      <w:rPr>
        <w:rFonts w:ascii="Arial" w:hAnsi="Arial" w:cs="Arial"/>
        <w:b/>
        <w:bCs/>
        <w:color w:val="003399"/>
        <w:szCs w:val="20"/>
        <w:u w:val="single"/>
        <w:lang w:val="en-GB"/>
      </w:rPr>
    </w:pPr>
  </w:p>
  <w:p w14:paraId="5E31697A" w14:textId="77777777" w:rsidR="00EA73D7" w:rsidRDefault="00816B43">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0579"/>
    <w:rsid w:val="00006187"/>
    <w:rsid w:val="00010403"/>
    <w:rsid w:val="00012C8B"/>
    <w:rsid w:val="00021981"/>
    <w:rsid w:val="000234E1"/>
    <w:rsid w:val="0002598E"/>
    <w:rsid w:val="00037D52"/>
    <w:rsid w:val="000418A0"/>
    <w:rsid w:val="000450FC"/>
    <w:rsid w:val="00056CB0"/>
    <w:rsid w:val="000577C2"/>
    <w:rsid w:val="0006257C"/>
    <w:rsid w:val="0007097C"/>
    <w:rsid w:val="000765D6"/>
    <w:rsid w:val="00084D7C"/>
    <w:rsid w:val="00091112"/>
    <w:rsid w:val="000936AC"/>
    <w:rsid w:val="00095A59"/>
    <w:rsid w:val="000A1C2F"/>
    <w:rsid w:val="000A2134"/>
    <w:rsid w:val="000A6F41"/>
    <w:rsid w:val="000B4EE5"/>
    <w:rsid w:val="000B74A1"/>
    <w:rsid w:val="000B757E"/>
    <w:rsid w:val="000C0837"/>
    <w:rsid w:val="000C31D1"/>
    <w:rsid w:val="000C3B7E"/>
    <w:rsid w:val="00100577"/>
    <w:rsid w:val="00101322"/>
    <w:rsid w:val="00110DD4"/>
    <w:rsid w:val="00136984"/>
    <w:rsid w:val="00144521"/>
    <w:rsid w:val="00150304"/>
    <w:rsid w:val="0015296D"/>
    <w:rsid w:val="00163622"/>
    <w:rsid w:val="001645A2"/>
    <w:rsid w:val="00164F4E"/>
    <w:rsid w:val="00165685"/>
    <w:rsid w:val="0017480A"/>
    <w:rsid w:val="001766DF"/>
    <w:rsid w:val="00184644"/>
    <w:rsid w:val="0018753A"/>
    <w:rsid w:val="00193B91"/>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4F91"/>
    <w:rsid w:val="0023696A"/>
    <w:rsid w:val="00240E08"/>
    <w:rsid w:val="002422CB"/>
    <w:rsid w:val="00245E23"/>
    <w:rsid w:val="0025366D"/>
    <w:rsid w:val="00254F80"/>
    <w:rsid w:val="002613ED"/>
    <w:rsid w:val="00262634"/>
    <w:rsid w:val="002643B3"/>
    <w:rsid w:val="002663EA"/>
    <w:rsid w:val="00275984"/>
    <w:rsid w:val="00280EC9"/>
    <w:rsid w:val="00291D08"/>
    <w:rsid w:val="00293482"/>
    <w:rsid w:val="002A417F"/>
    <w:rsid w:val="002D7EA9"/>
    <w:rsid w:val="002E1211"/>
    <w:rsid w:val="002E2339"/>
    <w:rsid w:val="002E6D86"/>
    <w:rsid w:val="002F6935"/>
    <w:rsid w:val="00312559"/>
    <w:rsid w:val="003204B8"/>
    <w:rsid w:val="0033692F"/>
    <w:rsid w:val="00346223"/>
    <w:rsid w:val="003701B8"/>
    <w:rsid w:val="00397336"/>
    <w:rsid w:val="003A04E7"/>
    <w:rsid w:val="003A4991"/>
    <w:rsid w:val="003A6E1A"/>
    <w:rsid w:val="003B2172"/>
    <w:rsid w:val="003C5607"/>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09D4"/>
    <w:rsid w:val="00503AB6"/>
    <w:rsid w:val="005047C5"/>
    <w:rsid w:val="00510920"/>
    <w:rsid w:val="00513142"/>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72B0"/>
    <w:rsid w:val="00760782"/>
    <w:rsid w:val="00766889"/>
    <w:rsid w:val="00766A0D"/>
    <w:rsid w:val="00767F8C"/>
    <w:rsid w:val="00780B67"/>
    <w:rsid w:val="007B1099"/>
    <w:rsid w:val="007B6E18"/>
    <w:rsid w:val="007D0246"/>
    <w:rsid w:val="007E77CA"/>
    <w:rsid w:val="007F5873"/>
    <w:rsid w:val="007F5F33"/>
    <w:rsid w:val="00806382"/>
    <w:rsid w:val="00815F94"/>
    <w:rsid w:val="00816B43"/>
    <w:rsid w:val="0082130C"/>
    <w:rsid w:val="008224E2"/>
    <w:rsid w:val="00825DC9"/>
    <w:rsid w:val="0082676D"/>
    <w:rsid w:val="00831055"/>
    <w:rsid w:val="008423BB"/>
    <w:rsid w:val="00846F1F"/>
    <w:rsid w:val="00850AE5"/>
    <w:rsid w:val="0087201B"/>
    <w:rsid w:val="00877F10"/>
    <w:rsid w:val="00882091"/>
    <w:rsid w:val="008913D5"/>
    <w:rsid w:val="00893E75"/>
    <w:rsid w:val="008C2778"/>
    <w:rsid w:val="008C2F62"/>
    <w:rsid w:val="008D020E"/>
    <w:rsid w:val="008D1117"/>
    <w:rsid w:val="008D15A4"/>
    <w:rsid w:val="008F36E4"/>
    <w:rsid w:val="00933C8B"/>
    <w:rsid w:val="0094736A"/>
    <w:rsid w:val="009553EC"/>
    <w:rsid w:val="0097330E"/>
    <w:rsid w:val="00974330"/>
    <w:rsid w:val="0097498C"/>
    <w:rsid w:val="00982766"/>
    <w:rsid w:val="009852C4"/>
    <w:rsid w:val="00985F26"/>
    <w:rsid w:val="0099583E"/>
    <w:rsid w:val="009A0242"/>
    <w:rsid w:val="009A59ED"/>
    <w:rsid w:val="009B3BD1"/>
    <w:rsid w:val="009B55E7"/>
    <w:rsid w:val="009B5AA8"/>
    <w:rsid w:val="009C30C8"/>
    <w:rsid w:val="009C32B3"/>
    <w:rsid w:val="009C45A0"/>
    <w:rsid w:val="009C5642"/>
    <w:rsid w:val="009E13C3"/>
    <w:rsid w:val="009E204E"/>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155C"/>
    <w:rsid w:val="00B356AF"/>
    <w:rsid w:val="00B62087"/>
    <w:rsid w:val="00B62F41"/>
    <w:rsid w:val="00B73785"/>
    <w:rsid w:val="00B760E1"/>
    <w:rsid w:val="00B807F8"/>
    <w:rsid w:val="00B858FF"/>
    <w:rsid w:val="00BA1AB3"/>
    <w:rsid w:val="00BA6421"/>
    <w:rsid w:val="00BB34E6"/>
    <w:rsid w:val="00BB4FEC"/>
    <w:rsid w:val="00BC402F"/>
    <w:rsid w:val="00BC4F14"/>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2D1C"/>
    <w:rsid w:val="00CE5AC7"/>
    <w:rsid w:val="00CF0BBB"/>
    <w:rsid w:val="00D1283A"/>
    <w:rsid w:val="00D17979"/>
    <w:rsid w:val="00D2075F"/>
    <w:rsid w:val="00D2507E"/>
    <w:rsid w:val="00D3257B"/>
    <w:rsid w:val="00D40416"/>
    <w:rsid w:val="00D45CF7"/>
    <w:rsid w:val="00D4782A"/>
    <w:rsid w:val="00D5556B"/>
    <w:rsid w:val="00D7603E"/>
    <w:rsid w:val="00D8579C"/>
    <w:rsid w:val="00D90124"/>
    <w:rsid w:val="00D9392F"/>
    <w:rsid w:val="00DA41F5"/>
    <w:rsid w:val="00DB5B54"/>
    <w:rsid w:val="00DB7E1B"/>
    <w:rsid w:val="00DC0D8D"/>
    <w:rsid w:val="00DC1D81"/>
    <w:rsid w:val="00E036A9"/>
    <w:rsid w:val="00E043E3"/>
    <w:rsid w:val="00E451EA"/>
    <w:rsid w:val="00E53E52"/>
    <w:rsid w:val="00E57F4B"/>
    <w:rsid w:val="00E60850"/>
    <w:rsid w:val="00E63889"/>
    <w:rsid w:val="00E65EB7"/>
    <w:rsid w:val="00E71C8D"/>
    <w:rsid w:val="00E72360"/>
    <w:rsid w:val="00E972A7"/>
    <w:rsid w:val="00EA2839"/>
    <w:rsid w:val="00EA73D7"/>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870E7"/>
    <w:rsid w:val="00FA6528"/>
    <w:rsid w:val="00FC144C"/>
    <w:rsid w:val="00FC2E17"/>
    <w:rsid w:val="00FC6387"/>
    <w:rsid w:val="00FC6802"/>
    <w:rsid w:val="00FD70A7"/>
    <w:rsid w:val="00FF09A0"/>
    <w:rsid w:val="07F5179D"/>
    <w:rsid w:val="53CE5E0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611BB"/>
  <w15:docId w15:val="{77A0E3F9-1E6C-4535-A55C-C9536EC3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qFormat/>
    <w:rPr>
      <w:sz w:val="22"/>
      <w:szCs w:val="22"/>
      <w:lang w:val="en-US" w:eastAsia="en-US"/>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ocamr.com/index.php/JOCA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C2903-E21F-4E57-B5B1-11BE71FBA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2025-05-26T15:49:00Z</dcterms:created>
  <dcterms:modified xsi:type="dcterms:W3CDTF">2025-05-27T08:17:00Z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2057-12.2.0.19805</vt:lpwstr>
  </property>
  <property fmtid="{D5CDD505-2E9C-101B-9397-08002B2CF9AE}" pid="3" name="ICV">
    <vt:lpwstr>F264E0314C744D20B1A9601A005F59D2_12</vt:lpwstr>
  </property>
</Properties>
</file>