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8776D1" w:rsidRPr="00880B38" w:rsidRDefault="008776D1">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1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893"/>
      </w:tblGrid>
      <w:tr w:rsidR="008776D1" w:rsidRPr="00880B38" w:rsidTr="0084782D">
        <w:trPr>
          <w:trHeight w:val="290"/>
        </w:trPr>
        <w:tc>
          <w:tcPr>
            <w:tcW w:w="21060" w:type="dxa"/>
            <w:gridSpan w:val="2"/>
            <w:tcBorders>
              <w:top w:val="nil"/>
              <w:left w:val="nil"/>
              <w:right w:val="nil"/>
            </w:tcBorders>
          </w:tcPr>
          <w:p w:rsidR="008776D1" w:rsidRPr="00880B38" w:rsidRDefault="008776D1">
            <w:pPr>
              <w:pStyle w:val="Heading2"/>
              <w:ind w:left="0" w:hanging="2"/>
              <w:jc w:val="left"/>
              <w:rPr>
                <w:rFonts w:ascii="Arial" w:eastAsia="Arial" w:hAnsi="Arial" w:cs="Arial"/>
                <w:b w:val="0"/>
              </w:rPr>
            </w:pPr>
          </w:p>
        </w:tc>
      </w:tr>
      <w:tr w:rsidR="008776D1" w:rsidRPr="00880B38" w:rsidTr="0084782D">
        <w:trPr>
          <w:trHeight w:val="290"/>
        </w:trPr>
        <w:tc>
          <w:tcPr>
            <w:tcW w:w="5167" w:type="dxa"/>
          </w:tcPr>
          <w:p w:rsidR="008776D1" w:rsidRPr="00880B3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80B38">
              <w:rPr>
                <w:rFonts w:ascii="Arial" w:eastAsia="Arial" w:hAnsi="Arial" w:cs="Arial"/>
                <w:color w:val="000000"/>
                <w:sz w:val="20"/>
                <w:szCs w:val="20"/>
              </w:rPr>
              <w:t>Journal Name:</w:t>
            </w:r>
          </w:p>
        </w:tc>
        <w:tc>
          <w:tcPr>
            <w:tcW w:w="15893" w:type="dxa"/>
            <w:tcMar>
              <w:top w:w="0" w:type="dxa"/>
              <w:left w:w="108" w:type="dxa"/>
              <w:bottom w:w="0" w:type="dxa"/>
              <w:right w:w="108" w:type="dxa"/>
            </w:tcMar>
            <w:vAlign w:val="center"/>
          </w:tcPr>
          <w:p w:rsidR="008776D1" w:rsidRPr="00880B38" w:rsidRDefault="00000000">
            <w:pPr>
              <w:ind w:left="0" w:hanging="2"/>
              <w:rPr>
                <w:rFonts w:ascii="Arial" w:eastAsia="Arial" w:hAnsi="Arial" w:cs="Arial"/>
                <w:color w:val="0000FF"/>
                <w:sz w:val="20"/>
                <w:szCs w:val="20"/>
              </w:rPr>
            </w:pPr>
            <w:hyperlink r:id="rId8">
              <w:r w:rsidRPr="00880B38">
                <w:rPr>
                  <w:rFonts w:ascii="Arial" w:eastAsia="Arial" w:hAnsi="Arial" w:cs="Arial"/>
                  <w:b/>
                  <w:color w:val="0000FF"/>
                  <w:sz w:val="20"/>
                  <w:szCs w:val="20"/>
                  <w:u w:val="single"/>
                </w:rPr>
                <w:t>Journal of Engineering Research and Reports</w:t>
              </w:r>
            </w:hyperlink>
            <w:r w:rsidRPr="00880B38">
              <w:rPr>
                <w:rFonts w:ascii="Arial" w:eastAsia="Arial" w:hAnsi="Arial" w:cs="Arial"/>
                <w:b/>
                <w:color w:val="0000FF"/>
                <w:sz w:val="20"/>
                <w:szCs w:val="20"/>
              </w:rPr>
              <w:t xml:space="preserve"> </w:t>
            </w:r>
          </w:p>
        </w:tc>
      </w:tr>
      <w:tr w:rsidR="008776D1" w:rsidRPr="00880B38" w:rsidTr="0084782D">
        <w:trPr>
          <w:trHeight w:val="290"/>
        </w:trPr>
        <w:tc>
          <w:tcPr>
            <w:tcW w:w="5167" w:type="dxa"/>
          </w:tcPr>
          <w:p w:rsidR="008776D1" w:rsidRPr="00880B3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80B38">
              <w:rPr>
                <w:rFonts w:ascii="Arial" w:eastAsia="Arial" w:hAnsi="Arial" w:cs="Arial"/>
                <w:color w:val="000000"/>
                <w:sz w:val="20"/>
                <w:szCs w:val="20"/>
              </w:rPr>
              <w:t>Manuscript Number:</w:t>
            </w:r>
          </w:p>
        </w:tc>
        <w:tc>
          <w:tcPr>
            <w:tcW w:w="15893" w:type="dxa"/>
            <w:tcMar>
              <w:top w:w="0" w:type="dxa"/>
              <w:left w:w="108" w:type="dxa"/>
              <w:bottom w:w="0" w:type="dxa"/>
              <w:right w:w="108" w:type="dxa"/>
            </w:tcMar>
            <w:vAlign w:val="center"/>
          </w:tcPr>
          <w:p w:rsidR="008776D1" w:rsidRPr="00880B3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80B38">
              <w:rPr>
                <w:rFonts w:ascii="Arial" w:eastAsia="Arial" w:hAnsi="Arial" w:cs="Arial"/>
                <w:b/>
                <w:color w:val="000000"/>
                <w:sz w:val="20"/>
                <w:szCs w:val="20"/>
              </w:rPr>
              <w:t>Ms_JERR_136570</w:t>
            </w:r>
          </w:p>
        </w:tc>
      </w:tr>
      <w:tr w:rsidR="008776D1" w:rsidRPr="00880B38" w:rsidTr="0084782D">
        <w:trPr>
          <w:trHeight w:val="650"/>
        </w:trPr>
        <w:tc>
          <w:tcPr>
            <w:tcW w:w="5167" w:type="dxa"/>
          </w:tcPr>
          <w:p w:rsidR="008776D1" w:rsidRPr="00880B3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80B38">
              <w:rPr>
                <w:rFonts w:ascii="Arial" w:eastAsia="Arial" w:hAnsi="Arial" w:cs="Arial"/>
                <w:color w:val="000000"/>
                <w:sz w:val="20"/>
                <w:szCs w:val="20"/>
              </w:rPr>
              <w:t xml:space="preserve">Title of the Manuscript: </w:t>
            </w:r>
          </w:p>
        </w:tc>
        <w:tc>
          <w:tcPr>
            <w:tcW w:w="15893" w:type="dxa"/>
            <w:tcMar>
              <w:top w:w="0" w:type="dxa"/>
              <w:left w:w="108" w:type="dxa"/>
              <w:bottom w:w="0" w:type="dxa"/>
              <w:right w:w="108" w:type="dxa"/>
            </w:tcMar>
            <w:vAlign w:val="center"/>
          </w:tcPr>
          <w:p w:rsidR="008776D1" w:rsidRPr="00880B3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80B38">
              <w:rPr>
                <w:rFonts w:ascii="Arial" w:eastAsia="Arial" w:hAnsi="Arial" w:cs="Arial"/>
                <w:b/>
                <w:color w:val="000000"/>
                <w:sz w:val="20"/>
                <w:szCs w:val="20"/>
              </w:rPr>
              <w:t>Extension of Graph Signal Processing, Electric Circuits, and Bond Graphs Using Hypergraphs and Superhypergraphs</w:t>
            </w:r>
          </w:p>
        </w:tc>
      </w:tr>
      <w:tr w:rsidR="008776D1" w:rsidRPr="00880B38" w:rsidTr="0084782D">
        <w:trPr>
          <w:trHeight w:val="332"/>
        </w:trPr>
        <w:tc>
          <w:tcPr>
            <w:tcW w:w="5167" w:type="dxa"/>
          </w:tcPr>
          <w:p w:rsidR="008776D1" w:rsidRPr="00880B3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80B38">
              <w:rPr>
                <w:rFonts w:ascii="Arial" w:eastAsia="Arial" w:hAnsi="Arial" w:cs="Arial"/>
                <w:color w:val="000000"/>
                <w:sz w:val="20"/>
                <w:szCs w:val="20"/>
              </w:rPr>
              <w:t>Type of the Article</w:t>
            </w:r>
          </w:p>
        </w:tc>
        <w:tc>
          <w:tcPr>
            <w:tcW w:w="15893" w:type="dxa"/>
            <w:tcMar>
              <w:top w:w="0" w:type="dxa"/>
              <w:left w:w="108" w:type="dxa"/>
              <w:bottom w:w="0" w:type="dxa"/>
              <w:right w:w="108" w:type="dxa"/>
            </w:tcMar>
            <w:vAlign w:val="center"/>
          </w:tcPr>
          <w:p w:rsidR="008776D1" w:rsidRPr="00880B3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80B38">
              <w:rPr>
                <w:rFonts w:ascii="Arial" w:eastAsia="Arial" w:hAnsi="Arial" w:cs="Arial"/>
                <w:b/>
                <w:color w:val="000000"/>
                <w:sz w:val="20"/>
                <w:szCs w:val="20"/>
              </w:rPr>
              <w:t>Original Research Article</w:t>
            </w:r>
          </w:p>
        </w:tc>
      </w:tr>
    </w:tbl>
    <w:p w:rsidR="008776D1" w:rsidRPr="00880B38" w:rsidRDefault="008776D1">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8776D1" w:rsidRPr="00880B38" w:rsidTr="007B47C8">
        <w:tc>
          <w:tcPr>
            <w:tcW w:w="21042" w:type="dxa"/>
            <w:gridSpan w:val="3"/>
            <w:tcBorders>
              <w:top w:val="nil"/>
              <w:left w:val="nil"/>
              <w:right w:val="nil"/>
            </w:tcBorders>
          </w:tcPr>
          <w:p w:rsidR="008776D1" w:rsidRPr="00880B38" w:rsidRDefault="00000000">
            <w:pPr>
              <w:pStyle w:val="Heading2"/>
              <w:ind w:left="0" w:hanging="2"/>
              <w:jc w:val="left"/>
              <w:rPr>
                <w:rFonts w:ascii="Arial" w:eastAsia="Times New Roman" w:hAnsi="Arial" w:cs="Arial"/>
              </w:rPr>
            </w:pPr>
            <w:bookmarkStart w:id="0" w:name="_heading=h.6m0m1h62oji2" w:colFirst="0" w:colLast="0"/>
            <w:bookmarkEnd w:id="0"/>
            <w:r w:rsidRPr="00880B38">
              <w:rPr>
                <w:rFonts w:ascii="Arial" w:eastAsia="Times New Roman" w:hAnsi="Arial" w:cs="Arial"/>
                <w:highlight w:val="yellow"/>
              </w:rPr>
              <w:t>PART  1:</w:t>
            </w:r>
            <w:r w:rsidRPr="00880B38">
              <w:rPr>
                <w:rFonts w:ascii="Arial" w:eastAsia="Times New Roman" w:hAnsi="Arial" w:cs="Arial"/>
              </w:rPr>
              <w:t xml:space="preserve"> Comments</w:t>
            </w:r>
          </w:p>
          <w:p w:rsidR="008776D1" w:rsidRPr="00880B38" w:rsidRDefault="008776D1">
            <w:pPr>
              <w:ind w:left="0" w:hanging="2"/>
              <w:rPr>
                <w:rFonts w:ascii="Arial" w:hAnsi="Arial" w:cs="Arial"/>
                <w:sz w:val="20"/>
                <w:szCs w:val="20"/>
              </w:rPr>
            </w:pPr>
          </w:p>
        </w:tc>
      </w:tr>
      <w:tr w:rsidR="008776D1" w:rsidRPr="00880B38" w:rsidTr="007B47C8">
        <w:tc>
          <w:tcPr>
            <w:tcW w:w="5243" w:type="dxa"/>
          </w:tcPr>
          <w:p w:rsidR="008776D1" w:rsidRPr="00880B38" w:rsidRDefault="008776D1">
            <w:pPr>
              <w:pStyle w:val="Heading2"/>
              <w:ind w:left="0" w:hanging="2"/>
              <w:jc w:val="left"/>
              <w:rPr>
                <w:rFonts w:ascii="Arial" w:eastAsia="Times New Roman" w:hAnsi="Arial" w:cs="Arial"/>
              </w:rPr>
            </w:pPr>
          </w:p>
        </w:tc>
        <w:tc>
          <w:tcPr>
            <w:tcW w:w="9357" w:type="dxa"/>
          </w:tcPr>
          <w:p w:rsidR="008776D1" w:rsidRPr="00880B38" w:rsidRDefault="00000000">
            <w:pPr>
              <w:pStyle w:val="Heading2"/>
              <w:ind w:left="0" w:hanging="2"/>
              <w:jc w:val="left"/>
              <w:rPr>
                <w:rFonts w:ascii="Arial" w:eastAsia="Times New Roman" w:hAnsi="Arial" w:cs="Arial"/>
              </w:rPr>
            </w:pPr>
            <w:r w:rsidRPr="00880B38">
              <w:rPr>
                <w:rFonts w:ascii="Arial" w:eastAsia="Times New Roman" w:hAnsi="Arial" w:cs="Arial"/>
              </w:rPr>
              <w:t>Reviewer’s comment</w:t>
            </w:r>
          </w:p>
          <w:p w:rsidR="008776D1" w:rsidRPr="00880B38" w:rsidRDefault="00000000">
            <w:pPr>
              <w:ind w:left="0" w:hanging="2"/>
              <w:rPr>
                <w:rFonts w:ascii="Arial" w:hAnsi="Arial" w:cs="Arial"/>
                <w:sz w:val="20"/>
                <w:szCs w:val="20"/>
              </w:rPr>
            </w:pPr>
            <w:r w:rsidRPr="00880B38">
              <w:rPr>
                <w:rFonts w:ascii="Arial" w:hAnsi="Arial" w:cs="Arial"/>
                <w:b/>
                <w:sz w:val="20"/>
                <w:szCs w:val="20"/>
                <w:highlight w:val="yellow"/>
              </w:rPr>
              <w:t>Artificial Intelligence (AI) generated or assisted review comments are strictly prohibited during peer review.</w:t>
            </w:r>
          </w:p>
          <w:p w:rsidR="008776D1" w:rsidRPr="00880B38" w:rsidRDefault="008776D1">
            <w:pPr>
              <w:ind w:left="0" w:hanging="2"/>
              <w:rPr>
                <w:rFonts w:ascii="Arial" w:hAnsi="Arial" w:cs="Arial"/>
                <w:sz w:val="20"/>
                <w:szCs w:val="20"/>
              </w:rPr>
            </w:pPr>
          </w:p>
        </w:tc>
        <w:tc>
          <w:tcPr>
            <w:tcW w:w="6442" w:type="dxa"/>
          </w:tcPr>
          <w:p w:rsidR="008776D1" w:rsidRPr="00880B38" w:rsidRDefault="00000000">
            <w:pPr>
              <w:spacing w:after="160" w:line="256" w:lineRule="auto"/>
              <w:ind w:left="0" w:hanging="2"/>
              <w:rPr>
                <w:rFonts w:ascii="Arial" w:hAnsi="Arial" w:cs="Arial"/>
                <w:sz w:val="20"/>
                <w:szCs w:val="20"/>
              </w:rPr>
            </w:pPr>
            <w:r w:rsidRPr="00880B38">
              <w:rPr>
                <w:rFonts w:ascii="Arial" w:hAnsi="Arial" w:cs="Arial"/>
                <w:b/>
                <w:sz w:val="20"/>
                <w:szCs w:val="20"/>
              </w:rPr>
              <w:t>Author’s Feedback</w:t>
            </w:r>
            <w:r w:rsidRPr="00880B38">
              <w:rPr>
                <w:rFonts w:ascii="Arial" w:hAnsi="Arial" w:cs="Arial"/>
                <w:sz w:val="20"/>
                <w:szCs w:val="20"/>
              </w:rPr>
              <w:t xml:space="preserve"> (It is mandatory that authors should write his/her feedback here)</w:t>
            </w:r>
          </w:p>
          <w:p w:rsidR="008776D1" w:rsidRPr="00880B38" w:rsidRDefault="008776D1">
            <w:pPr>
              <w:pStyle w:val="Heading2"/>
              <w:ind w:left="0" w:hanging="2"/>
              <w:jc w:val="left"/>
              <w:rPr>
                <w:rFonts w:ascii="Arial" w:eastAsia="Times New Roman" w:hAnsi="Arial" w:cs="Arial"/>
                <w:b w:val="0"/>
              </w:rPr>
            </w:pPr>
          </w:p>
        </w:tc>
      </w:tr>
      <w:tr w:rsidR="008776D1" w:rsidRPr="00880B38" w:rsidTr="007B47C8">
        <w:trPr>
          <w:trHeight w:val="1264"/>
        </w:trPr>
        <w:tc>
          <w:tcPr>
            <w:tcW w:w="5243" w:type="dxa"/>
          </w:tcPr>
          <w:p w:rsidR="008776D1" w:rsidRPr="00880B38" w:rsidRDefault="00000000">
            <w:pPr>
              <w:ind w:left="0" w:hanging="2"/>
              <w:rPr>
                <w:rFonts w:ascii="Arial" w:hAnsi="Arial" w:cs="Arial"/>
                <w:sz w:val="20"/>
                <w:szCs w:val="20"/>
              </w:rPr>
            </w:pPr>
            <w:r w:rsidRPr="00880B38">
              <w:rPr>
                <w:rFonts w:ascii="Arial" w:hAnsi="Arial" w:cs="Arial"/>
                <w:b/>
                <w:sz w:val="20"/>
                <w:szCs w:val="20"/>
              </w:rPr>
              <w:t>Please write a few sentences regarding the importance of this manuscript for the scientific community. A minimum of 3-4 sentences may be required for this part.</w:t>
            </w:r>
          </w:p>
          <w:p w:rsidR="008776D1" w:rsidRPr="00880B38" w:rsidRDefault="008776D1">
            <w:pPr>
              <w:ind w:left="0" w:hanging="2"/>
              <w:rPr>
                <w:rFonts w:ascii="Arial" w:hAnsi="Arial" w:cs="Arial"/>
                <w:sz w:val="20"/>
                <w:szCs w:val="20"/>
              </w:rPr>
            </w:pPr>
          </w:p>
        </w:tc>
        <w:tc>
          <w:tcPr>
            <w:tcW w:w="9357" w:type="dxa"/>
          </w:tcPr>
          <w:p w:rsidR="008776D1" w:rsidRPr="00880B38" w:rsidRDefault="00000000">
            <w:pPr>
              <w:ind w:left="0" w:hanging="2"/>
              <w:rPr>
                <w:rFonts w:ascii="Arial" w:hAnsi="Arial" w:cs="Arial"/>
                <w:sz w:val="20"/>
                <w:szCs w:val="20"/>
              </w:rPr>
            </w:pPr>
            <w:r w:rsidRPr="00880B38">
              <w:rPr>
                <w:rFonts w:ascii="Arial" w:hAnsi="Arial" w:cs="Arial"/>
                <w:sz w:val="20"/>
                <w:szCs w:val="20"/>
              </w:rPr>
              <w:t>This manuscript addresses a highly interdisciplinary and advanced topic by extending classical graphical signal processing (GSP), electrical circuit theory and link graphs to the domain of hypergraphs and superhypergraphs. Such a generalization is timely and relevant, as it may enable more robust modeling of complex systems in engineering, physics and signal processing. The proposed framework could pave the way for new applications in network theory, multiphysics modeling and cyber-physical systems.</w:t>
            </w:r>
          </w:p>
        </w:tc>
        <w:tc>
          <w:tcPr>
            <w:tcW w:w="6442" w:type="dxa"/>
          </w:tcPr>
          <w:p w:rsidR="008776D1" w:rsidRPr="00880B38" w:rsidRDefault="00000000">
            <w:pPr>
              <w:pStyle w:val="Heading2"/>
              <w:ind w:left="0" w:hanging="2"/>
              <w:jc w:val="left"/>
              <w:rPr>
                <w:rFonts w:ascii="Arial" w:eastAsia="Times New Roman" w:hAnsi="Arial" w:cs="Arial"/>
                <w:b w:val="0"/>
              </w:rPr>
            </w:pPr>
            <w:r w:rsidRPr="00880B38">
              <w:rPr>
                <w:rFonts w:ascii="Arial" w:eastAsia="Times New Roman" w:hAnsi="Arial" w:cs="Arial"/>
                <w:b w:val="0"/>
              </w:rPr>
              <w:t>Thank you very much for your comments.</w:t>
            </w:r>
          </w:p>
        </w:tc>
      </w:tr>
      <w:tr w:rsidR="008776D1" w:rsidRPr="00880B38" w:rsidTr="007B47C8">
        <w:trPr>
          <w:trHeight w:val="1262"/>
        </w:trPr>
        <w:tc>
          <w:tcPr>
            <w:tcW w:w="5243" w:type="dxa"/>
          </w:tcPr>
          <w:p w:rsidR="008776D1" w:rsidRPr="00880B38" w:rsidRDefault="00000000">
            <w:pPr>
              <w:ind w:left="0" w:hanging="2"/>
              <w:rPr>
                <w:rFonts w:ascii="Arial" w:hAnsi="Arial" w:cs="Arial"/>
                <w:sz w:val="20"/>
                <w:szCs w:val="20"/>
              </w:rPr>
            </w:pPr>
            <w:r w:rsidRPr="00880B38">
              <w:rPr>
                <w:rFonts w:ascii="Arial" w:hAnsi="Arial" w:cs="Arial"/>
                <w:b/>
                <w:sz w:val="20"/>
                <w:szCs w:val="20"/>
              </w:rPr>
              <w:t>Is the title of the article suitable?</w:t>
            </w:r>
          </w:p>
          <w:p w:rsidR="008776D1" w:rsidRPr="00880B38" w:rsidRDefault="00000000">
            <w:pPr>
              <w:ind w:left="0" w:hanging="2"/>
              <w:rPr>
                <w:rFonts w:ascii="Arial" w:hAnsi="Arial" w:cs="Arial"/>
                <w:sz w:val="20"/>
                <w:szCs w:val="20"/>
              </w:rPr>
            </w:pPr>
            <w:r w:rsidRPr="00880B38">
              <w:rPr>
                <w:rFonts w:ascii="Arial" w:hAnsi="Arial" w:cs="Arial"/>
                <w:b/>
                <w:sz w:val="20"/>
                <w:szCs w:val="20"/>
              </w:rPr>
              <w:t>(If not please suggest an alternative title)</w:t>
            </w:r>
          </w:p>
          <w:p w:rsidR="008776D1" w:rsidRPr="00880B38" w:rsidRDefault="008776D1">
            <w:pPr>
              <w:pStyle w:val="Heading2"/>
              <w:ind w:left="0" w:hanging="2"/>
              <w:jc w:val="left"/>
              <w:rPr>
                <w:rFonts w:ascii="Arial" w:eastAsia="Times New Roman" w:hAnsi="Arial" w:cs="Arial"/>
                <w:u w:val="single"/>
              </w:rPr>
            </w:pPr>
          </w:p>
        </w:tc>
        <w:tc>
          <w:tcPr>
            <w:tcW w:w="9357" w:type="dxa"/>
          </w:tcPr>
          <w:p w:rsidR="008776D1" w:rsidRPr="00880B38" w:rsidRDefault="008776D1">
            <w:pPr>
              <w:ind w:left="0" w:hanging="2"/>
              <w:rPr>
                <w:rFonts w:ascii="Arial" w:hAnsi="Arial" w:cs="Arial"/>
                <w:sz w:val="20"/>
                <w:szCs w:val="20"/>
              </w:rPr>
            </w:pPr>
          </w:p>
          <w:p w:rsidR="008776D1" w:rsidRPr="00880B38" w:rsidRDefault="00000000">
            <w:pPr>
              <w:ind w:left="0" w:hanging="2"/>
              <w:rPr>
                <w:rFonts w:ascii="Arial" w:hAnsi="Arial" w:cs="Arial"/>
                <w:sz w:val="20"/>
                <w:szCs w:val="20"/>
              </w:rPr>
            </w:pPr>
            <w:r w:rsidRPr="00880B38">
              <w:rPr>
                <w:rFonts w:ascii="Arial" w:hAnsi="Arial" w:cs="Arial"/>
                <w:sz w:val="20"/>
                <w:szCs w:val="20"/>
              </w:rPr>
              <w:t>Yes, the title is suitable and accurately reflects the content of the manuscript.</w:t>
            </w:r>
          </w:p>
        </w:tc>
        <w:tc>
          <w:tcPr>
            <w:tcW w:w="6442" w:type="dxa"/>
          </w:tcPr>
          <w:p w:rsidR="008776D1" w:rsidRPr="00880B38" w:rsidRDefault="00000000">
            <w:pPr>
              <w:pStyle w:val="Heading2"/>
              <w:ind w:left="0" w:hanging="2"/>
              <w:jc w:val="left"/>
              <w:rPr>
                <w:rFonts w:ascii="Arial" w:eastAsia="Times New Roman" w:hAnsi="Arial" w:cs="Arial"/>
                <w:b w:val="0"/>
              </w:rPr>
            </w:pPr>
            <w:r w:rsidRPr="00880B38">
              <w:rPr>
                <w:rFonts w:ascii="Arial" w:eastAsia="Times New Roman" w:hAnsi="Arial" w:cs="Arial"/>
                <w:b w:val="0"/>
              </w:rPr>
              <w:t>Thank you very much for your comments.</w:t>
            </w:r>
          </w:p>
        </w:tc>
      </w:tr>
      <w:tr w:rsidR="008776D1" w:rsidRPr="00880B38" w:rsidTr="007B47C8">
        <w:trPr>
          <w:trHeight w:val="1262"/>
        </w:trPr>
        <w:tc>
          <w:tcPr>
            <w:tcW w:w="5243" w:type="dxa"/>
          </w:tcPr>
          <w:p w:rsidR="008776D1" w:rsidRPr="00880B38" w:rsidRDefault="00000000">
            <w:pPr>
              <w:pStyle w:val="Heading2"/>
              <w:ind w:left="0" w:hanging="2"/>
              <w:jc w:val="left"/>
              <w:rPr>
                <w:rFonts w:ascii="Arial" w:eastAsia="Times New Roman" w:hAnsi="Arial" w:cs="Arial"/>
              </w:rPr>
            </w:pPr>
            <w:r w:rsidRPr="00880B38">
              <w:rPr>
                <w:rFonts w:ascii="Arial" w:eastAsia="Times New Roman" w:hAnsi="Arial" w:cs="Arial"/>
              </w:rPr>
              <w:t>Is the abstract of the article comprehensive? Do you suggest the addition (or deletion) of some points in this section? Please write your suggestions here.</w:t>
            </w:r>
          </w:p>
          <w:p w:rsidR="008776D1" w:rsidRPr="00880B38" w:rsidRDefault="008776D1">
            <w:pPr>
              <w:pStyle w:val="Heading2"/>
              <w:ind w:left="0" w:hanging="2"/>
              <w:jc w:val="left"/>
              <w:rPr>
                <w:rFonts w:ascii="Arial" w:eastAsia="Times New Roman" w:hAnsi="Arial" w:cs="Arial"/>
                <w:u w:val="single"/>
              </w:rPr>
            </w:pPr>
          </w:p>
        </w:tc>
        <w:tc>
          <w:tcPr>
            <w:tcW w:w="9357" w:type="dxa"/>
          </w:tcPr>
          <w:p w:rsidR="008776D1" w:rsidRPr="00880B38" w:rsidRDefault="00000000">
            <w:pPr>
              <w:ind w:left="0" w:hanging="2"/>
              <w:rPr>
                <w:rFonts w:ascii="Arial" w:hAnsi="Arial" w:cs="Arial"/>
                <w:sz w:val="20"/>
                <w:szCs w:val="20"/>
              </w:rPr>
            </w:pPr>
            <w:r w:rsidRPr="00880B38">
              <w:rPr>
                <w:rFonts w:ascii="Arial" w:hAnsi="Arial" w:cs="Arial"/>
                <w:sz w:val="20"/>
                <w:szCs w:val="20"/>
              </w:rPr>
              <w:t>The abstract is informative but could benefit from a clearer articulation of specific contributions and objectives. The authors should briefly mention the main theoretical advances and the motivation behind the move to hypergraphs and superhypergraphs.</w:t>
            </w:r>
          </w:p>
        </w:tc>
        <w:tc>
          <w:tcPr>
            <w:tcW w:w="6442" w:type="dxa"/>
          </w:tcPr>
          <w:p w:rsidR="008776D1" w:rsidRPr="00880B38" w:rsidRDefault="00000000">
            <w:pPr>
              <w:ind w:left="0" w:hanging="2"/>
              <w:rPr>
                <w:rFonts w:ascii="Arial" w:hAnsi="Arial" w:cs="Arial"/>
                <w:sz w:val="20"/>
                <w:szCs w:val="20"/>
              </w:rPr>
            </w:pPr>
            <w:r w:rsidRPr="00880B38">
              <w:rPr>
                <w:rFonts w:ascii="Arial" w:hAnsi="Arial" w:cs="Arial"/>
                <w:sz w:val="20"/>
                <w:szCs w:val="20"/>
              </w:rPr>
              <w:t>Thank you very much for your comments.</w:t>
            </w:r>
          </w:p>
          <w:p w:rsidR="008776D1" w:rsidRPr="00880B38" w:rsidRDefault="00000000">
            <w:pPr>
              <w:ind w:left="0" w:hanging="2"/>
              <w:rPr>
                <w:rFonts w:ascii="Arial" w:hAnsi="Arial" w:cs="Arial"/>
                <w:sz w:val="20"/>
                <w:szCs w:val="20"/>
              </w:rPr>
            </w:pPr>
            <w:r w:rsidRPr="00880B38">
              <w:rPr>
                <w:rFonts w:ascii="Arial" w:hAnsi="Arial" w:cs="Arial"/>
                <w:sz w:val="20"/>
                <w:szCs w:val="20"/>
              </w:rPr>
              <w:t>In the abstract, we have included the sentence:</w:t>
            </w:r>
          </w:p>
          <w:p w:rsidR="008776D1" w:rsidRPr="00880B38" w:rsidRDefault="00000000">
            <w:pPr>
              <w:ind w:left="0" w:hanging="2"/>
              <w:rPr>
                <w:rFonts w:ascii="Arial" w:hAnsi="Arial" w:cs="Arial"/>
                <w:sz w:val="20"/>
                <w:szCs w:val="20"/>
              </w:rPr>
            </w:pPr>
            <w:r w:rsidRPr="00880B38">
              <w:rPr>
                <w:rFonts w:ascii="Arial" w:hAnsi="Arial" w:cs="Arial"/>
                <w:sz w:val="20"/>
                <w:szCs w:val="20"/>
              </w:rPr>
              <w:t>"These extensions enable the representation of hierarchical structures inherent in Graph Signal Processing, Electric Circuits, and Bond Graphs, providing a more expressive modeling framework."</w:t>
            </w:r>
          </w:p>
        </w:tc>
      </w:tr>
      <w:tr w:rsidR="008776D1" w:rsidRPr="00880B38" w:rsidTr="007B47C8">
        <w:trPr>
          <w:trHeight w:val="704"/>
        </w:trPr>
        <w:tc>
          <w:tcPr>
            <w:tcW w:w="5243" w:type="dxa"/>
          </w:tcPr>
          <w:p w:rsidR="008776D1" w:rsidRPr="00880B38" w:rsidRDefault="00000000">
            <w:pPr>
              <w:pStyle w:val="Heading2"/>
              <w:ind w:left="0" w:hanging="2"/>
              <w:jc w:val="left"/>
              <w:rPr>
                <w:rFonts w:ascii="Arial" w:hAnsi="Arial" w:cs="Arial"/>
                <w:b w:val="0"/>
                <w:u w:val="single"/>
              </w:rPr>
            </w:pPr>
            <w:r w:rsidRPr="00880B38">
              <w:rPr>
                <w:rFonts w:ascii="Arial" w:eastAsia="Times New Roman" w:hAnsi="Arial" w:cs="Arial"/>
              </w:rPr>
              <w:t>Is the manuscript scientifically, correct? Please write here.</w:t>
            </w:r>
          </w:p>
        </w:tc>
        <w:tc>
          <w:tcPr>
            <w:tcW w:w="9357" w:type="dxa"/>
          </w:tcPr>
          <w:p w:rsidR="008776D1" w:rsidRPr="00880B38" w:rsidRDefault="00000000">
            <w:pPr>
              <w:ind w:left="0" w:hanging="2"/>
              <w:rPr>
                <w:rFonts w:ascii="Arial" w:hAnsi="Arial" w:cs="Arial"/>
                <w:sz w:val="20"/>
                <w:szCs w:val="20"/>
              </w:rPr>
            </w:pPr>
            <w:r w:rsidRPr="00880B38">
              <w:rPr>
                <w:rFonts w:ascii="Arial" w:hAnsi="Arial" w:cs="Arial"/>
                <w:sz w:val="20"/>
                <w:szCs w:val="20"/>
              </w:rPr>
              <w:t>The manuscript is mathematically dense but generally scientifically sound. However, some sections would benefit from more rigorous proofs or illustrative examples to clarify the practical implications of the theory. The authors are recommended to strengthen the link between the abstract formalism and its potential applications.</w:t>
            </w:r>
          </w:p>
        </w:tc>
        <w:tc>
          <w:tcPr>
            <w:tcW w:w="6442" w:type="dxa"/>
          </w:tcPr>
          <w:p w:rsidR="008776D1" w:rsidRPr="00880B38" w:rsidRDefault="00000000">
            <w:pPr>
              <w:ind w:left="0" w:hanging="2"/>
              <w:rPr>
                <w:rFonts w:ascii="Arial" w:hAnsi="Arial" w:cs="Arial"/>
                <w:sz w:val="20"/>
                <w:szCs w:val="20"/>
              </w:rPr>
            </w:pPr>
            <w:r w:rsidRPr="00880B38">
              <w:rPr>
                <w:rFonts w:ascii="Arial" w:hAnsi="Arial" w:cs="Arial"/>
                <w:sz w:val="20"/>
                <w:szCs w:val="20"/>
              </w:rPr>
              <w:t>Thank you very much for your comments.</w:t>
            </w:r>
          </w:p>
          <w:p w:rsidR="008776D1" w:rsidRPr="00880B38" w:rsidRDefault="00000000">
            <w:pPr>
              <w:ind w:left="0" w:hanging="2"/>
              <w:rPr>
                <w:rFonts w:ascii="Arial" w:hAnsi="Arial" w:cs="Arial"/>
                <w:sz w:val="20"/>
                <w:szCs w:val="20"/>
              </w:rPr>
            </w:pPr>
            <w:r w:rsidRPr="00880B38">
              <w:rPr>
                <w:rFonts w:ascii="Arial" w:hAnsi="Arial" w:cs="Arial"/>
                <w:sz w:val="20"/>
                <w:szCs w:val="20"/>
              </w:rPr>
              <w:t>We have added several concrete examples.</w:t>
            </w:r>
          </w:p>
          <w:p w:rsidR="008776D1" w:rsidRPr="00880B38" w:rsidRDefault="00000000">
            <w:pPr>
              <w:ind w:left="0" w:hanging="2"/>
              <w:rPr>
                <w:rFonts w:ascii="Arial" w:hAnsi="Arial" w:cs="Arial"/>
                <w:sz w:val="20"/>
                <w:szCs w:val="20"/>
              </w:rPr>
            </w:pPr>
            <w:r w:rsidRPr="00880B38">
              <w:rPr>
                <w:rFonts w:ascii="Arial" w:hAnsi="Arial" w:cs="Arial"/>
                <w:sz w:val="20"/>
                <w:szCs w:val="20"/>
              </w:rPr>
              <w:t>Additional notes have been included regarding the abstract formalism and its potential applications.</w:t>
            </w:r>
          </w:p>
        </w:tc>
      </w:tr>
      <w:tr w:rsidR="008776D1" w:rsidRPr="00880B38" w:rsidTr="007B47C8">
        <w:trPr>
          <w:trHeight w:val="703"/>
        </w:trPr>
        <w:tc>
          <w:tcPr>
            <w:tcW w:w="5243" w:type="dxa"/>
          </w:tcPr>
          <w:p w:rsidR="008776D1" w:rsidRPr="00880B38" w:rsidRDefault="00000000">
            <w:pPr>
              <w:ind w:left="0" w:hanging="2"/>
              <w:rPr>
                <w:rFonts w:ascii="Arial" w:hAnsi="Arial" w:cs="Arial"/>
                <w:sz w:val="20"/>
                <w:szCs w:val="20"/>
              </w:rPr>
            </w:pPr>
            <w:r w:rsidRPr="00880B38">
              <w:rPr>
                <w:rFonts w:ascii="Arial" w:hAnsi="Arial" w:cs="Arial"/>
                <w:b/>
                <w:sz w:val="20"/>
                <w:szCs w:val="20"/>
              </w:rPr>
              <w:t>Are the references sufficient and recent? If you have suggestions of additional references, please mention them in the review form.</w:t>
            </w:r>
          </w:p>
        </w:tc>
        <w:tc>
          <w:tcPr>
            <w:tcW w:w="9357" w:type="dxa"/>
          </w:tcPr>
          <w:p w:rsidR="008776D1" w:rsidRPr="00880B38" w:rsidRDefault="00000000">
            <w:pPr>
              <w:ind w:left="0" w:hanging="2"/>
              <w:rPr>
                <w:rFonts w:ascii="Arial" w:hAnsi="Arial" w:cs="Arial"/>
                <w:sz w:val="20"/>
                <w:szCs w:val="20"/>
              </w:rPr>
            </w:pPr>
            <w:r w:rsidRPr="00880B38">
              <w:rPr>
                <w:rFonts w:ascii="Arial" w:hAnsi="Arial" w:cs="Arial"/>
                <w:sz w:val="20"/>
                <w:szCs w:val="20"/>
              </w:rPr>
              <w:t>While the references cover a broad range of foundational works, some recent advancements in hypergraph theory and its engineering applications are missing. Suggested additions:</w:t>
            </w:r>
          </w:p>
          <w:p w:rsidR="008776D1" w:rsidRPr="00880B38" w:rsidRDefault="00000000">
            <w:pPr>
              <w:numPr>
                <w:ilvl w:val="0"/>
                <w:numId w:val="1"/>
              </w:numPr>
              <w:ind w:left="0" w:hanging="2"/>
              <w:rPr>
                <w:rFonts w:ascii="Arial" w:hAnsi="Arial" w:cs="Arial"/>
                <w:sz w:val="20"/>
                <w:szCs w:val="20"/>
              </w:rPr>
            </w:pPr>
            <w:r w:rsidRPr="00880B38">
              <w:rPr>
                <w:rFonts w:ascii="Arial" w:hAnsi="Arial" w:cs="Arial"/>
                <w:sz w:val="20"/>
                <w:szCs w:val="20"/>
              </w:rPr>
              <w:t>Chitra, U., &amp; Raphael, B. (2020). Random Walks on Hypergraphs with Edge-Dependent Vertex Weights. NeurIPS.</w:t>
            </w:r>
          </w:p>
          <w:p w:rsidR="008776D1" w:rsidRPr="00880B38" w:rsidRDefault="00000000">
            <w:pPr>
              <w:numPr>
                <w:ilvl w:val="0"/>
                <w:numId w:val="1"/>
              </w:numPr>
              <w:ind w:left="0" w:hanging="2"/>
              <w:rPr>
                <w:rFonts w:ascii="Arial" w:hAnsi="Arial" w:cs="Arial"/>
                <w:sz w:val="20"/>
                <w:szCs w:val="20"/>
              </w:rPr>
            </w:pPr>
            <w:r w:rsidRPr="00880B38">
              <w:rPr>
                <w:rFonts w:ascii="Arial" w:hAnsi="Arial" w:cs="Arial"/>
                <w:sz w:val="20"/>
                <w:szCs w:val="20"/>
              </w:rPr>
              <w:t>Feng, Y., You, H., Zhang, Z., Ji, R., &amp; Gao, Y. (2019). Hypergraph Neural Networks. AAAI Conference on Artificial Intelligence.</w:t>
            </w:r>
          </w:p>
          <w:p w:rsidR="008776D1" w:rsidRPr="00880B38" w:rsidRDefault="008776D1">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rsidR="008776D1" w:rsidRPr="00880B38" w:rsidRDefault="00000000">
            <w:pPr>
              <w:pStyle w:val="Heading2"/>
              <w:ind w:left="0" w:hanging="2"/>
              <w:jc w:val="left"/>
              <w:rPr>
                <w:rFonts w:ascii="Arial" w:eastAsia="Times New Roman" w:hAnsi="Arial" w:cs="Arial"/>
                <w:b w:val="0"/>
              </w:rPr>
            </w:pPr>
            <w:r w:rsidRPr="00880B38">
              <w:rPr>
                <w:rFonts w:ascii="Arial" w:eastAsia="Times New Roman" w:hAnsi="Arial" w:cs="Arial"/>
                <w:b w:val="0"/>
              </w:rPr>
              <w:t>Thank you very much for your comments. The suggested references have been added, and a necessary revision of the reference list has also been made.</w:t>
            </w:r>
          </w:p>
        </w:tc>
      </w:tr>
      <w:tr w:rsidR="008776D1" w:rsidRPr="00880B38" w:rsidTr="007B47C8">
        <w:trPr>
          <w:trHeight w:val="386"/>
        </w:trPr>
        <w:tc>
          <w:tcPr>
            <w:tcW w:w="5243" w:type="dxa"/>
          </w:tcPr>
          <w:p w:rsidR="008776D1" w:rsidRPr="00880B38" w:rsidRDefault="00000000">
            <w:pPr>
              <w:pStyle w:val="Heading2"/>
              <w:ind w:left="0" w:hanging="2"/>
              <w:jc w:val="left"/>
              <w:rPr>
                <w:rFonts w:ascii="Arial" w:eastAsia="Times New Roman" w:hAnsi="Arial" w:cs="Arial"/>
              </w:rPr>
            </w:pPr>
            <w:r w:rsidRPr="00880B38">
              <w:rPr>
                <w:rFonts w:ascii="Arial" w:eastAsia="Times New Roman" w:hAnsi="Arial" w:cs="Arial"/>
              </w:rPr>
              <w:t>Is the language/English quality of the article suitable for scholarly communications?</w:t>
            </w:r>
          </w:p>
          <w:p w:rsidR="008776D1" w:rsidRPr="00880B38" w:rsidRDefault="008776D1">
            <w:pPr>
              <w:ind w:left="0" w:hanging="2"/>
              <w:rPr>
                <w:rFonts w:ascii="Arial" w:hAnsi="Arial" w:cs="Arial"/>
                <w:sz w:val="20"/>
                <w:szCs w:val="20"/>
              </w:rPr>
            </w:pPr>
          </w:p>
        </w:tc>
        <w:tc>
          <w:tcPr>
            <w:tcW w:w="9357" w:type="dxa"/>
          </w:tcPr>
          <w:p w:rsidR="008776D1" w:rsidRPr="00880B38" w:rsidRDefault="00000000">
            <w:pPr>
              <w:ind w:left="0" w:hanging="2"/>
              <w:rPr>
                <w:rFonts w:ascii="Arial" w:hAnsi="Arial" w:cs="Arial"/>
                <w:sz w:val="20"/>
                <w:szCs w:val="20"/>
              </w:rPr>
            </w:pPr>
            <w:r w:rsidRPr="00880B38">
              <w:rPr>
                <w:rFonts w:ascii="Arial" w:hAnsi="Arial" w:cs="Arial"/>
                <w:sz w:val="20"/>
                <w:szCs w:val="20"/>
              </w:rPr>
              <w:t>The language is generally comprehensible, but contains many grammatical problems and awkward formulations. Thorough proofreading by a native or professional academic English editor is recommended.</w:t>
            </w:r>
          </w:p>
        </w:tc>
        <w:tc>
          <w:tcPr>
            <w:tcW w:w="6442" w:type="dxa"/>
          </w:tcPr>
          <w:p w:rsidR="008776D1" w:rsidRPr="00880B38" w:rsidRDefault="00000000">
            <w:pPr>
              <w:ind w:left="0" w:hanging="2"/>
              <w:rPr>
                <w:rFonts w:ascii="Arial" w:hAnsi="Arial" w:cs="Arial"/>
                <w:sz w:val="20"/>
                <w:szCs w:val="20"/>
              </w:rPr>
            </w:pPr>
            <w:r w:rsidRPr="00880B38">
              <w:rPr>
                <w:rFonts w:ascii="Arial" w:hAnsi="Arial" w:cs="Arial"/>
                <w:sz w:val="20"/>
                <w:szCs w:val="20"/>
              </w:rPr>
              <w:t>Thank you very much for your comments. I have made the revisions as much as possible.</w:t>
            </w:r>
          </w:p>
        </w:tc>
      </w:tr>
      <w:tr w:rsidR="008776D1" w:rsidRPr="00880B38" w:rsidTr="007B47C8">
        <w:trPr>
          <w:trHeight w:val="1178"/>
        </w:trPr>
        <w:tc>
          <w:tcPr>
            <w:tcW w:w="5243" w:type="dxa"/>
          </w:tcPr>
          <w:p w:rsidR="008776D1" w:rsidRPr="00880B38" w:rsidRDefault="00000000">
            <w:pPr>
              <w:pStyle w:val="Heading2"/>
              <w:ind w:left="0" w:hanging="2"/>
              <w:jc w:val="left"/>
              <w:rPr>
                <w:rFonts w:ascii="Arial" w:eastAsia="Times New Roman" w:hAnsi="Arial" w:cs="Arial"/>
                <w:b w:val="0"/>
              </w:rPr>
            </w:pPr>
            <w:r w:rsidRPr="00880B38">
              <w:rPr>
                <w:rFonts w:ascii="Arial" w:eastAsia="Times New Roman" w:hAnsi="Arial" w:cs="Arial"/>
                <w:u w:val="single"/>
              </w:rPr>
              <w:t>Optional/General</w:t>
            </w:r>
            <w:r w:rsidRPr="00880B38">
              <w:rPr>
                <w:rFonts w:ascii="Arial" w:eastAsia="Times New Roman" w:hAnsi="Arial" w:cs="Arial"/>
              </w:rPr>
              <w:t xml:space="preserve"> </w:t>
            </w:r>
            <w:r w:rsidRPr="00880B38">
              <w:rPr>
                <w:rFonts w:ascii="Arial" w:eastAsia="Times New Roman" w:hAnsi="Arial" w:cs="Arial"/>
                <w:b w:val="0"/>
              </w:rPr>
              <w:t>comments</w:t>
            </w:r>
          </w:p>
          <w:p w:rsidR="008776D1" w:rsidRPr="00880B38" w:rsidRDefault="008776D1">
            <w:pPr>
              <w:pStyle w:val="Heading2"/>
              <w:ind w:left="0" w:hanging="2"/>
              <w:jc w:val="left"/>
              <w:rPr>
                <w:rFonts w:ascii="Arial" w:eastAsia="Times New Roman" w:hAnsi="Arial" w:cs="Arial"/>
                <w:b w:val="0"/>
              </w:rPr>
            </w:pPr>
          </w:p>
        </w:tc>
        <w:tc>
          <w:tcPr>
            <w:tcW w:w="9357" w:type="dxa"/>
          </w:tcPr>
          <w:p w:rsidR="008776D1" w:rsidRPr="00880B38" w:rsidRDefault="00000000">
            <w:pPr>
              <w:ind w:left="0" w:hanging="2"/>
              <w:rPr>
                <w:rFonts w:ascii="Arial" w:hAnsi="Arial" w:cs="Arial"/>
                <w:sz w:val="20"/>
                <w:szCs w:val="20"/>
              </w:rPr>
            </w:pPr>
            <w:r w:rsidRPr="00880B38">
              <w:rPr>
                <w:rFonts w:ascii="Arial" w:hAnsi="Arial" w:cs="Arial"/>
                <w:sz w:val="20"/>
                <w:szCs w:val="20"/>
              </w:rPr>
              <w:t>The subject is very ambitious and can have an impact. However, the manuscript would benefit from a better structure and clearer transitions between sections. Visual illustrations or examples would greatly enhance comprehension, especially for readers less familiar with hypergraph-based formulations.</w:t>
            </w:r>
          </w:p>
        </w:tc>
        <w:tc>
          <w:tcPr>
            <w:tcW w:w="6442" w:type="dxa"/>
          </w:tcPr>
          <w:p w:rsidR="008776D1" w:rsidRPr="00880B38" w:rsidRDefault="00000000">
            <w:pPr>
              <w:ind w:left="0" w:hanging="2"/>
              <w:rPr>
                <w:rFonts w:ascii="Arial" w:hAnsi="Arial" w:cs="Arial"/>
                <w:sz w:val="20"/>
                <w:szCs w:val="20"/>
              </w:rPr>
            </w:pPr>
            <w:r w:rsidRPr="00880B38">
              <w:rPr>
                <w:rFonts w:ascii="Arial" w:hAnsi="Arial" w:cs="Arial"/>
                <w:sz w:val="20"/>
                <w:szCs w:val="20"/>
              </w:rPr>
              <w:t>Thank you very much for your comments.</w:t>
            </w:r>
          </w:p>
          <w:p w:rsidR="008776D1" w:rsidRPr="00880B38" w:rsidRDefault="00000000">
            <w:pPr>
              <w:ind w:left="0" w:hanging="2"/>
              <w:rPr>
                <w:rFonts w:ascii="Arial" w:hAnsi="Arial" w:cs="Arial"/>
                <w:sz w:val="20"/>
                <w:szCs w:val="20"/>
              </w:rPr>
            </w:pPr>
            <w:r w:rsidRPr="00880B38">
              <w:rPr>
                <w:rFonts w:ascii="Arial" w:hAnsi="Arial" w:cs="Arial"/>
                <w:sz w:val="20"/>
                <w:szCs w:val="20"/>
              </w:rPr>
              <w:t>To make the paper as accessible as possible for readers, I have added concrete examples and also included an overview of the paper's structure at the beginning.</w:t>
            </w:r>
          </w:p>
        </w:tc>
      </w:tr>
    </w:tbl>
    <w:p w:rsidR="008776D1" w:rsidRPr="00880B38" w:rsidRDefault="008776D1">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8776D1" w:rsidRPr="00880B38" w:rsidRDefault="008776D1">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8776D1" w:rsidRPr="00880B38" w:rsidRDefault="008776D1">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8776D1" w:rsidRPr="00880B38" w:rsidRDefault="008776D1">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8776D1" w:rsidRPr="00880B38" w:rsidRDefault="008776D1">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8776D1" w:rsidRPr="00880B38" w:rsidRDefault="008776D1">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8776D1" w:rsidRPr="00880B38" w:rsidRDefault="008776D1">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23"/>
        <w:gridCol w:w="8642"/>
        <w:gridCol w:w="5677"/>
      </w:tblGrid>
      <w:tr w:rsidR="008776D1" w:rsidRPr="00880B38" w:rsidTr="0084782D">
        <w:trPr>
          <w:trHeight w:val="237"/>
        </w:trPr>
        <w:tc>
          <w:tcPr>
            <w:tcW w:w="21042" w:type="dxa"/>
            <w:gridSpan w:val="3"/>
            <w:tcBorders>
              <w:top w:val="nil"/>
              <w:left w:val="nil"/>
              <w:right w:val="nil"/>
            </w:tcBorders>
            <w:tcMar>
              <w:top w:w="0" w:type="dxa"/>
              <w:left w:w="108" w:type="dxa"/>
              <w:bottom w:w="0" w:type="dxa"/>
              <w:right w:w="108" w:type="dxa"/>
            </w:tcMar>
            <w:vAlign w:val="center"/>
          </w:tcPr>
          <w:p w:rsidR="008776D1" w:rsidRPr="00880B38"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bookmarkStart w:id="1" w:name="_Hlk198740900"/>
            <w:r w:rsidRPr="00880B38">
              <w:rPr>
                <w:rFonts w:ascii="Arial" w:hAnsi="Arial" w:cs="Arial"/>
                <w:b/>
                <w:color w:val="000000"/>
                <w:sz w:val="20"/>
                <w:szCs w:val="20"/>
                <w:highlight w:val="yellow"/>
                <w:u w:val="single"/>
              </w:rPr>
              <w:t>PART  2:</w:t>
            </w:r>
            <w:r w:rsidRPr="00880B38">
              <w:rPr>
                <w:rFonts w:ascii="Arial" w:hAnsi="Arial" w:cs="Arial"/>
                <w:b/>
                <w:color w:val="000000"/>
                <w:sz w:val="20"/>
                <w:szCs w:val="20"/>
                <w:u w:val="single"/>
              </w:rPr>
              <w:t xml:space="preserve"> </w:t>
            </w:r>
          </w:p>
          <w:p w:rsidR="008776D1" w:rsidRPr="00880B38" w:rsidRDefault="008776D1">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8776D1" w:rsidRPr="00880B38" w:rsidTr="0084782D">
        <w:trPr>
          <w:trHeight w:val="935"/>
        </w:trPr>
        <w:tc>
          <w:tcPr>
            <w:tcW w:w="6723" w:type="dxa"/>
            <w:tcMar>
              <w:top w:w="0" w:type="dxa"/>
              <w:left w:w="108" w:type="dxa"/>
              <w:bottom w:w="0" w:type="dxa"/>
              <w:right w:w="108" w:type="dxa"/>
            </w:tcMar>
            <w:vAlign w:val="center"/>
          </w:tcPr>
          <w:p w:rsidR="008776D1" w:rsidRPr="00880B38" w:rsidRDefault="008776D1">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rsidR="008776D1" w:rsidRPr="00880B38" w:rsidRDefault="00000000">
            <w:pPr>
              <w:pStyle w:val="Heading2"/>
              <w:ind w:left="0" w:hanging="2"/>
              <w:jc w:val="left"/>
              <w:rPr>
                <w:rFonts w:ascii="Arial" w:eastAsia="Times New Roman" w:hAnsi="Arial" w:cs="Arial"/>
              </w:rPr>
            </w:pPr>
            <w:r w:rsidRPr="00880B38">
              <w:rPr>
                <w:rFonts w:ascii="Arial" w:eastAsia="Times New Roman" w:hAnsi="Arial" w:cs="Arial"/>
              </w:rPr>
              <w:t>Reviewer’s comment</w:t>
            </w:r>
          </w:p>
        </w:tc>
        <w:tc>
          <w:tcPr>
            <w:tcW w:w="5677" w:type="dxa"/>
          </w:tcPr>
          <w:p w:rsidR="008776D1" w:rsidRPr="00880B38" w:rsidRDefault="00000000">
            <w:pPr>
              <w:spacing w:after="160" w:line="256" w:lineRule="auto"/>
              <w:ind w:left="0" w:hanging="2"/>
              <w:rPr>
                <w:rFonts w:ascii="Arial" w:hAnsi="Arial" w:cs="Arial"/>
                <w:sz w:val="20"/>
                <w:szCs w:val="20"/>
              </w:rPr>
            </w:pPr>
            <w:r w:rsidRPr="00880B38">
              <w:rPr>
                <w:rFonts w:ascii="Arial" w:hAnsi="Arial" w:cs="Arial"/>
                <w:b/>
                <w:sz w:val="20"/>
                <w:szCs w:val="20"/>
              </w:rPr>
              <w:t>Author’s Feedback</w:t>
            </w:r>
            <w:r w:rsidRPr="00880B38">
              <w:rPr>
                <w:rFonts w:ascii="Arial" w:hAnsi="Arial" w:cs="Arial"/>
                <w:sz w:val="20"/>
                <w:szCs w:val="20"/>
              </w:rPr>
              <w:t xml:space="preserve"> (It is mandatory that authors should write his/her feedback here)</w:t>
            </w:r>
          </w:p>
          <w:p w:rsidR="008776D1" w:rsidRPr="00880B38" w:rsidRDefault="008776D1">
            <w:pPr>
              <w:pStyle w:val="Heading2"/>
              <w:ind w:left="0" w:hanging="2"/>
              <w:jc w:val="left"/>
              <w:rPr>
                <w:rFonts w:ascii="Arial" w:eastAsia="Times New Roman" w:hAnsi="Arial" w:cs="Arial"/>
                <w:b w:val="0"/>
              </w:rPr>
            </w:pPr>
          </w:p>
        </w:tc>
      </w:tr>
      <w:tr w:rsidR="008776D1" w:rsidRPr="00880B38" w:rsidTr="0084782D">
        <w:trPr>
          <w:trHeight w:val="697"/>
        </w:trPr>
        <w:tc>
          <w:tcPr>
            <w:tcW w:w="6723" w:type="dxa"/>
            <w:tcMar>
              <w:top w:w="0" w:type="dxa"/>
              <w:left w:w="108" w:type="dxa"/>
              <w:bottom w:w="0" w:type="dxa"/>
              <w:right w:w="108" w:type="dxa"/>
            </w:tcMar>
            <w:vAlign w:val="center"/>
          </w:tcPr>
          <w:p w:rsidR="008776D1" w:rsidRPr="00880B38"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880B38">
              <w:rPr>
                <w:rFonts w:ascii="Arial" w:hAnsi="Arial" w:cs="Arial"/>
                <w:b/>
                <w:color w:val="000000"/>
                <w:sz w:val="20"/>
                <w:szCs w:val="20"/>
              </w:rPr>
              <w:t xml:space="preserve">Are there ethical issues in this manuscript? </w:t>
            </w:r>
          </w:p>
          <w:p w:rsidR="008776D1" w:rsidRPr="00880B38" w:rsidRDefault="008776D1">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rsidR="008776D1" w:rsidRPr="00880B38" w:rsidRDefault="008776D1">
            <w:pPr>
              <w:ind w:left="0" w:hanging="2"/>
              <w:rPr>
                <w:rFonts w:ascii="Arial" w:hAnsi="Arial" w:cs="Arial"/>
                <w:sz w:val="20"/>
                <w:szCs w:val="20"/>
              </w:rPr>
            </w:pPr>
          </w:p>
        </w:tc>
        <w:tc>
          <w:tcPr>
            <w:tcW w:w="5677" w:type="dxa"/>
            <w:vAlign w:val="center"/>
          </w:tcPr>
          <w:p w:rsidR="008776D1" w:rsidRPr="00880B38" w:rsidRDefault="008776D1">
            <w:pPr>
              <w:ind w:left="0" w:hanging="2"/>
              <w:rPr>
                <w:rFonts w:ascii="Arial" w:hAnsi="Arial" w:cs="Arial"/>
                <w:sz w:val="20"/>
                <w:szCs w:val="20"/>
              </w:rPr>
            </w:pPr>
          </w:p>
          <w:p w:rsidR="008776D1" w:rsidRPr="00880B38" w:rsidRDefault="00000000">
            <w:pPr>
              <w:ind w:left="0" w:hanging="2"/>
              <w:rPr>
                <w:rFonts w:ascii="Arial" w:hAnsi="Arial" w:cs="Arial"/>
                <w:sz w:val="20"/>
                <w:szCs w:val="20"/>
              </w:rPr>
            </w:pPr>
            <w:r w:rsidRPr="00880B38">
              <w:rPr>
                <w:rFonts w:ascii="Arial" w:hAnsi="Arial" w:cs="Arial"/>
                <w:sz w:val="20"/>
                <w:szCs w:val="20"/>
              </w:rPr>
              <w:t>Thank you very much for your comments.</w:t>
            </w:r>
          </w:p>
          <w:p w:rsidR="008776D1" w:rsidRPr="00880B38" w:rsidRDefault="008776D1">
            <w:pPr>
              <w:ind w:left="0" w:hanging="2"/>
              <w:rPr>
                <w:rFonts w:ascii="Arial" w:hAnsi="Arial" w:cs="Arial"/>
                <w:sz w:val="20"/>
                <w:szCs w:val="20"/>
              </w:rPr>
            </w:pPr>
          </w:p>
          <w:p w:rsidR="008776D1" w:rsidRPr="00880B38" w:rsidRDefault="008776D1">
            <w:pPr>
              <w:pBdr>
                <w:top w:val="nil"/>
                <w:left w:val="nil"/>
                <w:bottom w:val="nil"/>
                <w:right w:val="nil"/>
                <w:between w:val="nil"/>
              </w:pBdr>
              <w:spacing w:line="240" w:lineRule="auto"/>
              <w:ind w:left="0" w:hanging="2"/>
              <w:rPr>
                <w:rFonts w:ascii="Arial" w:hAnsi="Arial" w:cs="Arial"/>
                <w:color w:val="000000"/>
                <w:sz w:val="20"/>
                <w:szCs w:val="20"/>
              </w:rPr>
            </w:pPr>
          </w:p>
        </w:tc>
      </w:tr>
      <w:bookmarkEnd w:id="1"/>
    </w:tbl>
    <w:p w:rsidR="008776D1" w:rsidRPr="00880B38" w:rsidRDefault="008776D1">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8776D1" w:rsidRPr="00880B38">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C2379" w:rsidRDefault="005C2379">
      <w:pPr>
        <w:spacing w:line="240" w:lineRule="auto"/>
        <w:ind w:left="0" w:hanging="2"/>
      </w:pPr>
      <w:r>
        <w:separator/>
      </w:r>
    </w:p>
  </w:endnote>
  <w:endnote w:type="continuationSeparator" w:id="0">
    <w:p w:rsidR="005C2379" w:rsidRDefault="005C2379">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6B0782DF-9F1E-42D1-B2D8-29722CD503C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2" w:fontKey="{BEC3B8A3-AD0F-4044-B5CC-BC8D66DFF539}"/>
    <w:embedBold r:id="rId3" w:fontKey="{84637F2C-E010-4367-933E-870AFC1A67EA}"/>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4" w:fontKey="{D7B178C5-67B0-4587-ABF6-097FF7625343}"/>
  </w:font>
  <w:font w:name="Georgia">
    <w:panose1 w:val="02040502050405020303"/>
    <w:charset w:val="00"/>
    <w:family w:val="roman"/>
    <w:pitch w:val="variable"/>
    <w:sig w:usb0="00000287" w:usb1="00000000" w:usb2="00000000" w:usb3="00000000" w:csb0="0000009F" w:csb1="00000000"/>
    <w:embedRegular r:id="rId5" w:fontKey="{C29F5644-317D-4D8A-A598-58793998051A}"/>
    <w:embedItalic r:id="rId6" w:fontKey="{540F2103-3E5C-4297-9ADB-20F89640F115}"/>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7" w:fontKey="{065EEB2A-E294-4536-956D-4CF0E88C739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776D1"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C2379" w:rsidRDefault="005C2379">
      <w:pPr>
        <w:spacing w:line="240" w:lineRule="auto"/>
        <w:ind w:left="0" w:hanging="2"/>
      </w:pPr>
      <w:r>
        <w:separator/>
      </w:r>
    </w:p>
  </w:footnote>
  <w:footnote w:type="continuationSeparator" w:id="0">
    <w:p w:rsidR="005C2379" w:rsidRDefault="005C2379">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776D1" w:rsidRDefault="008776D1">
    <w:pPr>
      <w:spacing w:after="280"/>
      <w:ind w:left="0" w:hanging="2"/>
      <w:jc w:val="center"/>
      <w:rPr>
        <w:rFonts w:ascii="Arial" w:eastAsia="Arial" w:hAnsi="Arial" w:cs="Arial"/>
        <w:color w:val="003399"/>
        <w:u w:val="single"/>
      </w:rPr>
    </w:pPr>
  </w:p>
  <w:p w:rsidR="008776D1" w:rsidRDefault="00000000">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3300437"/>
    <w:multiLevelType w:val="multilevel"/>
    <w:tmpl w:val="D98424F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16cid:durableId="16348272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76D1"/>
    <w:rsid w:val="005C2379"/>
    <w:rsid w:val="007B47C8"/>
    <w:rsid w:val="00833C47"/>
    <w:rsid w:val="0084782D"/>
    <w:rsid w:val="008776D1"/>
    <w:rsid w:val="00880B38"/>
    <w:rsid w:val="00A060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865DEB0-CDBD-4861-BDE6-C33DAE39CA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entionnonrsolue">
    <w:name w:val="Mention non résolue"/>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jerr.com/index.php/JER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Qwg/hSZrB1x/gAU2ZOzlOy6LkNQ==">CgMxLjAyDmguNm0wbTFoNjJvamkyOAByITFnTFJXck1UQjBpWVlyMU5mOEhXd3VtWG1SSWxySk5zUQ==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682</Words>
  <Characters>3888</Characters>
  <Application>Microsoft Office Word</Application>
  <DocSecurity>0</DocSecurity>
  <Lines>32</Lines>
  <Paragraphs>9</Paragraphs>
  <ScaleCrop>false</ScaleCrop>
  <Company/>
  <LinksUpToDate>false</LinksUpToDate>
  <CharactersWithSpaces>4561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5</cp:revision>
  <dcterms:created xsi:type="dcterms:W3CDTF">2011-08-01T09:21:00Z</dcterms:created>
  <dcterms:modified xsi:type="dcterms:W3CDTF">2025-05-21T11:58:00Z</dcterms:modified>
</cp:coreProperties>
</file>