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4E7CA6" w:rsidRPr="00B84A62" w:rsidRDefault="004E7CA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893"/>
      </w:tblGrid>
      <w:tr w:rsidR="004E7CA6" w:rsidRPr="00B84A62" w:rsidTr="00D727BA">
        <w:trPr>
          <w:trHeight w:val="290"/>
        </w:trPr>
        <w:tc>
          <w:tcPr>
            <w:tcW w:w="21060" w:type="dxa"/>
            <w:gridSpan w:val="2"/>
            <w:tcBorders>
              <w:top w:val="nil"/>
              <w:left w:val="nil"/>
              <w:right w:val="nil"/>
            </w:tcBorders>
          </w:tcPr>
          <w:p w:rsidR="004E7CA6" w:rsidRPr="00B84A62" w:rsidRDefault="004E7CA6">
            <w:pPr>
              <w:pStyle w:val="Heading2"/>
              <w:ind w:left="0" w:hanging="2"/>
              <w:jc w:val="left"/>
              <w:rPr>
                <w:rFonts w:ascii="Arial" w:eastAsia="Arial" w:hAnsi="Arial" w:cs="Arial"/>
                <w:b w:val="0"/>
              </w:rPr>
            </w:pPr>
          </w:p>
        </w:tc>
      </w:tr>
      <w:tr w:rsidR="004E7CA6" w:rsidRPr="00B84A62" w:rsidTr="00D727BA">
        <w:trPr>
          <w:trHeight w:val="290"/>
        </w:trPr>
        <w:tc>
          <w:tcPr>
            <w:tcW w:w="5167" w:type="dxa"/>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color w:val="000000"/>
                <w:sz w:val="20"/>
                <w:szCs w:val="20"/>
              </w:rPr>
              <w:t>Journal Name:</w:t>
            </w:r>
          </w:p>
        </w:tc>
        <w:tc>
          <w:tcPr>
            <w:tcW w:w="15893" w:type="dxa"/>
            <w:tcMar>
              <w:top w:w="0" w:type="dxa"/>
              <w:left w:w="108" w:type="dxa"/>
              <w:bottom w:w="0" w:type="dxa"/>
              <w:right w:w="108" w:type="dxa"/>
            </w:tcMar>
            <w:vAlign w:val="center"/>
          </w:tcPr>
          <w:p w:rsidR="004E7CA6" w:rsidRPr="00B84A62" w:rsidRDefault="00000000">
            <w:pPr>
              <w:ind w:left="0" w:hanging="2"/>
              <w:rPr>
                <w:rFonts w:ascii="Arial" w:eastAsia="Arial" w:hAnsi="Arial" w:cs="Arial"/>
                <w:color w:val="0000FF"/>
                <w:sz w:val="20"/>
                <w:szCs w:val="20"/>
              </w:rPr>
            </w:pPr>
            <w:hyperlink r:id="rId7">
              <w:r w:rsidRPr="00B84A62">
                <w:rPr>
                  <w:rFonts w:ascii="Arial" w:eastAsia="Arial" w:hAnsi="Arial" w:cs="Arial"/>
                  <w:b/>
                  <w:color w:val="0000FF"/>
                  <w:sz w:val="20"/>
                  <w:szCs w:val="20"/>
                  <w:u w:val="single"/>
                </w:rPr>
                <w:t>Journal of Engineering Research and Reports</w:t>
              </w:r>
            </w:hyperlink>
            <w:r w:rsidRPr="00B84A62">
              <w:rPr>
                <w:rFonts w:ascii="Arial" w:eastAsia="Arial" w:hAnsi="Arial" w:cs="Arial"/>
                <w:b/>
                <w:color w:val="0000FF"/>
                <w:sz w:val="20"/>
                <w:szCs w:val="20"/>
              </w:rPr>
              <w:t xml:space="preserve"> </w:t>
            </w:r>
          </w:p>
        </w:tc>
      </w:tr>
      <w:tr w:rsidR="004E7CA6" w:rsidRPr="00B84A62" w:rsidTr="00D727BA">
        <w:trPr>
          <w:trHeight w:val="290"/>
        </w:trPr>
        <w:tc>
          <w:tcPr>
            <w:tcW w:w="5167" w:type="dxa"/>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color w:val="000000"/>
                <w:sz w:val="20"/>
                <w:szCs w:val="20"/>
              </w:rPr>
              <w:t>Manuscript Number:</w:t>
            </w:r>
          </w:p>
        </w:tc>
        <w:tc>
          <w:tcPr>
            <w:tcW w:w="15893" w:type="dxa"/>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b/>
                <w:color w:val="000000"/>
                <w:sz w:val="20"/>
                <w:szCs w:val="20"/>
              </w:rPr>
              <w:t>Ms_JERR_136570</w:t>
            </w:r>
          </w:p>
        </w:tc>
      </w:tr>
      <w:tr w:rsidR="004E7CA6" w:rsidRPr="00B84A62" w:rsidTr="00D727BA">
        <w:trPr>
          <w:trHeight w:val="650"/>
        </w:trPr>
        <w:tc>
          <w:tcPr>
            <w:tcW w:w="5167" w:type="dxa"/>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color w:val="000000"/>
                <w:sz w:val="20"/>
                <w:szCs w:val="20"/>
              </w:rPr>
              <w:t xml:space="preserve">Title of the Manuscript: </w:t>
            </w:r>
          </w:p>
        </w:tc>
        <w:tc>
          <w:tcPr>
            <w:tcW w:w="15893" w:type="dxa"/>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b/>
                <w:color w:val="000000"/>
                <w:sz w:val="20"/>
                <w:szCs w:val="20"/>
              </w:rPr>
              <w:t xml:space="preserve">Extension of Graph Signal Processing, Electric Circuits, and Bond Graphs Using Hypergraphs and </w:t>
            </w:r>
            <w:proofErr w:type="spellStart"/>
            <w:r w:rsidRPr="00B84A62">
              <w:rPr>
                <w:rFonts w:ascii="Arial" w:eastAsia="Arial" w:hAnsi="Arial" w:cs="Arial"/>
                <w:b/>
                <w:color w:val="000000"/>
                <w:sz w:val="20"/>
                <w:szCs w:val="20"/>
              </w:rPr>
              <w:t>Superhypergraphs</w:t>
            </w:r>
            <w:proofErr w:type="spellEnd"/>
          </w:p>
        </w:tc>
      </w:tr>
      <w:tr w:rsidR="004E7CA6" w:rsidRPr="00B84A62" w:rsidTr="00D727BA">
        <w:trPr>
          <w:trHeight w:val="332"/>
        </w:trPr>
        <w:tc>
          <w:tcPr>
            <w:tcW w:w="5167" w:type="dxa"/>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color w:val="000000"/>
                <w:sz w:val="20"/>
                <w:szCs w:val="20"/>
              </w:rPr>
              <w:t>Type of the Article</w:t>
            </w:r>
          </w:p>
        </w:tc>
        <w:tc>
          <w:tcPr>
            <w:tcW w:w="15893" w:type="dxa"/>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84A62">
              <w:rPr>
                <w:rFonts w:ascii="Arial" w:eastAsia="Arial" w:hAnsi="Arial" w:cs="Arial"/>
                <w:b/>
                <w:color w:val="000000"/>
                <w:sz w:val="20"/>
                <w:szCs w:val="20"/>
              </w:rPr>
              <w:t>Original Research Article</w:t>
            </w:r>
          </w:p>
        </w:tc>
      </w:tr>
    </w:tbl>
    <w:p w:rsidR="004E7CA6" w:rsidRPr="00B84A62" w:rsidRDefault="004E7CA6">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4E7CA6" w:rsidRPr="00B84A62" w:rsidTr="00DA763F">
        <w:tc>
          <w:tcPr>
            <w:tcW w:w="21042" w:type="dxa"/>
            <w:gridSpan w:val="3"/>
            <w:tcBorders>
              <w:top w:val="nil"/>
              <w:left w:val="nil"/>
              <w:right w:val="nil"/>
            </w:tcBorders>
          </w:tcPr>
          <w:p w:rsidR="004E7CA6" w:rsidRPr="00B84A62" w:rsidRDefault="00000000">
            <w:pPr>
              <w:pStyle w:val="Heading2"/>
              <w:ind w:left="0" w:hanging="2"/>
              <w:jc w:val="left"/>
              <w:rPr>
                <w:rFonts w:ascii="Arial" w:eastAsia="Times New Roman" w:hAnsi="Arial" w:cs="Arial"/>
              </w:rPr>
            </w:pPr>
            <w:bookmarkStart w:id="0" w:name="_heading=h.ufz59qer8mh5" w:colFirst="0" w:colLast="0"/>
            <w:bookmarkEnd w:id="0"/>
            <w:r w:rsidRPr="00B84A62">
              <w:rPr>
                <w:rFonts w:ascii="Arial" w:eastAsia="Times New Roman" w:hAnsi="Arial" w:cs="Arial"/>
                <w:highlight w:val="yellow"/>
              </w:rPr>
              <w:t xml:space="preserve">PART  </w:t>
            </w:r>
            <w:proofErr w:type="gramStart"/>
            <w:r w:rsidRPr="00B84A62">
              <w:rPr>
                <w:rFonts w:ascii="Arial" w:eastAsia="Times New Roman" w:hAnsi="Arial" w:cs="Arial"/>
                <w:highlight w:val="yellow"/>
              </w:rPr>
              <w:t>1:</w:t>
            </w:r>
            <w:proofErr w:type="gramEnd"/>
            <w:r w:rsidRPr="00B84A62">
              <w:rPr>
                <w:rFonts w:ascii="Arial" w:eastAsia="Times New Roman" w:hAnsi="Arial" w:cs="Arial"/>
              </w:rPr>
              <w:t xml:space="preserve"> </w:t>
            </w:r>
            <w:proofErr w:type="spellStart"/>
            <w:r w:rsidRPr="00B84A62">
              <w:rPr>
                <w:rFonts w:ascii="Arial" w:eastAsia="Times New Roman" w:hAnsi="Arial" w:cs="Arial"/>
              </w:rPr>
              <w:t>Comments</w:t>
            </w:r>
            <w:proofErr w:type="spellEnd"/>
          </w:p>
          <w:p w:rsidR="004E7CA6" w:rsidRPr="00B84A62" w:rsidRDefault="004E7CA6">
            <w:pPr>
              <w:ind w:left="0" w:hanging="2"/>
              <w:rPr>
                <w:rFonts w:ascii="Arial" w:hAnsi="Arial" w:cs="Arial"/>
                <w:sz w:val="20"/>
                <w:szCs w:val="20"/>
              </w:rPr>
            </w:pPr>
          </w:p>
        </w:tc>
      </w:tr>
      <w:tr w:rsidR="004E7CA6" w:rsidRPr="00B84A62" w:rsidTr="00DA763F">
        <w:tc>
          <w:tcPr>
            <w:tcW w:w="5243" w:type="dxa"/>
          </w:tcPr>
          <w:p w:rsidR="004E7CA6" w:rsidRPr="00B84A62" w:rsidRDefault="004E7CA6">
            <w:pPr>
              <w:pStyle w:val="Heading2"/>
              <w:ind w:left="0" w:hanging="2"/>
              <w:jc w:val="left"/>
              <w:rPr>
                <w:rFonts w:ascii="Arial" w:eastAsia="Times New Roman" w:hAnsi="Arial" w:cs="Arial"/>
              </w:rPr>
            </w:pPr>
          </w:p>
        </w:tc>
        <w:tc>
          <w:tcPr>
            <w:tcW w:w="9357" w:type="dxa"/>
          </w:tcPr>
          <w:p w:rsidR="004E7CA6" w:rsidRPr="00B84A62" w:rsidRDefault="00000000">
            <w:pPr>
              <w:pStyle w:val="Heading2"/>
              <w:ind w:left="0" w:hanging="2"/>
              <w:jc w:val="left"/>
              <w:rPr>
                <w:rFonts w:ascii="Arial" w:eastAsia="Times New Roman" w:hAnsi="Arial" w:cs="Arial"/>
              </w:rPr>
            </w:pPr>
            <w:proofErr w:type="spellStart"/>
            <w:r w:rsidRPr="00B84A62">
              <w:rPr>
                <w:rFonts w:ascii="Arial" w:eastAsia="Times New Roman" w:hAnsi="Arial" w:cs="Arial"/>
              </w:rPr>
              <w:t>Reviewer’s</w:t>
            </w:r>
            <w:proofErr w:type="spellEnd"/>
            <w:r w:rsidRPr="00B84A62">
              <w:rPr>
                <w:rFonts w:ascii="Arial" w:eastAsia="Times New Roman" w:hAnsi="Arial" w:cs="Arial"/>
              </w:rPr>
              <w:t xml:space="preserve"> comment</w:t>
            </w:r>
          </w:p>
          <w:p w:rsidR="004E7CA6" w:rsidRPr="00B84A62" w:rsidRDefault="00000000">
            <w:pPr>
              <w:ind w:left="0" w:hanging="2"/>
              <w:rPr>
                <w:rFonts w:ascii="Arial" w:hAnsi="Arial" w:cs="Arial"/>
                <w:sz w:val="20"/>
                <w:szCs w:val="20"/>
              </w:rPr>
            </w:pPr>
            <w:r w:rsidRPr="00B84A62">
              <w:rPr>
                <w:rFonts w:ascii="Arial" w:hAnsi="Arial" w:cs="Arial"/>
                <w:b/>
                <w:sz w:val="20"/>
                <w:szCs w:val="20"/>
                <w:highlight w:val="yellow"/>
              </w:rPr>
              <w:t>Artificial Intelligence (AI) generated or assisted review comments are strictly prohibited during peer review.</w:t>
            </w:r>
          </w:p>
          <w:p w:rsidR="004E7CA6" w:rsidRPr="00B84A62" w:rsidRDefault="004E7CA6">
            <w:pPr>
              <w:ind w:left="0" w:hanging="2"/>
              <w:rPr>
                <w:rFonts w:ascii="Arial" w:hAnsi="Arial" w:cs="Arial"/>
                <w:sz w:val="20"/>
                <w:szCs w:val="20"/>
              </w:rPr>
            </w:pPr>
          </w:p>
        </w:tc>
        <w:tc>
          <w:tcPr>
            <w:tcW w:w="6442" w:type="dxa"/>
          </w:tcPr>
          <w:p w:rsidR="004E7CA6" w:rsidRPr="00B84A62" w:rsidRDefault="00000000">
            <w:pPr>
              <w:spacing w:after="160" w:line="256" w:lineRule="auto"/>
              <w:ind w:left="0" w:hanging="2"/>
              <w:rPr>
                <w:rFonts w:ascii="Arial" w:hAnsi="Arial" w:cs="Arial"/>
                <w:sz w:val="20"/>
                <w:szCs w:val="20"/>
              </w:rPr>
            </w:pPr>
            <w:r w:rsidRPr="00B84A62">
              <w:rPr>
                <w:rFonts w:ascii="Arial" w:hAnsi="Arial" w:cs="Arial"/>
                <w:b/>
                <w:sz w:val="20"/>
                <w:szCs w:val="20"/>
              </w:rPr>
              <w:t>Author’s Feedback</w:t>
            </w:r>
            <w:r w:rsidRPr="00B84A62">
              <w:rPr>
                <w:rFonts w:ascii="Arial" w:hAnsi="Arial" w:cs="Arial"/>
                <w:sz w:val="20"/>
                <w:szCs w:val="20"/>
              </w:rPr>
              <w:t xml:space="preserve"> (It is mandatory that authors should write his/her feedback here)</w:t>
            </w:r>
          </w:p>
          <w:p w:rsidR="004E7CA6" w:rsidRPr="00B84A62" w:rsidRDefault="004E7CA6">
            <w:pPr>
              <w:pStyle w:val="Heading2"/>
              <w:ind w:left="0" w:hanging="2"/>
              <w:jc w:val="left"/>
              <w:rPr>
                <w:rFonts w:ascii="Arial" w:eastAsia="Times New Roman" w:hAnsi="Arial" w:cs="Arial"/>
                <w:b w:val="0"/>
              </w:rPr>
            </w:pPr>
          </w:p>
        </w:tc>
      </w:tr>
      <w:tr w:rsidR="004E7CA6" w:rsidRPr="00B84A62" w:rsidTr="00DA763F">
        <w:trPr>
          <w:trHeight w:val="1264"/>
        </w:trPr>
        <w:tc>
          <w:tcPr>
            <w:tcW w:w="5243" w:type="dxa"/>
          </w:tcPr>
          <w:p w:rsidR="004E7CA6" w:rsidRPr="00B84A62" w:rsidRDefault="00000000">
            <w:pPr>
              <w:ind w:left="0" w:hanging="2"/>
              <w:rPr>
                <w:rFonts w:ascii="Arial" w:hAnsi="Arial" w:cs="Arial"/>
                <w:sz w:val="20"/>
                <w:szCs w:val="20"/>
              </w:rPr>
            </w:pPr>
            <w:r w:rsidRPr="00B84A62">
              <w:rPr>
                <w:rFonts w:ascii="Arial" w:hAnsi="Arial" w:cs="Arial"/>
                <w:b/>
                <w:sz w:val="20"/>
                <w:szCs w:val="20"/>
              </w:rPr>
              <w:t>Please write a few sentences regarding the importance of this manuscript for the scientific community. A minimum of 3-4 sentences may be required for this part.</w:t>
            </w:r>
          </w:p>
          <w:p w:rsidR="004E7CA6" w:rsidRPr="00B84A62" w:rsidRDefault="004E7CA6">
            <w:pPr>
              <w:ind w:left="0" w:hanging="2"/>
              <w:rPr>
                <w:rFonts w:ascii="Arial" w:hAnsi="Arial" w:cs="Arial"/>
                <w:sz w:val="20"/>
                <w:szCs w:val="20"/>
              </w:rPr>
            </w:pPr>
          </w:p>
        </w:tc>
        <w:tc>
          <w:tcPr>
            <w:tcW w:w="9357" w:type="dxa"/>
          </w:tcPr>
          <w:p w:rsidR="004E7CA6" w:rsidRPr="00B84A62"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B84A62">
              <w:rPr>
                <w:rFonts w:ascii="Arial" w:hAnsi="Arial" w:cs="Arial"/>
                <w:color w:val="000000"/>
                <w:sz w:val="20"/>
                <w:szCs w:val="20"/>
              </w:rPr>
              <w:t xml:space="preserve">This manuscript introduces a fresh and important extension to well-established frameworks in both engineering and applied mathematics by incorporating hypergraphs and </w:t>
            </w:r>
            <w:proofErr w:type="spellStart"/>
            <w:r w:rsidRPr="00B84A62">
              <w:rPr>
                <w:rFonts w:ascii="Arial" w:hAnsi="Arial" w:cs="Arial"/>
                <w:color w:val="000000"/>
                <w:sz w:val="20"/>
                <w:szCs w:val="20"/>
              </w:rPr>
              <w:t>superhypergraphs</w:t>
            </w:r>
            <w:proofErr w:type="spellEnd"/>
            <w:r w:rsidRPr="00B84A62">
              <w:rPr>
                <w:rFonts w:ascii="Arial" w:hAnsi="Arial" w:cs="Arial"/>
                <w:color w:val="000000"/>
                <w:sz w:val="20"/>
                <w:szCs w:val="20"/>
              </w:rPr>
              <w:t>. By broadening the traditional graph model, this approach allows for the representation of complex, hierarchical, and multi-dimensional relationships that naturally appear in fields like Graph Signal Processing, Electric Circuits, and Bond Graphs. This expanded modeling framework not only adds flexibility but also enhances precision, paving the way for more accurate analysis and innovative solutions in these areas. The paper provides solid theoretical foundations that could lead to the development of new computational techniques and practical applications, creating stronger connections between mathematical theory and real-world engineering problems.</w:t>
            </w:r>
          </w:p>
        </w:tc>
        <w:tc>
          <w:tcPr>
            <w:tcW w:w="6442"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b w:val="0"/>
              </w:rPr>
              <w:t>Thank</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very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much</w:t>
            </w:r>
            <w:proofErr w:type="spellEnd"/>
            <w:r w:rsidRPr="00B84A62">
              <w:rPr>
                <w:rFonts w:ascii="Arial" w:eastAsia="Times New Roman" w:hAnsi="Arial" w:cs="Arial"/>
                <w:b w:val="0"/>
              </w:rPr>
              <w:t xml:space="preserve"> for </w:t>
            </w:r>
            <w:proofErr w:type="spellStart"/>
            <w:r w:rsidRPr="00B84A62">
              <w:rPr>
                <w:rFonts w:ascii="Arial" w:eastAsia="Times New Roman" w:hAnsi="Arial" w:cs="Arial"/>
                <w:b w:val="0"/>
              </w:rPr>
              <w:t>your</w:t>
            </w:r>
            <w:proofErr w:type="spellEnd"/>
            <w:r w:rsidRPr="00B84A62">
              <w:rPr>
                <w:rFonts w:ascii="Arial" w:eastAsia="Times New Roman" w:hAnsi="Arial" w:cs="Arial"/>
                <w:b w:val="0"/>
              </w:rPr>
              <w:t xml:space="preserve"> good </w:t>
            </w:r>
            <w:proofErr w:type="spellStart"/>
            <w:r w:rsidRPr="00B84A62">
              <w:rPr>
                <w:rFonts w:ascii="Arial" w:eastAsia="Times New Roman" w:hAnsi="Arial" w:cs="Arial"/>
                <w:b w:val="0"/>
              </w:rPr>
              <w:t>comments</w:t>
            </w:r>
            <w:proofErr w:type="spellEnd"/>
            <w:r w:rsidRPr="00B84A62">
              <w:rPr>
                <w:rFonts w:ascii="Arial" w:eastAsia="Times New Roman" w:hAnsi="Arial" w:cs="Arial"/>
                <w:b w:val="0"/>
              </w:rPr>
              <w:t>.</w:t>
            </w:r>
          </w:p>
        </w:tc>
      </w:tr>
      <w:tr w:rsidR="004E7CA6" w:rsidRPr="00B84A62" w:rsidTr="00DA763F">
        <w:trPr>
          <w:trHeight w:val="431"/>
        </w:trPr>
        <w:tc>
          <w:tcPr>
            <w:tcW w:w="5243" w:type="dxa"/>
          </w:tcPr>
          <w:p w:rsidR="004E7CA6" w:rsidRPr="00B84A62" w:rsidRDefault="00000000">
            <w:pPr>
              <w:ind w:left="0" w:hanging="2"/>
              <w:rPr>
                <w:rFonts w:ascii="Arial" w:hAnsi="Arial" w:cs="Arial"/>
                <w:sz w:val="20"/>
                <w:szCs w:val="20"/>
              </w:rPr>
            </w:pPr>
            <w:r w:rsidRPr="00B84A62">
              <w:rPr>
                <w:rFonts w:ascii="Arial" w:hAnsi="Arial" w:cs="Arial"/>
                <w:b/>
                <w:sz w:val="20"/>
                <w:szCs w:val="20"/>
              </w:rPr>
              <w:t>Is the title of the article suitable?</w:t>
            </w:r>
          </w:p>
          <w:p w:rsidR="004E7CA6" w:rsidRPr="00B84A62" w:rsidRDefault="00000000">
            <w:pPr>
              <w:ind w:left="0" w:hanging="2"/>
              <w:rPr>
                <w:rFonts w:ascii="Arial" w:hAnsi="Arial" w:cs="Arial"/>
                <w:sz w:val="20"/>
                <w:szCs w:val="20"/>
              </w:rPr>
            </w:pPr>
            <w:r w:rsidRPr="00B84A62">
              <w:rPr>
                <w:rFonts w:ascii="Arial" w:hAnsi="Arial" w:cs="Arial"/>
                <w:b/>
                <w:sz w:val="20"/>
                <w:szCs w:val="20"/>
              </w:rPr>
              <w:t>(If not please suggest an alternative title)</w:t>
            </w:r>
          </w:p>
          <w:p w:rsidR="004E7CA6" w:rsidRPr="00B84A62" w:rsidRDefault="004E7CA6">
            <w:pPr>
              <w:pStyle w:val="Heading2"/>
              <w:ind w:left="0" w:hanging="2"/>
              <w:jc w:val="left"/>
              <w:rPr>
                <w:rFonts w:ascii="Arial" w:eastAsia="Times New Roman" w:hAnsi="Arial" w:cs="Arial"/>
                <w:u w:val="single"/>
              </w:rPr>
            </w:pPr>
          </w:p>
        </w:tc>
        <w:tc>
          <w:tcPr>
            <w:tcW w:w="9357" w:type="dxa"/>
          </w:tcPr>
          <w:p w:rsidR="004E7CA6" w:rsidRPr="00B84A62" w:rsidRDefault="00000000">
            <w:pPr>
              <w:ind w:left="0" w:hanging="2"/>
              <w:jc w:val="both"/>
              <w:rPr>
                <w:rFonts w:ascii="Arial" w:hAnsi="Arial" w:cs="Arial"/>
                <w:sz w:val="20"/>
                <w:szCs w:val="20"/>
              </w:rPr>
            </w:pPr>
            <w:r w:rsidRPr="00B84A62">
              <w:rPr>
                <w:rFonts w:ascii="Arial" w:hAnsi="Arial" w:cs="Arial"/>
                <w:sz w:val="20"/>
                <w:szCs w:val="20"/>
              </w:rPr>
              <w:t xml:space="preserve">Title is clear and informative, but it could be improved for conciseness and impact. Alternate </w:t>
            </w:r>
            <w:proofErr w:type="gramStart"/>
            <w:r w:rsidRPr="00B84A62">
              <w:rPr>
                <w:rFonts w:ascii="Arial" w:hAnsi="Arial" w:cs="Arial"/>
                <w:sz w:val="20"/>
                <w:szCs w:val="20"/>
              </w:rPr>
              <w:t>title :</w:t>
            </w:r>
            <w:proofErr w:type="gramEnd"/>
            <w:r w:rsidRPr="00B84A62">
              <w:rPr>
                <w:rFonts w:ascii="Arial" w:hAnsi="Arial" w:cs="Arial"/>
                <w:sz w:val="20"/>
                <w:szCs w:val="20"/>
              </w:rPr>
              <w:t xml:space="preserve"> Modeling Hierarchical Systems in Graph Signal Processing, Electric Circuits, and Bond Graphs via Hypergraphs and </w:t>
            </w:r>
            <w:proofErr w:type="spellStart"/>
            <w:r w:rsidRPr="00B84A62">
              <w:rPr>
                <w:rFonts w:ascii="Arial" w:hAnsi="Arial" w:cs="Arial"/>
                <w:sz w:val="20"/>
                <w:szCs w:val="20"/>
              </w:rPr>
              <w:t>Superhypergraphs</w:t>
            </w:r>
            <w:proofErr w:type="spellEnd"/>
          </w:p>
        </w:tc>
        <w:tc>
          <w:tcPr>
            <w:tcW w:w="6442"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b w:val="0"/>
              </w:rPr>
              <w:t>Thank</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very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much</w:t>
            </w:r>
            <w:proofErr w:type="spellEnd"/>
            <w:r w:rsidRPr="00B84A62">
              <w:rPr>
                <w:rFonts w:ascii="Arial" w:eastAsia="Times New Roman" w:hAnsi="Arial" w:cs="Arial"/>
                <w:b w:val="0"/>
              </w:rPr>
              <w:t xml:space="preserve"> for </w:t>
            </w:r>
            <w:proofErr w:type="spellStart"/>
            <w:r w:rsidRPr="00B84A62">
              <w:rPr>
                <w:rFonts w:ascii="Arial" w:eastAsia="Times New Roman" w:hAnsi="Arial" w:cs="Arial"/>
                <w:b w:val="0"/>
              </w:rPr>
              <w:t>your</w:t>
            </w:r>
            <w:proofErr w:type="spellEnd"/>
            <w:r w:rsidRPr="00B84A62">
              <w:rPr>
                <w:rFonts w:ascii="Arial" w:eastAsia="Times New Roman" w:hAnsi="Arial" w:cs="Arial"/>
                <w:b w:val="0"/>
              </w:rPr>
              <w:t xml:space="preserve"> good </w:t>
            </w:r>
            <w:proofErr w:type="spellStart"/>
            <w:r w:rsidRPr="00B84A62">
              <w:rPr>
                <w:rFonts w:ascii="Arial" w:eastAsia="Times New Roman" w:hAnsi="Arial" w:cs="Arial"/>
                <w:b w:val="0"/>
              </w:rPr>
              <w:t>comments</w:t>
            </w:r>
            <w:proofErr w:type="spellEnd"/>
            <w:r w:rsidRPr="00B84A62">
              <w:rPr>
                <w:rFonts w:ascii="Arial" w:eastAsia="Times New Roman" w:hAnsi="Arial" w:cs="Arial"/>
                <w:b w:val="0"/>
              </w:rPr>
              <w:t>.</w:t>
            </w:r>
          </w:p>
          <w:p w:rsidR="004E7CA6" w:rsidRPr="00B84A62" w:rsidRDefault="00000000">
            <w:pPr>
              <w:ind w:left="0" w:hanging="2"/>
              <w:rPr>
                <w:rFonts w:ascii="Arial" w:hAnsi="Arial" w:cs="Arial"/>
                <w:sz w:val="20"/>
                <w:szCs w:val="20"/>
              </w:rPr>
            </w:pPr>
            <w:r w:rsidRPr="00B84A62">
              <w:rPr>
                <w:rFonts w:ascii="Arial" w:hAnsi="Arial" w:cs="Arial"/>
                <w:sz w:val="20"/>
                <w:szCs w:val="20"/>
              </w:rPr>
              <w:t>I modified it.</w:t>
            </w:r>
          </w:p>
        </w:tc>
      </w:tr>
      <w:tr w:rsidR="004E7CA6" w:rsidRPr="00B84A62" w:rsidTr="00DA763F">
        <w:trPr>
          <w:trHeight w:val="1262"/>
        </w:trPr>
        <w:tc>
          <w:tcPr>
            <w:tcW w:w="5243" w:type="dxa"/>
          </w:tcPr>
          <w:p w:rsidR="004E7CA6" w:rsidRPr="00B84A62" w:rsidRDefault="00000000">
            <w:pPr>
              <w:pStyle w:val="Heading2"/>
              <w:ind w:left="0" w:hanging="2"/>
              <w:jc w:val="left"/>
              <w:rPr>
                <w:rFonts w:ascii="Arial" w:eastAsia="Times New Roman" w:hAnsi="Arial" w:cs="Arial"/>
              </w:rPr>
            </w:pPr>
            <w:r w:rsidRPr="00B84A62">
              <w:rPr>
                <w:rFonts w:ascii="Arial" w:eastAsia="Times New Roman" w:hAnsi="Arial" w:cs="Arial"/>
              </w:rPr>
              <w:t xml:space="preserve">Is the abstract of the article </w:t>
            </w:r>
            <w:proofErr w:type="spellStart"/>
            <w:proofErr w:type="gramStart"/>
            <w:r w:rsidRPr="00B84A62">
              <w:rPr>
                <w:rFonts w:ascii="Arial" w:eastAsia="Times New Roman" w:hAnsi="Arial" w:cs="Arial"/>
              </w:rPr>
              <w:t>comprehensive</w:t>
            </w:r>
            <w:proofErr w:type="spellEnd"/>
            <w:r w:rsidRPr="00B84A62">
              <w:rPr>
                <w:rFonts w:ascii="Arial" w:eastAsia="Times New Roman" w:hAnsi="Arial" w:cs="Arial"/>
              </w:rPr>
              <w:t>?</w:t>
            </w:r>
            <w:proofErr w:type="gramEnd"/>
            <w:r w:rsidRPr="00B84A62">
              <w:rPr>
                <w:rFonts w:ascii="Arial" w:eastAsia="Times New Roman" w:hAnsi="Arial" w:cs="Arial"/>
              </w:rPr>
              <w:t xml:space="preserve"> Do </w:t>
            </w:r>
            <w:proofErr w:type="spellStart"/>
            <w:r w:rsidRPr="00B84A62">
              <w:rPr>
                <w:rFonts w:ascii="Arial" w:eastAsia="Times New Roman" w:hAnsi="Arial" w:cs="Arial"/>
              </w:rPr>
              <w:t>you</w:t>
            </w:r>
            <w:proofErr w:type="spellEnd"/>
            <w:r w:rsidRPr="00B84A62">
              <w:rPr>
                <w:rFonts w:ascii="Arial" w:eastAsia="Times New Roman" w:hAnsi="Arial" w:cs="Arial"/>
              </w:rPr>
              <w:t xml:space="preserve"> </w:t>
            </w:r>
            <w:proofErr w:type="spellStart"/>
            <w:r w:rsidRPr="00B84A62">
              <w:rPr>
                <w:rFonts w:ascii="Arial" w:eastAsia="Times New Roman" w:hAnsi="Arial" w:cs="Arial"/>
              </w:rPr>
              <w:t>suggest</w:t>
            </w:r>
            <w:proofErr w:type="spellEnd"/>
            <w:r w:rsidRPr="00B84A62">
              <w:rPr>
                <w:rFonts w:ascii="Arial" w:eastAsia="Times New Roman" w:hAnsi="Arial" w:cs="Arial"/>
              </w:rPr>
              <w:t xml:space="preserve"> the addition (or </w:t>
            </w:r>
            <w:proofErr w:type="spellStart"/>
            <w:r w:rsidRPr="00B84A62">
              <w:rPr>
                <w:rFonts w:ascii="Arial" w:eastAsia="Times New Roman" w:hAnsi="Arial" w:cs="Arial"/>
              </w:rPr>
              <w:t>deletion</w:t>
            </w:r>
            <w:proofErr w:type="spellEnd"/>
            <w:r w:rsidRPr="00B84A62">
              <w:rPr>
                <w:rFonts w:ascii="Arial" w:eastAsia="Times New Roman" w:hAnsi="Arial" w:cs="Arial"/>
              </w:rPr>
              <w:t xml:space="preserve">) of </w:t>
            </w:r>
            <w:proofErr w:type="spellStart"/>
            <w:r w:rsidRPr="00B84A62">
              <w:rPr>
                <w:rFonts w:ascii="Arial" w:eastAsia="Times New Roman" w:hAnsi="Arial" w:cs="Arial"/>
              </w:rPr>
              <w:t>some</w:t>
            </w:r>
            <w:proofErr w:type="spellEnd"/>
            <w:r w:rsidRPr="00B84A62">
              <w:rPr>
                <w:rFonts w:ascii="Arial" w:eastAsia="Times New Roman" w:hAnsi="Arial" w:cs="Arial"/>
              </w:rPr>
              <w:t xml:space="preserve"> points in </w:t>
            </w:r>
            <w:proofErr w:type="spellStart"/>
            <w:r w:rsidRPr="00B84A62">
              <w:rPr>
                <w:rFonts w:ascii="Arial" w:eastAsia="Times New Roman" w:hAnsi="Arial" w:cs="Arial"/>
              </w:rPr>
              <w:t>this</w:t>
            </w:r>
            <w:proofErr w:type="spellEnd"/>
            <w:r w:rsidRPr="00B84A62">
              <w:rPr>
                <w:rFonts w:ascii="Arial" w:eastAsia="Times New Roman" w:hAnsi="Arial" w:cs="Arial"/>
              </w:rPr>
              <w:t xml:space="preserve"> </w:t>
            </w:r>
            <w:proofErr w:type="gramStart"/>
            <w:r w:rsidRPr="00B84A62">
              <w:rPr>
                <w:rFonts w:ascii="Arial" w:eastAsia="Times New Roman" w:hAnsi="Arial" w:cs="Arial"/>
              </w:rPr>
              <w:t>section?</w:t>
            </w:r>
            <w:proofErr w:type="gramEnd"/>
            <w:r w:rsidRPr="00B84A62">
              <w:rPr>
                <w:rFonts w:ascii="Arial" w:eastAsia="Times New Roman" w:hAnsi="Arial" w:cs="Arial"/>
              </w:rPr>
              <w:t xml:space="preserve"> </w:t>
            </w:r>
            <w:proofErr w:type="spellStart"/>
            <w:r w:rsidRPr="00B84A62">
              <w:rPr>
                <w:rFonts w:ascii="Arial" w:eastAsia="Times New Roman" w:hAnsi="Arial" w:cs="Arial"/>
              </w:rPr>
              <w:t>Please</w:t>
            </w:r>
            <w:proofErr w:type="spellEnd"/>
            <w:r w:rsidRPr="00B84A62">
              <w:rPr>
                <w:rFonts w:ascii="Arial" w:eastAsia="Times New Roman" w:hAnsi="Arial" w:cs="Arial"/>
              </w:rPr>
              <w:t xml:space="preserve"> </w:t>
            </w:r>
            <w:proofErr w:type="spellStart"/>
            <w:r w:rsidRPr="00B84A62">
              <w:rPr>
                <w:rFonts w:ascii="Arial" w:eastAsia="Times New Roman" w:hAnsi="Arial" w:cs="Arial"/>
              </w:rPr>
              <w:t>write</w:t>
            </w:r>
            <w:proofErr w:type="spellEnd"/>
            <w:r w:rsidRPr="00B84A62">
              <w:rPr>
                <w:rFonts w:ascii="Arial" w:eastAsia="Times New Roman" w:hAnsi="Arial" w:cs="Arial"/>
              </w:rPr>
              <w:t xml:space="preserve"> </w:t>
            </w:r>
            <w:proofErr w:type="spellStart"/>
            <w:r w:rsidRPr="00B84A62">
              <w:rPr>
                <w:rFonts w:ascii="Arial" w:eastAsia="Times New Roman" w:hAnsi="Arial" w:cs="Arial"/>
              </w:rPr>
              <w:t>your</w:t>
            </w:r>
            <w:proofErr w:type="spellEnd"/>
            <w:r w:rsidRPr="00B84A62">
              <w:rPr>
                <w:rFonts w:ascii="Arial" w:eastAsia="Times New Roman" w:hAnsi="Arial" w:cs="Arial"/>
              </w:rPr>
              <w:t xml:space="preserve"> suggestions </w:t>
            </w:r>
            <w:proofErr w:type="spellStart"/>
            <w:r w:rsidRPr="00B84A62">
              <w:rPr>
                <w:rFonts w:ascii="Arial" w:eastAsia="Times New Roman" w:hAnsi="Arial" w:cs="Arial"/>
              </w:rPr>
              <w:t>here</w:t>
            </w:r>
            <w:proofErr w:type="spellEnd"/>
            <w:r w:rsidRPr="00B84A62">
              <w:rPr>
                <w:rFonts w:ascii="Arial" w:eastAsia="Times New Roman" w:hAnsi="Arial" w:cs="Arial"/>
              </w:rPr>
              <w:t>.</w:t>
            </w:r>
          </w:p>
          <w:p w:rsidR="004E7CA6" w:rsidRPr="00B84A62" w:rsidRDefault="004E7CA6">
            <w:pPr>
              <w:pStyle w:val="Heading2"/>
              <w:ind w:left="0" w:hanging="2"/>
              <w:jc w:val="left"/>
              <w:rPr>
                <w:rFonts w:ascii="Arial" w:eastAsia="Times New Roman" w:hAnsi="Arial" w:cs="Arial"/>
                <w:u w:val="single"/>
              </w:rPr>
            </w:pPr>
          </w:p>
        </w:tc>
        <w:tc>
          <w:tcPr>
            <w:tcW w:w="9357" w:type="dxa"/>
          </w:tcPr>
          <w:p w:rsidR="004E7CA6" w:rsidRPr="00B84A62" w:rsidRDefault="00000000">
            <w:pPr>
              <w:pBdr>
                <w:top w:val="nil"/>
                <w:left w:val="nil"/>
                <w:bottom w:val="nil"/>
                <w:right w:val="nil"/>
                <w:between w:val="nil"/>
              </w:pBdr>
              <w:spacing w:after="280" w:line="240" w:lineRule="auto"/>
              <w:ind w:left="0" w:hanging="2"/>
              <w:jc w:val="both"/>
              <w:rPr>
                <w:rFonts w:ascii="Arial" w:hAnsi="Arial" w:cs="Arial"/>
                <w:color w:val="000000"/>
                <w:sz w:val="20"/>
                <w:szCs w:val="20"/>
              </w:rPr>
            </w:pPr>
            <w:r w:rsidRPr="00B84A62">
              <w:rPr>
                <w:rFonts w:ascii="Arial" w:hAnsi="Arial" w:cs="Arial"/>
                <w:color w:val="000000"/>
                <w:sz w:val="20"/>
                <w:szCs w:val="20"/>
              </w:rPr>
              <w:t>Clarify the motivation – Clearly state why traditional graphs are insufficient for modeling certain systems.</w:t>
            </w:r>
          </w:p>
          <w:p w:rsidR="004E7CA6" w:rsidRPr="00B84A62" w:rsidRDefault="00000000">
            <w:pPr>
              <w:pBdr>
                <w:top w:val="nil"/>
                <w:left w:val="nil"/>
                <w:bottom w:val="nil"/>
                <w:right w:val="nil"/>
                <w:between w:val="nil"/>
              </w:pBdr>
              <w:spacing w:before="280" w:after="280" w:line="240" w:lineRule="auto"/>
              <w:ind w:left="0" w:hanging="2"/>
              <w:jc w:val="both"/>
              <w:rPr>
                <w:rFonts w:ascii="Arial" w:hAnsi="Arial" w:cs="Arial"/>
                <w:color w:val="000000"/>
                <w:sz w:val="20"/>
                <w:szCs w:val="20"/>
              </w:rPr>
            </w:pPr>
            <w:r w:rsidRPr="00B84A62">
              <w:rPr>
                <w:rFonts w:ascii="Arial" w:hAnsi="Arial" w:cs="Arial"/>
                <w:color w:val="000000"/>
                <w:sz w:val="20"/>
                <w:szCs w:val="20"/>
              </w:rPr>
              <w:t>Specify contributions – Highlight whether new models, theoretical results, or algorithms are introduced.</w:t>
            </w:r>
          </w:p>
          <w:p w:rsidR="004E7CA6" w:rsidRPr="00B84A62" w:rsidRDefault="00000000">
            <w:pPr>
              <w:pBdr>
                <w:top w:val="nil"/>
                <w:left w:val="nil"/>
                <w:bottom w:val="nil"/>
                <w:right w:val="nil"/>
                <w:between w:val="nil"/>
              </w:pBdr>
              <w:spacing w:before="280" w:line="240" w:lineRule="auto"/>
              <w:ind w:left="0" w:hanging="2"/>
              <w:jc w:val="both"/>
              <w:rPr>
                <w:rFonts w:ascii="Arial" w:hAnsi="Arial" w:cs="Arial"/>
                <w:color w:val="000000"/>
                <w:sz w:val="20"/>
                <w:szCs w:val="20"/>
              </w:rPr>
            </w:pPr>
            <w:r w:rsidRPr="00B84A62">
              <w:rPr>
                <w:rFonts w:ascii="Arial" w:hAnsi="Arial" w:cs="Arial"/>
                <w:color w:val="000000"/>
                <w:sz w:val="20"/>
                <w:szCs w:val="20"/>
              </w:rPr>
              <w:t>Include key results or examples – Briefly mention illustrative applications, case studies, or findings if available.</w:t>
            </w:r>
          </w:p>
        </w:tc>
        <w:tc>
          <w:tcPr>
            <w:tcW w:w="6442"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b w:val="0"/>
              </w:rPr>
              <w:t>Thank</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very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much</w:t>
            </w:r>
            <w:proofErr w:type="spellEnd"/>
            <w:r w:rsidRPr="00B84A62">
              <w:rPr>
                <w:rFonts w:ascii="Arial" w:eastAsia="Times New Roman" w:hAnsi="Arial" w:cs="Arial"/>
                <w:b w:val="0"/>
              </w:rPr>
              <w:t xml:space="preserve"> for </w:t>
            </w:r>
            <w:proofErr w:type="spellStart"/>
            <w:r w:rsidRPr="00B84A62">
              <w:rPr>
                <w:rFonts w:ascii="Arial" w:eastAsia="Times New Roman" w:hAnsi="Arial" w:cs="Arial"/>
                <w:b w:val="0"/>
              </w:rPr>
              <w:t>your</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valuable</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comments</w:t>
            </w:r>
            <w:proofErr w:type="spellEnd"/>
            <w:r w:rsidRPr="00B84A62">
              <w:rPr>
                <w:rFonts w:ascii="Arial" w:eastAsia="Times New Roman" w:hAnsi="Arial" w:cs="Arial"/>
                <w:b w:val="0"/>
              </w:rPr>
              <w:t>.</w:t>
            </w:r>
          </w:p>
          <w:p w:rsidR="004E7CA6" w:rsidRPr="00B84A62" w:rsidRDefault="00000000">
            <w:pPr>
              <w:pStyle w:val="Heading2"/>
              <w:ind w:left="0" w:hanging="2"/>
              <w:jc w:val="left"/>
              <w:rPr>
                <w:rFonts w:ascii="Arial" w:eastAsia="Times New Roman" w:hAnsi="Arial" w:cs="Arial"/>
                <w:b w:val="0"/>
              </w:rPr>
            </w:pPr>
            <w:r w:rsidRPr="00B84A62">
              <w:rPr>
                <w:rFonts w:ascii="Arial" w:eastAsia="Times New Roman" w:hAnsi="Arial" w:cs="Arial"/>
                <w:b w:val="0"/>
              </w:rPr>
              <w:t xml:space="preserve">As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pointed</w:t>
            </w:r>
            <w:proofErr w:type="spellEnd"/>
            <w:r w:rsidRPr="00B84A62">
              <w:rPr>
                <w:rFonts w:ascii="Arial" w:eastAsia="Times New Roman" w:hAnsi="Arial" w:cs="Arial"/>
                <w:b w:val="0"/>
              </w:rPr>
              <w:t xml:space="preserve"> out, I have </w:t>
            </w:r>
            <w:proofErr w:type="spellStart"/>
            <w:r w:rsidRPr="00B84A62">
              <w:rPr>
                <w:rFonts w:ascii="Arial" w:eastAsia="Times New Roman" w:hAnsi="Arial" w:cs="Arial"/>
                <w:b w:val="0"/>
              </w:rPr>
              <w:t>added</w:t>
            </w:r>
            <w:proofErr w:type="spellEnd"/>
            <w:r w:rsidRPr="00B84A62">
              <w:rPr>
                <w:rFonts w:ascii="Arial" w:eastAsia="Times New Roman" w:hAnsi="Arial" w:cs="Arial"/>
                <w:b w:val="0"/>
              </w:rPr>
              <w:t xml:space="preserve"> a clarification </w:t>
            </w:r>
            <w:proofErr w:type="spellStart"/>
            <w:r w:rsidRPr="00B84A62">
              <w:rPr>
                <w:rFonts w:ascii="Arial" w:eastAsia="Times New Roman" w:hAnsi="Arial" w:cs="Arial"/>
                <w:b w:val="0"/>
              </w:rPr>
              <w:t>regarding</w:t>
            </w:r>
            <w:proofErr w:type="spellEnd"/>
            <w:r w:rsidRPr="00B84A62">
              <w:rPr>
                <w:rFonts w:ascii="Arial" w:eastAsia="Times New Roman" w:hAnsi="Arial" w:cs="Arial"/>
                <w:b w:val="0"/>
              </w:rPr>
              <w:t xml:space="preserve"> the motivation of </w:t>
            </w:r>
            <w:proofErr w:type="spellStart"/>
            <w:r w:rsidRPr="00B84A62">
              <w:rPr>
                <w:rFonts w:ascii="Arial" w:eastAsia="Times New Roman" w:hAnsi="Arial" w:cs="Arial"/>
                <w:b w:val="0"/>
              </w:rPr>
              <w:t>this</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paper</w:t>
            </w:r>
            <w:proofErr w:type="spellEnd"/>
            <w:r w:rsidRPr="00B84A62">
              <w:rPr>
                <w:rFonts w:ascii="Arial" w:eastAsia="Times New Roman" w:hAnsi="Arial" w:cs="Arial"/>
                <w:b w:val="0"/>
              </w:rPr>
              <w:t>.</w:t>
            </w:r>
          </w:p>
          <w:p w:rsidR="004E7CA6" w:rsidRPr="00B84A62" w:rsidRDefault="00000000">
            <w:pPr>
              <w:pStyle w:val="Heading2"/>
              <w:ind w:left="0" w:hanging="2"/>
              <w:jc w:val="left"/>
              <w:rPr>
                <w:rFonts w:ascii="Arial" w:eastAsia="Times New Roman" w:hAnsi="Arial" w:cs="Arial"/>
                <w:b w:val="0"/>
              </w:rPr>
            </w:pPr>
            <w:r w:rsidRPr="00B84A62">
              <w:rPr>
                <w:rFonts w:ascii="Arial" w:eastAsia="Times New Roman" w:hAnsi="Arial" w:cs="Arial"/>
                <w:b w:val="0"/>
              </w:rPr>
              <w:t xml:space="preserve">I have </w:t>
            </w:r>
            <w:proofErr w:type="spellStart"/>
            <w:r w:rsidRPr="00B84A62">
              <w:rPr>
                <w:rFonts w:ascii="Arial" w:eastAsia="Times New Roman" w:hAnsi="Arial" w:cs="Arial"/>
                <w:b w:val="0"/>
              </w:rPr>
              <w:t>also</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revised</w:t>
            </w:r>
            <w:proofErr w:type="spellEnd"/>
            <w:r w:rsidRPr="00B84A62">
              <w:rPr>
                <w:rFonts w:ascii="Arial" w:eastAsia="Times New Roman" w:hAnsi="Arial" w:cs="Arial"/>
                <w:b w:val="0"/>
              </w:rPr>
              <w:t xml:space="preserve"> the description of the contributions to </w:t>
            </w:r>
            <w:proofErr w:type="spellStart"/>
            <w:r w:rsidRPr="00B84A62">
              <w:rPr>
                <w:rFonts w:ascii="Arial" w:eastAsia="Times New Roman" w:hAnsi="Arial" w:cs="Arial"/>
                <w:b w:val="0"/>
              </w:rPr>
              <w:t>improve</w:t>
            </w:r>
            <w:proofErr w:type="spellEnd"/>
            <w:r w:rsidRPr="00B84A62">
              <w:rPr>
                <w:rFonts w:ascii="Arial" w:eastAsia="Times New Roman" w:hAnsi="Arial" w:cs="Arial"/>
                <w:b w:val="0"/>
              </w:rPr>
              <w:t xml:space="preserve"> the </w:t>
            </w:r>
            <w:proofErr w:type="spellStart"/>
            <w:r w:rsidRPr="00B84A62">
              <w:rPr>
                <w:rFonts w:ascii="Arial" w:eastAsia="Times New Roman" w:hAnsi="Arial" w:cs="Arial"/>
                <w:b w:val="0"/>
              </w:rPr>
              <w:t>overall</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readability</w:t>
            </w:r>
            <w:proofErr w:type="spellEnd"/>
            <w:r w:rsidRPr="00B84A62">
              <w:rPr>
                <w:rFonts w:ascii="Arial" w:eastAsia="Times New Roman" w:hAnsi="Arial" w:cs="Arial"/>
                <w:b w:val="0"/>
              </w:rPr>
              <w:t xml:space="preserve"> of the </w:t>
            </w:r>
            <w:proofErr w:type="spellStart"/>
            <w:r w:rsidRPr="00B84A62">
              <w:rPr>
                <w:rFonts w:ascii="Arial" w:eastAsia="Times New Roman" w:hAnsi="Arial" w:cs="Arial"/>
                <w:b w:val="0"/>
              </w:rPr>
              <w:t>manuscript</w:t>
            </w:r>
            <w:proofErr w:type="spellEnd"/>
            <w:r w:rsidRPr="00B84A62">
              <w:rPr>
                <w:rFonts w:ascii="Arial" w:eastAsia="Times New Roman" w:hAnsi="Arial" w:cs="Arial"/>
                <w:b w:val="0"/>
              </w:rPr>
              <w:t>.</w:t>
            </w:r>
          </w:p>
          <w:p w:rsidR="004E7CA6" w:rsidRPr="00B84A62" w:rsidRDefault="00000000">
            <w:pPr>
              <w:pStyle w:val="Heading2"/>
              <w:ind w:left="0" w:hanging="2"/>
              <w:jc w:val="left"/>
              <w:rPr>
                <w:rFonts w:ascii="Arial" w:eastAsia="Times New Roman" w:hAnsi="Arial" w:cs="Arial"/>
                <w:b w:val="0"/>
              </w:rPr>
            </w:pPr>
            <w:r w:rsidRPr="00B84A62">
              <w:rPr>
                <w:rFonts w:ascii="Arial" w:eastAsia="Times New Roman" w:hAnsi="Arial" w:cs="Arial"/>
                <w:b w:val="0"/>
              </w:rPr>
              <w:t xml:space="preserve">In addition, </w:t>
            </w:r>
            <w:proofErr w:type="spellStart"/>
            <w:r w:rsidRPr="00B84A62">
              <w:rPr>
                <w:rFonts w:ascii="Arial" w:eastAsia="Times New Roman" w:hAnsi="Arial" w:cs="Arial"/>
                <w:b w:val="0"/>
              </w:rPr>
              <w:t>several</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concrete</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examples</w:t>
            </w:r>
            <w:proofErr w:type="spellEnd"/>
            <w:r w:rsidRPr="00B84A62">
              <w:rPr>
                <w:rFonts w:ascii="Arial" w:eastAsia="Times New Roman" w:hAnsi="Arial" w:cs="Arial"/>
                <w:b w:val="0"/>
              </w:rPr>
              <w:t xml:space="preserve"> have been </w:t>
            </w:r>
            <w:proofErr w:type="spellStart"/>
            <w:r w:rsidRPr="00B84A62">
              <w:rPr>
                <w:rFonts w:ascii="Arial" w:eastAsia="Times New Roman" w:hAnsi="Arial" w:cs="Arial"/>
                <w:b w:val="0"/>
              </w:rPr>
              <w:t>newly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included</w:t>
            </w:r>
            <w:proofErr w:type="spellEnd"/>
            <w:r w:rsidRPr="00B84A62">
              <w:rPr>
                <w:rFonts w:ascii="Arial" w:eastAsia="Times New Roman" w:hAnsi="Arial" w:cs="Arial"/>
                <w:b w:val="0"/>
              </w:rPr>
              <w:t xml:space="preserve"> in the </w:t>
            </w:r>
            <w:proofErr w:type="spellStart"/>
            <w:r w:rsidRPr="00B84A62">
              <w:rPr>
                <w:rFonts w:ascii="Arial" w:eastAsia="Times New Roman" w:hAnsi="Arial" w:cs="Arial"/>
                <w:b w:val="0"/>
              </w:rPr>
              <w:t>paper</w:t>
            </w:r>
            <w:proofErr w:type="spellEnd"/>
            <w:r w:rsidRPr="00B84A62">
              <w:rPr>
                <w:rFonts w:ascii="Arial" w:eastAsia="Times New Roman" w:hAnsi="Arial" w:cs="Arial"/>
                <w:b w:val="0"/>
              </w:rPr>
              <w:t>.</w:t>
            </w:r>
          </w:p>
        </w:tc>
      </w:tr>
      <w:tr w:rsidR="004E7CA6" w:rsidRPr="00B84A62" w:rsidTr="00DA763F">
        <w:trPr>
          <w:trHeight w:val="704"/>
        </w:trPr>
        <w:tc>
          <w:tcPr>
            <w:tcW w:w="5243" w:type="dxa"/>
          </w:tcPr>
          <w:p w:rsidR="004E7CA6" w:rsidRPr="00B84A62" w:rsidRDefault="00000000">
            <w:pPr>
              <w:pStyle w:val="Heading2"/>
              <w:ind w:left="0" w:hanging="2"/>
              <w:jc w:val="left"/>
              <w:rPr>
                <w:rFonts w:ascii="Arial" w:hAnsi="Arial" w:cs="Arial"/>
                <w:b w:val="0"/>
                <w:u w:val="single"/>
              </w:rPr>
            </w:pPr>
            <w:r w:rsidRPr="00B84A62">
              <w:rPr>
                <w:rFonts w:ascii="Arial" w:eastAsia="Times New Roman" w:hAnsi="Arial" w:cs="Arial"/>
              </w:rPr>
              <w:t xml:space="preserve">Is the </w:t>
            </w:r>
            <w:proofErr w:type="spellStart"/>
            <w:r w:rsidRPr="00B84A62">
              <w:rPr>
                <w:rFonts w:ascii="Arial" w:eastAsia="Times New Roman" w:hAnsi="Arial" w:cs="Arial"/>
              </w:rPr>
              <w:t>manuscript</w:t>
            </w:r>
            <w:proofErr w:type="spellEnd"/>
            <w:r w:rsidRPr="00B84A62">
              <w:rPr>
                <w:rFonts w:ascii="Arial" w:eastAsia="Times New Roman" w:hAnsi="Arial" w:cs="Arial"/>
              </w:rPr>
              <w:t xml:space="preserve"> </w:t>
            </w:r>
            <w:proofErr w:type="spellStart"/>
            <w:r w:rsidRPr="00B84A62">
              <w:rPr>
                <w:rFonts w:ascii="Arial" w:eastAsia="Times New Roman" w:hAnsi="Arial" w:cs="Arial"/>
              </w:rPr>
              <w:t>scientifically</w:t>
            </w:r>
            <w:proofErr w:type="spellEnd"/>
            <w:r w:rsidRPr="00B84A62">
              <w:rPr>
                <w:rFonts w:ascii="Arial" w:eastAsia="Times New Roman" w:hAnsi="Arial" w:cs="Arial"/>
              </w:rPr>
              <w:t xml:space="preserve">, </w:t>
            </w:r>
            <w:proofErr w:type="gramStart"/>
            <w:r w:rsidRPr="00B84A62">
              <w:rPr>
                <w:rFonts w:ascii="Arial" w:eastAsia="Times New Roman" w:hAnsi="Arial" w:cs="Arial"/>
              </w:rPr>
              <w:t>correct?</w:t>
            </w:r>
            <w:proofErr w:type="gramEnd"/>
            <w:r w:rsidRPr="00B84A62">
              <w:rPr>
                <w:rFonts w:ascii="Arial" w:eastAsia="Times New Roman" w:hAnsi="Arial" w:cs="Arial"/>
              </w:rPr>
              <w:t xml:space="preserve"> </w:t>
            </w:r>
            <w:proofErr w:type="spellStart"/>
            <w:r w:rsidRPr="00B84A62">
              <w:rPr>
                <w:rFonts w:ascii="Arial" w:eastAsia="Times New Roman" w:hAnsi="Arial" w:cs="Arial"/>
              </w:rPr>
              <w:t>Please</w:t>
            </w:r>
            <w:proofErr w:type="spellEnd"/>
            <w:r w:rsidRPr="00B84A62">
              <w:rPr>
                <w:rFonts w:ascii="Arial" w:eastAsia="Times New Roman" w:hAnsi="Arial" w:cs="Arial"/>
              </w:rPr>
              <w:t xml:space="preserve"> </w:t>
            </w:r>
            <w:proofErr w:type="spellStart"/>
            <w:r w:rsidRPr="00B84A62">
              <w:rPr>
                <w:rFonts w:ascii="Arial" w:eastAsia="Times New Roman" w:hAnsi="Arial" w:cs="Arial"/>
              </w:rPr>
              <w:t>write</w:t>
            </w:r>
            <w:proofErr w:type="spellEnd"/>
            <w:r w:rsidRPr="00B84A62">
              <w:rPr>
                <w:rFonts w:ascii="Arial" w:eastAsia="Times New Roman" w:hAnsi="Arial" w:cs="Arial"/>
              </w:rPr>
              <w:t xml:space="preserve"> </w:t>
            </w:r>
            <w:proofErr w:type="spellStart"/>
            <w:r w:rsidRPr="00B84A62">
              <w:rPr>
                <w:rFonts w:ascii="Arial" w:eastAsia="Times New Roman" w:hAnsi="Arial" w:cs="Arial"/>
              </w:rPr>
              <w:t>here</w:t>
            </w:r>
            <w:proofErr w:type="spellEnd"/>
            <w:r w:rsidRPr="00B84A62">
              <w:rPr>
                <w:rFonts w:ascii="Arial" w:eastAsia="Times New Roman" w:hAnsi="Arial" w:cs="Arial"/>
              </w:rPr>
              <w:t>.</w:t>
            </w:r>
          </w:p>
        </w:tc>
        <w:tc>
          <w:tcPr>
            <w:tcW w:w="9357" w:type="dxa"/>
          </w:tcPr>
          <w:p w:rsidR="004E7CA6" w:rsidRPr="00B84A62"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B84A62">
              <w:rPr>
                <w:rFonts w:ascii="Arial" w:hAnsi="Arial" w:cs="Arial"/>
                <w:color w:val="000000"/>
                <w:sz w:val="20"/>
                <w:szCs w:val="20"/>
              </w:rPr>
              <w:t>The manuscript appears to be scientifically correct in principle</w:t>
            </w:r>
          </w:p>
        </w:tc>
        <w:tc>
          <w:tcPr>
            <w:tcW w:w="6442"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b w:val="0"/>
              </w:rPr>
              <w:t>Thank</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very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much</w:t>
            </w:r>
            <w:proofErr w:type="spellEnd"/>
            <w:r w:rsidRPr="00B84A62">
              <w:rPr>
                <w:rFonts w:ascii="Arial" w:eastAsia="Times New Roman" w:hAnsi="Arial" w:cs="Arial"/>
                <w:b w:val="0"/>
              </w:rPr>
              <w:t xml:space="preserve"> for </w:t>
            </w:r>
            <w:proofErr w:type="spellStart"/>
            <w:r w:rsidRPr="00B84A62">
              <w:rPr>
                <w:rFonts w:ascii="Arial" w:eastAsia="Times New Roman" w:hAnsi="Arial" w:cs="Arial"/>
                <w:b w:val="0"/>
              </w:rPr>
              <w:t>your</w:t>
            </w:r>
            <w:proofErr w:type="spellEnd"/>
            <w:r w:rsidRPr="00B84A62">
              <w:rPr>
                <w:rFonts w:ascii="Arial" w:eastAsia="Times New Roman" w:hAnsi="Arial" w:cs="Arial"/>
                <w:b w:val="0"/>
              </w:rPr>
              <w:t xml:space="preserve"> good </w:t>
            </w:r>
            <w:proofErr w:type="spellStart"/>
            <w:r w:rsidRPr="00B84A62">
              <w:rPr>
                <w:rFonts w:ascii="Arial" w:eastAsia="Times New Roman" w:hAnsi="Arial" w:cs="Arial"/>
                <w:b w:val="0"/>
              </w:rPr>
              <w:t>comments</w:t>
            </w:r>
            <w:proofErr w:type="spellEnd"/>
            <w:r w:rsidRPr="00B84A62">
              <w:rPr>
                <w:rFonts w:ascii="Arial" w:eastAsia="Times New Roman" w:hAnsi="Arial" w:cs="Arial"/>
                <w:b w:val="0"/>
              </w:rPr>
              <w:t>.</w:t>
            </w:r>
          </w:p>
        </w:tc>
      </w:tr>
      <w:tr w:rsidR="004E7CA6" w:rsidRPr="00B84A62" w:rsidTr="00DA763F">
        <w:trPr>
          <w:trHeight w:val="703"/>
        </w:trPr>
        <w:tc>
          <w:tcPr>
            <w:tcW w:w="5243" w:type="dxa"/>
          </w:tcPr>
          <w:p w:rsidR="004E7CA6" w:rsidRPr="00B84A62" w:rsidRDefault="00000000">
            <w:pPr>
              <w:ind w:left="0" w:hanging="2"/>
              <w:rPr>
                <w:rFonts w:ascii="Arial" w:hAnsi="Arial" w:cs="Arial"/>
                <w:sz w:val="20"/>
                <w:szCs w:val="20"/>
              </w:rPr>
            </w:pPr>
            <w:r w:rsidRPr="00B84A62">
              <w:rPr>
                <w:rFonts w:ascii="Arial" w:hAnsi="Arial" w:cs="Arial"/>
                <w:b/>
                <w:sz w:val="20"/>
                <w:szCs w:val="20"/>
              </w:rPr>
              <w:t>Are the references sufficient and recent? If you have suggestions of additional references, please mention them in the review form.</w:t>
            </w:r>
          </w:p>
        </w:tc>
        <w:tc>
          <w:tcPr>
            <w:tcW w:w="9357" w:type="dxa"/>
          </w:tcPr>
          <w:p w:rsidR="004E7CA6" w:rsidRPr="00B84A62"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B84A62">
              <w:rPr>
                <w:rFonts w:ascii="Arial" w:hAnsi="Arial" w:cs="Arial"/>
                <w:color w:val="000000"/>
                <w:sz w:val="20"/>
                <w:szCs w:val="20"/>
              </w:rPr>
              <w:t>Listed references are enough.</w:t>
            </w:r>
          </w:p>
        </w:tc>
        <w:tc>
          <w:tcPr>
            <w:tcW w:w="6442"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b w:val="0"/>
              </w:rPr>
              <w:t>Thank</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you</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very</w:t>
            </w:r>
            <w:proofErr w:type="spellEnd"/>
            <w:r w:rsidRPr="00B84A62">
              <w:rPr>
                <w:rFonts w:ascii="Arial" w:eastAsia="Times New Roman" w:hAnsi="Arial" w:cs="Arial"/>
                <w:b w:val="0"/>
              </w:rPr>
              <w:t xml:space="preserve"> </w:t>
            </w:r>
            <w:proofErr w:type="spellStart"/>
            <w:r w:rsidRPr="00B84A62">
              <w:rPr>
                <w:rFonts w:ascii="Arial" w:eastAsia="Times New Roman" w:hAnsi="Arial" w:cs="Arial"/>
                <w:b w:val="0"/>
              </w:rPr>
              <w:t>much</w:t>
            </w:r>
            <w:proofErr w:type="spellEnd"/>
            <w:r w:rsidRPr="00B84A62">
              <w:rPr>
                <w:rFonts w:ascii="Arial" w:eastAsia="Times New Roman" w:hAnsi="Arial" w:cs="Arial"/>
                <w:b w:val="0"/>
              </w:rPr>
              <w:t xml:space="preserve"> for </w:t>
            </w:r>
            <w:proofErr w:type="spellStart"/>
            <w:r w:rsidRPr="00B84A62">
              <w:rPr>
                <w:rFonts w:ascii="Arial" w:eastAsia="Times New Roman" w:hAnsi="Arial" w:cs="Arial"/>
                <w:b w:val="0"/>
              </w:rPr>
              <w:t>your</w:t>
            </w:r>
            <w:proofErr w:type="spellEnd"/>
            <w:r w:rsidRPr="00B84A62">
              <w:rPr>
                <w:rFonts w:ascii="Arial" w:eastAsia="Times New Roman" w:hAnsi="Arial" w:cs="Arial"/>
                <w:b w:val="0"/>
              </w:rPr>
              <w:t xml:space="preserve"> good </w:t>
            </w:r>
            <w:proofErr w:type="spellStart"/>
            <w:r w:rsidRPr="00B84A62">
              <w:rPr>
                <w:rFonts w:ascii="Arial" w:eastAsia="Times New Roman" w:hAnsi="Arial" w:cs="Arial"/>
                <w:b w:val="0"/>
              </w:rPr>
              <w:t>comments</w:t>
            </w:r>
            <w:proofErr w:type="spellEnd"/>
            <w:r w:rsidRPr="00B84A62">
              <w:rPr>
                <w:rFonts w:ascii="Arial" w:eastAsia="Times New Roman" w:hAnsi="Arial" w:cs="Arial"/>
                <w:b w:val="0"/>
              </w:rPr>
              <w:t>.</w:t>
            </w:r>
          </w:p>
        </w:tc>
      </w:tr>
      <w:tr w:rsidR="004E7CA6" w:rsidRPr="00B84A62" w:rsidTr="00DA763F">
        <w:trPr>
          <w:trHeight w:val="386"/>
        </w:trPr>
        <w:tc>
          <w:tcPr>
            <w:tcW w:w="5243" w:type="dxa"/>
          </w:tcPr>
          <w:p w:rsidR="004E7CA6" w:rsidRPr="00B84A62" w:rsidRDefault="00000000">
            <w:pPr>
              <w:pStyle w:val="Heading2"/>
              <w:ind w:left="0" w:hanging="2"/>
              <w:jc w:val="left"/>
              <w:rPr>
                <w:rFonts w:ascii="Arial" w:eastAsia="Times New Roman" w:hAnsi="Arial" w:cs="Arial"/>
              </w:rPr>
            </w:pPr>
            <w:r w:rsidRPr="00B84A62">
              <w:rPr>
                <w:rFonts w:ascii="Arial" w:eastAsia="Times New Roman" w:hAnsi="Arial" w:cs="Arial"/>
              </w:rPr>
              <w:t xml:space="preserve">Is the </w:t>
            </w:r>
            <w:proofErr w:type="spellStart"/>
            <w:r w:rsidRPr="00B84A62">
              <w:rPr>
                <w:rFonts w:ascii="Arial" w:eastAsia="Times New Roman" w:hAnsi="Arial" w:cs="Arial"/>
              </w:rPr>
              <w:t>language</w:t>
            </w:r>
            <w:proofErr w:type="spellEnd"/>
            <w:r w:rsidRPr="00B84A62">
              <w:rPr>
                <w:rFonts w:ascii="Arial" w:eastAsia="Times New Roman" w:hAnsi="Arial" w:cs="Arial"/>
              </w:rPr>
              <w:t xml:space="preserve">/English </w:t>
            </w:r>
            <w:proofErr w:type="spellStart"/>
            <w:r w:rsidRPr="00B84A62">
              <w:rPr>
                <w:rFonts w:ascii="Arial" w:eastAsia="Times New Roman" w:hAnsi="Arial" w:cs="Arial"/>
              </w:rPr>
              <w:t>quality</w:t>
            </w:r>
            <w:proofErr w:type="spellEnd"/>
            <w:r w:rsidRPr="00B84A62">
              <w:rPr>
                <w:rFonts w:ascii="Arial" w:eastAsia="Times New Roman" w:hAnsi="Arial" w:cs="Arial"/>
              </w:rPr>
              <w:t xml:space="preserve"> of the article </w:t>
            </w:r>
            <w:proofErr w:type="spellStart"/>
            <w:r w:rsidRPr="00B84A62">
              <w:rPr>
                <w:rFonts w:ascii="Arial" w:eastAsia="Times New Roman" w:hAnsi="Arial" w:cs="Arial"/>
              </w:rPr>
              <w:t>suitable</w:t>
            </w:r>
            <w:proofErr w:type="spellEnd"/>
            <w:r w:rsidRPr="00B84A62">
              <w:rPr>
                <w:rFonts w:ascii="Arial" w:eastAsia="Times New Roman" w:hAnsi="Arial" w:cs="Arial"/>
              </w:rPr>
              <w:t xml:space="preserve"> for </w:t>
            </w:r>
            <w:proofErr w:type="spellStart"/>
            <w:r w:rsidRPr="00B84A62">
              <w:rPr>
                <w:rFonts w:ascii="Arial" w:eastAsia="Times New Roman" w:hAnsi="Arial" w:cs="Arial"/>
              </w:rPr>
              <w:t>scholarly</w:t>
            </w:r>
            <w:proofErr w:type="spellEnd"/>
            <w:r w:rsidRPr="00B84A62">
              <w:rPr>
                <w:rFonts w:ascii="Arial" w:eastAsia="Times New Roman" w:hAnsi="Arial" w:cs="Arial"/>
              </w:rPr>
              <w:t xml:space="preserve"> </w:t>
            </w:r>
            <w:proofErr w:type="gramStart"/>
            <w:r w:rsidRPr="00B84A62">
              <w:rPr>
                <w:rFonts w:ascii="Arial" w:eastAsia="Times New Roman" w:hAnsi="Arial" w:cs="Arial"/>
              </w:rPr>
              <w:t>communications?</w:t>
            </w:r>
            <w:proofErr w:type="gramEnd"/>
          </w:p>
          <w:p w:rsidR="004E7CA6" w:rsidRPr="00B84A62" w:rsidRDefault="004E7CA6">
            <w:pPr>
              <w:ind w:left="0" w:hanging="2"/>
              <w:rPr>
                <w:rFonts w:ascii="Arial" w:hAnsi="Arial" w:cs="Arial"/>
                <w:sz w:val="20"/>
                <w:szCs w:val="20"/>
              </w:rPr>
            </w:pPr>
          </w:p>
        </w:tc>
        <w:tc>
          <w:tcPr>
            <w:tcW w:w="9357" w:type="dxa"/>
          </w:tcPr>
          <w:p w:rsidR="004E7CA6" w:rsidRPr="00B84A62" w:rsidRDefault="00000000">
            <w:pPr>
              <w:ind w:left="0" w:hanging="2"/>
              <w:jc w:val="both"/>
              <w:rPr>
                <w:rFonts w:ascii="Arial" w:hAnsi="Arial" w:cs="Arial"/>
                <w:sz w:val="20"/>
                <w:szCs w:val="20"/>
              </w:rPr>
            </w:pPr>
            <w:r w:rsidRPr="00B84A62">
              <w:rPr>
                <w:rFonts w:ascii="Arial" w:hAnsi="Arial" w:cs="Arial"/>
                <w:sz w:val="20"/>
                <w:szCs w:val="20"/>
              </w:rPr>
              <w:t>Suitable but would benefit from polishing if required.</w:t>
            </w:r>
          </w:p>
        </w:tc>
        <w:tc>
          <w:tcPr>
            <w:tcW w:w="6442" w:type="dxa"/>
          </w:tcPr>
          <w:p w:rsidR="004E7CA6" w:rsidRPr="00B84A62" w:rsidRDefault="00000000">
            <w:pPr>
              <w:ind w:left="0" w:hanging="2"/>
              <w:rPr>
                <w:rFonts w:ascii="Arial" w:hAnsi="Arial" w:cs="Arial"/>
                <w:sz w:val="20"/>
                <w:szCs w:val="20"/>
              </w:rPr>
            </w:pPr>
            <w:r w:rsidRPr="00B84A62">
              <w:rPr>
                <w:rFonts w:ascii="Arial" w:hAnsi="Arial" w:cs="Arial"/>
                <w:sz w:val="20"/>
                <w:szCs w:val="20"/>
              </w:rPr>
              <w:t>Thank you very much for your good comments.</w:t>
            </w:r>
          </w:p>
        </w:tc>
      </w:tr>
      <w:tr w:rsidR="004E7CA6" w:rsidRPr="00B84A62" w:rsidTr="00DA763F">
        <w:trPr>
          <w:trHeight w:val="440"/>
        </w:trPr>
        <w:tc>
          <w:tcPr>
            <w:tcW w:w="5243" w:type="dxa"/>
          </w:tcPr>
          <w:p w:rsidR="004E7CA6" w:rsidRPr="00B84A62" w:rsidRDefault="00000000">
            <w:pPr>
              <w:pStyle w:val="Heading2"/>
              <w:ind w:left="0" w:hanging="2"/>
              <w:jc w:val="left"/>
              <w:rPr>
                <w:rFonts w:ascii="Arial" w:eastAsia="Times New Roman" w:hAnsi="Arial" w:cs="Arial"/>
                <w:b w:val="0"/>
              </w:rPr>
            </w:pPr>
            <w:proofErr w:type="spellStart"/>
            <w:r w:rsidRPr="00B84A62">
              <w:rPr>
                <w:rFonts w:ascii="Arial" w:eastAsia="Times New Roman" w:hAnsi="Arial" w:cs="Arial"/>
                <w:u w:val="single"/>
              </w:rPr>
              <w:t>Optional</w:t>
            </w:r>
            <w:proofErr w:type="spellEnd"/>
            <w:r w:rsidRPr="00B84A62">
              <w:rPr>
                <w:rFonts w:ascii="Arial" w:eastAsia="Times New Roman" w:hAnsi="Arial" w:cs="Arial"/>
                <w:u w:val="single"/>
              </w:rPr>
              <w:t>/General</w:t>
            </w:r>
            <w:r w:rsidRPr="00B84A62">
              <w:rPr>
                <w:rFonts w:ascii="Arial" w:eastAsia="Times New Roman" w:hAnsi="Arial" w:cs="Arial"/>
              </w:rPr>
              <w:t xml:space="preserve"> </w:t>
            </w:r>
            <w:proofErr w:type="spellStart"/>
            <w:r w:rsidRPr="00B84A62">
              <w:rPr>
                <w:rFonts w:ascii="Arial" w:eastAsia="Times New Roman" w:hAnsi="Arial" w:cs="Arial"/>
                <w:b w:val="0"/>
              </w:rPr>
              <w:t>comments</w:t>
            </w:r>
            <w:proofErr w:type="spellEnd"/>
          </w:p>
          <w:p w:rsidR="004E7CA6" w:rsidRPr="00B84A62" w:rsidRDefault="004E7CA6">
            <w:pPr>
              <w:pStyle w:val="Heading2"/>
              <w:ind w:left="0" w:hanging="2"/>
              <w:jc w:val="left"/>
              <w:rPr>
                <w:rFonts w:ascii="Arial" w:eastAsia="Times New Roman" w:hAnsi="Arial" w:cs="Arial"/>
                <w:b w:val="0"/>
              </w:rPr>
            </w:pPr>
          </w:p>
        </w:tc>
        <w:tc>
          <w:tcPr>
            <w:tcW w:w="9357" w:type="dxa"/>
          </w:tcPr>
          <w:p w:rsidR="004E7CA6" w:rsidRPr="00B84A62"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B84A62">
              <w:rPr>
                <w:rFonts w:ascii="Arial" w:hAnsi="Arial" w:cs="Arial"/>
                <w:color w:val="000000"/>
                <w:sz w:val="20"/>
                <w:szCs w:val="20"/>
              </w:rPr>
              <w:t>The contribution is valuable and relevant, and with minor revisions, the manuscript would be well-suited for publication in a scholarly journal focused on applied mathematics, systems theory, or engineering.</w:t>
            </w:r>
          </w:p>
        </w:tc>
        <w:tc>
          <w:tcPr>
            <w:tcW w:w="6442" w:type="dxa"/>
          </w:tcPr>
          <w:p w:rsidR="004E7CA6" w:rsidRPr="00B84A62" w:rsidRDefault="00000000">
            <w:pPr>
              <w:ind w:left="0" w:hanging="2"/>
              <w:rPr>
                <w:rFonts w:ascii="Arial" w:hAnsi="Arial" w:cs="Arial"/>
                <w:sz w:val="20"/>
                <w:szCs w:val="20"/>
              </w:rPr>
            </w:pPr>
            <w:r w:rsidRPr="00B84A62">
              <w:rPr>
                <w:rFonts w:ascii="Arial" w:hAnsi="Arial" w:cs="Arial"/>
                <w:sz w:val="20"/>
                <w:szCs w:val="20"/>
              </w:rPr>
              <w:t>Thank you very much for your good comments.</w:t>
            </w:r>
          </w:p>
        </w:tc>
      </w:tr>
    </w:tbl>
    <w:p w:rsidR="004E7CA6" w:rsidRPr="00B84A62" w:rsidRDefault="004E7CA6">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8642"/>
        <w:gridCol w:w="5677"/>
      </w:tblGrid>
      <w:tr w:rsidR="004E7CA6" w:rsidRPr="00B84A62" w:rsidTr="008B7067">
        <w:trPr>
          <w:trHeight w:val="237"/>
        </w:trPr>
        <w:tc>
          <w:tcPr>
            <w:tcW w:w="21042" w:type="dxa"/>
            <w:gridSpan w:val="3"/>
            <w:tcBorders>
              <w:top w:val="nil"/>
              <w:left w:val="nil"/>
              <w:right w:val="nil"/>
            </w:tcBorders>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B84A62">
              <w:rPr>
                <w:rFonts w:ascii="Arial" w:hAnsi="Arial" w:cs="Arial"/>
                <w:b/>
                <w:color w:val="000000"/>
                <w:sz w:val="20"/>
                <w:szCs w:val="20"/>
                <w:highlight w:val="yellow"/>
                <w:u w:val="single"/>
              </w:rPr>
              <w:t>PART  2:</w:t>
            </w:r>
            <w:r w:rsidRPr="00B84A62">
              <w:rPr>
                <w:rFonts w:ascii="Arial" w:hAnsi="Arial" w:cs="Arial"/>
                <w:b/>
                <w:color w:val="000000"/>
                <w:sz w:val="20"/>
                <w:szCs w:val="20"/>
                <w:u w:val="single"/>
              </w:rPr>
              <w:t xml:space="preserve"> </w:t>
            </w:r>
          </w:p>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4E7CA6" w:rsidRPr="00B84A62" w:rsidTr="008B7067">
        <w:trPr>
          <w:trHeight w:val="935"/>
        </w:trPr>
        <w:tc>
          <w:tcPr>
            <w:tcW w:w="6723" w:type="dxa"/>
            <w:tcMar>
              <w:top w:w="0" w:type="dxa"/>
              <w:left w:w="108" w:type="dxa"/>
              <w:bottom w:w="0" w:type="dxa"/>
              <w:right w:w="108" w:type="dxa"/>
            </w:tcMar>
            <w:vAlign w:val="center"/>
          </w:tcPr>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rsidR="004E7CA6" w:rsidRPr="00B84A62" w:rsidRDefault="00000000">
            <w:pPr>
              <w:pStyle w:val="Heading2"/>
              <w:ind w:left="0" w:hanging="2"/>
              <w:jc w:val="left"/>
              <w:rPr>
                <w:rFonts w:ascii="Arial" w:eastAsia="Times New Roman" w:hAnsi="Arial" w:cs="Arial"/>
              </w:rPr>
            </w:pPr>
            <w:proofErr w:type="spellStart"/>
            <w:r w:rsidRPr="00B84A62">
              <w:rPr>
                <w:rFonts w:ascii="Arial" w:eastAsia="Times New Roman" w:hAnsi="Arial" w:cs="Arial"/>
              </w:rPr>
              <w:t>Reviewer’s</w:t>
            </w:r>
            <w:proofErr w:type="spellEnd"/>
            <w:r w:rsidRPr="00B84A62">
              <w:rPr>
                <w:rFonts w:ascii="Arial" w:eastAsia="Times New Roman" w:hAnsi="Arial" w:cs="Arial"/>
              </w:rPr>
              <w:t xml:space="preserve"> comment</w:t>
            </w:r>
          </w:p>
        </w:tc>
        <w:tc>
          <w:tcPr>
            <w:tcW w:w="5677" w:type="dxa"/>
          </w:tcPr>
          <w:p w:rsidR="004E7CA6" w:rsidRPr="00B84A62" w:rsidRDefault="00000000">
            <w:pPr>
              <w:spacing w:after="160" w:line="256" w:lineRule="auto"/>
              <w:ind w:left="0" w:hanging="2"/>
              <w:rPr>
                <w:rFonts w:ascii="Arial" w:hAnsi="Arial" w:cs="Arial"/>
                <w:sz w:val="20"/>
                <w:szCs w:val="20"/>
              </w:rPr>
            </w:pPr>
            <w:r w:rsidRPr="00B84A62">
              <w:rPr>
                <w:rFonts w:ascii="Arial" w:hAnsi="Arial" w:cs="Arial"/>
                <w:b/>
                <w:sz w:val="20"/>
                <w:szCs w:val="20"/>
              </w:rPr>
              <w:t>Author’s Feedback</w:t>
            </w:r>
            <w:r w:rsidRPr="00B84A62">
              <w:rPr>
                <w:rFonts w:ascii="Arial" w:hAnsi="Arial" w:cs="Arial"/>
                <w:sz w:val="20"/>
                <w:szCs w:val="20"/>
              </w:rPr>
              <w:t xml:space="preserve"> (It is mandatory that authors should write his/her feedback here)</w:t>
            </w:r>
          </w:p>
          <w:p w:rsidR="004E7CA6" w:rsidRPr="00B84A62" w:rsidRDefault="004E7CA6">
            <w:pPr>
              <w:pStyle w:val="Heading2"/>
              <w:ind w:left="0" w:hanging="2"/>
              <w:jc w:val="left"/>
              <w:rPr>
                <w:rFonts w:ascii="Arial" w:eastAsia="Times New Roman" w:hAnsi="Arial" w:cs="Arial"/>
                <w:b w:val="0"/>
              </w:rPr>
            </w:pPr>
          </w:p>
        </w:tc>
      </w:tr>
      <w:tr w:rsidR="004E7CA6" w:rsidRPr="00B84A62" w:rsidTr="008B7067">
        <w:trPr>
          <w:trHeight w:val="697"/>
        </w:trPr>
        <w:tc>
          <w:tcPr>
            <w:tcW w:w="6723" w:type="dxa"/>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B84A62">
              <w:rPr>
                <w:rFonts w:ascii="Arial" w:hAnsi="Arial" w:cs="Arial"/>
                <w:b/>
                <w:color w:val="000000"/>
                <w:sz w:val="20"/>
                <w:szCs w:val="20"/>
              </w:rPr>
              <w:t xml:space="preserve">Are there ethical issues in this manuscript? </w:t>
            </w:r>
          </w:p>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rsidR="004E7CA6" w:rsidRPr="00B84A62"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B84A62">
              <w:rPr>
                <w:rFonts w:ascii="Arial" w:hAnsi="Arial" w:cs="Arial"/>
                <w:i/>
                <w:color w:val="000000"/>
                <w:sz w:val="20"/>
                <w:szCs w:val="20"/>
                <w:u w:val="single"/>
              </w:rPr>
              <w:t xml:space="preserve">(If yes, </w:t>
            </w:r>
            <w:proofErr w:type="gramStart"/>
            <w:r w:rsidRPr="00B84A62">
              <w:rPr>
                <w:rFonts w:ascii="Arial" w:hAnsi="Arial" w:cs="Arial"/>
                <w:i/>
                <w:color w:val="000000"/>
                <w:sz w:val="20"/>
                <w:szCs w:val="20"/>
                <w:u w:val="single"/>
              </w:rPr>
              <w:t>Kindly</w:t>
            </w:r>
            <w:proofErr w:type="gramEnd"/>
            <w:r w:rsidRPr="00B84A62">
              <w:rPr>
                <w:rFonts w:ascii="Arial" w:hAnsi="Arial" w:cs="Arial"/>
                <w:i/>
                <w:color w:val="000000"/>
                <w:sz w:val="20"/>
                <w:szCs w:val="20"/>
                <w:u w:val="single"/>
              </w:rPr>
              <w:t xml:space="preserve"> please write down the ethical issues here in detail)</w:t>
            </w:r>
          </w:p>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rPr>
            </w:pPr>
          </w:p>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rsidR="004E7CA6" w:rsidRPr="00B84A62" w:rsidRDefault="004E7CA6">
            <w:pPr>
              <w:ind w:left="0" w:hanging="2"/>
              <w:rPr>
                <w:rFonts w:ascii="Arial" w:hAnsi="Arial" w:cs="Arial"/>
                <w:sz w:val="20"/>
                <w:szCs w:val="20"/>
              </w:rPr>
            </w:pPr>
          </w:p>
          <w:p w:rsidR="004E7CA6" w:rsidRPr="00B84A62" w:rsidRDefault="00000000">
            <w:pPr>
              <w:ind w:left="0" w:hanging="2"/>
              <w:rPr>
                <w:rFonts w:ascii="Arial" w:hAnsi="Arial" w:cs="Arial"/>
                <w:sz w:val="20"/>
                <w:szCs w:val="20"/>
              </w:rPr>
            </w:pPr>
            <w:r w:rsidRPr="00B84A62">
              <w:rPr>
                <w:rFonts w:ascii="Arial" w:hAnsi="Arial" w:cs="Arial"/>
                <w:sz w:val="20"/>
                <w:szCs w:val="20"/>
              </w:rPr>
              <w:t>Thank you very much for your good comments.</w:t>
            </w:r>
          </w:p>
          <w:p w:rsidR="004E7CA6" w:rsidRPr="00B84A62" w:rsidRDefault="004E7CA6">
            <w:pPr>
              <w:ind w:left="0" w:hanging="2"/>
              <w:rPr>
                <w:rFonts w:ascii="Arial" w:hAnsi="Arial" w:cs="Arial"/>
                <w:sz w:val="20"/>
                <w:szCs w:val="20"/>
              </w:rPr>
            </w:pPr>
          </w:p>
          <w:p w:rsidR="004E7CA6" w:rsidRPr="00B84A62" w:rsidRDefault="004E7CA6">
            <w:pPr>
              <w:pBdr>
                <w:top w:val="nil"/>
                <w:left w:val="nil"/>
                <w:bottom w:val="nil"/>
                <w:right w:val="nil"/>
                <w:between w:val="nil"/>
              </w:pBdr>
              <w:spacing w:line="240" w:lineRule="auto"/>
              <w:ind w:left="0" w:hanging="2"/>
              <w:rPr>
                <w:rFonts w:ascii="Arial" w:hAnsi="Arial" w:cs="Arial"/>
                <w:color w:val="000000"/>
                <w:sz w:val="20"/>
                <w:szCs w:val="20"/>
              </w:rPr>
            </w:pPr>
          </w:p>
        </w:tc>
      </w:tr>
    </w:tbl>
    <w:p w:rsidR="004E7CA6" w:rsidRPr="00B84A62" w:rsidRDefault="004E7CA6">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4E7CA6" w:rsidRPr="00B84A62">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21D2F" w:rsidRDefault="00821D2F">
      <w:pPr>
        <w:spacing w:line="240" w:lineRule="auto"/>
        <w:ind w:left="0" w:hanging="2"/>
      </w:pPr>
      <w:r>
        <w:separator/>
      </w:r>
    </w:p>
  </w:endnote>
  <w:endnote w:type="continuationSeparator" w:id="0">
    <w:p w:rsidR="00821D2F" w:rsidRDefault="00821D2F">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4C806CE4-AC0A-4EE4-8CEB-142A0AA1D4D0}"/>
    <w:embedBold r:id="rId2" w:fontKey="{1822168E-3BA3-4F1E-B6FD-D001F2445CE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53665675-3552-4161-81B7-BBF6AEF960FA}"/>
  </w:font>
  <w:font w:name="Georgia">
    <w:panose1 w:val="02040502050405020303"/>
    <w:charset w:val="00"/>
    <w:family w:val="roman"/>
    <w:pitch w:val="variable"/>
    <w:sig w:usb0="00000287" w:usb1="00000000" w:usb2="00000000" w:usb3="00000000" w:csb0="0000009F" w:csb1="00000000"/>
    <w:embedRegular r:id="rId4" w:fontKey="{0DEEF7B3-B948-4013-B201-38A913EC1E85}"/>
    <w:embedItalic r:id="rId5" w:fontKey="{F4B183FA-567F-4870-9FBD-68FD3681F851}"/>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2027244D-431A-42F8-A270-9FDD716B73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E7CA6" w:rsidRDefault="00000000">
    <w:pPr>
      <w:pBdr>
        <w:top w:val="nil"/>
        <w:left w:val="nil"/>
        <w:bottom w:val="nil"/>
        <w:right w:val="nil"/>
        <w:between w:val="nil"/>
      </w:pBdr>
      <w:tabs>
        <w:tab w:val="center" w:pos="4513"/>
        <w:tab w:val="right" w:pos="9026"/>
      </w:tabs>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21D2F" w:rsidRDefault="00821D2F">
      <w:pPr>
        <w:spacing w:line="240" w:lineRule="auto"/>
        <w:ind w:left="0" w:hanging="2"/>
      </w:pPr>
      <w:r>
        <w:separator/>
      </w:r>
    </w:p>
  </w:footnote>
  <w:footnote w:type="continuationSeparator" w:id="0">
    <w:p w:rsidR="00821D2F" w:rsidRDefault="00821D2F">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E7CA6" w:rsidRDefault="004E7CA6">
    <w:pPr>
      <w:spacing w:after="280"/>
      <w:ind w:left="0" w:hanging="2"/>
      <w:jc w:val="center"/>
      <w:rPr>
        <w:rFonts w:ascii="Arial" w:eastAsia="Arial" w:hAnsi="Arial" w:cs="Arial"/>
        <w:color w:val="003399"/>
        <w:u w:val="single"/>
      </w:rPr>
    </w:pPr>
  </w:p>
  <w:p w:rsidR="004E7CA6"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7CA6"/>
    <w:rsid w:val="00057F78"/>
    <w:rsid w:val="001D0A48"/>
    <w:rsid w:val="004E7CA6"/>
    <w:rsid w:val="00821D2F"/>
    <w:rsid w:val="008B7067"/>
    <w:rsid w:val="00A06051"/>
    <w:rsid w:val="00B84A62"/>
    <w:rsid w:val="00D727BA"/>
    <w:rsid w:val="00DA76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65DEB0-CDBD-4861-BDE6-C33DAE39C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character" w:styleId="FollowedHyperlink">
    <w:name w:val="FollowedHyperlink"/>
    <w:qFormat/>
    <w:rPr>
      <w:color w:val="800080"/>
      <w:w w:val="100"/>
      <w:position w:val="-1"/>
      <w:u w:val="single"/>
      <w:effect w:val="none"/>
      <w:vertAlign w:val="baseline"/>
      <w:cs w:val="0"/>
      <w:em w:val="none"/>
    </w:rPr>
  </w:style>
  <w:style w:type="paragraph" w:styleId="Footer">
    <w:name w:val="footer"/>
    <w:basedOn w:val="Normal"/>
    <w:qFormat/>
    <w:pPr>
      <w:tabs>
        <w:tab w:val="center" w:pos="4513"/>
        <w:tab w:val="right" w:pos="9026"/>
      </w:tabs>
    </w:p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Header">
    <w:name w:val="header"/>
    <w:basedOn w:val="Normal"/>
    <w:pPr>
      <w:tabs>
        <w:tab w:val="center" w:pos="4680"/>
        <w:tab w:val="right" w:pos="9360"/>
      </w:tabs>
    </w:p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r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jerr.com/index.php/JERR"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9NnUERbvyOoaaMQe5ZU8I8uu/w==">CgMxLjAyDmgudWZ6NTlxZXI4bWg1Mg5oLnU1eDdpNTFpcGJtOTgAciExM1hHVTV4RnBlZFByUl9ubnpGaERURGEzQXJwRnhyLVA=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590</Words>
  <Characters>3363</Characters>
  <Application>Microsoft Office Word</Application>
  <DocSecurity>0</DocSecurity>
  <Lines>28</Lines>
  <Paragraphs>7</Paragraphs>
  <ScaleCrop>false</ScaleCrop>
  <Company/>
  <LinksUpToDate>false</LinksUpToDate>
  <CharactersWithSpaces>3946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9</cp:revision>
  <dcterms:created xsi:type="dcterms:W3CDTF">2011-08-01T09:21:00Z</dcterms:created>
  <dcterms:modified xsi:type="dcterms:W3CDTF">2025-05-21T11:56:00Z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1033-12.2.0.20795</vt:lpwstr>
  </property>
  <property fmtid="{D5CDD505-2E9C-101B-9397-08002B2CF9AE}" pid="3" name="ICV">
    <vt:lpwstr>C04BD2A7DD6C45B9BEB0967608FBB6F8_13</vt:lpwstr>
  </property>
</Properties>
</file>