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B970B" w14:textId="77777777" w:rsidR="00B3130A" w:rsidRPr="00E9740A" w:rsidRDefault="00B3130A">
      <w:pPr>
        <w:spacing w:before="7"/>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B3130A" w:rsidRPr="00E9740A" w14:paraId="44F97559" w14:textId="77777777">
        <w:trPr>
          <w:trHeight w:val="287"/>
        </w:trPr>
        <w:tc>
          <w:tcPr>
            <w:tcW w:w="5166" w:type="dxa"/>
          </w:tcPr>
          <w:p w14:paraId="666E566A" w14:textId="77777777" w:rsidR="00B3130A" w:rsidRPr="00E9740A" w:rsidRDefault="00083EF1">
            <w:pPr>
              <w:pStyle w:val="TableParagraph"/>
              <w:spacing w:line="229" w:lineRule="exact"/>
              <w:ind w:left="95"/>
              <w:rPr>
                <w:rFonts w:ascii="Arial" w:hAnsi="Arial" w:cs="Arial"/>
                <w:sz w:val="20"/>
                <w:szCs w:val="20"/>
              </w:rPr>
            </w:pPr>
            <w:r w:rsidRPr="00E9740A">
              <w:rPr>
                <w:rFonts w:ascii="Arial" w:hAnsi="Arial" w:cs="Arial"/>
                <w:sz w:val="20"/>
                <w:szCs w:val="20"/>
              </w:rPr>
              <w:t>Journal</w:t>
            </w:r>
            <w:r w:rsidRPr="00E9740A">
              <w:rPr>
                <w:rFonts w:ascii="Arial" w:hAnsi="Arial" w:cs="Arial"/>
                <w:spacing w:val="-10"/>
                <w:sz w:val="20"/>
                <w:szCs w:val="20"/>
              </w:rPr>
              <w:t xml:space="preserve"> </w:t>
            </w:r>
            <w:r w:rsidRPr="00E9740A">
              <w:rPr>
                <w:rFonts w:ascii="Arial" w:hAnsi="Arial" w:cs="Arial"/>
                <w:spacing w:val="-2"/>
                <w:sz w:val="20"/>
                <w:szCs w:val="20"/>
              </w:rPr>
              <w:t>Name:</w:t>
            </w:r>
          </w:p>
        </w:tc>
        <w:tc>
          <w:tcPr>
            <w:tcW w:w="15771" w:type="dxa"/>
          </w:tcPr>
          <w:p w14:paraId="31F5FD0C" w14:textId="77777777" w:rsidR="00B3130A" w:rsidRPr="00E9740A" w:rsidRDefault="00083EF1">
            <w:pPr>
              <w:pStyle w:val="TableParagraph"/>
              <w:spacing w:before="28"/>
              <w:ind w:left="109"/>
              <w:rPr>
                <w:rFonts w:ascii="Arial" w:hAnsi="Arial" w:cs="Arial"/>
                <w:b/>
                <w:sz w:val="20"/>
                <w:szCs w:val="20"/>
              </w:rPr>
            </w:pPr>
            <w:hyperlink r:id="rId7">
              <w:r w:rsidRPr="00E9740A">
                <w:rPr>
                  <w:rFonts w:ascii="Arial" w:hAnsi="Arial" w:cs="Arial"/>
                  <w:b/>
                  <w:color w:val="0000FF"/>
                  <w:sz w:val="20"/>
                  <w:szCs w:val="20"/>
                  <w:u w:val="single" w:color="0000FF"/>
                </w:rPr>
                <w:t>Journal</w:t>
              </w:r>
              <w:r w:rsidRPr="00E9740A">
                <w:rPr>
                  <w:rFonts w:ascii="Arial" w:hAnsi="Arial" w:cs="Arial"/>
                  <w:b/>
                  <w:color w:val="0000FF"/>
                  <w:spacing w:val="-7"/>
                  <w:sz w:val="20"/>
                  <w:szCs w:val="20"/>
                  <w:u w:val="single" w:color="0000FF"/>
                </w:rPr>
                <w:t xml:space="preserve"> </w:t>
              </w:r>
              <w:r w:rsidRPr="00E9740A">
                <w:rPr>
                  <w:rFonts w:ascii="Arial" w:hAnsi="Arial" w:cs="Arial"/>
                  <w:b/>
                  <w:color w:val="0000FF"/>
                  <w:sz w:val="20"/>
                  <w:szCs w:val="20"/>
                  <w:u w:val="single" w:color="0000FF"/>
                </w:rPr>
                <w:t>of</w:t>
              </w:r>
              <w:r w:rsidRPr="00E9740A">
                <w:rPr>
                  <w:rFonts w:ascii="Arial" w:hAnsi="Arial" w:cs="Arial"/>
                  <w:b/>
                  <w:color w:val="0000FF"/>
                  <w:spacing w:val="-4"/>
                  <w:sz w:val="20"/>
                  <w:szCs w:val="20"/>
                  <w:u w:val="single" w:color="0000FF"/>
                </w:rPr>
                <w:t xml:space="preserve"> </w:t>
              </w:r>
              <w:r w:rsidRPr="00E9740A">
                <w:rPr>
                  <w:rFonts w:ascii="Arial" w:hAnsi="Arial" w:cs="Arial"/>
                  <w:b/>
                  <w:color w:val="0000FF"/>
                  <w:sz w:val="20"/>
                  <w:szCs w:val="20"/>
                  <w:u w:val="single" w:color="0000FF"/>
                </w:rPr>
                <w:t>Cancer</w:t>
              </w:r>
              <w:r w:rsidRPr="00E9740A">
                <w:rPr>
                  <w:rFonts w:ascii="Arial" w:hAnsi="Arial" w:cs="Arial"/>
                  <w:b/>
                  <w:color w:val="0000FF"/>
                  <w:spacing w:val="-5"/>
                  <w:sz w:val="20"/>
                  <w:szCs w:val="20"/>
                  <w:u w:val="single" w:color="0000FF"/>
                </w:rPr>
                <w:t xml:space="preserve"> </w:t>
              </w:r>
              <w:r w:rsidRPr="00E9740A">
                <w:rPr>
                  <w:rFonts w:ascii="Arial" w:hAnsi="Arial" w:cs="Arial"/>
                  <w:b/>
                  <w:color w:val="0000FF"/>
                  <w:sz w:val="20"/>
                  <w:szCs w:val="20"/>
                  <w:u w:val="single" w:color="0000FF"/>
                </w:rPr>
                <w:t>and</w:t>
              </w:r>
              <w:r w:rsidRPr="00E9740A">
                <w:rPr>
                  <w:rFonts w:ascii="Arial" w:hAnsi="Arial" w:cs="Arial"/>
                  <w:b/>
                  <w:color w:val="0000FF"/>
                  <w:spacing w:val="-7"/>
                  <w:sz w:val="20"/>
                  <w:szCs w:val="20"/>
                  <w:u w:val="single" w:color="0000FF"/>
                </w:rPr>
                <w:t xml:space="preserve"> </w:t>
              </w:r>
              <w:r w:rsidRPr="00E9740A">
                <w:rPr>
                  <w:rFonts w:ascii="Arial" w:hAnsi="Arial" w:cs="Arial"/>
                  <w:b/>
                  <w:color w:val="0000FF"/>
                  <w:sz w:val="20"/>
                  <w:szCs w:val="20"/>
                  <w:u w:val="single" w:color="0000FF"/>
                </w:rPr>
                <w:t>Tumor</w:t>
              </w:r>
              <w:r w:rsidRPr="00E9740A">
                <w:rPr>
                  <w:rFonts w:ascii="Arial" w:hAnsi="Arial" w:cs="Arial"/>
                  <w:b/>
                  <w:color w:val="0000FF"/>
                  <w:spacing w:val="-9"/>
                  <w:sz w:val="20"/>
                  <w:szCs w:val="20"/>
                  <w:u w:val="single" w:color="0000FF"/>
                </w:rPr>
                <w:t xml:space="preserve"> </w:t>
              </w:r>
              <w:r w:rsidRPr="00E9740A">
                <w:rPr>
                  <w:rFonts w:ascii="Arial" w:hAnsi="Arial" w:cs="Arial"/>
                  <w:b/>
                  <w:color w:val="0000FF"/>
                  <w:spacing w:val="-2"/>
                  <w:sz w:val="20"/>
                  <w:szCs w:val="20"/>
                  <w:u w:val="single" w:color="0000FF"/>
                </w:rPr>
                <w:t>International</w:t>
              </w:r>
            </w:hyperlink>
          </w:p>
        </w:tc>
      </w:tr>
      <w:tr w:rsidR="00B3130A" w:rsidRPr="00E9740A" w14:paraId="201DC9A5" w14:textId="77777777">
        <w:trPr>
          <w:trHeight w:val="292"/>
        </w:trPr>
        <w:tc>
          <w:tcPr>
            <w:tcW w:w="5166" w:type="dxa"/>
          </w:tcPr>
          <w:p w14:paraId="3117B5D1" w14:textId="77777777" w:rsidR="00B3130A" w:rsidRPr="00E9740A" w:rsidRDefault="00083EF1">
            <w:pPr>
              <w:pStyle w:val="TableParagraph"/>
              <w:ind w:left="95"/>
              <w:rPr>
                <w:rFonts w:ascii="Arial" w:hAnsi="Arial" w:cs="Arial"/>
                <w:sz w:val="20"/>
                <w:szCs w:val="20"/>
              </w:rPr>
            </w:pPr>
            <w:r w:rsidRPr="00E9740A">
              <w:rPr>
                <w:rFonts w:ascii="Arial" w:hAnsi="Arial" w:cs="Arial"/>
                <w:sz w:val="20"/>
                <w:szCs w:val="20"/>
              </w:rPr>
              <w:t>Manuscript</w:t>
            </w:r>
            <w:r w:rsidRPr="00E9740A">
              <w:rPr>
                <w:rFonts w:ascii="Arial" w:hAnsi="Arial" w:cs="Arial"/>
                <w:spacing w:val="-11"/>
                <w:sz w:val="20"/>
                <w:szCs w:val="20"/>
              </w:rPr>
              <w:t xml:space="preserve"> </w:t>
            </w:r>
            <w:r w:rsidRPr="00E9740A">
              <w:rPr>
                <w:rFonts w:ascii="Arial" w:hAnsi="Arial" w:cs="Arial"/>
                <w:spacing w:val="-2"/>
                <w:sz w:val="20"/>
                <w:szCs w:val="20"/>
              </w:rPr>
              <w:t>Number:</w:t>
            </w:r>
          </w:p>
        </w:tc>
        <w:tc>
          <w:tcPr>
            <w:tcW w:w="15771" w:type="dxa"/>
          </w:tcPr>
          <w:p w14:paraId="75A6EEA3" w14:textId="77777777" w:rsidR="00B3130A" w:rsidRPr="00E9740A" w:rsidRDefault="00083EF1">
            <w:pPr>
              <w:pStyle w:val="TableParagraph"/>
              <w:spacing w:before="29"/>
              <w:ind w:left="109"/>
              <w:rPr>
                <w:rFonts w:ascii="Arial" w:hAnsi="Arial" w:cs="Arial"/>
                <w:b/>
                <w:sz w:val="20"/>
                <w:szCs w:val="20"/>
              </w:rPr>
            </w:pPr>
            <w:r w:rsidRPr="00E9740A">
              <w:rPr>
                <w:rFonts w:ascii="Arial" w:hAnsi="Arial" w:cs="Arial"/>
                <w:b/>
                <w:spacing w:val="-2"/>
                <w:sz w:val="20"/>
                <w:szCs w:val="20"/>
              </w:rPr>
              <w:t>Ms_JCTI_135179</w:t>
            </w:r>
          </w:p>
        </w:tc>
      </w:tr>
      <w:tr w:rsidR="00B3130A" w:rsidRPr="00E9740A" w14:paraId="4559E8D4" w14:textId="77777777">
        <w:trPr>
          <w:trHeight w:val="647"/>
        </w:trPr>
        <w:tc>
          <w:tcPr>
            <w:tcW w:w="5166" w:type="dxa"/>
          </w:tcPr>
          <w:p w14:paraId="31CD7E1B" w14:textId="77777777" w:rsidR="00B3130A" w:rsidRPr="00E9740A" w:rsidRDefault="00083EF1">
            <w:pPr>
              <w:pStyle w:val="TableParagraph"/>
              <w:spacing w:line="229" w:lineRule="exact"/>
              <w:ind w:left="95"/>
              <w:rPr>
                <w:rFonts w:ascii="Arial" w:hAnsi="Arial" w:cs="Arial"/>
                <w:sz w:val="20"/>
                <w:szCs w:val="20"/>
              </w:rPr>
            </w:pPr>
            <w:r w:rsidRPr="00E9740A">
              <w:rPr>
                <w:rFonts w:ascii="Arial" w:hAnsi="Arial" w:cs="Arial"/>
                <w:sz w:val="20"/>
                <w:szCs w:val="20"/>
              </w:rPr>
              <w:t>Title</w:t>
            </w:r>
            <w:r w:rsidRPr="00E9740A">
              <w:rPr>
                <w:rFonts w:ascii="Arial" w:hAnsi="Arial" w:cs="Arial"/>
                <w:spacing w:val="-4"/>
                <w:sz w:val="20"/>
                <w:szCs w:val="20"/>
              </w:rPr>
              <w:t xml:space="preserve"> </w:t>
            </w:r>
            <w:r w:rsidRPr="00E9740A">
              <w:rPr>
                <w:rFonts w:ascii="Arial" w:hAnsi="Arial" w:cs="Arial"/>
                <w:sz w:val="20"/>
                <w:szCs w:val="20"/>
              </w:rPr>
              <w:t>of</w:t>
            </w:r>
            <w:r w:rsidRPr="00E9740A">
              <w:rPr>
                <w:rFonts w:ascii="Arial" w:hAnsi="Arial" w:cs="Arial"/>
                <w:spacing w:val="-4"/>
                <w:sz w:val="20"/>
                <w:szCs w:val="20"/>
              </w:rPr>
              <w:t xml:space="preserve"> </w:t>
            </w:r>
            <w:r w:rsidRPr="00E9740A">
              <w:rPr>
                <w:rFonts w:ascii="Arial" w:hAnsi="Arial" w:cs="Arial"/>
                <w:sz w:val="20"/>
                <w:szCs w:val="20"/>
              </w:rPr>
              <w:t>the</w:t>
            </w:r>
            <w:r w:rsidRPr="00E9740A">
              <w:rPr>
                <w:rFonts w:ascii="Arial" w:hAnsi="Arial" w:cs="Arial"/>
                <w:spacing w:val="-1"/>
                <w:sz w:val="20"/>
                <w:szCs w:val="20"/>
              </w:rPr>
              <w:t xml:space="preserve"> </w:t>
            </w:r>
            <w:r w:rsidRPr="00E9740A">
              <w:rPr>
                <w:rFonts w:ascii="Arial" w:hAnsi="Arial" w:cs="Arial"/>
                <w:spacing w:val="-2"/>
                <w:sz w:val="20"/>
                <w:szCs w:val="20"/>
              </w:rPr>
              <w:t>Manuscript:</w:t>
            </w:r>
          </w:p>
        </w:tc>
        <w:tc>
          <w:tcPr>
            <w:tcW w:w="15771" w:type="dxa"/>
          </w:tcPr>
          <w:p w14:paraId="336BB05F" w14:textId="77777777" w:rsidR="00B3130A" w:rsidRPr="00E9740A" w:rsidRDefault="00083EF1">
            <w:pPr>
              <w:pStyle w:val="TableParagraph"/>
              <w:spacing w:before="206"/>
              <w:ind w:left="109"/>
              <w:rPr>
                <w:rFonts w:ascii="Arial" w:hAnsi="Arial" w:cs="Arial"/>
                <w:b/>
                <w:sz w:val="20"/>
                <w:szCs w:val="20"/>
              </w:rPr>
            </w:pPr>
            <w:r w:rsidRPr="00E9740A">
              <w:rPr>
                <w:rFonts w:ascii="Arial" w:hAnsi="Arial" w:cs="Arial"/>
                <w:b/>
                <w:sz w:val="20"/>
                <w:szCs w:val="20"/>
              </w:rPr>
              <w:t>From</w:t>
            </w:r>
            <w:r w:rsidRPr="00E9740A">
              <w:rPr>
                <w:rFonts w:ascii="Arial" w:hAnsi="Arial" w:cs="Arial"/>
                <w:b/>
                <w:spacing w:val="-8"/>
                <w:sz w:val="20"/>
                <w:szCs w:val="20"/>
              </w:rPr>
              <w:t xml:space="preserve"> </w:t>
            </w:r>
            <w:r w:rsidRPr="00E9740A">
              <w:rPr>
                <w:rFonts w:ascii="Arial" w:hAnsi="Arial" w:cs="Arial"/>
                <w:b/>
                <w:sz w:val="20"/>
                <w:szCs w:val="20"/>
              </w:rPr>
              <w:t>Bench</w:t>
            </w:r>
            <w:r w:rsidRPr="00E9740A">
              <w:rPr>
                <w:rFonts w:ascii="Arial" w:hAnsi="Arial" w:cs="Arial"/>
                <w:b/>
                <w:spacing w:val="-10"/>
                <w:sz w:val="20"/>
                <w:szCs w:val="20"/>
              </w:rPr>
              <w:t xml:space="preserve"> </w:t>
            </w:r>
            <w:r w:rsidRPr="00E9740A">
              <w:rPr>
                <w:rFonts w:ascii="Arial" w:hAnsi="Arial" w:cs="Arial"/>
                <w:b/>
                <w:sz w:val="20"/>
                <w:szCs w:val="20"/>
              </w:rPr>
              <w:t>to</w:t>
            </w:r>
            <w:r w:rsidRPr="00E9740A">
              <w:rPr>
                <w:rFonts w:ascii="Arial" w:hAnsi="Arial" w:cs="Arial"/>
                <w:b/>
                <w:spacing w:val="-5"/>
                <w:sz w:val="20"/>
                <w:szCs w:val="20"/>
              </w:rPr>
              <w:t xml:space="preserve"> </w:t>
            </w:r>
            <w:r w:rsidRPr="00E9740A">
              <w:rPr>
                <w:rFonts w:ascii="Arial" w:hAnsi="Arial" w:cs="Arial"/>
                <w:b/>
                <w:sz w:val="20"/>
                <w:szCs w:val="20"/>
              </w:rPr>
              <w:t>Bedside:</w:t>
            </w:r>
            <w:r w:rsidRPr="00E9740A">
              <w:rPr>
                <w:rFonts w:ascii="Arial" w:hAnsi="Arial" w:cs="Arial"/>
                <w:b/>
                <w:spacing w:val="-7"/>
                <w:sz w:val="20"/>
                <w:szCs w:val="20"/>
              </w:rPr>
              <w:t xml:space="preserve"> </w:t>
            </w:r>
            <w:r w:rsidRPr="00E9740A">
              <w:rPr>
                <w:rFonts w:ascii="Arial" w:hAnsi="Arial" w:cs="Arial"/>
                <w:b/>
                <w:sz w:val="20"/>
                <w:szCs w:val="20"/>
              </w:rPr>
              <w:t>Medicinal</w:t>
            </w:r>
            <w:r w:rsidRPr="00E9740A">
              <w:rPr>
                <w:rFonts w:ascii="Arial" w:hAnsi="Arial" w:cs="Arial"/>
                <w:b/>
                <w:spacing w:val="-9"/>
                <w:sz w:val="20"/>
                <w:szCs w:val="20"/>
              </w:rPr>
              <w:t xml:space="preserve"> </w:t>
            </w:r>
            <w:r w:rsidRPr="00E9740A">
              <w:rPr>
                <w:rFonts w:ascii="Arial" w:hAnsi="Arial" w:cs="Arial"/>
                <w:b/>
                <w:sz w:val="20"/>
                <w:szCs w:val="20"/>
              </w:rPr>
              <w:t>Chemistry</w:t>
            </w:r>
            <w:r w:rsidRPr="00E9740A">
              <w:rPr>
                <w:rFonts w:ascii="Arial" w:hAnsi="Arial" w:cs="Arial"/>
                <w:b/>
                <w:spacing w:val="-8"/>
                <w:sz w:val="20"/>
                <w:szCs w:val="20"/>
              </w:rPr>
              <w:t xml:space="preserve"> </w:t>
            </w:r>
            <w:r w:rsidRPr="00E9740A">
              <w:rPr>
                <w:rFonts w:ascii="Arial" w:hAnsi="Arial" w:cs="Arial"/>
                <w:b/>
                <w:sz w:val="20"/>
                <w:szCs w:val="20"/>
              </w:rPr>
              <w:t>Strategies</w:t>
            </w:r>
            <w:r w:rsidRPr="00E9740A">
              <w:rPr>
                <w:rFonts w:ascii="Arial" w:hAnsi="Arial" w:cs="Arial"/>
                <w:b/>
                <w:spacing w:val="-8"/>
                <w:sz w:val="20"/>
                <w:szCs w:val="20"/>
              </w:rPr>
              <w:t xml:space="preserve"> </w:t>
            </w:r>
            <w:r w:rsidRPr="00E9740A">
              <w:rPr>
                <w:rFonts w:ascii="Arial" w:hAnsi="Arial" w:cs="Arial"/>
                <w:b/>
                <w:sz w:val="20"/>
                <w:szCs w:val="20"/>
              </w:rPr>
              <w:t>in</w:t>
            </w:r>
            <w:r w:rsidRPr="00E9740A">
              <w:rPr>
                <w:rFonts w:ascii="Arial" w:hAnsi="Arial" w:cs="Arial"/>
                <w:b/>
                <w:spacing w:val="-5"/>
                <w:sz w:val="20"/>
                <w:szCs w:val="20"/>
              </w:rPr>
              <w:t xml:space="preserve"> </w:t>
            </w:r>
            <w:r w:rsidRPr="00E9740A">
              <w:rPr>
                <w:rFonts w:ascii="Arial" w:hAnsi="Arial" w:cs="Arial"/>
                <w:b/>
                <w:sz w:val="20"/>
                <w:szCs w:val="20"/>
              </w:rPr>
              <w:t>the</w:t>
            </w:r>
            <w:r w:rsidRPr="00E9740A">
              <w:rPr>
                <w:rFonts w:ascii="Arial" w:hAnsi="Arial" w:cs="Arial"/>
                <w:b/>
                <w:spacing w:val="-8"/>
                <w:sz w:val="20"/>
                <w:szCs w:val="20"/>
              </w:rPr>
              <w:t xml:space="preserve"> </w:t>
            </w:r>
            <w:r w:rsidRPr="00E9740A">
              <w:rPr>
                <w:rFonts w:ascii="Arial" w:hAnsi="Arial" w:cs="Arial"/>
                <w:b/>
                <w:sz w:val="20"/>
                <w:szCs w:val="20"/>
              </w:rPr>
              <w:t>Development</w:t>
            </w:r>
            <w:r w:rsidRPr="00E9740A">
              <w:rPr>
                <w:rFonts w:ascii="Arial" w:hAnsi="Arial" w:cs="Arial"/>
                <w:b/>
                <w:spacing w:val="-10"/>
                <w:sz w:val="20"/>
                <w:szCs w:val="20"/>
              </w:rPr>
              <w:t xml:space="preserve"> </w:t>
            </w:r>
            <w:r w:rsidRPr="00E9740A">
              <w:rPr>
                <w:rFonts w:ascii="Arial" w:hAnsi="Arial" w:cs="Arial"/>
                <w:b/>
                <w:sz w:val="20"/>
                <w:szCs w:val="20"/>
              </w:rPr>
              <w:t>of</w:t>
            </w:r>
            <w:r w:rsidRPr="00E9740A">
              <w:rPr>
                <w:rFonts w:ascii="Arial" w:hAnsi="Arial" w:cs="Arial"/>
                <w:b/>
                <w:spacing w:val="-7"/>
                <w:sz w:val="20"/>
                <w:szCs w:val="20"/>
              </w:rPr>
              <w:t xml:space="preserve"> </w:t>
            </w:r>
            <w:r w:rsidRPr="00E9740A">
              <w:rPr>
                <w:rFonts w:ascii="Arial" w:hAnsi="Arial" w:cs="Arial"/>
                <w:b/>
                <w:sz w:val="20"/>
                <w:szCs w:val="20"/>
              </w:rPr>
              <w:t>Kinase</w:t>
            </w:r>
            <w:r w:rsidRPr="00E9740A">
              <w:rPr>
                <w:rFonts w:ascii="Arial" w:hAnsi="Arial" w:cs="Arial"/>
                <w:b/>
                <w:spacing w:val="-8"/>
                <w:sz w:val="20"/>
                <w:szCs w:val="20"/>
              </w:rPr>
              <w:t xml:space="preserve"> </w:t>
            </w:r>
            <w:r w:rsidRPr="00E9740A">
              <w:rPr>
                <w:rFonts w:ascii="Arial" w:hAnsi="Arial" w:cs="Arial"/>
                <w:b/>
                <w:sz w:val="20"/>
                <w:szCs w:val="20"/>
              </w:rPr>
              <w:t>Inhibitors</w:t>
            </w:r>
            <w:r w:rsidRPr="00E9740A">
              <w:rPr>
                <w:rFonts w:ascii="Arial" w:hAnsi="Arial" w:cs="Arial"/>
                <w:b/>
                <w:spacing w:val="-8"/>
                <w:sz w:val="20"/>
                <w:szCs w:val="20"/>
              </w:rPr>
              <w:t xml:space="preserve"> </w:t>
            </w:r>
            <w:r w:rsidRPr="00E9740A">
              <w:rPr>
                <w:rFonts w:ascii="Arial" w:hAnsi="Arial" w:cs="Arial"/>
                <w:b/>
                <w:sz w:val="20"/>
                <w:szCs w:val="20"/>
              </w:rPr>
              <w:t>for</w:t>
            </w:r>
            <w:r w:rsidRPr="00E9740A">
              <w:rPr>
                <w:rFonts w:ascii="Arial" w:hAnsi="Arial" w:cs="Arial"/>
                <w:b/>
                <w:spacing w:val="-12"/>
                <w:sz w:val="20"/>
                <w:szCs w:val="20"/>
              </w:rPr>
              <w:t xml:space="preserve"> </w:t>
            </w:r>
            <w:r w:rsidRPr="00E9740A">
              <w:rPr>
                <w:rFonts w:ascii="Arial" w:hAnsi="Arial" w:cs="Arial"/>
                <w:b/>
                <w:sz w:val="20"/>
                <w:szCs w:val="20"/>
              </w:rPr>
              <w:t>Cancer</w:t>
            </w:r>
            <w:r w:rsidRPr="00E9740A">
              <w:rPr>
                <w:rFonts w:ascii="Arial" w:hAnsi="Arial" w:cs="Arial"/>
                <w:b/>
                <w:spacing w:val="-7"/>
                <w:sz w:val="20"/>
                <w:szCs w:val="20"/>
              </w:rPr>
              <w:t xml:space="preserve"> </w:t>
            </w:r>
            <w:r w:rsidRPr="00E9740A">
              <w:rPr>
                <w:rFonts w:ascii="Arial" w:hAnsi="Arial" w:cs="Arial"/>
                <w:b/>
                <w:spacing w:val="-2"/>
                <w:sz w:val="20"/>
                <w:szCs w:val="20"/>
              </w:rPr>
              <w:t>Therapy</w:t>
            </w:r>
          </w:p>
        </w:tc>
      </w:tr>
      <w:tr w:rsidR="00B3130A" w:rsidRPr="00E9740A" w14:paraId="66A03B77" w14:textId="77777777">
        <w:trPr>
          <w:trHeight w:val="335"/>
        </w:trPr>
        <w:tc>
          <w:tcPr>
            <w:tcW w:w="5166" w:type="dxa"/>
          </w:tcPr>
          <w:p w14:paraId="2545EF53" w14:textId="77777777" w:rsidR="00B3130A" w:rsidRPr="00E9740A" w:rsidRDefault="00083EF1">
            <w:pPr>
              <w:pStyle w:val="TableParagraph"/>
              <w:spacing w:line="229" w:lineRule="exact"/>
              <w:ind w:left="95"/>
              <w:rPr>
                <w:rFonts w:ascii="Arial" w:hAnsi="Arial" w:cs="Arial"/>
                <w:sz w:val="20"/>
                <w:szCs w:val="20"/>
              </w:rPr>
            </w:pPr>
            <w:r w:rsidRPr="00E9740A">
              <w:rPr>
                <w:rFonts w:ascii="Arial" w:hAnsi="Arial" w:cs="Arial"/>
                <w:sz w:val="20"/>
                <w:szCs w:val="20"/>
              </w:rPr>
              <w:t>Type</w:t>
            </w:r>
            <w:r w:rsidRPr="00E9740A">
              <w:rPr>
                <w:rFonts w:ascii="Arial" w:hAnsi="Arial" w:cs="Arial"/>
                <w:spacing w:val="-2"/>
                <w:sz w:val="20"/>
                <w:szCs w:val="20"/>
              </w:rPr>
              <w:t xml:space="preserve"> </w:t>
            </w:r>
            <w:r w:rsidRPr="00E9740A">
              <w:rPr>
                <w:rFonts w:ascii="Arial" w:hAnsi="Arial" w:cs="Arial"/>
                <w:sz w:val="20"/>
                <w:szCs w:val="20"/>
              </w:rPr>
              <w:t>of</w:t>
            </w:r>
            <w:r w:rsidRPr="00E9740A">
              <w:rPr>
                <w:rFonts w:ascii="Arial" w:hAnsi="Arial" w:cs="Arial"/>
                <w:spacing w:val="-4"/>
                <w:sz w:val="20"/>
                <w:szCs w:val="20"/>
              </w:rPr>
              <w:t xml:space="preserve"> </w:t>
            </w:r>
            <w:r w:rsidRPr="00E9740A">
              <w:rPr>
                <w:rFonts w:ascii="Arial" w:hAnsi="Arial" w:cs="Arial"/>
                <w:sz w:val="20"/>
                <w:szCs w:val="20"/>
              </w:rPr>
              <w:t>the</w:t>
            </w:r>
            <w:r w:rsidRPr="00E9740A">
              <w:rPr>
                <w:rFonts w:ascii="Arial" w:hAnsi="Arial" w:cs="Arial"/>
                <w:spacing w:val="-1"/>
                <w:sz w:val="20"/>
                <w:szCs w:val="20"/>
              </w:rPr>
              <w:t xml:space="preserve"> </w:t>
            </w:r>
            <w:r w:rsidRPr="00E9740A">
              <w:rPr>
                <w:rFonts w:ascii="Arial" w:hAnsi="Arial" w:cs="Arial"/>
                <w:spacing w:val="-2"/>
                <w:sz w:val="20"/>
                <w:szCs w:val="20"/>
              </w:rPr>
              <w:t>Article</w:t>
            </w:r>
          </w:p>
        </w:tc>
        <w:tc>
          <w:tcPr>
            <w:tcW w:w="15771" w:type="dxa"/>
          </w:tcPr>
          <w:p w14:paraId="06FB029F" w14:textId="77777777" w:rsidR="00B3130A" w:rsidRPr="00E9740A" w:rsidRDefault="00083EF1">
            <w:pPr>
              <w:pStyle w:val="TableParagraph"/>
              <w:spacing w:before="52"/>
              <w:ind w:left="109"/>
              <w:rPr>
                <w:rFonts w:ascii="Arial" w:hAnsi="Arial" w:cs="Arial"/>
                <w:b/>
                <w:sz w:val="20"/>
                <w:szCs w:val="20"/>
              </w:rPr>
            </w:pPr>
            <w:r w:rsidRPr="00E9740A">
              <w:rPr>
                <w:rFonts w:ascii="Arial" w:hAnsi="Arial" w:cs="Arial"/>
                <w:b/>
                <w:sz w:val="20"/>
                <w:szCs w:val="20"/>
              </w:rPr>
              <w:t>Review</w:t>
            </w:r>
            <w:r w:rsidRPr="00E9740A">
              <w:rPr>
                <w:rFonts w:ascii="Arial" w:hAnsi="Arial" w:cs="Arial"/>
                <w:b/>
                <w:spacing w:val="-5"/>
                <w:sz w:val="20"/>
                <w:szCs w:val="20"/>
              </w:rPr>
              <w:t xml:space="preserve"> </w:t>
            </w:r>
            <w:r w:rsidRPr="00E9740A">
              <w:rPr>
                <w:rFonts w:ascii="Arial" w:hAnsi="Arial" w:cs="Arial"/>
                <w:b/>
                <w:spacing w:val="-2"/>
                <w:sz w:val="20"/>
                <w:szCs w:val="20"/>
              </w:rPr>
              <w:t>Article</w:t>
            </w:r>
          </w:p>
        </w:tc>
      </w:tr>
    </w:tbl>
    <w:p w14:paraId="2C163CCB" w14:textId="77777777" w:rsidR="00B3130A" w:rsidRPr="00E9740A" w:rsidRDefault="00B3130A">
      <w:pPr>
        <w:rPr>
          <w:rFonts w:ascii="Arial" w:hAnsi="Arial" w:cs="Arial"/>
          <w:sz w:val="20"/>
          <w:szCs w:val="20"/>
        </w:rPr>
      </w:pPr>
    </w:p>
    <w:p w14:paraId="0ABAAC52" w14:textId="77777777" w:rsidR="00B3130A" w:rsidRPr="00E9740A" w:rsidRDefault="00B3130A">
      <w:pPr>
        <w:spacing w:before="5"/>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1"/>
        <w:gridCol w:w="6443"/>
      </w:tblGrid>
      <w:tr w:rsidR="00B3130A" w:rsidRPr="00E9740A" w14:paraId="3C2321E8" w14:textId="77777777">
        <w:trPr>
          <w:trHeight w:val="453"/>
        </w:trPr>
        <w:tc>
          <w:tcPr>
            <w:tcW w:w="21157" w:type="dxa"/>
            <w:gridSpan w:val="3"/>
            <w:tcBorders>
              <w:top w:val="nil"/>
              <w:left w:val="nil"/>
              <w:right w:val="nil"/>
            </w:tcBorders>
          </w:tcPr>
          <w:p w14:paraId="367185B4" w14:textId="77777777" w:rsidR="00B3130A" w:rsidRPr="00E9740A" w:rsidRDefault="00083EF1">
            <w:pPr>
              <w:pStyle w:val="TableParagraph"/>
              <w:spacing w:line="223" w:lineRule="exact"/>
              <w:ind w:left="115"/>
              <w:rPr>
                <w:rFonts w:ascii="Arial" w:hAnsi="Arial" w:cs="Arial"/>
                <w:b/>
                <w:sz w:val="20"/>
                <w:szCs w:val="20"/>
              </w:rPr>
            </w:pPr>
            <w:r w:rsidRPr="00E9740A">
              <w:rPr>
                <w:rFonts w:ascii="Arial" w:hAnsi="Arial" w:cs="Arial"/>
                <w:b/>
                <w:color w:val="000000"/>
                <w:sz w:val="20"/>
                <w:szCs w:val="20"/>
                <w:highlight w:val="yellow"/>
              </w:rPr>
              <w:t>PART</w:t>
            </w:r>
            <w:r w:rsidRPr="00E9740A">
              <w:rPr>
                <w:rFonts w:ascii="Arial" w:hAnsi="Arial" w:cs="Arial"/>
                <w:b/>
                <w:color w:val="000000"/>
                <w:spacing w:val="47"/>
                <w:sz w:val="20"/>
                <w:szCs w:val="20"/>
                <w:highlight w:val="yellow"/>
              </w:rPr>
              <w:t xml:space="preserve"> </w:t>
            </w:r>
            <w:r w:rsidRPr="00E9740A">
              <w:rPr>
                <w:rFonts w:ascii="Arial" w:hAnsi="Arial" w:cs="Arial"/>
                <w:b/>
                <w:color w:val="000000"/>
                <w:sz w:val="20"/>
                <w:szCs w:val="20"/>
                <w:highlight w:val="yellow"/>
              </w:rPr>
              <w:t>1:</w:t>
            </w:r>
            <w:r w:rsidRPr="00E9740A">
              <w:rPr>
                <w:rFonts w:ascii="Arial" w:hAnsi="Arial" w:cs="Arial"/>
                <w:b/>
                <w:color w:val="000000"/>
                <w:spacing w:val="-2"/>
                <w:sz w:val="20"/>
                <w:szCs w:val="20"/>
              </w:rPr>
              <w:t xml:space="preserve"> Comments</w:t>
            </w:r>
          </w:p>
        </w:tc>
      </w:tr>
      <w:tr w:rsidR="00B3130A" w:rsidRPr="00E9740A" w14:paraId="2F37B987" w14:textId="77777777">
        <w:trPr>
          <w:trHeight w:val="969"/>
        </w:trPr>
        <w:tc>
          <w:tcPr>
            <w:tcW w:w="5353" w:type="dxa"/>
          </w:tcPr>
          <w:p w14:paraId="2AD8A11E" w14:textId="77777777" w:rsidR="00B3130A" w:rsidRPr="00E9740A" w:rsidRDefault="00B3130A">
            <w:pPr>
              <w:pStyle w:val="TableParagraph"/>
              <w:ind w:left="0"/>
              <w:rPr>
                <w:rFonts w:ascii="Arial" w:hAnsi="Arial" w:cs="Arial"/>
                <w:sz w:val="20"/>
                <w:szCs w:val="20"/>
              </w:rPr>
            </w:pPr>
          </w:p>
        </w:tc>
        <w:tc>
          <w:tcPr>
            <w:tcW w:w="9361" w:type="dxa"/>
          </w:tcPr>
          <w:p w14:paraId="53A9BB96" w14:textId="77777777" w:rsidR="00B3130A" w:rsidRPr="00E9740A" w:rsidRDefault="00083EF1">
            <w:pPr>
              <w:pStyle w:val="TableParagraph"/>
              <w:spacing w:before="1"/>
              <w:rPr>
                <w:rFonts w:ascii="Arial" w:hAnsi="Arial" w:cs="Arial"/>
                <w:b/>
                <w:sz w:val="20"/>
                <w:szCs w:val="20"/>
              </w:rPr>
            </w:pPr>
            <w:r w:rsidRPr="00E9740A">
              <w:rPr>
                <w:rFonts w:ascii="Arial" w:hAnsi="Arial" w:cs="Arial"/>
                <w:b/>
                <w:sz w:val="20"/>
                <w:szCs w:val="20"/>
              </w:rPr>
              <w:t>Reviewer’s</w:t>
            </w:r>
            <w:r w:rsidRPr="00E9740A">
              <w:rPr>
                <w:rFonts w:ascii="Arial" w:hAnsi="Arial" w:cs="Arial"/>
                <w:b/>
                <w:spacing w:val="-9"/>
                <w:sz w:val="20"/>
                <w:szCs w:val="20"/>
              </w:rPr>
              <w:t xml:space="preserve"> </w:t>
            </w:r>
            <w:r w:rsidRPr="00E9740A">
              <w:rPr>
                <w:rFonts w:ascii="Arial" w:hAnsi="Arial" w:cs="Arial"/>
                <w:b/>
                <w:spacing w:val="-2"/>
                <w:sz w:val="20"/>
                <w:szCs w:val="20"/>
              </w:rPr>
              <w:t>comment</w:t>
            </w:r>
          </w:p>
          <w:p w14:paraId="318E5278" w14:textId="77777777" w:rsidR="00B3130A" w:rsidRPr="00E9740A" w:rsidRDefault="00083EF1">
            <w:pPr>
              <w:pStyle w:val="TableParagraph"/>
              <w:ind w:right="133"/>
              <w:rPr>
                <w:rFonts w:ascii="Arial" w:hAnsi="Arial" w:cs="Arial"/>
                <w:b/>
                <w:sz w:val="20"/>
                <w:szCs w:val="20"/>
              </w:rPr>
            </w:pPr>
            <w:r w:rsidRPr="00E9740A">
              <w:rPr>
                <w:rFonts w:ascii="Arial" w:hAnsi="Arial" w:cs="Arial"/>
                <w:b/>
                <w:color w:val="000000"/>
                <w:sz w:val="20"/>
                <w:szCs w:val="20"/>
                <w:highlight w:val="yellow"/>
              </w:rPr>
              <w:t>Artificial</w:t>
            </w:r>
            <w:r w:rsidRPr="00E9740A">
              <w:rPr>
                <w:rFonts w:ascii="Arial" w:hAnsi="Arial" w:cs="Arial"/>
                <w:b/>
                <w:color w:val="000000"/>
                <w:spacing w:val="-4"/>
                <w:sz w:val="20"/>
                <w:szCs w:val="20"/>
                <w:highlight w:val="yellow"/>
              </w:rPr>
              <w:t xml:space="preserve"> </w:t>
            </w:r>
            <w:r w:rsidRPr="00E9740A">
              <w:rPr>
                <w:rFonts w:ascii="Arial" w:hAnsi="Arial" w:cs="Arial"/>
                <w:b/>
                <w:color w:val="000000"/>
                <w:sz w:val="20"/>
                <w:szCs w:val="20"/>
                <w:highlight w:val="yellow"/>
              </w:rPr>
              <w:t>Intelligence (AI)</w:t>
            </w:r>
            <w:r w:rsidRPr="00E9740A">
              <w:rPr>
                <w:rFonts w:ascii="Arial" w:hAnsi="Arial" w:cs="Arial"/>
                <w:b/>
                <w:color w:val="000000"/>
                <w:spacing w:val="-6"/>
                <w:sz w:val="20"/>
                <w:szCs w:val="20"/>
                <w:highlight w:val="yellow"/>
              </w:rPr>
              <w:t xml:space="preserve"> </w:t>
            </w:r>
            <w:r w:rsidRPr="00E9740A">
              <w:rPr>
                <w:rFonts w:ascii="Arial" w:hAnsi="Arial" w:cs="Arial"/>
                <w:b/>
                <w:color w:val="000000"/>
                <w:sz w:val="20"/>
                <w:szCs w:val="20"/>
                <w:highlight w:val="yellow"/>
              </w:rPr>
              <w:t>generated</w:t>
            </w:r>
            <w:r w:rsidRPr="00E9740A">
              <w:rPr>
                <w:rFonts w:ascii="Arial" w:hAnsi="Arial" w:cs="Arial"/>
                <w:b/>
                <w:color w:val="000000"/>
                <w:spacing w:val="-7"/>
                <w:sz w:val="20"/>
                <w:szCs w:val="20"/>
                <w:highlight w:val="yellow"/>
              </w:rPr>
              <w:t xml:space="preserve"> </w:t>
            </w:r>
            <w:r w:rsidRPr="00E9740A">
              <w:rPr>
                <w:rFonts w:ascii="Arial" w:hAnsi="Arial" w:cs="Arial"/>
                <w:b/>
                <w:color w:val="000000"/>
                <w:sz w:val="20"/>
                <w:szCs w:val="20"/>
                <w:highlight w:val="yellow"/>
              </w:rPr>
              <w:t>or</w:t>
            </w:r>
            <w:r w:rsidRPr="00E9740A">
              <w:rPr>
                <w:rFonts w:ascii="Arial" w:hAnsi="Arial" w:cs="Arial"/>
                <w:b/>
                <w:color w:val="000000"/>
                <w:spacing w:val="-4"/>
                <w:sz w:val="20"/>
                <w:szCs w:val="20"/>
                <w:highlight w:val="yellow"/>
              </w:rPr>
              <w:t xml:space="preserve"> </w:t>
            </w:r>
            <w:r w:rsidRPr="00E9740A">
              <w:rPr>
                <w:rFonts w:ascii="Arial" w:hAnsi="Arial" w:cs="Arial"/>
                <w:b/>
                <w:color w:val="000000"/>
                <w:sz w:val="20"/>
                <w:szCs w:val="20"/>
                <w:highlight w:val="yellow"/>
              </w:rPr>
              <w:t>assisted</w:t>
            </w:r>
            <w:r w:rsidRPr="00E9740A">
              <w:rPr>
                <w:rFonts w:ascii="Arial" w:hAnsi="Arial" w:cs="Arial"/>
                <w:b/>
                <w:color w:val="000000"/>
                <w:spacing w:val="-7"/>
                <w:sz w:val="20"/>
                <w:szCs w:val="20"/>
                <w:highlight w:val="yellow"/>
              </w:rPr>
              <w:t xml:space="preserve"> </w:t>
            </w:r>
            <w:r w:rsidRPr="00E9740A">
              <w:rPr>
                <w:rFonts w:ascii="Arial" w:hAnsi="Arial" w:cs="Arial"/>
                <w:b/>
                <w:color w:val="000000"/>
                <w:sz w:val="20"/>
                <w:szCs w:val="20"/>
                <w:highlight w:val="yellow"/>
              </w:rPr>
              <w:t>review</w:t>
            </w:r>
            <w:r w:rsidRPr="00E9740A">
              <w:rPr>
                <w:rFonts w:ascii="Arial" w:hAnsi="Arial" w:cs="Arial"/>
                <w:b/>
                <w:color w:val="000000"/>
                <w:spacing w:val="-7"/>
                <w:sz w:val="20"/>
                <w:szCs w:val="20"/>
                <w:highlight w:val="yellow"/>
              </w:rPr>
              <w:t xml:space="preserve"> </w:t>
            </w:r>
            <w:r w:rsidRPr="00E9740A">
              <w:rPr>
                <w:rFonts w:ascii="Arial" w:hAnsi="Arial" w:cs="Arial"/>
                <w:b/>
                <w:color w:val="000000"/>
                <w:sz w:val="20"/>
                <w:szCs w:val="20"/>
                <w:highlight w:val="yellow"/>
              </w:rPr>
              <w:t>comments</w:t>
            </w:r>
            <w:r w:rsidRPr="00E9740A">
              <w:rPr>
                <w:rFonts w:ascii="Arial" w:hAnsi="Arial" w:cs="Arial"/>
                <w:b/>
                <w:color w:val="000000"/>
                <w:spacing w:val="-7"/>
                <w:sz w:val="20"/>
                <w:szCs w:val="20"/>
                <w:highlight w:val="yellow"/>
              </w:rPr>
              <w:t xml:space="preserve"> </w:t>
            </w:r>
            <w:r w:rsidRPr="00E9740A">
              <w:rPr>
                <w:rFonts w:ascii="Arial" w:hAnsi="Arial" w:cs="Arial"/>
                <w:b/>
                <w:color w:val="000000"/>
                <w:sz w:val="20"/>
                <w:szCs w:val="20"/>
                <w:highlight w:val="yellow"/>
              </w:rPr>
              <w:t>are strictly</w:t>
            </w:r>
            <w:r w:rsidRPr="00E9740A">
              <w:rPr>
                <w:rFonts w:ascii="Arial" w:hAnsi="Arial" w:cs="Arial"/>
                <w:b/>
                <w:color w:val="000000"/>
                <w:spacing w:val="-6"/>
                <w:sz w:val="20"/>
                <w:szCs w:val="20"/>
                <w:highlight w:val="yellow"/>
              </w:rPr>
              <w:t xml:space="preserve"> </w:t>
            </w:r>
            <w:r w:rsidRPr="00E9740A">
              <w:rPr>
                <w:rFonts w:ascii="Arial" w:hAnsi="Arial" w:cs="Arial"/>
                <w:b/>
                <w:color w:val="000000"/>
                <w:sz w:val="20"/>
                <w:szCs w:val="20"/>
                <w:highlight w:val="yellow"/>
              </w:rPr>
              <w:t>prohibited</w:t>
            </w:r>
            <w:r w:rsidRPr="00E9740A">
              <w:rPr>
                <w:rFonts w:ascii="Arial" w:hAnsi="Arial" w:cs="Arial"/>
                <w:b/>
                <w:color w:val="000000"/>
                <w:spacing w:val="-2"/>
                <w:sz w:val="20"/>
                <w:szCs w:val="20"/>
                <w:highlight w:val="yellow"/>
              </w:rPr>
              <w:t xml:space="preserve"> </w:t>
            </w:r>
            <w:r w:rsidRPr="00E9740A">
              <w:rPr>
                <w:rFonts w:ascii="Arial" w:hAnsi="Arial" w:cs="Arial"/>
                <w:b/>
                <w:color w:val="000000"/>
                <w:sz w:val="20"/>
                <w:szCs w:val="20"/>
                <w:highlight w:val="yellow"/>
              </w:rPr>
              <w:t>during</w:t>
            </w:r>
            <w:r w:rsidRPr="00E9740A">
              <w:rPr>
                <w:rFonts w:ascii="Arial" w:hAnsi="Arial" w:cs="Arial"/>
                <w:b/>
                <w:color w:val="000000"/>
                <w:spacing w:val="-1"/>
                <w:sz w:val="20"/>
                <w:szCs w:val="20"/>
                <w:highlight w:val="yellow"/>
              </w:rPr>
              <w:t xml:space="preserve"> </w:t>
            </w:r>
            <w:r w:rsidRPr="00E9740A">
              <w:rPr>
                <w:rFonts w:ascii="Arial" w:hAnsi="Arial" w:cs="Arial"/>
                <w:b/>
                <w:color w:val="000000"/>
                <w:sz w:val="20"/>
                <w:szCs w:val="20"/>
                <w:highlight w:val="yellow"/>
              </w:rPr>
              <w:t>peer</w:t>
            </w:r>
            <w:r w:rsidRPr="00E9740A">
              <w:rPr>
                <w:rFonts w:ascii="Arial" w:hAnsi="Arial" w:cs="Arial"/>
                <w:b/>
                <w:color w:val="000000"/>
                <w:sz w:val="20"/>
                <w:szCs w:val="20"/>
              </w:rPr>
              <w:t xml:space="preserve"> </w:t>
            </w:r>
            <w:r w:rsidRPr="00E9740A">
              <w:rPr>
                <w:rFonts w:ascii="Arial" w:hAnsi="Arial" w:cs="Arial"/>
                <w:b/>
                <w:color w:val="000000"/>
                <w:spacing w:val="-2"/>
                <w:sz w:val="20"/>
                <w:szCs w:val="20"/>
                <w:highlight w:val="yellow"/>
              </w:rPr>
              <w:t>review.</w:t>
            </w:r>
          </w:p>
        </w:tc>
        <w:tc>
          <w:tcPr>
            <w:tcW w:w="6443" w:type="dxa"/>
          </w:tcPr>
          <w:p w14:paraId="3BFE8B6D" w14:textId="77777777" w:rsidR="00B3130A" w:rsidRPr="00E9740A" w:rsidRDefault="00083EF1">
            <w:pPr>
              <w:pStyle w:val="TableParagraph"/>
              <w:spacing w:before="1" w:line="261" w:lineRule="auto"/>
              <w:ind w:left="105" w:right="737"/>
              <w:rPr>
                <w:rFonts w:ascii="Arial" w:hAnsi="Arial" w:cs="Arial"/>
                <w:sz w:val="20"/>
                <w:szCs w:val="20"/>
              </w:rPr>
            </w:pPr>
            <w:r w:rsidRPr="00E9740A">
              <w:rPr>
                <w:rFonts w:ascii="Arial" w:hAnsi="Arial" w:cs="Arial"/>
                <w:b/>
                <w:sz w:val="20"/>
                <w:szCs w:val="20"/>
              </w:rPr>
              <w:t>Author’s</w:t>
            </w:r>
            <w:r w:rsidRPr="00E9740A">
              <w:rPr>
                <w:rFonts w:ascii="Arial" w:hAnsi="Arial" w:cs="Arial"/>
                <w:b/>
                <w:spacing w:val="-4"/>
                <w:sz w:val="20"/>
                <w:szCs w:val="20"/>
              </w:rPr>
              <w:t xml:space="preserve"> </w:t>
            </w:r>
            <w:r w:rsidRPr="00E9740A">
              <w:rPr>
                <w:rFonts w:ascii="Arial" w:hAnsi="Arial" w:cs="Arial"/>
                <w:b/>
                <w:sz w:val="20"/>
                <w:szCs w:val="20"/>
              </w:rPr>
              <w:t>Feedback</w:t>
            </w:r>
            <w:r w:rsidRPr="00E9740A">
              <w:rPr>
                <w:rFonts w:ascii="Arial" w:hAnsi="Arial" w:cs="Arial"/>
                <w:b/>
                <w:spacing w:val="-2"/>
                <w:sz w:val="20"/>
                <w:szCs w:val="20"/>
              </w:rPr>
              <w:t xml:space="preserve"> </w:t>
            </w:r>
            <w:r w:rsidRPr="00E9740A">
              <w:rPr>
                <w:rFonts w:ascii="Arial" w:hAnsi="Arial" w:cs="Arial"/>
                <w:sz w:val="20"/>
                <w:szCs w:val="20"/>
              </w:rPr>
              <w:t>(It</w:t>
            </w:r>
            <w:r w:rsidRPr="00E9740A">
              <w:rPr>
                <w:rFonts w:ascii="Arial" w:hAnsi="Arial" w:cs="Arial"/>
                <w:spacing w:val="-5"/>
                <w:sz w:val="20"/>
                <w:szCs w:val="20"/>
              </w:rPr>
              <w:t xml:space="preserve"> </w:t>
            </w:r>
            <w:r w:rsidRPr="00E9740A">
              <w:rPr>
                <w:rFonts w:ascii="Arial" w:hAnsi="Arial" w:cs="Arial"/>
                <w:sz w:val="20"/>
                <w:szCs w:val="20"/>
              </w:rPr>
              <w:t>is</w:t>
            </w:r>
            <w:r w:rsidRPr="00E9740A">
              <w:rPr>
                <w:rFonts w:ascii="Arial" w:hAnsi="Arial" w:cs="Arial"/>
                <w:spacing w:val="-8"/>
                <w:sz w:val="20"/>
                <w:szCs w:val="20"/>
              </w:rPr>
              <w:t xml:space="preserve"> </w:t>
            </w:r>
            <w:r w:rsidRPr="00E9740A">
              <w:rPr>
                <w:rFonts w:ascii="Arial" w:hAnsi="Arial" w:cs="Arial"/>
                <w:sz w:val="20"/>
                <w:szCs w:val="20"/>
              </w:rPr>
              <w:t>mandatory</w:t>
            </w:r>
            <w:r w:rsidRPr="00E9740A">
              <w:rPr>
                <w:rFonts w:ascii="Arial" w:hAnsi="Arial" w:cs="Arial"/>
                <w:spacing w:val="-7"/>
                <w:sz w:val="20"/>
                <w:szCs w:val="20"/>
              </w:rPr>
              <w:t xml:space="preserve"> </w:t>
            </w:r>
            <w:r w:rsidRPr="00E9740A">
              <w:rPr>
                <w:rFonts w:ascii="Arial" w:hAnsi="Arial" w:cs="Arial"/>
                <w:sz w:val="20"/>
                <w:szCs w:val="20"/>
              </w:rPr>
              <w:t>that</w:t>
            </w:r>
            <w:r w:rsidRPr="00E9740A">
              <w:rPr>
                <w:rFonts w:ascii="Arial" w:hAnsi="Arial" w:cs="Arial"/>
                <w:spacing w:val="-5"/>
                <w:sz w:val="20"/>
                <w:szCs w:val="20"/>
              </w:rPr>
              <w:t xml:space="preserve"> </w:t>
            </w:r>
            <w:r w:rsidRPr="00E9740A">
              <w:rPr>
                <w:rFonts w:ascii="Arial" w:hAnsi="Arial" w:cs="Arial"/>
                <w:sz w:val="20"/>
                <w:szCs w:val="20"/>
              </w:rPr>
              <w:t>authors</w:t>
            </w:r>
            <w:r w:rsidRPr="00E9740A">
              <w:rPr>
                <w:rFonts w:ascii="Arial" w:hAnsi="Arial" w:cs="Arial"/>
                <w:spacing w:val="-8"/>
                <w:sz w:val="20"/>
                <w:szCs w:val="20"/>
              </w:rPr>
              <w:t xml:space="preserve"> </w:t>
            </w:r>
            <w:r w:rsidRPr="00E9740A">
              <w:rPr>
                <w:rFonts w:ascii="Arial" w:hAnsi="Arial" w:cs="Arial"/>
                <w:sz w:val="20"/>
                <w:szCs w:val="20"/>
              </w:rPr>
              <w:t>should</w:t>
            </w:r>
            <w:r w:rsidRPr="00E9740A">
              <w:rPr>
                <w:rFonts w:ascii="Arial" w:hAnsi="Arial" w:cs="Arial"/>
                <w:spacing w:val="-7"/>
                <w:sz w:val="20"/>
                <w:szCs w:val="20"/>
              </w:rPr>
              <w:t xml:space="preserve"> </w:t>
            </w:r>
            <w:r w:rsidRPr="00E9740A">
              <w:rPr>
                <w:rFonts w:ascii="Arial" w:hAnsi="Arial" w:cs="Arial"/>
                <w:sz w:val="20"/>
                <w:szCs w:val="20"/>
              </w:rPr>
              <w:t>write</w:t>
            </w:r>
            <w:r w:rsidRPr="00E9740A">
              <w:rPr>
                <w:rFonts w:ascii="Arial" w:hAnsi="Arial" w:cs="Arial"/>
                <w:spacing w:val="-1"/>
                <w:sz w:val="20"/>
                <w:szCs w:val="20"/>
              </w:rPr>
              <w:t xml:space="preserve"> </w:t>
            </w:r>
            <w:r w:rsidRPr="00E9740A">
              <w:rPr>
                <w:rFonts w:ascii="Arial" w:hAnsi="Arial" w:cs="Arial"/>
                <w:sz w:val="20"/>
                <w:szCs w:val="20"/>
              </w:rPr>
              <w:t>his/her feedback here)</w:t>
            </w:r>
          </w:p>
        </w:tc>
      </w:tr>
      <w:tr w:rsidR="00B3130A" w:rsidRPr="00E9740A" w14:paraId="0E2D2832" w14:textId="77777777">
        <w:trPr>
          <w:trHeight w:val="1377"/>
        </w:trPr>
        <w:tc>
          <w:tcPr>
            <w:tcW w:w="5353" w:type="dxa"/>
          </w:tcPr>
          <w:p w14:paraId="07D53D39" w14:textId="77777777" w:rsidR="00B3130A" w:rsidRPr="00E9740A" w:rsidRDefault="00083EF1">
            <w:pPr>
              <w:pStyle w:val="TableParagraph"/>
              <w:spacing w:before="2" w:line="237" w:lineRule="auto"/>
              <w:ind w:left="470" w:right="195"/>
              <w:rPr>
                <w:rFonts w:ascii="Arial" w:hAnsi="Arial" w:cs="Arial"/>
                <w:b/>
                <w:sz w:val="20"/>
                <w:szCs w:val="20"/>
              </w:rPr>
            </w:pPr>
            <w:r w:rsidRPr="00E9740A">
              <w:rPr>
                <w:rFonts w:ascii="Arial" w:hAnsi="Arial" w:cs="Arial"/>
                <w:b/>
                <w:sz w:val="20"/>
                <w:szCs w:val="20"/>
              </w:rPr>
              <w:t>Please</w:t>
            </w:r>
            <w:r w:rsidRPr="00E9740A">
              <w:rPr>
                <w:rFonts w:ascii="Arial" w:hAnsi="Arial" w:cs="Arial"/>
                <w:b/>
                <w:spacing w:val="-7"/>
                <w:sz w:val="20"/>
                <w:szCs w:val="20"/>
              </w:rPr>
              <w:t xml:space="preserve"> </w:t>
            </w:r>
            <w:r w:rsidRPr="00E9740A">
              <w:rPr>
                <w:rFonts w:ascii="Arial" w:hAnsi="Arial" w:cs="Arial"/>
                <w:b/>
                <w:sz w:val="20"/>
                <w:szCs w:val="20"/>
              </w:rPr>
              <w:t>write</w:t>
            </w:r>
            <w:r w:rsidRPr="00E9740A">
              <w:rPr>
                <w:rFonts w:ascii="Arial" w:hAnsi="Arial" w:cs="Arial"/>
                <w:b/>
                <w:spacing w:val="-6"/>
                <w:sz w:val="20"/>
                <w:szCs w:val="20"/>
              </w:rPr>
              <w:t xml:space="preserve"> </w:t>
            </w:r>
            <w:r w:rsidRPr="00E9740A">
              <w:rPr>
                <w:rFonts w:ascii="Arial" w:hAnsi="Arial" w:cs="Arial"/>
                <w:b/>
                <w:sz w:val="20"/>
                <w:szCs w:val="20"/>
              </w:rPr>
              <w:t>a</w:t>
            </w:r>
            <w:r w:rsidRPr="00E9740A">
              <w:rPr>
                <w:rFonts w:ascii="Arial" w:hAnsi="Arial" w:cs="Arial"/>
                <w:b/>
                <w:spacing w:val="-4"/>
                <w:sz w:val="20"/>
                <w:szCs w:val="20"/>
              </w:rPr>
              <w:t xml:space="preserve"> </w:t>
            </w:r>
            <w:r w:rsidRPr="00E9740A">
              <w:rPr>
                <w:rFonts w:ascii="Arial" w:hAnsi="Arial" w:cs="Arial"/>
                <w:b/>
                <w:sz w:val="20"/>
                <w:szCs w:val="20"/>
              </w:rPr>
              <w:t>few</w:t>
            </w:r>
            <w:r w:rsidRPr="00E9740A">
              <w:rPr>
                <w:rFonts w:ascii="Arial" w:hAnsi="Arial" w:cs="Arial"/>
                <w:b/>
                <w:spacing w:val="-5"/>
                <w:sz w:val="20"/>
                <w:szCs w:val="20"/>
              </w:rPr>
              <w:t xml:space="preserve"> </w:t>
            </w:r>
            <w:r w:rsidRPr="00E9740A">
              <w:rPr>
                <w:rFonts w:ascii="Arial" w:hAnsi="Arial" w:cs="Arial"/>
                <w:b/>
                <w:sz w:val="20"/>
                <w:szCs w:val="20"/>
              </w:rPr>
              <w:t>sentences</w:t>
            </w:r>
            <w:r w:rsidRPr="00E9740A">
              <w:rPr>
                <w:rFonts w:ascii="Arial" w:hAnsi="Arial" w:cs="Arial"/>
                <w:b/>
                <w:spacing w:val="-10"/>
                <w:sz w:val="20"/>
                <w:szCs w:val="20"/>
              </w:rPr>
              <w:t xml:space="preserve"> </w:t>
            </w:r>
            <w:r w:rsidRPr="00E9740A">
              <w:rPr>
                <w:rFonts w:ascii="Arial" w:hAnsi="Arial" w:cs="Arial"/>
                <w:b/>
                <w:sz w:val="20"/>
                <w:szCs w:val="20"/>
              </w:rPr>
              <w:t>regarding</w:t>
            </w:r>
            <w:r w:rsidRPr="00E9740A">
              <w:rPr>
                <w:rFonts w:ascii="Arial" w:hAnsi="Arial" w:cs="Arial"/>
                <w:b/>
                <w:spacing w:val="-4"/>
                <w:sz w:val="20"/>
                <w:szCs w:val="20"/>
              </w:rPr>
              <w:t xml:space="preserve"> </w:t>
            </w:r>
            <w:r w:rsidRPr="00E9740A">
              <w:rPr>
                <w:rFonts w:ascii="Arial" w:hAnsi="Arial" w:cs="Arial"/>
                <w:b/>
                <w:sz w:val="20"/>
                <w:szCs w:val="20"/>
              </w:rPr>
              <w:t>the</w:t>
            </w:r>
            <w:r w:rsidRPr="00E9740A">
              <w:rPr>
                <w:rFonts w:ascii="Arial" w:hAnsi="Arial" w:cs="Arial"/>
                <w:b/>
                <w:spacing w:val="-7"/>
                <w:sz w:val="20"/>
                <w:szCs w:val="20"/>
              </w:rPr>
              <w:t xml:space="preserve"> </w:t>
            </w:r>
            <w:r w:rsidRPr="00E9740A">
              <w:rPr>
                <w:rFonts w:ascii="Arial" w:hAnsi="Arial" w:cs="Arial"/>
                <w:b/>
                <w:sz w:val="20"/>
                <w:szCs w:val="20"/>
              </w:rPr>
              <w:t xml:space="preserve">importance of this manuscript for the scientific community. A minimum of 3-4 sentences may be required for this </w:t>
            </w:r>
            <w:r w:rsidRPr="00E9740A">
              <w:rPr>
                <w:rFonts w:ascii="Arial" w:hAnsi="Arial" w:cs="Arial"/>
                <w:b/>
                <w:spacing w:val="-2"/>
                <w:sz w:val="20"/>
                <w:szCs w:val="20"/>
              </w:rPr>
              <w:t>part.</w:t>
            </w:r>
          </w:p>
        </w:tc>
        <w:tc>
          <w:tcPr>
            <w:tcW w:w="9361" w:type="dxa"/>
          </w:tcPr>
          <w:p w14:paraId="1A9A6AA2" w14:textId="77777777" w:rsidR="00B3130A" w:rsidRPr="00E9740A" w:rsidRDefault="00083EF1">
            <w:pPr>
              <w:pStyle w:val="TableParagraph"/>
              <w:numPr>
                <w:ilvl w:val="0"/>
                <w:numId w:val="3"/>
              </w:numPr>
              <w:tabs>
                <w:tab w:val="left" w:pos="830"/>
              </w:tabs>
              <w:ind w:right="320"/>
              <w:rPr>
                <w:rFonts w:ascii="Arial" w:hAnsi="Arial" w:cs="Arial"/>
                <w:sz w:val="20"/>
                <w:szCs w:val="20"/>
              </w:rPr>
            </w:pPr>
            <w:r w:rsidRPr="00E9740A">
              <w:rPr>
                <w:rFonts w:ascii="Arial" w:hAnsi="Arial" w:cs="Arial"/>
                <w:sz w:val="20"/>
                <w:szCs w:val="20"/>
              </w:rPr>
              <w:t>The</w:t>
            </w:r>
            <w:r w:rsidRPr="00E9740A">
              <w:rPr>
                <w:rFonts w:ascii="Arial" w:hAnsi="Arial" w:cs="Arial"/>
                <w:spacing w:val="-3"/>
                <w:sz w:val="20"/>
                <w:szCs w:val="20"/>
              </w:rPr>
              <w:t xml:space="preserve"> </w:t>
            </w:r>
            <w:r w:rsidRPr="00E9740A">
              <w:rPr>
                <w:rFonts w:ascii="Arial" w:hAnsi="Arial" w:cs="Arial"/>
                <w:sz w:val="20"/>
                <w:szCs w:val="20"/>
              </w:rPr>
              <w:t>manuscript has</w:t>
            </w:r>
            <w:r w:rsidRPr="00E9740A">
              <w:rPr>
                <w:rFonts w:ascii="Arial" w:hAnsi="Arial" w:cs="Arial"/>
                <w:spacing w:val="-6"/>
                <w:sz w:val="20"/>
                <w:szCs w:val="20"/>
              </w:rPr>
              <w:t xml:space="preserve"> </w:t>
            </w:r>
            <w:r w:rsidRPr="00E9740A">
              <w:rPr>
                <w:rFonts w:ascii="Arial" w:hAnsi="Arial" w:cs="Arial"/>
                <w:sz w:val="20"/>
                <w:szCs w:val="20"/>
              </w:rPr>
              <w:t>Comprehensive</w:t>
            </w:r>
            <w:r w:rsidRPr="00E9740A">
              <w:rPr>
                <w:rFonts w:ascii="Arial" w:hAnsi="Arial" w:cs="Arial"/>
                <w:spacing w:val="-3"/>
                <w:sz w:val="20"/>
                <w:szCs w:val="20"/>
              </w:rPr>
              <w:t xml:space="preserve"> </w:t>
            </w:r>
            <w:r w:rsidRPr="00E9740A">
              <w:rPr>
                <w:rFonts w:ascii="Arial" w:hAnsi="Arial" w:cs="Arial"/>
                <w:sz w:val="20"/>
                <w:szCs w:val="20"/>
              </w:rPr>
              <w:t>Coverage.</w:t>
            </w:r>
            <w:r w:rsidRPr="00E9740A">
              <w:rPr>
                <w:rFonts w:ascii="Arial" w:hAnsi="Arial" w:cs="Arial"/>
                <w:spacing w:val="-2"/>
                <w:sz w:val="20"/>
                <w:szCs w:val="20"/>
              </w:rPr>
              <w:t xml:space="preserve"> </w:t>
            </w:r>
            <w:r w:rsidRPr="00E9740A">
              <w:rPr>
                <w:rFonts w:ascii="Arial" w:hAnsi="Arial" w:cs="Arial"/>
                <w:sz w:val="20"/>
                <w:szCs w:val="20"/>
              </w:rPr>
              <w:t>It</w:t>
            </w:r>
            <w:r w:rsidRPr="00E9740A">
              <w:rPr>
                <w:rFonts w:ascii="Arial" w:hAnsi="Arial" w:cs="Arial"/>
                <w:spacing w:val="-3"/>
                <w:sz w:val="20"/>
                <w:szCs w:val="20"/>
              </w:rPr>
              <w:t xml:space="preserve"> </w:t>
            </w:r>
            <w:r w:rsidRPr="00E9740A">
              <w:rPr>
                <w:rFonts w:ascii="Arial" w:hAnsi="Arial" w:cs="Arial"/>
                <w:sz w:val="20"/>
                <w:szCs w:val="20"/>
              </w:rPr>
              <w:t>means</w:t>
            </w:r>
            <w:r w:rsidRPr="00E9740A">
              <w:rPr>
                <w:rFonts w:ascii="Arial" w:hAnsi="Arial" w:cs="Arial"/>
                <w:spacing w:val="-6"/>
                <w:sz w:val="20"/>
                <w:szCs w:val="20"/>
              </w:rPr>
              <w:t xml:space="preserve"> </w:t>
            </w:r>
            <w:r w:rsidRPr="00E9740A">
              <w:rPr>
                <w:rFonts w:ascii="Arial" w:hAnsi="Arial" w:cs="Arial"/>
                <w:sz w:val="20"/>
                <w:szCs w:val="20"/>
              </w:rPr>
              <w:t>that</w:t>
            </w:r>
            <w:r w:rsidRPr="00E9740A">
              <w:rPr>
                <w:rFonts w:ascii="Arial" w:hAnsi="Arial" w:cs="Arial"/>
                <w:spacing w:val="-3"/>
                <w:sz w:val="20"/>
                <w:szCs w:val="20"/>
              </w:rPr>
              <w:t xml:space="preserve"> </w:t>
            </w:r>
            <w:r w:rsidRPr="00E9740A">
              <w:rPr>
                <w:rFonts w:ascii="Arial" w:hAnsi="Arial" w:cs="Arial"/>
                <w:sz w:val="20"/>
                <w:szCs w:val="20"/>
              </w:rPr>
              <w:t>it</w:t>
            </w:r>
            <w:r w:rsidRPr="00E9740A">
              <w:rPr>
                <w:rFonts w:ascii="Arial" w:hAnsi="Arial" w:cs="Arial"/>
                <w:spacing w:val="-3"/>
                <w:sz w:val="20"/>
                <w:szCs w:val="20"/>
              </w:rPr>
              <w:t xml:space="preserve"> </w:t>
            </w:r>
            <w:r w:rsidRPr="00E9740A">
              <w:rPr>
                <w:rFonts w:ascii="Arial" w:hAnsi="Arial" w:cs="Arial"/>
                <w:sz w:val="20"/>
                <w:szCs w:val="20"/>
              </w:rPr>
              <w:t>broadly</w:t>
            </w:r>
            <w:r w:rsidRPr="00E9740A">
              <w:rPr>
                <w:rFonts w:ascii="Arial" w:hAnsi="Arial" w:cs="Arial"/>
                <w:spacing w:val="-5"/>
                <w:sz w:val="20"/>
                <w:szCs w:val="20"/>
              </w:rPr>
              <w:t xml:space="preserve"> </w:t>
            </w:r>
            <w:r w:rsidRPr="00E9740A">
              <w:rPr>
                <w:rFonts w:ascii="Arial" w:hAnsi="Arial" w:cs="Arial"/>
                <w:sz w:val="20"/>
                <w:szCs w:val="20"/>
              </w:rPr>
              <w:t>addresses</w:t>
            </w:r>
            <w:r w:rsidRPr="00E9740A">
              <w:rPr>
                <w:rFonts w:ascii="Arial" w:hAnsi="Arial" w:cs="Arial"/>
                <w:spacing w:val="-6"/>
                <w:sz w:val="20"/>
                <w:szCs w:val="20"/>
              </w:rPr>
              <w:t xml:space="preserve"> </w:t>
            </w:r>
            <w:r w:rsidRPr="00E9740A">
              <w:rPr>
                <w:rFonts w:ascii="Arial" w:hAnsi="Arial" w:cs="Arial"/>
                <w:sz w:val="20"/>
                <w:szCs w:val="20"/>
              </w:rPr>
              <w:t>key</w:t>
            </w:r>
            <w:r w:rsidRPr="00E9740A">
              <w:rPr>
                <w:rFonts w:ascii="Arial" w:hAnsi="Arial" w:cs="Arial"/>
                <w:spacing w:val="-5"/>
                <w:sz w:val="20"/>
                <w:szCs w:val="20"/>
              </w:rPr>
              <w:t xml:space="preserve"> </w:t>
            </w:r>
            <w:r w:rsidRPr="00E9740A">
              <w:rPr>
                <w:rFonts w:ascii="Arial" w:hAnsi="Arial" w:cs="Arial"/>
                <w:sz w:val="20"/>
                <w:szCs w:val="20"/>
              </w:rPr>
              <w:t>aspects</w:t>
            </w:r>
            <w:r w:rsidRPr="00E9740A">
              <w:rPr>
                <w:rFonts w:ascii="Arial" w:hAnsi="Arial" w:cs="Arial"/>
                <w:spacing w:val="-6"/>
                <w:sz w:val="20"/>
                <w:szCs w:val="20"/>
              </w:rPr>
              <w:t xml:space="preserve"> </w:t>
            </w:r>
            <w:r w:rsidRPr="00E9740A">
              <w:rPr>
                <w:rFonts w:ascii="Arial" w:hAnsi="Arial" w:cs="Arial"/>
                <w:sz w:val="20"/>
                <w:szCs w:val="20"/>
              </w:rPr>
              <w:t>of kinase inhibitors,</w:t>
            </w:r>
            <w:r w:rsidRPr="00E9740A">
              <w:rPr>
                <w:rFonts w:ascii="Arial" w:hAnsi="Arial" w:cs="Arial"/>
                <w:spacing w:val="-1"/>
                <w:sz w:val="20"/>
                <w:szCs w:val="20"/>
              </w:rPr>
              <w:t xml:space="preserve"> </w:t>
            </w:r>
            <w:r w:rsidRPr="00E9740A">
              <w:rPr>
                <w:rFonts w:ascii="Arial" w:hAnsi="Arial" w:cs="Arial"/>
                <w:sz w:val="20"/>
                <w:szCs w:val="20"/>
              </w:rPr>
              <w:t>including</w:t>
            </w:r>
            <w:r w:rsidRPr="00E9740A">
              <w:rPr>
                <w:rFonts w:ascii="Arial" w:hAnsi="Arial" w:cs="Arial"/>
                <w:spacing w:val="-4"/>
                <w:sz w:val="20"/>
                <w:szCs w:val="20"/>
              </w:rPr>
              <w:t xml:space="preserve"> </w:t>
            </w:r>
            <w:r w:rsidRPr="00E9740A">
              <w:rPr>
                <w:rFonts w:ascii="Arial" w:hAnsi="Arial" w:cs="Arial"/>
                <w:sz w:val="20"/>
                <w:szCs w:val="20"/>
              </w:rPr>
              <w:t>history,</w:t>
            </w:r>
            <w:r w:rsidRPr="00E9740A">
              <w:rPr>
                <w:rFonts w:ascii="Arial" w:hAnsi="Arial" w:cs="Arial"/>
                <w:spacing w:val="-1"/>
                <w:sz w:val="20"/>
                <w:szCs w:val="20"/>
              </w:rPr>
              <w:t xml:space="preserve"> </w:t>
            </w:r>
            <w:r w:rsidRPr="00E9740A">
              <w:rPr>
                <w:rFonts w:ascii="Arial" w:hAnsi="Arial" w:cs="Arial"/>
                <w:sz w:val="20"/>
                <w:szCs w:val="20"/>
              </w:rPr>
              <w:t>mechanisms,</w:t>
            </w:r>
            <w:r w:rsidRPr="00E9740A">
              <w:rPr>
                <w:rFonts w:ascii="Arial" w:hAnsi="Arial" w:cs="Arial"/>
                <w:spacing w:val="-1"/>
                <w:sz w:val="20"/>
                <w:szCs w:val="20"/>
              </w:rPr>
              <w:t xml:space="preserve"> </w:t>
            </w:r>
            <w:r w:rsidRPr="00E9740A">
              <w:rPr>
                <w:rFonts w:ascii="Arial" w:hAnsi="Arial" w:cs="Arial"/>
                <w:sz w:val="20"/>
                <w:szCs w:val="20"/>
              </w:rPr>
              <w:t>clinical</w:t>
            </w:r>
            <w:r w:rsidRPr="00E9740A">
              <w:rPr>
                <w:rFonts w:ascii="Arial" w:hAnsi="Arial" w:cs="Arial"/>
                <w:spacing w:val="-2"/>
                <w:sz w:val="20"/>
                <w:szCs w:val="20"/>
              </w:rPr>
              <w:t xml:space="preserve"> </w:t>
            </w:r>
            <w:r w:rsidRPr="00E9740A">
              <w:rPr>
                <w:rFonts w:ascii="Arial" w:hAnsi="Arial" w:cs="Arial"/>
                <w:sz w:val="20"/>
                <w:szCs w:val="20"/>
              </w:rPr>
              <w:t>challenges</w:t>
            </w:r>
            <w:r w:rsidRPr="00E9740A">
              <w:rPr>
                <w:rFonts w:ascii="Arial" w:hAnsi="Arial" w:cs="Arial"/>
                <w:spacing w:val="-5"/>
                <w:sz w:val="20"/>
                <w:szCs w:val="20"/>
              </w:rPr>
              <w:t xml:space="preserve"> </w:t>
            </w:r>
            <w:r w:rsidRPr="00E9740A">
              <w:rPr>
                <w:rFonts w:ascii="Arial" w:hAnsi="Arial" w:cs="Arial"/>
                <w:sz w:val="20"/>
                <w:szCs w:val="20"/>
              </w:rPr>
              <w:t>(e.g.,</w:t>
            </w:r>
            <w:r w:rsidRPr="00E9740A">
              <w:rPr>
                <w:rFonts w:ascii="Arial" w:hAnsi="Arial" w:cs="Arial"/>
                <w:spacing w:val="-1"/>
                <w:sz w:val="20"/>
                <w:szCs w:val="20"/>
              </w:rPr>
              <w:t xml:space="preserve"> </w:t>
            </w:r>
            <w:r w:rsidRPr="00E9740A">
              <w:rPr>
                <w:rFonts w:ascii="Arial" w:hAnsi="Arial" w:cs="Arial"/>
                <w:sz w:val="20"/>
                <w:szCs w:val="20"/>
              </w:rPr>
              <w:t>drug</w:t>
            </w:r>
            <w:r w:rsidRPr="00E9740A">
              <w:rPr>
                <w:rFonts w:ascii="Arial" w:hAnsi="Arial" w:cs="Arial"/>
                <w:spacing w:val="-4"/>
                <w:sz w:val="20"/>
                <w:szCs w:val="20"/>
              </w:rPr>
              <w:t xml:space="preserve"> </w:t>
            </w:r>
            <w:r w:rsidRPr="00E9740A">
              <w:rPr>
                <w:rFonts w:ascii="Arial" w:hAnsi="Arial" w:cs="Arial"/>
                <w:sz w:val="20"/>
                <w:szCs w:val="20"/>
              </w:rPr>
              <w:t>resistance),</w:t>
            </w:r>
            <w:r w:rsidRPr="00E9740A">
              <w:rPr>
                <w:rFonts w:ascii="Arial" w:hAnsi="Arial" w:cs="Arial"/>
                <w:spacing w:val="-6"/>
                <w:sz w:val="20"/>
                <w:szCs w:val="20"/>
              </w:rPr>
              <w:t xml:space="preserve"> </w:t>
            </w:r>
            <w:r w:rsidRPr="00E9740A">
              <w:rPr>
                <w:rFonts w:ascii="Arial" w:hAnsi="Arial" w:cs="Arial"/>
                <w:sz w:val="20"/>
                <w:szCs w:val="20"/>
              </w:rPr>
              <w:t>and</w:t>
            </w:r>
            <w:r w:rsidRPr="00E9740A">
              <w:rPr>
                <w:rFonts w:ascii="Arial" w:hAnsi="Arial" w:cs="Arial"/>
                <w:spacing w:val="-4"/>
                <w:sz w:val="20"/>
                <w:szCs w:val="20"/>
              </w:rPr>
              <w:t xml:space="preserve"> </w:t>
            </w:r>
            <w:r w:rsidRPr="00E9740A">
              <w:rPr>
                <w:rFonts w:ascii="Arial" w:hAnsi="Arial" w:cs="Arial"/>
                <w:sz w:val="20"/>
                <w:szCs w:val="20"/>
              </w:rPr>
              <w:t>future</w:t>
            </w:r>
            <w:r w:rsidRPr="00E9740A">
              <w:rPr>
                <w:rFonts w:ascii="Arial" w:hAnsi="Arial" w:cs="Arial"/>
                <w:spacing w:val="-2"/>
                <w:sz w:val="20"/>
                <w:szCs w:val="20"/>
              </w:rPr>
              <w:t xml:space="preserve"> </w:t>
            </w:r>
            <w:r w:rsidRPr="00E9740A">
              <w:rPr>
                <w:rFonts w:ascii="Arial" w:hAnsi="Arial" w:cs="Arial"/>
                <w:sz w:val="20"/>
                <w:szCs w:val="20"/>
              </w:rPr>
              <w:t>trends.</w:t>
            </w:r>
          </w:p>
          <w:p w14:paraId="30F981CC" w14:textId="77777777" w:rsidR="00B3130A" w:rsidRPr="00E9740A" w:rsidRDefault="00083EF1">
            <w:pPr>
              <w:pStyle w:val="TableParagraph"/>
              <w:numPr>
                <w:ilvl w:val="0"/>
                <w:numId w:val="3"/>
              </w:numPr>
              <w:tabs>
                <w:tab w:val="left" w:pos="830"/>
              </w:tabs>
              <w:spacing w:before="5" w:line="235" w:lineRule="auto"/>
              <w:ind w:right="219"/>
              <w:rPr>
                <w:rFonts w:ascii="Arial" w:hAnsi="Arial" w:cs="Arial"/>
                <w:sz w:val="20"/>
                <w:szCs w:val="20"/>
              </w:rPr>
            </w:pPr>
            <w:r w:rsidRPr="00E9740A">
              <w:rPr>
                <w:rFonts w:ascii="Arial" w:hAnsi="Arial" w:cs="Arial"/>
                <w:sz w:val="20"/>
                <w:szCs w:val="20"/>
              </w:rPr>
              <w:t>It has</w:t>
            </w:r>
            <w:r w:rsidRPr="00E9740A">
              <w:rPr>
                <w:rFonts w:ascii="Arial" w:hAnsi="Arial" w:cs="Arial"/>
                <w:spacing w:val="-3"/>
                <w:sz w:val="20"/>
                <w:szCs w:val="20"/>
              </w:rPr>
              <w:t xml:space="preserve"> </w:t>
            </w:r>
            <w:r w:rsidRPr="00E9740A">
              <w:rPr>
                <w:rFonts w:ascii="Arial" w:hAnsi="Arial" w:cs="Arial"/>
                <w:sz w:val="20"/>
                <w:szCs w:val="20"/>
              </w:rPr>
              <w:t>Clinical</w:t>
            </w:r>
            <w:r w:rsidRPr="00E9740A">
              <w:rPr>
                <w:rFonts w:ascii="Arial" w:hAnsi="Arial" w:cs="Arial"/>
                <w:spacing w:val="-5"/>
                <w:sz w:val="20"/>
                <w:szCs w:val="20"/>
              </w:rPr>
              <w:t xml:space="preserve"> </w:t>
            </w:r>
            <w:r w:rsidRPr="00E9740A">
              <w:rPr>
                <w:rFonts w:ascii="Arial" w:hAnsi="Arial" w:cs="Arial"/>
                <w:sz w:val="20"/>
                <w:szCs w:val="20"/>
              </w:rPr>
              <w:t>Relevance</w:t>
            </w:r>
            <w:r w:rsidRPr="00E9740A">
              <w:rPr>
                <w:rFonts w:ascii="Arial" w:hAnsi="Arial" w:cs="Arial"/>
                <w:spacing w:val="-5"/>
                <w:sz w:val="20"/>
                <w:szCs w:val="20"/>
              </w:rPr>
              <w:t xml:space="preserve"> </w:t>
            </w:r>
            <w:r w:rsidRPr="00E9740A">
              <w:rPr>
                <w:rFonts w:ascii="Arial" w:hAnsi="Arial" w:cs="Arial"/>
                <w:sz w:val="20"/>
                <w:szCs w:val="20"/>
              </w:rPr>
              <w:t>that strongly</w:t>
            </w:r>
            <w:r w:rsidRPr="00E9740A">
              <w:rPr>
                <w:rFonts w:ascii="Arial" w:hAnsi="Arial" w:cs="Arial"/>
                <w:spacing w:val="-7"/>
                <w:sz w:val="20"/>
                <w:szCs w:val="20"/>
              </w:rPr>
              <w:t xml:space="preserve"> </w:t>
            </w:r>
            <w:r w:rsidRPr="00E9740A">
              <w:rPr>
                <w:rFonts w:ascii="Arial" w:hAnsi="Arial" w:cs="Arial"/>
                <w:sz w:val="20"/>
                <w:szCs w:val="20"/>
              </w:rPr>
              <w:t>emphasizes</w:t>
            </w:r>
            <w:r w:rsidRPr="00E9740A">
              <w:rPr>
                <w:rFonts w:ascii="Arial" w:hAnsi="Arial" w:cs="Arial"/>
                <w:spacing w:val="-8"/>
                <w:sz w:val="20"/>
                <w:szCs w:val="20"/>
              </w:rPr>
              <w:t xml:space="preserve"> </w:t>
            </w:r>
            <w:r w:rsidRPr="00E9740A">
              <w:rPr>
                <w:rFonts w:ascii="Arial" w:hAnsi="Arial" w:cs="Arial"/>
                <w:sz w:val="20"/>
                <w:szCs w:val="20"/>
              </w:rPr>
              <w:t>translational</w:t>
            </w:r>
            <w:r w:rsidRPr="00E9740A">
              <w:rPr>
                <w:rFonts w:ascii="Arial" w:hAnsi="Arial" w:cs="Arial"/>
                <w:spacing w:val="-5"/>
                <w:sz w:val="20"/>
                <w:szCs w:val="20"/>
              </w:rPr>
              <w:t xml:space="preserve"> </w:t>
            </w:r>
            <w:r w:rsidRPr="00E9740A">
              <w:rPr>
                <w:rFonts w:ascii="Arial" w:hAnsi="Arial" w:cs="Arial"/>
                <w:sz w:val="20"/>
                <w:szCs w:val="20"/>
              </w:rPr>
              <w:t>success</w:t>
            </w:r>
            <w:r w:rsidRPr="00E9740A">
              <w:rPr>
                <w:rFonts w:ascii="Arial" w:hAnsi="Arial" w:cs="Arial"/>
                <w:spacing w:val="-3"/>
                <w:sz w:val="20"/>
                <w:szCs w:val="20"/>
              </w:rPr>
              <w:t xml:space="preserve"> </w:t>
            </w:r>
            <w:r w:rsidRPr="00E9740A">
              <w:rPr>
                <w:rFonts w:ascii="Arial" w:hAnsi="Arial" w:cs="Arial"/>
                <w:sz w:val="20"/>
                <w:szCs w:val="20"/>
              </w:rPr>
              <w:t>(e.g.,</w:t>
            </w:r>
            <w:r w:rsidRPr="00E9740A">
              <w:rPr>
                <w:rFonts w:ascii="Arial" w:hAnsi="Arial" w:cs="Arial"/>
                <w:spacing w:val="-4"/>
                <w:sz w:val="20"/>
                <w:szCs w:val="20"/>
              </w:rPr>
              <w:t xml:space="preserve"> </w:t>
            </w:r>
            <w:r w:rsidRPr="00E9740A">
              <w:rPr>
                <w:rFonts w:ascii="Arial" w:hAnsi="Arial" w:cs="Arial"/>
                <w:sz w:val="20"/>
                <w:szCs w:val="20"/>
              </w:rPr>
              <w:t>imatinib,</w:t>
            </w:r>
            <w:r w:rsidRPr="00E9740A">
              <w:rPr>
                <w:rFonts w:ascii="Arial" w:hAnsi="Arial" w:cs="Arial"/>
                <w:spacing w:val="-4"/>
                <w:sz w:val="20"/>
                <w:szCs w:val="20"/>
              </w:rPr>
              <w:t xml:space="preserve"> </w:t>
            </w:r>
            <w:proofErr w:type="spellStart"/>
            <w:r w:rsidRPr="00E9740A">
              <w:rPr>
                <w:rFonts w:ascii="Arial" w:hAnsi="Arial" w:cs="Arial"/>
                <w:sz w:val="20"/>
                <w:szCs w:val="20"/>
              </w:rPr>
              <w:t>osimertinib</w:t>
            </w:r>
            <w:proofErr w:type="spellEnd"/>
            <w:r w:rsidRPr="00E9740A">
              <w:rPr>
                <w:rFonts w:ascii="Arial" w:hAnsi="Arial" w:cs="Arial"/>
                <w:sz w:val="20"/>
                <w:szCs w:val="20"/>
              </w:rPr>
              <w:t>)</w:t>
            </w:r>
            <w:r w:rsidRPr="00E9740A">
              <w:rPr>
                <w:rFonts w:ascii="Arial" w:hAnsi="Arial" w:cs="Arial"/>
                <w:spacing w:val="-7"/>
                <w:sz w:val="20"/>
                <w:szCs w:val="20"/>
              </w:rPr>
              <w:t xml:space="preserve"> </w:t>
            </w:r>
            <w:r w:rsidRPr="00E9740A">
              <w:rPr>
                <w:rFonts w:ascii="Arial" w:hAnsi="Arial" w:cs="Arial"/>
                <w:sz w:val="20"/>
                <w:szCs w:val="20"/>
              </w:rPr>
              <w:t>and precision medicine.</w:t>
            </w:r>
          </w:p>
          <w:p w14:paraId="6EF54ABE" w14:textId="77777777" w:rsidR="00B3130A" w:rsidRPr="00E9740A" w:rsidRDefault="00083EF1">
            <w:pPr>
              <w:pStyle w:val="TableParagraph"/>
              <w:numPr>
                <w:ilvl w:val="0"/>
                <w:numId w:val="3"/>
              </w:numPr>
              <w:tabs>
                <w:tab w:val="left" w:pos="830"/>
              </w:tabs>
              <w:spacing w:before="1"/>
              <w:rPr>
                <w:rFonts w:ascii="Arial" w:hAnsi="Arial" w:cs="Arial"/>
                <w:sz w:val="20"/>
                <w:szCs w:val="20"/>
              </w:rPr>
            </w:pPr>
            <w:r w:rsidRPr="00E9740A">
              <w:rPr>
                <w:rFonts w:ascii="Arial" w:hAnsi="Arial" w:cs="Arial"/>
                <w:sz w:val="20"/>
                <w:szCs w:val="20"/>
              </w:rPr>
              <w:t>Also,</w:t>
            </w:r>
            <w:r w:rsidRPr="00E9740A">
              <w:rPr>
                <w:rFonts w:ascii="Arial" w:hAnsi="Arial" w:cs="Arial"/>
                <w:spacing w:val="-5"/>
                <w:sz w:val="20"/>
                <w:szCs w:val="20"/>
              </w:rPr>
              <w:t xml:space="preserve"> </w:t>
            </w:r>
            <w:r w:rsidRPr="00E9740A">
              <w:rPr>
                <w:rFonts w:ascii="Arial" w:hAnsi="Arial" w:cs="Arial"/>
                <w:sz w:val="20"/>
                <w:szCs w:val="20"/>
              </w:rPr>
              <w:t>it</w:t>
            </w:r>
            <w:r w:rsidRPr="00E9740A">
              <w:rPr>
                <w:rFonts w:ascii="Arial" w:hAnsi="Arial" w:cs="Arial"/>
                <w:spacing w:val="-6"/>
                <w:sz w:val="20"/>
                <w:szCs w:val="20"/>
              </w:rPr>
              <w:t xml:space="preserve"> </w:t>
            </w:r>
            <w:r w:rsidRPr="00E9740A">
              <w:rPr>
                <w:rFonts w:ascii="Arial" w:hAnsi="Arial" w:cs="Arial"/>
                <w:sz w:val="20"/>
                <w:szCs w:val="20"/>
              </w:rPr>
              <w:t>clearly</w:t>
            </w:r>
            <w:r w:rsidRPr="00E9740A">
              <w:rPr>
                <w:rFonts w:ascii="Arial" w:hAnsi="Arial" w:cs="Arial"/>
                <w:spacing w:val="-3"/>
                <w:sz w:val="20"/>
                <w:szCs w:val="20"/>
              </w:rPr>
              <w:t xml:space="preserve"> </w:t>
            </w:r>
            <w:r w:rsidRPr="00E9740A">
              <w:rPr>
                <w:rFonts w:ascii="Arial" w:hAnsi="Arial" w:cs="Arial"/>
                <w:sz w:val="20"/>
                <w:szCs w:val="20"/>
              </w:rPr>
              <w:t>outlines</w:t>
            </w:r>
            <w:r w:rsidRPr="00E9740A">
              <w:rPr>
                <w:rFonts w:ascii="Arial" w:hAnsi="Arial" w:cs="Arial"/>
                <w:spacing w:val="-9"/>
                <w:sz w:val="20"/>
                <w:szCs w:val="20"/>
              </w:rPr>
              <w:t xml:space="preserve"> </w:t>
            </w:r>
            <w:r w:rsidRPr="00E9740A">
              <w:rPr>
                <w:rFonts w:ascii="Arial" w:hAnsi="Arial" w:cs="Arial"/>
                <w:sz w:val="20"/>
                <w:szCs w:val="20"/>
              </w:rPr>
              <w:t>the</w:t>
            </w:r>
            <w:r w:rsidRPr="00E9740A">
              <w:rPr>
                <w:rFonts w:ascii="Arial" w:hAnsi="Arial" w:cs="Arial"/>
                <w:spacing w:val="-6"/>
                <w:sz w:val="20"/>
                <w:szCs w:val="20"/>
              </w:rPr>
              <w:t xml:space="preserve"> </w:t>
            </w:r>
            <w:r w:rsidRPr="00E9740A">
              <w:rPr>
                <w:rFonts w:ascii="Arial" w:hAnsi="Arial" w:cs="Arial"/>
                <w:sz w:val="20"/>
                <w:szCs w:val="20"/>
              </w:rPr>
              <w:t>evolution</w:t>
            </w:r>
            <w:r w:rsidRPr="00E9740A">
              <w:rPr>
                <w:rFonts w:ascii="Arial" w:hAnsi="Arial" w:cs="Arial"/>
                <w:spacing w:val="-7"/>
                <w:sz w:val="20"/>
                <w:szCs w:val="20"/>
              </w:rPr>
              <w:t xml:space="preserve"> </w:t>
            </w:r>
            <w:r w:rsidRPr="00E9740A">
              <w:rPr>
                <w:rFonts w:ascii="Arial" w:hAnsi="Arial" w:cs="Arial"/>
                <w:sz w:val="20"/>
                <w:szCs w:val="20"/>
              </w:rPr>
              <w:t>of</w:t>
            </w:r>
            <w:r w:rsidRPr="00E9740A">
              <w:rPr>
                <w:rFonts w:ascii="Arial" w:hAnsi="Arial" w:cs="Arial"/>
                <w:spacing w:val="-8"/>
                <w:sz w:val="20"/>
                <w:szCs w:val="20"/>
              </w:rPr>
              <w:t xml:space="preserve"> </w:t>
            </w:r>
            <w:r w:rsidRPr="00E9740A">
              <w:rPr>
                <w:rFonts w:ascii="Arial" w:hAnsi="Arial" w:cs="Arial"/>
                <w:sz w:val="20"/>
                <w:szCs w:val="20"/>
              </w:rPr>
              <w:t>drug</w:t>
            </w:r>
            <w:r w:rsidRPr="00E9740A">
              <w:rPr>
                <w:rFonts w:ascii="Arial" w:hAnsi="Arial" w:cs="Arial"/>
                <w:spacing w:val="-8"/>
                <w:sz w:val="20"/>
                <w:szCs w:val="20"/>
              </w:rPr>
              <w:t xml:space="preserve"> </w:t>
            </w:r>
            <w:r w:rsidRPr="00E9740A">
              <w:rPr>
                <w:rFonts w:ascii="Arial" w:hAnsi="Arial" w:cs="Arial"/>
                <w:sz w:val="20"/>
                <w:szCs w:val="20"/>
              </w:rPr>
              <w:t>design</w:t>
            </w:r>
            <w:r w:rsidRPr="00E9740A">
              <w:rPr>
                <w:rFonts w:ascii="Arial" w:hAnsi="Arial" w:cs="Arial"/>
                <w:spacing w:val="-7"/>
                <w:sz w:val="20"/>
                <w:szCs w:val="20"/>
              </w:rPr>
              <w:t xml:space="preserve"> </w:t>
            </w:r>
            <w:r w:rsidRPr="00E9740A">
              <w:rPr>
                <w:rFonts w:ascii="Arial" w:hAnsi="Arial" w:cs="Arial"/>
                <w:sz w:val="20"/>
                <w:szCs w:val="20"/>
              </w:rPr>
              <w:t>from</w:t>
            </w:r>
            <w:r w:rsidRPr="00E9740A">
              <w:rPr>
                <w:rFonts w:ascii="Arial" w:hAnsi="Arial" w:cs="Arial"/>
                <w:spacing w:val="-6"/>
                <w:sz w:val="20"/>
                <w:szCs w:val="20"/>
              </w:rPr>
              <w:t xml:space="preserve"> </w:t>
            </w:r>
            <w:r w:rsidRPr="00E9740A">
              <w:rPr>
                <w:rFonts w:ascii="Arial" w:hAnsi="Arial" w:cs="Arial"/>
                <w:sz w:val="20"/>
                <w:szCs w:val="20"/>
              </w:rPr>
              <w:t>molecular</w:t>
            </w:r>
            <w:r w:rsidRPr="00E9740A">
              <w:rPr>
                <w:rFonts w:ascii="Arial" w:hAnsi="Arial" w:cs="Arial"/>
                <w:spacing w:val="-8"/>
                <w:sz w:val="20"/>
                <w:szCs w:val="20"/>
              </w:rPr>
              <w:t xml:space="preserve"> </w:t>
            </w:r>
            <w:r w:rsidRPr="00E9740A">
              <w:rPr>
                <w:rFonts w:ascii="Arial" w:hAnsi="Arial" w:cs="Arial"/>
                <w:sz w:val="20"/>
                <w:szCs w:val="20"/>
              </w:rPr>
              <w:t>targets</w:t>
            </w:r>
            <w:r w:rsidRPr="00E9740A">
              <w:rPr>
                <w:rFonts w:ascii="Arial" w:hAnsi="Arial" w:cs="Arial"/>
                <w:spacing w:val="-4"/>
                <w:sz w:val="20"/>
                <w:szCs w:val="20"/>
              </w:rPr>
              <w:t xml:space="preserve"> </w:t>
            </w:r>
            <w:r w:rsidRPr="00E9740A">
              <w:rPr>
                <w:rFonts w:ascii="Arial" w:hAnsi="Arial" w:cs="Arial"/>
                <w:sz w:val="20"/>
                <w:szCs w:val="20"/>
              </w:rPr>
              <w:t>to</w:t>
            </w:r>
            <w:r w:rsidRPr="00E9740A">
              <w:rPr>
                <w:rFonts w:ascii="Arial" w:hAnsi="Arial" w:cs="Arial"/>
                <w:spacing w:val="-3"/>
                <w:sz w:val="20"/>
                <w:szCs w:val="20"/>
              </w:rPr>
              <w:t xml:space="preserve"> </w:t>
            </w:r>
            <w:r w:rsidRPr="00E9740A">
              <w:rPr>
                <w:rFonts w:ascii="Arial" w:hAnsi="Arial" w:cs="Arial"/>
                <w:sz w:val="20"/>
                <w:szCs w:val="20"/>
              </w:rPr>
              <w:t>next-generation</w:t>
            </w:r>
            <w:r w:rsidRPr="00E9740A">
              <w:rPr>
                <w:rFonts w:ascii="Arial" w:hAnsi="Arial" w:cs="Arial"/>
                <w:spacing w:val="-7"/>
                <w:sz w:val="20"/>
                <w:szCs w:val="20"/>
              </w:rPr>
              <w:t xml:space="preserve"> </w:t>
            </w:r>
            <w:r w:rsidRPr="00E9740A">
              <w:rPr>
                <w:rFonts w:ascii="Arial" w:hAnsi="Arial" w:cs="Arial"/>
                <w:spacing w:val="-2"/>
                <w:sz w:val="20"/>
                <w:szCs w:val="20"/>
              </w:rPr>
              <w:t>therapies.</w:t>
            </w:r>
          </w:p>
        </w:tc>
        <w:tc>
          <w:tcPr>
            <w:tcW w:w="6443" w:type="dxa"/>
          </w:tcPr>
          <w:p w14:paraId="534160D8" w14:textId="0FFE5B95" w:rsidR="00B3130A" w:rsidRPr="00E9740A" w:rsidRDefault="00941474">
            <w:pPr>
              <w:pStyle w:val="TableParagraph"/>
              <w:ind w:left="0"/>
              <w:rPr>
                <w:rFonts w:ascii="Arial" w:hAnsi="Arial" w:cs="Arial"/>
                <w:sz w:val="20"/>
                <w:szCs w:val="20"/>
              </w:rPr>
            </w:pPr>
            <w:r w:rsidRPr="00E9740A">
              <w:rPr>
                <w:rFonts w:ascii="Arial" w:hAnsi="Arial" w:cs="Arial"/>
                <w:sz w:val="20"/>
                <w:szCs w:val="20"/>
              </w:rPr>
              <w:t>Thank you for your insightful comments on the importance of this manuscript to the scientific world.</w:t>
            </w:r>
            <w:r w:rsidRPr="00E9740A">
              <w:rPr>
                <w:rFonts w:ascii="Arial" w:hAnsi="Arial" w:cs="Arial"/>
                <w:sz w:val="20"/>
                <w:szCs w:val="20"/>
              </w:rPr>
              <w:br/>
              <w:t>It goes a long way to encourage the authors and affirm our contributions in this field.</w:t>
            </w:r>
          </w:p>
        </w:tc>
      </w:tr>
      <w:tr w:rsidR="00B3130A" w:rsidRPr="00E9740A" w14:paraId="129D4C33" w14:textId="77777777" w:rsidTr="00E9740A">
        <w:trPr>
          <w:trHeight w:val="528"/>
        </w:trPr>
        <w:tc>
          <w:tcPr>
            <w:tcW w:w="5353" w:type="dxa"/>
          </w:tcPr>
          <w:p w14:paraId="756BC4F3" w14:textId="77777777" w:rsidR="00B3130A" w:rsidRPr="00E9740A" w:rsidRDefault="00083EF1">
            <w:pPr>
              <w:pStyle w:val="TableParagraph"/>
              <w:ind w:left="470"/>
              <w:rPr>
                <w:rFonts w:ascii="Arial" w:hAnsi="Arial" w:cs="Arial"/>
                <w:b/>
                <w:sz w:val="20"/>
                <w:szCs w:val="20"/>
              </w:rPr>
            </w:pPr>
            <w:r w:rsidRPr="00E9740A">
              <w:rPr>
                <w:rFonts w:ascii="Arial" w:hAnsi="Arial" w:cs="Arial"/>
                <w:b/>
                <w:sz w:val="20"/>
                <w:szCs w:val="20"/>
              </w:rPr>
              <w:t>Is</w:t>
            </w:r>
            <w:r w:rsidRPr="00E9740A">
              <w:rPr>
                <w:rFonts w:ascii="Arial" w:hAnsi="Arial" w:cs="Arial"/>
                <w:b/>
                <w:spacing w:val="-4"/>
                <w:sz w:val="20"/>
                <w:szCs w:val="20"/>
              </w:rPr>
              <w:t xml:space="preserve"> </w:t>
            </w:r>
            <w:r w:rsidRPr="00E9740A">
              <w:rPr>
                <w:rFonts w:ascii="Arial" w:hAnsi="Arial" w:cs="Arial"/>
                <w:b/>
                <w:sz w:val="20"/>
                <w:szCs w:val="20"/>
              </w:rPr>
              <w:t>the title</w:t>
            </w:r>
            <w:r w:rsidRPr="00E9740A">
              <w:rPr>
                <w:rFonts w:ascii="Arial" w:hAnsi="Arial" w:cs="Arial"/>
                <w:b/>
                <w:spacing w:val="-5"/>
                <w:sz w:val="20"/>
                <w:szCs w:val="20"/>
              </w:rPr>
              <w:t xml:space="preserve"> </w:t>
            </w:r>
            <w:r w:rsidRPr="00E9740A">
              <w:rPr>
                <w:rFonts w:ascii="Arial" w:hAnsi="Arial" w:cs="Arial"/>
                <w:b/>
                <w:sz w:val="20"/>
                <w:szCs w:val="20"/>
              </w:rPr>
              <w:t>of</w:t>
            </w:r>
            <w:r w:rsidRPr="00E9740A">
              <w:rPr>
                <w:rFonts w:ascii="Arial" w:hAnsi="Arial" w:cs="Arial"/>
                <w:b/>
                <w:spacing w:val="-2"/>
                <w:sz w:val="20"/>
                <w:szCs w:val="20"/>
              </w:rPr>
              <w:t xml:space="preserve"> </w:t>
            </w:r>
            <w:r w:rsidRPr="00E9740A">
              <w:rPr>
                <w:rFonts w:ascii="Arial" w:hAnsi="Arial" w:cs="Arial"/>
                <w:b/>
                <w:sz w:val="20"/>
                <w:szCs w:val="20"/>
              </w:rPr>
              <w:t>the</w:t>
            </w:r>
            <w:r w:rsidRPr="00E9740A">
              <w:rPr>
                <w:rFonts w:ascii="Arial" w:hAnsi="Arial" w:cs="Arial"/>
                <w:b/>
                <w:spacing w:val="-5"/>
                <w:sz w:val="20"/>
                <w:szCs w:val="20"/>
              </w:rPr>
              <w:t xml:space="preserve"> </w:t>
            </w:r>
            <w:r w:rsidRPr="00E9740A">
              <w:rPr>
                <w:rFonts w:ascii="Arial" w:hAnsi="Arial" w:cs="Arial"/>
                <w:b/>
                <w:sz w:val="20"/>
                <w:szCs w:val="20"/>
              </w:rPr>
              <w:t>article</w:t>
            </w:r>
            <w:r w:rsidRPr="00E9740A">
              <w:rPr>
                <w:rFonts w:ascii="Arial" w:hAnsi="Arial" w:cs="Arial"/>
                <w:b/>
                <w:spacing w:val="-5"/>
                <w:sz w:val="20"/>
                <w:szCs w:val="20"/>
              </w:rPr>
              <w:t xml:space="preserve"> </w:t>
            </w:r>
            <w:r w:rsidRPr="00E9740A">
              <w:rPr>
                <w:rFonts w:ascii="Arial" w:hAnsi="Arial" w:cs="Arial"/>
                <w:b/>
                <w:spacing w:val="-2"/>
                <w:sz w:val="20"/>
                <w:szCs w:val="20"/>
              </w:rPr>
              <w:t>suitable?</w:t>
            </w:r>
          </w:p>
          <w:p w14:paraId="426FA6B9" w14:textId="77777777" w:rsidR="00B3130A" w:rsidRPr="00E9740A" w:rsidRDefault="00083EF1">
            <w:pPr>
              <w:pStyle w:val="TableParagraph"/>
              <w:ind w:left="470"/>
              <w:rPr>
                <w:rFonts w:ascii="Arial" w:hAnsi="Arial" w:cs="Arial"/>
                <w:b/>
                <w:sz w:val="20"/>
                <w:szCs w:val="20"/>
              </w:rPr>
            </w:pPr>
            <w:r w:rsidRPr="00E9740A">
              <w:rPr>
                <w:rFonts w:ascii="Arial" w:hAnsi="Arial" w:cs="Arial"/>
                <w:b/>
                <w:sz w:val="20"/>
                <w:szCs w:val="20"/>
              </w:rPr>
              <w:t>(If</w:t>
            </w:r>
            <w:r w:rsidRPr="00E9740A">
              <w:rPr>
                <w:rFonts w:ascii="Arial" w:hAnsi="Arial" w:cs="Arial"/>
                <w:b/>
                <w:spacing w:val="-4"/>
                <w:sz w:val="20"/>
                <w:szCs w:val="20"/>
              </w:rPr>
              <w:t xml:space="preserve"> </w:t>
            </w:r>
            <w:r w:rsidRPr="00E9740A">
              <w:rPr>
                <w:rFonts w:ascii="Arial" w:hAnsi="Arial" w:cs="Arial"/>
                <w:b/>
                <w:sz w:val="20"/>
                <w:szCs w:val="20"/>
              </w:rPr>
              <w:t>not,</w:t>
            </w:r>
            <w:r w:rsidRPr="00E9740A">
              <w:rPr>
                <w:rFonts w:ascii="Arial" w:hAnsi="Arial" w:cs="Arial"/>
                <w:b/>
                <w:spacing w:val="-4"/>
                <w:sz w:val="20"/>
                <w:szCs w:val="20"/>
              </w:rPr>
              <w:t xml:space="preserve"> </w:t>
            </w:r>
            <w:r w:rsidRPr="00E9740A">
              <w:rPr>
                <w:rFonts w:ascii="Arial" w:hAnsi="Arial" w:cs="Arial"/>
                <w:b/>
                <w:sz w:val="20"/>
                <w:szCs w:val="20"/>
              </w:rPr>
              <w:t>please</w:t>
            </w:r>
            <w:r w:rsidRPr="00E9740A">
              <w:rPr>
                <w:rFonts w:ascii="Arial" w:hAnsi="Arial" w:cs="Arial"/>
                <w:b/>
                <w:spacing w:val="-6"/>
                <w:sz w:val="20"/>
                <w:szCs w:val="20"/>
              </w:rPr>
              <w:t xml:space="preserve"> </w:t>
            </w:r>
            <w:r w:rsidRPr="00E9740A">
              <w:rPr>
                <w:rFonts w:ascii="Arial" w:hAnsi="Arial" w:cs="Arial"/>
                <w:b/>
                <w:sz w:val="20"/>
                <w:szCs w:val="20"/>
              </w:rPr>
              <w:t>suggest</w:t>
            </w:r>
            <w:r w:rsidRPr="00E9740A">
              <w:rPr>
                <w:rFonts w:ascii="Arial" w:hAnsi="Arial" w:cs="Arial"/>
                <w:b/>
                <w:spacing w:val="-8"/>
                <w:sz w:val="20"/>
                <w:szCs w:val="20"/>
              </w:rPr>
              <w:t xml:space="preserve"> </w:t>
            </w:r>
            <w:r w:rsidRPr="00E9740A">
              <w:rPr>
                <w:rFonts w:ascii="Arial" w:hAnsi="Arial" w:cs="Arial"/>
                <w:b/>
                <w:sz w:val="20"/>
                <w:szCs w:val="20"/>
              </w:rPr>
              <w:t>an</w:t>
            </w:r>
            <w:r w:rsidRPr="00E9740A">
              <w:rPr>
                <w:rFonts w:ascii="Arial" w:hAnsi="Arial" w:cs="Arial"/>
                <w:b/>
                <w:spacing w:val="-4"/>
                <w:sz w:val="20"/>
                <w:szCs w:val="20"/>
              </w:rPr>
              <w:t xml:space="preserve"> </w:t>
            </w:r>
            <w:r w:rsidRPr="00E9740A">
              <w:rPr>
                <w:rFonts w:ascii="Arial" w:hAnsi="Arial" w:cs="Arial"/>
                <w:b/>
                <w:sz w:val="20"/>
                <w:szCs w:val="20"/>
              </w:rPr>
              <w:t>alternative</w:t>
            </w:r>
            <w:r w:rsidRPr="00E9740A">
              <w:rPr>
                <w:rFonts w:ascii="Arial" w:hAnsi="Arial" w:cs="Arial"/>
                <w:b/>
                <w:spacing w:val="-5"/>
                <w:sz w:val="20"/>
                <w:szCs w:val="20"/>
              </w:rPr>
              <w:t xml:space="preserve"> </w:t>
            </w:r>
            <w:r w:rsidRPr="00E9740A">
              <w:rPr>
                <w:rFonts w:ascii="Arial" w:hAnsi="Arial" w:cs="Arial"/>
                <w:b/>
                <w:spacing w:val="-2"/>
                <w:sz w:val="20"/>
                <w:szCs w:val="20"/>
              </w:rPr>
              <w:t>title)</w:t>
            </w:r>
          </w:p>
        </w:tc>
        <w:tc>
          <w:tcPr>
            <w:tcW w:w="9361" w:type="dxa"/>
          </w:tcPr>
          <w:p w14:paraId="505BD834" w14:textId="77777777" w:rsidR="00B3130A" w:rsidRPr="00E9740A" w:rsidRDefault="00083EF1">
            <w:pPr>
              <w:pStyle w:val="TableParagraph"/>
              <w:ind w:left="470"/>
              <w:rPr>
                <w:rFonts w:ascii="Arial" w:hAnsi="Arial" w:cs="Arial"/>
                <w:sz w:val="20"/>
                <w:szCs w:val="20"/>
              </w:rPr>
            </w:pPr>
            <w:r w:rsidRPr="00E9740A">
              <w:rPr>
                <w:rFonts w:ascii="Arial" w:hAnsi="Arial" w:cs="Arial"/>
                <w:sz w:val="20"/>
                <w:szCs w:val="20"/>
              </w:rPr>
              <w:t>I</w:t>
            </w:r>
            <w:r w:rsidRPr="00E9740A">
              <w:rPr>
                <w:rFonts w:ascii="Arial" w:hAnsi="Arial" w:cs="Arial"/>
                <w:spacing w:val="-2"/>
                <w:sz w:val="20"/>
                <w:szCs w:val="20"/>
              </w:rPr>
              <w:t xml:space="preserve"> </w:t>
            </w:r>
            <w:r w:rsidRPr="00E9740A">
              <w:rPr>
                <w:rFonts w:ascii="Arial" w:hAnsi="Arial" w:cs="Arial"/>
                <w:sz w:val="20"/>
                <w:szCs w:val="20"/>
              </w:rPr>
              <w:t>think</w:t>
            </w:r>
            <w:r w:rsidRPr="00E9740A">
              <w:rPr>
                <w:rFonts w:ascii="Arial" w:hAnsi="Arial" w:cs="Arial"/>
                <w:spacing w:val="-6"/>
                <w:sz w:val="20"/>
                <w:szCs w:val="20"/>
              </w:rPr>
              <w:t xml:space="preserve"> </w:t>
            </w:r>
            <w:r w:rsidRPr="00E9740A">
              <w:rPr>
                <w:rFonts w:ascii="Arial" w:hAnsi="Arial" w:cs="Arial"/>
                <w:sz w:val="20"/>
                <w:szCs w:val="20"/>
              </w:rPr>
              <w:t>the</w:t>
            </w:r>
            <w:r w:rsidRPr="00E9740A">
              <w:rPr>
                <w:rFonts w:ascii="Arial" w:hAnsi="Arial" w:cs="Arial"/>
                <w:spacing w:val="-4"/>
                <w:sz w:val="20"/>
                <w:szCs w:val="20"/>
              </w:rPr>
              <w:t xml:space="preserve"> </w:t>
            </w:r>
            <w:r w:rsidRPr="00E9740A">
              <w:rPr>
                <w:rFonts w:ascii="Arial" w:hAnsi="Arial" w:cs="Arial"/>
                <w:sz w:val="20"/>
                <w:szCs w:val="20"/>
              </w:rPr>
              <w:t>title of</w:t>
            </w:r>
            <w:r w:rsidRPr="00E9740A">
              <w:rPr>
                <w:rFonts w:ascii="Arial" w:hAnsi="Arial" w:cs="Arial"/>
                <w:spacing w:val="-6"/>
                <w:sz w:val="20"/>
                <w:szCs w:val="20"/>
              </w:rPr>
              <w:t xml:space="preserve"> </w:t>
            </w:r>
            <w:r w:rsidRPr="00E9740A">
              <w:rPr>
                <w:rFonts w:ascii="Arial" w:hAnsi="Arial" w:cs="Arial"/>
                <w:sz w:val="20"/>
                <w:szCs w:val="20"/>
              </w:rPr>
              <w:t>the</w:t>
            </w:r>
            <w:r w:rsidRPr="00E9740A">
              <w:rPr>
                <w:rFonts w:ascii="Arial" w:hAnsi="Arial" w:cs="Arial"/>
                <w:spacing w:val="-4"/>
                <w:sz w:val="20"/>
                <w:szCs w:val="20"/>
              </w:rPr>
              <w:t xml:space="preserve"> </w:t>
            </w:r>
            <w:r w:rsidRPr="00E9740A">
              <w:rPr>
                <w:rFonts w:ascii="Arial" w:hAnsi="Arial" w:cs="Arial"/>
                <w:sz w:val="20"/>
                <w:szCs w:val="20"/>
              </w:rPr>
              <w:t>article</w:t>
            </w:r>
            <w:r w:rsidRPr="00E9740A">
              <w:rPr>
                <w:rFonts w:ascii="Arial" w:hAnsi="Arial" w:cs="Arial"/>
                <w:spacing w:val="-4"/>
                <w:sz w:val="20"/>
                <w:szCs w:val="20"/>
              </w:rPr>
              <w:t xml:space="preserve"> </w:t>
            </w:r>
            <w:r w:rsidRPr="00E9740A">
              <w:rPr>
                <w:rFonts w:ascii="Arial" w:hAnsi="Arial" w:cs="Arial"/>
                <w:sz w:val="20"/>
                <w:szCs w:val="20"/>
              </w:rPr>
              <w:t>is</w:t>
            </w:r>
            <w:r w:rsidRPr="00E9740A">
              <w:rPr>
                <w:rFonts w:ascii="Arial" w:hAnsi="Arial" w:cs="Arial"/>
                <w:spacing w:val="-2"/>
                <w:sz w:val="20"/>
                <w:szCs w:val="20"/>
              </w:rPr>
              <w:t xml:space="preserve"> suitable.</w:t>
            </w:r>
          </w:p>
        </w:tc>
        <w:tc>
          <w:tcPr>
            <w:tcW w:w="6443" w:type="dxa"/>
          </w:tcPr>
          <w:p w14:paraId="6E822A4A" w14:textId="13CA5CB1" w:rsidR="00B3130A" w:rsidRPr="00E9740A" w:rsidRDefault="00941474">
            <w:pPr>
              <w:pStyle w:val="TableParagraph"/>
              <w:ind w:left="0"/>
              <w:rPr>
                <w:rFonts w:ascii="Arial" w:hAnsi="Arial" w:cs="Arial"/>
                <w:sz w:val="20"/>
                <w:szCs w:val="20"/>
              </w:rPr>
            </w:pPr>
            <w:r w:rsidRPr="00E9740A">
              <w:rPr>
                <w:rFonts w:ascii="Arial" w:hAnsi="Arial" w:cs="Arial"/>
                <w:sz w:val="20"/>
                <w:szCs w:val="20"/>
              </w:rPr>
              <w:t>We are glad to know that the title is suitable for the manuscript. Thank you for this supporting comment</w:t>
            </w:r>
          </w:p>
        </w:tc>
      </w:tr>
      <w:tr w:rsidR="00B3130A" w:rsidRPr="00E9740A" w14:paraId="2ABC2DA0" w14:textId="77777777">
        <w:trPr>
          <w:trHeight w:val="1843"/>
        </w:trPr>
        <w:tc>
          <w:tcPr>
            <w:tcW w:w="5353" w:type="dxa"/>
          </w:tcPr>
          <w:p w14:paraId="378108FC" w14:textId="77777777" w:rsidR="00B3130A" w:rsidRPr="00E9740A" w:rsidRDefault="00083EF1">
            <w:pPr>
              <w:pStyle w:val="TableParagraph"/>
              <w:spacing w:before="1"/>
              <w:ind w:left="470" w:right="195"/>
              <w:rPr>
                <w:rFonts w:ascii="Arial" w:hAnsi="Arial" w:cs="Arial"/>
                <w:b/>
                <w:sz w:val="20"/>
                <w:szCs w:val="20"/>
              </w:rPr>
            </w:pPr>
            <w:r w:rsidRPr="00E9740A">
              <w:rPr>
                <w:rFonts w:ascii="Arial" w:hAnsi="Arial" w:cs="Arial"/>
                <w:b/>
                <w:sz w:val="20"/>
                <w:szCs w:val="20"/>
              </w:rPr>
              <w:t>Is the abstract of the article comprehensive? Do you suggest</w:t>
            </w:r>
            <w:r w:rsidRPr="00E9740A">
              <w:rPr>
                <w:rFonts w:ascii="Arial" w:hAnsi="Arial" w:cs="Arial"/>
                <w:b/>
                <w:spacing w:val="-2"/>
                <w:sz w:val="20"/>
                <w:szCs w:val="20"/>
              </w:rPr>
              <w:t xml:space="preserve"> </w:t>
            </w:r>
            <w:r w:rsidRPr="00E9740A">
              <w:rPr>
                <w:rFonts w:ascii="Arial" w:hAnsi="Arial" w:cs="Arial"/>
                <w:b/>
                <w:sz w:val="20"/>
                <w:szCs w:val="20"/>
              </w:rPr>
              <w:t>the</w:t>
            </w:r>
            <w:r w:rsidRPr="00E9740A">
              <w:rPr>
                <w:rFonts w:ascii="Arial" w:hAnsi="Arial" w:cs="Arial"/>
                <w:b/>
                <w:spacing w:val="-5"/>
                <w:sz w:val="20"/>
                <w:szCs w:val="20"/>
              </w:rPr>
              <w:t xml:space="preserve"> </w:t>
            </w:r>
            <w:r w:rsidRPr="00E9740A">
              <w:rPr>
                <w:rFonts w:ascii="Arial" w:hAnsi="Arial" w:cs="Arial"/>
                <w:b/>
                <w:sz w:val="20"/>
                <w:szCs w:val="20"/>
              </w:rPr>
              <w:t>addition</w:t>
            </w:r>
            <w:r w:rsidRPr="00E9740A">
              <w:rPr>
                <w:rFonts w:ascii="Arial" w:hAnsi="Arial" w:cs="Arial"/>
                <w:b/>
                <w:spacing w:val="-7"/>
                <w:sz w:val="20"/>
                <w:szCs w:val="20"/>
              </w:rPr>
              <w:t xml:space="preserve"> </w:t>
            </w:r>
            <w:r w:rsidRPr="00E9740A">
              <w:rPr>
                <w:rFonts w:ascii="Arial" w:hAnsi="Arial" w:cs="Arial"/>
                <w:b/>
                <w:sz w:val="20"/>
                <w:szCs w:val="20"/>
              </w:rPr>
              <w:t>(or</w:t>
            </w:r>
            <w:r w:rsidRPr="00E9740A">
              <w:rPr>
                <w:rFonts w:ascii="Arial" w:hAnsi="Arial" w:cs="Arial"/>
                <w:b/>
                <w:spacing w:val="-5"/>
                <w:sz w:val="20"/>
                <w:szCs w:val="20"/>
              </w:rPr>
              <w:t xml:space="preserve"> </w:t>
            </w:r>
            <w:r w:rsidRPr="00E9740A">
              <w:rPr>
                <w:rFonts w:ascii="Arial" w:hAnsi="Arial" w:cs="Arial"/>
                <w:b/>
                <w:sz w:val="20"/>
                <w:szCs w:val="20"/>
              </w:rPr>
              <w:t>deletion)</w:t>
            </w:r>
            <w:r w:rsidRPr="00E9740A">
              <w:rPr>
                <w:rFonts w:ascii="Arial" w:hAnsi="Arial" w:cs="Arial"/>
                <w:b/>
                <w:spacing w:val="-6"/>
                <w:sz w:val="20"/>
                <w:szCs w:val="20"/>
              </w:rPr>
              <w:t xml:space="preserve"> </w:t>
            </w:r>
            <w:r w:rsidRPr="00E9740A">
              <w:rPr>
                <w:rFonts w:ascii="Arial" w:hAnsi="Arial" w:cs="Arial"/>
                <w:b/>
                <w:sz w:val="20"/>
                <w:szCs w:val="20"/>
              </w:rPr>
              <w:t>of</w:t>
            </w:r>
            <w:r w:rsidRPr="00E9740A">
              <w:rPr>
                <w:rFonts w:ascii="Arial" w:hAnsi="Arial" w:cs="Arial"/>
                <w:b/>
                <w:spacing w:val="-2"/>
                <w:sz w:val="20"/>
                <w:szCs w:val="20"/>
              </w:rPr>
              <w:t xml:space="preserve"> </w:t>
            </w:r>
            <w:r w:rsidRPr="00E9740A">
              <w:rPr>
                <w:rFonts w:ascii="Arial" w:hAnsi="Arial" w:cs="Arial"/>
                <w:b/>
                <w:sz w:val="20"/>
                <w:szCs w:val="20"/>
              </w:rPr>
              <w:t>some</w:t>
            </w:r>
            <w:r w:rsidRPr="00E9740A">
              <w:rPr>
                <w:rFonts w:ascii="Arial" w:hAnsi="Arial" w:cs="Arial"/>
                <w:b/>
                <w:spacing w:val="-5"/>
                <w:sz w:val="20"/>
                <w:szCs w:val="20"/>
              </w:rPr>
              <w:t xml:space="preserve"> </w:t>
            </w:r>
            <w:r w:rsidRPr="00E9740A">
              <w:rPr>
                <w:rFonts w:ascii="Arial" w:hAnsi="Arial" w:cs="Arial"/>
                <w:b/>
                <w:sz w:val="20"/>
                <w:szCs w:val="20"/>
              </w:rPr>
              <w:t>points</w:t>
            </w:r>
            <w:r w:rsidRPr="00E9740A">
              <w:rPr>
                <w:rFonts w:ascii="Arial" w:hAnsi="Arial" w:cs="Arial"/>
                <w:b/>
                <w:spacing w:val="-7"/>
                <w:sz w:val="20"/>
                <w:szCs w:val="20"/>
              </w:rPr>
              <w:t xml:space="preserve"> </w:t>
            </w:r>
            <w:r w:rsidRPr="00E9740A">
              <w:rPr>
                <w:rFonts w:ascii="Arial" w:hAnsi="Arial" w:cs="Arial"/>
                <w:b/>
                <w:sz w:val="20"/>
                <w:szCs w:val="20"/>
              </w:rPr>
              <w:t>in</w:t>
            </w:r>
            <w:r w:rsidRPr="00E9740A">
              <w:rPr>
                <w:rFonts w:ascii="Arial" w:hAnsi="Arial" w:cs="Arial"/>
                <w:b/>
                <w:spacing w:val="-3"/>
                <w:sz w:val="20"/>
                <w:szCs w:val="20"/>
              </w:rPr>
              <w:t xml:space="preserve"> </w:t>
            </w:r>
            <w:r w:rsidRPr="00E9740A">
              <w:rPr>
                <w:rFonts w:ascii="Arial" w:hAnsi="Arial" w:cs="Arial"/>
                <w:b/>
                <w:sz w:val="20"/>
                <w:szCs w:val="20"/>
              </w:rPr>
              <w:t>this section? Please write your suggestions here.</w:t>
            </w:r>
          </w:p>
        </w:tc>
        <w:tc>
          <w:tcPr>
            <w:tcW w:w="9361" w:type="dxa"/>
          </w:tcPr>
          <w:p w14:paraId="6C4277D2" w14:textId="77777777" w:rsidR="00B3130A" w:rsidRPr="00E9740A" w:rsidRDefault="00083EF1">
            <w:pPr>
              <w:pStyle w:val="TableParagraph"/>
              <w:numPr>
                <w:ilvl w:val="0"/>
                <w:numId w:val="2"/>
              </w:numPr>
              <w:tabs>
                <w:tab w:val="left" w:pos="830"/>
              </w:tabs>
              <w:spacing w:before="1"/>
              <w:ind w:right="305"/>
              <w:rPr>
                <w:rFonts w:ascii="Arial" w:hAnsi="Arial" w:cs="Arial"/>
                <w:sz w:val="20"/>
                <w:szCs w:val="20"/>
              </w:rPr>
            </w:pPr>
            <w:r w:rsidRPr="00E9740A">
              <w:rPr>
                <w:rFonts w:ascii="Arial" w:hAnsi="Arial" w:cs="Arial"/>
                <w:sz w:val="20"/>
                <w:szCs w:val="20"/>
              </w:rPr>
              <w:t>I suggest writing</w:t>
            </w:r>
            <w:r w:rsidRPr="00E9740A">
              <w:rPr>
                <w:rFonts w:ascii="Arial" w:hAnsi="Arial" w:cs="Arial"/>
                <w:spacing w:val="40"/>
                <w:sz w:val="20"/>
                <w:szCs w:val="20"/>
              </w:rPr>
              <w:t xml:space="preserve"> </w:t>
            </w:r>
            <w:r w:rsidRPr="00E9740A">
              <w:rPr>
                <w:rFonts w:ascii="Arial" w:hAnsi="Arial" w:cs="Arial"/>
                <w:sz w:val="20"/>
                <w:szCs w:val="20"/>
              </w:rPr>
              <w:t>"Cancer, a multifaceted clinical challenge, is driven by dysregulation of protein kinases—key</w:t>
            </w:r>
            <w:r w:rsidRPr="00E9740A">
              <w:rPr>
                <w:rFonts w:ascii="Arial" w:hAnsi="Arial" w:cs="Arial"/>
                <w:spacing w:val="-1"/>
                <w:sz w:val="20"/>
                <w:szCs w:val="20"/>
              </w:rPr>
              <w:t xml:space="preserve"> </w:t>
            </w:r>
            <w:r w:rsidRPr="00E9740A">
              <w:rPr>
                <w:rFonts w:ascii="Arial" w:hAnsi="Arial" w:cs="Arial"/>
                <w:sz w:val="20"/>
                <w:szCs w:val="20"/>
              </w:rPr>
              <w:t>regulators</w:t>
            </w:r>
            <w:r w:rsidRPr="00E9740A">
              <w:rPr>
                <w:rFonts w:ascii="Arial" w:hAnsi="Arial" w:cs="Arial"/>
                <w:spacing w:val="-2"/>
                <w:sz w:val="20"/>
                <w:szCs w:val="20"/>
              </w:rPr>
              <w:t xml:space="preserve"> </w:t>
            </w:r>
            <w:r w:rsidRPr="00E9740A">
              <w:rPr>
                <w:rFonts w:ascii="Arial" w:hAnsi="Arial" w:cs="Arial"/>
                <w:sz w:val="20"/>
                <w:szCs w:val="20"/>
              </w:rPr>
              <w:t>of</w:t>
            </w:r>
            <w:r w:rsidRPr="00E9740A">
              <w:rPr>
                <w:rFonts w:ascii="Arial" w:hAnsi="Arial" w:cs="Arial"/>
                <w:spacing w:val="-9"/>
                <w:sz w:val="20"/>
                <w:szCs w:val="20"/>
              </w:rPr>
              <w:t xml:space="preserve"> </w:t>
            </w:r>
            <w:r w:rsidRPr="00E9740A">
              <w:rPr>
                <w:rFonts w:ascii="Arial" w:hAnsi="Arial" w:cs="Arial"/>
                <w:sz w:val="20"/>
                <w:szCs w:val="20"/>
              </w:rPr>
              <w:t>critical</w:t>
            </w:r>
            <w:r w:rsidRPr="00E9740A">
              <w:rPr>
                <w:rFonts w:ascii="Arial" w:hAnsi="Arial" w:cs="Arial"/>
                <w:spacing w:val="-4"/>
                <w:sz w:val="20"/>
                <w:szCs w:val="20"/>
              </w:rPr>
              <w:t xml:space="preserve"> </w:t>
            </w:r>
            <w:r w:rsidRPr="00E9740A">
              <w:rPr>
                <w:rFonts w:ascii="Arial" w:hAnsi="Arial" w:cs="Arial"/>
                <w:sz w:val="20"/>
                <w:szCs w:val="20"/>
              </w:rPr>
              <w:t>cellular</w:t>
            </w:r>
            <w:r w:rsidRPr="00E9740A">
              <w:rPr>
                <w:rFonts w:ascii="Arial" w:hAnsi="Arial" w:cs="Arial"/>
                <w:spacing w:val="-5"/>
                <w:sz w:val="20"/>
                <w:szCs w:val="20"/>
              </w:rPr>
              <w:t xml:space="preserve"> </w:t>
            </w:r>
            <w:r w:rsidRPr="00E9740A">
              <w:rPr>
                <w:rFonts w:ascii="Arial" w:hAnsi="Arial" w:cs="Arial"/>
                <w:sz w:val="20"/>
                <w:szCs w:val="20"/>
              </w:rPr>
              <w:t>functions."</w:t>
            </w:r>
            <w:r w:rsidRPr="00E9740A">
              <w:rPr>
                <w:rFonts w:ascii="Arial" w:hAnsi="Arial" w:cs="Arial"/>
                <w:spacing w:val="40"/>
                <w:sz w:val="20"/>
                <w:szCs w:val="20"/>
              </w:rPr>
              <w:t xml:space="preserve"> </w:t>
            </w:r>
            <w:r w:rsidRPr="00E9740A">
              <w:rPr>
                <w:rFonts w:ascii="Arial" w:hAnsi="Arial" w:cs="Arial"/>
                <w:sz w:val="20"/>
                <w:szCs w:val="20"/>
              </w:rPr>
              <w:t>instead</w:t>
            </w:r>
            <w:r w:rsidRPr="00E9740A">
              <w:rPr>
                <w:rFonts w:ascii="Arial" w:hAnsi="Arial" w:cs="Arial"/>
                <w:spacing w:val="-1"/>
                <w:sz w:val="20"/>
                <w:szCs w:val="20"/>
              </w:rPr>
              <w:t xml:space="preserve"> </w:t>
            </w:r>
            <w:r w:rsidRPr="00E9740A">
              <w:rPr>
                <w:rFonts w:ascii="Arial" w:hAnsi="Arial" w:cs="Arial"/>
                <w:sz w:val="20"/>
                <w:szCs w:val="20"/>
              </w:rPr>
              <w:t>of</w:t>
            </w:r>
            <w:r w:rsidRPr="00E9740A">
              <w:rPr>
                <w:rFonts w:ascii="Arial" w:hAnsi="Arial" w:cs="Arial"/>
                <w:spacing w:val="-5"/>
                <w:sz w:val="20"/>
                <w:szCs w:val="20"/>
              </w:rPr>
              <w:t xml:space="preserve"> </w:t>
            </w:r>
            <w:r w:rsidRPr="00E9740A">
              <w:rPr>
                <w:rFonts w:ascii="Arial" w:hAnsi="Arial" w:cs="Arial"/>
                <w:sz w:val="20"/>
                <w:szCs w:val="20"/>
              </w:rPr>
              <w:t>Cancer</w:t>
            </w:r>
            <w:r w:rsidRPr="00E9740A">
              <w:rPr>
                <w:rFonts w:ascii="Arial" w:hAnsi="Arial" w:cs="Arial"/>
                <w:spacing w:val="-1"/>
                <w:sz w:val="20"/>
                <w:szCs w:val="20"/>
              </w:rPr>
              <w:t xml:space="preserve"> </w:t>
            </w:r>
            <w:r w:rsidRPr="00E9740A">
              <w:rPr>
                <w:rFonts w:ascii="Arial" w:hAnsi="Arial" w:cs="Arial"/>
                <w:sz w:val="20"/>
                <w:szCs w:val="20"/>
              </w:rPr>
              <w:t>remains</w:t>
            </w:r>
            <w:r w:rsidRPr="00E9740A">
              <w:rPr>
                <w:rFonts w:ascii="Arial" w:hAnsi="Arial" w:cs="Arial"/>
                <w:spacing w:val="-2"/>
                <w:sz w:val="20"/>
                <w:szCs w:val="20"/>
              </w:rPr>
              <w:t xml:space="preserve"> </w:t>
            </w:r>
            <w:r w:rsidRPr="00E9740A">
              <w:rPr>
                <w:rFonts w:ascii="Arial" w:hAnsi="Arial" w:cs="Arial"/>
                <w:sz w:val="20"/>
                <w:szCs w:val="20"/>
              </w:rPr>
              <w:t>a</w:t>
            </w:r>
            <w:r w:rsidRPr="00E9740A">
              <w:rPr>
                <w:rFonts w:ascii="Arial" w:hAnsi="Arial" w:cs="Arial"/>
                <w:spacing w:val="-4"/>
                <w:sz w:val="20"/>
                <w:szCs w:val="20"/>
              </w:rPr>
              <w:t xml:space="preserve"> </w:t>
            </w:r>
            <w:r w:rsidRPr="00E9740A">
              <w:rPr>
                <w:rFonts w:ascii="Arial" w:hAnsi="Arial" w:cs="Arial"/>
                <w:sz w:val="20"/>
                <w:szCs w:val="20"/>
              </w:rPr>
              <w:t>formidable</w:t>
            </w:r>
            <w:r w:rsidRPr="00E9740A">
              <w:rPr>
                <w:rFonts w:ascii="Arial" w:hAnsi="Arial" w:cs="Arial"/>
                <w:spacing w:val="-4"/>
                <w:sz w:val="20"/>
                <w:szCs w:val="20"/>
              </w:rPr>
              <w:t xml:space="preserve"> </w:t>
            </w:r>
            <w:r w:rsidRPr="00E9740A">
              <w:rPr>
                <w:rFonts w:ascii="Arial" w:hAnsi="Arial" w:cs="Arial"/>
                <w:sz w:val="20"/>
                <w:szCs w:val="20"/>
              </w:rPr>
              <w:t>clinical issue, defined by complicated molecular changes such as …(Rationale: Avoid redundancy and emphasize the centrality of kinases.)</w:t>
            </w:r>
          </w:p>
          <w:p w14:paraId="4CFBB00B" w14:textId="77777777" w:rsidR="00B3130A" w:rsidRPr="00E9740A" w:rsidRDefault="00083EF1">
            <w:pPr>
              <w:pStyle w:val="TableParagraph"/>
              <w:numPr>
                <w:ilvl w:val="0"/>
                <w:numId w:val="2"/>
              </w:numPr>
              <w:tabs>
                <w:tab w:val="left" w:pos="830"/>
              </w:tabs>
              <w:spacing w:before="1"/>
              <w:ind w:right="447"/>
              <w:rPr>
                <w:rFonts w:ascii="Arial" w:hAnsi="Arial" w:cs="Arial"/>
                <w:sz w:val="20"/>
                <w:szCs w:val="20"/>
              </w:rPr>
            </w:pPr>
            <w:proofErr w:type="spellStart"/>
            <w:r w:rsidRPr="00E9740A">
              <w:rPr>
                <w:rFonts w:ascii="Arial" w:hAnsi="Arial" w:cs="Arial"/>
                <w:sz w:val="20"/>
                <w:szCs w:val="20"/>
              </w:rPr>
              <w:t>Plz</w:t>
            </w:r>
            <w:proofErr w:type="spellEnd"/>
            <w:r w:rsidRPr="00E9740A">
              <w:rPr>
                <w:rFonts w:ascii="Arial" w:hAnsi="Arial" w:cs="Arial"/>
                <w:spacing w:val="-2"/>
                <w:sz w:val="20"/>
                <w:szCs w:val="20"/>
              </w:rPr>
              <w:t xml:space="preserve"> </w:t>
            </w:r>
            <w:r w:rsidRPr="00E9740A">
              <w:rPr>
                <w:rFonts w:ascii="Arial" w:hAnsi="Arial" w:cs="Arial"/>
                <w:sz w:val="20"/>
                <w:szCs w:val="20"/>
              </w:rPr>
              <w:t>use widely</w:t>
            </w:r>
            <w:r w:rsidRPr="00E9740A">
              <w:rPr>
                <w:rFonts w:ascii="Arial" w:hAnsi="Arial" w:cs="Arial"/>
                <w:spacing w:val="-4"/>
                <w:sz w:val="20"/>
                <w:szCs w:val="20"/>
              </w:rPr>
              <w:t xml:space="preserve"> </w:t>
            </w:r>
            <w:r w:rsidRPr="00E9740A">
              <w:rPr>
                <w:rFonts w:ascii="Arial" w:hAnsi="Arial" w:cs="Arial"/>
                <w:sz w:val="20"/>
                <w:szCs w:val="20"/>
              </w:rPr>
              <w:t>recognized</w:t>
            </w:r>
            <w:r w:rsidRPr="00E9740A">
              <w:rPr>
                <w:rFonts w:ascii="Arial" w:hAnsi="Arial" w:cs="Arial"/>
                <w:spacing w:val="-4"/>
                <w:sz w:val="20"/>
                <w:szCs w:val="20"/>
              </w:rPr>
              <w:t xml:space="preserve"> </w:t>
            </w:r>
            <w:r w:rsidRPr="00E9740A">
              <w:rPr>
                <w:rFonts w:ascii="Arial" w:hAnsi="Arial" w:cs="Arial"/>
                <w:sz w:val="20"/>
                <w:szCs w:val="20"/>
              </w:rPr>
              <w:t>terms</w:t>
            </w:r>
            <w:r w:rsidRPr="00E9740A">
              <w:rPr>
                <w:rFonts w:ascii="Arial" w:hAnsi="Arial" w:cs="Arial"/>
                <w:spacing w:val="-5"/>
                <w:sz w:val="20"/>
                <w:szCs w:val="20"/>
              </w:rPr>
              <w:t xml:space="preserve"> </w:t>
            </w:r>
            <w:r w:rsidRPr="00E9740A">
              <w:rPr>
                <w:rFonts w:ascii="Arial" w:hAnsi="Arial" w:cs="Arial"/>
                <w:sz w:val="20"/>
                <w:szCs w:val="20"/>
              </w:rPr>
              <w:t>for</w:t>
            </w:r>
            <w:r w:rsidRPr="00E9740A">
              <w:rPr>
                <w:rFonts w:ascii="Arial" w:hAnsi="Arial" w:cs="Arial"/>
                <w:spacing w:val="-3"/>
                <w:sz w:val="20"/>
                <w:szCs w:val="20"/>
              </w:rPr>
              <w:t xml:space="preserve"> </w:t>
            </w:r>
            <w:r w:rsidRPr="00E9740A">
              <w:rPr>
                <w:rFonts w:ascii="Arial" w:hAnsi="Arial" w:cs="Arial"/>
                <w:sz w:val="20"/>
                <w:szCs w:val="20"/>
              </w:rPr>
              <w:t>accessibility:</w:t>
            </w:r>
            <w:r w:rsidRPr="00E9740A">
              <w:rPr>
                <w:rFonts w:ascii="Arial" w:hAnsi="Arial" w:cs="Arial"/>
                <w:spacing w:val="-2"/>
                <w:sz w:val="20"/>
                <w:szCs w:val="20"/>
              </w:rPr>
              <w:t xml:space="preserve"> </w:t>
            </w:r>
            <w:r w:rsidRPr="00E9740A">
              <w:rPr>
                <w:rFonts w:ascii="Arial" w:hAnsi="Arial" w:cs="Arial"/>
                <w:sz w:val="20"/>
                <w:szCs w:val="20"/>
              </w:rPr>
              <w:t>for</w:t>
            </w:r>
            <w:r w:rsidRPr="00E9740A">
              <w:rPr>
                <w:rFonts w:ascii="Arial" w:hAnsi="Arial" w:cs="Arial"/>
                <w:spacing w:val="-4"/>
                <w:sz w:val="20"/>
                <w:szCs w:val="20"/>
              </w:rPr>
              <w:t xml:space="preserve"> </w:t>
            </w:r>
            <w:r w:rsidRPr="00E9740A">
              <w:rPr>
                <w:rFonts w:ascii="Arial" w:hAnsi="Arial" w:cs="Arial"/>
                <w:sz w:val="20"/>
                <w:szCs w:val="20"/>
              </w:rPr>
              <w:t>example,</w:t>
            </w:r>
            <w:r w:rsidRPr="00E9740A">
              <w:rPr>
                <w:rFonts w:ascii="Arial" w:hAnsi="Arial" w:cs="Arial"/>
                <w:spacing w:val="-1"/>
                <w:sz w:val="20"/>
                <w:szCs w:val="20"/>
              </w:rPr>
              <w:t xml:space="preserve"> </w:t>
            </w:r>
            <w:r w:rsidRPr="00E9740A">
              <w:rPr>
                <w:rFonts w:ascii="Arial" w:hAnsi="Arial" w:cs="Arial"/>
                <w:sz w:val="20"/>
                <w:szCs w:val="20"/>
              </w:rPr>
              <w:t>traditional</w:t>
            </w:r>
            <w:r w:rsidRPr="00E9740A">
              <w:rPr>
                <w:rFonts w:ascii="Arial" w:hAnsi="Arial" w:cs="Arial"/>
                <w:spacing w:val="-7"/>
                <w:sz w:val="20"/>
                <w:szCs w:val="20"/>
              </w:rPr>
              <w:t xml:space="preserve"> </w:t>
            </w:r>
            <w:r w:rsidRPr="00E9740A">
              <w:rPr>
                <w:rFonts w:ascii="Arial" w:hAnsi="Arial" w:cs="Arial"/>
                <w:sz w:val="20"/>
                <w:szCs w:val="20"/>
              </w:rPr>
              <w:t>chemotherapy</w:t>
            </w:r>
            <w:r w:rsidRPr="00E9740A">
              <w:rPr>
                <w:rFonts w:ascii="Arial" w:hAnsi="Arial" w:cs="Arial"/>
                <w:spacing w:val="-4"/>
                <w:sz w:val="20"/>
                <w:szCs w:val="20"/>
              </w:rPr>
              <w:t xml:space="preserve"> </w:t>
            </w:r>
            <w:r w:rsidRPr="00E9740A">
              <w:rPr>
                <w:rFonts w:ascii="Arial" w:hAnsi="Arial" w:cs="Arial"/>
                <w:sz w:val="20"/>
                <w:szCs w:val="20"/>
              </w:rPr>
              <w:t>to</w:t>
            </w:r>
            <w:r w:rsidRPr="00E9740A">
              <w:rPr>
                <w:rFonts w:ascii="Arial" w:hAnsi="Arial" w:cs="Arial"/>
                <w:spacing w:val="-4"/>
                <w:sz w:val="20"/>
                <w:szCs w:val="20"/>
              </w:rPr>
              <w:t xml:space="preserve"> </w:t>
            </w:r>
            <w:r w:rsidRPr="00E9740A">
              <w:rPr>
                <w:rFonts w:ascii="Arial" w:hAnsi="Arial" w:cs="Arial"/>
                <w:sz w:val="20"/>
                <w:szCs w:val="20"/>
              </w:rPr>
              <w:t>precision oncology instead of non-specific cytotoxic medicines to precision medicine.</w:t>
            </w:r>
          </w:p>
          <w:p w14:paraId="6E9D8077" w14:textId="77777777" w:rsidR="00B3130A" w:rsidRPr="00E9740A" w:rsidRDefault="00083EF1">
            <w:pPr>
              <w:pStyle w:val="TableParagraph"/>
              <w:numPr>
                <w:ilvl w:val="0"/>
                <w:numId w:val="2"/>
              </w:numPr>
              <w:tabs>
                <w:tab w:val="left" w:pos="830"/>
              </w:tabs>
              <w:spacing w:before="1"/>
              <w:rPr>
                <w:rFonts w:ascii="Arial" w:hAnsi="Arial" w:cs="Arial"/>
                <w:sz w:val="20"/>
                <w:szCs w:val="20"/>
              </w:rPr>
            </w:pPr>
            <w:r w:rsidRPr="00E9740A">
              <w:rPr>
                <w:rFonts w:ascii="Arial" w:hAnsi="Arial" w:cs="Arial"/>
                <w:sz w:val="20"/>
                <w:szCs w:val="20"/>
              </w:rPr>
              <w:t>You</w:t>
            </w:r>
            <w:r w:rsidRPr="00E9740A">
              <w:rPr>
                <w:rFonts w:ascii="Arial" w:hAnsi="Arial" w:cs="Arial"/>
                <w:spacing w:val="-6"/>
                <w:sz w:val="20"/>
                <w:szCs w:val="20"/>
              </w:rPr>
              <w:t xml:space="preserve"> </w:t>
            </w:r>
            <w:r w:rsidRPr="00E9740A">
              <w:rPr>
                <w:rFonts w:ascii="Arial" w:hAnsi="Arial" w:cs="Arial"/>
                <w:sz w:val="20"/>
                <w:szCs w:val="20"/>
              </w:rPr>
              <w:t>can</w:t>
            </w:r>
            <w:r w:rsidRPr="00E9740A">
              <w:rPr>
                <w:rFonts w:ascii="Arial" w:hAnsi="Arial" w:cs="Arial"/>
                <w:spacing w:val="-10"/>
                <w:sz w:val="20"/>
                <w:szCs w:val="20"/>
              </w:rPr>
              <w:t xml:space="preserve"> </w:t>
            </w:r>
            <w:r w:rsidRPr="00E9740A">
              <w:rPr>
                <w:rFonts w:ascii="Arial" w:hAnsi="Arial" w:cs="Arial"/>
                <w:sz w:val="20"/>
                <w:szCs w:val="20"/>
              </w:rPr>
              <w:t>briefly</w:t>
            </w:r>
            <w:r w:rsidRPr="00E9740A">
              <w:rPr>
                <w:rFonts w:ascii="Arial" w:hAnsi="Arial" w:cs="Arial"/>
                <w:spacing w:val="-8"/>
                <w:sz w:val="20"/>
                <w:szCs w:val="20"/>
              </w:rPr>
              <w:t xml:space="preserve"> </w:t>
            </w:r>
            <w:r w:rsidRPr="00E9740A">
              <w:rPr>
                <w:rFonts w:ascii="Arial" w:hAnsi="Arial" w:cs="Arial"/>
                <w:sz w:val="20"/>
                <w:szCs w:val="20"/>
              </w:rPr>
              <w:t>mention</w:t>
            </w:r>
            <w:r w:rsidRPr="00E9740A">
              <w:rPr>
                <w:rFonts w:ascii="Arial" w:hAnsi="Arial" w:cs="Arial"/>
                <w:spacing w:val="-10"/>
                <w:sz w:val="20"/>
                <w:szCs w:val="20"/>
              </w:rPr>
              <w:t xml:space="preserve"> </w:t>
            </w:r>
            <w:r w:rsidRPr="00E9740A">
              <w:rPr>
                <w:rFonts w:ascii="Arial" w:hAnsi="Arial" w:cs="Arial"/>
                <w:sz w:val="20"/>
                <w:szCs w:val="20"/>
              </w:rPr>
              <w:t>molecular</w:t>
            </w:r>
            <w:r w:rsidRPr="00E9740A">
              <w:rPr>
                <w:rFonts w:ascii="Arial" w:hAnsi="Arial" w:cs="Arial"/>
                <w:spacing w:val="-6"/>
                <w:sz w:val="20"/>
                <w:szCs w:val="20"/>
              </w:rPr>
              <w:t xml:space="preserve"> </w:t>
            </w:r>
            <w:r w:rsidRPr="00E9740A">
              <w:rPr>
                <w:rFonts w:ascii="Arial" w:hAnsi="Arial" w:cs="Arial"/>
                <w:sz w:val="20"/>
                <w:szCs w:val="20"/>
              </w:rPr>
              <w:t>drivers</w:t>
            </w:r>
            <w:r w:rsidRPr="00E9740A">
              <w:rPr>
                <w:rFonts w:ascii="Arial" w:hAnsi="Arial" w:cs="Arial"/>
                <w:spacing w:val="-6"/>
                <w:sz w:val="20"/>
                <w:szCs w:val="20"/>
              </w:rPr>
              <w:t xml:space="preserve"> </w:t>
            </w:r>
            <w:r w:rsidRPr="00E9740A">
              <w:rPr>
                <w:rFonts w:ascii="Arial" w:hAnsi="Arial" w:cs="Arial"/>
                <w:sz w:val="20"/>
                <w:szCs w:val="20"/>
              </w:rPr>
              <w:t>of</w:t>
            </w:r>
            <w:r w:rsidRPr="00E9740A">
              <w:rPr>
                <w:rFonts w:ascii="Arial" w:hAnsi="Arial" w:cs="Arial"/>
                <w:spacing w:val="-10"/>
                <w:sz w:val="20"/>
                <w:szCs w:val="20"/>
              </w:rPr>
              <w:t xml:space="preserve"> </w:t>
            </w:r>
            <w:r w:rsidRPr="00E9740A">
              <w:rPr>
                <w:rFonts w:ascii="Arial" w:hAnsi="Arial" w:cs="Arial"/>
                <w:sz w:val="20"/>
                <w:szCs w:val="20"/>
              </w:rPr>
              <w:t>resistance</w:t>
            </w:r>
            <w:r w:rsidRPr="00E9740A">
              <w:rPr>
                <w:rFonts w:ascii="Arial" w:hAnsi="Arial" w:cs="Arial"/>
                <w:spacing w:val="-5"/>
                <w:sz w:val="20"/>
                <w:szCs w:val="20"/>
              </w:rPr>
              <w:t xml:space="preserve"> </w:t>
            </w:r>
            <w:r w:rsidRPr="00E9740A">
              <w:rPr>
                <w:rFonts w:ascii="Arial" w:hAnsi="Arial" w:cs="Arial"/>
                <w:sz w:val="20"/>
                <w:szCs w:val="20"/>
              </w:rPr>
              <w:t>(e.g.,</w:t>
            </w:r>
            <w:r w:rsidRPr="00E9740A">
              <w:rPr>
                <w:rFonts w:ascii="Arial" w:hAnsi="Arial" w:cs="Arial"/>
                <w:spacing w:val="-4"/>
                <w:sz w:val="20"/>
                <w:szCs w:val="20"/>
              </w:rPr>
              <w:t xml:space="preserve"> </w:t>
            </w:r>
            <w:r w:rsidRPr="00E9740A">
              <w:rPr>
                <w:rFonts w:ascii="Arial" w:hAnsi="Arial" w:cs="Arial"/>
                <w:sz w:val="20"/>
                <w:szCs w:val="20"/>
              </w:rPr>
              <w:t>gatekeeper</w:t>
            </w:r>
            <w:r w:rsidRPr="00E9740A">
              <w:rPr>
                <w:rFonts w:ascii="Arial" w:hAnsi="Arial" w:cs="Arial"/>
                <w:spacing w:val="-10"/>
                <w:sz w:val="20"/>
                <w:szCs w:val="20"/>
              </w:rPr>
              <w:t xml:space="preserve"> </w:t>
            </w:r>
            <w:r w:rsidRPr="00E9740A">
              <w:rPr>
                <w:rFonts w:ascii="Arial" w:hAnsi="Arial" w:cs="Arial"/>
                <w:sz w:val="20"/>
                <w:szCs w:val="20"/>
              </w:rPr>
              <w:t>mutations,</w:t>
            </w:r>
            <w:r w:rsidRPr="00E9740A">
              <w:rPr>
                <w:rFonts w:ascii="Arial" w:hAnsi="Arial" w:cs="Arial"/>
                <w:spacing w:val="-4"/>
                <w:sz w:val="20"/>
                <w:szCs w:val="20"/>
              </w:rPr>
              <w:t xml:space="preserve"> </w:t>
            </w:r>
            <w:r w:rsidRPr="00E9740A">
              <w:rPr>
                <w:rFonts w:ascii="Arial" w:hAnsi="Arial" w:cs="Arial"/>
                <w:sz w:val="20"/>
                <w:szCs w:val="20"/>
              </w:rPr>
              <w:t>bypass</w:t>
            </w:r>
            <w:r w:rsidRPr="00E9740A">
              <w:rPr>
                <w:rFonts w:ascii="Arial" w:hAnsi="Arial" w:cs="Arial"/>
                <w:spacing w:val="-6"/>
                <w:sz w:val="20"/>
                <w:szCs w:val="20"/>
              </w:rPr>
              <w:t xml:space="preserve"> </w:t>
            </w:r>
            <w:r w:rsidRPr="00E9740A">
              <w:rPr>
                <w:rFonts w:ascii="Arial" w:hAnsi="Arial" w:cs="Arial"/>
                <w:spacing w:val="-2"/>
                <w:sz w:val="20"/>
                <w:szCs w:val="20"/>
              </w:rPr>
              <w:t>signaling).</w:t>
            </w:r>
          </w:p>
        </w:tc>
        <w:tc>
          <w:tcPr>
            <w:tcW w:w="6443" w:type="dxa"/>
          </w:tcPr>
          <w:p w14:paraId="6583EBC7" w14:textId="77777777" w:rsidR="00B3130A" w:rsidRPr="00E9740A" w:rsidRDefault="00941474" w:rsidP="00941474">
            <w:pPr>
              <w:pStyle w:val="TableParagraph"/>
              <w:numPr>
                <w:ilvl w:val="0"/>
                <w:numId w:val="4"/>
              </w:numPr>
              <w:rPr>
                <w:rFonts w:ascii="Arial" w:hAnsi="Arial" w:cs="Arial"/>
                <w:sz w:val="20"/>
                <w:szCs w:val="20"/>
              </w:rPr>
            </w:pPr>
            <w:r w:rsidRPr="00E9740A">
              <w:rPr>
                <w:rFonts w:ascii="Arial" w:hAnsi="Arial" w:cs="Arial"/>
                <w:sz w:val="20"/>
                <w:szCs w:val="20"/>
              </w:rPr>
              <w:t>This suggestion is quite insightful and it has been taken and effected in the manuscript. The redundancy avoidance is crucial for excellence and we appreciate the fact you pointed it out.</w:t>
            </w:r>
          </w:p>
          <w:p w14:paraId="1D97E4C4" w14:textId="77777777" w:rsidR="00941474" w:rsidRPr="00E9740A" w:rsidRDefault="00941474" w:rsidP="00941474">
            <w:pPr>
              <w:pStyle w:val="TableParagraph"/>
              <w:numPr>
                <w:ilvl w:val="0"/>
                <w:numId w:val="4"/>
              </w:numPr>
              <w:rPr>
                <w:rFonts w:ascii="Arial" w:hAnsi="Arial" w:cs="Arial"/>
                <w:sz w:val="20"/>
                <w:szCs w:val="20"/>
              </w:rPr>
            </w:pPr>
            <w:r w:rsidRPr="00E9740A">
              <w:rPr>
                <w:rFonts w:ascii="Arial" w:hAnsi="Arial" w:cs="Arial"/>
                <w:sz w:val="20"/>
                <w:szCs w:val="20"/>
              </w:rPr>
              <w:t xml:space="preserve">This comment has been acknowledged and the widely recognized terms have been </w:t>
            </w:r>
            <w:r w:rsidR="00355373" w:rsidRPr="00E9740A">
              <w:rPr>
                <w:rFonts w:ascii="Arial" w:hAnsi="Arial" w:cs="Arial"/>
                <w:sz w:val="20"/>
                <w:szCs w:val="20"/>
              </w:rPr>
              <w:t>used where appropriate</w:t>
            </w:r>
          </w:p>
          <w:p w14:paraId="2B5659B5" w14:textId="1FDBDBBF" w:rsidR="00355373" w:rsidRPr="00E9740A" w:rsidRDefault="00355373" w:rsidP="00941474">
            <w:pPr>
              <w:pStyle w:val="TableParagraph"/>
              <w:numPr>
                <w:ilvl w:val="0"/>
                <w:numId w:val="4"/>
              </w:numPr>
              <w:rPr>
                <w:rFonts w:ascii="Arial" w:hAnsi="Arial" w:cs="Arial"/>
                <w:sz w:val="20"/>
                <w:szCs w:val="20"/>
              </w:rPr>
            </w:pPr>
            <w:r w:rsidRPr="00E9740A">
              <w:rPr>
                <w:rFonts w:ascii="Arial" w:hAnsi="Arial" w:cs="Arial"/>
                <w:sz w:val="20"/>
                <w:szCs w:val="20"/>
              </w:rPr>
              <w:t>This has also been looked into. Key molecular drivers of resistance have been mentioned in the abstract to further authenticate it and provide focus</w:t>
            </w:r>
          </w:p>
        </w:tc>
      </w:tr>
      <w:tr w:rsidR="00B3130A" w:rsidRPr="00E9740A" w14:paraId="4AF558E4" w14:textId="77777777">
        <w:trPr>
          <w:trHeight w:val="916"/>
        </w:trPr>
        <w:tc>
          <w:tcPr>
            <w:tcW w:w="5353" w:type="dxa"/>
          </w:tcPr>
          <w:p w14:paraId="102F27CC" w14:textId="77777777" w:rsidR="00B3130A" w:rsidRPr="00E9740A" w:rsidRDefault="00083EF1">
            <w:pPr>
              <w:pStyle w:val="TableParagraph"/>
              <w:ind w:left="470" w:right="195"/>
              <w:rPr>
                <w:rFonts w:ascii="Arial" w:hAnsi="Arial" w:cs="Arial"/>
                <w:b/>
                <w:sz w:val="20"/>
                <w:szCs w:val="20"/>
              </w:rPr>
            </w:pPr>
            <w:r w:rsidRPr="00E9740A">
              <w:rPr>
                <w:rFonts w:ascii="Arial" w:hAnsi="Arial" w:cs="Arial"/>
                <w:b/>
                <w:sz w:val="20"/>
                <w:szCs w:val="20"/>
              </w:rPr>
              <w:t>Is</w:t>
            </w:r>
            <w:r w:rsidRPr="00E9740A">
              <w:rPr>
                <w:rFonts w:ascii="Arial" w:hAnsi="Arial" w:cs="Arial"/>
                <w:b/>
                <w:spacing w:val="-5"/>
                <w:sz w:val="20"/>
                <w:szCs w:val="20"/>
              </w:rPr>
              <w:t xml:space="preserve"> </w:t>
            </w:r>
            <w:r w:rsidRPr="00E9740A">
              <w:rPr>
                <w:rFonts w:ascii="Arial" w:hAnsi="Arial" w:cs="Arial"/>
                <w:b/>
                <w:sz w:val="20"/>
                <w:szCs w:val="20"/>
              </w:rPr>
              <w:t>the</w:t>
            </w:r>
            <w:r w:rsidRPr="00E9740A">
              <w:rPr>
                <w:rFonts w:ascii="Arial" w:hAnsi="Arial" w:cs="Arial"/>
                <w:b/>
                <w:spacing w:val="-7"/>
                <w:sz w:val="20"/>
                <w:szCs w:val="20"/>
              </w:rPr>
              <w:t xml:space="preserve"> </w:t>
            </w:r>
            <w:r w:rsidRPr="00E9740A">
              <w:rPr>
                <w:rFonts w:ascii="Arial" w:hAnsi="Arial" w:cs="Arial"/>
                <w:b/>
                <w:sz w:val="20"/>
                <w:szCs w:val="20"/>
              </w:rPr>
              <w:t>manuscript</w:t>
            </w:r>
            <w:r w:rsidRPr="00E9740A">
              <w:rPr>
                <w:rFonts w:ascii="Arial" w:hAnsi="Arial" w:cs="Arial"/>
                <w:b/>
                <w:spacing w:val="-3"/>
                <w:sz w:val="20"/>
                <w:szCs w:val="20"/>
              </w:rPr>
              <w:t xml:space="preserve"> </w:t>
            </w:r>
            <w:r w:rsidRPr="00E9740A">
              <w:rPr>
                <w:rFonts w:ascii="Arial" w:hAnsi="Arial" w:cs="Arial"/>
                <w:b/>
                <w:sz w:val="20"/>
                <w:szCs w:val="20"/>
              </w:rPr>
              <w:t>scientifically</w:t>
            </w:r>
            <w:r w:rsidRPr="00E9740A">
              <w:rPr>
                <w:rFonts w:ascii="Arial" w:hAnsi="Arial" w:cs="Arial"/>
                <w:b/>
                <w:spacing w:val="-7"/>
                <w:sz w:val="20"/>
                <w:szCs w:val="20"/>
              </w:rPr>
              <w:t xml:space="preserve"> </w:t>
            </w:r>
            <w:r w:rsidRPr="00E9740A">
              <w:rPr>
                <w:rFonts w:ascii="Arial" w:hAnsi="Arial" w:cs="Arial"/>
                <w:b/>
                <w:sz w:val="20"/>
                <w:szCs w:val="20"/>
              </w:rPr>
              <w:t>correct?</w:t>
            </w:r>
            <w:r w:rsidRPr="00E9740A">
              <w:rPr>
                <w:rFonts w:ascii="Arial" w:hAnsi="Arial" w:cs="Arial"/>
                <w:b/>
                <w:spacing w:val="-9"/>
                <w:sz w:val="20"/>
                <w:szCs w:val="20"/>
              </w:rPr>
              <w:t xml:space="preserve"> </w:t>
            </w:r>
            <w:r w:rsidRPr="00E9740A">
              <w:rPr>
                <w:rFonts w:ascii="Arial" w:hAnsi="Arial" w:cs="Arial"/>
                <w:b/>
                <w:sz w:val="20"/>
                <w:szCs w:val="20"/>
              </w:rPr>
              <w:t>Please</w:t>
            </w:r>
            <w:r w:rsidRPr="00E9740A">
              <w:rPr>
                <w:rFonts w:ascii="Arial" w:hAnsi="Arial" w:cs="Arial"/>
                <w:b/>
                <w:spacing w:val="-7"/>
                <w:sz w:val="20"/>
                <w:szCs w:val="20"/>
              </w:rPr>
              <w:t xml:space="preserve"> </w:t>
            </w:r>
            <w:r w:rsidRPr="00E9740A">
              <w:rPr>
                <w:rFonts w:ascii="Arial" w:hAnsi="Arial" w:cs="Arial"/>
                <w:b/>
                <w:sz w:val="20"/>
                <w:szCs w:val="20"/>
              </w:rPr>
              <w:t xml:space="preserve">write </w:t>
            </w:r>
            <w:r w:rsidRPr="00E9740A">
              <w:rPr>
                <w:rFonts w:ascii="Arial" w:hAnsi="Arial" w:cs="Arial"/>
                <w:b/>
                <w:spacing w:val="-2"/>
                <w:sz w:val="20"/>
                <w:szCs w:val="20"/>
              </w:rPr>
              <w:t>here.</w:t>
            </w:r>
          </w:p>
        </w:tc>
        <w:tc>
          <w:tcPr>
            <w:tcW w:w="9361" w:type="dxa"/>
          </w:tcPr>
          <w:p w14:paraId="7C167A53" w14:textId="77777777" w:rsidR="00B3130A" w:rsidRPr="00E9740A" w:rsidRDefault="00083EF1">
            <w:pPr>
              <w:pStyle w:val="TableParagraph"/>
              <w:spacing w:before="2" w:line="237" w:lineRule="auto"/>
              <w:rPr>
                <w:rFonts w:ascii="Arial" w:hAnsi="Arial" w:cs="Arial"/>
                <w:sz w:val="20"/>
                <w:szCs w:val="20"/>
              </w:rPr>
            </w:pPr>
            <w:r w:rsidRPr="00E9740A">
              <w:rPr>
                <w:rFonts w:ascii="Arial" w:hAnsi="Arial" w:cs="Arial"/>
                <w:sz w:val="20"/>
                <w:szCs w:val="20"/>
              </w:rPr>
              <w:t>This article is scientifically sound, comprehensive, and up-to-date in its discussion of kinase inhibitors, their mechanisms,</w:t>
            </w:r>
            <w:r w:rsidRPr="00E9740A">
              <w:rPr>
                <w:rFonts w:ascii="Arial" w:hAnsi="Arial" w:cs="Arial"/>
                <w:spacing w:val="-1"/>
                <w:sz w:val="20"/>
                <w:szCs w:val="20"/>
              </w:rPr>
              <w:t xml:space="preserve"> </w:t>
            </w:r>
            <w:r w:rsidRPr="00E9740A">
              <w:rPr>
                <w:rFonts w:ascii="Arial" w:hAnsi="Arial" w:cs="Arial"/>
                <w:sz w:val="20"/>
                <w:szCs w:val="20"/>
              </w:rPr>
              <w:t>clinical</w:t>
            </w:r>
            <w:r w:rsidRPr="00E9740A">
              <w:rPr>
                <w:rFonts w:ascii="Arial" w:hAnsi="Arial" w:cs="Arial"/>
                <w:spacing w:val="-2"/>
                <w:sz w:val="20"/>
                <w:szCs w:val="20"/>
              </w:rPr>
              <w:t xml:space="preserve"> </w:t>
            </w:r>
            <w:r w:rsidRPr="00E9740A">
              <w:rPr>
                <w:rFonts w:ascii="Arial" w:hAnsi="Arial" w:cs="Arial"/>
                <w:sz w:val="20"/>
                <w:szCs w:val="20"/>
              </w:rPr>
              <w:t>impact,</w:t>
            </w:r>
            <w:r w:rsidRPr="00E9740A">
              <w:rPr>
                <w:rFonts w:ascii="Arial" w:hAnsi="Arial" w:cs="Arial"/>
                <w:spacing w:val="-6"/>
                <w:sz w:val="20"/>
                <w:szCs w:val="20"/>
              </w:rPr>
              <w:t xml:space="preserve"> </w:t>
            </w:r>
            <w:r w:rsidRPr="00E9740A">
              <w:rPr>
                <w:rFonts w:ascii="Arial" w:hAnsi="Arial" w:cs="Arial"/>
                <w:sz w:val="20"/>
                <w:szCs w:val="20"/>
              </w:rPr>
              <w:t>and</w:t>
            </w:r>
            <w:r w:rsidRPr="00E9740A">
              <w:rPr>
                <w:rFonts w:ascii="Arial" w:hAnsi="Arial" w:cs="Arial"/>
                <w:spacing w:val="-4"/>
                <w:sz w:val="20"/>
                <w:szCs w:val="20"/>
              </w:rPr>
              <w:t xml:space="preserve"> </w:t>
            </w:r>
            <w:r w:rsidRPr="00E9740A">
              <w:rPr>
                <w:rFonts w:ascii="Arial" w:hAnsi="Arial" w:cs="Arial"/>
                <w:sz w:val="20"/>
                <w:szCs w:val="20"/>
              </w:rPr>
              <w:t>challenges.</w:t>
            </w:r>
            <w:r w:rsidRPr="00E9740A">
              <w:rPr>
                <w:rFonts w:ascii="Arial" w:hAnsi="Arial" w:cs="Arial"/>
                <w:spacing w:val="-1"/>
                <w:sz w:val="20"/>
                <w:szCs w:val="20"/>
              </w:rPr>
              <w:t xml:space="preserve"> </w:t>
            </w:r>
            <w:r w:rsidRPr="00E9740A">
              <w:rPr>
                <w:rFonts w:ascii="Arial" w:hAnsi="Arial" w:cs="Arial"/>
                <w:sz w:val="20"/>
                <w:szCs w:val="20"/>
              </w:rPr>
              <w:t>Only</w:t>
            </w:r>
            <w:r w:rsidRPr="00E9740A">
              <w:rPr>
                <w:rFonts w:ascii="Arial" w:hAnsi="Arial" w:cs="Arial"/>
                <w:spacing w:val="-8"/>
                <w:sz w:val="20"/>
                <w:szCs w:val="20"/>
              </w:rPr>
              <w:t xml:space="preserve"> </w:t>
            </w:r>
            <w:r w:rsidRPr="00E9740A">
              <w:rPr>
                <w:rFonts w:ascii="Arial" w:hAnsi="Arial" w:cs="Arial"/>
                <w:sz w:val="20"/>
                <w:szCs w:val="20"/>
              </w:rPr>
              <w:t>a</w:t>
            </w:r>
            <w:r w:rsidRPr="00E9740A">
              <w:rPr>
                <w:rFonts w:ascii="Arial" w:hAnsi="Arial" w:cs="Arial"/>
                <w:spacing w:val="-2"/>
                <w:sz w:val="20"/>
                <w:szCs w:val="20"/>
              </w:rPr>
              <w:t xml:space="preserve"> </w:t>
            </w:r>
            <w:r w:rsidRPr="00E9740A">
              <w:rPr>
                <w:rFonts w:ascii="Arial" w:hAnsi="Arial" w:cs="Arial"/>
                <w:sz w:val="20"/>
                <w:szCs w:val="20"/>
              </w:rPr>
              <w:t>minor</w:t>
            </w:r>
            <w:r w:rsidRPr="00E9740A">
              <w:rPr>
                <w:rFonts w:ascii="Arial" w:hAnsi="Arial" w:cs="Arial"/>
                <w:spacing w:val="-4"/>
                <w:sz w:val="20"/>
                <w:szCs w:val="20"/>
              </w:rPr>
              <w:t xml:space="preserve"> </w:t>
            </w:r>
            <w:r w:rsidRPr="00E9740A">
              <w:rPr>
                <w:rFonts w:ascii="Arial" w:hAnsi="Arial" w:cs="Arial"/>
                <w:sz w:val="20"/>
                <w:szCs w:val="20"/>
              </w:rPr>
              <w:t>correction regarding</w:t>
            </w:r>
            <w:r w:rsidRPr="00E9740A">
              <w:rPr>
                <w:rFonts w:ascii="Arial" w:hAnsi="Arial" w:cs="Arial"/>
                <w:spacing w:val="-4"/>
                <w:sz w:val="20"/>
                <w:szCs w:val="20"/>
              </w:rPr>
              <w:t xml:space="preserve"> </w:t>
            </w:r>
            <w:r w:rsidRPr="00E9740A">
              <w:rPr>
                <w:rFonts w:ascii="Arial" w:hAnsi="Arial" w:cs="Arial"/>
                <w:sz w:val="20"/>
                <w:szCs w:val="20"/>
              </w:rPr>
              <w:t>the</w:t>
            </w:r>
            <w:r w:rsidRPr="00E9740A">
              <w:rPr>
                <w:rFonts w:ascii="Arial" w:hAnsi="Arial" w:cs="Arial"/>
                <w:spacing w:val="-2"/>
                <w:sz w:val="20"/>
                <w:szCs w:val="20"/>
              </w:rPr>
              <w:t xml:space="preserve"> </w:t>
            </w:r>
            <w:r w:rsidRPr="00E9740A">
              <w:rPr>
                <w:rFonts w:ascii="Arial" w:hAnsi="Arial" w:cs="Arial"/>
                <w:sz w:val="20"/>
                <w:szCs w:val="20"/>
              </w:rPr>
              <w:t>production</w:t>
            </w:r>
            <w:r w:rsidRPr="00E9740A">
              <w:rPr>
                <w:rFonts w:ascii="Arial" w:hAnsi="Arial" w:cs="Arial"/>
                <w:spacing w:val="-4"/>
                <w:sz w:val="20"/>
                <w:szCs w:val="20"/>
              </w:rPr>
              <w:t xml:space="preserve"> </w:t>
            </w:r>
            <w:r w:rsidRPr="00E9740A">
              <w:rPr>
                <w:rFonts w:ascii="Arial" w:hAnsi="Arial" w:cs="Arial"/>
                <w:sz w:val="20"/>
                <w:szCs w:val="20"/>
              </w:rPr>
              <w:t>of</w:t>
            </w:r>
            <w:r w:rsidRPr="00E9740A">
              <w:rPr>
                <w:rFonts w:ascii="Arial" w:hAnsi="Arial" w:cs="Arial"/>
                <w:spacing w:val="-4"/>
                <w:sz w:val="20"/>
                <w:szCs w:val="20"/>
              </w:rPr>
              <w:t xml:space="preserve"> </w:t>
            </w:r>
            <w:proofErr w:type="spellStart"/>
            <w:r w:rsidRPr="00E9740A">
              <w:rPr>
                <w:rFonts w:ascii="Arial" w:hAnsi="Arial" w:cs="Arial"/>
                <w:sz w:val="20"/>
                <w:szCs w:val="20"/>
              </w:rPr>
              <w:t>osimertinib</w:t>
            </w:r>
            <w:proofErr w:type="spellEnd"/>
            <w:r w:rsidRPr="00E9740A">
              <w:rPr>
                <w:rFonts w:ascii="Arial" w:hAnsi="Arial" w:cs="Arial"/>
                <w:spacing w:val="-4"/>
                <w:sz w:val="20"/>
                <w:szCs w:val="20"/>
              </w:rPr>
              <w:t xml:space="preserve"> </w:t>
            </w:r>
            <w:r w:rsidRPr="00E9740A">
              <w:rPr>
                <w:rFonts w:ascii="Arial" w:hAnsi="Arial" w:cs="Arial"/>
                <w:sz w:val="20"/>
                <w:szCs w:val="20"/>
              </w:rPr>
              <w:t>is needed.</w:t>
            </w:r>
            <w:r w:rsidRPr="00E9740A">
              <w:rPr>
                <w:rFonts w:ascii="Arial" w:hAnsi="Arial" w:cs="Arial"/>
                <w:spacing w:val="-5"/>
                <w:sz w:val="20"/>
                <w:szCs w:val="20"/>
              </w:rPr>
              <w:t xml:space="preserve"> </w:t>
            </w:r>
            <w:r w:rsidRPr="00E9740A">
              <w:rPr>
                <w:rFonts w:ascii="Arial" w:hAnsi="Arial" w:cs="Arial"/>
                <w:sz w:val="20"/>
                <w:szCs w:val="20"/>
              </w:rPr>
              <w:t>The</w:t>
            </w:r>
            <w:r w:rsidRPr="00E9740A">
              <w:rPr>
                <w:rFonts w:ascii="Arial" w:hAnsi="Arial" w:cs="Arial"/>
                <w:spacing w:val="-5"/>
                <w:sz w:val="20"/>
                <w:szCs w:val="20"/>
              </w:rPr>
              <w:t xml:space="preserve"> </w:t>
            </w:r>
            <w:r w:rsidRPr="00E9740A">
              <w:rPr>
                <w:rFonts w:ascii="Arial" w:hAnsi="Arial" w:cs="Arial"/>
                <w:sz w:val="20"/>
                <w:szCs w:val="20"/>
              </w:rPr>
              <w:t>rest</w:t>
            </w:r>
            <w:r w:rsidRPr="00E9740A">
              <w:rPr>
                <w:rFonts w:ascii="Arial" w:hAnsi="Arial" w:cs="Arial"/>
                <w:spacing w:val="-5"/>
                <w:sz w:val="20"/>
                <w:szCs w:val="20"/>
              </w:rPr>
              <w:t xml:space="preserve"> </w:t>
            </w:r>
            <w:r w:rsidRPr="00E9740A">
              <w:rPr>
                <w:rFonts w:ascii="Arial" w:hAnsi="Arial" w:cs="Arial"/>
                <w:sz w:val="20"/>
                <w:szCs w:val="20"/>
              </w:rPr>
              <w:t>of</w:t>
            </w:r>
            <w:r w:rsidRPr="00E9740A">
              <w:rPr>
                <w:rFonts w:ascii="Arial" w:hAnsi="Arial" w:cs="Arial"/>
                <w:spacing w:val="-7"/>
                <w:sz w:val="20"/>
                <w:szCs w:val="20"/>
              </w:rPr>
              <w:t xml:space="preserve"> </w:t>
            </w:r>
            <w:r w:rsidRPr="00E9740A">
              <w:rPr>
                <w:rFonts w:ascii="Arial" w:hAnsi="Arial" w:cs="Arial"/>
                <w:sz w:val="20"/>
                <w:szCs w:val="20"/>
              </w:rPr>
              <w:t>the</w:t>
            </w:r>
            <w:r w:rsidRPr="00E9740A">
              <w:rPr>
                <w:rFonts w:ascii="Arial" w:hAnsi="Arial" w:cs="Arial"/>
                <w:spacing w:val="-10"/>
                <w:sz w:val="20"/>
                <w:szCs w:val="20"/>
              </w:rPr>
              <w:t xml:space="preserve"> </w:t>
            </w:r>
            <w:r w:rsidRPr="00E9740A">
              <w:rPr>
                <w:rFonts w:ascii="Arial" w:hAnsi="Arial" w:cs="Arial"/>
                <w:sz w:val="20"/>
                <w:szCs w:val="20"/>
              </w:rPr>
              <w:t>material</w:t>
            </w:r>
            <w:r w:rsidRPr="00E9740A">
              <w:rPr>
                <w:rFonts w:ascii="Arial" w:hAnsi="Arial" w:cs="Arial"/>
                <w:spacing w:val="-6"/>
                <w:sz w:val="20"/>
                <w:szCs w:val="20"/>
              </w:rPr>
              <w:t xml:space="preserve"> </w:t>
            </w:r>
            <w:r w:rsidRPr="00E9740A">
              <w:rPr>
                <w:rFonts w:ascii="Arial" w:hAnsi="Arial" w:cs="Arial"/>
                <w:sz w:val="20"/>
                <w:szCs w:val="20"/>
              </w:rPr>
              <w:t>is</w:t>
            </w:r>
            <w:r w:rsidRPr="00E9740A">
              <w:rPr>
                <w:rFonts w:ascii="Arial" w:hAnsi="Arial" w:cs="Arial"/>
                <w:spacing w:val="-3"/>
                <w:sz w:val="20"/>
                <w:szCs w:val="20"/>
              </w:rPr>
              <w:t xml:space="preserve"> </w:t>
            </w:r>
            <w:r w:rsidRPr="00E9740A">
              <w:rPr>
                <w:rFonts w:ascii="Arial" w:hAnsi="Arial" w:cs="Arial"/>
                <w:sz w:val="20"/>
                <w:szCs w:val="20"/>
              </w:rPr>
              <w:t>well</w:t>
            </w:r>
            <w:r w:rsidRPr="00E9740A">
              <w:rPr>
                <w:rFonts w:ascii="Arial" w:hAnsi="Arial" w:cs="Arial"/>
                <w:spacing w:val="-5"/>
                <w:sz w:val="20"/>
                <w:szCs w:val="20"/>
              </w:rPr>
              <w:t xml:space="preserve"> </w:t>
            </w:r>
            <w:r w:rsidRPr="00E9740A">
              <w:rPr>
                <w:rFonts w:ascii="Arial" w:hAnsi="Arial" w:cs="Arial"/>
                <w:sz w:val="20"/>
                <w:szCs w:val="20"/>
              </w:rPr>
              <w:t>supported</w:t>
            </w:r>
            <w:r w:rsidRPr="00E9740A">
              <w:rPr>
                <w:rFonts w:ascii="Arial" w:hAnsi="Arial" w:cs="Arial"/>
                <w:spacing w:val="-7"/>
                <w:sz w:val="20"/>
                <w:szCs w:val="20"/>
              </w:rPr>
              <w:t xml:space="preserve"> </w:t>
            </w:r>
            <w:r w:rsidRPr="00E9740A">
              <w:rPr>
                <w:rFonts w:ascii="Arial" w:hAnsi="Arial" w:cs="Arial"/>
                <w:sz w:val="20"/>
                <w:szCs w:val="20"/>
              </w:rPr>
              <w:t>by</w:t>
            </w:r>
            <w:r w:rsidRPr="00E9740A">
              <w:rPr>
                <w:rFonts w:ascii="Arial" w:hAnsi="Arial" w:cs="Arial"/>
                <w:spacing w:val="-11"/>
                <w:sz w:val="20"/>
                <w:szCs w:val="20"/>
              </w:rPr>
              <w:t xml:space="preserve"> </w:t>
            </w:r>
            <w:r w:rsidRPr="00E9740A">
              <w:rPr>
                <w:rFonts w:ascii="Arial" w:hAnsi="Arial" w:cs="Arial"/>
                <w:sz w:val="20"/>
                <w:szCs w:val="20"/>
              </w:rPr>
              <w:t>current</w:t>
            </w:r>
            <w:r w:rsidRPr="00E9740A">
              <w:rPr>
                <w:rFonts w:ascii="Arial" w:hAnsi="Arial" w:cs="Arial"/>
                <w:spacing w:val="-10"/>
                <w:sz w:val="20"/>
                <w:szCs w:val="20"/>
              </w:rPr>
              <w:t xml:space="preserve"> </w:t>
            </w:r>
            <w:r w:rsidRPr="00E9740A">
              <w:rPr>
                <w:rFonts w:ascii="Arial" w:hAnsi="Arial" w:cs="Arial"/>
                <w:sz w:val="20"/>
                <w:szCs w:val="20"/>
              </w:rPr>
              <w:t>literature</w:t>
            </w:r>
            <w:r w:rsidRPr="00E9740A">
              <w:rPr>
                <w:rFonts w:ascii="Arial" w:hAnsi="Arial" w:cs="Arial"/>
                <w:spacing w:val="-5"/>
                <w:sz w:val="20"/>
                <w:szCs w:val="20"/>
              </w:rPr>
              <w:t xml:space="preserve"> </w:t>
            </w:r>
            <w:r w:rsidRPr="00E9740A">
              <w:rPr>
                <w:rFonts w:ascii="Arial" w:hAnsi="Arial" w:cs="Arial"/>
                <w:sz w:val="20"/>
                <w:szCs w:val="20"/>
              </w:rPr>
              <w:t>and</w:t>
            </w:r>
            <w:r w:rsidRPr="00E9740A">
              <w:rPr>
                <w:rFonts w:ascii="Arial" w:hAnsi="Arial" w:cs="Arial"/>
                <w:spacing w:val="-7"/>
                <w:sz w:val="20"/>
                <w:szCs w:val="20"/>
              </w:rPr>
              <w:t xml:space="preserve"> </w:t>
            </w:r>
            <w:r w:rsidRPr="00E9740A">
              <w:rPr>
                <w:rFonts w:ascii="Arial" w:hAnsi="Arial" w:cs="Arial"/>
                <w:sz w:val="20"/>
                <w:szCs w:val="20"/>
              </w:rPr>
              <w:t>clinical</w:t>
            </w:r>
            <w:r w:rsidRPr="00E9740A">
              <w:rPr>
                <w:rFonts w:ascii="Arial" w:hAnsi="Arial" w:cs="Arial"/>
                <w:spacing w:val="-5"/>
                <w:sz w:val="20"/>
                <w:szCs w:val="20"/>
              </w:rPr>
              <w:t xml:space="preserve"> </w:t>
            </w:r>
            <w:r w:rsidRPr="00E9740A">
              <w:rPr>
                <w:rFonts w:ascii="Arial" w:hAnsi="Arial" w:cs="Arial"/>
                <w:sz w:val="20"/>
                <w:szCs w:val="20"/>
              </w:rPr>
              <w:t>data.</w:t>
            </w:r>
            <w:r w:rsidRPr="00E9740A">
              <w:rPr>
                <w:rFonts w:ascii="Arial" w:hAnsi="Arial" w:cs="Arial"/>
                <w:spacing w:val="3"/>
                <w:sz w:val="20"/>
                <w:szCs w:val="20"/>
              </w:rPr>
              <w:t xml:space="preserve"> </w:t>
            </w:r>
            <w:r w:rsidRPr="00E9740A">
              <w:rPr>
                <w:rFonts w:ascii="Arial" w:hAnsi="Arial" w:cs="Arial"/>
                <w:sz w:val="20"/>
                <w:szCs w:val="20"/>
              </w:rPr>
              <w:t>I</w:t>
            </w:r>
            <w:r w:rsidRPr="00E9740A">
              <w:rPr>
                <w:rFonts w:ascii="Arial" w:hAnsi="Arial" w:cs="Arial"/>
                <w:spacing w:val="-2"/>
                <w:sz w:val="20"/>
                <w:szCs w:val="20"/>
              </w:rPr>
              <w:t xml:space="preserve"> </w:t>
            </w:r>
            <w:r w:rsidRPr="00E9740A">
              <w:rPr>
                <w:rFonts w:ascii="Arial" w:hAnsi="Arial" w:cs="Arial"/>
                <w:sz w:val="20"/>
                <w:szCs w:val="20"/>
              </w:rPr>
              <w:t>suppose</w:t>
            </w:r>
            <w:r w:rsidRPr="00E9740A">
              <w:rPr>
                <w:rFonts w:ascii="Arial" w:hAnsi="Arial" w:cs="Arial"/>
                <w:spacing w:val="-5"/>
                <w:sz w:val="20"/>
                <w:szCs w:val="20"/>
              </w:rPr>
              <w:t xml:space="preserve"> </w:t>
            </w:r>
            <w:proofErr w:type="spellStart"/>
            <w:r w:rsidRPr="00E9740A">
              <w:rPr>
                <w:rFonts w:ascii="Arial" w:hAnsi="Arial" w:cs="Arial"/>
                <w:sz w:val="20"/>
                <w:szCs w:val="20"/>
              </w:rPr>
              <w:t>osimertinib</w:t>
            </w:r>
            <w:proofErr w:type="spellEnd"/>
            <w:r w:rsidRPr="00E9740A">
              <w:rPr>
                <w:rFonts w:ascii="Arial" w:hAnsi="Arial" w:cs="Arial"/>
                <w:spacing w:val="-7"/>
                <w:sz w:val="20"/>
                <w:szCs w:val="20"/>
              </w:rPr>
              <w:t xml:space="preserve"> </w:t>
            </w:r>
            <w:r w:rsidRPr="00E9740A">
              <w:rPr>
                <w:rFonts w:ascii="Arial" w:hAnsi="Arial" w:cs="Arial"/>
                <w:spacing w:val="-5"/>
                <w:sz w:val="20"/>
                <w:szCs w:val="20"/>
              </w:rPr>
              <w:t>is</w:t>
            </w:r>
          </w:p>
          <w:p w14:paraId="055FAB5B" w14:textId="77777777" w:rsidR="00B3130A" w:rsidRPr="00E9740A" w:rsidRDefault="00083EF1">
            <w:pPr>
              <w:pStyle w:val="TableParagraph"/>
              <w:spacing w:before="1" w:line="210" w:lineRule="exact"/>
              <w:rPr>
                <w:rFonts w:ascii="Arial" w:hAnsi="Arial" w:cs="Arial"/>
                <w:sz w:val="20"/>
                <w:szCs w:val="20"/>
              </w:rPr>
            </w:pPr>
            <w:r w:rsidRPr="00E9740A">
              <w:rPr>
                <w:rFonts w:ascii="Arial" w:hAnsi="Arial" w:cs="Arial"/>
                <w:sz w:val="20"/>
                <w:szCs w:val="20"/>
              </w:rPr>
              <w:t>universally</w:t>
            </w:r>
            <w:r w:rsidRPr="00E9740A">
              <w:rPr>
                <w:rFonts w:ascii="Arial" w:hAnsi="Arial" w:cs="Arial"/>
                <w:spacing w:val="-8"/>
                <w:sz w:val="20"/>
                <w:szCs w:val="20"/>
              </w:rPr>
              <w:t xml:space="preserve"> </w:t>
            </w:r>
            <w:r w:rsidRPr="00E9740A">
              <w:rPr>
                <w:rFonts w:ascii="Arial" w:hAnsi="Arial" w:cs="Arial"/>
                <w:sz w:val="20"/>
                <w:szCs w:val="20"/>
              </w:rPr>
              <w:t>recognized</w:t>
            </w:r>
            <w:r w:rsidRPr="00E9740A">
              <w:rPr>
                <w:rFonts w:ascii="Arial" w:hAnsi="Arial" w:cs="Arial"/>
                <w:spacing w:val="-8"/>
                <w:sz w:val="20"/>
                <w:szCs w:val="20"/>
              </w:rPr>
              <w:t xml:space="preserve"> </w:t>
            </w:r>
            <w:r w:rsidRPr="00E9740A">
              <w:rPr>
                <w:rFonts w:ascii="Arial" w:hAnsi="Arial" w:cs="Arial"/>
                <w:sz w:val="20"/>
                <w:szCs w:val="20"/>
              </w:rPr>
              <w:t>as</w:t>
            </w:r>
            <w:r w:rsidRPr="00E9740A">
              <w:rPr>
                <w:rFonts w:ascii="Arial" w:hAnsi="Arial" w:cs="Arial"/>
                <w:spacing w:val="-9"/>
                <w:sz w:val="20"/>
                <w:szCs w:val="20"/>
              </w:rPr>
              <w:t xml:space="preserve"> </w:t>
            </w:r>
            <w:r w:rsidRPr="00E9740A">
              <w:rPr>
                <w:rFonts w:ascii="Arial" w:hAnsi="Arial" w:cs="Arial"/>
                <w:sz w:val="20"/>
                <w:szCs w:val="20"/>
              </w:rPr>
              <w:t>a</w:t>
            </w:r>
            <w:r w:rsidRPr="00E9740A">
              <w:rPr>
                <w:rFonts w:ascii="Arial" w:hAnsi="Arial" w:cs="Arial"/>
                <w:spacing w:val="-7"/>
                <w:sz w:val="20"/>
                <w:szCs w:val="20"/>
              </w:rPr>
              <w:t xml:space="preserve"> </w:t>
            </w:r>
            <w:r w:rsidRPr="00E9740A">
              <w:rPr>
                <w:rFonts w:ascii="Arial" w:hAnsi="Arial" w:cs="Arial"/>
                <w:sz w:val="20"/>
                <w:szCs w:val="20"/>
              </w:rPr>
              <w:t>third-generation</w:t>
            </w:r>
            <w:r w:rsidRPr="00E9740A">
              <w:rPr>
                <w:rFonts w:ascii="Arial" w:hAnsi="Arial" w:cs="Arial"/>
                <w:spacing w:val="-8"/>
                <w:sz w:val="20"/>
                <w:szCs w:val="20"/>
              </w:rPr>
              <w:t xml:space="preserve"> </w:t>
            </w:r>
            <w:r w:rsidRPr="00E9740A">
              <w:rPr>
                <w:rFonts w:ascii="Arial" w:hAnsi="Arial" w:cs="Arial"/>
                <w:sz w:val="20"/>
                <w:szCs w:val="20"/>
              </w:rPr>
              <w:t>EGFR</w:t>
            </w:r>
            <w:r w:rsidRPr="00E9740A">
              <w:rPr>
                <w:rFonts w:ascii="Arial" w:hAnsi="Arial" w:cs="Arial"/>
                <w:spacing w:val="-8"/>
                <w:sz w:val="20"/>
                <w:szCs w:val="20"/>
              </w:rPr>
              <w:t xml:space="preserve"> </w:t>
            </w:r>
            <w:r w:rsidRPr="00E9740A">
              <w:rPr>
                <w:rFonts w:ascii="Arial" w:hAnsi="Arial" w:cs="Arial"/>
                <w:sz w:val="20"/>
                <w:szCs w:val="20"/>
              </w:rPr>
              <w:t>TKI,</w:t>
            </w:r>
            <w:r w:rsidRPr="00E9740A">
              <w:rPr>
                <w:rFonts w:ascii="Arial" w:hAnsi="Arial" w:cs="Arial"/>
                <w:spacing w:val="-5"/>
                <w:sz w:val="20"/>
                <w:szCs w:val="20"/>
              </w:rPr>
              <w:t xml:space="preserve"> </w:t>
            </w:r>
            <w:r w:rsidRPr="00E9740A">
              <w:rPr>
                <w:rFonts w:ascii="Arial" w:hAnsi="Arial" w:cs="Arial"/>
                <w:sz w:val="20"/>
                <w:szCs w:val="20"/>
              </w:rPr>
              <w:t>not</w:t>
            </w:r>
            <w:r w:rsidRPr="00E9740A">
              <w:rPr>
                <w:rFonts w:ascii="Arial" w:hAnsi="Arial" w:cs="Arial"/>
                <w:spacing w:val="-9"/>
                <w:sz w:val="20"/>
                <w:szCs w:val="20"/>
              </w:rPr>
              <w:t xml:space="preserve"> </w:t>
            </w:r>
            <w:r w:rsidRPr="00E9740A">
              <w:rPr>
                <w:rFonts w:ascii="Arial" w:hAnsi="Arial" w:cs="Arial"/>
                <w:sz w:val="20"/>
                <w:szCs w:val="20"/>
              </w:rPr>
              <w:t>a</w:t>
            </w:r>
            <w:r w:rsidRPr="00E9740A">
              <w:rPr>
                <w:rFonts w:ascii="Arial" w:hAnsi="Arial" w:cs="Arial"/>
                <w:spacing w:val="-1"/>
                <w:sz w:val="20"/>
                <w:szCs w:val="20"/>
              </w:rPr>
              <w:t xml:space="preserve"> </w:t>
            </w:r>
            <w:r w:rsidRPr="00E9740A">
              <w:rPr>
                <w:rFonts w:ascii="Arial" w:hAnsi="Arial" w:cs="Arial"/>
                <w:sz w:val="20"/>
                <w:szCs w:val="20"/>
              </w:rPr>
              <w:t>second-</w:t>
            </w:r>
            <w:r w:rsidRPr="00E9740A">
              <w:rPr>
                <w:rFonts w:ascii="Arial" w:hAnsi="Arial" w:cs="Arial"/>
                <w:spacing w:val="-2"/>
                <w:sz w:val="20"/>
                <w:szCs w:val="20"/>
              </w:rPr>
              <w:t>generation.</w:t>
            </w:r>
          </w:p>
        </w:tc>
        <w:tc>
          <w:tcPr>
            <w:tcW w:w="6443" w:type="dxa"/>
          </w:tcPr>
          <w:p w14:paraId="423D766F" w14:textId="327177EC" w:rsidR="00B3130A" w:rsidRPr="00E9740A" w:rsidRDefault="00555077">
            <w:pPr>
              <w:pStyle w:val="TableParagraph"/>
              <w:ind w:left="0"/>
              <w:rPr>
                <w:rFonts w:ascii="Arial" w:hAnsi="Arial" w:cs="Arial"/>
                <w:sz w:val="20"/>
                <w:szCs w:val="20"/>
              </w:rPr>
            </w:pPr>
            <w:r w:rsidRPr="00E9740A">
              <w:rPr>
                <w:rFonts w:ascii="Arial" w:hAnsi="Arial" w:cs="Arial"/>
                <w:sz w:val="20"/>
                <w:szCs w:val="20"/>
              </w:rPr>
              <w:t xml:space="preserve">Thank you for the correction here. It has been noted and effected. Osimertinib is actually recognized as a third-generation EGFR TKI as you rightly pointed out. </w:t>
            </w:r>
          </w:p>
        </w:tc>
      </w:tr>
      <w:tr w:rsidR="00B3130A" w:rsidRPr="00E9740A" w14:paraId="637B83B6" w14:textId="77777777">
        <w:trPr>
          <w:trHeight w:val="705"/>
        </w:trPr>
        <w:tc>
          <w:tcPr>
            <w:tcW w:w="5353" w:type="dxa"/>
          </w:tcPr>
          <w:p w14:paraId="415FF121" w14:textId="77777777" w:rsidR="00B3130A" w:rsidRPr="00E9740A" w:rsidRDefault="00083EF1">
            <w:pPr>
              <w:pStyle w:val="TableParagraph"/>
              <w:spacing w:line="230" w:lineRule="atLeast"/>
              <w:ind w:left="470" w:right="378"/>
              <w:jc w:val="both"/>
              <w:rPr>
                <w:rFonts w:ascii="Arial" w:hAnsi="Arial" w:cs="Arial"/>
                <w:b/>
                <w:sz w:val="20"/>
                <w:szCs w:val="20"/>
              </w:rPr>
            </w:pPr>
            <w:r w:rsidRPr="00E9740A">
              <w:rPr>
                <w:rFonts w:ascii="Arial" w:hAnsi="Arial" w:cs="Arial"/>
                <w:b/>
                <w:sz w:val="20"/>
                <w:szCs w:val="20"/>
              </w:rPr>
              <w:t>Are</w:t>
            </w:r>
            <w:r w:rsidRPr="00E9740A">
              <w:rPr>
                <w:rFonts w:ascii="Arial" w:hAnsi="Arial" w:cs="Arial"/>
                <w:b/>
                <w:spacing w:val="-1"/>
                <w:sz w:val="20"/>
                <w:szCs w:val="20"/>
              </w:rPr>
              <w:t xml:space="preserve"> </w:t>
            </w:r>
            <w:r w:rsidRPr="00E9740A">
              <w:rPr>
                <w:rFonts w:ascii="Arial" w:hAnsi="Arial" w:cs="Arial"/>
                <w:b/>
                <w:sz w:val="20"/>
                <w:szCs w:val="20"/>
              </w:rPr>
              <w:t>the</w:t>
            </w:r>
            <w:r w:rsidRPr="00E9740A">
              <w:rPr>
                <w:rFonts w:ascii="Arial" w:hAnsi="Arial" w:cs="Arial"/>
                <w:b/>
                <w:spacing w:val="-1"/>
                <w:sz w:val="20"/>
                <w:szCs w:val="20"/>
              </w:rPr>
              <w:t xml:space="preserve"> </w:t>
            </w:r>
            <w:r w:rsidRPr="00E9740A">
              <w:rPr>
                <w:rFonts w:ascii="Arial" w:hAnsi="Arial" w:cs="Arial"/>
                <w:b/>
                <w:sz w:val="20"/>
                <w:szCs w:val="20"/>
              </w:rPr>
              <w:t>references sufficient</w:t>
            </w:r>
            <w:r w:rsidRPr="00E9740A">
              <w:rPr>
                <w:rFonts w:ascii="Arial" w:hAnsi="Arial" w:cs="Arial"/>
                <w:b/>
                <w:spacing w:val="-3"/>
                <w:sz w:val="20"/>
                <w:szCs w:val="20"/>
              </w:rPr>
              <w:t xml:space="preserve"> </w:t>
            </w:r>
            <w:r w:rsidRPr="00E9740A">
              <w:rPr>
                <w:rFonts w:ascii="Arial" w:hAnsi="Arial" w:cs="Arial"/>
                <w:b/>
                <w:sz w:val="20"/>
                <w:szCs w:val="20"/>
              </w:rPr>
              <w:t>and</w:t>
            </w:r>
            <w:r w:rsidRPr="00E9740A">
              <w:rPr>
                <w:rFonts w:ascii="Arial" w:hAnsi="Arial" w:cs="Arial"/>
                <w:b/>
                <w:spacing w:val="-4"/>
                <w:sz w:val="20"/>
                <w:szCs w:val="20"/>
              </w:rPr>
              <w:t xml:space="preserve"> </w:t>
            </w:r>
            <w:r w:rsidRPr="00E9740A">
              <w:rPr>
                <w:rFonts w:ascii="Arial" w:hAnsi="Arial" w:cs="Arial"/>
                <w:b/>
                <w:sz w:val="20"/>
                <w:szCs w:val="20"/>
              </w:rPr>
              <w:t>recent?</w:t>
            </w:r>
            <w:r w:rsidRPr="00E9740A">
              <w:rPr>
                <w:rFonts w:ascii="Arial" w:hAnsi="Arial" w:cs="Arial"/>
                <w:b/>
                <w:spacing w:val="-3"/>
                <w:sz w:val="20"/>
                <w:szCs w:val="20"/>
              </w:rPr>
              <w:t xml:space="preserve"> </w:t>
            </w:r>
            <w:r w:rsidRPr="00E9740A">
              <w:rPr>
                <w:rFonts w:ascii="Arial" w:hAnsi="Arial" w:cs="Arial"/>
                <w:b/>
                <w:sz w:val="20"/>
                <w:szCs w:val="20"/>
              </w:rPr>
              <w:t>If</w:t>
            </w:r>
            <w:r w:rsidRPr="00E9740A">
              <w:rPr>
                <w:rFonts w:ascii="Arial" w:hAnsi="Arial" w:cs="Arial"/>
                <w:b/>
                <w:spacing w:val="-3"/>
                <w:sz w:val="20"/>
                <w:szCs w:val="20"/>
              </w:rPr>
              <w:t xml:space="preserve"> </w:t>
            </w:r>
            <w:r w:rsidRPr="00E9740A">
              <w:rPr>
                <w:rFonts w:ascii="Arial" w:hAnsi="Arial" w:cs="Arial"/>
                <w:b/>
                <w:sz w:val="20"/>
                <w:szCs w:val="20"/>
              </w:rPr>
              <w:t>you have suggestions</w:t>
            </w:r>
            <w:r w:rsidRPr="00E9740A">
              <w:rPr>
                <w:rFonts w:ascii="Arial" w:hAnsi="Arial" w:cs="Arial"/>
                <w:b/>
                <w:spacing w:val="-6"/>
                <w:sz w:val="20"/>
                <w:szCs w:val="20"/>
              </w:rPr>
              <w:t xml:space="preserve"> </w:t>
            </w:r>
            <w:r w:rsidRPr="00E9740A">
              <w:rPr>
                <w:rFonts w:ascii="Arial" w:hAnsi="Arial" w:cs="Arial"/>
                <w:b/>
                <w:sz w:val="20"/>
                <w:szCs w:val="20"/>
              </w:rPr>
              <w:t>for</w:t>
            </w:r>
            <w:r w:rsidRPr="00E9740A">
              <w:rPr>
                <w:rFonts w:ascii="Arial" w:hAnsi="Arial" w:cs="Arial"/>
                <w:b/>
                <w:spacing w:val="-8"/>
                <w:sz w:val="20"/>
                <w:szCs w:val="20"/>
              </w:rPr>
              <w:t xml:space="preserve"> </w:t>
            </w:r>
            <w:r w:rsidRPr="00E9740A">
              <w:rPr>
                <w:rFonts w:ascii="Arial" w:hAnsi="Arial" w:cs="Arial"/>
                <w:b/>
                <w:sz w:val="20"/>
                <w:szCs w:val="20"/>
              </w:rPr>
              <w:t>additional</w:t>
            </w:r>
            <w:r w:rsidRPr="00E9740A">
              <w:rPr>
                <w:rFonts w:ascii="Arial" w:hAnsi="Arial" w:cs="Arial"/>
                <w:b/>
                <w:spacing w:val="-8"/>
                <w:sz w:val="20"/>
                <w:szCs w:val="20"/>
              </w:rPr>
              <w:t xml:space="preserve"> </w:t>
            </w:r>
            <w:r w:rsidRPr="00E9740A">
              <w:rPr>
                <w:rFonts w:ascii="Arial" w:hAnsi="Arial" w:cs="Arial"/>
                <w:b/>
                <w:sz w:val="20"/>
                <w:szCs w:val="20"/>
              </w:rPr>
              <w:t>references,</w:t>
            </w:r>
            <w:r w:rsidRPr="00E9740A">
              <w:rPr>
                <w:rFonts w:ascii="Arial" w:hAnsi="Arial" w:cs="Arial"/>
                <w:b/>
                <w:spacing w:val="-7"/>
                <w:sz w:val="20"/>
                <w:szCs w:val="20"/>
              </w:rPr>
              <w:t xml:space="preserve"> </w:t>
            </w:r>
            <w:r w:rsidRPr="00E9740A">
              <w:rPr>
                <w:rFonts w:ascii="Arial" w:hAnsi="Arial" w:cs="Arial"/>
                <w:b/>
                <w:sz w:val="20"/>
                <w:szCs w:val="20"/>
              </w:rPr>
              <w:t>please</w:t>
            </w:r>
            <w:r w:rsidRPr="00E9740A">
              <w:rPr>
                <w:rFonts w:ascii="Arial" w:hAnsi="Arial" w:cs="Arial"/>
                <w:b/>
                <w:spacing w:val="-8"/>
                <w:sz w:val="20"/>
                <w:szCs w:val="20"/>
              </w:rPr>
              <w:t xml:space="preserve"> </w:t>
            </w:r>
            <w:r w:rsidRPr="00E9740A">
              <w:rPr>
                <w:rFonts w:ascii="Arial" w:hAnsi="Arial" w:cs="Arial"/>
                <w:b/>
                <w:sz w:val="20"/>
                <w:szCs w:val="20"/>
              </w:rPr>
              <w:t>mention them in the review form.</w:t>
            </w:r>
          </w:p>
        </w:tc>
        <w:tc>
          <w:tcPr>
            <w:tcW w:w="9361" w:type="dxa"/>
          </w:tcPr>
          <w:p w14:paraId="18B251B6" w14:textId="77777777" w:rsidR="00B3130A" w:rsidRPr="00E9740A" w:rsidRDefault="00083EF1">
            <w:pPr>
              <w:pStyle w:val="TableParagraph"/>
              <w:rPr>
                <w:rFonts w:ascii="Arial" w:hAnsi="Arial" w:cs="Arial"/>
                <w:sz w:val="20"/>
                <w:szCs w:val="20"/>
              </w:rPr>
            </w:pPr>
            <w:r w:rsidRPr="00E9740A">
              <w:rPr>
                <w:rFonts w:ascii="Arial" w:hAnsi="Arial" w:cs="Arial"/>
                <w:sz w:val="20"/>
                <w:szCs w:val="20"/>
              </w:rPr>
              <w:t>The</w:t>
            </w:r>
            <w:r w:rsidRPr="00E9740A">
              <w:rPr>
                <w:rFonts w:ascii="Arial" w:hAnsi="Arial" w:cs="Arial"/>
                <w:spacing w:val="-6"/>
                <w:sz w:val="20"/>
                <w:szCs w:val="20"/>
              </w:rPr>
              <w:t xml:space="preserve"> </w:t>
            </w:r>
            <w:r w:rsidRPr="00E9740A">
              <w:rPr>
                <w:rFonts w:ascii="Arial" w:hAnsi="Arial" w:cs="Arial"/>
                <w:sz w:val="20"/>
                <w:szCs w:val="20"/>
              </w:rPr>
              <w:t>references</w:t>
            </w:r>
            <w:r w:rsidRPr="00E9740A">
              <w:rPr>
                <w:rFonts w:ascii="Arial" w:hAnsi="Arial" w:cs="Arial"/>
                <w:spacing w:val="-7"/>
                <w:sz w:val="20"/>
                <w:szCs w:val="20"/>
              </w:rPr>
              <w:t xml:space="preserve"> </w:t>
            </w:r>
            <w:r w:rsidRPr="00E9740A">
              <w:rPr>
                <w:rFonts w:ascii="Arial" w:hAnsi="Arial" w:cs="Arial"/>
                <w:sz w:val="20"/>
                <w:szCs w:val="20"/>
              </w:rPr>
              <w:t>are</w:t>
            </w:r>
            <w:r w:rsidRPr="00E9740A">
              <w:rPr>
                <w:rFonts w:ascii="Arial" w:hAnsi="Arial" w:cs="Arial"/>
                <w:spacing w:val="-5"/>
                <w:sz w:val="20"/>
                <w:szCs w:val="20"/>
              </w:rPr>
              <w:t xml:space="preserve"> </w:t>
            </w:r>
            <w:r w:rsidRPr="00E9740A">
              <w:rPr>
                <w:rFonts w:ascii="Arial" w:hAnsi="Arial" w:cs="Arial"/>
                <w:sz w:val="20"/>
                <w:szCs w:val="20"/>
              </w:rPr>
              <w:t>sufficient</w:t>
            </w:r>
            <w:r w:rsidRPr="00E9740A">
              <w:rPr>
                <w:rFonts w:ascii="Arial" w:hAnsi="Arial" w:cs="Arial"/>
                <w:spacing w:val="-6"/>
                <w:sz w:val="20"/>
                <w:szCs w:val="20"/>
              </w:rPr>
              <w:t xml:space="preserve"> </w:t>
            </w:r>
            <w:r w:rsidRPr="00E9740A">
              <w:rPr>
                <w:rFonts w:ascii="Arial" w:hAnsi="Arial" w:cs="Arial"/>
                <w:sz w:val="20"/>
                <w:szCs w:val="20"/>
              </w:rPr>
              <w:t>and</w:t>
            </w:r>
            <w:r w:rsidRPr="00E9740A">
              <w:rPr>
                <w:rFonts w:ascii="Arial" w:hAnsi="Arial" w:cs="Arial"/>
                <w:spacing w:val="-6"/>
                <w:sz w:val="20"/>
                <w:szCs w:val="20"/>
              </w:rPr>
              <w:t xml:space="preserve"> </w:t>
            </w:r>
            <w:r w:rsidRPr="00E9740A">
              <w:rPr>
                <w:rFonts w:ascii="Arial" w:hAnsi="Arial" w:cs="Arial"/>
                <w:spacing w:val="-2"/>
                <w:sz w:val="20"/>
                <w:szCs w:val="20"/>
              </w:rPr>
              <w:t>recent.</w:t>
            </w:r>
          </w:p>
        </w:tc>
        <w:tc>
          <w:tcPr>
            <w:tcW w:w="6443" w:type="dxa"/>
          </w:tcPr>
          <w:p w14:paraId="0BF57AFA" w14:textId="0CB28FDC" w:rsidR="00B3130A" w:rsidRPr="00E9740A" w:rsidRDefault="00555077">
            <w:pPr>
              <w:pStyle w:val="TableParagraph"/>
              <w:ind w:left="0"/>
              <w:rPr>
                <w:rFonts w:ascii="Arial" w:hAnsi="Arial" w:cs="Arial"/>
                <w:sz w:val="20"/>
                <w:szCs w:val="20"/>
              </w:rPr>
            </w:pPr>
            <w:r w:rsidRPr="00E9740A">
              <w:rPr>
                <w:rFonts w:ascii="Arial" w:hAnsi="Arial" w:cs="Arial"/>
                <w:sz w:val="20"/>
                <w:szCs w:val="20"/>
              </w:rPr>
              <w:t>Thank you for the acknowledgement of the suitability of the reference</w:t>
            </w:r>
          </w:p>
        </w:tc>
      </w:tr>
      <w:tr w:rsidR="00B3130A" w:rsidRPr="00E9740A" w14:paraId="66DAA659" w14:textId="77777777">
        <w:trPr>
          <w:trHeight w:val="691"/>
        </w:trPr>
        <w:tc>
          <w:tcPr>
            <w:tcW w:w="5353" w:type="dxa"/>
          </w:tcPr>
          <w:p w14:paraId="1478D47B" w14:textId="77777777" w:rsidR="00B3130A" w:rsidRPr="00E9740A" w:rsidRDefault="00083EF1">
            <w:pPr>
              <w:pStyle w:val="TableParagraph"/>
              <w:ind w:left="470" w:right="195"/>
              <w:rPr>
                <w:rFonts w:ascii="Arial" w:hAnsi="Arial" w:cs="Arial"/>
                <w:b/>
                <w:sz w:val="20"/>
                <w:szCs w:val="20"/>
              </w:rPr>
            </w:pPr>
            <w:r w:rsidRPr="00E9740A">
              <w:rPr>
                <w:rFonts w:ascii="Arial" w:hAnsi="Arial" w:cs="Arial"/>
                <w:b/>
                <w:sz w:val="20"/>
                <w:szCs w:val="20"/>
              </w:rPr>
              <w:t>Is</w:t>
            </w:r>
            <w:r w:rsidRPr="00E9740A">
              <w:rPr>
                <w:rFonts w:ascii="Arial" w:hAnsi="Arial" w:cs="Arial"/>
                <w:b/>
                <w:spacing w:val="-4"/>
                <w:sz w:val="20"/>
                <w:szCs w:val="20"/>
              </w:rPr>
              <w:t xml:space="preserve"> </w:t>
            </w:r>
            <w:r w:rsidRPr="00E9740A">
              <w:rPr>
                <w:rFonts w:ascii="Arial" w:hAnsi="Arial" w:cs="Arial"/>
                <w:b/>
                <w:sz w:val="20"/>
                <w:szCs w:val="20"/>
              </w:rPr>
              <w:t>the</w:t>
            </w:r>
            <w:r w:rsidRPr="00E9740A">
              <w:rPr>
                <w:rFonts w:ascii="Arial" w:hAnsi="Arial" w:cs="Arial"/>
                <w:b/>
                <w:spacing w:val="-6"/>
                <w:sz w:val="20"/>
                <w:szCs w:val="20"/>
              </w:rPr>
              <w:t xml:space="preserve"> </w:t>
            </w:r>
            <w:r w:rsidRPr="00E9740A">
              <w:rPr>
                <w:rFonts w:ascii="Arial" w:hAnsi="Arial" w:cs="Arial"/>
                <w:b/>
                <w:sz w:val="20"/>
                <w:szCs w:val="20"/>
              </w:rPr>
              <w:t>language/English</w:t>
            </w:r>
            <w:r w:rsidRPr="00E9740A">
              <w:rPr>
                <w:rFonts w:ascii="Arial" w:hAnsi="Arial" w:cs="Arial"/>
                <w:b/>
                <w:spacing w:val="-4"/>
                <w:sz w:val="20"/>
                <w:szCs w:val="20"/>
              </w:rPr>
              <w:t xml:space="preserve"> </w:t>
            </w:r>
            <w:r w:rsidRPr="00E9740A">
              <w:rPr>
                <w:rFonts w:ascii="Arial" w:hAnsi="Arial" w:cs="Arial"/>
                <w:b/>
                <w:sz w:val="20"/>
                <w:szCs w:val="20"/>
              </w:rPr>
              <w:t>quality</w:t>
            </w:r>
            <w:r w:rsidRPr="00E9740A">
              <w:rPr>
                <w:rFonts w:ascii="Arial" w:hAnsi="Arial" w:cs="Arial"/>
                <w:b/>
                <w:spacing w:val="-8"/>
                <w:sz w:val="20"/>
                <w:szCs w:val="20"/>
              </w:rPr>
              <w:t xml:space="preserve"> </w:t>
            </w:r>
            <w:r w:rsidRPr="00E9740A">
              <w:rPr>
                <w:rFonts w:ascii="Arial" w:hAnsi="Arial" w:cs="Arial"/>
                <w:b/>
                <w:sz w:val="20"/>
                <w:szCs w:val="20"/>
              </w:rPr>
              <w:t>of</w:t>
            </w:r>
            <w:r w:rsidRPr="00E9740A">
              <w:rPr>
                <w:rFonts w:ascii="Arial" w:hAnsi="Arial" w:cs="Arial"/>
                <w:b/>
                <w:spacing w:val="-8"/>
                <w:sz w:val="20"/>
                <w:szCs w:val="20"/>
              </w:rPr>
              <w:t xml:space="preserve"> </w:t>
            </w:r>
            <w:r w:rsidRPr="00E9740A">
              <w:rPr>
                <w:rFonts w:ascii="Arial" w:hAnsi="Arial" w:cs="Arial"/>
                <w:b/>
                <w:sz w:val="20"/>
                <w:szCs w:val="20"/>
              </w:rPr>
              <w:t>the</w:t>
            </w:r>
            <w:r w:rsidRPr="00E9740A">
              <w:rPr>
                <w:rFonts w:ascii="Arial" w:hAnsi="Arial" w:cs="Arial"/>
                <w:b/>
                <w:spacing w:val="-6"/>
                <w:sz w:val="20"/>
                <w:szCs w:val="20"/>
              </w:rPr>
              <w:t xml:space="preserve"> </w:t>
            </w:r>
            <w:r w:rsidRPr="00E9740A">
              <w:rPr>
                <w:rFonts w:ascii="Arial" w:hAnsi="Arial" w:cs="Arial"/>
                <w:b/>
                <w:sz w:val="20"/>
                <w:szCs w:val="20"/>
              </w:rPr>
              <w:t>article</w:t>
            </w:r>
            <w:r w:rsidRPr="00E9740A">
              <w:rPr>
                <w:rFonts w:ascii="Arial" w:hAnsi="Arial" w:cs="Arial"/>
                <w:b/>
                <w:spacing w:val="-6"/>
                <w:sz w:val="20"/>
                <w:szCs w:val="20"/>
              </w:rPr>
              <w:t xml:space="preserve"> </w:t>
            </w:r>
            <w:r w:rsidRPr="00E9740A">
              <w:rPr>
                <w:rFonts w:ascii="Arial" w:hAnsi="Arial" w:cs="Arial"/>
                <w:b/>
                <w:sz w:val="20"/>
                <w:szCs w:val="20"/>
              </w:rPr>
              <w:t>suitable for scholarly communications?</w:t>
            </w:r>
          </w:p>
        </w:tc>
        <w:tc>
          <w:tcPr>
            <w:tcW w:w="9361" w:type="dxa"/>
          </w:tcPr>
          <w:p w14:paraId="7A7C33B8" w14:textId="77777777" w:rsidR="00B3130A" w:rsidRPr="00E9740A" w:rsidRDefault="00083EF1">
            <w:pPr>
              <w:pStyle w:val="TableParagraph"/>
              <w:ind w:right="1711"/>
              <w:rPr>
                <w:rFonts w:ascii="Arial" w:hAnsi="Arial" w:cs="Arial"/>
                <w:sz w:val="20"/>
                <w:szCs w:val="20"/>
              </w:rPr>
            </w:pPr>
            <w:r w:rsidRPr="00E9740A">
              <w:rPr>
                <w:rFonts w:ascii="Arial" w:hAnsi="Arial" w:cs="Arial"/>
                <w:sz w:val="20"/>
                <w:szCs w:val="20"/>
              </w:rPr>
              <w:t>The</w:t>
            </w:r>
            <w:r w:rsidRPr="00E9740A">
              <w:rPr>
                <w:rFonts w:ascii="Arial" w:hAnsi="Arial" w:cs="Arial"/>
                <w:spacing w:val="-3"/>
                <w:sz w:val="20"/>
                <w:szCs w:val="20"/>
              </w:rPr>
              <w:t xml:space="preserve"> </w:t>
            </w:r>
            <w:r w:rsidRPr="00E9740A">
              <w:rPr>
                <w:rFonts w:ascii="Arial" w:hAnsi="Arial" w:cs="Arial"/>
                <w:sz w:val="20"/>
                <w:szCs w:val="20"/>
              </w:rPr>
              <w:t>text</w:t>
            </w:r>
            <w:r w:rsidRPr="00E9740A">
              <w:rPr>
                <w:rFonts w:ascii="Arial" w:hAnsi="Arial" w:cs="Arial"/>
                <w:spacing w:val="-3"/>
                <w:sz w:val="20"/>
                <w:szCs w:val="20"/>
              </w:rPr>
              <w:t xml:space="preserve"> </w:t>
            </w:r>
            <w:r w:rsidRPr="00E9740A">
              <w:rPr>
                <w:rFonts w:ascii="Arial" w:hAnsi="Arial" w:cs="Arial"/>
                <w:sz w:val="20"/>
                <w:szCs w:val="20"/>
              </w:rPr>
              <w:t>requires</w:t>
            </w:r>
            <w:r w:rsidRPr="00E9740A">
              <w:rPr>
                <w:rFonts w:ascii="Arial" w:hAnsi="Arial" w:cs="Arial"/>
                <w:spacing w:val="-6"/>
                <w:sz w:val="20"/>
                <w:szCs w:val="20"/>
              </w:rPr>
              <w:t xml:space="preserve"> </w:t>
            </w:r>
            <w:r w:rsidRPr="00E9740A">
              <w:rPr>
                <w:rFonts w:ascii="Arial" w:hAnsi="Arial" w:cs="Arial"/>
                <w:sz w:val="20"/>
                <w:szCs w:val="20"/>
              </w:rPr>
              <w:t>light</w:t>
            </w:r>
            <w:r w:rsidRPr="00E9740A">
              <w:rPr>
                <w:rFonts w:ascii="Arial" w:hAnsi="Arial" w:cs="Arial"/>
                <w:spacing w:val="-3"/>
                <w:sz w:val="20"/>
                <w:szCs w:val="20"/>
              </w:rPr>
              <w:t xml:space="preserve"> </w:t>
            </w:r>
            <w:r w:rsidRPr="00E9740A">
              <w:rPr>
                <w:rFonts w:ascii="Arial" w:hAnsi="Arial" w:cs="Arial"/>
                <w:sz w:val="20"/>
                <w:szCs w:val="20"/>
              </w:rPr>
              <w:t>editing</w:t>
            </w:r>
            <w:r w:rsidRPr="00E9740A">
              <w:rPr>
                <w:rFonts w:ascii="Arial" w:hAnsi="Arial" w:cs="Arial"/>
                <w:spacing w:val="-5"/>
                <w:sz w:val="20"/>
                <w:szCs w:val="20"/>
              </w:rPr>
              <w:t xml:space="preserve"> </w:t>
            </w:r>
            <w:r w:rsidRPr="00E9740A">
              <w:rPr>
                <w:rFonts w:ascii="Arial" w:hAnsi="Arial" w:cs="Arial"/>
                <w:sz w:val="20"/>
                <w:szCs w:val="20"/>
              </w:rPr>
              <w:t>to</w:t>
            </w:r>
            <w:r w:rsidRPr="00E9740A">
              <w:rPr>
                <w:rFonts w:ascii="Arial" w:hAnsi="Arial" w:cs="Arial"/>
                <w:spacing w:val="-5"/>
                <w:sz w:val="20"/>
                <w:szCs w:val="20"/>
              </w:rPr>
              <w:t xml:space="preserve"> </w:t>
            </w:r>
            <w:r w:rsidRPr="00E9740A">
              <w:rPr>
                <w:rFonts w:ascii="Arial" w:hAnsi="Arial" w:cs="Arial"/>
                <w:sz w:val="20"/>
                <w:szCs w:val="20"/>
              </w:rPr>
              <w:t>optimize</w:t>
            </w:r>
            <w:r w:rsidRPr="00E9740A">
              <w:rPr>
                <w:rFonts w:ascii="Arial" w:hAnsi="Arial" w:cs="Arial"/>
                <w:spacing w:val="-3"/>
                <w:sz w:val="20"/>
                <w:szCs w:val="20"/>
              </w:rPr>
              <w:t xml:space="preserve"> </w:t>
            </w:r>
            <w:r w:rsidRPr="00E9740A">
              <w:rPr>
                <w:rFonts w:ascii="Arial" w:hAnsi="Arial" w:cs="Arial"/>
                <w:sz w:val="20"/>
                <w:szCs w:val="20"/>
              </w:rPr>
              <w:t>grammar</w:t>
            </w:r>
            <w:r w:rsidRPr="00E9740A">
              <w:rPr>
                <w:rFonts w:ascii="Arial" w:hAnsi="Arial" w:cs="Arial"/>
                <w:spacing w:val="-5"/>
                <w:sz w:val="20"/>
                <w:szCs w:val="20"/>
              </w:rPr>
              <w:t xml:space="preserve"> </w:t>
            </w:r>
            <w:r w:rsidRPr="00E9740A">
              <w:rPr>
                <w:rFonts w:ascii="Arial" w:hAnsi="Arial" w:cs="Arial"/>
                <w:sz w:val="20"/>
                <w:szCs w:val="20"/>
              </w:rPr>
              <w:t>and</w:t>
            </w:r>
            <w:r w:rsidRPr="00E9740A">
              <w:rPr>
                <w:rFonts w:ascii="Arial" w:hAnsi="Arial" w:cs="Arial"/>
                <w:spacing w:val="-9"/>
                <w:sz w:val="20"/>
                <w:szCs w:val="20"/>
              </w:rPr>
              <w:t xml:space="preserve"> </w:t>
            </w:r>
            <w:r w:rsidRPr="00E9740A">
              <w:rPr>
                <w:rFonts w:ascii="Arial" w:hAnsi="Arial" w:cs="Arial"/>
                <w:sz w:val="20"/>
                <w:szCs w:val="20"/>
              </w:rPr>
              <w:t>ensure</w:t>
            </w:r>
            <w:r w:rsidRPr="00E9740A">
              <w:rPr>
                <w:rFonts w:ascii="Arial" w:hAnsi="Arial" w:cs="Arial"/>
                <w:spacing w:val="-3"/>
                <w:sz w:val="20"/>
                <w:szCs w:val="20"/>
              </w:rPr>
              <w:t xml:space="preserve"> </w:t>
            </w:r>
            <w:r w:rsidRPr="00E9740A">
              <w:rPr>
                <w:rFonts w:ascii="Arial" w:hAnsi="Arial" w:cs="Arial"/>
                <w:sz w:val="20"/>
                <w:szCs w:val="20"/>
              </w:rPr>
              <w:t>accurate</w:t>
            </w:r>
            <w:r w:rsidRPr="00E9740A">
              <w:rPr>
                <w:rFonts w:ascii="Arial" w:hAnsi="Arial" w:cs="Arial"/>
                <w:spacing w:val="-3"/>
                <w:sz w:val="20"/>
                <w:szCs w:val="20"/>
              </w:rPr>
              <w:t xml:space="preserve"> </w:t>
            </w:r>
            <w:r w:rsidRPr="00E9740A">
              <w:rPr>
                <w:rFonts w:ascii="Arial" w:hAnsi="Arial" w:cs="Arial"/>
                <w:sz w:val="20"/>
                <w:szCs w:val="20"/>
              </w:rPr>
              <w:t>terminology. (Balances brevity, professionalism, and specificity.)</w:t>
            </w:r>
          </w:p>
        </w:tc>
        <w:tc>
          <w:tcPr>
            <w:tcW w:w="6443" w:type="dxa"/>
          </w:tcPr>
          <w:p w14:paraId="09D90D29" w14:textId="59C89226" w:rsidR="00B3130A" w:rsidRPr="00E9740A" w:rsidRDefault="00555077">
            <w:pPr>
              <w:pStyle w:val="TableParagraph"/>
              <w:ind w:left="0"/>
              <w:rPr>
                <w:rFonts w:ascii="Arial" w:hAnsi="Arial" w:cs="Arial"/>
                <w:sz w:val="20"/>
                <w:szCs w:val="20"/>
              </w:rPr>
            </w:pPr>
            <w:r w:rsidRPr="00E9740A">
              <w:rPr>
                <w:rFonts w:ascii="Arial" w:hAnsi="Arial" w:cs="Arial"/>
                <w:sz w:val="20"/>
                <w:szCs w:val="20"/>
              </w:rPr>
              <w:t xml:space="preserve">This is quite insightful and has been well acknowledged and effected. </w:t>
            </w:r>
          </w:p>
        </w:tc>
      </w:tr>
      <w:tr w:rsidR="00B3130A" w:rsidRPr="00E9740A" w14:paraId="29A1E5FA" w14:textId="77777777">
        <w:trPr>
          <w:trHeight w:val="2299"/>
        </w:trPr>
        <w:tc>
          <w:tcPr>
            <w:tcW w:w="5353" w:type="dxa"/>
          </w:tcPr>
          <w:p w14:paraId="6D2C96F8" w14:textId="77777777" w:rsidR="00B3130A" w:rsidRPr="00E9740A" w:rsidRDefault="00083EF1">
            <w:pPr>
              <w:pStyle w:val="TableParagraph"/>
              <w:rPr>
                <w:rFonts w:ascii="Arial" w:hAnsi="Arial" w:cs="Arial"/>
                <w:sz w:val="20"/>
                <w:szCs w:val="20"/>
              </w:rPr>
            </w:pPr>
            <w:r w:rsidRPr="00E9740A">
              <w:rPr>
                <w:rFonts w:ascii="Arial" w:hAnsi="Arial" w:cs="Arial"/>
                <w:b/>
                <w:spacing w:val="-2"/>
                <w:sz w:val="20"/>
                <w:szCs w:val="20"/>
                <w:u w:val="single"/>
              </w:rPr>
              <w:t>Optional/General</w:t>
            </w:r>
            <w:r w:rsidRPr="00E9740A">
              <w:rPr>
                <w:rFonts w:ascii="Arial" w:hAnsi="Arial" w:cs="Arial"/>
                <w:b/>
                <w:spacing w:val="14"/>
                <w:sz w:val="20"/>
                <w:szCs w:val="20"/>
              </w:rPr>
              <w:t xml:space="preserve"> </w:t>
            </w:r>
            <w:r w:rsidRPr="00E9740A">
              <w:rPr>
                <w:rFonts w:ascii="Arial" w:hAnsi="Arial" w:cs="Arial"/>
                <w:spacing w:val="-2"/>
                <w:sz w:val="20"/>
                <w:szCs w:val="20"/>
              </w:rPr>
              <w:t>comments</w:t>
            </w:r>
          </w:p>
        </w:tc>
        <w:tc>
          <w:tcPr>
            <w:tcW w:w="9361" w:type="dxa"/>
          </w:tcPr>
          <w:p w14:paraId="62A8A4D9" w14:textId="77777777" w:rsidR="00B3130A" w:rsidRPr="00E9740A" w:rsidRDefault="00083EF1">
            <w:pPr>
              <w:pStyle w:val="TableParagraph"/>
              <w:numPr>
                <w:ilvl w:val="0"/>
                <w:numId w:val="1"/>
              </w:numPr>
              <w:tabs>
                <w:tab w:val="left" w:pos="830"/>
              </w:tabs>
              <w:spacing w:line="230" w:lineRule="exact"/>
              <w:rPr>
                <w:rFonts w:ascii="Arial" w:hAnsi="Arial" w:cs="Arial"/>
                <w:sz w:val="20"/>
                <w:szCs w:val="20"/>
              </w:rPr>
            </w:pPr>
            <w:r w:rsidRPr="00E9740A">
              <w:rPr>
                <w:rFonts w:ascii="Arial" w:hAnsi="Arial" w:cs="Arial"/>
                <w:sz w:val="20"/>
                <w:szCs w:val="20"/>
              </w:rPr>
              <w:t>I</w:t>
            </w:r>
            <w:r w:rsidRPr="00E9740A">
              <w:rPr>
                <w:rFonts w:ascii="Arial" w:hAnsi="Arial" w:cs="Arial"/>
                <w:spacing w:val="-6"/>
                <w:sz w:val="20"/>
                <w:szCs w:val="20"/>
              </w:rPr>
              <w:t xml:space="preserve"> </w:t>
            </w:r>
            <w:r w:rsidRPr="00E9740A">
              <w:rPr>
                <w:rFonts w:ascii="Arial" w:hAnsi="Arial" w:cs="Arial"/>
                <w:sz w:val="20"/>
                <w:szCs w:val="20"/>
              </w:rPr>
              <w:t>suggest</w:t>
            </w:r>
            <w:r w:rsidRPr="00E9740A">
              <w:rPr>
                <w:rFonts w:ascii="Arial" w:hAnsi="Arial" w:cs="Arial"/>
                <w:spacing w:val="-6"/>
                <w:sz w:val="20"/>
                <w:szCs w:val="20"/>
              </w:rPr>
              <w:t xml:space="preserve"> </w:t>
            </w:r>
            <w:r w:rsidRPr="00E9740A">
              <w:rPr>
                <w:rFonts w:ascii="Arial" w:hAnsi="Arial" w:cs="Arial"/>
                <w:sz w:val="20"/>
                <w:szCs w:val="20"/>
              </w:rPr>
              <w:t>that</w:t>
            </w:r>
            <w:r w:rsidRPr="00E9740A">
              <w:rPr>
                <w:rFonts w:ascii="Arial" w:hAnsi="Arial" w:cs="Arial"/>
                <w:spacing w:val="-6"/>
                <w:sz w:val="20"/>
                <w:szCs w:val="20"/>
              </w:rPr>
              <w:t xml:space="preserve"> </w:t>
            </w:r>
            <w:r w:rsidRPr="00E9740A">
              <w:rPr>
                <w:rFonts w:ascii="Arial" w:hAnsi="Arial" w:cs="Arial"/>
                <w:sz w:val="20"/>
                <w:szCs w:val="20"/>
              </w:rPr>
              <w:t>the</w:t>
            </w:r>
            <w:r w:rsidRPr="00E9740A">
              <w:rPr>
                <w:rFonts w:ascii="Arial" w:hAnsi="Arial" w:cs="Arial"/>
                <w:spacing w:val="1"/>
                <w:sz w:val="20"/>
                <w:szCs w:val="20"/>
              </w:rPr>
              <w:t xml:space="preserve"> </w:t>
            </w:r>
            <w:r w:rsidRPr="00E9740A">
              <w:rPr>
                <w:rFonts w:ascii="Arial" w:hAnsi="Arial" w:cs="Arial"/>
                <w:sz w:val="20"/>
                <w:szCs w:val="20"/>
              </w:rPr>
              <w:t>Section</w:t>
            </w:r>
            <w:r w:rsidRPr="00E9740A">
              <w:rPr>
                <w:rFonts w:ascii="Arial" w:hAnsi="Arial" w:cs="Arial"/>
                <w:spacing w:val="-8"/>
                <w:sz w:val="20"/>
                <w:szCs w:val="20"/>
              </w:rPr>
              <w:t xml:space="preserve"> </w:t>
            </w:r>
            <w:r w:rsidRPr="00E9740A">
              <w:rPr>
                <w:rFonts w:ascii="Arial" w:hAnsi="Arial" w:cs="Arial"/>
                <w:sz w:val="20"/>
                <w:szCs w:val="20"/>
              </w:rPr>
              <w:t>Segmentation</w:t>
            </w:r>
            <w:r w:rsidRPr="00E9740A">
              <w:rPr>
                <w:rFonts w:ascii="Arial" w:hAnsi="Arial" w:cs="Arial"/>
                <w:spacing w:val="-2"/>
                <w:sz w:val="20"/>
                <w:szCs w:val="20"/>
              </w:rPr>
              <w:t xml:space="preserve"> </w:t>
            </w:r>
            <w:r w:rsidRPr="00E9740A">
              <w:rPr>
                <w:rFonts w:ascii="Arial" w:hAnsi="Arial" w:cs="Arial"/>
                <w:sz w:val="20"/>
                <w:szCs w:val="20"/>
              </w:rPr>
              <w:t>be</w:t>
            </w:r>
            <w:r w:rsidRPr="00E9740A">
              <w:rPr>
                <w:rFonts w:ascii="Arial" w:hAnsi="Arial" w:cs="Arial"/>
                <w:spacing w:val="-5"/>
                <w:sz w:val="20"/>
                <w:szCs w:val="20"/>
              </w:rPr>
              <w:t xml:space="preserve"> </w:t>
            </w:r>
            <w:r w:rsidRPr="00E9740A">
              <w:rPr>
                <w:rFonts w:ascii="Arial" w:hAnsi="Arial" w:cs="Arial"/>
                <w:sz w:val="20"/>
                <w:szCs w:val="20"/>
              </w:rPr>
              <w:t>done</w:t>
            </w:r>
            <w:r w:rsidRPr="00E9740A">
              <w:rPr>
                <w:rFonts w:ascii="Arial" w:hAnsi="Arial" w:cs="Arial"/>
                <w:spacing w:val="-6"/>
                <w:sz w:val="20"/>
                <w:szCs w:val="20"/>
              </w:rPr>
              <w:t xml:space="preserve"> </w:t>
            </w:r>
            <w:r w:rsidRPr="00E9740A">
              <w:rPr>
                <w:rFonts w:ascii="Arial" w:hAnsi="Arial" w:cs="Arial"/>
                <w:sz w:val="20"/>
                <w:szCs w:val="20"/>
              </w:rPr>
              <w:t>and</w:t>
            </w:r>
            <w:r w:rsidRPr="00E9740A">
              <w:rPr>
                <w:rFonts w:ascii="Arial" w:hAnsi="Arial" w:cs="Arial"/>
                <w:spacing w:val="-8"/>
                <w:sz w:val="20"/>
                <w:szCs w:val="20"/>
              </w:rPr>
              <w:t xml:space="preserve"> </w:t>
            </w:r>
            <w:r w:rsidRPr="00E9740A">
              <w:rPr>
                <w:rFonts w:ascii="Arial" w:hAnsi="Arial" w:cs="Arial"/>
                <w:sz w:val="20"/>
                <w:szCs w:val="20"/>
              </w:rPr>
              <w:t>use</w:t>
            </w:r>
            <w:r w:rsidRPr="00E9740A">
              <w:rPr>
                <w:rFonts w:ascii="Arial" w:hAnsi="Arial" w:cs="Arial"/>
                <w:spacing w:val="-6"/>
                <w:sz w:val="20"/>
                <w:szCs w:val="20"/>
              </w:rPr>
              <w:t xml:space="preserve"> </w:t>
            </w:r>
            <w:r w:rsidRPr="00E9740A">
              <w:rPr>
                <w:rFonts w:ascii="Arial" w:hAnsi="Arial" w:cs="Arial"/>
                <w:sz w:val="20"/>
                <w:szCs w:val="20"/>
              </w:rPr>
              <w:t>Subheadings</w:t>
            </w:r>
            <w:r w:rsidRPr="00E9740A">
              <w:rPr>
                <w:rFonts w:ascii="Arial" w:hAnsi="Arial" w:cs="Arial"/>
                <w:spacing w:val="-9"/>
                <w:sz w:val="20"/>
                <w:szCs w:val="20"/>
              </w:rPr>
              <w:t xml:space="preserve"> </w:t>
            </w:r>
            <w:r w:rsidRPr="00E9740A">
              <w:rPr>
                <w:rFonts w:ascii="Arial" w:hAnsi="Arial" w:cs="Arial"/>
                <w:sz w:val="20"/>
                <w:szCs w:val="20"/>
              </w:rPr>
              <w:t>to</w:t>
            </w:r>
            <w:r w:rsidRPr="00E9740A">
              <w:rPr>
                <w:rFonts w:ascii="Arial" w:hAnsi="Arial" w:cs="Arial"/>
                <w:spacing w:val="-8"/>
                <w:sz w:val="20"/>
                <w:szCs w:val="20"/>
              </w:rPr>
              <w:t xml:space="preserve"> </w:t>
            </w:r>
            <w:r w:rsidRPr="00E9740A">
              <w:rPr>
                <w:rFonts w:ascii="Arial" w:hAnsi="Arial" w:cs="Arial"/>
                <w:sz w:val="20"/>
                <w:szCs w:val="20"/>
              </w:rPr>
              <w:t>improve</w:t>
            </w:r>
            <w:r w:rsidRPr="00E9740A">
              <w:rPr>
                <w:rFonts w:ascii="Arial" w:hAnsi="Arial" w:cs="Arial"/>
                <w:spacing w:val="-5"/>
                <w:sz w:val="20"/>
                <w:szCs w:val="20"/>
              </w:rPr>
              <w:t xml:space="preserve"> </w:t>
            </w:r>
            <w:r w:rsidRPr="00E9740A">
              <w:rPr>
                <w:rFonts w:ascii="Arial" w:hAnsi="Arial" w:cs="Arial"/>
                <w:spacing w:val="-2"/>
                <w:sz w:val="20"/>
                <w:szCs w:val="20"/>
              </w:rPr>
              <w:t>readability:</w:t>
            </w:r>
          </w:p>
          <w:p w14:paraId="7AC9034D" w14:textId="77777777" w:rsidR="00B3130A" w:rsidRPr="00E9740A" w:rsidRDefault="00083EF1">
            <w:pPr>
              <w:pStyle w:val="TableParagraph"/>
              <w:spacing w:before="2" w:line="237" w:lineRule="auto"/>
              <w:ind w:right="4823"/>
              <w:jc w:val="both"/>
              <w:rPr>
                <w:rFonts w:ascii="Arial" w:hAnsi="Arial" w:cs="Arial"/>
                <w:sz w:val="20"/>
                <w:szCs w:val="20"/>
              </w:rPr>
            </w:pPr>
            <w:r w:rsidRPr="00E9740A">
              <w:rPr>
                <w:rFonts w:ascii="Arial" w:hAnsi="Arial" w:cs="Arial"/>
                <w:sz w:val="20"/>
                <w:szCs w:val="20"/>
              </w:rPr>
              <w:t>Past Achievements</w:t>
            </w:r>
            <w:r w:rsidRPr="00E9740A">
              <w:rPr>
                <w:rFonts w:ascii="Arial" w:hAnsi="Arial" w:cs="Arial"/>
                <w:spacing w:val="-4"/>
                <w:sz w:val="20"/>
                <w:szCs w:val="20"/>
              </w:rPr>
              <w:t xml:space="preserve"> </w:t>
            </w:r>
            <w:r w:rsidRPr="00E9740A">
              <w:rPr>
                <w:rFonts w:ascii="Arial" w:hAnsi="Arial" w:cs="Arial"/>
                <w:sz w:val="20"/>
                <w:szCs w:val="20"/>
              </w:rPr>
              <w:t>(e.g., imatinib</w:t>
            </w:r>
            <w:r w:rsidRPr="00E9740A">
              <w:rPr>
                <w:rFonts w:ascii="Arial" w:hAnsi="Arial" w:cs="Arial"/>
                <w:spacing w:val="-1"/>
                <w:sz w:val="20"/>
                <w:szCs w:val="20"/>
              </w:rPr>
              <w:t xml:space="preserve"> </w:t>
            </w:r>
            <w:r w:rsidRPr="00E9740A">
              <w:rPr>
                <w:rFonts w:ascii="Arial" w:hAnsi="Arial" w:cs="Arial"/>
                <w:sz w:val="20"/>
                <w:szCs w:val="20"/>
              </w:rPr>
              <w:t>as a</w:t>
            </w:r>
            <w:r w:rsidRPr="00E9740A">
              <w:rPr>
                <w:rFonts w:ascii="Arial" w:hAnsi="Arial" w:cs="Arial"/>
                <w:spacing w:val="-1"/>
                <w:sz w:val="20"/>
                <w:szCs w:val="20"/>
              </w:rPr>
              <w:t xml:space="preserve"> </w:t>
            </w:r>
            <w:r w:rsidRPr="00E9740A">
              <w:rPr>
                <w:rFonts w:ascii="Arial" w:hAnsi="Arial" w:cs="Arial"/>
                <w:sz w:val="20"/>
                <w:szCs w:val="20"/>
              </w:rPr>
              <w:t>milestone) Current</w:t>
            </w:r>
            <w:r w:rsidRPr="00E9740A">
              <w:rPr>
                <w:rFonts w:ascii="Arial" w:hAnsi="Arial" w:cs="Arial"/>
                <w:spacing w:val="-9"/>
                <w:sz w:val="20"/>
                <w:szCs w:val="20"/>
              </w:rPr>
              <w:t xml:space="preserve"> </w:t>
            </w:r>
            <w:r w:rsidRPr="00E9740A">
              <w:rPr>
                <w:rFonts w:ascii="Arial" w:hAnsi="Arial" w:cs="Arial"/>
                <w:sz w:val="20"/>
                <w:szCs w:val="20"/>
              </w:rPr>
              <w:t>Challenges</w:t>
            </w:r>
            <w:r w:rsidRPr="00E9740A">
              <w:rPr>
                <w:rFonts w:ascii="Arial" w:hAnsi="Arial" w:cs="Arial"/>
                <w:spacing w:val="-10"/>
                <w:sz w:val="20"/>
                <w:szCs w:val="20"/>
              </w:rPr>
              <w:t xml:space="preserve"> </w:t>
            </w:r>
            <w:r w:rsidRPr="00E9740A">
              <w:rPr>
                <w:rFonts w:ascii="Arial" w:hAnsi="Arial" w:cs="Arial"/>
                <w:sz w:val="20"/>
                <w:szCs w:val="20"/>
              </w:rPr>
              <w:t>(resistance,</w:t>
            </w:r>
            <w:r w:rsidRPr="00E9740A">
              <w:rPr>
                <w:rFonts w:ascii="Arial" w:hAnsi="Arial" w:cs="Arial"/>
                <w:spacing w:val="-9"/>
                <w:sz w:val="20"/>
                <w:szCs w:val="20"/>
              </w:rPr>
              <w:t xml:space="preserve"> </w:t>
            </w:r>
            <w:r w:rsidRPr="00E9740A">
              <w:rPr>
                <w:rFonts w:ascii="Arial" w:hAnsi="Arial" w:cs="Arial"/>
                <w:sz w:val="20"/>
                <w:szCs w:val="20"/>
              </w:rPr>
              <w:t>CNS</w:t>
            </w:r>
            <w:r w:rsidRPr="00E9740A">
              <w:rPr>
                <w:rFonts w:ascii="Arial" w:hAnsi="Arial" w:cs="Arial"/>
                <w:spacing w:val="-10"/>
                <w:sz w:val="20"/>
                <w:szCs w:val="20"/>
              </w:rPr>
              <w:t xml:space="preserve"> </w:t>
            </w:r>
            <w:r w:rsidRPr="00E9740A">
              <w:rPr>
                <w:rFonts w:ascii="Arial" w:hAnsi="Arial" w:cs="Arial"/>
                <w:sz w:val="20"/>
                <w:szCs w:val="20"/>
              </w:rPr>
              <w:t>penetration) Future Strategies (AI, multi-target drugs)</w:t>
            </w:r>
          </w:p>
          <w:p w14:paraId="0C90A573" w14:textId="77777777" w:rsidR="00B3130A" w:rsidRPr="00E9740A" w:rsidRDefault="00083EF1">
            <w:pPr>
              <w:pStyle w:val="TableParagraph"/>
              <w:numPr>
                <w:ilvl w:val="0"/>
                <w:numId w:val="1"/>
              </w:numPr>
              <w:tabs>
                <w:tab w:val="left" w:pos="828"/>
                <w:tab w:val="left" w:pos="830"/>
              </w:tabs>
              <w:spacing w:before="1"/>
              <w:ind w:right="134"/>
              <w:rPr>
                <w:rFonts w:ascii="Arial" w:hAnsi="Arial" w:cs="Arial"/>
                <w:sz w:val="20"/>
                <w:szCs w:val="20"/>
              </w:rPr>
            </w:pPr>
            <w:r w:rsidRPr="00E9740A">
              <w:rPr>
                <w:rFonts w:ascii="Arial" w:hAnsi="Arial" w:cs="Arial"/>
                <w:sz w:val="20"/>
                <w:szCs w:val="20"/>
              </w:rPr>
              <w:t>The existing conclusion is scientifically sound, but could be enhanced by adding clinical examples,</w:t>
            </w:r>
            <w:r w:rsidRPr="00E9740A">
              <w:rPr>
                <w:rFonts w:ascii="Arial" w:hAnsi="Arial" w:cs="Arial"/>
                <w:spacing w:val="-1"/>
                <w:sz w:val="20"/>
                <w:szCs w:val="20"/>
              </w:rPr>
              <w:t xml:space="preserve"> </w:t>
            </w:r>
            <w:r w:rsidRPr="00E9740A">
              <w:rPr>
                <w:rFonts w:ascii="Arial" w:hAnsi="Arial" w:cs="Arial"/>
                <w:sz w:val="20"/>
                <w:szCs w:val="20"/>
              </w:rPr>
              <w:t>clarifying</w:t>
            </w:r>
            <w:r w:rsidRPr="00E9740A">
              <w:rPr>
                <w:rFonts w:ascii="Arial" w:hAnsi="Arial" w:cs="Arial"/>
                <w:spacing w:val="-4"/>
                <w:sz w:val="20"/>
                <w:szCs w:val="20"/>
              </w:rPr>
              <w:t xml:space="preserve"> </w:t>
            </w:r>
            <w:r w:rsidRPr="00E9740A">
              <w:rPr>
                <w:rFonts w:ascii="Arial" w:hAnsi="Arial" w:cs="Arial"/>
                <w:sz w:val="20"/>
                <w:szCs w:val="20"/>
              </w:rPr>
              <w:t>new</w:t>
            </w:r>
            <w:r w:rsidRPr="00E9740A">
              <w:rPr>
                <w:rFonts w:ascii="Arial" w:hAnsi="Arial" w:cs="Arial"/>
                <w:spacing w:val="-4"/>
                <w:sz w:val="20"/>
                <w:szCs w:val="20"/>
              </w:rPr>
              <w:t xml:space="preserve"> </w:t>
            </w:r>
            <w:r w:rsidRPr="00E9740A">
              <w:rPr>
                <w:rFonts w:ascii="Arial" w:hAnsi="Arial" w:cs="Arial"/>
                <w:sz w:val="20"/>
                <w:szCs w:val="20"/>
              </w:rPr>
              <w:t>concepts,</w:t>
            </w:r>
            <w:r w:rsidRPr="00E9740A">
              <w:rPr>
                <w:rFonts w:ascii="Arial" w:hAnsi="Arial" w:cs="Arial"/>
                <w:spacing w:val="-5"/>
                <w:sz w:val="20"/>
                <w:szCs w:val="20"/>
              </w:rPr>
              <w:t xml:space="preserve"> </w:t>
            </w:r>
            <w:r w:rsidRPr="00E9740A">
              <w:rPr>
                <w:rFonts w:ascii="Arial" w:hAnsi="Arial" w:cs="Arial"/>
                <w:sz w:val="20"/>
                <w:szCs w:val="20"/>
              </w:rPr>
              <w:t>and</w:t>
            </w:r>
            <w:r w:rsidRPr="00E9740A">
              <w:rPr>
                <w:rFonts w:ascii="Arial" w:hAnsi="Arial" w:cs="Arial"/>
                <w:spacing w:val="-4"/>
                <w:sz w:val="20"/>
                <w:szCs w:val="20"/>
              </w:rPr>
              <w:t xml:space="preserve"> </w:t>
            </w:r>
            <w:r w:rsidRPr="00E9740A">
              <w:rPr>
                <w:rFonts w:ascii="Arial" w:hAnsi="Arial" w:cs="Arial"/>
                <w:sz w:val="20"/>
                <w:szCs w:val="20"/>
              </w:rPr>
              <w:t>improving</w:t>
            </w:r>
            <w:r w:rsidRPr="00E9740A">
              <w:rPr>
                <w:rFonts w:ascii="Arial" w:hAnsi="Arial" w:cs="Arial"/>
                <w:spacing w:val="-4"/>
                <w:sz w:val="20"/>
                <w:szCs w:val="20"/>
              </w:rPr>
              <w:t xml:space="preserve"> </w:t>
            </w:r>
            <w:r w:rsidRPr="00E9740A">
              <w:rPr>
                <w:rFonts w:ascii="Arial" w:hAnsi="Arial" w:cs="Arial"/>
                <w:sz w:val="20"/>
                <w:szCs w:val="20"/>
              </w:rPr>
              <w:t>the</w:t>
            </w:r>
            <w:r w:rsidRPr="00E9740A">
              <w:rPr>
                <w:rFonts w:ascii="Arial" w:hAnsi="Arial" w:cs="Arial"/>
                <w:spacing w:val="-4"/>
                <w:sz w:val="20"/>
                <w:szCs w:val="20"/>
              </w:rPr>
              <w:t xml:space="preserve"> </w:t>
            </w:r>
            <w:r w:rsidRPr="00E9740A">
              <w:rPr>
                <w:rFonts w:ascii="Arial" w:hAnsi="Arial" w:cs="Arial"/>
                <w:sz w:val="20"/>
                <w:szCs w:val="20"/>
              </w:rPr>
              <w:t>structural</w:t>
            </w:r>
            <w:r w:rsidRPr="00E9740A">
              <w:rPr>
                <w:rFonts w:ascii="Arial" w:hAnsi="Arial" w:cs="Arial"/>
                <w:spacing w:val="-4"/>
                <w:sz w:val="20"/>
                <w:szCs w:val="20"/>
              </w:rPr>
              <w:t xml:space="preserve"> </w:t>
            </w:r>
            <w:r w:rsidRPr="00E9740A">
              <w:rPr>
                <w:rFonts w:ascii="Arial" w:hAnsi="Arial" w:cs="Arial"/>
                <w:sz w:val="20"/>
                <w:szCs w:val="20"/>
              </w:rPr>
              <w:t>organization.</w:t>
            </w:r>
            <w:r w:rsidRPr="00E9740A">
              <w:rPr>
                <w:rFonts w:ascii="Arial" w:hAnsi="Arial" w:cs="Arial"/>
                <w:spacing w:val="-1"/>
                <w:sz w:val="20"/>
                <w:szCs w:val="20"/>
              </w:rPr>
              <w:t xml:space="preserve"> </w:t>
            </w:r>
            <w:r w:rsidRPr="00E9740A">
              <w:rPr>
                <w:rFonts w:ascii="Arial" w:hAnsi="Arial" w:cs="Arial"/>
                <w:sz w:val="20"/>
                <w:szCs w:val="20"/>
              </w:rPr>
              <w:t>The</w:t>
            </w:r>
            <w:r w:rsidRPr="00E9740A">
              <w:rPr>
                <w:rFonts w:ascii="Arial" w:hAnsi="Arial" w:cs="Arial"/>
                <w:spacing w:val="-8"/>
                <w:sz w:val="20"/>
                <w:szCs w:val="20"/>
              </w:rPr>
              <w:t xml:space="preserve"> </w:t>
            </w:r>
            <w:r w:rsidRPr="00E9740A">
              <w:rPr>
                <w:rFonts w:ascii="Arial" w:hAnsi="Arial" w:cs="Arial"/>
                <w:sz w:val="20"/>
                <w:szCs w:val="20"/>
              </w:rPr>
              <w:t>case</w:t>
            </w:r>
            <w:r w:rsidRPr="00E9740A">
              <w:rPr>
                <w:rFonts w:ascii="Arial" w:hAnsi="Arial" w:cs="Arial"/>
                <w:spacing w:val="-4"/>
                <w:sz w:val="20"/>
                <w:szCs w:val="20"/>
              </w:rPr>
              <w:t xml:space="preserve"> </w:t>
            </w:r>
            <w:r w:rsidRPr="00E9740A">
              <w:rPr>
                <w:rFonts w:ascii="Arial" w:hAnsi="Arial" w:cs="Arial"/>
                <w:sz w:val="20"/>
                <w:szCs w:val="20"/>
              </w:rPr>
              <w:t xml:space="preserve">studies of </w:t>
            </w:r>
            <w:proofErr w:type="spellStart"/>
            <w:r w:rsidRPr="00E9740A">
              <w:rPr>
                <w:rFonts w:ascii="Arial" w:hAnsi="Arial" w:cs="Arial"/>
                <w:sz w:val="20"/>
                <w:szCs w:val="20"/>
              </w:rPr>
              <w:t>osimertinib</w:t>
            </w:r>
            <w:proofErr w:type="spellEnd"/>
            <w:r w:rsidRPr="00E9740A">
              <w:rPr>
                <w:rFonts w:ascii="Arial" w:hAnsi="Arial" w:cs="Arial"/>
                <w:sz w:val="20"/>
                <w:szCs w:val="20"/>
              </w:rPr>
              <w:t xml:space="preserve"> and </w:t>
            </w:r>
            <w:proofErr w:type="spellStart"/>
            <w:r w:rsidRPr="00E9740A">
              <w:rPr>
                <w:rFonts w:ascii="Arial" w:hAnsi="Arial" w:cs="Arial"/>
                <w:sz w:val="20"/>
                <w:szCs w:val="20"/>
              </w:rPr>
              <w:t>lorlatinib</w:t>
            </w:r>
            <w:proofErr w:type="spellEnd"/>
            <w:r w:rsidRPr="00E9740A">
              <w:rPr>
                <w:rFonts w:ascii="Arial" w:hAnsi="Arial" w:cs="Arial"/>
                <w:sz w:val="20"/>
                <w:szCs w:val="20"/>
              </w:rPr>
              <w:t xml:space="preserve">, along with a discussion of drug resistance, strongly support these </w:t>
            </w:r>
            <w:r w:rsidRPr="00E9740A">
              <w:rPr>
                <w:rFonts w:ascii="Arial" w:hAnsi="Arial" w:cs="Arial"/>
                <w:spacing w:val="-2"/>
                <w:sz w:val="20"/>
                <w:szCs w:val="20"/>
              </w:rPr>
              <w:t>recommendations.</w:t>
            </w:r>
          </w:p>
        </w:tc>
        <w:tc>
          <w:tcPr>
            <w:tcW w:w="6443" w:type="dxa"/>
          </w:tcPr>
          <w:p w14:paraId="2427E5A6" w14:textId="376C7E9B" w:rsidR="00B3130A" w:rsidRPr="00E9740A" w:rsidRDefault="002B6F9E">
            <w:pPr>
              <w:pStyle w:val="TableParagraph"/>
              <w:ind w:left="0"/>
              <w:rPr>
                <w:rFonts w:ascii="Arial" w:hAnsi="Arial" w:cs="Arial"/>
                <w:sz w:val="20"/>
                <w:szCs w:val="20"/>
              </w:rPr>
            </w:pPr>
            <w:r w:rsidRPr="00E9740A">
              <w:rPr>
                <w:rFonts w:ascii="Arial" w:hAnsi="Arial" w:cs="Arial"/>
                <w:sz w:val="20"/>
                <w:szCs w:val="20"/>
              </w:rPr>
              <w:t xml:space="preserve">This has been worked on and restructured for an improved readability. The new manuscript submitted now reflects this in a better light. </w:t>
            </w:r>
            <w:r w:rsidRPr="00E9740A">
              <w:rPr>
                <w:rFonts w:ascii="Arial" w:hAnsi="Arial" w:cs="Arial"/>
                <w:sz w:val="20"/>
                <w:szCs w:val="20"/>
              </w:rPr>
              <w:br/>
              <w:t>We appreciate your comment and guidance.</w:t>
            </w:r>
          </w:p>
        </w:tc>
      </w:tr>
    </w:tbl>
    <w:p w14:paraId="43006509" w14:textId="77777777" w:rsidR="00B3130A" w:rsidRPr="00E9740A" w:rsidRDefault="00B3130A" w:rsidP="00E9740A">
      <w:pPr>
        <w:pStyle w:val="TableParagraph"/>
        <w:ind w:left="0"/>
        <w:rPr>
          <w:rFonts w:ascii="Arial" w:hAnsi="Arial" w:cs="Arial"/>
          <w:sz w:val="20"/>
          <w:szCs w:val="20"/>
        </w:rPr>
        <w:sectPr w:rsidR="00B3130A" w:rsidRPr="00E9740A">
          <w:headerReference w:type="default" r:id="rId8"/>
          <w:footerReference w:type="default" r:id="rId9"/>
          <w:pgSz w:w="23820" w:h="16840" w:orient="landscape"/>
          <w:pgMar w:top="2000" w:right="1275" w:bottom="880" w:left="1275" w:header="1286" w:footer="690" w:gutter="0"/>
          <w:cols w:space="720"/>
        </w:sectPr>
      </w:pPr>
    </w:p>
    <w:p w14:paraId="0130F379" w14:textId="77777777" w:rsidR="00B3130A" w:rsidRPr="00E9740A" w:rsidRDefault="00B3130A">
      <w:pPr>
        <w:spacing w:before="52"/>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9"/>
      </w:tblGrid>
      <w:tr w:rsidR="00B3130A" w:rsidRPr="00E9740A" w14:paraId="68E71E71" w14:textId="77777777">
        <w:trPr>
          <w:trHeight w:val="453"/>
        </w:trPr>
        <w:tc>
          <w:tcPr>
            <w:tcW w:w="21157" w:type="dxa"/>
            <w:gridSpan w:val="3"/>
            <w:tcBorders>
              <w:top w:val="nil"/>
              <w:left w:val="nil"/>
              <w:right w:val="nil"/>
            </w:tcBorders>
          </w:tcPr>
          <w:p w14:paraId="4DF91D55" w14:textId="77777777" w:rsidR="00B3130A" w:rsidRPr="00E9740A" w:rsidRDefault="00083EF1">
            <w:pPr>
              <w:pStyle w:val="TableParagraph"/>
              <w:spacing w:line="223" w:lineRule="exact"/>
              <w:ind w:left="115"/>
              <w:rPr>
                <w:rFonts w:ascii="Arial" w:hAnsi="Arial" w:cs="Arial"/>
                <w:b/>
                <w:sz w:val="20"/>
                <w:szCs w:val="20"/>
              </w:rPr>
            </w:pPr>
            <w:r w:rsidRPr="00E9740A">
              <w:rPr>
                <w:rFonts w:ascii="Arial" w:hAnsi="Arial" w:cs="Arial"/>
                <w:b/>
                <w:color w:val="000000"/>
                <w:sz w:val="20"/>
                <w:szCs w:val="20"/>
                <w:highlight w:val="yellow"/>
                <w:u w:val="single"/>
              </w:rPr>
              <w:t>PART</w:t>
            </w:r>
            <w:r w:rsidRPr="00E9740A">
              <w:rPr>
                <w:rFonts w:ascii="Arial" w:hAnsi="Arial" w:cs="Arial"/>
                <w:b/>
                <w:color w:val="000000"/>
                <w:spacing w:val="47"/>
                <w:sz w:val="20"/>
                <w:szCs w:val="20"/>
                <w:highlight w:val="yellow"/>
                <w:u w:val="single"/>
              </w:rPr>
              <w:t xml:space="preserve"> </w:t>
            </w:r>
            <w:r w:rsidRPr="00E9740A">
              <w:rPr>
                <w:rFonts w:ascii="Arial" w:hAnsi="Arial" w:cs="Arial"/>
                <w:b/>
                <w:color w:val="000000"/>
                <w:spacing w:val="-5"/>
                <w:sz w:val="20"/>
                <w:szCs w:val="20"/>
                <w:highlight w:val="yellow"/>
                <w:u w:val="single"/>
              </w:rPr>
              <w:t>2:</w:t>
            </w:r>
          </w:p>
        </w:tc>
      </w:tr>
      <w:tr w:rsidR="00B3130A" w:rsidRPr="00E9740A" w14:paraId="5DB5DDAA" w14:textId="77777777">
        <w:trPr>
          <w:trHeight w:val="935"/>
        </w:trPr>
        <w:tc>
          <w:tcPr>
            <w:tcW w:w="6836" w:type="dxa"/>
          </w:tcPr>
          <w:p w14:paraId="0587D52F" w14:textId="77777777" w:rsidR="00B3130A" w:rsidRPr="00E9740A" w:rsidRDefault="00B3130A">
            <w:pPr>
              <w:pStyle w:val="TableParagraph"/>
              <w:ind w:left="0"/>
              <w:rPr>
                <w:rFonts w:ascii="Arial" w:hAnsi="Arial" w:cs="Arial"/>
                <w:sz w:val="20"/>
                <w:szCs w:val="20"/>
              </w:rPr>
            </w:pPr>
          </w:p>
        </w:tc>
        <w:tc>
          <w:tcPr>
            <w:tcW w:w="8642" w:type="dxa"/>
          </w:tcPr>
          <w:p w14:paraId="470A106A" w14:textId="77777777" w:rsidR="00B3130A" w:rsidRPr="00E9740A" w:rsidRDefault="00083EF1">
            <w:pPr>
              <w:pStyle w:val="TableParagraph"/>
              <w:ind w:left="105"/>
              <w:rPr>
                <w:rFonts w:ascii="Arial" w:hAnsi="Arial" w:cs="Arial"/>
                <w:b/>
                <w:sz w:val="20"/>
                <w:szCs w:val="20"/>
              </w:rPr>
            </w:pPr>
            <w:r w:rsidRPr="00E9740A">
              <w:rPr>
                <w:rFonts w:ascii="Arial" w:hAnsi="Arial" w:cs="Arial"/>
                <w:b/>
                <w:sz w:val="20"/>
                <w:szCs w:val="20"/>
              </w:rPr>
              <w:t>Reviewer’s</w:t>
            </w:r>
            <w:r w:rsidRPr="00E9740A">
              <w:rPr>
                <w:rFonts w:ascii="Arial" w:hAnsi="Arial" w:cs="Arial"/>
                <w:b/>
                <w:spacing w:val="-9"/>
                <w:sz w:val="20"/>
                <w:szCs w:val="20"/>
              </w:rPr>
              <w:t xml:space="preserve"> </w:t>
            </w:r>
            <w:r w:rsidRPr="00E9740A">
              <w:rPr>
                <w:rFonts w:ascii="Arial" w:hAnsi="Arial" w:cs="Arial"/>
                <w:b/>
                <w:spacing w:val="-2"/>
                <w:sz w:val="20"/>
                <w:szCs w:val="20"/>
              </w:rPr>
              <w:t>comment</w:t>
            </w:r>
          </w:p>
        </w:tc>
        <w:tc>
          <w:tcPr>
            <w:tcW w:w="5679" w:type="dxa"/>
          </w:tcPr>
          <w:p w14:paraId="68249004" w14:textId="77777777" w:rsidR="00B3130A" w:rsidRPr="00E9740A" w:rsidRDefault="00083EF1">
            <w:pPr>
              <w:pStyle w:val="TableParagraph"/>
              <w:spacing w:line="254" w:lineRule="auto"/>
              <w:ind w:left="4" w:right="74"/>
              <w:rPr>
                <w:rFonts w:ascii="Arial" w:hAnsi="Arial" w:cs="Arial"/>
                <w:sz w:val="20"/>
                <w:szCs w:val="20"/>
              </w:rPr>
            </w:pPr>
            <w:r w:rsidRPr="00E9740A">
              <w:rPr>
                <w:rFonts w:ascii="Arial" w:hAnsi="Arial" w:cs="Arial"/>
                <w:b/>
                <w:sz w:val="20"/>
                <w:szCs w:val="20"/>
              </w:rPr>
              <w:t>Author’s</w:t>
            </w:r>
            <w:r w:rsidRPr="00E9740A">
              <w:rPr>
                <w:rFonts w:ascii="Arial" w:hAnsi="Arial" w:cs="Arial"/>
                <w:b/>
                <w:spacing w:val="-4"/>
                <w:sz w:val="20"/>
                <w:szCs w:val="20"/>
              </w:rPr>
              <w:t xml:space="preserve"> </w:t>
            </w:r>
            <w:r w:rsidRPr="00E9740A">
              <w:rPr>
                <w:rFonts w:ascii="Arial" w:hAnsi="Arial" w:cs="Arial"/>
                <w:b/>
                <w:sz w:val="20"/>
                <w:szCs w:val="20"/>
              </w:rPr>
              <w:t>Feedback</w:t>
            </w:r>
            <w:r w:rsidRPr="00E9740A">
              <w:rPr>
                <w:rFonts w:ascii="Arial" w:hAnsi="Arial" w:cs="Arial"/>
                <w:b/>
                <w:spacing w:val="-2"/>
                <w:sz w:val="20"/>
                <w:szCs w:val="20"/>
              </w:rPr>
              <w:t xml:space="preserve"> </w:t>
            </w:r>
            <w:r w:rsidRPr="00E9740A">
              <w:rPr>
                <w:rFonts w:ascii="Arial" w:hAnsi="Arial" w:cs="Arial"/>
                <w:sz w:val="20"/>
                <w:szCs w:val="20"/>
              </w:rPr>
              <w:t>(It</w:t>
            </w:r>
            <w:r w:rsidRPr="00E9740A">
              <w:rPr>
                <w:rFonts w:ascii="Arial" w:hAnsi="Arial" w:cs="Arial"/>
                <w:spacing w:val="-5"/>
                <w:sz w:val="20"/>
                <w:szCs w:val="20"/>
              </w:rPr>
              <w:t xml:space="preserve"> </w:t>
            </w:r>
            <w:r w:rsidRPr="00E9740A">
              <w:rPr>
                <w:rFonts w:ascii="Arial" w:hAnsi="Arial" w:cs="Arial"/>
                <w:sz w:val="20"/>
                <w:szCs w:val="20"/>
              </w:rPr>
              <w:t>is</w:t>
            </w:r>
            <w:r w:rsidRPr="00E9740A">
              <w:rPr>
                <w:rFonts w:ascii="Arial" w:hAnsi="Arial" w:cs="Arial"/>
                <w:spacing w:val="-8"/>
                <w:sz w:val="20"/>
                <w:szCs w:val="20"/>
              </w:rPr>
              <w:t xml:space="preserve"> </w:t>
            </w:r>
            <w:r w:rsidRPr="00E9740A">
              <w:rPr>
                <w:rFonts w:ascii="Arial" w:hAnsi="Arial" w:cs="Arial"/>
                <w:sz w:val="20"/>
                <w:szCs w:val="20"/>
              </w:rPr>
              <w:t>mandatory</w:t>
            </w:r>
            <w:r w:rsidRPr="00E9740A">
              <w:rPr>
                <w:rFonts w:ascii="Arial" w:hAnsi="Arial" w:cs="Arial"/>
                <w:spacing w:val="-7"/>
                <w:sz w:val="20"/>
                <w:szCs w:val="20"/>
              </w:rPr>
              <w:t xml:space="preserve"> </w:t>
            </w:r>
            <w:r w:rsidRPr="00E9740A">
              <w:rPr>
                <w:rFonts w:ascii="Arial" w:hAnsi="Arial" w:cs="Arial"/>
                <w:sz w:val="20"/>
                <w:szCs w:val="20"/>
              </w:rPr>
              <w:t>that</w:t>
            </w:r>
            <w:r w:rsidRPr="00E9740A">
              <w:rPr>
                <w:rFonts w:ascii="Arial" w:hAnsi="Arial" w:cs="Arial"/>
                <w:spacing w:val="-5"/>
                <w:sz w:val="20"/>
                <w:szCs w:val="20"/>
              </w:rPr>
              <w:t xml:space="preserve"> </w:t>
            </w:r>
            <w:r w:rsidRPr="00E9740A">
              <w:rPr>
                <w:rFonts w:ascii="Arial" w:hAnsi="Arial" w:cs="Arial"/>
                <w:sz w:val="20"/>
                <w:szCs w:val="20"/>
              </w:rPr>
              <w:t>authors</w:t>
            </w:r>
            <w:r w:rsidRPr="00E9740A">
              <w:rPr>
                <w:rFonts w:ascii="Arial" w:hAnsi="Arial" w:cs="Arial"/>
                <w:spacing w:val="-8"/>
                <w:sz w:val="20"/>
                <w:szCs w:val="20"/>
              </w:rPr>
              <w:t xml:space="preserve"> </w:t>
            </w:r>
            <w:r w:rsidRPr="00E9740A">
              <w:rPr>
                <w:rFonts w:ascii="Arial" w:hAnsi="Arial" w:cs="Arial"/>
                <w:sz w:val="20"/>
                <w:szCs w:val="20"/>
              </w:rPr>
              <w:t>should</w:t>
            </w:r>
            <w:r w:rsidRPr="00E9740A">
              <w:rPr>
                <w:rFonts w:ascii="Arial" w:hAnsi="Arial" w:cs="Arial"/>
                <w:spacing w:val="-7"/>
                <w:sz w:val="20"/>
                <w:szCs w:val="20"/>
              </w:rPr>
              <w:t xml:space="preserve"> </w:t>
            </w:r>
            <w:r w:rsidRPr="00E9740A">
              <w:rPr>
                <w:rFonts w:ascii="Arial" w:hAnsi="Arial" w:cs="Arial"/>
                <w:sz w:val="20"/>
                <w:szCs w:val="20"/>
              </w:rPr>
              <w:t>write</w:t>
            </w:r>
            <w:r w:rsidRPr="00E9740A">
              <w:rPr>
                <w:rFonts w:ascii="Arial" w:hAnsi="Arial" w:cs="Arial"/>
                <w:spacing w:val="-1"/>
                <w:sz w:val="20"/>
                <w:szCs w:val="20"/>
              </w:rPr>
              <w:t xml:space="preserve"> </w:t>
            </w:r>
            <w:r w:rsidRPr="00E9740A">
              <w:rPr>
                <w:rFonts w:ascii="Arial" w:hAnsi="Arial" w:cs="Arial"/>
                <w:sz w:val="20"/>
                <w:szCs w:val="20"/>
              </w:rPr>
              <w:t>his/her feedback here)</w:t>
            </w:r>
          </w:p>
        </w:tc>
      </w:tr>
      <w:tr w:rsidR="00B3130A" w:rsidRPr="00E9740A" w14:paraId="6EA2D481" w14:textId="77777777">
        <w:trPr>
          <w:trHeight w:val="921"/>
        </w:trPr>
        <w:tc>
          <w:tcPr>
            <w:tcW w:w="6836" w:type="dxa"/>
          </w:tcPr>
          <w:p w14:paraId="2505B866" w14:textId="77777777" w:rsidR="00B3130A" w:rsidRPr="00E9740A" w:rsidRDefault="00B3130A">
            <w:pPr>
              <w:pStyle w:val="TableParagraph"/>
              <w:ind w:left="0"/>
              <w:rPr>
                <w:rFonts w:ascii="Arial" w:hAnsi="Arial" w:cs="Arial"/>
                <w:sz w:val="20"/>
                <w:szCs w:val="20"/>
              </w:rPr>
            </w:pPr>
          </w:p>
          <w:p w14:paraId="677FDB46" w14:textId="77777777" w:rsidR="00B3130A" w:rsidRPr="00E9740A" w:rsidRDefault="00083EF1">
            <w:pPr>
              <w:pStyle w:val="TableParagraph"/>
              <w:rPr>
                <w:rFonts w:ascii="Arial" w:hAnsi="Arial" w:cs="Arial"/>
                <w:b/>
                <w:sz w:val="20"/>
                <w:szCs w:val="20"/>
              </w:rPr>
            </w:pPr>
            <w:r w:rsidRPr="00E9740A">
              <w:rPr>
                <w:rFonts w:ascii="Arial" w:hAnsi="Arial" w:cs="Arial"/>
                <w:b/>
                <w:sz w:val="20"/>
                <w:szCs w:val="20"/>
              </w:rPr>
              <w:t>Are</w:t>
            </w:r>
            <w:r w:rsidRPr="00E9740A">
              <w:rPr>
                <w:rFonts w:ascii="Arial" w:hAnsi="Arial" w:cs="Arial"/>
                <w:b/>
                <w:spacing w:val="-5"/>
                <w:sz w:val="20"/>
                <w:szCs w:val="20"/>
              </w:rPr>
              <w:t xml:space="preserve"> </w:t>
            </w:r>
            <w:r w:rsidRPr="00E9740A">
              <w:rPr>
                <w:rFonts w:ascii="Arial" w:hAnsi="Arial" w:cs="Arial"/>
                <w:b/>
                <w:sz w:val="20"/>
                <w:szCs w:val="20"/>
              </w:rPr>
              <w:t>there</w:t>
            </w:r>
            <w:r w:rsidRPr="00E9740A">
              <w:rPr>
                <w:rFonts w:ascii="Arial" w:hAnsi="Arial" w:cs="Arial"/>
                <w:b/>
                <w:spacing w:val="-4"/>
                <w:sz w:val="20"/>
                <w:szCs w:val="20"/>
              </w:rPr>
              <w:t xml:space="preserve"> </w:t>
            </w:r>
            <w:r w:rsidRPr="00E9740A">
              <w:rPr>
                <w:rFonts w:ascii="Arial" w:hAnsi="Arial" w:cs="Arial"/>
                <w:b/>
                <w:sz w:val="20"/>
                <w:szCs w:val="20"/>
              </w:rPr>
              <w:t>ethical</w:t>
            </w:r>
            <w:r w:rsidRPr="00E9740A">
              <w:rPr>
                <w:rFonts w:ascii="Arial" w:hAnsi="Arial" w:cs="Arial"/>
                <w:b/>
                <w:spacing w:val="-4"/>
                <w:sz w:val="20"/>
                <w:szCs w:val="20"/>
              </w:rPr>
              <w:t xml:space="preserve"> </w:t>
            </w:r>
            <w:r w:rsidRPr="00E9740A">
              <w:rPr>
                <w:rFonts w:ascii="Arial" w:hAnsi="Arial" w:cs="Arial"/>
                <w:b/>
                <w:sz w:val="20"/>
                <w:szCs w:val="20"/>
              </w:rPr>
              <w:t>issues</w:t>
            </w:r>
            <w:r w:rsidRPr="00E9740A">
              <w:rPr>
                <w:rFonts w:ascii="Arial" w:hAnsi="Arial" w:cs="Arial"/>
                <w:b/>
                <w:spacing w:val="-2"/>
                <w:sz w:val="20"/>
                <w:szCs w:val="20"/>
              </w:rPr>
              <w:t xml:space="preserve"> </w:t>
            </w:r>
            <w:r w:rsidRPr="00E9740A">
              <w:rPr>
                <w:rFonts w:ascii="Arial" w:hAnsi="Arial" w:cs="Arial"/>
                <w:b/>
                <w:sz w:val="20"/>
                <w:szCs w:val="20"/>
              </w:rPr>
              <w:t>in</w:t>
            </w:r>
            <w:r w:rsidRPr="00E9740A">
              <w:rPr>
                <w:rFonts w:ascii="Arial" w:hAnsi="Arial" w:cs="Arial"/>
                <w:b/>
                <w:spacing w:val="-7"/>
                <w:sz w:val="20"/>
                <w:szCs w:val="20"/>
              </w:rPr>
              <w:t xml:space="preserve"> </w:t>
            </w:r>
            <w:r w:rsidRPr="00E9740A">
              <w:rPr>
                <w:rFonts w:ascii="Arial" w:hAnsi="Arial" w:cs="Arial"/>
                <w:b/>
                <w:sz w:val="20"/>
                <w:szCs w:val="20"/>
              </w:rPr>
              <w:t>this</w:t>
            </w:r>
            <w:r w:rsidRPr="00E9740A">
              <w:rPr>
                <w:rFonts w:ascii="Arial" w:hAnsi="Arial" w:cs="Arial"/>
                <w:b/>
                <w:spacing w:val="-7"/>
                <w:sz w:val="20"/>
                <w:szCs w:val="20"/>
              </w:rPr>
              <w:t xml:space="preserve"> </w:t>
            </w:r>
            <w:r w:rsidRPr="00E9740A">
              <w:rPr>
                <w:rFonts w:ascii="Arial" w:hAnsi="Arial" w:cs="Arial"/>
                <w:b/>
                <w:spacing w:val="-2"/>
                <w:sz w:val="20"/>
                <w:szCs w:val="20"/>
              </w:rPr>
              <w:t>manuscript?</w:t>
            </w:r>
          </w:p>
        </w:tc>
        <w:tc>
          <w:tcPr>
            <w:tcW w:w="8642" w:type="dxa"/>
          </w:tcPr>
          <w:p w14:paraId="2F0BEB71" w14:textId="77777777" w:rsidR="00B3130A" w:rsidRPr="00E9740A" w:rsidRDefault="00083EF1">
            <w:pPr>
              <w:pStyle w:val="TableParagraph"/>
              <w:spacing w:before="115"/>
              <w:ind w:left="105"/>
              <w:rPr>
                <w:rFonts w:ascii="Arial" w:hAnsi="Arial" w:cs="Arial"/>
                <w:i/>
                <w:sz w:val="20"/>
                <w:szCs w:val="20"/>
              </w:rPr>
            </w:pPr>
            <w:r w:rsidRPr="00E9740A">
              <w:rPr>
                <w:rFonts w:ascii="Arial" w:hAnsi="Arial" w:cs="Arial"/>
                <w:i/>
                <w:sz w:val="20"/>
                <w:szCs w:val="20"/>
                <w:u w:val="single"/>
              </w:rPr>
              <w:t>(If</w:t>
            </w:r>
            <w:r w:rsidRPr="00E9740A">
              <w:rPr>
                <w:rFonts w:ascii="Arial" w:hAnsi="Arial" w:cs="Arial"/>
                <w:i/>
                <w:spacing w:val="-6"/>
                <w:sz w:val="20"/>
                <w:szCs w:val="20"/>
                <w:u w:val="single"/>
              </w:rPr>
              <w:t xml:space="preserve"> </w:t>
            </w:r>
            <w:r w:rsidRPr="00E9740A">
              <w:rPr>
                <w:rFonts w:ascii="Arial" w:hAnsi="Arial" w:cs="Arial"/>
                <w:i/>
                <w:sz w:val="20"/>
                <w:szCs w:val="20"/>
                <w:u w:val="single"/>
              </w:rPr>
              <w:t>yes, Kindly</w:t>
            </w:r>
            <w:r w:rsidRPr="00E9740A">
              <w:rPr>
                <w:rFonts w:ascii="Arial" w:hAnsi="Arial" w:cs="Arial"/>
                <w:i/>
                <w:spacing w:val="-5"/>
                <w:sz w:val="20"/>
                <w:szCs w:val="20"/>
                <w:u w:val="single"/>
              </w:rPr>
              <w:t xml:space="preserve"> </w:t>
            </w:r>
            <w:r w:rsidRPr="00E9740A">
              <w:rPr>
                <w:rFonts w:ascii="Arial" w:hAnsi="Arial" w:cs="Arial"/>
                <w:i/>
                <w:sz w:val="20"/>
                <w:szCs w:val="20"/>
                <w:u w:val="single"/>
              </w:rPr>
              <w:t>please</w:t>
            </w:r>
            <w:r w:rsidRPr="00E9740A">
              <w:rPr>
                <w:rFonts w:ascii="Arial" w:hAnsi="Arial" w:cs="Arial"/>
                <w:i/>
                <w:spacing w:val="-5"/>
                <w:sz w:val="20"/>
                <w:szCs w:val="20"/>
                <w:u w:val="single"/>
              </w:rPr>
              <w:t xml:space="preserve"> </w:t>
            </w:r>
            <w:r w:rsidRPr="00E9740A">
              <w:rPr>
                <w:rFonts w:ascii="Arial" w:hAnsi="Arial" w:cs="Arial"/>
                <w:i/>
                <w:sz w:val="20"/>
                <w:szCs w:val="20"/>
                <w:u w:val="single"/>
              </w:rPr>
              <w:t>write</w:t>
            </w:r>
            <w:r w:rsidRPr="00E9740A">
              <w:rPr>
                <w:rFonts w:ascii="Arial" w:hAnsi="Arial" w:cs="Arial"/>
                <w:i/>
                <w:spacing w:val="-5"/>
                <w:sz w:val="20"/>
                <w:szCs w:val="20"/>
                <w:u w:val="single"/>
              </w:rPr>
              <w:t xml:space="preserve"> </w:t>
            </w:r>
            <w:r w:rsidRPr="00E9740A">
              <w:rPr>
                <w:rFonts w:ascii="Arial" w:hAnsi="Arial" w:cs="Arial"/>
                <w:i/>
                <w:sz w:val="20"/>
                <w:szCs w:val="20"/>
                <w:u w:val="single"/>
              </w:rPr>
              <w:t>down</w:t>
            </w:r>
            <w:r w:rsidRPr="00E9740A">
              <w:rPr>
                <w:rFonts w:ascii="Arial" w:hAnsi="Arial" w:cs="Arial"/>
                <w:i/>
                <w:spacing w:val="-7"/>
                <w:sz w:val="20"/>
                <w:szCs w:val="20"/>
                <w:u w:val="single"/>
              </w:rPr>
              <w:t xml:space="preserve"> </w:t>
            </w:r>
            <w:r w:rsidRPr="00E9740A">
              <w:rPr>
                <w:rFonts w:ascii="Arial" w:hAnsi="Arial" w:cs="Arial"/>
                <w:i/>
                <w:sz w:val="20"/>
                <w:szCs w:val="20"/>
                <w:u w:val="single"/>
              </w:rPr>
              <w:t>the</w:t>
            </w:r>
            <w:r w:rsidRPr="00E9740A">
              <w:rPr>
                <w:rFonts w:ascii="Arial" w:hAnsi="Arial" w:cs="Arial"/>
                <w:i/>
                <w:spacing w:val="-5"/>
                <w:sz w:val="20"/>
                <w:szCs w:val="20"/>
                <w:u w:val="single"/>
              </w:rPr>
              <w:t xml:space="preserve"> </w:t>
            </w:r>
            <w:r w:rsidRPr="00E9740A">
              <w:rPr>
                <w:rFonts w:ascii="Arial" w:hAnsi="Arial" w:cs="Arial"/>
                <w:i/>
                <w:sz w:val="20"/>
                <w:szCs w:val="20"/>
                <w:u w:val="single"/>
              </w:rPr>
              <w:t>ethical</w:t>
            </w:r>
            <w:r w:rsidRPr="00E9740A">
              <w:rPr>
                <w:rFonts w:ascii="Arial" w:hAnsi="Arial" w:cs="Arial"/>
                <w:i/>
                <w:spacing w:val="-5"/>
                <w:sz w:val="20"/>
                <w:szCs w:val="20"/>
                <w:u w:val="single"/>
              </w:rPr>
              <w:t xml:space="preserve"> </w:t>
            </w:r>
            <w:r w:rsidRPr="00E9740A">
              <w:rPr>
                <w:rFonts w:ascii="Arial" w:hAnsi="Arial" w:cs="Arial"/>
                <w:i/>
                <w:sz w:val="20"/>
                <w:szCs w:val="20"/>
                <w:u w:val="single"/>
              </w:rPr>
              <w:t>issues</w:t>
            </w:r>
            <w:r w:rsidRPr="00E9740A">
              <w:rPr>
                <w:rFonts w:ascii="Arial" w:hAnsi="Arial" w:cs="Arial"/>
                <w:i/>
                <w:spacing w:val="-3"/>
                <w:sz w:val="20"/>
                <w:szCs w:val="20"/>
                <w:u w:val="single"/>
              </w:rPr>
              <w:t xml:space="preserve"> </w:t>
            </w:r>
            <w:r w:rsidRPr="00E9740A">
              <w:rPr>
                <w:rFonts w:ascii="Arial" w:hAnsi="Arial" w:cs="Arial"/>
                <w:i/>
                <w:sz w:val="20"/>
                <w:szCs w:val="20"/>
                <w:u w:val="single"/>
              </w:rPr>
              <w:t>here</w:t>
            </w:r>
            <w:r w:rsidRPr="00E9740A">
              <w:rPr>
                <w:rFonts w:ascii="Arial" w:hAnsi="Arial" w:cs="Arial"/>
                <w:i/>
                <w:spacing w:val="-5"/>
                <w:sz w:val="20"/>
                <w:szCs w:val="20"/>
                <w:u w:val="single"/>
              </w:rPr>
              <w:t xml:space="preserve"> </w:t>
            </w:r>
            <w:r w:rsidRPr="00E9740A">
              <w:rPr>
                <w:rFonts w:ascii="Arial" w:hAnsi="Arial" w:cs="Arial"/>
                <w:i/>
                <w:sz w:val="20"/>
                <w:szCs w:val="20"/>
                <w:u w:val="single"/>
              </w:rPr>
              <w:t>in</w:t>
            </w:r>
            <w:r w:rsidRPr="00E9740A">
              <w:rPr>
                <w:rFonts w:ascii="Arial" w:hAnsi="Arial" w:cs="Arial"/>
                <w:i/>
                <w:spacing w:val="-1"/>
                <w:sz w:val="20"/>
                <w:szCs w:val="20"/>
                <w:u w:val="single"/>
              </w:rPr>
              <w:t xml:space="preserve"> </w:t>
            </w:r>
            <w:r w:rsidRPr="00E9740A">
              <w:rPr>
                <w:rFonts w:ascii="Arial" w:hAnsi="Arial" w:cs="Arial"/>
                <w:i/>
                <w:spacing w:val="-2"/>
                <w:sz w:val="20"/>
                <w:szCs w:val="20"/>
                <w:u w:val="single"/>
              </w:rPr>
              <w:t>detail)</w:t>
            </w:r>
          </w:p>
        </w:tc>
        <w:tc>
          <w:tcPr>
            <w:tcW w:w="5679" w:type="dxa"/>
          </w:tcPr>
          <w:p w14:paraId="77540DD0" w14:textId="7571EFF1" w:rsidR="00B3130A" w:rsidRPr="00E9740A" w:rsidRDefault="002B6F9E">
            <w:pPr>
              <w:pStyle w:val="TableParagraph"/>
              <w:ind w:left="0"/>
              <w:rPr>
                <w:rFonts w:ascii="Arial" w:hAnsi="Arial" w:cs="Arial"/>
                <w:sz w:val="20"/>
                <w:szCs w:val="20"/>
              </w:rPr>
            </w:pPr>
            <w:r w:rsidRPr="00E9740A">
              <w:rPr>
                <w:rFonts w:ascii="Arial" w:hAnsi="Arial" w:cs="Arial"/>
                <w:sz w:val="20"/>
                <w:szCs w:val="20"/>
              </w:rPr>
              <w:t xml:space="preserve">Acknowledged </w:t>
            </w:r>
          </w:p>
        </w:tc>
      </w:tr>
    </w:tbl>
    <w:p w14:paraId="60983C67" w14:textId="77777777" w:rsidR="00083EF1" w:rsidRPr="00E9740A" w:rsidRDefault="00083EF1">
      <w:pPr>
        <w:rPr>
          <w:rFonts w:ascii="Arial" w:hAnsi="Arial" w:cs="Arial"/>
          <w:sz w:val="20"/>
          <w:szCs w:val="20"/>
        </w:rPr>
      </w:pPr>
    </w:p>
    <w:p w14:paraId="5C305606" w14:textId="77777777" w:rsidR="00E9740A" w:rsidRPr="00E9740A" w:rsidRDefault="00E9740A">
      <w:pPr>
        <w:rPr>
          <w:rFonts w:ascii="Arial" w:hAnsi="Arial" w:cs="Arial"/>
          <w:sz w:val="20"/>
          <w:szCs w:val="20"/>
        </w:rPr>
      </w:pPr>
    </w:p>
    <w:p w14:paraId="357F48AC" w14:textId="77777777" w:rsidR="00E9740A" w:rsidRPr="00E9740A" w:rsidRDefault="00E9740A">
      <w:pPr>
        <w:rPr>
          <w:rFonts w:ascii="Arial" w:hAnsi="Arial" w:cs="Arial"/>
          <w:sz w:val="20"/>
          <w:szCs w:val="20"/>
        </w:rPr>
      </w:pPr>
    </w:p>
    <w:sectPr w:rsidR="00E9740A" w:rsidRPr="00E9740A">
      <w:pgSz w:w="23820" w:h="16840" w:orient="landscape"/>
      <w:pgMar w:top="2000" w:right="1275" w:bottom="880" w:left="1275" w:header="1286"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2F661" w14:textId="77777777" w:rsidR="00AF220E" w:rsidRDefault="00AF220E">
      <w:r>
        <w:separator/>
      </w:r>
    </w:p>
  </w:endnote>
  <w:endnote w:type="continuationSeparator" w:id="0">
    <w:p w14:paraId="50FAF563" w14:textId="77777777" w:rsidR="00AF220E" w:rsidRDefault="00AF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9782" w14:textId="77777777" w:rsidR="00B3130A" w:rsidRDefault="00083EF1">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47C7FE49" wp14:editId="5E730C50">
              <wp:simplePos x="0" y="0"/>
              <wp:positionH relativeFrom="page">
                <wp:posOffset>902004</wp:posOffset>
              </wp:positionH>
              <wp:positionV relativeFrom="page">
                <wp:posOffset>10114259</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14:paraId="6F424A2C" w14:textId="77777777" w:rsidR="00B3130A" w:rsidRDefault="00083EF1">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7C7FE49" id="_x0000_t202" coordsize="21600,21600" o:spt="202" path="m,l,21600r21600,l21600,xe">
              <v:stroke joinstyle="miter"/>
              <v:path gradientshapeok="t" o:connecttype="rect"/>
            </v:shapetype>
            <v:shape id="Textbox 2" o:spid="_x0000_s1027" type="#_x0000_t202" style="position:absolute;margin-left:71pt;margin-top:796.4pt;width:52.15pt;height:10.8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" filled="f" stroked="f">
              <v:textbox inset="0,0,0,0">
                <w:txbxContent>
                  <w:p w14:paraId="6F424A2C" w14:textId="77777777" w:rsidR="00B3130A" w:rsidRDefault="00083EF1">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7EAC3213" wp14:editId="2F09FB04">
              <wp:simplePos x="0" y="0"/>
              <wp:positionH relativeFrom="page">
                <wp:posOffset>2639695</wp:posOffset>
              </wp:positionH>
              <wp:positionV relativeFrom="page">
                <wp:posOffset>10114259</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57EC9DBD" w14:textId="77777777" w:rsidR="00B3130A" w:rsidRDefault="00083EF1">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EAC3213" id="Textbox 3" o:spid="_x0000_s1028" type="#_x0000_t202" style="position:absolute;margin-left:207.85pt;margin-top:796.4pt;width:55.8pt;height:10.8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" filled="f" stroked="f">
              <v:textbox inset="0,0,0,0">
                <w:txbxContent>
                  <w:p w14:paraId="57EC9DBD" w14:textId="77777777" w:rsidR="00B3130A" w:rsidRDefault="00083EF1">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2CEF8286" wp14:editId="7B6F1FC0">
              <wp:simplePos x="0" y="0"/>
              <wp:positionH relativeFrom="page">
                <wp:posOffset>4413884</wp:posOffset>
              </wp:positionH>
              <wp:positionV relativeFrom="page">
                <wp:posOffset>10114259</wp:posOffset>
              </wp:positionV>
              <wp:extent cx="86106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7160"/>
                      </a:xfrm>
                      <a:prstGeom prst="rect">
                        <a:avLst/>
                      </a:prstGeom>
                    </wps:spPr>
                    <wps:txbx>
                      <w:txbxContent>
                        <w:p w14:paraId="7127E2DA" w14:textId="77777777" w:rsidR="00B3130A" w:rsidRDefault="00083EF1">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CEF8286" id="Textbox 4" o:spid="_x0000_s1029" type="#_x0000_t202" style="position:absolute;margin-left:347.55pt;margin-top:796.4pt;width:67.8pt;height:10.8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" filled="f" stroked="f">
              <v:textbox inset="0,0,0,0">
                <w:txbxContent>
                  <w:p w14:paraId="7127E2DA" w14:textId="77777777" w:rsidR="00B3130A" w:rsidRDefault="00083EF1">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7121F71E" wp14:editId="3F12292B">
              <wp:simplePos x="0" y="0"/>
              <wp:positionH relativeFrom="page">
                <wp:posOffset>6846569</wp:posOffset>
              </wp:positionH>
              <wp:positionV relativeFrom="page">
                <wp:posOffset>10114259</wp:posOffset>
              </wp:positionV>
              <wp:extent cx="102235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7160"/>
                      </a:xfrm>
                      <a:prstGeom prst="rect">
                        <a:avLst/>
                      </a:prstGeom>
                    </wps:spPr>
                    <wps:txbx>
                      <w:txbxContent>
                        <w:p w14:paraId="26B63477" w14:textId="77777777" w:rsidR="00B3130A" w:rsidRDefault="00083EF1">
                          <w:pPr>
                            <w:spacing w:before="11"/>
                            <w:ind w:left="20"/>
                            <w:rPr>
                              <w:sz w:val="16"/>
                            </w:rPr>
                          </w:pPr>
                          <w:r>
                            <w:rPr>
                              <w:sz w:val="16"/>
                            </w:rPr>
                            <w:t>Version:</w:t>
                          </w:r>
                          <w:r>
                            <w:rPr>
                              <w:spacing w:val="-2"/>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7121F71E" id="Textbox 5" o:spid="_x0000_s1030" type="#_x0000_t202" style="position:absolute;margin-left:539.1pt;margin-top:796.4pt;width:80.5pt;height:10.8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" filled="f" stroked="f">
              <v:textbox inset="0,0,0,0">
                <w:txbxContent>
                  <w:p w14:paraId="26B63477" w14:textId="77777777" w:rsidR="00B3130A" w:rsidRDefault="00083EF1">
                    <w:pPr>
                      <w:spacing w:before="11"/>
                      <w:ind w:left="20"/>
                      <w:rPr>
                        <w:sz w:val="16"/>
                      </w:rPr>
                    </w:pPr>
                    <w:r>
                      <w:rPr>
                        <w:sz w:val="16"/>
                      </w:rPr>
                      <w:t>Version:</w:t>
                    </w:r>
                    <w:r>
                      <w:rPr>
                        <w:spacing w:val="-2"/>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495EE" w14:textId="77777777" w:rsidR="00AF220E" w:rsidRDefault="00AF220E">
      <w:r>
        <w:separator/>
      </w:r>
    </w:p>
  </w:footnote>
  <w:footnote w:type="continuationSeparator" w:id="0">
    <w:p w14:paraId="1509FBC7" w14:textId="77777777" w:rsidR="00AF220E" w:rsidRDefault="00AF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F95F" w14:textId="77777777" w:rsidR="00B3130A" w:rsidRDefault="00083EF1">
    <w:pPr>
      <w:pStyle w:val="BodyText"/>
      <w:spacing w:line="14" w:lineRule="auto"/>
      <w:rPr>
        <w:b w:val="0"/>
      </w:rPr>
    </w:pPr>
    <w:r>
      <w:rPr>
        <w:b w:val="0"/>
        <w:noProof/>
      </w:rPr>
      <mc:AlternateContent>
        <mc:Choice Requires="wps">
          <w:drawing>
            <wp:anchor distT="0" distB="0" distL="0" distR="0" simplePos="0" relativeHeight="487408128" behindDoc="1" locked="0" layoutInCell="1" allowOverlap="1" wp14:anchorId="0B8E3648" wp14:editId="69C50E71">
              <wp:simplePos x="0" y="0"/>
              <wp:positionH relativeFrom="page">
                <wp:posOffset>902004</wp:posOffset>
              </wp:positionH>
              <wp:positionV relativeFrom="page">
                <wp:posOffset>803614</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6C2266C" w14:textId="77777777" w:rsidR="00B3130A" w:rsidRDefault="00083EF1">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B8E3648" id="_x0000_t202" coordsize="21600,21600" o:spt="202" path="m,l,21600r21600,l21600,xe">
              <v:stroke joinstyle="miter"/>
              <v:path gradientshapeok="t" o:connecttype="rect"/>
            </v:shapetype>
            <v:shape id="Textbox 1" o:spid="_x0000_s1026" type="#_x0000_t202" style="position:absolute;margin-left:71pt;margin-top:63.3pt;width:86.7pt;height:15.4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" filled="f" stroked="f">
              <v:textbox inset="0,0,0,0">
                <w:txbxContent>
                  <w:p w14:paraId="36C2266C" w14:textId="77777777" w:rsidR="00B3130A" w:rsidRDefault="00083EF1">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07AB9"/>
    <w:multiLevelType w:val="hybridMultilevel"/>
    <w:tmpl w:val="B2ACF5C0"/>
    <w:lvl w:ilvl="0" w:tplc="50A410B8">
      <w:start w:val="1"/>
      <w:numFmt w:val="decimal"/>
      <w:lvlText w:val="%1."/>
      <w:lvlJc w:val="left"/>
      <w:pPr>
        <w:ind w:left="830" w:hanging="36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A85204EE">
      <w:numFmt w:val="bullet"/>
      <w:lvlText w:val="•"/>
      <w:lvlJc w:val="left"/>
      <w:pPr>
        <w:ind w:left="1691" w:hanging="360"/>
      </w:pPr>
      <w:rPr>
        <w:rFonts w:hint="default"/>
        <w:lang w:val="en-US" w:eastAsia="en-US" w:bidi="ar-SA"/>
      </w:rPr>
    </w:lvl>
    <w:lvl w:ilvl="2" w:tplc="87AC3A12">
      <w:numFmt w:val="bullet"/>
      <w:lvlText w:val="•"/>
      <w:lvlJc w:val="left"/>
      <w:pPr>
        <w:ind w:left="2542" w:hanging="360"/>
      </w:pPr>
      <w:rPr>
        <w:rFonts w:hint="default"/>
        <w:lang w:val="en-US" w:eastAsia="en-US" w:bidi="ar-SA"/>
      </w:rPr>
    </w:lvl>
    <w:lvl w:ilvl="3" w:tplc="18A0F374">
      <w:numFmt w:val="bullet"/>
      <w:lvlText w:val="•"/>
      <w:lvlJc w:val="left"/>
      <w:pPr>
        <w:ind w:left="3393" w:hanging="360"/>
      </w:pPr>
      <w:rPr>
        <w:rFonts w:hint="default"/>
        <w:lang w:val="en-US" w:eastAsia="en-US" w:bidi="ar-SA"/>
      </w:rPr>
    </w:lvl>
    <w:lvl w:ilvl="4" w:tplc="64BE3B14">
      <w:numFmt w:val="bullet"/>
      <w:lvlText w:val="•"/>
      <w:lvlJc w:val="left"/>
      <w:pPr>
        <w:ind w:left="4244" w:hanging="360"/>
      </w:pPr>
      <w:rPr>
        <w:rFonts w:hint="default"/>
        <w:lang w:val="en-US" w:eastAsia="en-US" w:bidi="ar-SA"/>
      </w:rPr>
    </w:lvl>
    <w:lvl w:ilvl="5" w:tplc="F4A4CBEC">
      <w:numFmt w:val="bullet"/>
      <w:lvlText w:val="•"/>
      <w:lvlJc w:val="left"/>
      <w:pPr>
        <w:ind w:left="5095" w:hanging="360"/>
      </w:pPr>
      <w:rPr>
        <w:rFonts w:hint="default"/>
        <w:lang w:val="en-US" w:eastAsia="en-US" w:bidi="ar-SA"/>
      </w:rPr>
    </w:lvl>
    <w:lvl w:ilvl="6" w:tplc="C7209E78">
      <w:numFmt w:val="bullet"/>
      <w:lvlText w:val="•"/>
      <w:lvlJc w:val="left"/>
      <w:pPr>
        <w:ind w:left="5946" w:hanging="360"/>
      </w:pPr>
      <w:rPr>
        <w:rFonts w:hint="default"/>
        <w:lang w:val="en-US" w:eastAsia="en-US" w:bidi="ar-SA"/>
      </w:rPr>
    </w:lvl>
    <w:lvl w:ilvl="7" w:tplc="1130C79C">
      <w:numFmt w:val="bullet"/>
      <w:lvlText w:val="•"/>
      <w:lvlJc w:val="left"/>
      <w:pPr>
        <w:ind w:left="6797" w:hanging="360"/>
      </w:pPr>
      <w:rPr>
        <w:rFonts w:hint="default"/>
        <w:lang w:val="en-US" w:eastAsia="en-US" w:bidi="ar-SA"/>
      </w:rPr>
    </w:lvl>
    <w:lvl w:ilvl="8" w:tplc="55AC1AE6">
      <w:numFmt w:val="bullet"/>
      <w:lvlText w:val="•"/>
      <w:lvlJc w:val="left"/>
      <w:pPr>
        <w:ind w:left="7648" w:hanging="360"/>
      </w:pPr>
      <w:rPr>
        <w:rFonts w:hint="default"/>
        <w:lang w:val="en-US" w:eastAsia="en-US" w:bidi="ar-SA"/>
      </w:rPr>
    </w:lvl>
  </w:abstractNum>
  <w:abstractNum w:abstractNumId="1" w15:restartNumberingAfterBreak="0">
    <w:nsid w:val="1C3D1421"/>
    <w:multiLevelType w:val="hybridMultilevel"/>
    <w:tmpl w:val="6E52B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A79A9"/>
    <w:multiLevelType w:val="hybridMultilevel"/>
    <w:tmpl w:val="4BD8F91C"/>
    <w:lvl w:ilvl="0" w:tplc="2C52897A">
      <w:start w:val="1"/>
      <w:numFmt w:val="decimal"/>
      <w:lvlText w:val="%1."/>
      <w:lvlJc w:val="left"/>
      <w:pPr>
        <w:ind w:left="830" w:hanging="36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94DC2D7A">
      <w:numFmt w:val="bullet"/>
      <w:lvlText w:val="•"/>
      <w:lvlJc w:val="left"/>
      <w:pPr>
        <w:ind w:left="1691" w:hanging="360"/>
      </w:pPr>
      <w:rPr>
        <w:rFonts w:hint="default"/>
        <w:lang w:val="en-US" w:eastAsia="en-US" w:bidi="ar-SA"/>
      </w:rPr>
    </w:lvl>
    <w:lvl w:ilvl="2" w:tplc="0762BA50">
      <w:numFmt w:val="bullet"/>
      <w:lvlText w:val="•"/>
      <w:lvlJc w:val="left"/>
      <w:pPr>
        <w:ind w:left="2542" w:hanging="360"/>
      </w:pPr>
      <w:rPr>
        <w:rFonts w:hint="default"/>
        <w:lang w:val="en-US" w:eastAsia="en-US" w:bidi="ar-SA"/>
      </w:rPr>
    </w:lvl>
    <w:lvl w:ilvl="3" w:tplc="0DCA6670">
      <w:numFmt w:val="bullet"/>
      <w:lvlText w:val="•"/>
      <w:lvlJc w:val="left"/>
      <w:pPr>
        <w:ind w:left="3393" w:hanging="360"/>
      </w:pPr>
      <w:rPr>
        <w:rFonts w:hint="default"/>
        <w:lang w:val="en-US" w:eastAsia="en-US" w:bidi="ar-SA"/>
      </w:rPr>
    </w:lvl>
    <w:lvl w:ilvl="4" w:tplc="6D920A06">
      <w:numFmt w:val="bullet"/>
      <w:lvlText w:val="•"/>
      <w:lvlJc w:val="left"/>
      <w:pPr>
        <w:ind w:left="4244" w:hanging="360"/>
      </w:pPr>
      <w:rPr>
        <w:rFonts w:hint="default"/>
        <w:lang w:val="en-US" w:eastAsia="en-US" w:bidi="ar-SA"/>
      </w:rPr>
    </w:lvl>
    <w:lvl w:ilvl="5" w:tplc="D80CC3E0">
      <w:numFmt w:val="bullet"/>
      <w:lvlText w:val="•"/>
      <w:lvlJc w:val="left"/>
      <w:pPr>
        <w:ind w:left="5095" w:hanging="360"/>
      </w:pPr>
      <w:rPr>
        <w:rFonts w:hint="default"/>
        <w:lang w:val="en-US" w:eastAsia="en-US" w:bidi="ar-SA"/>
      </w:rPr>
    </w:lvl>
    <w:lvl w:ilvl="6" w:tplc="25047314">
      <w:numFmt w:val="bullet"/>
      <w:lvlText w:val="•"/>
      <w:lvlJc w:val="left"/>
      <w:pPr>
        <w:ind w:left="5946" w:hanging="360"/>
      </w:pPr>
      <w:rPr>
        <w:rFonts w:hint="default"/>
        <w:lang w:val="en-US" w:eastAsia="en-US" w:bidi="ar-SA"/>
      </w:rPr>
    </w:lvl>
    <w:lvl w:ilvl="7" w:tplc="3E6AC438">
      <w:numFmt w:val="bullet"/>
      <w:lvlText w:val="•"/>
      <w:lvlJc w:val="left"/>
      <w:pPr>
        <w:ind w:left="6797" w:hanging="360"/>
      </w:pPr>
      <w:rPr>
        <w:rFonts w:hint="default"/>
        <w:lang w:val="en-US" w:eastAsia="en-US" w:bidi="ar-SA"/>
      </w:rPr>
    </w:lvl>
    <w:lvl w:ilvl="8" w:tplc="510A649A">
      <w:numFmt w:val="bullet"/>
      <w:lvlText w:val="•"/>
      <w:lvlJc w:val="left"/>
      <w:pPr>
        <w:ind w:left="7648" w:hanging="360"/>
      </w:pPr>
      <w:rPr>
        <w:rFonts w:hint="default"/>
        <w:lang w:val="en-US" w:eastAsia="en-US" w:bidi="ar-SA"/>
      </w:rPr>
    </w:lvl>
  </w:abstractNum>
  <w:abstractNum w:abstractNumId="3" w15:restartNumberingAfterBreak="0">
    <w:nsid w:val="708A4111"/>
    <w:multiLevelType w:val="hybridMultilevel"/>
    <w:tmpl w:val="C87845A6"/>
    <w:lvl w:ilvl="0" w:tplc="6AD25076">
      <w:start w:val="1"/>
      <w:numFmt w:val="decimal"/>
      <w:lvlText w:val="%1."/>
      <w:lvlJc w:val="left"/>
      <w:pPr>
        <w:ind w:left="830" w:hanging="360"/>
        <w:jc w:val="left"/>
      </w:pPr>
      <w:rPr>
        <w:rFonts w:hint="default"/>
        <w:spacing w:val="0"/>
        <w:w w:val="100"/>
        <w:lang w:val="en-US" w:eastAsia="en-US" w:bidi="ar-SA"/>
      </w:rPr>
    </w:lvl>
    <w:lvl w:ilvl="1" w:tplc="1D768A0E">
      <w:numFmt w:val="bullet"/>
      <w:lvlText w:val="•"/>
      <w:lvlJc w:val="left"/>
      <w:pPr>
        <w:ind w:left="1691" w:hanging="360"/>
      </w:pPr>
      <w:rPr>
        <w:rFonts w:hint="default"/>
        <w:lang w:val="en-US" w:eastAsia="en-US" w:bidi="ar-SA"/>
      </w:rPr>
    </w:lvl>
    <w:lvl w:ilvl="2" w:tplc="C9321D5E">
      <w:numFmt w:val="bullet"/>
      <w:lvlText w:val="•"/>
      <w:lvlJc w:val="left"/>
      <w:pPr>
        <w:ind w:left="2542" w:hanging="360"/>
      </w:pPr>
      <w:rPr>
        <w:rFonts w:hint="default"/>
        <w:lang w:val="en-US" w:eastAsia="en-US" w:bidi="ar-SA"/>
      </w:rPr>
    </w:lvl>
    <w:lvl w:ilvl="3" w:tplc="109C8B2C">
      <w:numFmt w:val="bullet"/>
      <w:lvlText w:val="•"/>
      <w:lvlJc w:val="left"/>
      <w:pPr>
        <w:ind w:left="3393" w:hanging="360"/>
      </w:pPr>
      <w:rPr>
        <w:rFonts w:hint="default"/>
        <w:lang w:val="en-US" w:eastAsia="en-US" w:bidi="ar-SA"/>
      </w:rPr>
    </w:lvl>
    <w:lvl w:ilvl="4" w:tplc="A7BA2360">
      <w:numFmt w:val="bullet"/>
      <w:lvlText w:val="•"/>
      <w:lvlJc w:val="left"/>
      <w:pPr>
        <w:ind w:left="4244" w:hanging="360"/>
      </w:pPr>
      <w:rPr>
        <w:rFonts w:hint="default"/>
        <w:lang w:val="en-US" w:eastAsia="en-US" w:bidi="ar-SA"/>
      </w:rPr>
    </w:lvl>
    <w:lvl w:ilvl="5" w:tplc="8170340A">
      <w:numFmt w:val="bullet"/>
      <w:lvlText w:val="•"/>
      <w:lvlJc w:val="left"/>
      <w:pPr>
        <w:ind w:left="5095" w:hanging="360"/>
      </w:pPr>
      <w:rPr>
        <w:rFonts w:hint="default"/>
        <w:lang w:val="en-US" w:eastAsia="en-US" w:bidi="ar-SA"/>
      </w:rPr>
    </w:lvl>
    <w:lvl w:ilvl="6" w:tplc="B4AEE9CE">
      <w:numFmt w:val="bullet"/>
      <w:lvlText w:val="•"/>
      <w:lvlJc w:val="left"/>
      <w:pPr>
        <w:ind w:left="5946" w:hanging="360"/>
      </w:pPr>
      <w:rPr>
        <w:rFonts w:hint="default"/>
        <w:lang w:val="en-US" w:eastAsia="en-US" w:bidi="ar-SA"/>
      </w:rPr>
    </w:lvl>
    <w:lvl w:ilvl="7" w:tplc="0A0A956C">
      <w:numFmt w:val="bullet"/>
      <w:lvlText w:val="•"/>
      <w:lvlJc w:val="left"/>
      <w:pPr>
        <w:ind w:left="6797" w:hanging="360"/>
      </w:pPr>
      <w:rPr>
        <w:rFonts w:hint="default"/>
        <w:lang w:val="en-US" w:eastAsia="en-US" w:bidi="ar-SA"/>
      </w:rPr>
    </w:lvl>
    <w:lvl w:ilvl="8" w:tplc="DA5EDF2C">
      <w:numFmt w:val="bullet"/>
      <w:lvlText w:val="•"/>
      <w:lvlJc w:val="left"/>
      <w:pPr>
        <w:ind w:left="7648" w:hanging="360"/>
      </w:pPr>
      <w:rPr>
        <w:rFonts w:hint="default"/>
        <w:lang w:val="en-US" w:eastAsia="en-US" w:bidi="ar-SA"/>
      </w:rPr>
    </w:lvl>
  </w:abstractNum>
  <w:num w:numId="1" w16cid:durableId="1825269943">
    <w:abstractNumId w:val="3"/>
  </w:num>
  <w:num w:numId="2" w16cid:durableId="740100470">
    <w:abstractNumId w:val="0"/>
  </w:num>
  <w:num w:numId="3" w16cid:durableId="895360392">
    <w:abstractNumId w:val="2"/>
  </w:num>
  <w:num w:numId="4" w16cid:durableId="2125417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30A"/>
    <w:rsid w:val="00083EF1"/>
    <w:rsid w:val="000F2E0B"/>
    <w:rsid w:val="002B6F9E"/>
    <w:rsid w:val="00355373"/>
    <w:rsid w:val="00410571"/>
    <w:rsid w:val="00555077"/>
    <w:rsid w:val="00695752"/>
    <w:rsid w:val="007565D8"/>
    <w:rsid w:val="007B05E4"/>
    <w:rsid w:val="00902C30"/>
    <w:rsid w:val="00941474"/>
    <w:rsid w:val="00AF220E"/>
    <w:rsid w:val="00B3130A"/>
    <w:rsid w:val="00CB7EA5"/>
    <w:rsid w:val="00E97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748E8"/>
  <w15:docId w15:val="{BC41814B-5C9E-423D-A3C2-EA1E12AD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CB7E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cti.com/index.php/JC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3</cp:revision>
  <dcterms:created xsi:type="dcterms:W3CDTF">2025-04-28T07:54:00Z</dcterms:created>
  <dcterms:modified xsi:type="dcterms:W3CDTF">2025-04-29T10:25:00Z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2016</vt:lpwstr>
  </property>
  <property fmtid="{D5CDD505-2E9C-101B-9397-08002B2CF9AE}" pid="4" name="LastSaved">
    <vt:filetime>2025-04-23T00:00:00Z</vt:filetime>
  </property>
  <property fmtid="{D5CDD505-2E9C-101B-9397-08002B2CF9AE}" pid="5" name="Producer">
    <vt:lpwstr>3-Heights(TM) PDF Security Shell 4.8.25.2 (http://www.pdf-tools.com)</vt:lpwstr>
  </property>
</Properties>
</file>