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D4B89" w14:paraId="672A6659" w14:textId="77777777" w:rsidTr="002643B3">
        <w:trPr>
          <w:trHeight w:val="290"/>
        </w:trPr>
        <w:tc>
          <w:tcPr>
            <w:tcW w:w="5000" w:type="pct"/>
            <w:gridSpan w:val="2"/>
            <w:tcBorders>
              <w:top w:val="nil"/>
              <w:left w:val="nil"/>
              <w:right w:val="nil"/>
            </w:tcBorders>
          </w:tcPr>
          <w:p w14:paraId="0A37501D" w14:textId="77777777" w:rsidR="00602F7D" w:rsidRPr="00FD4B89" w:rsidRDefault="00602F7D" w:rsidP="00F2643C">
            <w:pPr>
              <w:pStyle w:val="Heading2"/>
              <w:jc w:val="left"/>
              <w:rPr>
                <w:rFonts w:ascii="Arial" w:hAnsi="Arial" w:cs="Arial"/>
                <w:b w:val="0"/>
                <w:bCs w:val="0"/>
                <w:lang w:val="en-GB"/>
              </w:rPr>
            </w:pPr>
          </w:p>
        </w:tc>
      </w:tr>
      <w:tr w:rsidR="0000007A" w:rsidRPr="00FD4B89" w14:paraId="1445F21C" w14:textId="77777777" w:rsidTr="002643B3">
        <w:trPr>
          <w:trHeight w:val="290"/>
        </w:trPr>
        <w:tc>
          <w:tcPr>
            <w:tcW w:w="1234" w:type="pct"/>
          </w:tcPr>
          <w:p w14:paraId="2EF67583" w14:textId="77777777" w:rsidR="0000007A" w:rsidRPr="00FD4B89" w:rsidRDefault="0000007A" w:rsidP="00696CAD">
            <w:pPr>
              <w:pStyle w:val="BodyText"/>
              <w:ind w:left="90"/>
              <w:jc w:val="left"/>
              <w:rPr>
                <w:rFonts w:ascii="Arial" w:hAnsi="Arial" w:cs="Arial"/>
                <w:bCs/>
                <w:sz w:val="20"/>
                <w:szCs w:val="20"/>
                <w:lang w:val="en-GB"/>
              </w:rPr>
            </w:pPr>
            <w:r w:rsidRPr="00FD4B89">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9DDB26F" w14:textId="77777777" w:rsidR="0000007A" w:rsidRPr="00FD4B89" w:rsidRDefault="000144CE" w:rsidP="00E65EB7">
            <w:pPr>
              <w:rPr>
                <w:rFonts w:ascii="Arial" w:hAnsi="Arial" w:cs="Arial"/>
                <w:b/>
                <w:bCs/>
                <w:color w:val="0000FF"/>
                <w:sz w:val="20"/>
                <w:szCs w:val="20"/>
              </w:rPr>
            </w:pPr>
            <w:hyperlink r:id="rId8" w:history="1">
              <w:r w:rsidR="00623D53" w:rsidRPr="00FD4B89">
                <w:rPr>
                  <w:rStyle w:val="Hyperlink"/>
                  <w:rFonts w:ascii="Arial" w:hAnsi="Arial" w:cs="Arial"/>
                  <w:b/>
                  <w:bCs/>
                  <w:sz w:val="20"/>
                  <w:szCs w:val="20"/>
                </w:rPr>
                <w:t>Journal of Advances in Medicine and Medical Research</w:t>
              </w:r>
            </w:hyperlink>
            <w:r w:rsidR="00623D53" w:rsidRPr="00FD4B89">
              <w:rPr>
                <w:rFonts w:ascii="Arial" w:hAnsi="Arial" w:cs="Arial"/>
                <w:b/>
                <w:bCs/>
                <w:color w:val="0000FF"/>
                <w:sz w:val="20"/>
                <w:szCs w:val="20"/>
              </w:rPr>
              <w:t xml:space="preserve"> </w:t>
            </w:r>
          </w:p>
        </w:tc>
      </w:tr>
      <w:tr w:rsidR="0000007A" w:rsidRPr="00FD4B89" w14:paraId="068CD99E" w14:textId="77777777" w:rsidTr="002643B3">
        <w:trPr>
          <w:trHeight w:val="290"/>
        </w:trPr>
        <w:tc>
          <w:tcPr>
            <w:tcW w:w="1234" w:type="pct"/>
          </w:tcPr>
          <w:p w14:paraId="44DC6F03" w14:textId="77777777" w:rsidR="0000007A" w:rsidRPr="00FD4B89" w:rsidRDefault="0000007A" w:rsidP="00696CAD">
            <w:pPr>
              <w:pStyle w:val="BodyText"/>
              <w:ind w:left="90"/>
              <w:jc w:val="left"/>
              <w:rPr>
                <w:rFonts w:ascii="Arial" w:hAnsi="Arial" w:cs="Arial"/>
                <w:bCs/>
                <w:sz w:val="20"/>
                <w:szCs w:val="20"/>
                <w:lang w:val="en-GB"/>
              </w:rPr>
            </w:pPr>
            <w:r w:rsidRPr="00FD4B89">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2AC39F3F" w14:textId="77777777" w:rsidR="0000007A" w:rsidRPr="00FD4B89" w:rsidRDefault="00303E1A" w:rsidP="00F3669D">
            <w:pPr>
              <w:pStyle w:val="NormalWeb"/>
              <w:spacing w:before="0" w:beforeAutospacing="0" w:after="0" w:afterAutospacing="0"/>
              <w:rPr>
                <w:rFonts w:ascii="Arial" w:hAnsi="Arial" w:cs="Arial"/>
                <w:b/>
                <w:bCs/>
                <w:sz w:val="20"/>
                <w:szCs w:val="20"/>
                <w:lang w:val="en-GB"/>
              </w:rPr>
            </w:pPr>
            <w:r w:rsidRPr="00FD4B89">
              <w:rPr>
                <w:rFonts w:ascii="Arial" w:hAnsi="Arial" w:cs="Arial"/>
                <w:b/>
                <w:bCs/>
                <w:sz w:val="20"/>
                <w:szCs w:val="20"/>
                <w:lang w:val="en-GB"/>
              </w:rPr>
              <w:t>Ms_JAMMR_135185</w:t>
            </w:r>
          </w:p>
        </w:tc>
      </w:tr>
      <w:tr w:rsidR="0000007A" w:rsidRPr="00FD4B89" w14:paraId="4234DE84" w14:textId="77777777" w:rsidTr="002643B3">
        <w:trPr>
          <w:trHeight w:val="650"/>
        </w:trPr>
        <w:tc>
          <w:tcPr>
            <w:tcW w:w="1234" w:type="pct"/>
          </w:tcPr>
          <w:p w14:paraId="06EED376" w14:textId="77777777" w:rsidR="0000007A" w:rsidRPr="00FD4B89" w:rsidRDefault="0000007A" w:rsidP="00696CAD">
            <w:pPr>
              <w:pStyle w:val="BodyText"/>
              <w:ind w:left="90"/>
              <w:jc w:val="left"/>
              <w:rPr>
                <w:rFonts w:ascii="Arial" w:hAnsi="Arial" w:cs="Arial"/>
                <w:bCs/>
                <w:sz w:val="20"/>
                <w:szCs w:val="20"/>
                <w:lang w:val="en-GB"/>
              </w:rPr>
            </w:pPr>
            <w:r w:rsidRPr="00FD4B89">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160827F9" w14:textId="77777777" w:rsidR="0000007A" w:rsidRPr="00FD4B89" w:rsidRDefault="00303E1A" w:rsidP="000450FC">
            <w:pPr>
              <w:pStyle w:val="NormalWeb"/>
              <w:spacing w:before="0" w:beforeAutospacing="0" w:after="0" w:afterAutospacing="0"/>
              <w:rPr>
                <w:rFonts w:ascii="Arial" w:hAnsi="Arial" w:cs="Arial"/>
                <w:b/>
                <w:sz w:val="20"/>
                <w:szCs w:val="20"/>
                <w:lang w:val="en-GB"/>
              </w:rPr>
            </w:pPr>
            <w:r w:rsidRPr="00FD4B89">
              <w:rPr>
                <w:rFonts w:ascii="Arial" w:hAnsi="Arial" w:cs="Arial"/>
                <w:b/>
                <w:sz w:val="20"/>
                <w:szCs w:val="20"/>
                <w:lang w:val="en-GB"/>
              </w:rPr>
              <w:t>Efficacy of Chitosan in Reducing Tooth Sensitivity Induced by In-Office Bleaching: A Randomized, Double-Blind, Controlled Clinical Trial</w:t>
            </w:r>
          </w:p>
        </w:tc>
      </w:tr>
      <w:tr w:rsidR="00CF0BBB" w:rsidRPr="00FD4B89" w14:paraId="1B8F855E" w14:textId="77777777" w:rsidTr="002643B3">
        <w:trPr>
          <w:trHeight w:val="332"/>
        </w:trPr>
        <w:tc>
          <w:tcPr>
            <w:tcW w:w="1234" w:type="pct"/>
          </w:tcPr>
          <w:p w14:paraId="3202A813" w14:textId="77777777" w:rsidR="00CF0BBB" w:rsidRPr="00FD4B89" w:rsidRDefault="00CF0BBB" w:rsidP="00696CAD">
            <w:pPr>
              <w:pStyle w:val="BodyText"/>
              <w:ind w:left="90"/>
              <w:jc w:val="left"/>
              <w:rPr>
                <w:rFonts w:ascii="Arial" w:hAnsi="Arial" w:cs="Arial"/>
                <w:bCs/>
                <w:sz w:val="20"/>
                <w:szCs w:val="20"/>
                <w:lang w:val="en-GB"/>
              </w:rPr>
            </w:pPr>
            <w:r w:rsidRPr="00FD4B89">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67412869" w14:textId="77777777" w:rsidR="00CF0BBB" w:rsidRPr="00FD4B89" w:rsidRDefault="00303E1A" w:rsidP="000450FC">
            <w:pPr>
              <w:pStyle w:val="NormalWeb"/>
              <w:spacing w:before="0" w:beforeAutospacing="0" w:after="0" w:afterAutospacing="0"/>
              <w:rPr>
                <w:rFonts w:ascii="Arial" w:hAnsi="Arial" w:cs="Arial"/>
                <w:b/>
                <w:sz w:val="20"/>
                <w:szCs w:val="20"/>
                <w:lang w:val="en-GB"/>
              </w:rPr>
            </w:pPr>
            <w:r w:rsidRPr="00FD4B89">
              <w:rPr>
                <w:rFonts w:ascii="Arial" w:hAnsi="Arial" w:cs="Arial"/>
                <w:b/>
                <w:sz w:val="20"/>
                <w:szCs w:val="20"/>
                <w:lang w:val="en-GB"/>
              </w:rPr>
              <w:t>Original Research Article</w:t>
            </w:r>
          </w:p>
        </w:tc>
      </w:tr>
    </w:tbl>
    <w:p w14:paraId="6A05A809" w14:textId="77777777" w:rsidR="001856F5" w:rsidRPr="00FD4B89" w:rsidRDefault="001856F5" w:rsidP="001856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FD4B89" w14:paraId="5D849130" w14:textId="77777777" w:rsidTr="4462BEE7">
        <w:tc>
          <w:tcPr>
            <w:tcW w:w="5000" w:type="pct"/>
            <w:gridSpan w:val="3"/>
            <w:tcBorders>
              <w:top w:val="nil"/>
              <w:left w:val="nil"/>
              <w:right w:val="nil"/>
            </w:tcBorders>
            <w:noWrap/>
          </w:tcPr>
          <w:p w14:paraId="5085A9A3" w14:textId="77777777" w:rsidR="001856F5" w:rsidRPr="00FD4B89" w:rsidRDefault="001856F5">
            <w:pPr>
              <w:pStyle w:val="Heading2"/>
              <w:jc w:val="left"/>
              <w:rPr>
                <w:rFonts w:ascii="Arial" w:hAnsi="Arial" w:cs="Arial"/>
                <w:lang w:val="en-GB"/>
              </w:rPr>
            </w:pPr>
            <w:r w:rsidRPr="00FD4B89">
              <w:rPr>
                <w:rFonts w:ascii="Arial" w:hAnsi="Arial" w:cs="Arial"/>
                <w:highlight w:val="yellow"/>
                <w:lang w:val="en-GB"/>
              </w:rPr>
              <w:t>PART  1:</w:t>
            </w:r>
            <w:r w:rsidRPr="00FD4B89">
              <w:rPr>
                <w:rFonts w:ascii="Arial" w:hAnsi="Arial" w:cs="Arial"/>
                <w:lang w:val="en-GB"/>
              </w:rPr>
              <w:t xml:space="preserve"> Comments</w:t>
            </w:r>
          </w:p>
          <w:p w14:paraId="5A39BBE3" w14:textId="77777777" w:rsidR="001856F5" w:rsidRPr="00FD4B89" w:rsidRDefault="001856F5">
            <w:pPr>
              <w:rPr>
                <w:rFonts w:ascii="Arial" w:hAnsi="Arial" w:cs="Arial"/>
                <w:sz w:val="20"/>
                <w:szCs w:val="20"/>
                <w:lang w:val="en-GB"/>
              </w:rPr>
            </w:pPr>
          </w:p>
        </w:tc>
      </w:tr>
      <w:tr w:rsidR="001856F5" w:rsidRPr="00FD4B89" w14:paraId="425D58D4" w14:textId="77777777" w:rsidTr="4462BEE7">
        <w:tc>
          <w:tcPr>
            <w:tcW w:w="1265" w:type="pct"/>
            <w:noWrap/>
          </w:tcPr>
          <w:p w14:paraId="41C8F396" w14:textId="77777777" w:rsidR="001856F5" w:rsidRPr="00FD4B89" w:rsidRDefault="001856F5">
            <w:pPr>
              <w:pStyle w:val="Heading2"/>
              <w:jc w:val="left"/>
              <w:rPr>
                <w:rFonts w:ascii="Arial" w:hAnsi="Arial" w:cs="Arial"/>
                <w:lang w:val="en-GB"/>
              </w:rPr>
            </w:pPr>
          </w:p>
        </w:tc>
        <w:tc>
          <w:tcPr>
            <w:tcW w:w="2212" w:type="pct"/>
          </w:tcPr>
          <w:p w14:paraId="0B89F7F6" w14:textId="77777777" w:rsidR="001856F5" w:rsidRPr="00FD4B89" w:rsidRDefault="001856F5">
            <w:pPr>
              <w:pStyle w:val="Heading2"/>
              <w:jc w:val="left"/>
              <w:rPr>
                <w:rFonts w:ascii="Arial" w:hAnsi="Arial" w:cs="Arial"/>
                <w:lang w:val="en-GB"/>
              </w:rPr>
            </w:pPr>
            <w:r w:rsidRPr="00FD4B89">
              <w:rPr>
                <w:rFonts w:ascii="Arial" w:hAnsi="Arial" w:cs="Arial"/>
                <w:lang w:val="en-GB"/>
              </w:rPr>
              <w:t>Reviewer’s comment</w:t>
            </w:r>
          </w:p>
          <w:p w14:paraId="19FCC298" w14:textId="77777777" w:rsidR="00FE3819" w:rsidRPr="00FD4B89" w:rsidRDefault="00FE3819" w:rsidP="00FE3819">
            <w:pPr>
              <w:rPr>
                <w:rFonts w:ascii="Arial" w:hAnsi="Arial" w:cs="Arial"/>
                <w:b/>
                <w:bCs/>
                <w:sz w:val="20"/>
                <w:szCs w:val="20"/>
              </w:rPr>
            </w:pPr>
            <w:r w:rsidRPr="00FD4B89">
              <w:rPr>
                <w:rFonts w:ascii="Arial" w:hAnsi="Arial" w:cs="Arial"/>
                <w:b/>
                <w:bCs/>
                <w:sz w:val="20"/>
                <w:szCs w:val="20"/>
                <w:highlight w:val="yellow"/>
              </w:rPr>
              <w:t>Artificial Intelligence (AI) generated or assisted review comments are strictly prohibited during peer review.</w:t>
            </w:r>
          </w:p>
          <w:p w14:paraId="72A3D3EC" w14:textId="77777777" w:rsidR="006E3B62" w:rsidRPr="00FD4B89" w:rsidRDefault="006E3B62" w:rsidP="00FE3819">
            <w:pPr>
              <w:rPr>
                <w:rFonts w:ascii="Arial" w:hAnsi="Arial" w:cs="Arial"/>
                <w:sz w:val="20"/>
                <w:szCs w:val="20"/>
                <w:lang w:val="en-GB"/>
              </w:rPr>
            </w:pPr>
          </w:p>
        </w:tc>
        <w:tc>
          <w:tcPr>
            <w:tcW w:w="1523" w:type="pct"/>
          </w:tcPr>
          <w:p w14:paraId="0D0B940D" w14:textId="77777777" w:rsidR="002B6C68" w:rsidRPr="00FD4B89" w:rsidRDefault="002B6C68" w:rsidP="4462BEE7">
            <w:pPr>
              <w:spacing w:after="160" w:line="256" w:lineRule="auto"/>
              <w:rPr>
                <w:rFonts w:ascii="Arial" w:eastAsia="Calibri" w:hAnsi="Arial" w:cs="Arial"/>
                <w:sz w:val="20"/>
                <w:szCs w:val="20"/>
                <w:lang w:val="en-IN"/>
              </w:rPr>
            </w:pPr>
            <w:r w:rsidRPr="00FD4B89">
              <w:rPr>
                <w:rFonts w:ascii="Arial" w:eastAsia="Calibri" w:hAnsi="Arial" w:cs="Arial"/>
                <w:b/>
                <w:bCs/>
                <w:kern w:val="2"/>
                <w:sz w:val="20"/>
                <w:szCs w:val="20"/>
                <w:lang w:val="en-IN"/>
              </w:rPr>
              <w:t>Author’s Feedback</w:t>
            </w:r>
            <w:r w:rsidRPr="00FD4B89">
              <w:rPr>
                <w:rFonts w:ascii="Arial" w:eastAsia="Calibri" w:hAnsi="Arial" w:cs="Arial"/>
                <w:kern w:val="2"/>
                <w:sz w:val="20"/>
                <w:szCs w:val="20"/>
                <w:lang w:val="en-IN"/>
              </w:rPr>
              <w:t xml:space="preserve"> (It is mandatory that authors should write his/her feedback here)</w:t>
            </w:r>
          </w:p>
        </w:tc>
      </w:tr>
      <w:tr w:rsidR="001856F5" w:rsidRPr="00FD4B89" w14:paraId="0073E26A" w14:textId="77777777" w:rsidTr="4462BEE7">
        <w:trPr>
          <w:trHeight w:val="1264"/>
        </w:trPr>
        <w:tc>
          <w:tcPr>
            <w:tcW w:w="1265" w:type="pct"/>
            <w:noWrap/>
          </w:tcPr>
          <w:p w14:paraId="7C78407A" w14:textId="77777777" w:rsidR="001856F5" w:rsidRPr="00FD4B89" w:rsidRDefault="001856F5">
            <w:pPr>
              <w:ind w:left="360"/>
              <w:rPr>
                <w:rFonts w:ascii="Arial" w:hAnsi="Arial" w:cs="Arial"/>
                <w:b/>
                <w:bCs/>
                <w:sz w:val="20"/>
                <w:szCs w:val="20"/>
                <w:lang w:val="en-GB"/>
              </w:rPr>
            </w:pPr>
            <w:r w:rsidRPr="00FD4B8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E27B00A" w14:textId="77777777" w:rsidR="001856F5" w:rsidRPr="00FD4B89" w:rsidRDefault="001856F5">
            <w:pPr>
              <w:ind w:left="360"/>
              <w:rPr>
                <w:rFonts w:ascii="Arial" w:eastAsia="MS Mincho" w:hAnsi="Arial" w:cs="Arial"/>
                <w:b/>
                <w:bCs/>
                <w:sz w:val="20"/>
                <w:szCs w:val="20"/>
                <w:lang w:val="en-GB"/>
              </w:rPr>
            </w:pPr>
          </w:p>
        </w:tc>
        <w:tc>
          <w:tcPr>
            <w:tcW w:w="2212" w:type="pct"/>
          </w:tcPr>
          <w:p w14:paraId="1E52F029" w14:textId="77777777" w:rsidR="00443647" w:rsidRPr="00FD4B89" w:rsidRDefault="00443647" w:rsidP="00443647">
            <w:pPr>
              <w:rPr>
                <w:rFonts w:ascii="Arial" w:hAnsi="Arial" w:cs="Arial"/>
                <w:sz w:val="20"/>
                <w:szCs w:val="20"/>
              </w:rPr>
            </w:pPr>
            <w:r w:rsidRPr="00FD4B89">
              <w:rPr>
                <w:rFonts w:ascii="Arial" w:hAnsi="Arial" w:cs="Arial"/>
                <w:color w:val="000000"/>
                <w:sz w:val="20"/>
                <w:szCs w:val="20"/>
              </w:rPr>
              <w:t>This study looks at a real issue many patients have with in-office bleaching — sensitivity. The idea of using chitosan is interesting and not something we see much in clinical trials. Even though the whitening result was the same, the reduction in pain makes it clinically helpful. I think it brings useful data for both everyday practice and future studies.</w:t>
            </w:r>
          </w:p>
          <w:p w14:paraId="60061E4C" w14:textId="77777777" w:rsidR="001856F5" w:rsidRPr="00FD4B89" w:rsidRDefault="001856F5">
            <w:pPr>
              <w:pStyle w:val="ListParagraph"/>
              <w:ind w:left="0"/>
              <w:rPr>
                <w:rFonts w:ascii="Arial" w:hAnsi="Arial" w:cs="Arial"/>
                <w:b/>
                <w:bCs/>
                <w:sz w:val="20"/>
                <w:szCs w:val="20"/>
                <w:lang w:val="en-GB"/>
              </w:rPr>
            </w:pPr>
          </w:p>
        </w:tc>
        <w:tc>
          <w:tcPr>
            <w:tcW w:w="1523" w:type="pct"/>
          </w:tcPr>
          <w:p w14:paraId="44EAFD9C" w14:textId="6339E107" w:rsidR="001856F5" w:rsidRPr="00FD4B89" w:rsidRDefault="2C3E23CA">
            <w:pPr>
              <w:pStyle w:val="Heading2"/>
              <w:jc w:val="left"/>
              <w:rPr>
                <w:rFonts w:ascii="Arial" w:hAnsi="Arial" w:cs="Arial"/>
                <w:b w:val="0"/>
                <w:bCs w:val="0"/>
                <w:lang w:val="en-GB"/>
              </w:rPr>
            </w:pPr>
            <w:r w:rsidRPr="00FD4B89">
              <w:rPr>
                <w:rFonts w:ascii="Arial" w:hAnsi="Arial" w:cs="Arial"/>
                <w:b w:val="0"/>
                <w:bCs w:val="0"/>
                <w:lang w:val="en-GB"/>
              </w:rPr>
              <w:t>We thank the reviewer for the feedback. We agree that addressing bleaching-related sensitivity is clinically relevant, and that the use of chitosan presents a promising and underexplored approach. We are pleased that the findings were considered useful for both clinical practice and future research.</w:t>
            </w:r>
          </w:p>
        </w:tc>
      </w:tr>
      <w:tr w:rsidR="001856F5" w:rsidRPr="00FD4B89" w14:paraId="6B12428E" w14:textId="77777777" w:rsidTr="00FD4B89">
        <w:trPr>
          <w:trHeight w:val="368"/>
        </w:trPr>
        <w:tc>
          <w:tcPr>
            <w:tcW w:w="1265" w:type="pct"/>
            <w:noWrap/>
          </w:tcPr>
          <w:p w14:paraId="32CC438C" w14:textId="77777777" w:rsidR="001856F5" w:rsidRPr="00FD4B89" w:rsidRDefault="001856F5">
            <w:pPr>
              <w:ind w:left="360"/>
              <w:rPr>
                <w:rFonts w:ascii="Arial" w:hAnsi="Arial" w:cs="Arial"/>
                <w:b/>
                <w:bCs/>
                <w:sz w:val="20"/>
                <w:szCs w:val="20"/>
                <w:lang w:val="en-GB"/>
              </w:rPr>
            </w:pPr>
            <w:r w:rsidRPr="00FD4B89">
              <w:rPr>
                <w:rFonts w:ascii="Arial" w:hAnsi="Arial" w:cs="Arial"/>
                <w:b/>
                <w:bCs/>
                <w:sz w:val="20"/>
                <w:szCs w:val="20"/>
                <w:lang w:val="en-GB"/>
              </w:rPr>
              <w:t>Is the title of the article suitable?</w:t>
            </w:r>
          </w:p>
          <w:p w14:paraId="1DD92728" w14:textId="77777777" w:rsidR="001856F5" w:rsidRPr="00FD4B89" w:rsidRDefault="001856F5">
            <w:pPr>
              <w:ind w:left="360"/>
              <w:rPr>
                <w:rFonts w:ascii="Arial" w:hAnsi="Arial" w:cs="Arial"/>
                <w:b/>
                <w:bCs/>
                <w:sz w:val="20"/>
                <w:szCs w:val="20"/>
                <w:lang w:val="en-GB"/>
              </w:rPr>
            </w:pPr>
            <w:r w:rsidRPr="00FD4B89">
              <w:rPr>
                <w:rFonts w:ascii="Arial" w:hAnsi="Arial" w:cs="Arial"/>
                <w:b/>
                <w:bCs/>
                <w:sz w:val="20"/>
                <w:szCs w:val="20"/>
                <w:lang w:val="en-GB"/>
              </w:rPr>
              <w:t>(If not please suggest an alternative title)</w:t>
            </w:r>
          </w:p>
          <w:p w14:paraId="4B94D5A5" w14:textId="77777777" w:rsidR="001856F5" w:rsidRPr="00FD4B89" w:rsidRDefault="001856F5">
            <w:pPr>
              <w:pStyle w:val="Heading2"/>
              <w:jc w:val="left"/>
              <w:rPr>
                <w:rFonts w:ascii="Arial" w:hAnsi="Arial" w:cs="Arial"/>
                <w:u w:val="single"/>
                <w:lang w:val="en-GB"/>
              </w:rPr>
            </w:pPr>
          </w:p>
        </w:tc>
        <w:tc>
          <w:tcPr>
            <w:tcW w:w="2212" w:type="pct"/>
          </w:tcPr>
          <w:p w14:paraId="5FEF2D61" w14:textId="77777777" w:rsidR="00443647" w:rsidRPr="00FD4B89" w:rsidRDefault="00443647" w:rsidP="00443647">
            <w:pPr>
              <w:rPr>
                <w:rFonts w:ascii="Arial" w:hAnsi="Arial" w:cs="Arial"/>
                <w:sz w:val="20"/>
                <w:szCs w:val="20"/>
              </w:rPr>
            </w:pPr>
            <w:r w:rsidRPr="00FD4B89">
              <w:rPr>
                <w:rFonts w:ascii="Arial" w:hAnsi="Arial" w:cs="Arial"/>
                <w:color w:val="000000"/>
                <w:sz w:val="20"/>
                <w:szCs w:val="20"/>
              </w:rPr>
              <w:t>Yes, the title is clear and reflects the study well.</w:t>
            </w:r>
          </w:p>
          <w:p w14:paraId="3DEEC669" w14:textId="77777777" w:rsidR="001856F5" w:rsidRPr="00FD4B89" w:rsidRDefault="001856F5">
            <w:pPr>
              <w:ind w:left="360"/>
              <w:rPr>
                <w:rFonts w:ascii="Arial" w:hAnsi="Arial" w:cs="Arial"/>
                <w:b/>
                <w:bCs/>
                <w:sz w:val="20"/>
                <w:szCs w:val="20"/>
                <w:lang w:val="en-GB"/>
              </w:rPr>
            </w:pPr>
          </w:p>
        </w:tc>
        <w:tc>
          <w:tcPr>
            <w:tcW w:w="1523" w:type="pct"/>
          </w:tcPr>
          <w:p w14:paraId="3656B9AB" w14:textId="18F9A60B" w:rsidR="001856F5" w:rsidRPr="00FD4B89" w:rsidRDefault="4BD1C9B9">
            <w:pPr>
              <w:pStyle w:val="Heading2"/>
              <w:jc w:val="left"/>
              <w:rPr>
                <w:rFonts w:ascii="Arial" w:hAnsi="Arial" w:cs="Arial"/>
                <w:b w:val="0"/>
                <w:bCs w:val="0"/>
                <w:lang w:val="en-GB"/>
              </w:rPr>
            </w:pPr>
            <w:r w:rsidRPr="00FD4B89">
              <w:rPr>
                <w:rFonts w:ascii="Arial" w:hAnsi="Arial" w:cs="Arial"/>
                <w:b w:val="0"/>
                <w:bCs w:val="0"/>
                <w:lang w:val="en-GB"/>
              </w:rPr>
              <w:t>We appreciate the reviewer’s feedback.</w:t>
            </w:r>
          </w:p>
        </w:tc>
      </w:tr>
      <w:tr w:rsidR="001856F5" w:rsidRPr="00FD4B89" w14:paraId="795A0137" w14:textId="77777777" w:rsidTr="4462BEE7">
        <w:trPr>
          <w:trHeight w:val="1262"/>
        </w:trPr>
        <w:tc>
          <w:tcPr>
            <w:tcW w:w="1265" w:type="pct"/>
            <w:noWrap/>
          </w:tcPr>
          <w:p w14:paraId="3405B17B" w14:textId="77777777" w:rsidR="001856F5" w:rsidRPr="00FD4B89" w:rsidRDefault="001856F5">
            <w:pPr>
              <w:pStyle w:val="Heading2"/>
              <w:ind w:left="360"/>
              <w:jc w:val="left"/>
              <w:rPr>
                <w:rFonts w:ascii="Arial" w:hAnsi="Arial" w:cs="Arial"/>
                <w:lang w:val="en-GB"/>
              </w:rPr>
            </w:pPr>
            <w:r w:rsidRPr="00FD4B89">
              <w:rPr>
                <w:rFonts w:ascii="Arial" w:hAnsi="Arial" w:cs="Arial"/>
                <w:lang w:val="en-GB"/>
              </w:rPr>
              <w:t>Is the abstract of the article comprehensive? Do you suggest the addition (or deletion) of some points in this section? Please write your suggestions here.</w:t>
            </w:r>
          </w:p>
          <w:p w14:paraId="45FB0818" w14:textId="77777777" w:rsidR="001856F5" w:rsidRPr="00FD4B89" w:rsidRDefault="001856F5">
            <w:pPr>
              <w:pStyle w:val="Heading2"/>
              <w:jc w:val="left"/>
              <w:rPr>
                <w:rFonts w:ascii="Arial" w:hAnsi="Arial" w:cs="Arial"/>
                <w:u w:val="single"/>
                <w:lang w:val="en-GB"/>
              </w:rPr>
            </w:pPr>
          </w:p>
        </w:tc>
        <w:tc>
          <w:tcPr>
            <w:tcW w:w="2212" w:type="pct"/>
          </w:tcPr>
          <w:p w14:paraId="3EC89D71" w14:textId="77777777" w:rsidR="00443647" w:rsidRPr="00FD4B89" w:rsidRDefault="00443647" w:rsidP="00443647">
            <w:pPr>
              <w:rPr>
                <w:rFonts w:ascii="Arial" w:hAnsi="Arial" w:cs="Arial"/>
                <w:sz w:val="20"/>
                <w:szCs w:val="20"/>
              </w:rPr>
            </w:pPr>
            <w:r w:rsidRPr="00FD4B89">
              <w:rPr>
                <w:rFonts w:ascii="Arial" w:hAnsi="Arial" w:cs="Arial"/>
                <w:color w:val="000000"/>
                <w:sz w:val="20"/>
                <w:szCs w:val="20"/>
              </w:rPr>
              <w:t>The abstract is overall fine. It might help to briefly mention in the results that the odds of feeling pain were much lower in the chitosan group. That was a strong point of the findings.</w:t>
            </w:r>
          </w:p>
          <w:p w14:paraId="049F31CB" w14:textId="77777777" w:rsidR="001856F5" w:rsidRPr="00FD4B89" w:rsidRDefault="001856F5">
            <w:pPr>
              <w:ind w:left="360"/>
              <w:rPr>
                <w:rFonts w:ascii="Arial" w:hAnsi="Arial" w:cs="Arial"/>
                <w:b/>
                <w:bCs/>
                <w:sz w:val="20"/>
                <w:szCs w:val="20"/>
                <w:lang w:val="en-GB"/>
              </w:rPr>
            </w:pPr>
          </w:p>
        </w:tc>
        <w:tc>
          <w:tcPr>
            <w:tcW w:w="1523" w:type="pct"/>
          </w:tcPr>
          <w:p w14:paraId="0F061884" w14:textId="495905D3" w:rsidR="001856F5" w:rsidRPr="00FD4B89" w:rsidRDefault="08E270DD" w:rsidP="4462BEE7">
            <w:pPr>
              <w:pStyle w:val="Heading2"/>
              <w:jc w:val="left"/>
              <w:rPr>
                <w:rFonts w:ascii="Arial" w:hAnsi="Arial" w:cs="Arial"/>
                <w:b w:val="0"/>
                <w:bCs w:val="0"/>
                <w:lang w:val="en-GB"/>
              </w:rPr>
            </w:pPr>
            <w:r w:rsidRPr="00FD4B89">
              <w:rPr>
                <w:rFonts w:ascii="Arial" w:hAnsi="Arial" w:cs="Arial"/>
                <w:b w:val="0"/>
                <w:bCs w:val="0"/>
                <w:lang w:val="en-GB"/>
              </w:rPr>
              <w:t>We thank the reviewer for the suggestion. In response, we have updated the abstract to emphasize that the probability of experiencing pain were notably lower in the chitosan group, as this was a key clinical finding of the study.</w:t>
            </w:r>
          </w:p>
          <w:p w14:paraId="53128261" w14:textId="08E3604C" w:rsidR="001856F5" w:rsidRPr="00FD4B89" w:rsidRDefault="001856F5" w:rsidP="4462BEE7">
            <w:pPr>
              <w:rPr>
                <w:rFonts w:ascii="Arial" w:hAnsi="Arial" w:cs="Arial"/>
                <w:sz w:val="20"/>
                <w:szCs w:val="20"/>
                <w:lang w:val="en-GB"/>
              </w:rPr>
            </w:pPr>
          </w:p>
        </w:tc>
      </w:tr>
      <w:tr w:rsidR="001856F5" w:rsidRPr="00FD4B89" w14:paraId="41A5C703" w14:textId="77777777" w:rsidTr="4462BEE7">
        <w:trPr>
          <w:trHeight w:val="704"/>
        </w:trPr>
        <w:tc>
          <w:tcPr>
            <w:tcW w:w="1265" w:type="pct"/>
            <w:noWrap/>
          </w:tcPr>
          <w:p w14:paraId="129A0ED8" w14:textId="77777777" w:rsidR="001856F5" w:rsidRPr="00FD4B89" w:rsidRDefault="001856F5">
            <w:pPr>
              <w:pStyle w:val="Heading2"/>
              <w:ind w:left="360"/>
              <w:jc w:val="left"/>
              <w:rPr>
                <w:rFonts w:ascii="Arial" w:hAnsi="Arial" w:cs="Arial"/>
                <w:b w:val="0"/>
                <w:bCs w:val="0"/>
                <w:u w:val="single"/>
                <w:lang w:val="en-GB"/>
              </w:rPr>
            </w:pPr>
            <w:r w:rsidRPr="00FD4B89">
              <w:rPr>
                <w:rFonts w:ascii="Arial" w:hAnsi="Arial" w:cs="Arial"/>
                <w:lang w:val="en-GB"/>
              </w:rPr>
              <w:t>Is the manuscript scientifically, correct? Please write here.</w:t>
            </w:r>
          </w:p>
        </w:tc>
        <w:tc>
          <w:tcPr>
            <w:tcW w:w="2212" w:type="pct"/>
          </w:tcPr>
          <w:p w14:paraId="33485E18" w14:textId="77777777" w:rsidR="00443647" w:rsidRPr="00FD4B89" w:rsidRDefault="00443647" w:rsidP="00443647">
            <w:pPr>
              <w:spacing w:before="100" w:beforeAutospacing="1" w:after="100" w:afterAutospacing="1"/>
              <w:rPr>
                <w:rFonts w:ascii="Arial" w:hAnsi="Arial" w:cs="Arial"/>
                <w:color w:val="000000"/>
                <w:sz w:val="20"/>
                <w:szCs w:val="20"/>
              </w:rPr>
            </w:pPr>
            <w:r w:rsidRPr="00FD4B89">
              <w:rPr>
                <w:rFonts w:ascii="Arial" w:hAnsi="Arial" w:cs="Arial"/>
                <w:color w:val="000000"/>
                <w:sz w:val="20"/>
                <w:szCs w:val="20"/>
              </w:rPr>
              <w:t>Yes, the study was well-designed. Randomization and blinding were clearly explained. The results make sense and the conclusion is based on data.</w:t>
            </w:r>
          </w:p>
          <w:p w14:paraId="62486C05" w14:textId="77777777" w:rsidR="001856F5" w:rsidRPr="00FD4B89" w:rsidRDefault="001856F5">
            <w:pPr>
              <w:pStyle w:val="ListParagraph"/>
              <w:ind w:left="0"/>
              <w:rPr>
                <w:rFonts w:ascii="Arial" w:hAnsi="Arial" w:cs="Arial"/>
                <w:bCs/>
                <w:sz w:val="20"/>
                <w:szCs w:val="20"/>
                <w:lang w:val="en-GB"/>
              </w:rPr>
            </w:pPr>
          </w:p>
        </w:tc>
        <w:tc>
          <w:tcPr>
            <w:tcW w:w="1523" w:type="pct"/>
          </w:tcPr>
          <w:p w14:paraId="320F050C" w14:textId="18F9A60B" w:rsidR="001856F5" w:rsidRPr="00FD4B89" w:rsidRDefault="0B704687" w:rsidP="4462BEE7">
            <w:pPr>
              <w:pStyle w:val="Heading2"/>
              <w:jc w:val="left"/>
              <w:rPr>
                <w:rFonts w:ascii="Arial" w:hAnsi="Arial" w:cs="Arial"/>
                <w:b w:val="0"/>
                <w:bCs w:val="0"/>
                <w:lang w:val="en-GB"/>
              </w:rPr>
            </w:pPr>
            <w:r w:rsidRPr="00FD4B89">
              <w:rPr>
                <w:rFonts w:ascii="Arial" w:hAnsi="Arial" w:cs="Arial"/>
                <w:b w:val="0"/>
                <w:bCs w:val="0"/>
                <w:lang w:val="en-GB"/>
              </w:rPr>
              <w:t>We appreciate the reviewer’s feedback.</w:t>
            </w:r>
          </w:p>
          <w:p w14:paraId="4101652C" w14:textId="66DE419E" w:rsidR="001856F5" w:rsidRPr="00FD4B89" w:rsidRDefault="001856F5" w:rsidP="4462BEE7">
            <w:pPr>
              <w:rPr>
                <w:rFonts w:ascii="Arial" w:hAnsi="Arial" w:cs="Arial"/>
                <w:sz w:val="20"/>
                <w:szCs w:val="20"/>
                <w:lang w:val="en-GB"/>
              </w:rPr>
            </w:pPr>
          </w:p>
        </w:tc>
      </w:tr>
      <w:tr w:rsidR="001856F5" w:rsidRPr="00FD4B89" w14:paraId="59B8A135" w14:textId="77777777" w:rsidTr="4462BEE7">
        <w:trPr>
          <w:trHeight w:val="703"/>
        </w:trPr>
        <w:tc>
          <w:tcPr>
            <w:tcW w:w="1265" w:type="pct"/>
            <w:noWrap/>
          </w:tcPr>
          <w:p w14:paraId="6D68EF76" w14:textId="77777777" w:rsidR="001856F5" w:rsidRPr="00FD4B89" w:rsidRDefault="001856F5">
            <w:pPr>
              <w:ind w:left="360"/>
              <w:rPr>
                <w:rFonts w:ascii="Arial" w:hAnsi="Arial" w:cs="Arial"/>
                <w:b/>
                <w:bCs/>
                <w:sz w:val="20"/>
                <w:szCs w:val="20"/>
                <w:lang w:val="en-GB"/>
              </w:rPr>
            </w:pPr>
            <w:r w:rsidRPr="00FD4B8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9C17BF5" w14:textId="77777777" w:rsidR="00443647" w:rsidRPr="00FD4B89" w:rsidRDefault="00443647" w:rsidP="00443647">
            <w:pPr>
              <w:rPr>
                <w:rFonts w:ascii="Arial" w:hAnsi="Arial" w:cs="Arial"/>
                <w:sz w:val="20"/>
                <w:szCs w:val="20"/>
              </w:rPr>
            </w:pPr>
            <w:r w:rsidRPr="00FD4B89">
              <w:rPr>
                <w:rFonts w:ascii="Arial" w:hAnsi="Arial" w:cs="Arial"/>
                <w:color w:val="000000"/>
                <w:sz w:val="20"/>
                <w:szCs w:val="20"/>
              </w:rPr>
              <w:t>Yes, enough references and many of them are recent. I don’t think anything major is missing.</w:t>
            </w:r>
          </w:p>
          <w:p w14:paraId="4B99056E" w14:textId="77777777" w:rsidR="001856F5" w:rsidRPr="00FD4B89" w:rsidRDefault="001856F5">
            <w:pPr>
              <w:pStyle w:val="ListParagraph"/>
              <w:ind w:left="0"/>
              <w:rPr>
                <w:rFonts w:ascii="Arial" w:hAnsi="Arial" w:cs="Arial"/>
                <w:bCs/>
                <w:sz w:val="20"/>
                <w:szCs w:val="20"/>
                <w:lang w:val="en-GB"/>
              </w:rPr>
            </w:pPr>
          </w:p>
        </w:tc>
        <w:tc>
          <w:tcPr>
            <w:tcW w:w="1523" w:type="pct"/>
          </w:tcPr>
          <w:p w14:paraId="077001FB" w14:textId="18F9A60B" w:rsidR="001856F5" w:rsidRPr="00FD4B89" w:rsidRDefault="3266C1D9" w:rsidP="4462BEE7">
            <w:pPr>
              <w:pStyle w:val="Heading2"/>
              <w:jc w:val="left"/>
              <w:rPr>
                <w:rFonts w:ascii="Arial" w:hAnsi="Arial" w:cs="Arial"/>
                <w:b w:val="0"/>
                <w:bCs w:val="0"/>
                <w:lang w:val="en-GB"/>
              </w:rPr>
            </w:pPr>
            <w:r w:rsidRPr="00FD4B89">
              <w:rPr>
                <w:rFonts w:ascii="Arial" w:hAnsi="Arial" w:cs="Arial"/>
                <w:b w:val="0"/>
                <w:bCs w:val="0"/>
                <w:lang w:val="en-GB"/>
              </w:rPr>
              <w:t>We appreciate the reviewer’s feedback.</w:t>
            </w:r>
          </w:p>
          <w:p w14:paraId="1299C43A" w14:textId="5D30C2D2" w:rsidR="001856F5" w:rsidRPr="00FD4B89" w:rsidRDefault="001856F5" w:rsidP="4462BEE7">
            <w:pPr>
              <w:rPr>
                <w:rFonts w:ascii="Arial" w:hAnsi="Arial" w:cs="Arial"/>
                <w:sz w:val="20"/>
                <w:szCs w:val="20"/>
                <w:lang w:val="en-GB"/>
              </w:rPr>
            </w:pPr>
          </w:p>
        </w:tc>
      </w:tr>
      <w:tr w:rsidR="001856F5" w:rsidRPr="00FD4B89" w14:paraId="3731C8F9" w14:textId="77777777" w:rsidTr="4462BEE7">
        <w:trPr>
          <w:trHeight w:val="386"/>
        </w:trPr>
        <w:tc>
          <w:tcPr>
            <w:tcW w:w="1265" w:type="pct"/>
            <w:noWrap/>
          </w:tcPr>
          <w:p w14:paraId="38B4B1DF" w14:textId="77777777" w:rsidR="001856F5" w:rsidRPr="00FD4B89" w:rsidRDefault="001856F5">
            <w:pPr>
              <w:pStyle w:val="Heading2"/>
              <w:ind w:left="360"/>
              <w:jc w:val="left"/>
              <w:rPr>
                <w:rFonts w:ascii="Arial" w:hAnsi="Arial" w:cs="Arial"/>
                <w:bCs w:val="0"/>
                <w:lang w:val="en-GB"/>
              </w:rPr>
            </w:pPr>
            <w:r w:rsidRPr="00FD4B89">
              <w:rPr>
                <w:rFonts w:ascii="Arial" w:hAnsi="Arial" w:cs="Arial"/>
                <w:bCs w:val="0"/>
                <w:lang w:val="en-GB"/>
              </w:rPr>
              <w:t>Is the language/English quality of the article suitable for scholarly communications?</w:t>
            </w:r>
          </w:p>
          <w:p w14:paraId="4DDBEF00" w14:textId="77777777" w:rsidR="001856F5" w:rsidRPr="00FD4B89" w:rsidRDefault="001856F5">
            <w:pPr>
              <w:rPr>
                <w:rFonts w:ascii="Arial" w:hAnsi="Arial" w:cs="Arial"/>
                <w:sz w:val="20"/>
                <w:szCs w:val="20"/>
                <w:lang w:val="en-GB"/>
              </w:rPr>
            </w:pPr>
          </w:p>
        </w:tc>
        <w:tc>
          <w:tcPr>
            <w:tcW w:w="2212" w:type="pct"/>
          </w:tcPr>
          <w:p w14:paraId="2297F7E5" w14:textId="77777777" w:rsidR="00443647" w:rsidRPr="00FD4B89" w:rsidRDefault="00443647" w:rsidP="00443647">
            <w:pPr>
              <w:rPr>
                <w:rFonts w:ascii="Arial" w:hAnsi="Arial" w:cs="Arial"/>
                <w:sz w:val="20"/>
                <w:szCs w:val="20"/>
              </w:rPr>
            </w:pPr>
            <w:r w:rsidRPr="00FD4B89">
              <w:rPr>
                <w:rFonts w:ascii="Arial" w:hAnsi="Arial" w:cs="Arial"/>
                <w:color w:val="000000"/>
                <w:sz w:val="20"/>
                <w:szCs w:val="20"/>
              </w:rPr>
              <w:t>It’s understandable, but some parts could use light editing — just to make the wording smoother and more academic in a few areas.</w:t>
            </w:r>
          </w:p>
          <w:p w14:paraId="3461D779" w14:textId="77777777" w:rsidR="001856F5" w:rsidRPr="00FD4B89" w:rsidRDefault="001856F5">
            <w:pPr>
              <w:rPr>
                <w:rFonts w:ascii="Arial" w:hAnsi="Arial" w:cs="Arial"/>
                <w:sz w:val="20"/>
                <w:szCs w:val="20"/>
                <w:lang w:val="en-GB"/>
              </w:rPr>
            </w:pPr>
          </w:p>
        </w:tc>
        <w:tc>
          <w:tcPr>
            <w:tcW w:w="1523" w:type="pct"/>
          </w:tcPr>
          <w:p w14:paraId="3CF2D8B6" w14:textId="3D13D075" w:rsidR="001856F5" w:rsidRPr="00FD4B89" w:rsidRDefault="2A9CC4F7">
            <w:pPr>
              <w:rPr>
                <w:rFonts w:ascii="Arial" w:hAnsi="Arial" w:cs="Arial"/>
                <w:sz w:val="20"/>
                <w:szCs w:val="20"/>
                <w:lang w:val="en-GB"/>
              </w:rPr>
            </w:pPr>
            <w:r w:rsidRPr="00FD4B89">
              <w:rPr>
                <w:rFonts w:ascii="Arial" w:hAnsi="Arial" w:cs="Arial"/>
                <w:sz w:val="20"/>
                <w:szCs w:val="20"/>
                <w:lang w:val="en-GB"/>
              </w:rPr>
              <w:t>We appreciate the reviewer’s observation. A careful revision of the manuscript was performed, and minor adjustments were made to improve academic tone throughout the text.</w:t>
            </w:r>
          </w:p>
        </w:tc>
      </w:tr>
      <w:tr w:rsidR="001856F5" w:rsidRPr="00FD4B89" w14:paraId="73377A74" w14:textId="77777777" w:rsidTr="4462BEE7">
        <w:trPr>
          <w:trHeight w:val="1178"/>
        </w:trPr>
        <w:tc>
          <w:tcPr>
            <w:tcW w:w="1265" w:type="pct"/>
            <w:noWrap/>
          </w:tcPr>
          <w:p w14:paraId="33A5ADFC" w14:textId="77777777" w:rsidR="001856F5" w:rsidRPr="00FD4B89" w:rsidRDefault="001856F5">
            <w:pPr>
              <w:pStyle w:val="Heading2"/>
              <w:jc w:val="left"/>
              <w:rPr>
                <w:rFonts w:ascii="Arial" w:hAnsi="Arial" w:cs="Arial"/>
                <w:b w:val="0"/>
                <w:bCs w:val="0"/>
                <w:lang w:val="en-GB"/>
              </w:rPr>
            </w:pPr>
            <w:r w:rsidRPr="00FD4B89">
              <w:rPr>
                <w:rFonts w:ascii="Arial" w:hAnsi="Arial" w:cs="Arial"/>
                <w:bCs w:val="0"/>
                <w:u w:val="single"/>
                <w:lang w:val="en-GB"/>
              </w:rPr>
              <w:t>Optional/General</w:t>
            </w:r>
            <w:r w:rsidRPr="00FD4B89">
              <w:rPr>
                <w:rFonts w:ascii="Arial" w:hAnsi="Arial" w:cs="Arial"/>
                <w:bCs w:val="0"/>
                <w:lang w:val="en-GB"/>
              </w:rPr>
              <w:t xml:space="preserve"> </w:t>
            </w:r>
            <w:r w:rsidRPr="00FD4B89">
              <w:rPr>
                <w:rFonts w:ascii="Arial" w:hAnsi="Arial" w:cs="Arial"/>
                <w:b w:val="0"/>
                <w:bCs w:val="0"/>
                <w:lang w:val="en-GB"/>
              </w:rPr>
              <w:t>comments</w:t>
            </w:r>
          </w:p>
          <w:p w14:paraId="0FB78278" w14:textId="77777777" w:rsidR="001856F5" w:rsidRPr="00FD4B89" w:rsidRDefault="001856F5">
            <w:pPr>
              <w:pStyle w:val="Heading2"/>
              <w:jc w:val="left"/>
              <w:rPr>
                <w:rFonts w:ascii="Arial" w:hAnsi="Arial" w:cs="Arial"/>
                <w:b w:val="0"/>
                <w:lang w:val="en-GB"/>
              </w:rPr>
            </w:pPr>
          </w:p>
        </w:tc>
        <w:tc>
          <w:tcPr>
            <w:tcW w:w="2212" w:type="pct"/>
          </w:tcPr>
          <w:p w14:paraId="260291AF" w14:textId="77777777" w:rsidR="00443647" w:rsidRPr="00FD4B89" w:rsidRDefault="00443647" w:rsidP="00443647">
            <w:pPr>
              <w:rPr>
                <w:rFonts w:ascii="Arial" w:hAnsi="Arial" w:cs="Arial"/>
                <w:sz w:val="20"/>
                <w:szCs w:val="20"/>
              </w:rPr>
            </w:pPr>
            <w:r w:rsidRPr="00FD4B89">
              <w:rPr>
                <w:rFonts w:ascii="Arial" w:hAnsi="Arial" w:cs="Arial"/>
                <w:color w:val="000000"/>
                <w:sz w:val="20"/>
                <w:szCs w:val="20"/>
              </w:rPr>
              <w:t>It’s a solid study. Simple idea, but clinically meaningful. The method is strong and it adds something useful to the bleaching literature.</w:t>
            </w:r>
          </w:p>
          <w:p w14:paraId="1FC39945" w14:textId="77777777" w:rsidR="001856F5" w:rsidRPr="00FD4B89" w:rsidRDefault="001856F5">
            <w:pPr>
              <w:pStyle w:val="NormalWeb"/>
              <w:spacing w:before="0" w:beforeAutospacing="0" w:after="0" w:afterAutospacing="0"/>
              <w:rPr>
                <w:rFonts w:ascii="Arial" w:hAnsi="Arial" w:cs="Arial"/>
                <w:b/>
                <w:sz w:val="20"/>
                <w:szCs w:val="20"/>
                <w:lang w:val="en-GB"/>
              </w:rPr>
            </w:pPr>
          </w:p>
        </w:tc>
        <w:tc>
          <w:tcPr>
            <w:tcW w:w="1523" w:type="pct"/>
          </w:tcPr>
          <w:p w14:paraId="69F8E08C" w14:textId="18F9A60B" w:rsidR="001856F5" w:rsidRPr="00FD4B89" w:rsidRDefault="0F331932" w:rsidP="4462BEE7">
            <w:pPr>
              <w:pStyle w:val="Heading2"/>
              <w:jc w:val="left"/>
              <w:rPr>
                <w:rFonts w:ascii="Arial" w:hAnsi="Arial" w:cs="Arial"/>
                <w:b w:val="0"/>
                <w:bCs w:val="0"/>
                <w:lang w:val="en-GB"/>
              </w:rPr>
            </w:pPr>
            <w:r w:rsidRPr="00FD4B89">
              <w:rPr>
                <w:rFonts w:ascii="Arial" w:hAnsi="Arial" w:cs="Arial"/>
                <w:b w:val="0"/>
                <w:bCs w:val="0"/>
                <w:lang w:val="en-GB"/>
              </w:rPr>
              <w:t>We appreciate the reviewer’s feedback.</w:t>
            </w:r>
          </w:p>
          <w:p w14:paraId="0562CB0E" w14:textId="57988D4E" w:rsidR="001856F5" w:rsidRPr="00FD4B89" w:rsidRDefault="001856F5">
            <w:pPr>
              <w:rPr>
                <w:rFonts w:ascii="Arial" w:hAnsi="Arial" w:cs="Arial"/>
                <w:sz w:val="20"/>
                <w:szCs w:val="20"/>
                <w:lang w:val="en-GB"/>
              </w:rPr>
            </w:pPr>
          </w:p>
        </w:tc>
      </w:tr>
    </w:tbl>
    <w:p w14:paraId="34CE0A41" w14:textId="77777777" w:rsidR="001856F5" w:rsidRPr="00FD4B89" w:rsidRDefault="001856F5" w:rsidP="001856F5">
      <w:pPr>
        <w:pStyle w:val="BodyText"/>
        <w:rPr>
          <w:rFonts w:ascii="Arial" w:hAnsi="Arial" w:cs="Arial"/>
          <w:b/>
          <w:bCs/>
          <w:sz w:val="20"/>
          <w:szCs w:val="20"/>
          <w:u w:val="single"/>
          <w:lang w:val="en-GB"/>
        </w:rPr>
      </w:pPr>
    </w:p>
    <w:p w14:paraId="62EBF3C5" w14:textId="77777777" w:rsidR="001856F5" w:rsidRPr="00FD4B89" w:rsidRDefault="001856F5" w:rsidP="001856F5">
      <w:pPr>
        <w:pStyle w:val="BodyText"/>
        <w:rPr>
          <w:rFonts w:ascii="Arial" w:hAnsi="Arial" w:cs="Arial"/>
          <w:b/>
          <w:bCs/>
          <w:sz w:val="20"/>
          <w:szCs w:val="20"/>
          <w:u w:val="single"/>
          <w:lang w:val="en-GB"/>
        </w:rPr>
      </w:pPr>
    </w:p>
    <w:p w14:paraId="6D98A12B" w14:textId="77777777" w:rsidR="001856F5" w:rsidRPr="00FD4B89" w:rsidRDefault="001856F5" w:rsidP="001856F5">
      <w:pPr>
        <w:pStyle w:val="BodyText"/>
        <w:rPr>
          <w:rFonts w:ascii="Arial" w:hAnsi="Arial" w:cs="Arial"/>
          <w:b/>
          <w:bCs/>
          <w:sz w:val="20"/>
          <w:szCs w:val="20"/>
          <w:u w:val="single"/>
          <w:lang w:val="en-GB"/>
        </w:rPr>
      </w:pPr>
    </w:p>
    <w:p w14:paraId="2946DB82" w14:textId="77777777" w:rsidR="001856F5" w:rsidRPr="00FD4B89" w:rsidRDefault="001856F5" w:rsidP="001856F5">
      <w:pPr>
        <w:pStyle w:val="BodyText"/>
        <w:rPr>
          <w:rFonts w:ascii="Arial" w:hAnsi="Arial" w:cs="Arial"/>
          <w:b/>
          <w:bCs/>
          <w:sz w:val="20"/>
          <w:szCs w:val="20"/>
          <w:u w:val="single"/>
          <w:lang w:val="en-GB"/>
        </w:rPr>
      </w:pPr>
    </w:p>
    <w:p w14:paraId="5997CC1D" w14:textId="77777777" w:rsidR="001856F5" w:rsidRPr="00FD4B89" w:rsidRDefault="001856F5" w:rsidP="001856F5">
      <w:pPr>
        <w:pStyle w:val="BodyText"/>
        <w:rPr>
          <w:rFonts w:ascii="Arial" w:hAnsi="Arial" w:cs="Arial"/>
          <w:b/>
          <w:bCs/>
          <w:sz w:val="20"/>
          <w:szCs w:val="20"/>
          <w:u w:val="single"/>
          <w:lang w:val="en-GB"/>
        </w:rPr>
      </w:pPr>
    </w:p>
    <w:p w14:paraId="110FFD37" w14:textId="77777777" w:rsidR="001856F5" w:rsidRPr="00FD4B89" w:rsidRDefault="001856F5" w:rsidP="001856F5">
      <w:pPr>
        <w:pStyle w:val="BodyText"/>
        <w:rPr>
          <w:rFonts w:ascii="Arial" w:hAnsi="Arial" w:cs="Arial"/>
          <w:b/>
          <w:bCs/>
          <w:sz w:val="20"/>
          <w:szCs w:val="20"/>
          <w:u w:val="single"/>
          <w:lang w:val="en-GB"/>
        </w:rPr>
      </w:pPr>
    </w:p>
    <w:p w14:paraId="6B699379" w14:textId="77777777" w:rsidR="001856F5" w:rsidRPr="00FD4B89" w:rsidRDefault="001856F5" w:rsidP="001856F5">
      <w:pPr>
        <w:pStyle w:val="BodyText"/>
        <w:rPr>
          <w:rFonts w:ascii="Arial" w:hAnsi="Arial" w:cs="Arial"/>
          <w:b/>
          <w:bCs/>
          <w:sz w:val="20"/>
          <w:szCs w:val="20"/>
          <w:u w:val="single"/>
          <w:lang w:val="en-GB"/>
        </w:rPr>
      </w:pPr>
    </w:p>
    <w:p w14:paraId="3FE9F23F" w14:textId="63F248B1" w:rsidR="001856F5" w:rsidRDefault="001856F5" w:rsidP="001856F5">
      <w:pPr>
        <w:pStyle w:val="BodyText"/>
        <w:rPr>
          <w:rFonts w:ascii="Arial" w:hAnsi="Arial" w:cs="Arial"/>
          <w:b/>
          <w:bCs/>
          <w:sz w:val="20"/>
          <w:szCs w:val="20"/>
          <w:u w:val="single"/>
          <w:lang w:val="en-GB"/>
        </w:rPr>
      </w:pPr>
    </w:p>
    <w:p w14:paraId="60DB9866" w14:textId="637262AF" w:rsidR="00FD4B89" w:rsidRDefault="00FD4B89" w:rsidP="001856F5">
      <w:pPr>
        <w:pStyle w:val="BodyText"/>
        <w:rPr>
          <w:rFonts w:ascii="Arial" w:hAnsi="Arial" w:cs="Arial"/>
          <w:b/>
          <w:bCs/>
          <w:sz w:val="20"/>
          <w:szCs w:val="20"/>
          <w:u w:val="single"/>
          <w:lang w:val="en-GB"/>
        </w:rPr>
      </w:pPr>
    </w:p>
    <w:p w14:paraId="3640C76A" w14:textId="6E2F004D" w:rsidR="00FD4B89" w:rsidRDefault="00FD4B89" w:rsidP="001856F5">
      <w:pPr>
        <w:pStyle w:val="BodyText"/>
        <w:rPr>
          <w:rFonts w:ascii="Arial" w:hAnsi="Arial" w:cs="Arial"/>
          <w:b/>
          <w:bCs/>
          <w:sz w:val="20"/>
          <w:szCs w:val="20"/>
          <w:u w:val="single"/>
          <w:lang w:val="en-GB"/>
        </w:rPr>
      </w:pPr>
    </w:p>
    <w:p w14:paraId="1C2B7F2A" w14:textId="77777777" w:rsidR="00FD4B89" w:rsidRPr="00FD4B89" w:rsidRDefault="00FD4B89" w:rsidP="001856F5">
      <w:pPr>
        <w:pStyle w:val="BodyText"/>
        <w:rPr>
          <w:rFonts w:ascii="Arial" w:hAnsi="Arial" w:cs="Arial"/>
          <w:b/>
          <w:bCs/>
          <w:sz w:val="20"/>
          <w:szCs w:val="20"/>
          <w:u w:val="single"/>
          <w:lang w:val="en-GB"/>
        </w:rPr>
      </w:pPr>
      <w:bookmarkStart w:id="2" w:name="_GoBack"/>
      <w:bookmarkEnd w:id="2"/>
    </w:p>
    <w:p w14:paraId="1F72F646" w14:textId="77777777" w:rsidR="001856F5" w:rsidRPr="00FD4B89" w:rsidRDefault="001856F5" w:rsidP="001856F5">
      <w:pPr>
        <w:pStyle w:val="BodyText"/>
        <w:rPr>
          <w:rFonts w:ascii="Arial" w:hAnsi="Arial" w:cs="Arial"/>
          <w:b/>
          <w:bCs/>
          <w:sz w:val="20"/>
          <w:szCs w:val="20"/>
          <w:u w:val="single"/>
          <w:lang w:val="en-GB"/>
        </w:rPr>
      </w:pPr>
    </w:p>
    <w:p w14:paraId="23DE523C" w14:textId="77777777" w:rsidR="001856F5" w:rsidRPr="00FD4B89" w:rsidRDefault="001856F5" w:rsidP="001856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1856F5" w:rsidRPr="00FD4B89" w14:paraId="5C2AA5B3" w14:textId="77777777" w:rsidTr="4462BEE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91FDDD7" w14:textId="77777777" w:rsidR="001856F5" w:rsidRPr="00FD4B89" w:rsidRDefault="001856F5">
            <w:pPr>
              <w:pStyle w:val="NormalWeb"/>
              <w:spacing w:before="0" w:beforeAutospacing="0" w:after="0" w:afterAutospacing="0"/>
              <w:rPr>
                <w:rFonts w:ascii="Arial" w:hAnsi="Arial" w:cs="Arial"/>
                <w:b/>
                <w:sz w:val="20"/>
                <w:szCs w:val="20"/>
                <w:u w:val="single"/>
                <w:lang w:val="en-GB"/>
              </w:rPr>
            </w:pPr>
            <w:r w:rsidRPr="00FD4B89">
              <w:rPr>
                <w:rFonts w:ascii="Arial" w:hAnsi="Arial" w:cs="Arial"/>
                <w:b/>
                <w:sz w:val="20"/>
                <w:szCs w:val="20"/>
                <w:highlight w:val="yellow"/>
                <w:u w:val="single"/>
                <w:lang w:val="en-GB"/>
              </w:rPr>
              <w:lastRenderedPageBreak/>
              <w:t>PART  2:</w:t>
            </w:r>
            <w:r w:rsidRPr="00FD4B89">
              <w:rPr>
                <w:rFonts w:ascii="Arial" w:hAnsi="Arial" w:cs="Arial"/>
                <w:b/>
                <w:sz w:val="20"/>
                <w:szCs w:val="20"/>
                <w:u w:val="single"/>
                <w:lang w:val="en-GB"/>
              </w:rPr>
              <w:t xml:space="preserve"> </w:t>
            </w:r>
          </w:p>
          <w:p w14:paraId="52E56223" w14:textId="77777777" w:rsidR="001856F5" w:rsidRPr="00FD4B89" w:rsidRDefault="001856F5">
            <w:pPr>
              <w:pStyle w:val="NormalWeb"/>
              <w:spacing w:before="0" w:beforeAutospacing="0" w:after="0" w:afterAutospacing="0"/>
              <w:rPr>
                <w:rFonts w:ascii="Arial" w:hAnsi="Arial" w:cs="Arial"/>
                <w:b/>
                <w:sz w:val="20"/>
                <w:szCs w:val="20"/>
                <w:u w:val="single"/>
                <w:lang w:val="en-GB"/>
              </w:rPr>
            </w:pPr>
          </w:p>
        </w:tc>
      </w:tr>
      <w:tr w:rsidR="001856F5" w:rsidRPr="00FD4B89" w14:paraId="783AB344" w14:textId="77777777" w:rsidTr="4462BEE7">
        <w:trPr>
          <w:trHeight w:val="935"/>
        </w:trPr>
        <w:tc>
          <w:tcPr>
            <w:tcW w:w="1615" w:type="pct"/>
            <w:shd w:val="clear" w:color="auto" w:fill="auto"/>
            <w:noWrap/>
            <w:tcMar>
              <w:top w:w="0" w:type="dxa"/>
              <w:left w:w="108" w:type="dxa"/>
              <w:bottom w:w="0" w:type="dxa"/>
              <w:right w:w="108" w:type="dxa"/>
            </w:tcMar>
            <w:vAlign w:val="center"/>
          </w:tcPr>
          <w:p w14:paraId="07547A01" w14:textId="77777777" w:rsidR="001856F5" w:rsidRPr="00FD4B89" w:rsidRDefault="001856F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16CB535E" w14:textId="77777777" w:rsidR="001856F5" w:rsidRPr="00FD4B89" w:rsidRDefault="001856F5">
            <w:pPr>
              <w:pStyle w:val="Heading2"/>
              <w:jc w:val="left"/>
              <w:rPr>
                <w:rFonts w:ascii="Arial" w:hAnsi="Arial" w:cs="Arial"/>
                <w:lang w:val="en-GB"/>
              </w:rPr>
            </w:pPr>
            <w:r w:rsidRPr="00FD4B89">
              <w:rPr>
                <w:rFonts w:ascii="Arial" w:hAnsi="Arial" w:cs="Arial"/>
                <w:lang w:val="en-GB"/>
              </w:rPr>
              <w:t>Reviewer’s comment</w:t>
            </w:r>
          </w:p>
        </w:tc>
        <w:tc>
          <w:tcPr>
            <w:tcW w:w="1342" w:type="pct"/>
            <w:shd w:val="clear" w:color="auto" w:fill="auto"/>
          </w:tcPr>
          <w:p w14:paraId="7A6E4EA3" w14:textId="77777777" w:rsidR="002B6C68" w:rsidRPr="00FD4B89" w:rsidRDefault="002B6C68" w:rsidP="002B6C68">
            <w:pPr>
              <w:spacing w:after="160" w:line="256" w:lineRule="auto"/>
              <w:rPr>
                <w:rFonts w:ascii="Arial" w:eastAsia="Calibri" w:hAnsi="Arial" w:cs="Arial"/>
                <w:kern w:val="2"/>
                <w:sz w:val="20"/>
                <w:szCs w:val="20"/>
                <w:lang w:val="en-IN"/>
              </w:rPr>
            </w:pPr>
            <w:r w:rsidRPr="00FD4B89">
              <w:rPr>
                <w:rFonts w:ascii="Arial" w:eastAsia="Calibri" w:hAnsi="Arial" w:cs="Arial"/>
                <w:b/>
                <w:kern w:val="2"/>
                <w:sz w:val="20"/>
                <w:szCs w:val="20"/>
                <w:lang w:val="en-IN"/>
              </w:rPr>
              <w:t>Author’s Feedback</w:t>
            </w:r>
            <w:r w:rsidRPr="00FD4B89">
              <w:rPr>
                <w:rFonts w:ascii="Arial" w:eastAsia="Calibri" w:hAnsi="Arial" w:cs="Arial"/>
                <w:kern w:val="2"/>
                <w:sz w:val="20"/>
                <w:szCs w:val="20"/>
                <w:lang w:val="en-IN"/>
              </w:rPr>
              <w:t xml:space="preserve"> (It is mandatory that authors should write his/her feedback here)</w:t>
            </w:r>
          </w:p>
          <w:p w14:paraId="5043CB0F" w14:textId="77777777" w:rsidR="001856F5" w:rsidRPr="00FD4B89" w:rsidRDefault="001856F5">
            <w:pPr>
              <w:pStyle w:val="Heading2"/>
              <w:jc w:val="left"/>
              <w:rPr>
                <w:rFonts w:ascii="Arial" w:hAnsi="Arial" w:cs="Arial"/>
                <w:b w:val="0"/>
                <w:lang w:val="en-GB"/>
              </w:rPr>
            </w:pPr>
          </w:p>
        </w:tc>
      </w:tr>
      <w:tr w:rsidR="001856F5" w:rsidRPr="00FD4B89" w14:paraId="4BB59C63" w14:textId="77777777" w:rsidTr="4462BEE7">
        <w:trPr>
          <w:trHeight w:val="697"/>
        </w:trPr>
        <w:tc>
          <w:tcPr>
            <w:tcW w:w="1615" w:type="pct"/>
            <w:shd w:val="clear" w:color="auto" w:fill="auto"/>
            <w:noWrap/>
            <w:tcMar>
              <w:top w:w="0" w:type="dxa"/>
              <w:left w:w="108" w:type="dxa"/>
              <w:bottom w:w="0" w:type="dxa"/>
              <w:right w:w="108" w:type="dxa"/>
            </w:tcMar>
            <w:vAlign w:val="center"/>
          </w:tcPr>
          <w:p w14:paraId="045184BF" w14:textId="77777777" w:rsidR="001856F5" w:rsidRPr="00FD4B89" w:rsidRDefault="001856F5">
            <w:pPr>
              <w:pStyle w:val="NormalWeb"/>
              <w:spacing w:before="0" w:beforeAutospacing="0" w:after="0" w:afterAutospacing="0"/>
              <w:rPr>
                <w:rFonts w:ascii="Arial" w:hAnsi="Arial" w:cs="Arial"/>
                <w:b/>
                <w:sz w:val="20"/>
                <w:szCs w:val="20"/>
                <w:lang w:val="en-GB"/>
              </w:rPr>
            </w:pPr>
            <w:r w:rsidRPr="00FD4B89">
              <w:rPr>
                <w:rFonts w:ascii="Arial" w:hAnsi="Arial" w:cs="Arial"/>
                <w:b/>
                <w:sz w:val="20"/>
                <w:szCs w:val="20"/>
                <w:lang w:val="en-GB"/>
              </w:rPr>
              <w:t xml:space="preserve">Are there ethical issues in this manuscript? </w:t>
            </w:r>
          </w:p>
          <w:p w14:paraId="07459315" w14:textId="77777777" w:rsidR="001856F5" w:rsidRPr="00FD4B89" w:rsidRDefault="001856F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6754860A" w14:textId="77777777" w:rsidR="001856F5" w:rsidRPr="00FD4B89" w:rsidRDefault="001856F5">
            <w:pPr>
              <w:pStyle w:val="NormalWeb"/>
              <w:spacing w:before="0" w:beforeAutospacing="0" w:after="0" w:afterAutospacing="0"/>
              <w:rPr>
                <w:rFonts w:ascii="Arial" w:hAnsi="Arial" w:cs="Arial"/>
                <w:i/>
                <w:iCs/>
                <w:sz w:val="20"/>
                <w:szCs w:val="20"/>
                <w:u w:val="single"/>
                <w:lang w:val="en-GB"/>
              </w:rPr>
            </w:pPr>
            <w:r w:rsidRPr="00FD4B89">
              <w:rPr>
                <w:rFonts w:ascii="Arial" w:hAnsi="Arial" w:cs="Arial"/>
                <w:i/>
                <w:iCs/>
                <w:sz w:val="20"/>
                <w:szCs w:val="20"/>
                <w:u w:val="single"/>
                <w:lang w:val="en-GB"/>
              </w:rPr>
              <w:t xml:space="preserve">(If yes, </w:t>
            </w:r>
            <w:proofErr w:type="gramStart"/>
            <w:r w:rsidRPr="00FD4B89">
              <w:rPr>
                <w:rFonts w:ascii="Arial" w:hAnsi="Arial" w:cs="Arial"/>
                <w:i/>
                <w:iCs/>
                <w:sz w:val="20"/>
                <w:szCs w:val="20"/>
                <w:u w:val="single"/>
                <w:lang w:val="en-GB"/>
              </w:rPr>
              <w:t>Kindly</w:t>
            </w:r>
            <w:proofErr w:type="gramEnd"/>
            <w:r w:rsidRPr="00FD4B89">
              <w:rPr>
                <w:rFonts w:ascii="Arial" w:hAnsi="Arial" w:cs="Arial"/>
                <w:i/>
                <w:iCs/>
                <w:sz w:val="20"/>
                <w:szCs w:val="20"/>
                <w:u w:val="single"/>
                <w:lang w:val="en-GB"/>
              </w:rPr>
              <w:t xml:space="preserve"> please write down the ethical issues here in detail)</w:t>
            </w:r>
          </w:p>
          <w:p w14:paraId="6537F28F" w14:textId="77777777" w:rsidR="001856F5" w:rsidRPr="00FD4B89" w:rsidRDefault="001856F5">
            <w:pPr>
              <w:pStyle w:val="NormalWeb"/>
              <w:spacing w:before="0" w:beforeAutospacing="0" w:after="0" w:afterAutospacing="0"/>
              <w:rPr>
                <w:rFonts w:ascii="Arial" w:hAnsi="Arial" w:cs="Arial"/>
                <w:sz w:val="20"/>
                <w:szCs w:val="20"/>
              </w:rPr>
            </w:pPr>
          </w:p>
          <w:p w14:paraId="59576E40" w14:textId="77777777" w:rsidR="00443647" w:rsidRPr="00FD4B89" w:rsidRDefault="00443647" w:rsidP="00443647">
            <w:pPr>
              <w:rPr>
                <w:rFonts w:ascii="Arial" w:hAnsi="Arial" w:cs="Arial"/>
                <w:sz w:val="20"/>
                <w:szCs w:val="20"/>
              </w:rPr>
            </w:pPr>
            <w:r w:rsidRPr="00FD4B89">
              <w:rPr>
                <w:rFonts w:ascii="Arial" w:hAnsi="Arial" w:cs="Arial"/>
                <w:color w:val="000000"/>
                <w:sz w:val="20"/>
                <w:szCs w:val="20"/>
              </w:rPr>
              <w:t>No. The study was approved and registered. Consent was obtained.</w:t>
            </w:r>
          </w:p>
          <w:p w14:paraId="6DFB9E20" w14:textId="77777777" w:rsidR="001856F5" w:rsidRPr="00FD4B89" w:rsidRDefault="001856F5">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738610EB" w14:textId="2AA41476" w:rsidR="001856F5" w:rsidRPr="00FD4B89" w:rsidRDefault="23F26E00" w:rsidP="4462BEE7">
            <w:pPr>
              <w:rPr>
                <w:rFonts w:ascii="Arial" w:eastAsia="Arial Unicode MS" w:hAnsi="Arial" w:cs="Arial"/>
                <w:sz w:val="20"/>
                <w:szCs w:val="20"/>
                <w:lang w:val="en-GB"/>
              </w:rPr>
            </w:pPr>
            <w:r w:rsidRPr="00FD4B89">
              <w:rPr>
                <w:rFonts w:ascii="Arial" w:eastAsia="Arial Unicode MS" w:hAnsi="Arial" w:cs="Arial"/>
                <w:sz w:val="20"/>
                <w:szCs w:val="20"/>
                <w:lang w:val="en-GB"/>
              </w:rPr>
              <w:t>As stated, the study was approved by the institutional ethics committee, registered appropriately, and informed consent was obtained from all participants in accordance with ethical standards.</w:t>
            </w:r>
          </w:p>
        </w:tc>
      </w:tr>
      <w:bookmarkEnd w:id="0"/>
      <w:bookmarkEnd w:id="1"/>
    </w:tbl>
    <w:p w14:paraId="637805D2" w14:textId="77777777" w:rsidR="008913D5" w:rsidRPr="00FD4B89" w:rsidRDefault="008913D5" w:rsidP="001856F5">
      <w:pPr>
        <w:pStyle w:val="BodyText"/>
        <w:outlineLvl w:val="0"/>
        <w:rPr>
          <w:rFonts w:ascii="Arial" w:hAnsi="Arial" w:cs="Arial"/>
          <w:sz w:val="20"/>
          <w:szCs w:val="20"/>
          <w:lang w:val="en-GB"/>
        </w:rPr>
      </w:pPr>
    </w:p>
    <w:p w14:paraId="16DEB4AB" w14:textId="77777777" w:rsidR="00F745CC" w:rsidRPr="00FD4B89" w:rsidRDefault="00F745CC" w:rsidP="001856F5">
      <w:pPr>
        <w:pStyle w:val="BodyText"/>
        <w:outlineLvl w:val="0"/>
        <w:rPr>
          <w:rFonts w:ascii="Arial" w:hAnsi="Arial" w:cs="Arial"/>
          <w:sz w:val="20"/>
          <w:szCs w:val="20"/>
          <w:lang w:val="en-GB"/>
        </w:rPr>
      </w:pPr>
    </w:p>
    <w:sectPr w:rsidR="00F745CC" w:rsidRPr="00FD4B89"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1DDE8" w14:textId="77777777" w:rsidR="000144CE" w:rsidRPr="0000007A" w:rsidRDefault="000144CE" w:rsidP="0099583E">
      <w:r>
        <w:separator/>
      </w:r>
    </w:p>
  </w:endnote>
  <w:endnote w:type="continuationSeparator" w:id="0">
    <w:p w14:paraId="0A9C7158" w14:textId="77777777" w:rsidR="000144CE" w:rsidRPr="0000007A" w:rsidRDefault="000144C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DE69D" w14:textId="77777777" w:rsidR="000144CE" w:rsidRPr="0000007A" w:rsidRDefault="000144CE" w:rsidP="0099583E">
      <w:r>
        <w:separator/>
      </w:r>
    </w:p>
  </w:footnote>
  <w:footnote w:type="continuationSeparator" w:id="0">
    <w:p w14:paraId="418009C9" w14:textId="77777777" w:rsidR="000144CE" w:rsidRPr="0000007A" w:rsidRDefault="000144C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B140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44CE"/>
    <w:rsid w:val="00015FD1"/>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06CD"/>
    <w:rsid w:val="002B6C68"/>
    <w:rsid w:val="002C4900"/>
    <w:rsid w:val="002D7EA9"/>
    <w:rsid w:val="002E1211"/>
    <w:rsid w:val="002E2339"/>
    <w:rsid w:val="002E6D86"/>
    <w:rsid w:val="002F6935"/>
    <w:rsid w:val="00303E1A"/>
    <w:rsid w:val="00312559"/>
    <w:rsid w:val="003204B8"/>
    <w:rsid w:val="0033692F"/>
    <w:rsid w:val="00346223"/>
    <w:rsid w:val="003A04E7"/>
    <w:rsid w:val="003A4991"/>
    <w:rsid w:val="003A6E1A"/>
    <w:rsid w:val="003B2172"/>
    <w:rsid w:val="003E746A"/>
    <w:rsid w:val="00404E05"/>
    <w:rsid w:val="0040F2DC"/>
    <w:rsid w:val="0042465A"/>
    <w:rsid w:val="004356CC"/>
    <w:rsid w:val="00435B36"/>
    <w:rsid w:val="00442B24"/>
    <w:rsid w:val="00443647"/>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3D53"/>
    <w:rsid w:val="00624032"/>
    <w:rsid w:val="00645A56"/>
    <w:rsid w:val="006532DF"/>
    <w:rsid w:val="0065579D"/>
    <w:rsid w:val="00663792"/>
    <w:rsid w:val="0067046C"/>
    <w:rsid w:val="00676845"/>
    <w:rsid w:val="00680547"/>
    <w:rsid w:val="0068446F"/>
    <w:rsid w:val="0069428E"/>
    <w:rsid w:val="00696CAD"/>
    <w:rsid w:val="006A5E0B"/>
    <w:rsid w:val="006C3797"/>
    <w:rsid w:val="006E3B62"/>
    <w:rsid w:val="006E7D6E"/>
    <w:rsid w:val="006F6F2F"/>
    <w:rsid w:val="00701186"/>
    <w:rsid w:val="007015C8"/>
    <w:rsid w:val="00707BE1"/>
    <w:rsid w:val="007238EB"/>
    <w:rsid w:val="0072789A"/>
    <w:rsid w:val="007317C3"/>
    <w:rsid w:val="00734756"/>
    <w:rsid w:val="0073538B"/>
    <w:rsid w:val="00741BD0"/>
    <w:rsid w:val="007426E6"/>
    <w:rsid w:val="00746370"/>
    <w:rsid w:val="007663A1"/>
    <w:rsid w:val="00766889"/>
    <w:rsid w:val="00766A0D"/>
    <w:rsid w:val="00767F8C"/>
    <w:rsid w:val="00780B67"/>
    <w:rsid w:val="007A3162"/>
    <w:rsid w:val="007B1099"/>
    <w:rsid w:val="007B6E18"/>
    <w:rsid w:val="007C0C36"/>
    <w:rsid w:val="007D0246"/>
    <w:rsid w:val="007F5873"/>
    <w:rsid w:val="00806382"/>
    <w:rsid w:val="00815F94"/>
    <w:rsid w:val="0082130C"/>
    <w:rsid w:val="008224E2"/>
    <w:rsid w:val="00825DC9"/>
    <w:rsid w:val="0082676D"/>
    <w:rsid w:val="00831055"/>
    <w:rsid w:val="008423BB"/>
    <w:rsid w:val="00846F1F"/>
    <w:rsid w:val="008540D8"/>
    <w:rsid w:val="0087201B"/>
    <w:rsid w:val="00877F10"/>
    <w:rsid w:val="00882091"/>
    <w:rsid w:val="008913D5"/>
    <w:rsid w:val="00893E75"/>
    <w:rsid w:val="008C2778"/>
    <w:rsid w:val="008C2F62"/>
    <w:rsid w:val="008D020E"/>
    <w:rsid w:val="008D1117"/>
    <w:rsid w:val="008D15A4"/>
    <w:rsid w:val="008F36E4"/>
    <w:rsid w:val="008F621E"/>
    <w:rsid w:val="00933C8B"/>
    <w:rsid w:val="009447F2"/>
    <w:rsid w:val="009553EC"/>
    <w:rsid w:val="00955549"/>
    <w:rsid w:val="0097330E"/>
    <w:rsid w:val="00974330"/>
    <w:rsid w:val="0097498C"/>
    <w:rsid w:val="00982766"/>
    <w:rsid w:val="009852C4"/>
    <w:rsid w:val="00985F26"/>
    <w:rsid w:val="00991ED4"/>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46C3"/>
    <w:rsid w:val="00A36C95"/>
    <w:rsid w:val="00A37DE3"/>
    <w:rsid w:val="00A519D1"/>
    <w:rsid w:val="00A6180E"/>
    <w:rsid w:val="00A6343B"/>
    <w:rsid w:val="00A65C50"/>
    <w:rsid w:val="00A66DD2"/>
    <w:rsid w:val="00AA19BF"/>
    <w:rsid w:val="00AA41B3"/>
    <w:rsid w:val="00AA6670"/>
    <w:rsid w:val="00AB1ED6"/>
    <w:rsid w:val="00AB397D"/>
    <w:rsid w:val="00AB4C7E"/>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03E3"/>
    <w:rsid w:val="00C635B6"/>
    <w:rsid w:val="00C70DFC"/>
    <w:rsid w:val="00C82466"/>
    <w:rsid w:val="00C84097"/>
    <w:rsid w:val="00C95D0E"/>
    <w:rsid w:val="00CB429B"/>
    <w:rsid w:val="00CC2753"/>
    <w:rsid w:val="00CD093E"/>
    <w:rsid w:val="00CD1556"/>
    <w:rsid w:val="00CD1FD7"/>
    <w:rsid w:val="00CE199A"/>
    <w:rsid w:val="00CE5AC7"/>
    <w:rsid w:val="00CE7C4A"/>
    <w:rsid w:val="00CF0BBB"/>
    <w:rsid w:val="00D1283A"/>
    <w:rsid w:val="00D17979"/>
    <w:rsid w:val="00D2075F"/>
    <w:rsid w:val="00D3257B"/>
    <w:rsid w:val="00D40416"/>
    <w:rsid w:val="00D45CF7"/>
    <w:rsid w:val="00D4782A"/>
    <w:rsid w:val="00D60AB8"/>
    <w:rsid w:val="00D7603E"/>
    <w:rsid w:val="00D768AD"/>
    <w:rsid w:val="00D8579C"/>
    <w:rsid w:val="00D90124"/>
    <w:rsid w:val="00D93196"/>
    <w:rsid w:val="00D9392F"/>
    <w:rsid w:val="00DA41F5"/>
    <w:rsid w:val="00DB5B54"/>
    <w:rsid w:val="00DB7E1B"/>
    <w:rsid w:val="00DC1D81"/>
    <w:rsid w:val="00DE43D0"/>
    <w:rsid w:val="00DE5AF5"/>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277CB"/>
    <w:rsid w:val="00F3295A"/>
    <w:rsid w:val="00F33DE5"/>
    <w:rsid w:val="00F34D8E"/>
    <w:rsid w:val="00F3669D"/>
    <w:rsid w:val="00F405F8"/>
    <w:rsid w:val="00F41154"/>
    <w:rsid w:val="00F4700F"/>
    <w:rsid w:val="00F51F7F"/>
    <w:rsid w:val="00F573EA"/>
    <w:rsid w:val="00F57E9D"/>
    <w:rsid w:val="00F745CC"/>
    <w:rsid w:val="00FA6528"/>
    <w:rsid w:val="00FC2E17"/>
    <w:rsid w:val="00FC6387"/>
    <w:rsid w:val="00FC6802"/>
    <w:rsid w:val="00FD4B89"/>
    <w:rsid w:val="00FD70A7"/>
    <w:rsid w:val="00FE3819"/>
    <w:rsid w:val="00FF09A0"/>
    <w:rsid w:val="01EE9D56"/>
    <w:rsid w:val="08E270DD"/>
    <w:rsid w:val="0B704687"/>
    <w:rsid w:val="0F331932"/>
    <w:rsid w:val="12B966F2"/>
    <w:rsid w:val="16FC8CC5"/>
    <w:rsid w:val="23F26E00"/>
    <w:rsid w:val="2A9CC4F7"/>
    <w:rsid w:val="2C3E23CA"/>
    <w:rsid w:val="3266C1D9"/>
    <w:rsid w:val="4103F6A5"/>
    <w:rsid w:val="4462BEE7"/>
    <w:rsid w:val="4BD1C9B9"/>
    <w:rsid w:val="4E8C8452"/>
    <w:rsid w:val="54FB29AE"/>
    <w:rsid w:val="6271758F"/>
    <w:rsid w:val="6C96D8B9"/>
    <w:rsid w:val="73FDA88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386736"/>
  <w15:chartTrackingRefBased/>
  <w15:docId w15:val="{95184F0B-118E-4DFD-9CC3-F37A4271F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1201">
      <w:bodyDiv w:val="1"/>
      <w:marLeft w:val="0"/>
      <w:marRight w:val="0"/>
      <w:marTop w:val="0"/>
      <w:marBottom w:val="0"/>
      <w:divBdr>
        <w:top w:val="none" w:sz="0" w:space="0" w:color="auto"/>
        <w:left w:val="none" w:sz="0" w:space="0" w:color="auto"/>
        <w:bottom w:val="none" w:sz="0" w:space="0" w:color="auto"/>
        <w:right w:val="none" w:sz="0" w:space="0" w:color="auto"/>
      </w:divBdr>
    </w:div>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12084064">
      <w:bodyDiv w:val="1"/>
      <w:marLeft w:val="0"/>
      <w:marRight w:val="0"/>
      <w:marTop w:val="0"/>
      <w:marBottom w:val="0"/>
      <w:divBdr>
        <w:top w:val="none" w:sz="0" w:space="0" w:color="auto"/>
        <w:left w:val="none" w:sz="0" w:space="0" w:color="auto"/>
        <w:bottom w:val="none" w:sz="0" w:space="0" w:color="auto"/>
        <w:right w:val="none" w:sz="0" w:space="0" w:color="auto"/>
      </w:divBdr>
    </w:div>
    <w:div w:id="21470680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2849070">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794110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824667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8775699">
      <w:bodyDiv w:val="1"/>
      <w:marLeft w:val="0"/>
      <w:marRight w:val="0"/>
      <w:marTop w:val="0"/>
      <w:marBottom w:val="0"/>
      <w:divBdr>
        <w:top w:val="none" w:sz="0" w:space="0" w:color="auto"/>
        <w:left w:val="none" w:sz="0" w:space="0" w:color="auto"/>
        <w:bottom w:val="none" w:sz="0" w:space="0" w:color="auto"/>
        <w:right w:val="none" w:sz="0" w:space="0" w:color="auto"/>
      </w:divBdr>
    </w:div>
    <w:div w:id="949361293">
      <w:bodyDiv w:val="1"/>
      <w:marLeft w:val="0"/>
      <w:marRight w:val="0"/>
      <w:marTop w:val="0"/>
      <w:marBottom w:val="0"/>
      <w:divBdr>
        <w:top w:val="none" w:sz="0" w:space="0" w:color="auto"/>
        <w:left w:val="none" w:sz="0" w:space="0" w:color="auto"/>
        <w:bottom w:val="none" w:sz="0" w:space="0" w:color="auto"/>
        <w:right w:val="none" w:sz="0" w:space="0" w:color="auto"/>
      </w:divBdr>
    </w:div>
    <w:div w:id="131460187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3891300">
      <w:bodyDiv w:val="1"/>
      <w:marLeft w:val="0"/>
      <w:marRight w:val="0"/>
      <w:marTop w:val="0"/>
      <w:marBottom w:val="0"/>
      <w:divBdr>
        <w:top w:val="none" w:sz="0" w:space="0" w:color="auto"/>
        <w:left w:val="none" w:sz="0" w:space="0" w:color="auto"/>
        <w:bottom w:val="none" w:sz="0" w:space="0" w:color="auto"/>
        <w:right w:val="none" w:sz="0" w:space="0" w:color="auto"/>
      </w:divBdr>
    </w:div>
    <w:div w:id="1589728833">
      <w:bodyDiv w:val="1"/>
      <w:marLeft w:val="0"/>
      <w:marRight w:val="0"/>
      <w:marTop w:val="0"/>
      <w:marBottom w:val="0"/>
      <w:divBdr>
        <w:top w:val="none" w:sz="0" w:space="0" w:color="auto"/>
        <w:left w:val="none" w:sz="0" w:space="0" w:color="auto"/>
        <w:bottom w:val="none" w:sz="0" w:space="0" w:color="auto"/>
        <w:right w:val="none" w:sz="0" w:space="0" w:color="auto"/>
      </w:divBdr>
    </w:div>
    <w:div w:id="1688016404">
      <w:bodyDiv w:val="1"/>
      <w:marLeft w:val="0"/>
      <w:marRight w:val="0"/>
      <w:marTop w:val="0"/>
      <w:marBottom w:val="0"/>
      <w:divBdr>
        <w:top w:val="none" w:sz="0" w:space="0" w:color="auto"/>
        <w:left w:val="none" w:sz="0" w:space="0" w:color="auto"/>
        <w:bottom w:val="none" w:sz="0" w:space="0" w:color="auto"/>
        <w:right w:val="none" w:sz="0" w:space="0" w:color="auto"/>
      </w:divBdr>
    </w:div>
    <w:div w:id="1994026020">
      <w:bodyDiv w:val="1"/>
      <w:marLeft w:val="0"/>
      <w:marRight w:val="0"/>
      <w:marTop w:val="0"/>
      <w:marBottom w:val="0"/>
      <w:divBdr>
        <w:top w:val="none" w:sz="0" w:space="0" w:color="auto"/>
        <w:left w:val="none" w:sz="0" w:space="0" w:color="auto"/>
        <w:bottom w:val="none" w:sz="0" w:space="0" w:color="auto"/>
        <w:right w:val="none" w:sz="0" w:space="0" w:color="auto"/>
      </w:divBdr>
    </w:div>
    <w:div w:id="209959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D65ED-E791-46C3-B6CE-783D97FAA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3249</Characters>
  <Application>Microsoft Office Word</Application>
  <DocSecurity>0</DocSecurity>
  <Lines>27</Lines>
  <Paragraphs>7</Paragraphs>
  <ScaleCrop>false</ScaleCrop>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119</cp:revision>
  <dcterms:created xsi:type="dcterms:W3CDTF">2025-04-23T14:17:00Z</dcterms:created>
  <dcterms:modified xsi:type="dcterms:W3CDTF">2025-04-24T06:45:00Z</dcterms:modified>
</cp:coreProperties>
</file>