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F7F77" w14:paraId="2AAD09DD" w14:textId="77777777" w:rsidTr="002643B3">
        <w:trPr>
          <w:trHeight w:val="290"/>
        </w:trPr>
        <w:tc>
          <w:tcPr>
            <w:tcW w:w="5000" w:type="pct"/>
            <w:gridSpan w:val="2"/>
            <w:tcBorders>
              <w:top w:val="nil"/>
              <w:left w:val="nil"/>
              <w:right w:val="nil"/>
            </w:tcBorders>
          </w:tcPr>
          <w:p w14:paraId="2734ABBC" w14:textId="77777777" w:rsidR="00602F7D" w:rsidRPr="00BF7F77" w:rsidRDefault="00602F7D" w:rsidP="00F2643C">
            <w:pPr>
              <w:pStyle w:val="Heading2"/>
              <w:jc w:val="left"/>
              <w:rPr>
                <w:rFonts w:ascii="Arial" w:hAnsi="Arial" w:cs="Arial"/>
                <w:b w:val="0"/>
                <w:bCs w:val="0"/>
                <w:lang w:val="en-GB"/>
              </w:rPr>
            </w:pPr>
          </w:p>
        </w:tc>
      </w:tr>
      <w:tr w:rsidR="0000007A" w:rsidRPr="00BF7F77" w14:paraId="7FE94379" w14:textId="77777777" w:rsidTr="002643B3">
        <w:trPr>
          <w:trHeight w:val="290"/>
        </w:trPr>
        <w:tc>
          <w:tcPr>
            <w:tcW w:w="1234" w:type="pct"/>
          </w:tcPr>
          <w:p w14:paraId="4B603076" w14:textId="77777777" w:rsidR="0000007A" w:rsidRPr="00BF7F77" w:rsidRDefault="0000007A" w:rsidP="00696CAD">
            <w:pPr>
              <w:pStyle w:val="BodyText"/>
              <w:ind w:left="90"/>
              <w:jc w:val="left"/>
              <w:rPr>
                <w:rFonts w:ascii="Arial" w:hAnsi="Arial" w:cs="Arial"/>
                <w:bCs/>
                <w:sz w:val="20"/>
                <w:szCs w:val="20"/>
                <w:lang w:val="en-GB"/>
              </w:rPr>
            </w:pPr>
            <w:r w:rsidRPr="00BF7F7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42FFC27" w14:textId="77777777" w:rsidR="0000007A" w:rsidRPr="00BF7F77" w:rsidRDefault="00DE0F57" w:rsidP="00E65EB7">
            <w:pPr>
              <w:rPr>
                <w:rFonts w:ascii="Arial" w:hAnsi="Arial" w:cs="Arial"/>
                <w:b/>
                <w:bCs/>
                <w:color w:val="0000FF"/>
                <w:sz w:val="20"/>
                <w:szCs w:val="20"/>
              </w:rPr>
            </w:pPr>
            <w:hyperlink r:id="rId8" w:history="1">
              <w:r w:rsidR="00E210E7" w:rsidRPr="00BF7F77">
                <w:rPr>
                  <w:rStyle w:val="Hyperlink"/>
                  <w:rFonts w:ascii="Arial" w:hAnsi="Arial" w:cs="Arial"/>
                  <w:b/>
                  <w:bCs/>
                  <w:sz w:val="20"/>
                  <w:szCs w:val="20"/>
                </w:rPr>
                <w:t>Journal of Advances in Biology &amp; Biotechnology</w:t>
              </w:r>
            </w:hyperlink>
            <w:r w:rsidR="00E210E7" w:rsidRPr="00BF7F77">
              <w:rPr>
                <w:rFonts w:ascii="Arial" w:hAnsi="Arial" w:cs="Arial"/>
                <w:b/>
                <w:bCs/>
                <w:color w:val="0000FF"/>
                <w:sz w:val="20"/>
                <w:szCs w:val="20"/>
              </w:rPr>
              <w:t xml:space="preserve"> </w:t>
            </w:r>
          </w:p>
        </w:tc>
      </w:tr>
      <w:tr w:rsidR="0000007A" w:rsidRPr="00BF7F77" w14:paraId="3298C050" w14:textId="77777777" w:rsidTr="002643B3">
        <w:trPr>
          <w:trHeight w:val="290"/>
        </w:trPr>
        <w:tc>
          <w:tcPr>
            <w:tcW w:w="1234" w:type="pct"/>
          </w:tcPr>
          <w:p w14:paraId="32CE7AF5" w14:textId="77777777" w:rsidR="0000007A" w:rsidRPr="00BF7F77" w:rsidRDefault="0000007A" w:rsidP="00696CAD">
            <w:pPr>
              <w:pStyle w:val="BodyText"/>
              <w:ind w:left="90"/>
              <w:jc w:val="left"/>
              <w:rPr>
                <w:rFonts w:ascii="Arial" w:hAnsi="Arial" w:cs="Arial"/>
                <w:bCs/>
                <w:sz w:val="20"/>
                <w:szCs w:val="20"/>
                <w:lang w:val="en-GB"/>
              </w:rPr>
            </w:pPr>
            <w:r w:rsidRPr="00BF7F7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64FE88A" w14:textId="77777777" w:rsidR="0000007A" w:rsidRPr="00BF7F77" w:rsidRDefault="003E1AD6" w:rsidP="00F3669D">
            <w:pPr>
              <w:pStyle w:val="NormalWeb"/>
              <w:spacing w:before="0" w:beforeAutospacing="0" w:after="0" w:afterAutospacing="0"/>
              <w:rPr>
                <w:rFonts w:ascii="Arial" w:hAnsi="Arial" w:cs="Arial"/>
                <w:b/>
                <w:bCs/>
                <w:sz w:val="20"/>
                <w:szCs w:val="20"/>
                <w:lang w:val="en-GB"/>
              </w:rPr>
            </w:pPr>
            <w:r w:rsidRPr="00BF7F77">
              <w:rPr>
                <w:rFonts w:ascii="Arial" w:hAnsi="Arial" w:cs="Arial"/>
                <w:b/>
                <w:bCs/>
                <w:sz w:val="20"/>
                <w:szCs w:val="20"/>
                <w:lang w:val="en-GB"/>
              </w:rPr>
              <w:t>Ms_JABB_135353</w:t>
            </w:r>
          </w:p>
        </w:tc>
      </w:tr>
      <w:tr w:rsidR="0000007A" w:rsidRPr="00BF7F77" w14:paraId="1A915916" w14:textId="77777777" w:rsidTr="002643B3">
        <w:trPr>
          <w:trHeight w:val="650"/>
        </w:trPr>
        <w:tc>
          <w:tcPr>
            <w:tcW w:w="1234" w:type="pct"/>
          </w:tcPr>
          <w:p w14:paraId="29169029" w14:textId="77777777" w:rsidR="0000007A" w:rsidRPr="00BF7F77" w:rsidRDefault="0000007A" w:rsidP="00696CAD">
            <w:pPr>
              <w:pStyle w:val="BodyText"/>
              <w:ind w:left="90"/>
              <w:jc w:val="left"/>
              <w:rPr>
                <w:rFonts w:ascii="Arial" w:hAnsi="Arial" w:cs="Arial"/>
                <w:bCs/>
                <w:sz w:val="20"/>
                <w:szCs w:val="20"/>
                <w:lang w:val="en-GB"/>
              </w:rPr>
            </w:pPr>
            <w:r w:rsidRPr="00BF7F7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1A5393A" w14:textId="77777777" w:rsidR="0000007A" w:rsidRPr="00BF7F77" w:rsidRDefault="00BF053D" w:rsidP="000450FC">
            <w:pPr>
              <w:pStyle w:val="NormalWeb"/>
              <w:spacing w:before="0" w:beforeAutospacing="0" w:after="0" w:afterAutospacing="0"/>
              <w:rPr>
                <w:rFonts w:ascii="Arial" w:hAnsi="Arial" w:cs="Arial"/>
                <w:b/>
                <w:sz w:val="20"/>
                <w:szCs w:val="20"/>
                <w:lang w:val="en-GB"/>
              </w:rPr>
            </w:pPr>
            <w:r w:rsidRPr="00BF7F77">
              <w:rPr>
                <w:rFonts w:ascii="Arial" w:hAnsi="Arial" w:cs="Arial"/>
                <w:b/>
                <w:sz w:val="20"/>
                <w:szCs w:val="20"/>
                <w:lang w:val="en-GB"/>
              </w:rPr>
              <w:t>Impact of Plant growth regulators on performance of strawberry plant: A Review</w:t>
            </w:r>
          </w:p>
        </w:tc>
      </w:tr>
      <w:tr w:rsidR="00CF0BBB" w:rsidRPr="00BF7F77" w14:paraId="4225C748" w14:textId="77777777" w:rsidTr="002643B3">
        <w:trPr>
          <w:trHeight w:val="332"/>
        </w:trPr>
        <w:tc>
          <w:tcPr>
            <w:tcW w:w="1234" w:type="pct"/>
          </w:tcPr>
          <w:p w14:paraId="551373DD" w14:textId="77777777" w:rsidR="00CF0BBB" w:rsidRPr="00BF7F77" w:rsidRDefault="00CF0BBB" w:rsidP="00696CAD">
            <w:pPr>
              <w:pStyle w:val="BodyText"/>
              <w:ind w:left="90"/>
              <w:jc w:val="left"/>
              <w:rPr>
                <w:rFonts w:ascii="Arial" w:hAnsi="Arial" w:cs="Arial"/>
                <w:bCs/>
                <w:sz w:val="20"/>
                <w:szCs w:val="20"/>
                <w:lang w:val="en-GB"/>
              </w:rPr>
            </w:pPr>
            <w:r w:rsidRPr="00BF7F7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650BB13" w14:textId="77777777" w:rsidR="00CF0BBB" w:rsidRPr="00BF7F77" w:rsidRDefault="00136C89" w:rsidP="000450FC">
            <w:pPr>
              <w:pStyle w:val="NormalWeb"/>
              <w:spacing w:before="0" w:beforeAutospacing="0" w:after="0" w:afterAutospacing="0"/>
              <w:rPr>
                <w:rFonts w:ascii="Arial" w:hAnsi="Arial" w:cs="Arial"/>
                <w:b/>
                <w:sz w:val="20"/>
                <w:szCs w:val="20"/>
                <w:lang w:val="en-GB"/>
              </w:rPr>
            </w:pPr>
            <w:r w:rsidRPr="00BF7F77">
              <w:rPr>
                <w:rFonts w:ascii="Arial" w:hAnsi="Arial" w:cs="Arial"/>
                <w:b/>
                <w:sz w:val="20"/>
                <w:szCs w:val="20"/>
                <w:lang w:val="en-GB"/>
              </w:rPr>
              <w:t>Review Article</w:t>
            </w:r>
          </w:p>
        </w:tc>
      </w:tr>
    </w:tbl>
    <w:p w14:paraId="40590C47" w14:textId="77777777" w:rsidR="002F1235" w:rsidRPr="00BF7F77"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BF7F77" w14:paraId="1A3F2A08" w14:textId="77777777">
        <w:tc>
          <w:tcPr>
            <w:tcW w:w="5000" w:type="pct"/>
            <w:gridSpan w:val="3"/>
            <w:tcBorders>
              <w:top w:val="nil"/>
              <w:left w:val="nil"/>
              <w:right w:val="nil"/>
            </w:tcBorders>
            <w:noWrap/>
          </w:tcPr>
          <w:p w14:paraId="3338C9E6" w14:textId="77777777" w:rsidR="002F1235" w:rsidRPr="00BF7F77" w:rsidRDefault="002F1235">
            <w:pPr>
              <w:pStyle w:val="Heading2"/>
              <w:jc w:val="left"/>
              <w:rPr>
                <w:rFonts w:ascii="Arial" w:hAnsi="Arial" w:cs="Arial"/>
                <w:lang w:val="en-GB"/>
              </w:rPr>
            </w:pPr>
            <w:r w:rsidRPr="00BF7F77">
              <w:rPr>
                <w:rFonts w:ascii="Arial" w:hAnsi="Arial" w:cs="Arial"/>
                <w:highlight w:val="yellow"/>
                <w:lang w:val="en-GB"/>
              </w:rPr>
              <w:t>PART  1:</w:t>
            </w:r>
            <w:r w:rsidRPr="00BF7F77">
              <w:rPr>
                <w:rFonts w:ascii="Arial" w:hAnsi="Arial" w:cs="Arial"/>
                <w:lang w:val="en-GB"/>
              </w:rPr>
              <w:t xml:space="preserve"> Comments</w:t>
            </w:r>
          </w:p>
          <w:p w14:paraId="24A648AF" w14:textId="77777777" w:rsidR="002F1235" w:rsidRPr="00BF7F77" w:rsidRDefault="002F1235">
            <w:pPr>
              <w:rPr>
                <w:rFonts w:ascii="Arial" w:hAnsi="Arial" w:cs="Arial"/>
                <w:sz w:val="20"/>
                <w:szCs w:val="20"/>
                <w:lang w:val="en-GB"/>
              </w:rPr>
            </w:pPr>
          </w:p>
        </w:tc>
      </w:tr>
      <w:tr w:rsidR="002F1235" w:rsidRPr="00BF7F77" w14:paraId="2D410CF1" w14:textId="77777777">
        <w:tc>
          <w:tcPr>
            <w:tcW w:w="1265" w:type="pct"/>
            <w:noWrap/>
          </w:tcPr>
          <w:p w14:paraId="043C4130" w14:textId="77777777" w:rsidR="002F1235" w:rsidRPr="00BF7F77" w:rsidRDefault="002F1235">
            <w:pPr>
              <w:pStyle w:val="Heading2"/>
              <w:jc w:val="left"/>
              <w:rPr>
                <w:rFonts w:ascii="Arial" w:hAnsi="Arial" w:cs="Arial"/>
                <w:lang w:val="en-GB"/>
              </w:rPr>
            </w:pPr>
          </w:p>
        </w:tc>
        <w:tc>
          <w:tcPr>
            <w:tcW w:w="2212" w:type="pct"/>
          </w:tcPr>
          <w:p w14:paraId="169D7E78" w14:textId="77777777" w:rsidR="002F1235" w:rsidRPr="00BF7F77" w:rsidRDefault="002F1235">
            <w:pPr>
              <w:pStyle w:val="Heading2"/>
              <w:jc w:val="left"/>
              <w:rPr>
                <w:rFonts w:ascii="Arial" w:hAnsi="Arial" w:cs="Arial"/>
                <w:lang w:val="en-GB"/>
              </w:rPr>
            </w:pPr>
            <w:r w:rsidRPr="00BF7F77">
              <w:rPr>
                <w:rFonts w:ascii="Arial" w:hAnsi="Arial" w:cs="Arial"/>
                <w:lang w:val="en-GB"/>
              </w:rPr>
              <w:t>Reviewer’s comment</w:t>
            </w:r>
          </w:p>
          <w:p w14:paraId="330985A1" w14:textId="77777777" w:rsidR="00D91000" w:rsidRPr="00BF7F77" w:rsidRDefault="00D91000" w:rsidP="00D91000">
            <w:pPr>
              <w:rPr>
                <w:rFonts w:ascii="Arial" w:hAnsi="Arial" w:cs="Arial"/>
                <w:b/>
                <w:bCs/>
                <w:sz w:val="20"/>
                <w:szCs w:val="20"/>
              </w:rPr>
            </w:pPr>
            <w:r w:rsidRPr="00BF7F77">
              <w:rPr>
                <w:rFonts w:ascii="Arial" w:hAnsi="Arial" w:cs="Arial"/>
                <w:b/>
                <w:bCs/>
                <w:sz w:val="20"/>
                <w:szCs w:val="20"/>
                <w:highlight w:val="yellow"/>
              </w:rPr>
              <w:t>Artificial Intelligence (AI) generated or assisted review comments are strictly prohibited during peer review.</w:t>
            </w:r>
          </w:p>
          <w:p w14:paraId="0F5848A2" w14:textId="77777777" w:rsidR="00D91000" w:rsidRPr="00BF7F77" w:rsidRDefault="00D91000" w:rsidP="00D91000">
            <w:pPr>
              <w:rPr>
                <w:rFonts w:ascii="Arial" w:hAnsi="Arial" w:cs="Arial"/>
                <w:sz w:val="20"/>
                <w:szCs w:val="20"/>
                <w:lang w:val="en-GB"/>
              </w:rPr>
            </w:pPr>
          </w:p>
        </w:tc>
        <w:tc>
          <w:tcPr>
            <w:tcW w:w="1523" w:type="pct"/>
          </w:tcPr>
          <w:p w14:paraId="48E72BD8" w14:textId="77777777" w:rsidR="00D6310E" w:rsidRPr="00BF7F77" w:rsidRDefault="00D6310E" w:rsidP="00D6310E">
            <w:pPr>
              <w:spacing w:after="160" w:line="256" w:lineRule="auto"/>
              <w:rPr>
                <w:rFonts w:ascii="Arial" w:eastAsia="Calibri" w:hAnsi="Arial" w:cs="Arial"/>
                <w:kern w:val="2"/>
                <w:sz w:val="20"/>
                <w:szCs w:val="20"/>
                <w:lang w:val="en-IN"/>
              </w:rPr>
            </w:pPr>
            <w:r w:rsidRPr="00BF7F77">
              <w:rPr>
                <w:rFonts w:ascii="Arial" w:eastAsia="Calibri" w:hAnsi="Arial" w:cs="Arial"/>
                <w:b/>
                <w:kern w:val="2"/>
                <w:sz w:val="20"/>
                <w:szCs w:val="20"/>
                <w:lang w:val="en-IN"/>
              </w:rPr>
              <w:t>Author’s Feedback</w:t>
            </w:r>
            <w:r w:rsidRPr="00BF7F77">
              <w:rPr>
                <w:rFonts w:ascii="Arial" w:eastAsia="Calibri" w:hAnsi="Arial" w:cs="Arial"/>
                <w:kern w:val="2"/>
                <w:sz w:val="20"/>
                <w:szCs w:val="20"/>
                <w:lang w:val="en-IN"/>
              </w:rPr>
              <w:t xml:space="preserve"> (It is mandatory that authors should write his/her feedback here)</w:t>
            </w:r>
          </w:p>
          <w:p w14:paraId="6789D1C3" w14:textId="77777777" w:rsidR="002F1235" w:rsidRPr="00BF7F77" w:rsidRDefault="002F1235">
            <w:pPr>
              <w:pStyle w:val="Heading2"/>
              <w:jc w:val="left"/>
              <w:rPr>
                <w:rFonts w:ascii="Arial" w:hAnsi="Arial" w:cs="Arial"/>
                <w:b w:val="0"/>
                <w:lang w:val="en-GB"/>
              </w:rPr>
            </w:pPr>
          </w:p>
        </w:tc>
      </w:tr>
      <w:tr w:rsidR="002F1235" w:rsidRPr="00BF7F77" w14:paraId="0344B389" w14:textId="77777777">
        <w:trPr>
          <w:trHeight w:val="1264"/>
        </w:trPr>
        <w:tc>
          <w:tcPr>
            <w:tcW w:w="1265" w:type="pct"/>
            <w:noWrap/>
          </w:tcPr>
          <w:p w14:paraId="339A50FE" w14:textId="77777777" w:rsidR="002F1235" w:rsidRPr="00BF7F77" w:rsidRDefault="002F1235">
            <w:pPr>
              <w:ind w:left="360"/>
              <w:rPr>
                <w:rFonts w:ascii="Arial" w:hAnsi="Arial" w:cs="Arial"/>
                <w:b/>
                <w:bCs/>
                <w:sz w:val="20"/>
                <w:szCs w:val="20"/>
                <w:lang w:val="en-GB"/>
              </w:rPr>
            </w:pPr>
            <w:r w:rsidRPr="00BF7F7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221F923" w14:textId="77777777" w:rsidR="002F1235" w:rsidRPr="00BF7F77" w:rsidRDefault="002F1235">
            <w:pPr>
              <w:ind w:left="360"/>
              <w:rPr>
                <w:rFonts w:ascii="Arial" w:eastAsia="MS Mincho" w:hAnsi="Arial" w:cs="Arial"/>
                <w:b/>
                <w:bCs/>
                <w:sz w:val="20"/>
                <w:szCs w:val="20"/>
                <w:lang w:val="en-GB"/>
              </w:rPr>
            </w:pPr>
          </w:p>
        </w:tc>
        <w:tc>
          <w:tcPr>
            <w:tcW w:w="2212" w:type="pct"/>
          </w:tcPr>
          <w:p w14:paraId="2C5F9DE4" w14:textId="77777777" w:rsidR="002F1235" w:rsidRPr="00BF7F77" w:rsidRDefault="00F07896" w:rsidP="00F07896">
            <w:pPr>
              <w:pStyle w:val="ListParagraph"/>
              <w:rPr>
                <w:rFonts w:ascii="Arial" w:hAnsi="Arial" w:cs="Arial"/>
                <w:b/>
                <w:bCs/>
                <w:sz w:val="20"/>
                <w:szCs w:val="20"/>
                <w:lang w:val="uk-UA"/>
              </w:rPr>
            </w:pPr>
            <w:r w:rsidRPr="00BF7F77">
              <w:rPr>
                <w:rFonts w:ascii="Arial" w:hAnsi="Arial" w:cs="Arial"/>
                <w:b/>
                <w:bCs/>
                <w:sz w:val="20"/>
                <w:szCs w:val="20"/>
                <w:lang w:val="en-GB"/>
              </w:rPr>
              <w:t>The use of plant growth regulators in strawberry cultivation is becoming increasingly important due to the need to increase yields and fruit quality. These substances can optimise the physiological processes of the plant, stimulating the development of the root system, flowering and fruiting. In the context of climate change and instability of agronomic factors, the use of such regulators can help strawberries adapt to stressful conditions. Studying their impact allows us to identify effective approaches to improving crop productivity and economic benefits for farmers.</w:t>
            </w:r>
          </w:p>
        </w:tc>
        <w:tc>
          <w:tcPr>
            <w:tcW w:w="1523" w:type="pct"/>
          </w:tcPr>
          <w:p w14:paraId="6B38F610" w14:textId="4AFFF23B" w:rsidR="002F1235" w:rsidRPr="00BF7F77" w:rsidRDefault="00EB75A3">
            <w:pPr>
              <w:pStyle w:val="Heading2"/>
              <w:jc w:val="left"/>
              <w:rPr>
                <w:rFonts w:ascii="Arial" w:hAnsi="Arial" w:cs="Arial"/>
                <w:b w:val="0"/>
                <w:lang w:val="en-GB"/>
              </w:rPr>
            </w:pPr>
            <w:r w:rsidRPr="00BF7F77">
              <w:rPr>
                <w:rFonts w:ascii="Arial" w:hAnsi="Arial" w:cs="Arial"/>
                <w:b w:val="0"/>
                <w:lang w:val="en-GB"/>
              </w:rPr>
              <w:t xml:space="preserve">This manuscript mainly deals with a importance of PGR for the growth and development of strawberry, and other horticulture crops. This PGR  auxin, cytokinin, and others with there interactions helps the plants to grow morphologically and physiologically, with improvement in crop </w:t>
            </w:r>
            <w:proofErr w:type="spellStart"/>
            <w:r w:rsidRPr="00BF7F77">
              <w:rPr>
                <w:rFonts w:ascii="Arial" w:hAnsi="Arial" w:cs="Arial"/>
                <w:b w:val="0"/>
                <w:lang w:val="en-GB"/>
              </w:rPr>
              <w:t>productivite</w:t>
            </w:r>
            <w:proofErr w:type="spellEnd"/>
            <w:r w:rsidRPr="00BF7F77">
              <w:rPr>
                <w:rFonts w:ascii="Arial" w:hAnsi="Arial" w:cs="Arial"/>
                <w:b w:val="0"/>
                <w:lang w:val="en-GB"/>
              </w:rPr>
              <w:t xml:space="preserve"> which is helpful to farmers.</w:t>
            </w:r>
          </w:p>
        </w:tc>
      </w:tr>
      <w:tr w:rsidR="002F1235" w:rsidRPr="00BF7F77" w14:paraId="56AA6B9C" w14:textId="77777777" w:rsidTr="00BF7F77">
        <w:trPr>
          <w:trHeight w:val="368"/>
        </w:trPr>
        <w:tc>
          <w:tcPr>
            <w:tcW w:w="1265" w:type="pct"/>
            <w:noWrap/>
          </w:tcPr>
          <w:p w14:paraId="7DA83BA6" w14:textId="77777777" w:rsidR="002F1235" w:rsidRPr="00BF7F77" w:rsidRDefault="002F1235">
            <w:pPr>
              <w:ind w:left="360"/>
              <w:rPr>
                <w:rFonts w:ascii="Arial" w:hAnsi="Arial" w:cs="Arial"/>
                <w:b/>
                <w:bCs/>
                <w:sz w:val="20"/>
                <w:szCs w:val="20"/>
                <w:lang w:val="en-GB"/>
              </w:rPr>
            </w:pPr>
            <w:r w:rsidRPr="00BF7F77">
              <w:rPr>
                <w:rFonts w:ascii="Arial" w:hAnsi="Arial" w:cs="Arial"/>
                <w:b/>
                <w:bCs/>
                <w:sz w:val="20"/>
                <w:szCs w:val="20"/>
                <w:lang w:val="en-GB"/>
              </w:rPr>
              <w:t>Is the title of the article suitable?</w:t>
            </w:r>
          </w:p>
          <w:p w14:paraId="3A0547F1" w14:textId="77777777" w:rsidR="002F1235" w:rsidRPr="00BF7F77" w:rsidRDefault="002F1235">
            <w:pPr>
              <w:ind w:left="360"/>
              <w:rPr>
                <w:rFonts w:ascii="Arial" w:hAnsi="Arial" w:cs="Arial"/>
                <w:b/>
                <w:bCs/>
                <w:sz w:val="20"/>
                <w:szCs w:val="20"/>
                <w:lang w:val="en-GB"/>
              </w:rPr>
            </w:pPr>
            <w:r w:rsidRPr="00BF7F77">
              <w:rPr>
                <w:rFonts w:ascii="Arial" w:hAnsi="Arial" w:cs="Arial"/>
                <w:b/>
                <w:bCs/>
                <w:sz w:val="20"/>
                <w:szCs w:val="20"/>
                <w:lang w:val="en-GB"/>
              </w:rPr>
              <w:t>(If not please suggest an alternative title)</w:t>
            </w:r>
          </w:p>
          <w:p w14:paraId="77A5C3E3" w14:textId="77777777" w:rsidR="002F1235" w:rsidRPr="00BF7F77" w:rsidRDefault="002F1235">
            <w:pPr>
              <w:pStyle w:val="Heading2"/>
              <w:jc w:val="left"/>
              <w:rPr>
                <w:rFonts w:ascii="Arial" w:hAnsi="Arial" w:cs="Arial"/>
                <w:u w:val="single"/>
                <w:lang w:val="en-GB"/>
              </w:rPr>
            </w:pPr>
          </w:p>
        </w:tc>
        <w:tc>
          <w:tcPr>
            <w:tcW w:w="2212" w:type="pct"/>
          </w:tcPr>
          <w:p w14:paraId="2D58C56A" w14:textId="77777777" w:rsidR="002F1235" w:rsidRPr="00BF7F77" w:rsidRDefault="00F07896">
            <w:pPr>
              <w:ind w:left="360"/>
              <w:rPr>
                <w:rFonts w:ascii="Arial" w:hAnsi="Arial" w:cs="Arial"/>
                <w:b/>
                <w:bCs/>
                <w:sz w:val="20"/>
                <w:szCs w:val="20"/>
                <w:lang w:val="en-GB"/>
              </w:rPr>
            </w:pPr>
            <w:r w:rsidRPr="00BF7F77">
              <w:rPr>
                <w:rFonts w:ascii="Arial" w:hAnsi="Arial" w:cs="Arial"/>
                <w:b/>
                <w:bCs/>
                <w:sz w:val="20"/>
                <w:szCs w:val="20"/>
                <w:lang w:val="en-GB"/>
              </w:rPr>
              <w:t>The title of the article fully corresponds to its content.</w:t>
            </w:r>
          </w:p>
        </w:tc>
        <w:tc>
          <w:tcPr>
            <w:tcW w:w="1523" w:type="pct"/>
          </w:tcPr>
          <w:p w14:paraId="419A4734" w14:textId="55E960B2" w:rsidR="002F1235" w:rsidRPr="00BF7F77" w:rsidRDefault="00EB75A3">
            <w:pPr>
              <w:pStyle w:val="Heading2"/>
              <w:jc w:val="left"/>
              <w:rPr>
                <w:rFonts w:ascii="Arial" w:hAnsi="Arial" w:cs="Arial"/>
                <w:b w:val="0"/>
                <w:lang w:val="en-GB"/>
              </w:rPr>
            </w:pPr>
            <w:r w:rsidRPr="00BF7F77">
              <w:rPr>
                <w:rFonts w:ascii="Arial" w:hAnsi="Arial" w:cs="Arial"/>
                <w:b w:val="0"/>
                <w:lang w:val="en-GB"/>
              </w:rPr>
              <w:t>Yes the tittle is suitable.</w:t>
            </w:r>
          </w:p>
        </w:tc>
      </w:tr>
      <w:tr w:rsidR="002F1235" w:rsidRPr="00BF7F77" w14:paraId="21545946" w14:textId="77777777" w:rsidTr="00BF7F77">
        <w:trPr>
          <w:trHeight w:val="467"/>
        </w:trPr>
        <w:tc>
          <w:tcPr>
            <w:tcW w:w="1265" w:type="pct"/>
            <w:noWrap/>
          </w:tcPr>
          <w:p w14:paraId="62EF11B7" w14:textId="77777777" w:rsidR="002F1235" w:rsidRPr="00BF7F77" w:rsidRDefault="002F1235">
            <w:pPr>
              <w:pStyle w:val="Heading2"/>
              <w:ind w:left="360"/>
              <w:jc w:val="left"/>
              <w:rPr>
                <w:rFonts w:ascii="Arial" w:hAnsi="Arial" w:cs="Arial"/>
                <w:lang w:val="en-GB"/>
              </w:rPr>
            </w:pPr>
            <w:r w:rsidRPr="00BF7F77">
              <w:rPr>
                <w:rFonts w:ascii="Arial" w:hAnsi="Arial" w:cs="Arial"/>
                <w:lang w:val="en-GB"/>
              </w:rPr>
              <w:t>Is the abstract of the article comprehensive? Do you suggest the addition (or deletion) of some points in this section? Please write your suggestions here.</w:t>
            </w:r>
          </w:p>
          <w:p w14:paraId="088795B7" w14:textId="77777777" w:rsidR="002F1235" w:rsidRPr="00BF7F77" w:rsidRDefault="002F1235">
            <w:pPr>
              <w:pStyle w:val="Heading2"/>
              <w:jc w:val="left"/>
              <w:rPr>
                <w:rFonts w:ascii="Arial" w:hAnsi="Arial" w:cs="Arial"/>
                <w:u w:val="single"/>
                <w:lang w:val="en-GB"/>
              </w:rPr>
            </w:pPr>
          </w:p>
        </w:tc>
        <w:tc>
          <w:tcPr>
            <w:tcW w:w="2212" w:type="pct"/>
          </w:tcPr>
          <w:p w14:paraId="54874719" w14:textId="77777777" w:rsidR="002F1235" w:rsidRPr="00BF7F77" w:rsidRDefault="00F07896">
            <w:pPr>
              <w:ind w:left="360"/>
              <w:rPr>
                <w:rFonts w:ascii="Arial" w:hAnsi="Arial" w:cs="Arial"/>
                <w:b/>
                <w:bCs/>
                <w:sz w:val="20"/>
                <w:szCs w:val="20"/>
                <w:lang w:val="en-GB"/>
              </w:rPr>
            </w:pPr>
            <w:r w:rsidRPr="00BF7F77">
              <w:rPr>
                <w:rFonts w:ascii="Arial" w:hAnsi="Arial" w:cs="Arial"/>
                <w:b/>
                <w:bCs/>
                <w:sz w:val="20"/>
                <w:szCs w:val="20"/>
                <w:lang w:val="en-GB"/>
              </w:rPr>
              <w:t>The abstract corresponds to the content of the article</w:t>
            </w:r>
            <w:r w:rsidRPr="00BF7F77">
              <w:rPr>
                <w:rFonts w:ascii="Arial" w:hAnsi="Arial" w:cs="Arial"/>
                <w:b/>
                <w:bCs/>
                <w:sz w:val="20"/>
                <w:szCs w:val="20"/>
                <w:lang w:val="uk-UA"/>
              </w:rPr>
              <w:t>.</w:t>
            </w:r>
          </w:p>
        </w:tc>
        <w:tc>
          <w:tcPr>
            <w:tcW w:w="1523" w:type="pct"/>
          </w:tcPr>
          <w:p w14:paraId="64BF7E12" w14:textId="759F2FFB" w:rsidR="002F1235" w:rsidRPr="00BF7F77" w:rsidRDefault="00EB75A3">
            <w:pPr>
              <w:pStyle w:val="Heading2"/>
              <w:jc w:val="left"/>
              <w:rPr>
                <w:rFonts w:ascii="Arial" w:hAnsi="Arial" w:cs="Arial"/>
                <w:b w:val="0"/>
                <w:lang w:val="en-GB"/>
              </w:rPr>
            </w:pPr>
            <w:r w:rsidRPr="00BF7F77">
              <w:rPr>
                <w:rFonts w:ascii="Arial" w:hAnsi="Arial" w:cs="Arial"/>
                <w:b w:val="0"/>
                <w:lang w:val="en-GB"/>
              </w:rPr>
              <w:t>The abstract is comprehensive and suitable for manuscript.</w:t>
            </w:r>
          </w:p>
        </w:tc>
      </w:tr>
      <w:tr w:rsidR="002F1235" w:rsidRPr="00BF7F77" w14:paraId="48998046" w14:textId="77777777">
        <w:trPr>
          <w:trHeight w:val="704"/>
        </w:trPr>
        <w:tc>
          <w:tcPr>
            <w:tcW w:w="1265" w:type="pct"/>
            <w:noWrap/>
          </w:tcPr>
          <w:p w14:paraId="3BF19903" w14:textId="77777777" w:rsidR="002F1235" w:rsidRPr="00BF7F77" w:rsidRDefault="002F1235">
            <w:pPr>
              <w:pStyle w:val="Heading2"/>
              <w:ind w:left="360"/>
              <w:jc w:val="left"/>
              <w:rPr>
                <w:rFonts w:ascii="Arial" w:hAnsi="Arial" w:cs="Arial"/>
                <w:b w:val="0"/>
                <w:bCs w:val="0"/>
                <w:u w:val="single"/>
                <w:lang w:val="en-GB"/>
              </w:rPr>
            </w:pPr>
            <w:r w:rsidRPr="00BF7F77">
              <w:rPr>
                <w:rFonts w:ascii="Arial" w:hAnsi="Arial" w:cs="Arial"/>
                <w:lang w:val="en-GB"/>
              </w:rPr>
              <w:t>Is the manuscript scientifically, correct? Please write here.</w:t>
            </w:r>
          </w:p>
        </w:tc>
        <w:tc>
          <w:tcPr>
            <w:tcW w:w="2212" w:type="pct"/>
          </w:tcPr>
          <w:p w14:paraId="3E87E5FA" w14:textId="77777777" w:rsidR="00F07896" w:rsidRPr="00BF7F77" w:rsidRDefault="00F07896" w:rsidP="00F07896">
            <w:pPr>
              <w:pStyle w:val="ListParagraph"/>
              <w:ind w:left="0"/>
              <w:rPr>
                <w:rFonts w:ascii="Arial" w:hAnsi="Arial" w:cs="Arial"/>
                <w:bCs/>
                <w:sz w:val="20"/>
                <w:szCs w:val="20"/>
                <w:lang w:val="uk-UA"/>
              </w:rPr>
            </w:pPr>
            <w:r w:rsidRPr="00BF7F77">
              <w:rPr>
                <w:rFonts w:ascii="Arial" w:hAnsi="Arial" w:cs="Arial"/>
                <w:bCs/>
                <w:sz w:val="20"/>
                <w:szCs w:val="20"/>
                <w:lang w:val="uk-UA"/>
              </w:rPr>
              <w:t>The manuscript is scientifically correct.</w:t>
            </w:r>
          </w:p>
          <w:p w14:paraId="7E8E7225" w14:textId="77777777" w:rsidR="002F1235" w:rsidRPr="00BF7F77" w:rsidRDefault="002F1235">
            <w:pPr>
              <w:pStyle w:val="ListParagraph"/>
              <w:ind w:left="0"/>
              <w:rPr>
                <w:rFonts w:ascii="Arial" w:hAnsi="Arial" w:cs="Arial"/>
                <w:bCs/>
                <w:sz w:val="20"/>
                <w:szCs w:val="20"/>
                <w:lang w:val="en-GB"/>
              </w:rPr>
            </w:pPr>
          </w:p>
        </w:tc>
        <w:tc>
          <w:tcPr>
            <w:tcW w:w="1523" w:type="pct"/>
          </w:tcPr>
          <w:p w14:paraId="39BDFCD6" w14:textId="0FCED900" w:rsidR="002F1235" w:rsidRPr="00BF7F77" w:rsidRDefault="00EB75A3">
            <w:pPr>
              <w:pStyle w:val="Heading2"/>
              <w:jc w:val="left"/>
              <w:rPr>
                <w:rFonts w:ascii="Arial" w:hAnsi="Arial" w:cs="Arial"/>
                <w:b w:val="0"/>
                <w:lang w:val="en-GB"/>
              </w:rPr>
            </w:pPr>
            <w:r w:rsidRPr="00BF7F77">
              <w:rPr>
                <w:rFonts w:ascii="Arial" w:hAnsi="Arial" w:cs="Arial"/>
                <w:b w:val="0"/>
                <w:lang w:val="en-GB"/>
              </w:rPr>
              <w:t>Yes the provided information is scientifically correct.</w:t>
            </w:r>
          </w:p>
        </w:tc>
      </w:tr>
      <w:tr w:rsidR="002F1235" w:rsidRPr="00BF7F77" w14:paraId="550852B5" w14:textId="77777777">
        <w:trPr>
          <w:trHeight w:val="703"/>
        </w:trPr>
        <w:tc>
          <w:tcPr>
            <w:tcW w:w="1265" w:type="pct"/>
            <w:noWrap/>
          </w:tcPr>
          <w:p w14:paraId="43DAD1CD" w14:textId="77777777" w:rsidR="002F1235" w:rsidRPr="00BF7F77" w:rsidRDefault="002F1235">
            <w:pPr>
              <w:ind w:left="360"/>
              <w:rPr>
                <w:rFonts w:ascii="Arial" w:hAnsi="Arial" w:cs="Arial"/>
                <w:b/>
                <w:bCs/>
                <w:sz w:val="20"/>
                <w:szCs w:val="20"/>
                <w:lang w:val="en-GB"/>
              </w:rPr>
            </w:pPr>
            <w:r w:rsidRPr="00BF7F7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CAF6D2E" w14:textId="77777777" w:rsidR="00F07896" w:rsidRPr="00BF7F77" w:rsidRDefault="00F07896" w:rsidP="00F07896">
            <w:pPr>
              <w:pStyle w:val="ListParagraph"/>
              <w:ind w:left="0"/>
              <w:rPr>
                <w:rFonts w:ascii="Arial" w:hAnsi="Arial" w:cs="Arial"/>
                <w:bCs/>
                <w:sz w:val="20"/>
                <w:szCs w:val="20"/>
                <w:lang w:val="uk-UA"/>
              </w:rPr>
            </w:pPr>
            <w:r w:rsidRPr="00BF7F77">
              <w:rPr>
                <w:rFonts w:ascii="Arial" w:hAnsi="Arial" w:cs="Arial"/>
                <w:bCs/>
                <w:sz w:val="20"/>
                <w:szCs w:val="20"/>
                <w:lang w:val="uk-UA"/>
              </w:rPr>
              <w:t>The references in the submitted manuscript are sufficient and up-to-date.</w:t>
            </w:r>
          </w:p>
          <w:p w14:paraId="30FC5108" w14:textId="77777777" w:rsidR="00F07896" w:rsidRPr="00BF7F77" w:rsidRDefault="00F07896" w:rsidP="00F07896">
            <w:pPr>
              <w:pStyle w:val="ListParagraph"/>
              <w:ind w:left="0"/>
              <w:rPr>
                <w:rFonts w:ascii="Arial" w:hAnsi="Arial" w:cs="Arial"/>
                <w:b/>
                <w:bCs/>
                <w:sz w:val="20"/>
                <w:szCs w:val="20"/>
                <w:lang w:val="uk-UA"/>
              </w:rPr>
            </w:pPr>
            <w:r w:rsidRPr="00BF7F77">
              <w:rPr>
                <w:rFonts w:ascii="Arial" w:hAnsi="Arial" w:cs="Arial"/>
                <w:b/>
                <w:bCs/>
                <w:sz w:val="20"/>
                <w:szCs w:val="20"/>
                <w:lang w:val="en-GB"/>
              </w:rPr>
              <w:t>Suggestions for additional sources</w:t>
            </w:r>
            <w:r w:rsidRPr="00BF7F77">
              <w:rPr>
                <w:rFonts w:ascii="Arial" w:hAnsi="Arial" w:cs="Arial"/>
                <w:b/>
                <w:bCs/>
                <w:sz w:val="20"/>
                <w:szCs w:val="20"/>
                <w:lang w:val="uk-UA"/>
              </w:rPr>
              <w:t>:</w:t>
            </w:r>
          </w:p>
          <w:p w14:paraId="5ABD7925" w14:textId="77777777" w:rsidR="00F07896" w:rsidRPr="00BF7F77" w:rsidRDefault="00F07896" w:rsidP="00F07896">
            <w:pPr>
              <w:rPr>
                <w:rFonts w:ascii="Arial" w:hAnsi="Arial" w:cs="Arial"/>
                <w:b/>
                <w:bCs/>
                <w:sz w:val="20"/>
                <w:szCs w:val="20"/>
                <w:lang w:val="uk-UA"/>
              </w:rPr>
            </w:pPr>
            <w:r w:rsidRPr="00BF7F77">
              <w:rPr>
                <w:rFonts w:ascii="Arial" w:hAnsi="Arial" w:cs="Arial"/>
                <w:b/>
                <w:bCs/>
                <w:sz w:val="20"/>
                <w:szCs w:val="20"/>
                <w:lang w:val="uk-UA"/>
              </w:rPr>
              <w:t>1. Dehtiarov Yu., Degtyarjov V., Chekar O., Krokhin S., Ryshkin V. (2021). Influence of drip irrigation on the chemical parameters оf typical chernozem. Scientific Papers. Series A. Agronomy. Vol. LXIV, No. 1. Р. 68-75. http://agronomyjournal.usamv.ro/pdf/2021/issue_1/Art7.pdf</w:t>
            </w:r>
          </w:p>
          <w:p w14:paraId="31DD6718" w14:textId="77777777" w:rsidR="002F1235" w:rsidRPr="00BF7F77" w:rsidRDefault="002F1235">
            <w:pPr>
              <w:pStyle w:val="ListParagraph"/>
              <w:ind w:left="0"/>
              <w:rPr>
                <w:rFonts w:ascii="Arial" w:hAnsi="Arial" w:cs="Arial"/>
                <w:bCs/>
                <w:sz w:val="20"/>
                <w:szCs w:val="20"/>
                <w:lang w:val="en-GB"/>
              </w:rPr>
            </w:pPr>
          </w:p>
        </w:tc>
        <w:tc>
          <w:tcPr>
            <w:tcW w:w="1523" w:type="pct"/>
          </w:tcPr>
          <w:p w14:paraId="15C8D7B7" w14:textId="0D5D34E9" w:rsidR="002F1235" w:rsidRPr="00BF7F77" w:rsidRDefault="00EB75A3">
            <w:pPr>
              <w:pStyle w:val="Heading2"/>
              <w:jc w:val="left"/>
              <w:rPr>
                <w:rFonts w:ascii="Arial" w:hAnsi="Arial" w:cs="Arial"/>
                <w:b w:val="0"/>
                <w:lang w:val="en-GB"/>
              </w:rPr>
            </w:pPr>
            <w:r w:rsidRPr="00BF7F77">
              <w:rPr>
                <w:rFonts w:ascii="Arial" w:hAnsi="Arial" w:cs="Arial"/>
                <w:b w:val="0"/>
                <w:lang w:val="en-GB"/>
              </w:rPr>
              <w:t xml:space="preserve">The submitted review references are </w:t>
            </w:r>
            <w:proofErr w:type="spellStart"/>
            <w:r w:rsidRPr="00BF7F77">
              <w:rPr>
                <w:rFonts w:ascii="Arial" w:hAnsi="Arial" w:cs="Arial"/>
                <w:b w:val="0"/>
                <w:lang w:val="en-GB"/>
              </w:rPr>
              <w:t>upto</w:t>
            </w:r>
            <w:proofErr w:type="spellEnd"/>
            <w:r w:rsidRPr="00BF7F77">
              <w:rPr>
                <w:rFonts w:ascii="Arial" w:hAnsi="Arial" w:cs="Arial"/>
                <w:b w:val="0"/>
                <w:lang w:val="en-GB"/>
              </w:rPr>
              <w:t xml:space="preserve"> date and please accept it and proceed as it is important for me to publish my work, to fulfil my degree criteria.</w:t>
            </w:r>
          </w:p>
        </w:tc>
      </w:tr>
      <w:tr w:rsidR="002F1235" w:rsidRPr="00BF7F77" w14:paraId="0F702F09" w14:textId="77777777">
        <w:trPr>
          <w:trHeight w:val="386"/>
        </w:trPr>
        <w:tc>
          <w:tcPr>
            <w:tcW w:w="1265" w:type="pct"/>
            <w:noWrap/>
          </w:tcPr>
          <w:p w14:paraId="3B59D1AE" w14:textId="77777777" w:rsidR="002F1235" w:rsidRPr="00BF7F77" w:rsidRDefault="002F1235">
            <w:pPr>
              <w:pStyle w:val="Heading2"/>
              <w:ind w:left="360"/>
              <w:jc w:val="left"/>
              <w:rPr>
                <w:rFonts w:ascii="Arial" w:hAnsi="Arial" w:cs="Arial"/>
                <w:bCs w:val="0"/>
                <w:lang w:val="en-GB"/>
              </w:rPr>
            </w:pPr>
            <w:r w:rsidRPr="00BF7F77">
              <w:rPr>
                <w:rFonts w:ascii="Arial" w:hAnsi="Arial" w:cs="Arial"/>
                <w:bCs w:val="0"/>
                <w:lang w:val="en-GB"/>
              </w:rPr>
              <w:t>Is the language/English quality of the article suitable for scholarly communications?</w:t>
            </w:r>
          </w:p>
          <w:p w14:paraId="7FCDD793" w14:textId="77777777" w:rsidR="002F1235" w:rsidRPr="00BF7F77" w:rsidRDefault="002F1235">
            <w:pPr>
              <w:rPr>
                <w:rFonts w:ascii="Arial" w:hAnsi="Arial" w:cs="Arial"/>
                <w:sz w:val="20"/>
                <w:szCs w:val="20"/>
                <w:lang w:val="en-GB"/>
              </w:rPr>
            </w:pPr>
          </w:p>
        </w:tc>
        <w:tc>
          <w:tcPr>
            <w:tcW w:w="2212" w:type="pct"/>
          </w:tcPr>
          <w:p w14:paraId="16D41AAA" w14:textId="77777777" w:rsidR="002F1235" w:rsidRPr="00BF7F77" w:rsidRDefault="00F07896">
            <w:pPr>
              <w:rPr>
                <w:rFonts w:ascii="Arial" w:hAnsi="Arial" w:cs="Arial"/>
                <w:sz w:val="20"/>
                <w:szCs w:val="20"/>
                <w:lang w:val="en-GB"/>
              </w:rPr>
            </w:pPr>
            <w:r w:rsidRPr="00BF7F77">
              <w:rPr>
                <w:rFonts w:ascii="Arial" w:hAnsi="Arial" w:cs="Arial"/>
                <w:sz w:val="20"/>
                <w:szCs w:val="20"/>
                <w:lang w:val="en-GB"/>
              </w:rPr>
              <w:t>Minor revisions required related to English language and grammar.</w:t>
            </w:r>
          </w:p>
        </w:tc>
        <w:tc>
          <w:tcPr>
            <w:tcW w:w="1523" w:type="pct"/>
          </w:tcPr>
          <w:p w14:paraId="620FB3C3" w14:textId="42CF1565" w:rsidR="002F1235" w:rsidRPr="00BF7F77" w:rsidRDefault="00EB75A3">
            <w:pPr>
              <w:rPr>
                <w:rFonts w:ascii="Arial" w:hAnsi="Arial" w:cs="Arial"/>
                <w:sz w:val="20"/>
                <w:szCs w:val="20"/>
                <w:lang w:val="en-GB"/>
              </w:rPr>
            </w:pPr>
            <w:r w:rsidRPr="00BF7F77">
              <w:rPr>
                <w:rFonts w:ascii="Arial" w:hAnsi="Arial" w:cs="Arial"/>
                <w:sz w:val="20"/>
                <w:szCs w:val="20"/>
                <w:lang w:val="en-GB"/>
              </w:rPr>
              <w:t xml:space="preserve">The written language is to communicate easily to the reader of my review paper and as per my knowledge its </w:t>
            </w:r>
            <w:proofErr w:type="spellStart"/>
            <w:r w:rsidRPr="00BF7F77">
              <w:rPr>
                <w:rFonts w:ascii="Arial" w:hAnsi="Arial" w:cs="Arial"/>
                <w:sz w:val="20"/>
                <w:szCs w:val="20"/>
                <w:lang w:val="en-GB"/>
              </w:rPr>
              <w:t>upto</w:t>
            </w:r>
            <w:proofErr w:type="spellEnd"/>
            <w:r w:rsidRPr="00BF7F77">
              <w:rPr>
                <w:rFonts w:ascii="Arial" w:hAnsi="Arial" w:cs="Arial"/>
                <w:sz w:val="20"/>
                <w:szCs w:val="20"/>
                <w:lang w:val="en-GB"/>
              </w:rPr>
              <w:t xml:space="preserve"> date</w:t>
            </w:r>
            <w:r w:rsidR="00437E30" w:rsidRPr="00BF7F77">
              <w:rPr>
                <w:rFonts w:ascii="Arial" w:hAnsi="Arial" w:cs="Arial"/>
                <w:sz w:val="20"/>
                <w:szCs w:val="20"/>
                <w:lang w:val="en-GB"/>
              </w:rPr>
              <w:t>.</w:t>
            </w:r>
          </w:p>
        </w:tc>
      </w:tr>
      <w:tr w:rsidR="002F1235" w:rsidRPr="00BF7F77" w14:paraId="371BFF6D" w14:textId="77777777" w:rsidTr="00BF7F77">
        <w:trPr>
          <w:trHeight w:val="161"/>
        </w:trPr>
        <w:tc>
          <w:tcPr>
            <w:tcW w:w="1265" w:type="pct"/>
            <w:noWrap/>
          </w:tcPr>
          <w:p w14:paraId="5DC93506" w14:textId="77777777" w:rsidR="002F1235" w:rsidRPr="00BF7F77" w:rsidRDefault="002F1235">
            <w:pPr>
              <w:pStyle w:val="Heading2"/>
              <w:jc w:val="left"/>
              <w:rPr>
                <w:rFonts w:ascii="Arial" w:hAnsi="Arial" w:cs="Arial"/>
                <w:b w:val="0"/>
                <w:bCs w:val="0"/>
                <w:lang w:val="en-GB"/>
              </w:rPr>
            </w:pPr>
            <w:r w:rsidRPr="00BF7F77">
              <w:rPr>
                <w:rFonts w:ascii="Arial" w:hAnsi="Arial" w:cs="Arial"/>
                <w:bCs w:val="0"/>
                <w:u w:val="single"/>
                <w:lang w:val="en-GB"/>
              </w:rPr>
              <w:t>Optional/General</w:t>
            </w:r>
            <w:r w:rsidRPr="00BF7F77">
              <w:rPr>
                <w:rFonts w:ascii="Arial" w:hAnsi="Arial" w:cs="Arial"/>
                <w:bCs w:val="0"/>
                <w:lang w:val="en-GB"/>
              </w:rPr>
              <w:t xml:space="preserve"> </w:t>
            </w:r>
            <w:r w:rsidRPr="00BF7F77">
              <w:rPr>
                <w:rFonts w:ascii="Arial" w:hAnsi="Arial" w:cs="Arial"/>
                <w:b w:val="0"/>
                <w:bCs w:val="0"/>
                <w:lang w:val="en-GB"/>
              </w:rPr>
              <w:t>comments</w:t>
            </w:r>
          </w:p>
          <w:p w14:paraId="0B040F55" w14:textId="77777777" w:rsidR="002F1235" w:rsidRPr="00BF7F77" w:rsidRDefault="002F1235">
            <w:pPr>
              <w:pStyle w:val="Heading2"/>
              <w:jc w:val="left"/>
              <w:rPr>
                <w:rFonts w:ascii="Arial" w:hAnsi="Arial" w:cs="Arial"/>
                <w:b w:val="0"/>
                <w:lang w:val="en-GB"/>
              </w:rPr>
            </w:pPr>
          </w:p>
        </w:tc>
        <w:tc>
          <w:tcPr>
            <w:tcW w:w="2212" w:type="pct"/>
          </w:tcPr>
          <w:p w14:paraId="35CCF5CA" w14:textId="77777777" w:rsidR="002F1235" w:rsidRPr="00BF7F77" w:rsidRDefault="001C0A73" w:rsidP="001C0A73">
            <w:pPr>
              <w:pStyle w:val="ListParagraph"/>
              <w:ind w:left="0"/>
              <w:rPr>
                <w:rFonts w:ascii="Arial" w:hAnsi="Arial" w:cs="Arial"/>
                <w:bCs/>
                <w:sz w:val="20"/>
                <w:szCs w:val="20"/>
                <w:lang w:val="uk-UA"/>
              </w:rPr>
            </w:pPr>
            <w:r w:rsidRPr="00BF7F77">
              <w:rPr>
                <w:rFonts w:ascii="Arial" w:hAnsi="Arial" w:cs="Arial"/>
                <w:bCs/>
                <w:sz w:val="20"/>
                <w:szCs w:val="20"/>
                <w:lang w:val="uk-UA"/>
              </w:rPr>
              <w:t>At the same time, many of the references are repetitive and need to be checked and removed.</w:t>
            </w:r>
          </w:p>
        </w:tc>
        <w:tc>
          <w:tcPr>
            <w:tcW w:w="1523" w:type="pct"/>
          </w:tcPr>
          <w:p w14:paraId="12FE0BEB" w14:textId="142680D2" w:rsidR="002F1235" w:rsidRPr="00BF7F77" w:rsidRDefault="00437E30">
            <w:pPr>
              <w:rPr>
                <w:rFonts w:ascii="Arial" w:hAnsi="Arial" w:cs="Arial"/>
                <w:sz w:val="20"/>
                <w:szCs w:val="20"/>
                <w:lang w:val="en-GB"/>
              </w:rPr>
            </w:pPr>
            <w:r w:rsidRPr="00BF7F77">
              <w:rPr>
                <w:rFonts w:ascii="Arial" w:hAnsi="Arial" w:cs="Arial"/>
                <w:sz w:val="20"/>
                <w:szCs w:val="20"/>
                <w:lang w:val="en-GB"/>
              </w:rPr>
              <w:t>I have checked it and I have changed it.</w:t>
            </w:r>
          </w:p>
        </w:tc>
      </w:tr>
    </w:tbl>
    <w:p w14:paraId="4DC6D221" w14:textId="77777777" w:rsidR="002F1235" w:rsidRPr="00BF7F77" w:rsidRDefault="002F1235" w:rsidP="002F123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A0BFA" w:rsidRPr="00BF7F77" w14:paraId="1B86DD10"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F7813F4" w14:textId="77777777" w:rsidR="007A0BFA" w:rsidRPr="00BF7F77" w:rsidRDefault="007A0BFA" w:rsidP="007A0BFA">
            <w:pPr>
              <w:rPr>
                <w:rFonts w:ascii="Arial" w:eastAsia="Arial Unicode MS" w:hAnsi="Arial" w:cs="Arial"/>
                <w:b/>
                <w:sz w:val="20"/>
                <w:szCs w:val="20"/>
                <w:u w:val="single"/>
                <w:lang w:val="en-GB"/>
              </w:rPr>
            </w:pPr>
            <w:bookmarkStart w:id="3" w:name="_Hlk156057883"/>
            <w:bookmarkStart w:id="4" w:name="_Hlk156057704"/>
            <w:r w:rsidRPr="00BF7F77">
              <w:rPr>
                <w:rFonts w:ascii="Arial" w:eastAsia="Arial Unicode MS" w:hAnsi="Arial" w:cs="Arial"/>
                <w:b/>
                <w:sz w:val="20"/>
                <w:szCs w:val="20"/>
                <w:highlight w:val="yellow"/>
                <w:u w:val="single"/>
                <w:lang w:val="en-GB"/>
              </w:rPr>
              <w:t>PART  2:</w:t>
            </w:r>
            <w:r w:rsidRPr="00BF7F77">
              <w:rPr>
                <w:rFonts w:ascii="Arial" w:eastAsia="Arial Unicode MS" w:hAnsi="Arial" w:cs="Arial"/>
                <w:b/>
                <w:sz w:val="20"/>
                <w:szCs w:val="20"/>
                <w:u w:val="single"/>
                <w:lang w:val="en-GB"/>
              </w:rPr>
              <w:t xml:space="preserve"> </w:t>
            </w:r>
          </w:p>
          <w:p w14:paraId="1CA25AEC" w14:textId="77777777" w:rsidR="007A0BFA" w:rsidRPr="00BF7F77" w:rsidRDefault="007A0BFA" w:rsidP="007A0BFA">
            <w:pPr>
              <w:rPr>
                <w:rFonts w:ascii="Arial" w:eastAsia="Arial Unicode MS" w:hAnsi="Arial" w:cs="Arial"/>
                <w:b/>
                <w:sz w:val="20"/>
                <w:szCs w:val="20"/>
                <w:u w:val="single"/>
                <w:lang w:val="en-GB"/>
              </w:rPr>
            </w:pPr>
          </w:p>
        </w:tc>
      </w:tr>
      <w:tr w:rsidR="007A0BFA" w:rsidRPr="00BF7F77" w14:paraId="46FE80B8" w14:textId="77777777">
        <w:tc>
          <w:tcPr>
            <w:tcW w:w="1615" w:type="pct"/>
            <w:shd w:val="clear" w:color="auto" w:fill="auto"/>
            <w:noWrap/>
            <w:tcMar>
              <w:top w:w="0" w:type="dxa"/>
              <w:left w:w="108" w:type="dxa"/>
              <w:bottom w:w="0" w:type="dxa"/>
              <w:right w:w="108" w:type="dxa"/>
            </w:tcMar>
            <w:vAlign w:val="center"/>
          </w:tcPr>
          <w:p w14:paraId="1FDB73AD" w14:textId="77777777" w:rsidR="007A0BFA" w:rsidRPr="00BF7F77" w:rsidRDefault="007A0BFA" w:rsidP="007A0BF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40F1648D" w14:textId="77777777" w:rsidR="007A0BFA" w:rsidRPr="00BF7F77" w:rsidRDefault="007A0BFA" w:rsidP="007A0BFA">
            <w:pPr>
              <w:keepNext/>
              <w:outlineLvl w:val="1"/>
              <w:rPr>
                <w:rFonts w:ascii="Arial" w:eastAsia="MS Mincho" w:hAnsi="Arial" w:cs="Arial"/>
                <w:b/>
                <w:bCs/>
                <w:sz w:val="20"/>
                <w:szCs w:val="20"/>
                <w:lang w:val="en-GB"/>
              </w:rPr>
            </w:pPr>
            <w:r w:rsidRPr="00BF7F77">
              <w:rPr>
                <w:rFonts w:ascii="Arial" w:eastAsia="MS Mincho" w:hAnsi="Arial" w:cs="Arial"/>
                <w:b/>
                <w:bCs/>
                <w:sz w:val="20"/>
                <w:szCs w:val="20"/>
                <w:lang w:val="en-GB"/>
              </w:rPr>
              <w:t>Reviewer’s comment</w:t>
            </w:r>
          </w:p>
        </w:tc>
        <w:tc>
          <w:tcPr>
            <w:tcW w:w="1691" w:type="pct"/>
            <w:shd w:val="clear" w:color="auto" w:fill="auto"/>
          </w:tcPr>
          <w:p w14:paraId="07AB519D" w14:textId="77777777" w:rsidR="007A0BFA" w:rsidRPr="00BF7F77" w:rsidRDefault="007A0BFA" w:rsidP="007A0BFA">
            <w:pPr>
              <w:spacing w:after="160" w:line="252" w:lineRule="auto"/>
              <w:rPr>
                <w:rFonts w:ascii="Arial" w:eastAsia="Calibri" w:hAnsi="Arial" w:cs="Arial"/>
                <w:kern w:val="2"/>
                <w:sz w:val="20"/>
                <w:szCs w:val="20"/>
                <w:lang w:val="en-IN"/>
              </w:rPr>
            </w:pPr>
            <w:r w:rsidRPr="00BF7F77">
              <w:rPr>
                <w:rFonts w:ascii="Arial" w:eastAsia="Calibri" w:hAnsi="Arial" w:cs="Arial"/>
                <w:b/>
                <w:kern w:val="2"/>
                <w:sz w:val="20"/>
                <w:szCs w:val="20"/>
                <w:lang w:val="en-IN"/>
              </w:rPr>
              <w:t>Author’s Feedback</w:t>
            </w:r>
            <w:r w:rsidRPr="00BF7F77">
              <w:rPr>
                <w:rFonts w:ascii="Arial" w:eastAsia="Calibri" w:hAnsi="Arial" w:cs="Arial"/>
                <w:kern w:val="2"/>
                <w:sz w:val="20"/>
                <w:szCs w:val="20"/>
                <w:lang w:val="en-IN"/>
              </w:rPr>
              <w:t xml:space="preserve"> (It is mandatory that authors should write his/her feedback here)</w:t>
            </w:r>
          </w:p>
          <w:p w14:paraId="5266A616" w14:textId="77777777" w:rsidR="007A0BFA" w:rsidRPr="00BF7F77" w:rsidRDefault="007A0BFA" w:rsidP="007A0BFA">
            <w:pPr>
              <w:keepNext/>
              <w:outlineLvl w:val="1"/>
              <w:rPr>
                <w:rFonts w:ascii="Arial" w:eastAsia="MS Mincho" w:hAnsi="Arial" w:cs="Arial"/>
                <w:bCs/>
                <w:sz w:val="20"/>
                <w:szCs w:val="20"/>
                <w:lang w:val="en-GB"/>
              </w:rPr>
            </w:pPr>
          </w:p>
        </w:tc>
      </w:tr>
      <w:tr w:rsidR="007A0BFA" w:rsidRPr="00BF7F77" w14:paraId="3444BA9C" w14:textId="77777777">
        <w:trPr>
          <w:trHeight w:val="890"/>
        </w:trPr>
        <w:tc>
          <w:tcPr>
            <w:tcW w:w="1615" w:type="pct"/>
            <w:shd w:val="clear" w:color="auto" w:fill="auto"/>
            <w:noWrap/>
            <w:tcMar>
              <w:top w:w="0" w:type="dxa"/>
              <w:left w:w="108" w:type="dxa"/>
              <w:bottom w:w="0" w:type="dxa"/>
              <w:right w:w="108" w:type="dxa"/>
            </w:tcMar>
            <w:vAlign w:val="center"/>
          </w:tcPr>
          <w:p w14:paraId="2C9CEDCF" w14:textId="77777777" w:rsidR="007A0BFA" w:rsidRPr="00BF7F77" w:rsidRDefault="007A0BFA" w:rsidP="007A0BFA">
            <w:pPr>
              <w:rPr>
                <w:rFonts w:ascii="Arial" w:eastAsia="Arial Unicode MS" w:hAnsi="Arial" w:cs="Arial"/>
                <w:b/>
                <w:sz w:val="20"/>
                <w:szCs w:val="20"/>
                <w:lang w:val="en-GB"/>
              </w:rPr>
            </w:pPr>
            <w:r w:rsidRPr="00BF7F77">
              <w:rPr>
                <w:rFonts w:ascii="Arial" w:eastAsia="Arial Unicode MS" w:hAnsi="Arial" w:cs="Arial"/>
                <w:b/>
                <w:sz w:val="20"/>
                <w:szCs w:val="20"/>
                <w:lang w:val="en-GB"/>
              </w:rPr>
              <w:t xml:space="preserve">Are there ethical issues in this manuscript? </w:t>
            </w:r>
          </w:p>
          <w:p w14:paraId="1B5BE54F" w14:textId="77777777" w:rsidR="007A0BFA" w:rsidRPr="00BF7F77" w:rsidRDefault="007A0BFA" w:rsidP="007A0BF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F78C9A3" w14:textId="77777777" w:rsidR="007A0BFA" w:rsidRPr="00BF7F77" w:rsidRDefault="007A0BFA" w:rsidP="007A0BFA">
            <w:pPr>
              <w:rPr>
                <w:rFonts w:ascii="Arial" w:eastAsia="Arial Unicode MS" w:hAnsi="Arial" w:cs="Arial"/>
                <w:i/>
                <w:iCs/>
                <w:sz w:val="20"/>
                <w:szCs w:val="20"/>
                <w:u w:val="single"/>
                <w:lang w:val="en-GB"/>
              </w:rPr>
            </w:pPr>
            <w:r w:rsidRPr="00BF7F77">
              <w:rPr>
                <w:rFonts w:ascii="Arial" w:eastAsia="Arial Unicode MS" w:hAnsi="Arial" w:cs="Arial"/>
                <w:i/>
                <w:iCs/>
                <w:sz w:val="20"/>
                <w:szCs w:val="20"/>
                <w:u w:val="single"/>
                <w:lang w:val="en-GB"/>
              </w:rPr>
              <w:t>(If yes, Kindly please write down the ethical issues here in details)</w:t>
            </w:r>
          </w:p>
          <w:p w14:paraId="47DC460F" w14:textId="77777777" w:rsidR="007A0BFA" w:rsidRPr="00BF7F77" w:rsidRDefault="007A0BFA" w:rsidP="007A0BFA">
            <w:pPr>
              <w:rPr>
                <w:rFonts w:ascii="Arial" w:eastAsia="Arial Unicode MS" w:hAnsi="Arial" w:cs="Arial"/>
                <w:sz w:val="20"/>
                <w:szCs w:val="20"/>
                <w:lang w:val="en-GB"/>
              </w:rPr>
            </w:pPr>
          </w:p>
        </w:tc>
        <w:tc>
          <w:tcPr>
            <w:tcW w:w="1691" w:type="pct"/>
            <w:shd w:val="clear" w:color="auto" w:fill="auto"/>
            <w:vAlign w:val="center"/>
          </w:tcPr>
          <w:p w14:paraId="6878911A" w14:textId="77777777" w:rsidR="007A0BFA" w:rsidRPr="00BF7F77" w:rsidRDefault="007A0BFA" w:rsidP="007A0BFA">
            <w:pPr>
              <w:rPr>
                <w:rFonts w:ascii="Arial" w:eastAsia="Arial Unicode MS" w:hAnsi="Arial" w:cs="Arial"/>
                <w:sz w:val="20"/>
                <w:szCs w:val="20"/>
                <w:lang w:val="en-GB"/>
              </w:rPr>
            </w:pPr>
          </w:p>
          <w:p w14:paraId="7463829C" w14:textId="54B62865" w:rsidR="007A0BFA" w:rsidRPr="00BF7F77" w:rsidRDefault="00437E30" w:rsidP="007A0BFA">
            <w:pPr>
              <w:rPr>
                <w:rFonts w:ascii="Arial" w:eastAsia="Arial Unicode MS" w:hAnsi="Arial" w:cs="Arial"/>
                <w:sz w:val="20"/>
                <w:szCs w:val="20"/>
                <w:lang w:val="en-GB"/>
              </w:rPr>
            </w:pPr>
            <w:r w:rsidRPr="00BF7F77">
              <w:rPr>
                <w:rFonts w:ascii="Arial" w:eastAsia="Arial Unicode MS" w:hAnsi="Arial" w:cs="Arial"/>
                <w:sz w:val="20"/>
                <w:szCs w:val="20"/>
                <w:lang w:val="en-GB"/>
              </w:rPr>
              <w:t xml:space="preserve"> No .</w:t>
            </w:r>
          </w:p>
          <w:p w14:paraId="289697A7" w14:textId="77777777" w:rsidR="007A0BFA" w:rsidRPr="00BF7F77" w:rsidRDefault="007A0BFA" w:rsidP="007A0BFA">
            <w:pPr>
              <w:rPr>
                <w:rFonts w:ascii="Arial" w:eastAsia="Arial Unicode MS" w:hAnsi="Arial" w:cs="Arial"/>
                <w:sz w:val="20"/>
                <w:szCs w:val="20"/>
                <w:lang w:val="en-GB"/>
              </w:rPr>
            </w:pPr>
          </w:p>
        </w:tc>
      </w:tr>
      <w:bookmarkEnd w:id="0"/>
      <w:bookmarkEnd w:id="1"/>
      <w:bookmarkEnd w:id="3"/>
      <w:bookmarkEnd w:id="4"/>
    </w:tbl>
    <w:p w14:paraId="4BB7BD73" w14:textId="54C1F6CE" w:rsidR="007A0BFA" w:rsidRPr="00BF7F77" w:rsidRDefault="007A0BFA" w:rsidP="00BF7F77">
      <w:pPr>
        <w:rPr>
          <w:rFonts w:ascii="Arial" w:hAnsi="Arial" w:cs="Arial"/>
          <w:sz w:val="20"/>
          <w:szCs w:val="20"/>
        </w:rPr>
      </w:pPr>
    </w:p>
    <w:sectPr w:rsidR="007A0BFA" w:rsidRPr="00BF7F77"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316F4" w14:textId="77777777" w:rsidR="00DE0F57" w:rsidRPr="0000007A" w:rsidRDefault="00DE0F57" w:rsidP="0099583E">
      <w:r>
        <w:separator/>
      </w:r>
    </w:p>
  </w:endnote>
  <w:endnote w:type="continuationSeparator" w:id="0">
    <w:p w14:paraId="4024FFF7" w14:textId="77777777" w:rsidR="00DE0F57" w:rsidRPr="0000007A" w:rsidRDefault="00DE0F5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CCAF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74D6F" w14:textId="77777777" w:rsidR="00DE0F57" w:rsidRPr="0000007A" w:rsidRDefault="00DE0F57" w:rsidP="0099583E">
      <w:r>
        <w:separator/>
      </w:r>
    </w:p>
  </w:footnote>
  <w:footnote w:type="continuationSeparator" w:id="0">
    <w:p w14:paraId="457D2FFB" w14:textId="77777777" w:rsidR="00DE0F57" w:rsidRPr="0000007A" w:rsidRDefault="00DE0F5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01BC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AF58F2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4721"/>
    <w:rsid w:val="00136984"/>
    <w:rsid w:val="00136C8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A7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B65C1"/>
    <w:rsid w:val="003E1AD6"/>
    <w:rsid w:val="003E746A"/>
    <w:rsid w:val="0042465A"/>
    <w:rsid w:val="004356CC"/>
    <w:rsid w:val="00435B36"/>
    <w:rsid w:val="00437E30"/>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11061"/>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1237"/>
    <w:rsid w:val="007238EB"/>
    <w:rsid w:val="0072789A"/>
    <w:rsid w:val="007317C3"/>
    <w:rsid w:val="00734756"/>
    <w:rsid w:val="0073538B"/>
    <w:rsid w:val="00741BD0"/>
    <w:rsid w:val="007426E6"/>
    <w:rsid w:val="00746370"/>
    <w:rsid w:val="00766889"/>
    <w:rsid w:val="00766A0D"/>
    <w:rsid w:val="00767F8C"/>
    <w:rsid w:val="00780B67"/>
    <w:rsid w:val="007A0BFA"/>
    <w:rsid w:val="007B1099"/>
    <w:rsid w:val="007B329E"/>
    <w:rsid w:val="007B6E18"/>
    <w:rsid w:val="007D0246"/>
    <w:rsid w:val="007E145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3524E"/>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21F6"/>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053D"/>
    <w:rsid w:val="00BF337D"/>
    <w:rsid w:val="00BF39A4"/>
    <w:rsid w:val="00BF7F77"/>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DE0F57"/>
    <w:rsid w:val="00E210E7"/>
    <w:rsid w:val="00E35AD2"/>
    <w:rsid w:val="00E451EA"/>
    <w:rsid w:val="00E53E52"/>
    <w:rsid w:val="00E57F4B"/>
    <w:rsid w:val="00E63889"/>
    <w:rsid w:val="00E65EB7"/>
    <w:rsid w:val="00E71C8D"/>
    <w:rsid w:val="00E72360"/>
    <w:rsid w:val="00E972A7"/>
    <w:rsid w:val="00EA2839"/>
    <w:rsid w:val="00EB3E91"/>
    <w:rsid w:val="00EB75A3"/>
    <w:rsid w:val="00EC6894"/>
    <w:rsid w:val="00ED6B12"/>
    <w:rsid w:val="00EE0D3E"/>
    <w:rsid w:val="00EF326D"/>
    <w:rsid w:val="00EF53FE"/>
    <w:rsid w:val="00F07896"/>
    <w:rsid w:val="00F234CC"/>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B71DB"/>
  <w15:chartTrackingRefBased/>
  <w15:docId w15:val="{35E726B1-283B-BD4A-AA23-06E510C4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k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57697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225437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959647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DC6E2-7987-459F-A5B0-0241A43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3554</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2025-05-14T11:41:00Z</dcterms:created>
  <dcterms:modified xsi:type="dcterms:W3CDTF">2025-05-15T06:42:00Z</dcterms:modified>
</cp:coreProperties>
</file>