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00E18" w14:paraId="50051F0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F489EE8" w14:textId="77777777" w:rsidR="00602F7D" w:rsidRPr="00D00E1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00E18" w14:paraId="279CD4EF" w14:textId="77777777" w:rsidTr="002643B3">
        <w:trPr>
          <w:trHeight w:val="290"/>
        </w:trPr>
        <w:tc>
          <w:tcPr>
            <w:tcW w:w="1234" w:type="pct"/>
          </w:tcPr>
          <w:p w14:paraId="6F83DCA7" w14:textId="77777777" w:rsidR="0000007A" w:rsidRPr="00D00E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EAB4" w14:textId="77777777" w:rsidR="0000007A" w:rsidRPr="00D00E18" w:rsidRDefault="00826BD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D00E1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</w:p>
        </w:tc>
      </w:tr>
      <w:tr w:rsidR="0000007A" w:rsidRPr="00D00E18" w14:paraId="19433CF2" w14:textId="77777777" w:rsidTr="002643B3">
        <w:trPr>
          <w:trHeight w:val="290"/>
        </w:trPr>
        <w:tc>
          <w:tcPr>
            <w:tcW w:w="1234" w:type="pct"/>
          </w:tcPr>
          <w:p w14:paraId="46A18A9F" w14:textId="77777777" w:rsidR="0000007A" w:rsidRPr="00D00E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FDFA3" w14:textId="77777777" w:rsidR="0000007A" w:rsidRPr="00D00E18" w:rsidRDefault="00395EA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Ms_IJPSS_136392</w:t>
            </w:r>
          </w:p>
        </w:tc>
      </w:tr>
      <w:tr w:rsidR="0000007A" w:rsidRPr="00D00E18" w14:paraId="56B7CA63" w14:textId="77777777" w:rsidTr="002643B3">
        <w:trPr>
          <w:trHeight w:val="650"/>
        </w:trPr>
        <w:tc>
          <w:tcPr>
            <w:tcW w:w="1234" w:type="pct"/>
          </w:tcPr>
          <w:p w14:paraId="4385C364" w14:textId="77777777" w:rsidR="0000007A" w:rsidRPr="00D00E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A4FF" w14:textId="77777777" w:rsidR="0000007A" w:rsidRPr="00D00E18" w:rsidRDefault="00395EA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>Straw versus Manure in Soil Organic Carbon Sequestration: Mechanisms, Efficiency, and Synergies for Sustainable Agriculture: Review</w:t>
            </w:r>
          </w:p>
        </w:tc>
      </w:tr>
      <w:tr w:rsidR="00CF0BBB" w:rsidRPr="00D00E18" w14:paraId="3BEDB279" w14:textId="77777777" w:rsidTr="002643B3">
        <w:trPr>
          <w:trHeight w:val="332"/>
        </w:trPr>
        <w:tc>
          <w:tcPr>
            <w:tcW w:w="1234" w:type="pct"/>
          </w:tcPr>
          <w:p w14:paraId="63DC2CA0" w14:textId="77777777" w:rsidR="00CF0BBB" w:rsidRPr="00D00E1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8EF36" w14:textId="77777777" w:rsidR="00CF0BBB" w:rsidRPr="00D00E18" w:rsidRDefault="00395EA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7D1CFC2D" w14:textId="723E9E6F" w:rsidR="00375C2F" w:rsidRPr="00D00E18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D00E18" w14:paraId="4EEA772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034CCC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0E1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00E1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5A61118" w14:textId="77777777" w:rsidR="00375C2F" w:rsidRPr="00D00E18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D00E18" w14:paraId="5EEB4F95" w14:textId="77777777">
        <w:tc>
          <w:tcPr>
            <w:tcW w:w="1265" w:type="pct"/>
            <w:noWrap/>
          </w:tcPr>
          <w:p w14:paraId="13EAA855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C487416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0E18">
              <w:rPr>
                <w:rFonts w:ascii="Arial" w:hAnsi="Arial" w:cs="Arial"/>
                <w:lang w:val="en-GB"/>
              </w:rPr>
              <w:t>Reviewer’s comment</w:t>
            </w:r>
          </w:p>
          <w:p w14:paraId="729A3419" w14:textId="77777777" w:rsidR="0078731D" w:rsidRPr="00D00E18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0CDA78F" w14:textId="77777777" w:rsidR="0078731D" w:rsidRPr="00D00E18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A1D1D3" w14:textId="77777777" w:rsidR="00DB7525" w:rsidRPr="00D00E18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0E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0E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FB39F5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D00E18" w14:paraId="193437D0" w14:textId="77777777">
        <w:trPr>
          <w:trHeight w:val="1264"/>
        </w:trPr>
        <w:tc>
          <w:tcPr>
            <w:tcW w:w="1265" w:type="pct"/>
            <w:noWrap/>
          </w:tcPr>
          <w:p w14:paraId="0458F055" w14:textId="77777777" w:rsidR="00375C2F" w:rsidRPr="00D00E1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14:paraId="6308A141" w14:textId="77777777" w:rsidR="00375C2F" w:rsidRPr="00D00E18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1F132D" w14:textId="77777777" w:rsidR="00375C2F" w:rsidRPr="00D00E18" w:rsidRDefault="00813E49" w:rsidP="00813E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proofErr w:type="gramStart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 </w:t>
            </w:r>
            <w:proofErr w:type="spellStart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purly</w:t>
            </w:r>
            <w:proofErr w:type="spellEnd"/>
            <w:proofErr w:type="gramEnd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comparative and scientific. This is more descriptive </w:t>
            </w:r>
            <w:proofErr w:type="spellStart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comparision</w:t>
            </w:r>
            <w:proofErr w:type="spellEnd"/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In each section mention the superiority </w:t>
            </w:r>
            <w:r w:rsidR="00B738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</w:t>
            </w: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 manure over </w:t>
            </w:r>
            <w:r w:rsidR="00B738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straw. The straw and </w:t>
            </w:r>
            <w:r w:rsidR="00772F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manure are</w:t>
            </w:r>
            <w:r w:rsidR="00B738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used from ancient time in agriculture</w:t>
            </w:r>
            <w:r w:rsidR="00772F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has been mention scientifically</w:t>
            </w:r>
            <w:r w:rsidR="000D0768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economically</w:t>
            </w:r>
            <w:r w:rsidR="00772FAA"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here.</w:t>
            </w:r>
          </w:p>
        </w:tc>
        <w:tc>
          <w:tcPr>
            <w:tcW w:w="1523" w:type="pct"/>
          </w:tcPr>
          <w:p w14:paraId="0C2F9A04" w14:textId="035863FD" w:rsidR="00375C2F" w:rsidRPr="00D00E18" w:rsidRDefault="00385B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0E18">
              <w:rPr>
                <w:rFonts w:ascii="Arial" w:hAnsi="Arial" w:cs="Arial"/>
                <w:b w:val="0"/>
                <w:lang w:val="en-GB"/>
              </w:rPr>
              <w:t>Thank you for your encouraging comments.</w:t>
            </w:r>
          </w:p>
        </w:tc>
      </w:tr>
      <w:tr w:rsidR="00375C2F" w:rsidRPr="00D00E18" w14:paraId="00751B1F" w14:textId="77777777" w:rsidTr="00D00E18">
        <w:trPr>
          <w:trHeight w:val="521"/>
        </w:trPr>
        <w:tc>
          <w:tcPr>
            <w:tcW w:w="1265" w:type="pct"/>
            <w:noWrap/>
          </w:tcPr>
          <w:p w14:paraId="034DEE6C" w14:textId="77777777" w:rsidR="00375C2F" w:rsidRPr="00D00E1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C06020" w14:textId="77777777" w:rsidR="00375C2F" w:rsidRPr="00D00E1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234A2FC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5D9BF3" w14:textId="77777777" w:rsidR="00375C2F" w:rsidRPr="00D00E18" w:rsidRDefault="002E7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34A399" w14:textId="7D4F51CC" w:rsidR="00375C2F" w:rsidRPr="00D00E18" w:rsidRDefault="00385B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0E18">
              <w:rPr>
                <w:rFonts w:ascii="Arial" w:hAnsi="Arial" w:cs="Arial"/>
                <w:b w:val="0"/>
                <w:lang w:val="en-GB"/>
              </w:rPr>
              <w:t>This title is appropriate for the contents of the manuscript.</w:t>
            </w:r>
          </w:p>
        </w:tc>
      </w:tr>
      <w:tr w:rsidR="00375C2F" w:rsidRPr="00D00E18" w14:paraId="7E25B640" w14:textId="77777777" w:rsidTr="00D00E18">
        <w:trPr>
          <w:trHeight w:val="440"/>
        </w:trPr>
        <w:tc>
          <w:tcPr>
            <w:tcW w:w="1265" w:type="pct"/>
            <w:noWrap/>
          </w:tcPr>
          <w:p w14:paraId="279E3560" w14:textId="77777777" w:rsidR="00375C2F" w:rsidRPr="00D00E18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00E1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B7277CB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6A9CDE" w14:textId="77777777" w:rsidR="00375C2F" w:rsidRPr="00D00E18" w:rsidRDefault="002E7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comprehensive </w:t>
            </w:r>
          </w:p>
        </w:tc>
        <w:tc>
          <w:tcPr>
            <w:tcW w:w="1523" w:type="pct"/>
          </w:tcPr>
          <w:p w14:paraId="2210EB75" w14:textId="72EB950E" w:rsidR="00375C2F" w:rsidRPr="00D00E18" w:rsidRDefault="00385B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0E18">
              <w:rPr>
                <w:rFonts w:ascii="Arial" w:hAnsi="Arial" w:cs="Arial"/>
                <w:b w:val="0"/>
                <w:lang w:val="en-GB"/>
              </w:rPr>
              <w:t>Thank you for your encouraging comments.</w:t>
            </w:r>
          </w:p>
        </w:tc>
      </w:tr>
      <w:tr w:rsidR="00375C2F" w:rsidRPr="00D00E18" w14:paraId="6C81E0DC" w14:textId="77777777">
        <w:trPr>
          <w:trHeight w:val="704"/>
        </w:trPr>
        <w:tc>
          <w:tcPr>
            <w:tcW w:w="1265" w:type="pct"/>
            <w:noWrap/>
          </w:tcPr>
          <w:p w14:paraId="07CDB1C9" w14:textId="77777777" w:rsidR="00375C2F" w:rsidRPr="00D00E18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00E1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92A1B4C" w14:textId="77777777" w:rsidR="00375C2F" w:rsidRPr="00D00E18" w:rsidRDefault="002E7A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66240D" w14:textId="4DD75E33" w:rsidR="00375C2F" w:rsidRPr="00D00E18" w:rsidRDefault="00385B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0E18">
              <w:rPr>
                <w:rFonts w:ascii="Arial" w:hAnsi="Arial" w:cs="Arial"/>
                <w:b w:val="0"/>
                <w:lang w:val="en-GB"/>
              </w:rPr>
              <w:t>Thank you for your encouraging comments.</w:t>
            </w:r>
          </w:p>
        </w:tc>
      </w:tr>
      <w:tr w:rsidR="00375C2F" w:rsidRPr="00D00E18" w14:paraId="48C6C5AB" w14:textId="77777777">
        <w:trPr>
          <w:trHeight w:val="703"/>
        </w:trPr>
        <w:tc>
          <w:tcPr>
            <w:tcW w:w="1265" w:type="pct"/>
            <w:noWrap/>
          </w:tcPr>
          <w:p w14:paraId="4D9C4577" w14:textId="77777777" w:rsidR="00375C2F" w:rsidRPr="00D00E18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F21D5A5" w14:textId="77777777" w:rsidR="00375C2F" w:rsidRPr="00D00E18" w:rsidRDefault="002E7A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</w:t>
            </w:r>
            <w:r w:rsidR="000D0768"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D00E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manuscript has recent references </w:t>
            </w:r>
          </w:p>
        </w:tc>
        <w:tc>
          <w:tcPr>
            <w:tcW w:w="1523" w:type="pct"/>
          </w:tcPr>
          <w:p w14:paraId="500E1EF7" w14:textId="265AF48C" w:rsidR="00375C2F" w:rsidRPr="00D00E18" w:rsidRDefault="00385B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0E18">
              <w:rPr>
                <w:rFonts w:ascii="Arial" w:hAnsi="Arial" w:cs="Arial"/>
                <w:b w:val="0"/>
                <w:lang w:val="en-GB"/>
              </w:rPr>
              <w:t>Thank you for your encouraging comments. Also, I have inserted the editor references suggestion</w:t>
            </w:r>
          </w:p>
        </w:tc>
      </w:tr>
      <w:tr w:rsidR="00375C2F" w:rsidRPr="00D00E18" w14:paraId="1F698CA0" w14:textId="77777777">
        <w:trPr>
          <w:trHeight w:val="386"/>
        </w:trPr>
        <w:tc>
          <w:tcPr>
            <w:tcW w:w="1265" w:type="pct"/>
            <w:noWrap/>
          </w:tcPr>
          <w:p w14:paraId="0C9A0618" w14:textId="77777777" w:rsidR="00375C2F" w:rsidRPr="00D00E18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00E1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BE87973" w14:textId="77777777" w:rsidR="00375C2F" w:rsidRPr="00D00E18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87E320" w14:textId="77777777" w:rsidR="00375C2F" w:rsidRPr="00D00E18" w:rsidRDefault="002E7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21453A" w14:textId="370DDB7C" w:rsidR="00375C2F" w:rsidRPr="00D00E18" w:rsidRDefault="00385B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sz w:val="20"/>
                <w:szCs w:val="20"/>
                <w:lang w:val="en-GB"/>
              </w:rPr>
              <w:t>Thank you for your encouraging comments</w:t>
            </w:r>
          </w:p>
        </w:tc>
      </w:tr>
      <w:tr w:rsidR="00375C2F" w:rsidRPr="00D00E18" w14:paraId="2354727E" w14:textId="77777777">
        <w:trPr>
          <w:trHeight w:val="1178"/>
        </w:trPr>
        <w:tc>
          <w:tcPr>
            <w:tcW w:w="1265" w:type="pct"/>
            <w:noWrap/>
          </w:tcPr>
          <w:p w14:paraId="2F44A5B3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00E18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D00E18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D00E1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14:paraId="77959A1E" w14:textId="77777777" w:rsidR="00375C2F" w:rsidRPr="00D00E18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4665C9" w14:textId="77777777" w:rsidR="00375C2F" w:rsidRPr="00D00E18" w:rsidRDefault="00772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This manuscript elaborates the carbon sequestration in stock basis. This could </w:t>
            </w:r>
            <w:proofErr w:type="spellStart"/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>betterly</w:t>
            </w:r>
            <w:proofErr w:type="spellEnd"/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represent</w:t>
            </w:r>
            <w:r w:rsidR="00B53CC1"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through the rate of carbon assimilation by </w:t>
            </w:r>
            <w:proofErr w:type="spellStart"/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>staw</w:t>
            </w:r>
            <w:proofErr w:type="spellEnd"/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manure per year basis </w:t>
            </w:r>
          </w:p>
          <w:p w14:paraId="44BBB7A5" w14:textId="77777777" w:rsidR="00B53CC1" w:rsidRPr="00D00E18" w:rsidRDefault="00B53C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content of table-1 is missing in the manuscript</w:t>
            </w:r>
          </w:p>
        </w:tc>
        <w:tc>
          <w:tcPr>
            <w:tcW w:w="1523" w:type="pct"/>
          </w:tcPr>
          <w:p w14:paraId="4F46F625" w14:textId="77777777" w:rsidR="00375C2F" w:rsidRPr="00D00E18" w:rsidRDefault="00633A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for good suggestion </w:t>
            </w:r>
          </w:p>
          <w:p w14:paraId="63691BDD" w14:textId="529108A9" w:rsidR="00B85BF4" w:rsidRPr="00D00E18" w:rsidRDefault="00B85B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sz w:val="20"/>
                <w:szCs w:val="20"/>
                <w:lang w:val="en-GB"/>
              </w:rPr>
              <w:t>Given an annual straw input of 3 t ha</w:t>
            </w:r>
            <w:r w:rsidRPr="00D00E18">
              <w:rPr>
                <w:rFonts w:ascii="Cambria Math" w:hAnsi="Cambria Math" w:cs="Cambria Math"/>
                <w:sz w:val="20"/>
                <w:szCs w:val="20"/>
                <w:lang w:val="en-GB"/>
              </w:rPr>
              <w:t>⁻</w:t>
            </w:r>
            <w:r w:rsidRPr="00D00E18">
              <w:rPr>
                <w:rFonts w:ascii="Arial" w:hAnsi="Arial" w:cs="Arial"/>
                <w:sz w:val="20"/>
                <w:szCs w:val="20"/>
                <w:lang w:val="en-GB"/>
              </w:rPr>
              <w:t>¹ and a carbon content of 40%, the estimated carbon input from straw incorporation can be calculated as follows:</w:t>
            </w:r>
          </w:p>
          <w:p w14:paraId="69BEAB1A" w14:textId="77777777" w:rsidR="00B85BF4" w:rsidRPr="00D00E18" w:rsidRDefault="00B85BF4" w:rsidP="00B85BF4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00E18">
              <w:rPr>
                <w:rFonts w:ascii="Arial" w:hAnsi="Arial" w:cs="Arial"/>
                <w:sz w:val="20"/>
                <w:szCs w:val="20"/>
              </w:rPr>
              <w:t>Carbon input=3000kg straw ha</w:t>
            </w:r>
            <w:r w:rsidRPr="00D00E18">
              <w:rPr>
                <w:rFonts w:ascii="Arial" w:hAnsi="Arial" w:cs="Arial"/>
                <w:sz w:val="20"/>
                <w:szCs w:val="20"/>
                <w:vertAlign w:val="superscript"/>
              </w:rPr>
              <w:t>−1</w:t>
            </w:r>
            <w:r w:rsidRPr="00D00E18">
              <w:rPr>
                <w:rFonts w:ascii="Arial" w:hAnsi="Arial" w:cs="Arial"/>
                <w:sz w:val="20"/>
                <w:szCs w:val="20"/>
              </w:rPr>
              <w:t>year−1×0.40=1200kg C ha−1year</w:t>
            </w:r>
            <w:r w:rsidRPr="00D00E18">
              <w:rPr>
                <w:rFonts w:ascii="Arial" w:hAnsi="Arial" w:cs="Arial"/>
                <w:sz w:val="20"/>
                <w:szCs w:val="20"/>
                <w:vertAlign w:val="superscript"/>
              </w:rPr>
              <w:t>−1</w:t>
            </w:r>
            <w:r w:rsidRPr="00D00E18">
              <w:rPr>
                <w:rFonts w:ascii="Arial" w:hAnsi="Arial" w:cs="Arial"/>
                <w:sz w:val="20"/>
                <w:szCs w:val="20"/>
              </w:rPr>
              <w:t>=1.2Mg C ha</w:t>
            </w:r>
            <w:r w:rsidRPr="00D00E18">
              <w:rPr>
                <w:rFonts w:ascii="Arial" w:hAnsi="Arial" w:cs="Arial"/>
                <w:sz w:val="20"/>
                <w:szCs w:val="20"/>
                <w:vertAlign w:val="superscript"/>
              </w:rPr>
              <w:t>−1</w:t>
            </w:r>
            <w:r w:rsidRPr="00D00E18">
              <w:rPr>
                <w:rFonts w:ascii="Arial" w:hAnsi="Arial" w:cs="Arial"/>
                <w:sz w:val="20"/>
                <w:szCs w:val="20"/>
              </w:rPr>
              <w:t>year</w:t>
            </w:r>
            <w:r w:rsidRPr="00D00E18">
              <w:rPr>
                <w:rFonts w:ascii="Arial" w:hAnsi="Arial" w:cs="Arial"/>
                <w:sz w:val="20"/>
                <w:szCs w:val="20"/>
                <w:vertAlign w:val="superscript"/>
              </w:rPr>
              <w:t>−1</w:t>
            </w:r>
          </w:p>
          <w:p w14:paraId="708116CC" w14:textId="5B92A2DF" w:rsidR="00B85BF4" w:rsidRPr="00D00E18" w:rsidRDefault="00B85BF4" w:rsidP="00B85B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sz w:val="20"/>
                <w:szCs w:val="20"/>
              </w:rPr>
              <w:t xml:space="preserve">I have improved </w:t>
            </w:r>
            <w:proofErr w:type="gramStart"/>
            <w:r w:rsidRPr="00D00E18">
              <w:rPr>
                <w:rFonts w:ascii="Arial" w:hAnsi="Arial" w:cs="Arial"/>
                <w:sz w:val="20"/>
                <w:szCs w:val="20"/>
              </w:rPr>
              <w:t>it  in</w:t>
            </w:r>
            <w:proofErr w:type="gramEnd"/>
            <w:r w:rsidRPr="00D00E18">
              <w:rPr>
                <w:rFonts w:ascii="Arial" w:hAnsi="Arial" w:cs="Arial"/>
                <w:sz w:val="20"/>
                <w:szCs w:val="20"/>
              </w:rPr>
              <w:t xml:space="preserve"> table 1</w:t>
            </w:r>
          </w:p>
        </w:tc>
      </w:tr>
    </w:tbl>
    <w:p w14:paraId="672C7D8E" w14:textId="77777777" w:rsidR="00375C2F" w:rsidRPr="00D00E1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D995BE" w14:textId="77777777" w:rsidR="00375C2F" w:rsidRPr="00D00E18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75C2F" w:rsidRPr="00D00E18" w14:paraId="646C665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255BE" w14:textId="77777777" w:rsidR="00375C2F" w:rsidRPr="00D00E18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3FB02AF2" w14:textId="77777777" w:rsidR="00375C2F" w:rsidRPr="00D00E18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D00E18" w14:paraId="65575672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F3568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9EC9" w14:textId="77777777" w:rsidR="00C62547" w:rsidRPr="00D00E18" w:rsidRDefault="00C62547" w:rsidP="00C625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0E1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1687437" w14:textId="77777777" w:rsidR="00C62547" w:rsidRPr="00D00E18" w:rsidRDefault="00C62547" w:rsidP="00C6254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0E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0E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3F2ABC" w14:textId="77777777" w:rsidR="00C62547" w:rsidRPr="00D00E18" w:rsidRDefault="00C62547" w:rsidP="00C625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2547" w:rsidRPr="00D00E18" w14:paraId="27B81B51" w14:textId="77777777" w:rsidTr="00C155F6">
        <w:trPr>
          <w:trHeight w:val="233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C3FD5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0E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49C837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2A6CB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00E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00E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00E1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1159828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47B0B46" w14:textId="6750EDED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3F6C66FA" w14:textId="77777777" w:rsidR="00C62547" w:rsidRPr="00D00E18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B769E6" w14:textId="6B734A47" w:rsidR="00C62547" w:rsidRPr="00D00E18" w:rsidRDefault="00B85BF4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00E1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636677AA" w14:textId="77777777" w:rsidR="00C62547" w:rsidRPr="00D00E18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09B02A" w14:textId="77777777" w:rsidR="00C62547" w:rsidRPr="00D00E18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62CED35" w14:textId="77777777" w:rsidR="008913D5" w:rsidRPr="00D00E18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00E18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8F6C" w14:textId="77777777" w:rsidR="000D67E8" w:rsidRPr="0000007A" w:rsidRDefault="000D67E8" w:rsidP="0099583E">
      <w:r>
        <w:separator/>
      </w:r>
    </w:p>
  </w:endnote>
  <w:endnote w:type="continuationSeparator" w:id="0">
    <w:p w14:paraId="7A72327D" w14:textId="77777777" w:rsidR="000D67E8" w:rsidRPr="0000007A" w:rsidRDefault="000D67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2A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FD0D" w14:textId="77777777" w:rsidR="000D67E8" w:rsidRPr="0000007A" w:rsidRDefault="000D67E8" w:rsidP="0099583E">
      <w:r>
        <w:separator/>
      </w:r>
    </w:p>
  </w:footnote>
  <w:footnote w:type="continuationSeparator" w:id="0">
    <w:p w14:paraId="648F169E" w14:textId="77777777" w:rsidR="000D67E8" w:rsidRPr="0000007A" w:rsidRDefault="000D67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853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B2382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7166226">
    <w:abstractNumId w:val="4"/>
  </w:num>
  <w:num w:numId="2" w16cid:durableId="60300422">
    <w:abstractNumId w:val="8"/>
  </w:num>
  <w:num w:numId="3" w16cid:durableId="414476189">
    <w:abstractNumId w:val="7"/>
  </w:num>
  <w:num w:numId="4" w16cid:durableId="259871567">
    <w:abstractNumId w:val="9"/>
  </w:num>
  <w:num w:numId="5" w16cid:durableId="1474063825">
    <w:abstractNumId w:val="6"/>
  </w:num>
  <w:num w:numId="6" w16cid:durableId="795568124">
    <w:abstractNumId w:val="0"/>
  </w:num>
  <w:num w:numId="7" w16cid:durableId="464930728">
    <w:abstractNumId w:val="3"/>
  </w:num>
  <w:num w:numId="8" w16cid:durableId="1062293585">
    <w:abstractNumId w:val="11"/>
  </w:num>
  <w:num w:numId="9" w16cid:durableId="1297874963">
    <w:abstractNumId w:val="10"/>
  </w:num>
  <w:num w:numId="10" w16cid:durableId="957175889">
    <w:abstractNumId w:val="2"/>
  </w:num>
  <w:num w:numId="11" w16cid:durableId="1262879424">
    <w:abstractNumId w:val="1"/>
  </w:num>
  <w:num w:numId="12" w16cid:durableId="2101829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0768"/>
    <w:rsid w:val="000D67E8"/>
    <w:rsid w:val="00100577"/>
    <w:rsid w:val="00101322"/>
    <w:rsid w:val="00136984"/>
    <w:rsid w:val="00136BC1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134A"/>
    <w:rsid w:val="001D3A1D"/>
    <w:rsid w:val="001D5B0A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72DF"/>
    <w:rsid w:val="002D7EA9"/>
    <w:rsid w:val="002E0C41"/>
    <w:rsid w:val="002E1211"/>
    <w:rsid w:val="002E2339"/>
    <w:rsid w:val="002E6D86"/>
    <w:rsid w:val="002E7A79"/>
    <w:rsid w:val="002F6935"/>
    <w:rsid w:val="00303E0F"/>
    <w:rsid w:val="00312559"/>
    <w:rsid w:val="00315C7D"/>
    <w:rsid w:val="003204B8"/>
    <w:rsid w:val="003240A2"/>
    <w:rsid w:val="0033692F"/>
    <w:rsid w:val="00346223"/>
    <w:rsid w:val="00375C2F"/>
    <w:rsid w:val="00385BED"/>
    <w:rsid w:val="00391B3E"/>
    <w:rsid w:val="00395EA1"/>
    <w:rsid w:val="003A04E7"/>
    <w:rsid w:val="003A4991"/>
    <w:rsid w:val="003A6E1A"/>
    <w:rsid w:val="003B2172"/>
    <w:rsid w:val="003E746A"/>
    <w:rsid w:val="00412F6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B4B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1FD5"/>
    <w:rsid w:val="005C25A0"/>
    <w:rsid w:val="005D230D"/>
    <w:rsid w:val="005F51E1"/>
    <w:rsid w:val="00602F7D"/>
    <w:rsid w:val="00605952"/>
    <w:rsid w:val="00620677"/>
    <w:rsid w:val="00624032"/>
    <w:rsid w:val="00633A5E"/>
    <w:rsid w:val="006340EA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602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72FAA"/>
    <w:rsid w:val="00780B67"/>
    <w:rsid w:val="0078731D"/>
    <w:rsid w:val="007B1099"/>
    <w:rsid w:val="007B6E18"/>
    <w:rsid w:val="007D0246"/>
    <w:rsid w:val="007F2945"/>
    <w:rsid w:val="007F5873"/>
    <w:rsid w:val="00806382"/>
    <w:rsid w:val="00813E49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01AE6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1738"/>
    <w:rsid w:val="00AD6C51"/>
    <w:rsid w:val="00AE52CA"/>
    <w:rsid w:val="00AF3016"/>
    <w:rsid w:val="00B03A45"/>
    <w:rsid w:val="00B05334"/>
    <w:rsid w:val="00B2236C"/>
    <w:rsid w:val="00B22FE6"/>
    <w:rsid w:val="00B3033D"/>
    <w:rsid w:val="00B356AF"/>
    <w:rsid w:val="00B42351"/>
    <w:rsid w:val="00B53CC1"/>
    <w:rsid w:val="00B62087"/>
    <w:rsid w:val="00B62F41"/>
    <w:rsid w:val="00B73785"/>
    <w:rsid w:val="00B738AA"/>
    <w:rsid w:val="00B760E1"/>
    <w:rsid w:val="00B807F8"/>
    <w:rsid w:val="00B858FF"/>
    <w:rsid w:val="00B85BF4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155F6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E18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B81"/>
    <w:rsid w:val="00E96D0C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5425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055F2"/>
  <w15:docId w15:val="{54147F43-20C0-4179-BB48-632C6BEC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D1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B3687-E5C8-447A-A72F-B609E4CA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9</cp:revision>
  <dcterms:created xsi:type="dcterms:W3CDTF">2025-05-14T07:45:00Z</dcterms:created>
  <dcterms:modified xsi:type="dcterms:W3CDTF">2025-05-16T09:20:00Z</dcterms:modified>
</cp:coreProperties>
</file>