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D946BA" w14:paraId="03AE3217" w14:textId="77777777" w:rsidTr="002643B3">
        <w:trPr>
          <w:trHeight w:val="290"/>
        </w:trPr>
        <w:tc>
          <w:tcPr>
            <w:tcW w:w="5000" w:type="pct"/>
            <w:gridSpan w:val="2"/>
            <w:tcBorders>
              <w:top w:val="nil"/>
              <w:left w:val="nil"/>
              <w:right w:val="nil"/>
            </w:tcBorders>
          </w:tcPr>
          <w:p w14:paraId="35291242" w14:textId="77777777" w:rsidR="00602F7D" w:rsidRPr="00D946BA" w:rsidRDefault="00602F7D" w:rsidP="00F2643C">
            <w:pPr>
              <w:pStyle w:val="Heading2"/>
              <w:jc w:val="left"/>
              <w:rPr>
                <w:rFonts w:ascii="Arial" w:hAnsi="Arial" w:cs="Arial"/>
                <w:b w:val="0"/>
                <w:bCs w:val="0"/>
                <w:lang w:val="en-GB"/>
              </w:rPr>
            </w:pPr>
          </w:p>
        </w:tc>
      </w:tr>
      <w:tr w:rsidR="0000007A" w:rsidRPr="00D946BA" w14:paraId="51800FE1" w14:textId="77777777" w:rsidTr="002643B3">
        <w:trPr>
          <w:trHeight w:val="290"/>
        </w:trPr>
        <w:tc>
          <w:tcPr>
            <w:tcW w:w="1234" w:type="pct"/>
          </w:tcPr>
          <w:p w14:paraId="4CC4541A" w14:textId="77777777" w:rsidR="0000007A" w:rsidRPr="00D946BA" w:rsidRDefault="0000007A" w:rsidP="00696CAD">
            <w:pPr>
              <w:pStyle w:val="BodyText"/>
              <w:ind w:left="90"/>
              <w:jc w:val="left"/>
              <w:rPr>
                <w:rFonts w:ascii="Arial" w:hAnsi="Arial" w:cs="Arial"/>
                <w:bCs/>
                <w:sz w:val="20"/>
                <w:szCs w:val="20"/>
                <w:lang w:val="en-GB"/>
              </w:rPr>
            </w:pPr>
            <w:r w:rsidRPr="00D946BA">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22DB48AE" w14:textId="77777777" w:rsidR="0000007A" w:rsidRPr="00D946BA" w:rsidRDefault="00D941C1" w:rsidP="00E65EB7">
            <w:pPr>
              <w:rPr>
                <w:rFonts w:ascii="Arial" w:hAnsi="Arial" w:cs="Arial"/>
                <w:b/>
                <w:bCs/>
                <w:color w:val="0000FF"/>
                <w:sz w:val="20"/>
                <w:szCs w:val="20"/>
              </w:rPr>
            </w:pPr>
            <w:hyperlink r:id="rId8" w:history="1">
              <w:r w:rsidRPr="00D946BA">
                <w:rPr>
                  <w:rStyle w:val="Hyperlink"/>
                  <w:rFonts w:ascii="Arial" w:hAnsi="Arial" w:cs="Arial"/>
                  <w:b/>
                  <w:bCs/>
                  <w:sz w:val="20"/>
                  <w:szCs w:val="20"/>
                </w:rPr>
                <w:t xml:space="preserve">International Journal of Environment and Climate Change </w:t>
              </w:r>
            </w:hyperlink>
            <w:r w:rsidRPr="00D946BA">
              <w:rPr>
                <w:rFonts w:ascii="Arial" w:hAnsi="Arial" w:cs="Arial"/>
                <w:b/>
                <w:bCs/>
                <w:color w:val="0000FF"/>
                <w:sz w:val="20"/>
                <w:szCs w:val="20"/>
              </w:rPr>
              <w:t xml:space="preserve"> </w:t>
            </w:r>
          </w:p>
        </w:tc>
      </w:tr>
      <w:tr w:rsidR="0000007A" w:rsidRPr="00D946BA" w14:paraId="10452EDE" w14:textId="77777777" w:rsidTr="002643B3">
        <w:trPr>
          <w:trHeight w:val="290"/>
        </w:trPr>
        <w:tc>
          <w:tcPr>
            <w:tcW w:w="1234" w:type="pct"/>
          </w:tcPr>
          <w:p w14:paraId="38EE0E52" w14:textId="77777777" w:rsidR="0000007A" w:rsidRPr="00D946BA" w:rsidRDefault="0000007A" w:rsidP="00696CAD">
            <w:pPr>
              <w:pStyle w:val="BodyText"/>
              <w:ind w:left="90"/>
              <w:jc w:val="left"/>
              <w:rPr>
                <w:rFonts w:ascii="Arial" w:hAnsi="Arial" w:cs="Arial"/>
                <w:bCs/>
                <w:sz w:val="20"/>
                <w:szCs w:val="20"/>
                <w:lang w:val="en-GB"/>
              </w:rPr>
            </w:pPr>
            <w:r w:rsidRPr="00D946BA">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1FA822A1" w14:textId="77777777" w:rsidR="0000007A" w:rsidRPr="00D946BA" w:rsidRDefault="000A6072" w:rsidP="00F3669D">
            <w:pPr>
              <w:pStyle w:val="NormalWeb"/>
              <w:spacing w:before="0" w:beforeAutospacing="0" w:after="0" w:afterAutospacing="0"/>
              <w:rPr>
                <w:rFonts w:ascii="Arial" w:hAnsi="Arial" w:cs="Arial"/>
                <w:b/>
                <w:bCs/>
                <w:sz w:val="20"/>
                <w:szCs w:val="20"/>
                <w:lang w:val="en-GB"/>
              </w:rPr>
            </w:pPr>
            <w:r w:rsidRPr="00D946BA">
              <w:rPr>
                <w:rFonts w:ascii="Arial" w:hAnsi="Arial" w:cs="Arial"/>
                <w:b/>
                <w:bCs/>
                <w:sz w:val="20"/>
                <w:szCs w:val="20"/>
                <w:lang w:val="en-GB"/>
              </w:rPr>
              <w:t>Ms_IJECC_135760</w:t>
            </w:r>
          </w:p>
        </w:tc>
      </w:tr>
      <w:tr w:rsidR="0000007A" w:rsidRPr="00D946BA" w14:paraId="5198DBDB" w14:textId="77777777" w:rsidTr="002643B3">
        <w:trPr>
          <w:trHeight w:val="650"/>
        </w:trPr>
        <w:tc>
          <w:tcPr>
            <w:tcW w:w="1234" w:type="pct"/>
          </w:tcPr>
          <w:p w14:paraId="4923ACDA" w14:textId="77777777" w:rsidR="0000007A" w:rsidRPr="00D946BA" w:rsidRDefault="0000007A" w:rsidP="00696CAD">
            <w:pPr>
              <w:pStyle w:val="BodyText"/>
              <w:ind w:left="90"/>
              <w:jc w:val="left"/>
              <w:rPr>
                <w:rFonts w:ascii="Arial" w:hAnsi="Arial" w:cs="Arial"/>
                <w:bCs/>
                <w:sz w:val="20"/>
                <w:szCs w:val="20"/>
                <w:lang w:val="en-GB"/>
              </w:rPr>
            </w:pPr>
            <w:r w:rsidRPr="00D946BA">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78AAF57E" w14:textId="77777777" w:rsidR="0000007A" w:rsidRPr="00D946BA" w:rsidRDefault="000A6072" w:rsidP="000450FC">
            <w:pPr>
              <w:pStyle w:val="NormalWeb"/>
              <w:spacing w:before="0" w:beforeAutospacing="0" w:after="0" w:afterAutospacing="0"/>
              <w:rPr>
                <w:rFonts w:ascii="Arial" w:hAnsi="Arial" w:cs="Arial"/>
                <w:b/>
                <w:sz w:val="20"/>
                <w:szCs w:val="20"/>
                <w:lang w:val="en-GB"/>
              </w:rPr>
            </w:pPr>
            <w:r w:rsidRPr="00D946BA">
              <w:rPr>
                <w:rFonts w:ascii="Arial" w:hAnsi="Arial" w:cs="Arial"/>
                <w:b/>
                <w:sz w:val="20"/>
                <w:szCs w:val="20"/>
                <w:lang w:val="en-GB"/>
              </w:rPr>
              <w:t xml:space="preserve">Study of the energy potential of substrates of plantain (Musa paradisiaca): A Case Study of </w:t>
            </w:r>
            <w:proofErr w:type="spellStart"/>
            <w:r w:rsidRPr="00D946BA">
              <w:rPr>
                <w:rFonts w:ascii="Arial" w:hAnsi="Arial" w:cs="Arial"/>
                <w:b/>
                <w:sz w:val="20"/>
                <w:szCs w:val="20"/>
                <w:lang w:val="en-GB"/>
              </w:rPr>
              <w:t>NZerekore</w:t>
            </w:r>
            <w:proofErr w:type="spellEnd"/>
            <w:r w:rsidRPr="00D946BA">
              <w:rPr>
                <w:rFonts w:ascii="Arial" w:hAnsi="Arial" w:cs="Arial"/>
                <w:b/>
                <w:sz w:val="20"/>
                <w:szCs w:val="20"/>
                <w:lang w:val="en-GB"/>
              </w:rPr>
              <w:t xml:space="preserve"> Prefecture, Republic of Guinea</w:t>
            </w:r>
          </w:p>
        </w:tc>
      </w:tr>
      <w:tr w:rsidR="00CF0BBB" w:rsidRPr="00D946BA" w14:paraId="7239375E" w14:textId="77777777" w:rsidTr="002643B3">
        <w:trPr>
          <w:trHeight w:val="332"/>
        </w:trPr>
        <w:tc>
          <w:tcPr>
            <w:tcW w:w="1234" w:type="pct"/>
          </w:tcPr>
          <w:p w14:paraId="70374EC7" w14:textId="77777777" w:rsidR="00CF0BBB" w:rsidRPr="00D946BA" w:rsidRDefault="00CF0BBB" w:rsidP="00696CAD">
            <w:pPr>
              <w:pStyle w:val="BodyText"/>
              <w:ind w:left="90"/>
              <w:jc w:val="left"/>
              <w:rPr>
                <w:rFonts w:ascii="Arial" w:hAnsi="Arial" w:cs="Arial"/>
                <w:bCs/>
                <w:sz w:val="20"/>
                <w:szCs w:val="20"/>
                <w:lang w:val="en-GB"/>
              </w:rPr>
            </w:pPr>
            <w:r w:rsidRPr="00D946BA">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14D6098E" w14:textId="43FE4F2F" w:rsidR="00CF0BBB" w:rsidRPr="00D946BA" w:rsidRDefault="005A73A9" w:rsidP="000450FC">
            <w:pPr>
              <w:pStyle w:val="NormalWeb"/>
              <w:spacing w:before="0" w:beforeAutospacing="0" w:after="0" w:afterAutospacing="0"/>
              <w:rPr>
                <w:rFonts w:ascii="Arial" w:hAnsi="Arial" w:cs="Arial"/>
                <w:b/>
                <w:sz w:val="20"/>
                <w:szCs w:val="20"/>
                <w:lang w:val="en-GB"/>
              </w:rPr>
            </w:pPr>
            <w:r w:rsidRPr="00D946BA">
              <w:rPr>
                <w:rFonts w:ascii="Arial" w:hAnsi="Arial" w:cs="Arial"/>
                <w:noProof/>
                <w:sz w:val="20"/>
                <w:szCs w:val="20"/>
              </w:rPr>
              <w:t>Original Research Article</w:t>
            </w:r>
          </w:p>
        </w:tc>
      </w:tr>
    </w:tbl>
    <w:p w14:paraId="0B2FB200" w14:textId="3EE2D288" w:rsidR="00E303E9" w:rsidRPr="00D946BA" w:rsidRDefault="00E303E9" w:rsidP="00E303E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303E9" w:rsidRPr="00D946BA" w14:paraId="35779651" w14:textId="77777777">
        <w:tc>
          <w:tcPr>
            <w:tcW w:w="5000" w:type="pct"/>
            <w:gridSpan w:val="3"/>
            <w:tcBorders>
              <w:top w:val="nil"/>
              <w:left w:val="nil"/>
              <w:right w:val="nil"/>
            </w:tcBorders>
            <w:noWrap/>
          </w:tcPr>
          <w:p w14:paraId="3FCC5370" w14:textId="77777777" w:rsidR="00E303E9" w:rsidRPr="00D946BA" w:rsidRDefault="00E303E9">
            <w:pPr>
              <w:pStyle w:val="Heading2"/>
              <w:jc w:val="left"/>
              <w:rPr>
                <w:rFonts w:ascii="Arial" w:hAnsi="Arial" w:cs="Arial"/>
                <w:lang w:val="en-GB"/>
              </w:rPr>
            </w:pPr>
            <w:r w:rsidRPr="00D946BA">
              <w:rPr>
                <w:rFonts w:ascii="Arial" w:hAnsi="Arial" w:cs="Arial"/>
                <w:highlight w:val="yellow"/>
                <w:lang w:val="en-GB"/>
              </w:rPr>
              <w:t>PART  1:</w:t>
            </w:r>
            <w:r w:rsidRPr="00D946BA">
              <w:rPr>
                <w:rFonts w:ascii="Arial" w:hAnsi="Arial" w:cs="Arial"/>
                <w:lang w:val="en-GB"/>
              </w:rPr>
              <w:t xml:space="preserve"> Comments</w:t>
            </w:r>
          </w:p>
          <w:p w14:paraId="1CA9B453" w14:textId="77777777" w:rsidR="00E303E9" w:rsidRPr="00D946BA" w:rsidRDefault="00E303E9">
            <w:pPr>
              <w:rPr>
                <w:rFonts w:ascii="Arial" w:hAnsi="Arial" w:cs="Arial"/>
                <w:sz w:val="20"/>
                <w:szCs w:val="20"/>
                <w:lang w:val="en-GB"/>
              </w:rPr>
            </w:pPr>
          </w:p>
        </w:tc>
      </w:tr>
      <w:tr w:rsidR="00E303E9" w:rsidRPr="00D946BA" w14:paraId="3119618B" w14:textId="77777777">
        <w:tc>
          <w:tcPr>
            <w:tcW w:w="1265" w:type="pct"/>
            <w:noWrap/>
          </w:tcPr>
          <w:p w14:paraId="47CE63D0" w14:textId="77777777" w:rsidR="00E303E9" w:rsidRPr="00D946BA" w:rsidRDefault="00E303E9">
            <w:pPr>
              <w:pStyle w:val="Heading2"/>
              <w:jc w:val="left"/>
              <w:rPr>
                <w:rFonts w:ascii="Arial" w:hAnsi="Arial" w:cs="Arial"/>
                <w:lang w:val="en-GB"/>
              </w:rPr>
            </w:pPr>
          </w:p>
        </w:tc>
        <w:tc>
          <w:tcPr>
            <w:tcW w:w="2212" w:type="pct"/>
          </w:tcPr>
          <w:p w14:paraId="53D7F9DA" w14:textId="77777777" w:rsidR="00E303E9" w:rsidRPr="00D946BA" w:rsidRDefault="00E303E9">
            <w:pPr>
              <w:pStyle w:val="Heading2"/>
              <w:jc w:val="left"/>
              <w:rPr>
                <w:rFonts w:ascii="Arial" w:hAnsi="Arial" w:cs="Arial"/>
                <w:lang w:val="en-GB"/>
              </w:rPr>
            </w:pPr>
            <w:r w:rsidRPr="00D946BA">
              <w:rPr>
                <w:rFonts w:ascii="Arial" w:hAnsi="Arial" w:cs="Arial"/>
                <w:lang w:val="en-GB"/>
              </w:rPr>
              <w:t>Reviewer’s comment</w:t>
            </w:r>
          </w:p>
          <w:p w14:paraId="1F99117D" w14:textId="77777777" w:rsidR="0054621F" w:rsidRPr="00D946BA" w:rsidRDefault="0054621F" w:rsidP="0054621F">
            <w:pPr>
              <w:rPr>
                <w:rFonts w:ascii="Arial" w:hAnsi="Arial" w:cs="Arial"/>
                <w:b/>
                <w:bCs/>
                <w:sz w:val="20"/>
                <w:szCs w:val="20"/>
              </w:rPr>
            </w:pPr>
            <w:r w:rsidRPr="00D946BA">
              <w:rPr>
                <w:rFonts w:ascii="Arial" w:hAnsi="Arial" w:cs="Arial"/>
                <w:b/>
                <w:bCs/>
                <w:sz w:val="20"/>
                <w:szCs w:val="20"/>
                <w:highlight w:val="yellow"/>
              </w:rPr>
              <w:t>Artificial Intelligence (AI) generated or assisted review comments are strictly prohibited during peer review.</w:t>
            </w:r>
          </w:p>
          <w:p w14:paraId="4E40B476" w14:textId="77777777" w:rsidR="0054621F" w:rsidRPr="00D946BA" w:rsidRDefault="0054621F" w:rsidP="0054621F">
            <w:pPr>
              <w:rPr>
                <w:rFonts w:ascii="Arial" w:hAnsi="Arial" w:cs="Arial"/>
                <w:sz w:val="20"/>
                <w:szCs w:val="20"/>
                <w:lang w:val="en-GB"/>
              </w:rPr>
            </w:pPr>
          </w:p>
        </w:tc>
        <w:tc>
          <w:tcPr>
            <w:tcW w:w="1523" w:type="pct"/>
          </w:tcPr>
          <w:p w14:paraId="2357FAB8" w14:textId="77777777" w:rsidR="00496C39" w:rsidRPr="00D946BA" w:rsidRDefault="00496C39" w:rsidP="00496C39">
            <w:pPr>
              <w:spacing w:after="160" w:line="254" w:lineRule="auto"/>
              <w:rPr>
                <w:rFonts w:ascii="Arial" w:eastAsia="Calibri" w:hAnsi="Arial" w:cs="Arial"/>
                <w:kern w:val="2"/>
                <w:sz w:val="20"/>
                <w:szCs w:val="20"/>
                <w:lang w:val="en-IN"/>
              </w:rPr>
            </w:pPr>
            <w:r w:rsidRPr="00D946BA">
              <w:rPr>
                <w:rFonts w:ascii="Arial" w:eastAsia="Calibri" w:hAnsi="Arial" w:cs="Arial"/>
                <w:b/>
                <w:kern w:val="2"/>
                <w:sz w:val="20"/>
                <w:szCs w:val="20"/>
                <w:lang w:val="en-IN"/>
              </w:rPr>
              <w:t>Author’s Feedback</w:t>
            </w:r>
            <w:r w:rsidRPr="00D946BA">
              <w:rPr>
                <w:rFonts w:ascii="Arial" w:eastAsia="Calibri" w:hAnsi="Arial" w:cs="Arial"/>
                <w:kern w:val="2"/>
                <w:sz w:val="20"/>
                <w:szCs w:val="20"/>
                <w:lang w:val="en-IN"/>
              </w:rPr>
              <w:t xml:space="preserve"> (It is mandatory that authors should write his/her feedback here)</w:t>
            </w:r>
          </w:p>
          <w:p w14:paraId="013A353F" w14:textId="77777777" w:rsidR="00E303E9" w:rsidRPr="00D946BA" w:rsidRDefault="00E303E9">
            <w:pPr>
              <w:pStyle w:val="Heading2"/>
              <w:jc w:val="left"/>
              <w:rPr>
                <w:rFonts w:ascii="Arial" w:hAnsi="Arial" w:cs="Arial"/>
                <w:b w:val="0"/>
                <w:lang w:val="en-GB"/>
              </w:rPr>
            </w:pPr>
          </w:p>
        </w:tc>
      </w:tr>
      <w:tr w:rsidR="00E303E9" w:rsidRPr="00D946BA" w14:paraId="1144A60E" w14:textId="77777777">
        <w:trPr>
          <w:trHeight w:val="1264"/>
        </w:trPr>
        <w:tc>
          <w:tcPr>
            <w:tcW w:w="1265" w:type="pct"/>
            <w:noWrap/>
          </w:tcPr>
          <w:p w14:paraId="35BFD90E" w14:textId="77777777" w:rsidR="00E303E9" w:rsidRPr="00D946BA" w:rsidRDefault="00E303E9">
            <w:pPr>
              <w:ind w:left="360"/>
              <w:rPr>
                <w:rFonts w:ascii="Arial" w:hAnsi="Arial" w:cs="Arial"/>
                <w:b/>
                <w:bCs/>
                <w:sz w:val="20"/>
                <w:szCs w:val="20"/>
                <w:lang w:val="en-GB"/>
              </w:rPr>
            </w:pPr>
            <w:r w:rsidRPr="00D946B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BF6BEF9" w14:textId="77777777" w:rsidR="00E303E9" w:rsidRPr="00D946BA" w:rsidRDefault="00E303E9">
            <w:pPr>
              <w:ind w:left="360"/>
              <w:rPr>
                <w:rFonts w:ascii="Arial" w:eastAsia="MS Mincho" w:hAnsi="Arial" w:cs="Arial"/>
                <w:b/>
                <w:bCs/>
                <w:sz w:val="20"/>
                <w:szCs w:val="20"/>
                <w:lang w:val="en-GB"/>
              </w:rPr>
            </w:pPr>
          </w:p>
        </w:tc>
        <w:tc>
          <w:tcPr>
            <w:tcW w:w="2212" w:type="pct"/>
          </w:tcPr>
          <w:p w14:paraId="6409202F" w14:textId="48A82C21" w:rsidR="00E303E9" w:rsidRPr="00D946BA" w:rsidRDefault="00727E63">
            <w:pPr>
              <w:pStyle w:val="ListParagraph"/>
              <w:ind w:left="0"/>
              <w:rPr>
                <w:rFonts w:ascii="Arial" w:hAnsi="Arial" w:cs="Arial"/>
                <w:b/>
                <w:bCs/>
                <w:sz w:val="20"/>
                <w:szCs w:val="20"/>
                <w:lang w:val="en-GB"/>
              </w:rPr>
            </w:pPr>
            <w:r w:rsidRPr="00D946BA">
              <w:rPr>
                <w:rFonts w:ascii="Arial" w:hAnsi="Arial" w:cs="Arial"/>
                <w:b/>
                <w:bCs/>
                <w:sz w:val="20"/>
                <w:szCs w:val="20"/>
                <w:lang w:val="en-GB"/>
              </w:rPr>
              <w:t>Biogas represents a sustainable energy source and is an alternative to fossil fuels. It has the potential to meet future energy needs. Presently, there is significant interest among researchers in biogas production. More studies on renewable energy sources are necessary to address climate change.</w:t>
            </w:r>
          </w:p>
        </w:tc>
        <w:tc>
          <w:tcPr>
            <w:tcW w:w="1523" w:type="pct"/>
          </w:tcPr>
          <w:p w14:paraId="4D24A116" w14:textId="233C2CD8" w:rsidR="00E303E9" w:rsidRPr="00D946BA" w:rsidRDefault="00687876">
            <w:pPr>
              <w:pStyle w:val="Heading2"/>
              <w:jc w:val="left"/>
              <w:rPr>
                <w:rFonts w:ascii="Arial" w:hAnsi="Arial" w:cs="Arial"/>
                <w:b w:val="0"/>
                <w:lang w:val="en-GB"/>
              </w:rPr>
            </w:pPr>
            <w:r w:rsidRPr="00D946BA">
              <w:rPr>
                <w:rFonts w:ascii="Arial" w:hAnsi="Arial" w:cs="Arial"/>
                <w:b w:val="0"/>
                <w:lang w:val="en-GB"/>
              </w:rPr>
              <w:t xml:space="preserve">In a context of energy transition and reduction of dependence on fossil fuels, the recovery of organic waste through biogas production is emerging as a sustainable alternative </w:t>
            </w:r>
            <w:r w:rsidRPr="00D946BA">
              <w:rPr>
                <w:rFonts w:ascii="Arial" w:hAnsi="Arial" w:cs="Arial"/>
              </w:rPr>
              <w:t>(IEA, 2022)</w:t>
            </w:r>
            <w:r w:rsidRPr="00D946BA">
              <w:rPr>
                <w:rFonts w:ascii="Arial" w:hAnsi="Arial" w:cs="Arial"/>
                <w:b w:val="0"/>
                <w:lang w:val="en-GB"/>
              </w:rPr>
              <w:t>.</w:t>
            </w:r>
            <w:r w:rsidR="00A1516E" w:rsidRPr="00D946BA">
              <w:rPr>
                <w:rFonts w:ascii="Arial" w:hAnsi="Arial" w:cs="Arial"/>
                <w:b w:val="0"/>
                <w:lang w:val="en-GB"/>
              </w:rPr>
              <w:t xml:space="preserve"> The biogas can be used to produce electricity and heat, and it has significant potential in the circular economy and the reduction of greenhouse gas emissions (</w:t>
            </w:r>
            <w:proofErr w:type="spellStart"/>
            <w:r w:rsidR="00A1516E" w:rsidRPr="00D946BA">
              <w:rPr>
                <w:rFonts w:ascii="Arial" w:hAnsi="Arial" w:cs="Arial"/>
                <w:bCs w:val="0"/>
                <w:lang w:val="en-GB"/>
              </w:rPr>
              <w:t>Angelidaki</w:t>
            </w:r>
            <w:proofErr w:type="spellEnd"/>
            <w:r w:rsidR="00A1516E" w:rsidRPr="00D946BA">
              <w:rPr>
                <w:rFonts w:ascii="Arial" w:hAnsi="Arial" w:cs="Arial"/>
                <w:bCs w:val="0"/>
                <w:lang w:val="en-GB"/>
              </w:rPr>
              <w:t xml:space="preserve"> et al., 2018</w:t>
            </w:r>
            <w:r w:rsidR="00A1516E" w:rsidRPr="00D946BA">
              <w:rPr>
                <w:rFonts w:ascii="Arial" w:hAnsi="Arial" w:cs="Arial"/>
                <w:b w:val="0"/>
                <w:lang w:val="en-GB"/>
              </w:rPr>
              <w:t>). The integration of biogas meets a dual objective: improving waste management and ensuring sustainable energy production (</w:t>
            </w:r>
            <w:r w:rsidR="00A1516E" w:rsidRPr="00D946BA">
              <w:rPr>
                <w:rFonts w:ascii="Arial" w:hAnsi="Arial" w:cs="Arial"/>
                <w:bCs w:val="0"/>
                <w:lang w:val="en-GB"/>
              </w:rPr>
              <w:t>Holm-Nielsen et al., 2009</w:t>
            </w:r>
            <w:r w:rsidR="00A1516E" w:rsidRPr="00D946BA">
              <w:rPr>
                <w:rFonts w:ascii="Arial" w:hAnsi="Arial" w:cs="Arial"/>
                <w:b w:val="0"/>
                <w:lang w:val="en-GB"/>
              </w:rPr>
              <w:t>). In Africa, biogas provides an alternative to firewood, thus mitigating deforestation and air pollution (</w:t>
            </w:r>
            <w:proofErr w:type="spellStart"/>
            <w:r w:rsidR="00A1516E" w:rsidRPr="00D946BA">
              <w:rPr>
                <w:rFonts w:ascii="Arial" w:hAnsi="Arial" w:cs="Arial"/>
                <w:bCs w:val="0"/>
                <w:lang w:val="en-GB"/>
              </w:rPr>
              <w:t>Kemausuor</w:t>
            </w:r>
            <w:proofErr w:type="spellEnd"/>
            <w:r w:rsidR="00A1516E" w:rsidRPr="00D946BA">
              <w:rPr>
                <w:rFonts w:ascii="Arial" w:hAnsi="Arial" w:cs="Arial"/>
                <w:bCs w:val="0"/>
                <w:lang w:val="en-GB"/>
              </w:rPr>
              <w:t xml:space="preserve"> et al., 2018</w:t>
            </w:r>
            <w:r w:rsidR="00A1516E" w:rsidRPr="00D946BA">
              <w:rPr>
                <w:rFonts w:ascii="Arial" w:hAnsi="Arial" w:cs="Arial"/>
                <w:b w:val="0"/>
                <w:lang w:val="en-GB"/>
              </w:rPr>
              <w:t>).</w:t>
            </w:r>
          </w:p>
        </w:tc>
      </w:tr>
      <w:tr w:rsidR="00E303E9" w:rsidRPr="00D946BA" w14:paraId="20F945B1" w14:textId="77777777" w:rsidTr="00D946BA">
        <w:trPr>
          <w:trHeight w:val="395"/>
        </w:trPr>
        <w:tc>
          <w:tcPr>
            <w:tcW w:w="1265" w:type="pct"/>
            <w:noWrap/>
          </w:tcPr>
          <w:p w14:paraId="11A3317E" w14:textId="77777777" w:rsidR="00E303E9" w:rsidRPr="00D946BA" w:rsidRDefault="00E303E9">
            <w:pPr>
              <w:ind w:left="360"/>
              <w:rPr>
                <w:rFonts w:ascii="Arial" w:hAnsi="Arial" w:cs="Arial"/>
                <w:b/>
                <w:bCs/>
                <w:sz w:val="20"/>
                <w:szCs w:val="20"/>
                <w:lang w:val="en-GB"/>
              </w:rPr>
            </w:pPr>
            <w:r w:rsidRPr="00D946BA">
              <w:rPr>
                <w:rFonts w:ascii="Arial" w:hAnsi="Arial" w:cs="Arial"/>
                <w:b/>
                <w:bCs/>
                <w:sz w:val="20"/>
                <w:szCs w:val="20"/>
                <w:lang w:val="en-GB"/>
              </w:rPr>
              <w:t>Is the title of the article suitable?</w:t>
            </w:r>
          </w:p>
          <w:p w14:paraId="3CAE7069" w14:textId="77777777" w:rsidR="00E303E9" w:rsidRPr="00D946BA" w:rsidRDefault="00E303E9">
            <w:pPr>
              <w:ind w:left="360"/>
              <w:rPr>
                <w:rFonts w:ascii="Arial" w:hAnsi="Arial" w:cs="Arial"/>
                <w:b/>
                <w:bCs/>
                <w:sz w:val="20"/>
                <w:szCs w:val="20"/>
                <w:lang w:val="en-GB"/>
              </w:rPr>
            </w:pPr>
            <w:r w:rsidRPr="00D946BA">
              <w:rPr>
                <w:rFonts w:ascii="Arial" w:hAnsi="Arial" w:cs="Arial"/>
                <w:b/>
                <w:bCs/>
                <w:sz w:val="20"/>
                <w:szCs w:val="20"/>
                <w:lang w:val="en-GB"/>
              </w:rPr>
              <w:t>(If not please suggest an alternative title)</w:t>
            </w:r>
          </w:p>
          <w:p w14:paraId="0B1B4A7C" w14:textId="77777777" w:rsidR="00E303E9" w:rsidRPr="00D946BA" w:rsidRDefault="00E303E9">
            <w:pPr>
              <w:pStyle w:val="Heading2"/>
              <w:jc w:val="left"/>
              <w:rPr>
                <w:rFonts w:ascii="Arial" w:hAnsi="Arial" w:cs="Arial"/>
                <w:u w:val="single"/>
                <w:lang w:val="en-GB"/>
              </w:rPr>
            </w:pPr>
          </w:p>
        </w:tc>
        <w:tc>
          <w:tcPr>
            <w:tcW w:w="2212" w:type="pct"/>
          </w:tcPr>
          <w:p w14:paraId="31051E76" w14:textId="2835423B" w:rsidR="00E303E9" w:rsidRPr="00D946BA" w:rsidRDefault="00727E63">
            <w:pPr>
              <w:ind w:left="360"/>
              <w:rPr>
                <w:rFonts w:ascii="Arial" w:hAnsi="Arial" w:cs="Arial"/>
                <w:b/>
                <w:bCs/>
                <w:sz w:val="20"/>
                <w:szCs w:val="20"/>
                <w:lang w:val="en-GB"/>
              </w:rPr>
            </w:pPr>
            <w:r w:rsidRPr="00D946BA">
              <w:rPr>
                <w:rFonts w:ascii="Arial" w:hAnsi="Arial" w:cs="Arial"/>
                <w:b/>
                <w:bCs/>
                <w:sz w:val="20"/>
                <w:szCs w:val="20"/>
                <w:lang w:val="en-GB"/>
              </w:rPr>
              <w:t>Title of the manuscript is ok.</w:t>
            </w:r>
          </w:p>
        </w:tc>
        <w:tc>
          <w:tcPr>
            <w:tcW w:w="1523" w:type="pct"/>
          </w:tcPr>
          <w:p w14:paraId="2C6E5D2D" w14:textId="2B790CBA" w:rsidR="00E303E9" w:rsidRPr="00D946BA" w:rsidRDefault="008D52F5">
            <w:pPr>
              <w:pStyle w:val="Heading2"/>
              <w:jc w:val="left"/>
              <w:rPr>
                <w:rFonts w:ascii="Arial" w:hAnsi="Arial" w:cs="Arial"/>
                <w:b w:val="0"/>
                <w:lang w:val="en-GB"/>
              </w:rPr>
            </w:pPr>
            <w:r w:rsidRPr="00D946BA">
              <w:rPr>
                <w:rFonts w:ascii="Arial" w:hAnsi="Arial" w:cs="Arial"/>
                <w:b w:val="0"/>
                <w:lang w:val="en-GB"/>
              </w:rPr>
              <w:t>Yes, the title of the manuscript is ok.</w:t>
            </w:r>
          </w:p>
        </w:tc>
      </w:tr>
      <w:tr w:rsidR="00E303E9" w:rsidRPr="00D946BA" w14:paraId="7BA043C6" w14:textId="77777777" w:rsidTr="00D946BA">
        <w:trPr>
          <w:trHeight w:val="332"/>
        </w:trPr>
        <w:tc>
          <w:tcPr>
            <w:tcW w:w="1265" w:type="pct"/>
            <w:noWrap/>
          </w:tcPr>
          <w:p w14:paraId="15F34F93" w14:textId="77777777" w:rsidR="00E303E9" w:rsidRPr="00D946BA" w:rsidRDefault="00E303E9">
            <w:pPr>
              <w:pStyle w:val="Heading2"/>
              <w:ind w:left="360"/>
              <w:jc w:val="left"/>
              <w:rPr>
                <w:rFonts w:ascii="Arial" w:hAnsi="Arial" w:cs="Arial"/>
                <w:lang w:val="en-GB"/>
              </w:rPr>
            </w:pPr>
            <w:r w:rsidRPr="00D946BA">
              <w:rPr>
                <w:rFonts w:ascii="Arial" w:hAnsi="Arial" w:cs="Arial"/>
                <w:lang w:val="en-GB"/>
              </w:rPr>
              <w:t>Is the abstract of the article comprehensive? Do you suggest the addition (or deletion) of some points in this section? Please write your suggestions here.</w:t>
            </w:r>
          </w:p>
          <w:p w14:paraId="32407DB0" w14:textId="77777777" w:rsidR="00E303E9" w:rsidRPr="00D946BA" w:rsidRDefault="00E303E9">
            <w:pPr>
              <w:pStyle w:val="Heading2"/>
              <w:jc w:val="left"/>
              <w:rPr>
                <w:rFonts w:ascii="Arial" w:hAnsi="Arial" w:cs="Arial"/>
                <w:u w:val="single"/>
                <w:lang w:val="en-GB"/>
              </w:rPr>
            </w:pPr>
          </w:p>
        </w:tc>
        <w:tc>
          <w:tcPr>
            <w:tcW w:w="2212" w:type="pct"/>
          </w:tcPr>
          <w:p w14:paraId="6F22A71F" w14:textId="157727A3" w:rsidR="00E303E9" w:rsidRPr="00D946BA" w:rsidRDefault="00727E63" w:rsidP="00727E63">
            <w:pPr>
              <w:rPr>
                <w:rFonts w:ascii="Arial" w:hAnsi="Arial" w:cs="Arial"/>
                <w:b/>
                <w:bCs/>
                <w:sz w:val="20"/>
                <w:szCs w:val="20"/>
                <w:lang w:val="en-GB"/>
              </w:rPr>
            </w:pPr>
            <w:r w:rsidRPr="00D946BA">
              <w:rPr>
                <w:rFonts w:ascii="Arial" w:hAnsi="Arial" w:cs="Arial"/>
                <w:b/>
                <w:bCs/>
                <w:sz w:val="20"/>
                <w:szCs w:val="20"/>
                <w:lang w:val="en-GB"/>
              </w:rPr>
              <w:t>Information in the abstract is good enough.</w:t>
            </w:r>
          </w:p>
        </w:tc>
        <w:tc>
          <w:tcPr>
            <w:tcW w:w="1523" w:type="pct"/>
          </w:tcPr>
          <w:p w14:paraId="1F723677" w14:textId="5CFB404E" w:rsidR="00E303E9" w:rsidRPr="00D946BA" w:rsidRDefault="00607CD2">
            <w:pPr>
              <w:pStyle w:val="Heading2"/>
              <w:jc w:val="left"/>
              <w:rPr>
                <w:rFonts w:ascii="Arial" w:hAnsi="Arial" w:cs="Arial"/>
                <w:b w:val="0"/>
                <w:lang w:val="en-GB"/>
              </w:rPr>
            </w:pPr>
            <w:r w:rsidRPr="00D946BA">
              <w:rPr>
                <w:rFonts w:ascii="Arial" w:hAnsi="Arial" w:cs="Arial"/>
                <w:b w:val="0"/>
                <w:lang w:val="en-GB"/>
              </w:rPr>
              <w:t>Yes, the abstract of the article is comprehensive.</w:t>
            </w:r>
          </w:p>
        </w:tc>
      </w:tr>
      <w:tr w:rsidR="00E303E9" w:rsidRPr="00D946BA" w14:paraId="0F19FA6C" w14:textId="77777777">
        <w:trPr>
          <w:trHeight w:val="704"/>
        </w:trPr>
        <w:tc>
          <w:tcPr>
            <w:tcW w:w="1265" w:type="pct"/>
            <w:noWrap/>
          </w:tcPr>
          <w:p w14:paraId="4E550D3F" w14:textId="77777777" w:rsidR="00E303E9" w:rsidRPr="00D946BA" w:rsidRDefault="00E303E9">
            <w:pPr>
              <w:pStyle w:val="Heading2"/>
              <w:ind w:left="360"/>
              <w:jc w:val="left"/>
              <w:rPr>
                <w:rFonts w:ascii="Arial" w:hAnsi="Arial" w:cs="Arial"/>
                <w:b w:val="0"/>
                <w:bCs w:val="0"/>
                <w:u w:val="single"/>
                <w:lang w:val="en-GB"/>
              </w:rPr>
            </w:pPr>
            <w:r w:rsidRPr="00D946BA">
              <w:rPr>
                <w:rFonts w:ascii="Arial" w:hAnsi="Arial" w:cs="Arial"/>
                <w:lang w:val="en-GB"/>
              </w:rPr>
              <w:t>Is the manuscript scientifically, correct? Please write here.</w:t>
            </w:r>
          </w:p>
        </w:tc>
        <w:tc>
          <w:tcPr>
            <w:tcW w:w="2212" w:type="pct"/>
          </w:tcPr>
          <w:p w14:paraId="2FEA0FB7" w14:textId="43FEBF4E" w:rsidR="00E303E9" w:rsidRPr="00D946BA" w:rsidRDefault="00727E63">
            <w:pPr>
              <w:pStyle w:val="ListParagraph"/>
              <w:ind w:left="0"/>
              <w:rPr>
                <w:rFonts w:ascii="Arial" w:hAnsi="Arial" w:cs="Arial"/>
                <w:bCs/>
                <w:sz w:val="20"/>
                <w:szCs w:val="20"/>
                <w:lang w:val="en-GB"/>
              </w:rPr>
            </w:pPr>
            <w:r w:rsidRPr="00D946BA">
              <w:rPr>
                <w:rFonts w:ascii="Arial" w:hAnsi="Arial" w:cs="Arial"/>
                <w:bCs/>
                <w:sz w:val="20"/>
                <w:szCs w:val="20"/>
                <w:lang w:val="en-GB"/>
              </w:rPr>
              <w:t>Not 100 %, but up to some extent.</w:t>
            </w:r>
          </w:p>
        </w:tc>
        <w:tc>
          <w:tcPr>
            <w:tcW w:w="1523" w:type="pct"/>
          </w:tcPr>
          <w:p w14:paraId="3E07F23A" w14:textId="77777777" w:rsidR="00E303E9" w:rsidRPr="00D946BA" w:rsidRDefault="00607CD2">
            <w:pPr>
              <w:pStyle w:val="Heading2"/>
              <w:jc w:val="left"/>
              <w:rPr>
                <w:rFonts w:ascii="Arial" w:hAnsi="Arial" w:cs="Arial"/>
                <w:b w:val="0"/>
                <w:lang w:val="en-GB"/>
              </w:rPr>
            </w:pPr>
            <w:r w:rsidRPr="00D946BA">
              <w:rPr>
                <w:rFonts w:ascii="Arial" w:hAnsi="Arial" w:cs="Arial"/>
                <w:b w:val="0"/>
                <w:lang w:val="en-GB"/>
              </w:rPr>
              <w:t>The manuscript is scientifically correct.</w:t>
            </w:r>
          </w:p>
          <w:p w14:paraId="4169B38D" w14:textId="2B46138C" w:rsidR="00607CD2" w:rsidRPr="00D946BA" w:rsidRDefault="00607CD2" w:rsidP="00607CD2">
            <w:pPr>
              <w:rPr>
                <w:rFonts w:ascii="Arial" w:hAnsi="Arial" w:cs="Arial"/>
                <w:sz w:val="20"/>
                <w:szCs w:val="20"/>
                <w:lang w:val="en-GB"/>
              </w:rPr>
            </w:pPr>
            <w:r w:rsidRPr="00D946BA">
              <w:rPr>
                <w:rFonts w:ascii="Arial" w:hAnsi="Arial" w:cs="Arial"/>
                <w:sz w:val="20"/>
                <w:szCs w:val="20"/>
                <w:lang w:val="en-GB"/>
              </w:rPr>
              <w:t>In sub-Saharan Africa, the energy crisis requires a diversification of energy sources. Dependence on wood and charcoal increases deforestation and health impacts linked to air pollution (</w:t>
            </w:r>
            <w:r w:rsidRPr="00D946BA">
              <w:rPr>
                <w:rFonts w:ascii="Arial" w:hAnsi="Arial" w:cs="Arial"/>
                <w:b/>
                <w:bCs/>
                <w:sz w:val="20"/>
                <w:szCs w:val="20"/>
                <w:lang w:val="en-GB"/>
              </w:rPr>
              <w:t>IEA, 2021</w:t>
            </w:r>
            <w:r w:rsidRPr="00D946BA">
              <w:rPr>
                <w:rFonts w:ascii="Arial" w:hAnsi="Arial" w:cs="Arial"/>
                <w:sz w:val="20"/>
                <w:szCs w:val="20"/>
                <w:lang w:val="en-GB"/>
              </w:rPr>
              <w:t>). With an electrification rate of 48% in 2020 (</w:t>
            </w:r>
            <w:r w:rsidRPr="00D946BA">
              <w:rPr>
                <w:rFonts w:ascii="Arial" w:hAnsi="Arial" w:cs="Arial"/>
                <w:b/>
                <w:bCs/>
                <w:sz w:val="20"/>
                <w:szCs w:val="20"/>
                <w:lang w:val="en-GB"/>
              </w:rPr>
              <w:t>World Bank, 2021</w:t>
            </w:r>
            <w:r w:rsidRPr="00D946BA">
              <w:rPr>
                <w:rFonts w:ascii="Arial" w:hAnsi="Arial" w:cs="Arial"/>
                <w:sz w:val="20"/>
                <w:szCs w:val="20"/>
                <w:lang w:val="en-GB"/>
              </w:rPr>
              <w:t>), biogas represents a solution adapted to rural needs. Furthermore, it recovers local organic waste, reduces greenhouse gas emissions, and improves soil fertility through digestate (</w:t>
            </w:r>
            <w:r w:rsidRPr="00D946BA">
              <w:rPr>
                <w:rFonts w:ascii="Arial" w:hAnsi="Arial" w:cs="Arial"/>
                <w:b/>
                <w:bCs/>
                <w:sz w:val="20"/>
                <w:szCs w:val="20"/>
                <w:lang w:val="en-GB"/>
              </w:rPr>
              <w:t>Mwirigi et al., 2014</w:t>
            </w:r>
            <w:r w:rsidRPr="00D946BA">
              <w:rPr>
                <w:rFonts w:ascii="Arial" w:hAnsi="Arial" w:cs="Arial"/>
                <w:sz w:val="20"/>
                <w:szCs w:val="20"/>
                <w:lang w:val="en-GB"/>
              </w:rPr>
              <w:t>).</w:t>
            </w:r>
          </w:p>
        </w:tc>
      </w:tr>
      <w:tr w:rsidR="00E303E9" w:rsidRPr="00D946BA" w14:paraId="11517DFF" w14:textId="77777777">
        <w:trPr>
          <w:trHeight w:val="703"/>
        </w:trPr>
        <w:tc>
          <w:tcPr>
            <w:tcW w:w="1265" w:type="pct"/>
            <w:noWrap/>
          </w:tcPr>
          <w:p w14:paraId="72A8BEAC" w14:textId="77777777" w:rsidR="00E303E9" w:rsidRPr="00D946BA" w:rsidRDefault="00E303E9">
            <w:pPr>
              <w:ind w:left="360"/>
              <w:rPr>
                <w:rFonts w:ascii="Arial" w:hAnsi="Arial" w:cs="Arial"/>
                <w:b/>
                <w:bCs/>
                <w:sz w:val="20"/>
                <w:szCs w:val="20"/>
                <w:lang w:val="en-GB"/>
              </w:rPr>
            </w:pPr>
            <w:r w:rsidRPr="00D946B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EA7CA97" w14:textId="53DCA0F0" w:rsidR="00E303E9" w:rsidRPr="00D946BA" w:rsidRDefault="00727E63">
            <w:pPr>
              <w:pStyle w:val="ListParagraph"/>
              <w:ind w:left="0"/>
              <w:rPr>
                <w:rFonts w:ascii="Arial" w:hAnsi="Arial" w:cs="Arial"/>
                <w:bCs/>
                <w:sz w:val="20"/>
                <w:szCs w:val="20"/>
                <w:lang w:val="en-GB"/>
              </w:rPr>
            </w:pPr>
            <w:r w:rsidRPr="00D946BA">
              <w:rPr>
                <w:rFonts w:ascii="Arial" w:hAnsi="Arial" w:cs="Arial"/>
                <w:bCs/>
                <w:sz w:val="20"/>
                <w:szCs w:val="20"/>
                <w:lang w:val="en-GB"/>
              </w:rPr>
              <w:t>No, need to add more refence to justify the explanation.</w:t>
            </w:r>
          </w:p>
        </w:tc>
        <w:tc>
          <w:tcPr>
            <w:tcW w:w="1523" w:type="pct"/>
          </w:tcPr>
          <w:p w14:paraId="11C439C6" w14:textId="77777777" w:rsidR="00A63D6A" w:rsidRPr="00D946BA" w:rsidRDefault="00A63D6A" w:rsidP="00A63D6A">
            <w:pPr>
              <w:pStyle w:val="Heading2"/>
              <w:rPr>
                <w:rFonts w:ascii="Arial" w:hAnsi="Arial" w:cs="Arial"/>
                <w:b w:val="0"/>
                <w:bCs w:val="0"/>
                <w:highlight w:val="yellow"/>
                <w:lang w:val="en"/>
              </w:rPr>
            </w:pPr>
          </w:p>
          <w:p w14:paraId="3D020F39" w14:textId="29EDF6A6" w:rsidR="00A63D6A" w:rsidRPr="00D946BA" w:rsidRDefault="00A63D6A" w:rsidP="00A63D6A">
            <w:pPr>
              <w:pStyle w:val="Heading2"/>
              <w:rPr>
                <w:rFonts w:ascii="Arial" w:hAnsi="Arial" w:cs="Arial"/>
                <w:b w:val="0"/>
                <w:bCs w:val="0"/>
              </w:rPr>
            </w:pPr>
            <w:r w:rsidRPr="00D946BA">
              <w:rPr>
                <w:rFonts w:ascii="Arial" w:hAnsi="Arial" w:cs="Arial"/>
                <w:b w:val="0"/>
                <w:bCs w:val="0"/>
                <w:lang w:val="en"/>
              </w:rPr>
              <w:t>Yes, the references are sufficient and recent</w:t>
            </w:r>
          </w:p>
          <w:p w14:paraId="1613D14F" w14:textId="77777777" w:rsidR="00E303E9" w:rsidRPr="00D946BA" w:rsidRDefault="00E303E9">
            <w:pPr>
              <w:pStyle w:val="Heading2"/>
              <w:jc w:val="left"/>
              <w:rPr>
                <w:rFonts w:ascii="Arial" w:hAnsi="Arial" w:cs="Arial"/>
                <w:b w:val="0"/>
                <w:bCs w:val="0"/>
                <w:highlight w:val="yellow"/>
                <w:lang w:val="en-GB"/>
              </w:rPr>
            </w:pPr>
          </w:p>
        </w:tc>
      </w:tr>
      <w:tr w:rsidR="00E303E9" w:rsidRPr="00D946BA" w14:paraId="633C1E26" w14:textId="77777777">
        <w:trPr>
          <w:trHeight w:val="386"/>
        </w:trPr>
        <w:tc>
          <w:tcPr>
            <w:tcW w:w="1265" w:type="pct"/>
            <w:noWrap/>
          </w:tcPr>
          <w:p w14:paraId="7E5B5F3F" w14:textId="77777777" w:rsidR="00E303E9" w:rsidRPr="00D946BA" w:rsidRDefault="00E303E9">
            <w:pPr>
              <w:pStyle w:val="Heading2"/>
              <w:ind w:left="360"/>
              <w:jc w:val="left"/>
              <w:rPr>
                <w:rFonts w:ascii="Arial" w:hAnsi="Arial" w:cs="Arial"/>
                <w:bCs w:val="0"/>
                <w:lang w:val="en-GB"/>
              </w:rPr>
            </w:pPr>
            <w:r w:rsidRPr="00D946BA">
              <w:rPr>
                <w:rFonts w:ascii="Arial" w:hAnsi="Arial" w:cs="Arial"/>
                <w:bCs w:val="0"/>
                <w:lang w:val="en-GB"/>
              </w:rPr>
              <w:lastRenderedPageBreak/>
              <w:t>Is the language/English quality of the article suitable for scholarly communications?</w:t>
            </w:r>
          </w:p>
          <w:p w14:paraId="1261FC42" w14:textId="77777777" w:rsidR="00E303E9" w:rsidRPr="00D946BA" w:rsidRDefault="00E303E9">
            <w:pPr>
              <w:rPr>
                <w:rFonts w:ascii="Arial" w:hAnsi="Arial" w:cs="Arial"/>
                <w:sz w:val="20"/>
                <w:szCs w:val="20"/>
                <w:lang w:val="en-GB"/>
              </w:rPr>
            </w:pPr>
          </w:p>
        </w:tc>
        <w:tc>
          <w:tcPr>
            <w:tcW w:w="2212" w:type="pct"/>
          </w:tcPr>
          <w:p w14:paraId="541739EE" w14:textId="6411D02D" w:rsidR="00E303E9" w:rsidRPr="00D946BA" w:rsidRDefault="00BC58BC">
            <w:pPr>
              <w:rPr>
                <w:rFonts w:ascii="Arial" w:hAnsi="Arial" w:cs="Arial"/>
                <w:sz w:val="20"/>
                <w:szCs w:val="20"/>
                <w:lang w:val="en-GB"/>
              </w:rPr>
            </w:pPr>
            <w:r w:rsidRPr="00D946BA">
              <w:rPr>
                <w:rFonts w:ascii="Arial" w:hAnsi="Arial" w:cs="Arial"/>
                <w:sz w:val="20"/>
                <w:szCs w:val="20"/>
                <w:lang w:val="en-GB"/>
              </w:rPr>
              <w:t xml:space="preserve">No, need to improve </w:t>
            </w:r>
          </w:p>
        </w:tc>
        <w:tc>
          <w:tcPr>
            <w:tcW w:w="1523" w:type="pct"/>
          </w:tcPr>
          <w:p w14:paraId="1A164404" w14:textId="75C5B05A" w:rsidR="00E303E9" w:rsidRPr="00D946BA" w:rsidRDefault="0079649D">
            <w:pPr>
              <w:rPr>
                <w:rFonts w:ascii="Arial" w:hAnsi="Arial" w:cs="Arial"/>
                <w:sz w:val="20"/>
                <w:szCs w:val="20"/>
                <w:lang w:val="en-GB"/>
              </w:rPr>
            </w:pPr>
            <w:r w:rsidRPr="00D946BA">
              <w:rPr>
                <w:rFonts w:ascii="Arial" w:hAnsi="Arial" w:cs="Arial"/>
                <w:sz w:val="20"/>
                <w:szCs w:val="20"/>
                <w:lang w:val="en-GB"/>
              </w:rPr>
              <w:t>Ok done.</w:t>
            </w:r>
          </w:p>
        </w:tc>
      </w:tr>
      <w:tr w:rsidR="00E303E9" w:rsidRPr="00D946BA" w14:paraId="282586DB" w14:textId="77777777">
        <w:trPr>
          <w:trHeight w:val="1178"/>
        </w:trPr>
        <w:tc>
          <w:tcPr>
            <w:tcW w:w="1265" w:type="pct"/>
            <w:noWrap/>
          </w:tcPr>
          <w:p w14:paraId="145D89B3" w14:textId="77777777" w:rsidR="00E303E9" w:rsidRPr="00D946BA" w:rsidRDefault="00E303E9">
            <w:pPr>
              <w:pStyle w:val="Heading2"/>
              <w:jc w:val="left"/>
              <w:rPr>
                <w:rFonts w:ascii="Arial" w:hAnsi="Arial" w:cs="Arial"/>
                <w:b w:val="0"/>
                <w:bCs w:val="0"/>
                <w:lang w:val="en-GB"/>
              </w:rPr>
            </w:pPr>
            <w:r w:rsidRPr="00D946BA">
              <w:rPr>
                <w:rFonts w:ascii="Arial" w:hAnsi="Arial" w:cs="Arial"/>
                <w:bCs w:val="0"/>
                <w:u w:val="single"/>
                <w:lang w:val="en-GB"/>
              </w:rPr>
              <w:t>Optional/General</w:t>
            </w:r>
            <w:r w:rsidRPr="00D946BA">
              <w:rPr>
                <w:rFonts w:ascii="Arial" w:hAnsi="Arial" w:cs="Arial"/>
                <w:bCs w:val="0"/>
                <w:lang w:val="en-GB"/>
              </w:rPr>
              <w:t xml:space="preserve"> </w:t>
            </w:r>
            <w:r w:rsidRPr="00D946BA">
              <w:rPr>
                <w:rFonts w:ascii="Arial" w:hAnsi="Arial" w:cs="Arial"/>
                <w:b w:val="0"/>
                <w:bCs w:val="0"/>
                <w:lang w:val="en-GB"/>
              </w:rPr>
              <w:t>comments</w:t>
            </w:r>
          </w:p>
          <w:p w14:paraId="63784F19" w14:textId="77777777" w:rsidR="00E303E9" w:rsidRPr="00D946BA" w:rsidRDefault="00E303E9">
            <w:pPr>
              <w:pStyle w:val="Heading2"/>
              <w:jc w:val="left"/>
              <w:rPr>
                <w:rFonts w:ascii="Arial" w:hAnsi="Arial" w:cs="Arial"/>
                <w:b w:val="0"/>
                <w:lang w:val="en-GB"/>
              </w:rPr>
            </w:pPr>
          </w:p>
        </w:tc>
        <w:tc>
          <w:tcPr>
            <w:tcW w:w="2212" w:type="pct"/>
          </w:tcPr>
          <w:p w14:paraId="6DDB9F30" w14:textId="77777777" w:rsidR="00BC58BC" w:rsidRPr="00D946BA" w:rsidRDefault="00BC58BC" w:rsidP="00BC58BC">
            <w:pPr>
              <w:pStyle w:val="NormalWeb"/>
              <w:rPr>
                <w:rFonts w:ascii="Arial" w:hAnsi="Arial" w:cs="Arial"/>
                <w:b/>
                <w:sz w:val="20"/>
                <w:szCs w:val="20"/>
                <w:lang w:val="en-GB"/>
              </w:rPr>
            </w:pPr>
            <w:r w:rsidRPr="00D946BA">
              <w:rPr>
                <w:rFonts w:ascii="Arial" w:hAnsi="Arial" w:cs="Arial"/>
                <w:b/>
                <w:sz w:val="20"/>
                <w:szCs w:val="20"/>
                <w:lang w:val="en-GB"/>
              </w:rPr>
              <w:t>Comments to Athor,</w:t>
            </w:r>
          </w:p>
          <w:p w14:paraId="1D76EAAD" w14:textId="65A804ED" w:rsidR="00BC58BC" w:rsidRPr="00D946BA" w:rsidRDefault="00BC58BC" w:rsidP="006F2388">
            <w:pPr>
              <w:pStyle w:val="NormalWeb"/>
              <w:numPr>
                <w:ilvl w:val="0"/>
                <w:numId w:val="14"/>
              </w:numPr>
              <w:rPr>
                <w:rFonts w:ascii="Arial" w:hAnsi="Arial" w:cs="Arial"/>
                <w:b/>
                <w:sz w:val="20"/>
                <w:szCs w:val="20"/>
                <w:lang w:val="en-GB"/>
              </w:rPr>
            </w:pPr>
            <w:r w:rsidRPr="00D946BA">
              <w:rPr>
                <w:rFonts w:ascii="Arial" w:hAnsi="Arial" w:cs="Arial"/>
                <w:b/>
                <w:sz w:val="20"/>
                <w:szCs w:val="20"/>
                <w:lang w:val="en-GB"/>
              </w:rPr>
              <w:t>The authors utilize a 20-liter digester, estimating the daily production of leaves, stems, or waste materials.</w:t>
            </w:r>
          </w:p>
          <w:p w14:paraId="3AA471EC" w14:textId="01267D58" w:rsidR="00BC58BC" w:rsidRPr="00D946BA" w:rsidRDefault="00BC58BC" w:rsidP="006F2388">
            <w:pPr>
              <w:pStyle w:val="NormalWeb"/>
              <w:numPr>
                <w:ilvl w:val="0"/>
                <w:numId w:val="14"/>
              </w:numPr>
              <w:rPr>
                <w:rFonts w:ascii="Arial" w:hAnsi="Arial" w:cs="Arial"/>
                <w:b/>
                <w:sz w:val="20"/>
                <w:szCs w:val="20"/>
                <w:lang w:val="en-GB"/>
              </w:rPr>
            </w:pPr>
            <w:r w:rsidRPr="00D946BA">
              <w:rPr>
                <w:rFonts w:ascii="Arial" w:hAnsi="Arial" w:cs="Arial"/>
                <w:b/>
                <w:sz w:val="20"/>
                <w:szCs w:val="20"/>
                <w:lang w:val="en-GB"/>
              </w:rPr>
              <w:t>The authors claim that plantain leaves represent a viable and promising energy recovery source through methanization, providing a sustainable alternative to traditional energy sources while aiding in organic waste management. To substantiate this claim, please create a comparative table with other studies.</w:t>
            </w:r>
          </w:p>
          <w:p w14:paraId="51B34BC4" w14:textId="3CA353A3" w:rsidR="00BC58BC" w:rsidRPr="00D946BA" w:rsidRDefault="00BC58BC" w:rsidP="006F2388">
            <w:pPr>
              <w:pStyle w:val="NormalWeb"/>
              <w:numPr>
                <w:ilvl w:val="0"/>
                <w:numId w:val="14"/>
              </w:numPr>
              <w:rPr>
                <w:rFonts w:ascii="Arial" w:hAnsi="Arial" w:cs="Arial"/>
                <w:b/>
                <w:sz w:val="20"/>
                <w:szCs w:val="20"/>
                <w:lang w:val="en-GB"/>
              </w:rPr>
            </w:pPr>
            <w:r w:rsidRPr="00D946BA">
              <w:rPr>
                <w:rFonts w:ascii="Arial" w:hAnsi="Arial" w:cs="Arial"/>
                <w:b/>
                <w:sz w:val="20"/>
                <w:szCs w:val="20"/>
                <w:lang w:val="en-GB"/>
              </w:rPr>
              <w:t xml:space="preserve">What is the rationale for considering plantain leaves as a viable and promising energy source? Have you </w:t>
            </w:r>
            <w:proofErr w:type="spellStart"/>
            <w:r w:rsidRPr="00D946BA">
              <w:rPr>
                <w:rFonts w:ascii="Arial" w:hAnsi="Arial" w:cs="Arial"/>
                <w:b/>
                <w:sz w:val="20"/>
                <w:szCs w:val="20"/>
                <w:lang w:val="en-GB"/>
              </w:rPr>
              <w:t>analyzed</w:t>
            </w:r>
            <w:proofErr w:type="spellEnd"/>
            <w:r w:rsidRPr="00D946BA">
              <w:rPr>
                <w:rFonts w:ascii="Arial" w:hAnsi="Arial" w:cs="Arial"/>
                <w:b/>
                <w:sz w:val="20"/>
                <w:szCs w:val="20"/>
                <w:lang w:val="en-GB"/>
              </w:rPr>
              <w:t xml:space="preserve"> the lignin content in the leaves, stems, etc.?</w:t>
            </w:r>
          </w:p>
          <w:p w14:paraId="666E80A8" w14:textId="60CC76AC" w:rsidR="00BC58BC" w:rsidRPr="00D946BA" w:rsidRDefault="00BC58BC" w:rsidP="006F2388">
            <w:pPr>
              <w:pStyle w:val="NormalWeb"/>
              <w:numPr>
                <w:ilvl w:val="0"/>
                <w:numId w:val="14"/>
              </w:numPr>
              <w:rPr>
                <w:rFonts w:ascii="Arial" w:hAnsi="Arial" w:cs="Arial"/>
                <w:b/>
                <w:sz w:val="20"/>
                <w:szCs w:val="20"/>
                <w:lang w:val="en-GB"/>
              </w:rPr>
            </w:pPr>
            <w:r w:rsidRPr="00D946BA">
              <w:rPr>
                <w:rFonts w:ascii="Arial" w:hAnsi="Arial" w:cs="Arial"/>
                <w:b/>
                <w:sz w:val="20"/>
                <w:szCs w:val="20"/>
                <w:lang w:val="en-GB"/>
              </w:rPr>
              <w:t>Have you assessed the cellulose or sugar content in the plantain leaves, stems, and skins?</w:t>
            </w:r>
          </w:p>
          <w:p w14:paraId="384AA0CC" w14:textId="1EF17D5A" w:rsidR="00BC58BC" w:rsidRPr="00D946BA" w:rsidRDefault="00BC58BC" w:rsidP="006F2388">
            <w:pPr>
              <w:pStyle w:val="NormalWeb"/>
              <w:numPr>
                <w:ilvl w:val="0"/>
                <w:numId w:val="14"/>
              </w:numPr>
              <w:rPr>
                <w:rFonts w:ascii="Arial" w:hAnsi="Arial" w:cs="Arial"/>
                <w:b/>
                <w:sz w:val="20"/>
                <w:szCs w:val="20"/>
                <w:lang w:val="en-GB"/>
              </w:rPr>
            </w:pPr>
            <w:r w:rsidRPr="00D946BA">
              <w:rPr>
                <w:rFonts w:ascii="Arial" w:hAnsi="Arial" w:cs="Arial"/>
                <w:b/>
                <w:sz w:val="20"/>
                <w:szCs w:val="20"/>
                <w:lang w:val="en-GB"/>
              </w:rPr>
              <w:t>The explanation is thorough without this test or number.</w:t>
            </w:r>
          </w:p>
          <w:p w14:paraId="22077DF0" w14:textId="3162A982" w:rsidR="00BC58BC" w:rsidRPr="00D946BA" w:rsidRDefault="00BC58BC" w:rsidP="006F2388">
            <w:pPr>
              <w:pStyle w:val="NormalWeb"/>
              <w:numPr>
                <w:ilvl w:val="0"/>
                <w:numId w:val="14"/>
              </w:numPr>
              <w:rPr>
                <w:rFonts w:ascii="Arial" w:hAnsi="Arial" w:cs="Arial"/>
                <w:b/>
                <w:sz w:val="20"/>
                <w:szCs w:val="20"/>
                <w:lang w:val="en-GB"/>
              </w:rPr>
            </w:pPr>
            <w:r w:rsidRPr="00D946BA">
              <w:rPr>
                <w:rFonts w:ascii="Arial" w:hAnsi="Arial" w:cs="Arial"/>
                <w:b/>
                <w:sz w:val="20"/>
                <w:szCs w:val="20"/>
                <w:lang w:val="en-GB"/>
              </w:rPr>
              <w:t>What is the biogas yield from plantain leaves, stems, and skins?</w:t>
            </w:r>
          </w:p>
          <w:p w14:paraId="14773323" w14:textId="77777777" w:rsidR="00BC58BC" w:rsidRPr="00D946BA" w:rsidRDefault="00BC58BC" w:rsidP="00BC58BC">
            <w:pPr>
              <w:pStyle w:val="NormalWeb"/>
              <w:rPr>
                <w:rFonts w:ascii="Arial" w:hAnsi="Arial" w:cs="Arial"/>
                <w:b/>
                <w:sz w:val="20"/>
                <w:szCs w:val="20"/>
                <w:lang w:val="en-GB"/>
              </w:rPr>
            </w:pPr>
            <w:r w:rsidRPr="00D946BA">
              <w:rPr>
                <w:rFonts w:ascii="Arial" w:hAnsi="Arial" w:cs="Arial"/>
                <w:b/>
                <w:sz w:val="20"/>
                <w:szCs w:val="20"/>
                <w:lang w:val="en-GB"/>
              </w:rPr>
              <w:t>I believe it is essential to enhance the manuscript's quality for publication at this stage. Consider revising the manuscript to meet publication standards.</w:t>
            </w:r>
          </w:p>
          <w:p w14:paraId="197F5F55" w14:textId="77777777" w:rsidR="00E303E9" w:rsidRPr="00D946BA" w:rsidRDefault="00E303E9">
            <w:pPr>
              <w:pStyle w:val="NormalWeb"/>
              <w:spacing w:before="0" w:beforeAutospacing="0" w:after="0" w:afterAutospacing="0"/>
              <w:rPr>
                <w:rFonts w:ascii="Arial" w:hAnsi="Arial" w:cs="Arial"/>
                <w:b/>
                <w:sz w:val="20"/>
                <w:szCs w:val="20"/>
                <w:lang w:val="en-GB"/>
              </w:rPr>
            </w:pPr>
          </w:p>
        </w:tc>
        <w:tc>
          <w:tcPr>
            <w:tcW w:w="1523" w:type="pct"/>
          </w:tcPr>
          <w:p w14:paraId="5DEF664F" w14:textId="3205BE88" w:rsidR="00E303E9" w:rsidRPr="00D946BA" w:rsidRDefault="00E303E9" w:rsidP="00A4438E">
            <w:pPr>
              <w:rPr>
                <w:rFonts w:ascii="Arial" w:hAnsi="Arial" w:cs="Arial"/>
                <w:sz w:val="20"/>
                <w:szCs w:val="20"/>
                <w:lang w:val="en-GB"/>
              </w:rPr>
            </w:pPr>
          </w:p>
          <w:p w14:paraId="563CDDE2" w14:textId="0A10B102" w:rsidR="00257307" w:rsidRPr="00D946BA" w:rsidRDefault="00A4438E" w:rsidP="00EE320D">
            <w:pPr>
              <w:jc w:val="both"/>
              <w:rPr>
                <w:rFonts w:ascii="Arial" w:hAnsi="Arial" w:cs="Arial"/>
                <w:sz w:val="20"/>
                <w:szCs w:val="20"/>
                <w:lang w:val="en-GB"/>
              </w:rPr>
            </w:pPr>
            <w:r w:rsidRPr="00D946BA">
              <w:rPr>
                <w:rFonts w:ascii="Arial" w:hAnsi="Arial" w:cs="Arial"/>
                <w:sz w:val="20"/>
                <w:szCs w:val="20"/>
                <w:lang w:val="en-GB"/>
              </w:rPr>
              <w:t>1.</w:t>
            </w:r>
          </w:p>
          <w:p w14:paraId="72966B99" w14:textId="0C3FC3E0" w:rsidR="00257307" w:rsidRPr="00D946BA" w:rsidRDefault="008E6B3D" w:rsidP="00EE320D">
            <w:pPr>
              <w:jc w:val="both"/>
              <w:rPr>
                <w:rFonts w:ascii="Arial" w:hAnsi="Arial" w:cs="Arial"/>
                <w:sz w:val="20"/>
                <w:szCs w:val="20"/>
                <w:lang w:val="en-GB"/>
              </w:rPr>
            </w:pPr>
            <w:r w:rsidRPr="00D946BA">
              <w:rPr>
                <w:rFonts w:ascii="Arial" w:hAnsi="Arial" w:cs="Arial"/>
                <w:sz w:val="20"/>
                <w:szCs w:val="20"/>
                <w:lang w:val="en-GB"/>
              </w:rPr>
              <w:t>2</w:t>
            </w:r>
            <w:r w:rsidR="00EB342B" w:rsidRPr="00D946BA">
              <w:rPr>
                <w:rFonts w:ascii="Arial" w:hAnsi="Arial" w:cs="Arial"/>
                <w:sz w:val="20"/>
                <w:szCs w:val="20"/>
                <w:lang w:val="en-GB"/>
              </w:rPr>
              <w:t xml:space="preserve"> Ok done</w:t>
            </w:r>
          </w:p>
          <w:p w14:paraId="51002F7F" w14:textId="77777777" w:rsidR="00EB342B" w:rsidRPr="00D946BA" w:rsidRDefault="00EB342B" w:rsidP="00EE320D">
            <w:pPr>
              <w:jc w:val="both"/>
              <w:rPr>
                <w:rFonts w:ascii="Arial" w:hAnsi="Arial" w:cs="Arial"/>
                <w:sz w:val="20"/>
                <w:szCs w:val="20"/>
                <w:lang w:val="fr-FR"/>
              </w:rPr>
            </w:pPr>
            <w:r w:rsidRPr="00D946BA">
              <w:rPr>
                <w:rFonts w:ascii="Arial" w:hAnsi="Arial" w:cs="Arial"/>
                <w:sz w:val="20"/>
                <w:szCs w:val="20"/>
                <w:lang w:val="en"/>
              </w:rPr>
              <w:t>Thank you for your contribution</w:t>
            </w:r>
          </w:p>
          <w:p w14:paraId="1E0F2BCC" w14:textId="77777777" w:rsidR="00257307" w:rsidRPr="00D946BA" w:rsidRDefault="00257307" w:rsidP="00EE320D">
            <w:pPr>
              <w:jc w:val="both"/>
              <w:rPr>
                <w:rFonts w:ascii="Arial" w:hAnsi="Arial" w:cs="Arial"/>
                <w:sz w:val="20"/>
                <w:szCs w:val="20"/>
                <w:lang w:val="en-GB"/>
              </w:rPr>
            </w:pPr>
          </w:p>
          <w:p w14:paraId="2F7647D1" w14:textId="5D87534A" w:rsidR="00257307" w:rsidRPr="00D946BA" w:rsidRDefault="008E6B3D" w:rsidP="00EE320D">
            <w:pPr>
              <w:jc w:val="both"/>
              <w:rPr>
                <w:rFonts w:ascii="Arial" w:hAnsi="Arial" w:cs="Arial"/>
                <w:bCs/>
                <w:sz w:val="20"/>
                <w:szCs w:val="20"/>
                <w:lang w:eastAsia="fr-FR"/>
              </w:rPr>
            </w:pPr>
            <w:r w:rsidRPr="00D946BA">
              <w:rPr>
                <w:rFonts w:ascii="Arial" w:hAnsi="Arial" w:cs="Arial"/>
                <w:sz w:val="20"/>
                <w:szCs w:val="20"/>
                <w:lang w:val="en-GB"/>
              </w:rPr>
              <w:t>3</w:t>
            </w:r>
            <w:r w:rsidR="00A4438E" w:rsidRPr="00D946BA">
              <w:rPr>
                <w:rFonts w:ascii="Arial" w:hAnsi="Arial" w:cs="Arial"/>
                <w:sz w:val="20"/>
                <w:szCs w:val="20"/>
                <w:lang w:val="en-GB"/>
              </w:rPr>
              <w:t xml:space="preserve"> </w:t>
            </w:r>
            <w:r w:rsidR="00EB342B" w:rsidRPr="00D946BA">
              <w:rPr>
                <w:rFonts w:ascii="Arial" w:hAnsi="Arial" w:cs="Arial"/>
                <w:bCs/>
                <w:sz w:val="20"/>
                <w:szCs w:val="20"/>
                <w:lang w:val="en-GB"/>
              </w:rPr>
              <w:t>The leaf of plantain are considered a viable and promising energy source because they represent more than 90% of the biomass of banana plants.</w:t>
            </w:r>
          </w:p>
          <w:p w14:paraId="090AA248" w14:textId="1BDF5192" w:rsidR="00BA2488" w:rsidRPr="00D946BA" w:rsidRDefault="00A4438E" w:rsidP="00EE320D">
            <w:pPr>
              <w:jc w:val="both"/>
              <w:rPr>
                <w:rFonts w:ascii="Arial" w:hAnsi="Arial" w:cs="Arial"/>
                <w:sz w:val="20"/>
                <w:szCs w:val="20"/>
              </w:rPr>
            </w:pPr>
            <w:r w:rsidRPr="00D946BA">
              <w:rPr>
                <w:rFonts w:ascii="Arial" w:hAnsi="Arial" w:cs="Arial"/>
                <w:sz w:val="20"/>
                <w:szCs w:val="20"/>
              </w:rPr>
              <w:t>Moreover, the leaf have the highest content</w:t>
            </w:r>
          </w:p>
          <w:p w14:paraId="608C3F4B" w14:textId="0937062A" w:rsidR="00A4438E" w:rsidRPr="00D946BA" w:rsidRDefault="00BA2488" w:rsidP="00EE320D">
            <w:pPr>
              <w:jc w:val="both"/>
              <w:rPr>
                <w:rFonts w:ascii="Arial" w:hAnsi="Arial" w:cs="Arial"/>
                <w:sz w:val="20"/>
                <w:szCs w:val="20"/>
                <w:lang w:val="fr-FR"/>
              </w:rPr>
            </w:pPr>
            <w:r w:rsidRPr="00D946BA">
              <w:rPr>
                <w:rFonts w:ascii="Arial" w:hAnsi="Arial" w:cs="Arial"/>
                <w:sz w:val="20"/>
                <w:szCs w:val="20"/>
              </w:rPr>
              <w:t>4</w:t>
            </w:r>
            <w:r w:rsidR="00A4438E" w:rsidRPr="00D946BA">
              <w:rPr>
                <w:rFonts w:ascii="Arial" w:hAnsi="Arial" w:cs="Arial"/>
                <w:sz w:val="20"/>
                <w:szCs w:val="20"/>
              </w:rPr>
              <w:t xml:space="preserve"> </w:t>
            </w:r>
            <w:r w:rsidR="00A4438E" w:rsidRPr="00D946BA">
              <w:rPr>
                <w:rFonts w:ascii="Arial" w:hAnsi="Arial" w:cs="Arial"/>
                <w:sz w:val="20"/>
                <w:szCs w:val="20"/>
                <w:lang w:val="en"/>
              </w:rPr>
              <w:t>We did not address this in our study. We plan to do so in another study currently being submitted.</w:t>
            </w:r>
          </w:p>
          <w:p w14:paraId="489E246A" w14:textId="02CDBA8F" w:rsidR="008E6B3D" w:rsidRPr="00D946BA" w:rsidRDefault="00BA2488" w:rsidP="00EE320D">
            <w:pPr>
              <w:jc w:val="both"/>
              <w:rPr>
                <w:rFonts w:ascii="Arial" w:hAnsi="Arial" w:cs="Arial"/>
                <w:sz w:val="20"/>
                <w:szCs w:val="20"/>
                <w:lang w:val="en-GB"/>
              </w:rPr>
            </w:pPr>
            <w:r w:rsidRPr="00D946BA">
              <w:rPr>
                <w:rFonts w:ascii="Arial" w:hAnsi="Arial" w:cs="Arial"/>
                <w:sz w:val="20"/>
                <w:szCs w:val="20"/>
                <w:lang w:val="en-GB"/>
              </w:rPr>
              <w:t>5.</w:t>
            </w:r>
            <w:r w:rsidR="00A4438E" w:rsidRPr="00D946BA">
              <w:rPr>
                <w:rFonts w:ascii="Arial" w:hAnsi="Arial" w:cs="Arial"/>
                <w:sz w:val="20"/>
                <w:szCs w:val="20"/>
                <w:lang w:val="en-GB"/>
              </w:rPr>
              <w:t xml:space="preserve"> </w:t>
            </w:r>
          </w:p>
          <w:p w14:paraId="4BC6F7C3" w14:textId="77777777" w:rsidR="008E6B3D" w:rsidRPr="00D946BA" w:rsidRDefault="006629B2" w:rsidP="00EE320D">
            <w:pPr>
              <w:jc w:val="both"/>
              <w:rPr>
                <w:rFonts w:ascii="Arial" w:hAnsi="Arial" w:cs="Arial"/>
                <w:sz w:val="20"/>
                <w:szCs w:val="20"/>
                <w:lang w:val="en-GB"/>
              </w:rPr>
            </w:pPr>
            <w:r w:rsidRPr="00D946BA">
              <w:rPr>
                <w:rFonts w:ascii="Arial" w:hAnsi="Arial" w:cs="Arial"/>
                <w:sz w:val="20"/>
                <w:szCs w:val="20"/>
                <w:lang w:val="en-GB"/>
              </w:rPr>
              <w:t xml:space="preserve">6. </w:t>
            </w:r>
            <w:r w:rsidR="00A4438E" w:rsidRPr="00D946BA">
              <w:rPr>
                <w:rFonts w:ascii="Arial" w:hAnsi="Arial" w:cs="Arial"/>
                <w:sz w:val="20"/>
                <w:szCs w:val="20"/>
                <w:lang w:val="en-GB"/>
              </w:rPr>
              <w:t>The banana yield shows a significant quantity of leaves (363.525 kg/day), while the production of stems (7.975 kg/day) and peels (0.5 kg/day) remains more limited.</w:t>
            </w:r>
          </w:p>
          <w:p w14:paraId="65243894" w14:textId="77777777" w:rsidR="00973663" w:rsidRPr="00D946BA" w:rsidRDefault="00973663" w:rsidP="00EE320D">
            <w:pPr>
              <w:jc w:val="both"/>
              <w:rPr>
                <w:rFonts w:ascii="Arial" w:hAnsi="Arial" w:cs="Arial"/>
                <w:sz w:val="20"/>
                <w:szCs w:val="20"/>
                <w:lang w:val="en-GB"/>
              </w:rPr>
            </w:pPr>
          </w:p>
          <w:p w14:paraId="4678ECE9" w14:textId="554B2255" w:rsidR="00973663" w:rsidRPr="00D946BA" w:rsidRDefault="00973663" w:rsidP="00EE320D">
            <w:pPr>
              <w:jc w:val="both"/>
              <w:rPr>
                <w:rFonts w:ascii="Arial" w:hAnsi="Arial" w:cs="Arial"/>
                <w:sz w:val="20"/>
                <w:szCs w:val="20"/>
                <w:lang w:val="en-GB"/>
              </w:rPr>
            </w:pPr>
            <w:r w:rsidRPr="00D946BA">
              <w:rPr>
                <w:rFonts w:ascii="Arial" w:hAnsi="Arial" w:cs="Arial"/>
                <w:sz w:val="20"/>
                <w:szCs w:val="20"/>
                <w:lang w:val="en-GB"/>
              </w:rPr>
              <w:t>We would like to sincerely thank you for your various contributions</w:t>
            </w:r>
          </w:p>
        </w:tc>
      </w:tr>
    </w:tbl>
    <w:p w14:paraId="42B33BBA" w14:textId="77777777" w:rsidR="00E303E9" w:rsidRPr="00D946BA" w:rsidRDefault="00E303E9" w:rsidP="00E303E9">
      <w:pPr>
        <w:pStyle w:val="BodyText"/>
        <w:rPr>
          <w:rFonts w:ascii="Arial" w:hAnsi="Arial" w:cs="Arial"/>
          <w:b/>
          <w:bCs/>
          <w:sz w:val="20"/>
          <w:szCs w:val="20"/>
          <w:u w:val="single"/>
          <w:lang w:val="en-GB"/>
        </w:rPr>
      </w:pPr>
    </w:p>
    <w:p w14:paraId="6C778B5F" w14:textId="77777777" w:rsidR="00E303E9" w:rsidRPr="00D946BA" w:rsidRDefault="00E303E9" w:rsidP="00E303E9">
      <w:pPr>
        <w:pStyle w:val="BodyText"/>
        <w:rPr>
          <w:rFonts w:ascii="Arial" w:hAnsi="Arial" w:cs="Arial"/>
          <w:b/>
          <w:bCs/>
          <w:sz w:val="20"/>
          <w:szCs w:val="20"/>
          <w:u w:val="single"/>
          <w:lang w:val="en-GB"/>
        </w:rPr>
      </w:pPr>
    </w:p>
    <w:p w14:paraId="412AB652" w14:textId="77777777" w:rsidR="00E303E9" w:rsidRPr="00D946BA" w:rsidRDefault="00E303E9" w:rsidP="00E303E9">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9F4965" w:rsidRPr="00D946BA" w14:paraId="54482375" w14:textId="77777777" w:rsidTr="00D706F0">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BDBA626" w14:textId="77777777" w:rsidR="009F4965" w:rsidRPr="00D946BA" w:rsidRDefault="009F4965" w:rsidP="00D706F0">
            <w:pPr>
              <w:rPr>
                <w:rFonts w:ascii="Arial" w:eastAsia="Arial Unicode MS" w:hAnsi="Arial" w:cs="Arial"/>
                <w:b/>
                <w:sz w:val="20"/>
                <w:szCs w:val="20"/>
                <w:u w:val="single"/>
                <w:lang w:val="en-GB"/>
              </w:rPr>
            </w:pPr>
            <w:bookmarkStart w:id="2" w:name="_Hlk156057883"/>
            <w:bookmarkStart w:id="3" w:name="_Hlk156057704"/>
            <w:bookmarkEnd w:id="0"/>
            <w:bookmarkEnd w:id="1"/>
            <w:r w:rsidRPr="00D946BA">
              <w:rPr>
                <w:rFonts w:ascii="Arial" w:eastAsia="Arial Unicode MS" w:hAnsi="Arial" w:cs="Arial"/>
                <w:b/>
                <w:sz w:val="20"/>
                <w:szCs w:val="20"/>
                <w:highlight w:val="yellow"/>
                <w:u w:val="single"/>
                <w:lang w:val="en-GB"/>
              </w:rPr>
              <w:t>PART  2:</w:t>
            </w:r>
            <w:r w:rsidRPr="00D946BA">
              <w:rPr>
                <w:rFonts w:ascii="Arial" w:eastAsia="Arial Unicode MS" w:hAnsi="Arial" w:cs="Arial"/>
                <w:b/>
                <w:sz w:val="20"/>
                <w:szCs w:val="20"/>
                <w:u w:val="single"/>
                <w:lang w:val="en-GB"/>
              </w:rPr>
              <w:t xml:space="preserve"> </w:t>
            </w:r>
          </w:p>
          <w:p w14:paraId="1481D800" w14:textId="77777777" w:rsidR="009F4965" w:rsidRPr="00D946BA" w:rsidRDefault="009F4965" w:rsidP="00D706F0">
            <w:pPr>
              <w:rPr>
                <w:rFonts w:ascii="Arial" w:eastAsia="Arial Unicode MS" w:hAnsi="Arial" w:cs="Arial"/>
                <w:b/>
                <w:sz w:val="20"/>
                <w:szCs w:val="20"/>
                <w:u w:val="single"/>
                <w:lang w:val="en-GB"/>
              </w:rPr>
            </w:pPr>
          </w:p>
        </w:tc>
      </w:tr>
      <w:tr w:rsidR="009F4965" w:rsidRPr="00D946BA" w14:paraId="04D4A9BF" w14:textId="77777777" w:rsidTr="00D706F0">
        <w:tc>
          <w:tcPr>
            <w:tcW w:w="1615" w:type="pct"/>
            <w:shd w:val="clear" w:color="auto" w:fill="auto"/>
            <w:noWrap/>
            <w:tcMar>
              <w:top w:w="0" w:type="dxa"/>
              <w:left w:w="108" w:type="dxa"/>
              <w:bottom w:w="0" w:type="dxa"/>
              <w:right w:w="108" w:type="dxa"/>
            </w:tcMar>
            <w:vAlign w:val="center"/>
          </w:tcPr>
          <w:p w14:paraId="6E8526D4" w14:textId="77777777" w:rsidR="009F4965" w:rsidRPr="00D946BA" w:rsidRDefault="009F4965" w:rsidP="00D706F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052F7F5E" w14:textId="77777777" w:rsidR="009F4965" w:rsidRPr="00D946BA" w:rsidRDefault="009F4965" w:rsidP="00D706F0">
            <w:pPr>
              <w:keepNext/>
              <w:outlineLvl w:val="1"/>
              <w:rPr>
                <w:rFonts w:ascii="Arial" w:eastAsia="MS Mincho" w:hAnsi="Arial" w:cs="Arial"/>
                <w:b/>
                <w:bCs/>
                <w:sz w:val="20"/>
                <w:szCs w:val="20"/>
                <w:lang w:val="en-GB"/>
              </w:rPr>
            </w:pPr>
            <w:r w:rsidRPr="00D946BA">
              <w:rPr>
                <w:rFonts w:ascii="Arial" w:eastAsia="MS Mincho" w:hAnsi="Arial" w:cs="Arial"/>
                <w:b/>
                <w:bCs/>
                <w:sz w:val="20"/>
                <w:szCs w:val="20"/>
                <w:lang w:val="en-GB"/>
              </w:rPr>
              <w:t>Reviewer’s comment</w:t>
            </w:r>
          </w:p>
        </w:tc>
        <w:tc>
          <w:tcPr>
            <w:tcW w:w="1691" w:type="pct"/>
            <w:shd w:val="clear" w:color="auto" w:fill="auto"/>
          </w:tcPr>
          <w:p w14:paraId="0A35DF71" w14:textId="77777777" w:rsidR="009F4965" w:rsidRPr="00D946BA" w:rsidRDefault="009F4965" w:rsidP="00D706F0">
            <w:pPr>
              <w:spacing w:after="160" w:line="252" w:lineRule="auto"/>
              <w:rPr>
                <w:rFonts w:ascii="Arial" w:eastAsia="Calibri" w:hAnsi="Arial" w:cs="Arial"/>
                <w:kern w:val="2"/>
                <w:sz w:val="20"/>
                <w:szCs w:val="20"/>
                <w:lang w:val="en-IN"/>
              </w:rPr>
            </w:pPr>
            <w:r w:rsidRPr="00D946BA">
              <w:rPr>
                <w:rFonts w:ascii="Arial" w:eastAsia="Calibri" w:hAnsi="Arial" w:cs="Arial"/>
                <w:b/>
                <w:kern w:val="2"/>
                <w:sz w:val="20"/>
                <w:szCs w:val="20"/>
                <w:lang w:val="en-IN"/>
              </w:rPr>
              <w:t>Author’s Feedback</w:t>
            </w:r>
            <w:r w:rsidRPr="00D946BA">
              <w:rPr>
                <w:rFonts w:ascii="Arial" w:eastAsia="Calibri" w:hAnsi="Arial" w:cs="Arial"/>
                <w:kern w:val="2"/>
                <w:sz w:val="20"/>
                <w:szCs w:val="20"/>
                <w:lang w:val="en-IN"/>
              </w:rPr>
              <w:t xml:space="preserve"> (It is mandatory that authors should write his/her feedback here)</w:t>
            </w:r>
          </w:p>
          <w:p w14:paraId="4FC99E8F" w14:textId="77777777" w:rsidR="009F4965" w:rsidRPr="00D946BA" w:rsidRDefault="009F4965" w:rsidP="00D706F0">
            <w:pPr>
              <w:keepNext/>
              <w:outlineLvl w:val="1"/>
              <w:rPr>
                <w:rFonts w:ascii="Arial" w:eastAsia="MS Mincho" w:hAnsi="Arial" w:cs="Arial"/>
                <w:bCs/>
                <w:sz w:val="20"/>
                <w:szCs w:val="20"/>
                <w:lang w:val="en-GB"/>
              </w:rPr>
            </w:pPr>
          </w:p>
        </w:tc>
      </w:tr>
      <w:tr w:rsidR="009F4965" w:rsidRPr="00D946BA" w14:paraId="4D7301B2" w14:textId="77777777" w:rsidTr="00D706F0">
        <w:trPr>
          <w:trHeight w:val="890"/>
        </w:trPr>
        <w:tc>
          <w:tcPr>
            <w:tcW w:w="1615" w:type="pct"/>
            <w:shd w:val="clear" w:color="auto" w:fill="auto"/>
            <w:noWrap/>
            <w:tcMar>
              <w:top w:w="0" w:type="dxa"/>
              <w:left w:w="108" w:type="dxa"/>
              <w:bottom w:w="0" w:type="dxa"/>
              <w:right w:w="108" w:type="dxa"/>
            </w:tcMar>
            <w:vAlign w:val="center"/>
          </w:tcPr>
          <w:p w14:paraId="6D80B709" w14:textId="77777777" w:rsidR="009F4965" w:rsidRPr="00D946BA" w:rsidRDefault="009F4965" w:rsidP="00D706F0">
            <w:pPr>
              <w:rPr>
                <w:rFonts w:ascii="Arial" w:eastAsia="Arial Unicode MS" w:hAnsi="Arial" w:cs="Arial"/>
                <w:b/>
                <w:sz w:val="20"/>
                <w:szCs w:val="20"/>
                <w:lang w:val="en-GB"/>
              </w:rPr>
            </w:pPr>
            <w:r w:rsidRPr="00D946BA">
              <w:rPr>
                <w:rFonts w:ascii="Arial" w:eastAsia="Arial Unicode MS" w:hAnsi="Arial" w:cs="Arial"/>
                <w:b/>
                <w:sz w:val="20"/>
                <w:szCs w:val="20"/>
                <w:lang w:val="en-GB"/>
              </w:rPr>
              <w:t xml:space="preserve">Are there ethical issues in this manuscript? </w:t>
            </w:r>
          </w:p>
          <w:p w14:paraId="7DFACC60" w14:textId="77777777" w:rsidR="009F4965" w:rsidRPr="00D946BA" w:rsidRDefault="009F4965" w:rsidP="00D706F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197F85AC" w14:textId="77777777" w:rsidR="009F4965" w:rsidRPr="00D946BA" w:rsidRDefault="009F4965" w:rsidP="00D706F0">
            <w:pPr>
              <w:rPr>
                <w:rFonts w:ascii="Arial" w:eastAsia="Arial Unicode MS" w:hAnsi="Arial" w:cs="Arial"/>
                <w:i/>
                <w:iCs/>
                <w:sz w:val="20"/>
                <w:szCs w:val="20"/>
                <w:u w:val="single"/>
                <w:lang w:val="en-GB"/>
              </w:rPr>
            </w:pPr>
            <w:r w:rsidRPr="00D946BA">
              <w:rPr>
                <w:rFonts w:ascii="Arial" w:eastAsia="Arial Unicode MS" w:hAnsi="Arial" w:cs="Arial"/>
                <w:i/>
                <w:iCs/>
                <w:sz w:val="20"/>
                <w:szCs w:val="20"/>
                <w:u w:val="single"/>
                <w:lang w:val="en-GB"/>
              </w:rPr>
              <w:t>(If yes, Kindly please write down the ethical issues here in details)</w:t>
            </w:r>
          </w:p>
          <w:p w14:paraId="4C37E8A2" w14:textId="77777777" w:rsidR="009F4965" w:rsidRPr="00D946BA" w:rsidRDefault="009F4965" w:rsidP="00D706F0">
            <w:pPr>
              <w:rPr>
                <w:rFonts w:ascii="Arial" w:eastAsia="Arial Unicode MS" w:hAnsi="Arial" w:cs="Arial"/>
                <w:sz w:val="20"/>
                <w:szCs w:val="20"/>
                <w:lang w:val="en-GB"/>
              </w:rPr>
            </w:pPr>
          </w:p>
          <w:p w14:paraId="17E45DD4" w14:textId="77777777" w:rsidR="009F4965" w:rsidRPr="00D946BA" w:rsidRDefault="009F4965" w:rsidP="00D706F0">
            <w:pPr>
              <w:rPr>
                <w:rFonts w:ascii="Arial" w:eastAsia="Arial Unicode MS" w:hAnsi="Arial" w:cs="Arial"/>
                <w:sz w:val="20"/>
                <w:szCs w:val="20"/>
                <w:lang w:val="en-GB"/>
              </w:rPr>
            </w:pPr>
          </w:p>
        </w:tc>
        <w:tc>
          <w:tcPr>
            <w:tcW w:w="1691" w:type="pct"/>
            <w:shd w:val="clear" w:color="auto" w:fill="auto"/>
            <w:vAlign w:val="center"/>
          </w:tcPr>
          <w:p w14:paraId="2EF052BA" w14:textId="192A1D87" w:rsidR="009F4965" w:rsidRPr="00D946BA" w:rsidRDefault="00703877" w:rsidP="00D706F0">
            <w:pPr>
              <w:rPr>
                <w:rFonts w:ascii="Arial" w:eastAsia="Arial Unicode MS" w:hAnsi="Arial" w:cs="Arial"/>
                <w:sz w:val="20"/>
                <w:szCs w:val="20"/>
                <w:lang w:val="en-GB"/>
              </w:rPr>
            </w:pPr>
            <w:r w:rsidRPr="00D946BA">
              <w:rPr>
                <w:rFonts w:ascii="Arial" w:eastAsia="Arial Unicode MS" w:hAnsi="Arial" w:cs="Arial"/>
                <w:sz w:val="20"/>
                <w:szCs w:val="20"/>
                <w:lang w:val="en-GB"/>
              </w:rPr>
              <w:t>No, there are not ethical issues in this manuscript</w:t>
            </w:r>
          </w:p>
          <w:p w14:paraId="54A272B3" w14:textId="77777777" w:rsidR="009F4965" w:rsidRPr="00D946BA" w:rsidRDefault="009F4965" w:rsidP="00D706F0">
            <w:pPr>
              <w:rPr>
                <w:rFonts w:ascii="Arial" w:eastAsia="Arial Unicode MS" w:hAnsi="Arial" w:cs="Arial"/>
                <w:sz w:val="20"/>
                <w:szCs w:val="20"/>
                <w:lang w:val="en-GB"/>
              </w:rPr>
            </w:pPr>
          </w:p>
          <w:p w14:paraId="771721A7" w14:textId="77777777" w:rsidR="009F4965" w:rsidRPr="00D946BA" w:rsidRDefault="009F4965" w:rsidP="00D706F0">
            <w:pPr>
              <w:rPr>
                <w:rFonts w:ascii="Arial" w:eastAsia="Arial Unicode MS" w:hAnsi="Arial" w:cs="Arial"/>
                <w:sz w:val="20"/>
                <w:szCs w:val="20"/>
                <w:lang w:val="en-GB"/>
              </w:rPr>
            </w:pPr>
          </w:p>
        </w:tc>
      </w:tr>
      <w:bookmarkEnd w:id="2"/>
    </w:tbl>
    <w:p w14:paraId="5014F795" w14:textId="77777777" w:rsidR="009F4965" w:rsidRPr="00D946BA" w:rsidRDefault="009F4965" w:rsidP="009F4965">
      <w:pPr>
        <w:rPr>
          <w:rFonts w:ascii="Arial" w:hAnsi="Arial" w:cs="Arial"/>
          <w:sz w:val="20"/>
          <w:szCs w:val="20"/>
        </w:rPr>
      </w:pPr>
    </w:p>
    <w:p w14:paraId="4F6AFAE0" w14:textId="77777777" w:rsidR="009F4965" w:rsidRPr="00D946BA" w:rsidRDefault="009F4965" w:rsidP="009F4965">
      <w:pPr>
        <w:rPr>
          <w:rFonts w:ascii="Arial" w:hAnsi="Arial" w:cs="Arial"/>
          <w:sz w:val="20"/>
          <w:szCs w:val="20"/>
        </w:rPr>
      </w:pPr>
    </w:p>
    <w:p w14:paraId="562744DB" w14:textId="77777777" w:rsidR="009F4965" w:rsidRPr="00D946BA" w:rsidRDefault="009F4965" w:rsidP="009F4965">
      <w:pPr>
        <w:rPr>
          <w:rFonts w:ascii="Arial" w:hAnsi="Arial" w:cs="Arial"/>
          <w:bCs/>
          <w:sz w:val="20"/>
          <w:szCs w:val="20"/>
          <w:u w:val="single"/>
          <w:lang w:val="en-GB"/>
        </w:rPr>
      </w:pPr>
    </w:p>
    <w:bookmarkEnd w:id="3"/>
    <w:p w14:paraId="3B896B76" w14:textId="77777777" w:rsidR="009F4965" w:rsidRPr="00D946BA" w:rsidRDefault="009F4965" w:rsidP="009F4965">
      <w:pPr>
        <w:rPr>
          <w:rFonts w:ascii="Arial" w:hAnsi="Arial" w:cs="Arial"/>
          <w:sz w:val="20"/>
          <w:szCs w:val="20"/>
        </w:rPr>
      </w:pPr>
    </w:p>
    <w:p w14:paraId="0EA628E4" w14:textId="77777777" w:rsidR="008913D5" w:rsidRPr="00D946BA" w:rsidRDefault="008913D5" w:rsidP="009F4965">
      <w:pPr>
        <w:pStyle w:val="BodyText"/>
        <w:rPr>
          <w:rFonts w:ascii="Arial" w:hAnsi="Arial" w:cs="Arial"/>
          <w:sz w:val="20"/>
          <w:szCs w:val="20"/>
          <w:lang w:val="en-GB"/>
        </w:rPr>
      </w:pPr>
    </w:p>
    <w:sectPr w:rsidR="008913D5" w:rsidRPr="00D946BA"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1C2E9" w14:textId="77777777" w:rsidR="00D17629" w:rsidRPr="0000007A" w:rsidRDefault="00D17629" w:rsidP="0099583E">
      <w:r>
        <w:separator/>
      </w:r>
    </w:p>
  </w:endnote>
  <w:endnote w:type="continuationSeparator" w:id="0">
    <w:p w14:paraId="29913B94" w14:textId="77777777" w:rsidR="00D17629" w:rsidRPr="0000007A" w:rsidRDefault="00D1762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F69C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87D6E" w14:textId="77777777" w:rsidR="00D17629" w:rsidRPr="0000007A" w:rsidRDefault="00D17629" w:rsidP="0099583E">
      <w:r>
        <w:separator/>
      </w:r>
    </w:p>
  </w:footnote>
  <w:footnote w:type="continuationSeparator" w:id="0">
    <w:p w14:paraId="0E45785A" w14:textId="77777777" w:rsidR="00D17629" w:rsidRPr="0000007A" w:rsidRDefault="00D1762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9E25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33CEB1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456A8"/>
    <w:multiLevelType w:val="hybridMultilevel"/>
    <w:tmpl w:val="92C8760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C13660D"/>
    <w:multiLevelType w:val="hybridMultilevel"/>
    <w:tmpl w:val="B6184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FA3CF8"/>
    <w:multiLevelType w:val="hybridMultilevel"/>
    <w:tmpl w:val="4CEC636E"/>
    <w:lvl w:ilvl="0" w:tplc="022A4B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47E2013"/>
    <w:multiLevelType w:val="hybridMultilevel"/>
    <w:tmpl w:val="54DAC74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79D0036C"/>
    <w:multiLevelType w:val="hybridMultilevel"/>
    <w:tmpl w:val="B4326988"/>
    <w:lvl w:ilvl="0" w:tplc="7326DBDA">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79208883">
    <w:abstractNumId w:val="6"/>
  </w:num>
  <w:num w:numId="2" w16cid:durableId="2036690108">
    <w:abstractNumId w:val="10"/>
  </w:num>
  <w:num w:numId="3" w16cid:durableId="1759322944">
    <w:abstractNumId w:val="9"/>
  </w:num>
  <w:num w:numId="4" w16cid:durableId="1439830618">
    <w:abstractNumId w:val="11"/>
  </w:num>
  <w:num w:numId="5" w16cid:durableId="1933928145">
    <w:abstractNumId w:val="8"/>
  </w:num>
  <w:num w:numId="6" w16cid:durableId="1687973815">
    <w:abstractNumId w:val="0"/>
  </w:num>
  <w:num w:numId="7" w16cid:durableId="557979377">
    <w:abstractNumId w:val="5"/>
  </w:num>
  <w:num w:numId="8" w16cid:durableId="25372846">
    <w:abstractNumId w:val="15"/>
  </w:num>
  <w:num w:numId="9" w16cid:durableId="56361322">
    <w:abstractNumId w:val="14"/>
  </w:num>
  <w:num w:numId="10" w16cid:durableId="1363818836">
    <w:abstractNumId w:val="2"/>
  </w:num>
  <w:num w:numId="11" w16cid:durableId="330066963">
    <w:abstractNumId w:val="1"/>
  </w:num>
  <w:num w:numId="12" w16cid:durableId="773793959">
    <w:abstractNumId w:val="7"/>
  </w:num>
  <w:num w:numId="13" w16cid:durableId="2074890188">
    <w:abstractNumId w:val="4"/>
  </w:num>
  <w:num w:numId="14" w16cid:durableId="1129979712">
    <w:abstractNumId w:val="16"/>
  </w:num>
  <w:num w:numId="15" w16cid:durableId="536964290">
    <w:abstractNumId w:val="13"/>
  </w:num>
  <w:num w:numId="16" w16cid:durableId="342363998">
    <w:abstractNumId w:val="3"/>
  </w:num>
  <w:num w:numId="17" w16cid:durableId="17520408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30A2"/>
    <w:rsid w:val="000450FC"/>
    <w:rsid w:val="00056CB0"/>
    <w:rsid w:val="000577C2"/>
    <w:rsid w:val="0006257C"/>
    <w:rsid w:val="00084D7C"/>
    <w:rsid w:val="00091112"/>
    <w:rsid w:val="000936AC"/>
    <w:rsid w:val="00095A59"/>
    <w:rsid w:val="000A2134"/>
    <w:rsid w:val="000A6072"/>
    <w:rsid w:val="000A6F41"/>
    <w:rsid w:val="000B4EE5"/>
    <w:rsid w:val="000B74A1"/>
    <w:rsid w:val="000B757E"/>
    <w:rsid w:val="000C0837"/>
    <w:rsid w:val="000C3B7E"/>
    <w:rsid w:val="000E77A3"/>
    <w:rsid w:val="00100577"/>
    <w:rsid w:val="00101322"/>
    <w:rsid w:val="00136984"/>
    <w:rsid w:val="00142EC9"/>
    <w:rsid w:val="00144521"/>
    <w:rsid w:val="00150304"/>
    <w:rsid w:val="0015296D"/>
    <w:rsid w:val="00163622"/>
    <w:rsid w:val="001645A2"/>
    <w:rsid w:val="00164F4E"/>
    <w:rsid w:val="00165685"/>
    <w:rsid w:val="00167248"/>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607D"/>
    <w:rsid w:val="00220111"/>
    <w:rsid w:val="0022369C"/>
    <w:rsid w:val="002320EB"/>
    <w:rsid w:val="0023696A"/>
    <w:rsid w:val="002422CB"/>
    <w:rsid w:val="00245E23"/>
    <w:rsid w:val="0025366D"/>
    <w:rsid w:val="00254F80"/>
    <w:rsid w:val="00257307"/>
    <w:rsid w:val="00262634"/>
    <w:rsid w:val="002643B3"/>
    <w:rsid w:val="00275984"/>
    <w:rsid w:val="00280EC9"/>
    <w:rsid w:val="00283116"/>
    <w:rsid w:val="00283238"/>
    <w:rsid w:val="00291D08"/>
    <w:rsid w:val="00293482"/>
    <w:rsid w:val="002D05BF"/>
    <w:rsid w:val="002D7EA9"/>
    <w:rsid w:val="002E1211"/>
    <w:rsid w:val="002E2339"/>
    <w:rsid w:val="002E6D86"/>
    <w:rsid w:val="002F6935"/>
    <w:rsid w:val="00312559"/>
    <w:rsid w:val="003204B8"/>
    <w:rsid w:val="0033692F"/>
    <w:rsid w:val="00346223"/>
    <w:rsid w:val="00377638"/>
    <w:rsid w:val="003936B2"/>
    <w:rsid w:val="00394C76"/>
    <w:rsid w:val="003A04E7"/>
    <w:rsid w:val="003A4991"/>
    <w:rsid w:val="003A6E1A"/>
    <w:rsid w:val="003B2172"/>
    <w:rsid w:val="003B59CA"/>
    <w:rsid w:val="003E746A"/>
    <w:rsid w:val="0042465A"/>
    <w:rsid w:val="004356CC"/>
    <w:rsid w:val="00435B36"/>
    <w:rsid w:val="00442B24"/>
    <w:rsid w:val="0044444D"/>
    <w:rsid w:val="0044519B"/>
    <w:rsid w:val="00445B35"/>
    <w:rsid w:val="00446659"/>
    <w:rsid w:val="00457AB1"/>
    <w:rsid w:val="00457BC0"/>
    <w:rsid w:val="00462996"/>
    <w:rsid w:val="004674B4"/>
    <w:rsid w:val="00496C39"/>
    <w:rsid w:val="004A1DAA"/>
    <w:rsid w:val="004B4CAD"/>
    <w:rsid w:val="004B4FDC"/>
    <w:rsid w:val="004C3DF1"/>
    <w:rsid w:val="004C5074"/>
    <w:rsid w:val="004D2E36"/>
    <w:rsid w:val="004D557F"/>
    <w:rsid w:val="00503AB6"/>
    <w:rsid w:val="00503D24"/>
    <w:rsid w:val="005047C5"/>
    <w:rsid w:val="00510920"/>
    <w:rsid w:val="00515EBF"/>
    <w:rsid w:val="00521812"/>
    <w:rsid w:val="00523D2C"/>
    <w:rsid w:val="00531C82"/>
    <w:rsid w:val="005339A8"/>
    <w:rsid w:val="00533FC1"/>
    <w:rsid w:val="0054564B"/>
    <w:rsid w:val="00545A13"/>
    <w:rsid w:val="0054621F"/>
    <w:rsid w:val="00546343"/>
    <w:rsid w:val="00557CD3"/>
    <w:rsid w:val="00560D3C"/>
    <w:rsid w:val="0056759D"/>
    <w:rsid w:val="00567DE0"/>
    <w:rsid w:val="005735A5"/>
    <w:rsid w:val="00577A16"/>
    <w:rsid w:val="005A5BE0"/>
    <w:rsid w:val="005A73A9"/>
    <w:rsid w:val="005B12E0"/>
    <w:rsid w:val="005C25A0"/>
    <w:rsid w:val="005D230D"/>
    <w:rsid w:val="00602F7D"/>
    <w:rsid w:val="00605952"/>
    <w:rsid w:val="00607CD2"/>
    <w:rsid w:val="00620677"/>
    <w:rsid w:val="00624032"/>
    <w:rsid w:val="00645A56"/>
    <w:rsid w:val="006532DF"/>
    <w:rsid w:val="0065579D"/>
    <w:rsid w:val="006629B2"/>
    <w:rsid w:val="00663792"/>
    <w:rsid w:val="0067046C"/>
    <w:rsid w:val="00676845"/>
    <w:rsid w:val="00680547"/>
    <w:rsid w:val="0068446F"/>
    <w:rsid w:val="00687876"/>
    <w:rsid w:val="0069428E"/>
    <w:rsid w:val="00696CAD"/>
    <w:rsid w:val="006A5E0B"/>
    <w:rsid w:val="006C3797"/>
    <w:rsid w:val="006E32D0"/>
    <w:rsid w:val="006E7D6E"/>
    <w:rsid w:val="006F2388"/>
    <w:rsid w:val="006F2CB3"/>
    <w:rsid w:val="006F6F2F"/>
    <w:rsid w:val="00701186"/>
    <w:rsid w:val="00703877"/>
    <w:rsid w:val="00707BE1"/>
    <w:rsid w:val="007238EB"/>
    <w:rsid w:val="0072789A"/>
    <w:rsid w:val="00727E63"/>
    <w:rsid w:val="007317C3"/>
    <w:rsid w:val="00733CA0"/>
    <w:rsid w:val="00734756"/>
    <w:rsid w:val="0073538B"/>
    <w:rsid w:val="007374C6"/>
    <w:rsid w:val="00741BD0"/>
    <w:rsid w:val="007426E6"/>
    <w:rsid w:val="00746370"/>
    <w:rsid w:val="007533C1"/>
    <w:rsid w:val="00766889"/>
    <w:rsid w:val="00766A0D"/>
    <w:rsid w:val="00767F8C"/>
    <w:rsid w:val="00780B67"/>
    <w:rsid w:val="0079649D"/>
    <w:rsid w:val="007A51ED"/>
    <w:rsid w:val="007B1099"/>
    <w:rsid w:val="007B6E18"/>
    <w:rsid w:val="007D0246"/>
    <w:rsid w:val="007D3353"/>
    <w:rsid w:val="007E3A44"/>
    <w:rsid w:val="007F5873"/>
    <w:rsid w:val="00806382"/>
    <w:rsid w:val="00815F94"/>
    <w:rsid w:val="0082130C"/>
    <w:rsid w:val="008224E2"/>
    <w:rsid w:val="00825DC9"/>
    <w:rsid w:val="0082676D"/>
    <w:rsid w:val="00831055"/>
    <w:rsid w:val="00837F69"/>
    <w:rsid w:val="008423BB"/>
    <w:rsid w:val="00846F1F"/>
    <w:rsid w:val="0086603F"/>
    <w:rsid w:val="0087201B"/>
    <w:rsid w:val="00877F10"/>
    <w:rsid w:val="00882091"/>
    <w:rsid w:val="008913D5"/>
    <w:rsid w:val="00893E75"/>
    <w:rsid w:val="008C2778"/>
    <w:rsid w:val="008C2F62"/>
    <w:rsid w:val="008D020E"/>
    <w:rsid w:val="008D1117"/>
    <w:rsid w:val="008D15A4"/>
    <w:rsid w:val="008D52F5"/>
    <w:rsid w:val="008E6B3D"/>
    <w:rsid w:val="008F36E4"/>
    <w:rsid w:val="00915815"/>
    <w:rsid w:val="00933C8B"/>
    <w:rsid w:val="009553EC"/>
    <w:rsid w:val="0097330E"/>
    <w:rsid w:val="00973663"/>
    <w:rsid w:val="00974330"/>
    <w:rsid w:val="0097498C"/>
    <w:rsid w:val="00982766"/>
    <w:rsid w:val="009852C4"/>
    <w:rsid w:val="00985F26"/>
    <w:rsid w:val="0099583E"/>
    <w:rsid w:val="009A0242"/>
    <w:rsid w:val="009A59ED"/>
    <w:rsid w:val="009B5AA8"/>
    <w:rsid w:val="009C45A0"/>
    <w:rsid w:val="009C5642"/>
    <w:rsid w:val="009D7C5A"/>
    <w:rsid w:val="009E13C3"/>
    <w:rsid w:val="009E6A30"/>
    <w:rsid w:val="009E79E5"/>
    <w:rsid w:val="009F07D4"/>
    <w:rsid w:val="009F29EB"/>
    <w:rsid w:val="009F4965"/>
    <w:rsid w:val="00A001A0"/>
    <w:rsid w:val="00A12C83"/>
    <w:rsid w:val="00A1516E"/>
    <w:rsid w:val="00A31AAC"/>
    <w:rsid w:val="00A32905"/>
    <w:rsid w:val="00A36C95"/>
    <w:rsid w:val="00A37DE3"/>
    <w:rsid w:val="00A4438E"/>
    <w:rsid w:val="00A447D2"/>
    <w:rsid w:val="00A519D1"/>
    <w:rsid w:val="00A6343B"/>
    <w:rsid w:val="00A63D6A"/>
    <w:rsid w:val="00A65C50"/>
    <w:rsid w:val="00A66DD2"/>
    <w:rsid w:val="00A71F1F"/>
    <w:rsid w:val="00AA41B3"/>
    <w:rsid w:val="00AA6670"/>
    <w:rsid w:val="00AB1ED6"/>
    <w:rsid w:val="00AB397D"/>
    <w:rsid w:val="00AB638A"/>
    <w:rsid w:val="00AB6E43"/>
    <w:rsid w:val="00AC1349"/>
    <w:rsid w:val="00AC7151"/>
    <w:rsid w:val="00AD6C51"/>
    <w:rsid w:val="00AF3016"/>
    <w:rsid w:val="00B03A45"/>
    <w:rsid w:val="00B2236C"/>
    <w:rsid w:val="00B22FE6"/>
    <w:rsid w:val="00B24F5C"/>
    <w:rsid w:val="00B3033D"/>
    <w:rsid w:val="00B356AF"/>
    <w:rsid w:val="00B62087"/>
    <w:rsid w:val="00B62F41"/>
    <w:rsid w:val="00B73785"/>
    <w:rsid w:val="00B760E1"/>
    <w:rsid w:val="00B807F8"/>
    <w:rsid w:val="00B858FF"/>
    <w:rsid w:val="00BA1AB3"/>
    <w:rsid w:val="00BA2488"/>
    <w:rsid w:val="00BA6421"/>
    <w:rsid w:val="00BB34E6"/>
    <w:rsid w:val="00BB4FEC"/>
    <w:rsid w:val="00BC402F"/>
    <w:rsid w:val="00BC58BC"/>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3BD3"/>
    <w:rsid w:val="00C84097"/>
    <w:rsid w:val="00C93ABA"/>
    <w:rsid w:val="00CB429B"/>
    <w:rsid w:val="00CC2753"/>
    <w:rsid w:val="00CD093E"/>
    <w:rsid w:val="00CD1556"/>
    <w:rsid w:val="00CD1FD7"/>
    <w:rsid w:val="00CE199A"/>
    <w:rsid w:val="00CE5AC7"/>
    <w:rsid w:val="00CF0BBB"/>
    <w:rsid w:val="00CF2E4B"/>
    <w:rsid w:val="00CF50E2"/>
    <w:rsid w:val="00D11565"/>
    <w:rsid w:val="00D1283A"/>
    <w:rsid w:val="00D17629"/>
    <w:rsid w:val="00D17979"/>
    <w:rsid w:val="00D2075F"/>
    <w:rsid w:val="00D3257B"/>
    <w:rsid w:val="00D40416"/>
    <w:rsid w:val="00D45CF7"/>
    <w:rsid w:val="00D4782A"/>
    <w:rsid w:val="00D7603E"/>
    <w:rsid w:val="00D8579C"/>
    <w:rsid w:val="00D90124"/>
    <w:rsid w:val="00D9392F"/>
    <w:rsid w:val="00D941C1"/>
    <w:rsid w:val="00D946BA"/>
    <w:rsid w:val="00DA41F5"/>
    <w:rsid w:val="00DB5B54"/>
    <w:rsid w:val="00DB7229"/>
    <w:rsid w:val="00DB7E1B"/>
    <w:rsid w:val="00DC1D81"/>
    <w:rsid w:val="00E00F9E"/>
    <w:rsid w:val="00E303E9"/>
    <w:rsid w:val="00E307B6"/>
    <w:rsid w:val="00E451EA"/>
    <w:rsid w:val="00E46B32"/>
    <w:rsid w:val="00E53E52"/>
    <w:rsid w:val="00E57F4B"/>
    <w:rsid w:val="00E63889"/>
    <w:rsid w:val="00E65EB7"/>
    <w:rsid w:val="00E667CB"/>
    <w:rsid w:val="00E71C8D"/>
    <w:rsid w:val="00E72360"/>
    <w:rsid w:val="00E94548"/>
    <w:rsid w:val="00E972A7"/>
    <w:rsid w:val="00EA26C5"/>
    <w:rsid w:val="00EA2839"/>
    <w:rsid w:val="00EB342B"/>
    <w:rsid w:val="00EB3E91"/>
    <w:rsid w:val="00EC6894"/>
    <w:rsid w:val="00ED6B12"/>
    <w:rsid w:val="00EE0D3E"/>
    <w:rsid w:val="00EE320D"/>
    <w:rsid w:val="00EF326D"/>
    <w:rsid w:val="00EF53FE"/>
    <w:rsid w:val="00F245A7"/>
    <w:rsid w:val="00F2643C"/>
    <w:rsid w:val="00F30CB7"/>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E5E529"/>
  <w15:chartTrackingRefBased/>
  <w15:docId w15:val="{25AD0554-4688-497E-86D8-EA36174D6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00F9E"/>
    <w:rPr>
      <w:color w:val="605E5C"/>
      <w:shd w:val="clear" w:color="auto" w:fill="E1DFDD"/>
    </w:rPr>
  </w:style>
  <w:style w:type="character" w:customStyle="1" w:styleId="e5baq">
    <w:name w:val="e5baq"/>
    <w:basedOn w:val="DefaultParagraphFont"/>
    <w:rsid w:val="00E46B32"/>
  </w:style>
  <w:style w:type="paragraph" w:styleId="HTMLPreformatted">
    <w:name w:val="HTML Preformatted"/>
    <w:basedOn w:val="Normal"/>
    <w:link w:val="HTMLPreformattedChar"/>
    <w:uiPriority w:val="99"/>
    <w:semiHidden/>
    <w:unhideWhenUsed/>
    <w:rsid w:val="00A4438E"/>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A4438E"/>
    <w:rPr>
      <w:rFonts w:ascii="Consolas" w:eastAsia="Times New Roman" w:hAnsi="Consola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9247536">
      <w:bodyDiv w:val="1"/>
      <w:marLeft w:val="0"/>
      <w:marRight w:val="0"/>
      <w:marTop w:val="0"/>
      <w:marBottom w:val="0"/>
      <w:divBdr>
        <w:top w:val="none" w:sz="0" w:space="0" w:color="auto"/>
        <w:left w:val="none" w:sz="0" w:space="0" w:color="auto"/>
        <w:bottom w:val="none" w:sz="0" w:space="0" w:color="auto"/>
        <w:right w:val="none" w:sz="0" w:space="0" w:color="auto"/>
      </w:divBdr>
      <w:divsChild>
        <w:div w:id="1771701035">
          <w:marLeft w:val="0"/>
          <w:marRight w:val="0"/>
          <w:marTop w:val="0"/>
          <w:marBottom w:val="0"/>
          <w:divBdr>
            <w:top w:val="none" w:sz="0" w:space="0" w:color="auto"/>
            <w:left w:val="none" w:sz="0" w:space="0" w:color="auto"/>
            <w:bottom w:val="none" w:sz="0" w:space="0" w:color="auto"/>
            <w:right w:val="none" w:sz="0" w:space="0" w:color="auto"/>
          </w:divBdr>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24264114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036946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89121811">
      <w:bodyDiv w:val="1"/>
      <w:marLeft w:val="0"/>
      <w:marRight w:val="0"/>
      <w:marTop w:val="0"/>
      <w:marBottom w:val="0"/>
      <w:divBdr>
        <w:top w:val="none" w:sz="0" w:space="0" w:color="auto"/>
        <w:left w:val="none" w:sz="0" w:space="0" w:color="auto"/>
        <w:bottom w:val="none" w:sz="0" w:space="0" w:color="auto"/>
        <w:right w:val="none" w:sz="0" w:space="0" w:color="auto"/>
      </w:divBdr>
      <w:divsChild>
        <w:div w:id="1510485238">
          <w:marLeft w:val="0"/>
          <w:marRight w:val="0"/>
          <w:marTop w:val="0"/>
          <w:marBottom w:val="0"/>
          <w:divBdr>
            <w:top w:val="none" w:sz="0" w:space="0" w:color="auto"/>
            <w:left w:val="none" w:sz="0" w:space="0" w:color="auto"/>
            <w:bottom w:val="none" w:sz="0" w:space="0" w:color="auto"/>
            <w:right w:val="none" w:sz="0" w:space="0" w:color="auto"/>
          </w:divBdr>
        </w:div>
      </w:divsChild>
    </w:div>
    <w:div w:id="1687056961">
      <w:bodyDiv w:val="1"/>
      <w:marLeft w:val="0"/>
      <w:marRight w:val="0"/>
      <w:marTop w:val="0"/>
      <w:marBottom w:val="0"/>
      <w:divBdr>
        <w:top w:val="none" w:sz="0" w:space="0" w:color="auto"/>
        <w:left w:val="none" w:sz="0" w:space="0" w:color="auto"/>
        <w:bottom w:val="none" w:sz="0" w:space="0" w:color="auto"/>
        <w:right w:val="none" w:sz="0" w:space="0" w:color="auto"/>
      </w:divBdr>
      <w:divsChild>
        <w:div w:id="875503000">
          <w:marLeft w:val="0"/>
          <w:marRight w:val="0"/>
          <w:marTop w:val="0"/>
          <w:marBottom w:val="0"/>
          <w:divBdr>
            <w:top w:val="none" w:sz="0" w:space="0" w:color="auto"/>
            <w:left w:val="none" w:sz="0" w:space="0" w:color="auto"/>
            <w:bottom w:val="none" w:sz="0" w:space="0" w:color="auto"/>
            <w:right w:val="none" w:sz="0" w:space="0" w:color="auto"/>
          </w:divBdr>
        </w:div>
      </w:divsChild>
    </w:div>
    <w:div w:id="1991979900">
      <w:bodyDiv w:val="1"/>
      <w:marLeft w:val="0"/>
      <w:marRight w:val="0"/>
      <w:marTop w:val="0"/>
      <w:marBottom w:val="0"/>
      <w:divBdr>
        <w:top w:val="none" w:sz="0" w:space="0" w:color="auto"/>
        <w:left w:val="none" w:sz="0" w:space="0" w:color="auto"/>
        <w:bottom w:val="none" w:sz="0" w:space="0" w:color="auto"/>
        <w:right w:val="none" w:sz="0" w:space="0" w:color="auto"/>
      </w:divBdr>
      <w:divsChild>
        <w:div w:id="1156611043">
          <w:marLeft w:val="0"/>
          <w:marRight w:val="0"/>
          <w:marTop w:val="0"/>
          <w:marBottom w:val="0"/>
          <w:divBdr>
            <w:top w:val="none" w:sz="0" w:space="0" w:color="auto"/>
            <w:left w:val="none" w:sz="0" w:space="0" w:color="auto"/>
            <w:bottom w:val="none" w:sz="0" w:space="0" w:color="auto"/>
            <w:right w:val="none" w:sz="0" w:space="0" w:color="auto"/>
          </w:divBdr>
          <w:divsChild>
            <w:div w:id="757482983">
              <w:marLeft w:val="-315"/>
              <w:marRight w:val="0"/>
              <w:marTop w:val="90"/>
              <w:marBottom w:val="0"/>
              <w:divBdr>
                <w:top w:val="none" w:sz="0" w:space="0" w:color="auto"/>
                <w:left w:val="single" w:sz="6" w:space="0" w:color="DADCE0"/>
                <w:bottom w:val="none" w:sz="0" w:space="0" w:color="auto"/>
                <w:right w:val="none" w:sz="0" w:space="0" w:color="auto"/>
              </w:divBdr>
              <w:divsChild>
                <w:div w:id="93213279">
                  <w:marLeft w:val="0"/>
                  <w:marRight w:val="0"/>
                  <w:marTop w:val="0"/>
                  <w:marBottom w:val="0"/>
                  <w:divBdr>
                    <w:top w:val="none" w:sz="0" w:space="0" w:color="auto"/>
                    <w:left w:val="none" w:sz="0" w:space="0" w:color="auto"/>
                    <w:bottom w:val="none" w:sz="0" w:space="0" w:color="auto"/>
                    <w:right w:val="none" w:sz="0" w:space="0" w:color="auto"/>
                  </w:divBdr>
                  <w:divsChild>
                    <w:div w:id="1739404839">
                      <w:marLeft w:val="0"/>
                      <w:marRight w:val="0"/>
                      <w:marTop w:val="0"/>
                      <w:marBottom w:val="0"/>
                      <w:divBdr>
                        <w:top w:val="none" w:sz="0" w:space="0" w:color="auto"/>
                        <w:left w:val="none" w:sz="0" w:space="0" w:color="auto"/>
                        <w:bottom w:val="none" w:sz="0" w:space="0" w:color="auto"/>
                        <w:right w:val="none" w:sz="0" w:space="0" w:color="auto"/>
                      </w:divBdr>
                      <w:divsChild>
                        <w:div w:id="2147240778">
                          <w:marLeft w:val="0"/>
                          <w:marRight w:val="0"/>
                          <w:marTop w:val="0"/>
                          <w:marBottom w:val="0"/>
                          <w:divBdr>
                            <w:top w:val="none" w:sz="0" w:space="0" w:color="auto"/>
                            <w:left w:val="none" w:sz="0" w:space="0" w:color="auto"/>
                            <w:bottom w:val="none" w:sz="0" w:space="0" w:color="auto"/>
                            <w:right w:val="none" w:sz="0" w:space="0" w:color="auto"/>
                          </w:divBdr>
                          <w:divsChild>
                            <w:div w:id="1727948270">
                              <w:marLeft w:val="0"/>
                              <w:marRight w:val="0"/>
                              <w:marTop w:val="0"/>
                              <w:marBottom w:val="0"/>
                              <w:divBdr>
                                <w:top w:val="none" w:sz="0" w:space="0" w:color="auto"/>
                                <w:left w:val="none" w:sz="0" w:space="0" w:color="auto"/>
                                <w:bottom w:val="none" w:sz="0" w:space="0" w:color="auto"/>
                                <w:right w:val="none" w:sz="0" w:space="0" w:color="auto"/>
                              </w:divBdr>
                              <w:divsChild>
                                <w:div w:id="1944723891">
                                  <w:marLeft w:val="0"/>
                                  <w:marRight w:val="0"/>
                                  <w:marTop w:val="0"/>
                                  <w:marBottom w:val="0"/>
                                  <w:divBdr>
                                    <w:top w:val="none" w:sz="0" w:space="0" w:color="auto"/>
                                    <w:left w:val="none" w:sz="0" w:space="0" w:color="auto"/>
                                    <w:bottom w:val="none" w:sz="0" w:space="0" w:color="auto"/>
                                    <w:right w:val="none" w:sz="0" w:space="0" w:color="auto"/>
                                  </w:divBdr>
                                  <w:divsChild>
                                    <w:div w:id="35349354">
                                      <w:marLeft w:val="0"/>
                                      <w:marRight w:val="0"/>
                                      <w:marTop w:val="0"/>
                                      <w:marBottom w:val="0"/>
                                      <w:divBdr>
                                        <w:top w:val="none" w:sz="0" w:space="0" w:color="auto"/>
                                        <w:left w:val="none" w:sz="0" w:space="0" w:color="auto"/>
                                        <w:bottom w:val="none" w:sz="0" w:space="0" w:color="auto"/>
                                        <w:right w:val="none" w:sz="0" w:space="0" w:color="auto"/>
                                      </w:divBdr>
                                      <w:divsChild>
                                        <w:div w:id="158206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4127807">
          <w:marLeft w:val="0"/>
          <w:marRight w:val="0"/>
          <w:marTop w:val="90"/>
          <w:marBottom w:val="0"/>
          <w:divBdr>
            <w:top w:val="none" w:sz="0" w:space="0" w:color="auto"/>
            <w:left w:val="single" w:sz="6" w:space="15" w:color="DADCE0"/>
            <w:bottom w:val="none" w:sz="0" w:space="0" w:color="auto"/>
            <w:right w:val="none" w:sz="0" w:space="0" w:color="auto"/>
          </w:divBdr>
          <w:divsChild>
            <w:div w:id="229732736">
              <w:marLeft w:val="0"/>
              <w:marRight w:val="0"/>
              <w:marTop w:val="0"/>
              <w:marBottom w:val="0"/>
              <w:divBdr>
                <w:top w:val="none" w:sz="0" w:space="0" w:color="auto"/>
                <w:left w:val="none" w:sz="0" w:space="0" w:color="auto"/>
                <w:bottom w:val="none" w:sz="0" w:space="0" w:color="auto"/>
                <w:right w:val="none" w:sz="0" w:space="0" w:color="auto"/>
              </w:divBdr>
              <w:divsChild>
                <w:div w:id="1583485813">
                  <w:marLeft w:val="0"/>
                  <w:marRight w:val="0"/>
                  <w:marTop w:val="0"/>
                  <w:marBottom w:val="0"/>
                  <w:divBdr>
                    <w:top w:val="none" w:sz="0" w:space="0" w:color="auto"/>
                    <w:left w:val="none" w:sz="0" w:space="0" w:color="auto"/>
                    <w:bottom w:val="none" w:sz="0" w:space="0" w:color="auto"/>
                    <w:right w:val="none" w:sz="0" w:space="0" w:color="auto"/>
                  </w:divBdr>
                  <w:divsChild>
                    <w:div w:id="1078939853">
                      <w:marLeft w:val="0"/>
                      <w:marRight w:val="0"/>
                      <w:marTop w:val="0"/>
                      <w:marBottom w:val="0"/>
                      <w:divBdr>
                        <w:top w:val="none" w:sz="0" w:space="0" w:color="auto"/>
                        <w:left w:val="none" w:sz="0" w:space="0" w:color="auto"/>
                        <w:bottom w:val="none" w:sz="0" w:space="0" w:color="auto"/>
                        <w:right w:val="none" w:sz="0" w:space="0" w:color="auto"/>
                      </w:divBdr>
                      <w:divsChild>
                        <w:div w:id="1632713370">
                          <w:marLeft w:val="0"/>
                          <w:marRight w:val="0"/>
                          <w:marTop w:val="0"/>
                          <w:marBottom w:val="0"/>
                          <w:divBdr>
                            <w:top w:val="none" w:sz="0" w:space="0" w:color="auto"/>
                            <w:left w:val="none" w:sz="0" w:space="0" w:color="auto"/>
                            <w:bottom w:val="none" w:sz="0" w:space="0" w:color="auto"/>
                            <w:right w:val="none" w:sz="0" w:space="0" w:color="auto"/>
                          </w:divBdr>
                          <w:divsChild>
                            <w:div w:id="106241559">
                              <w:marLeft w:val="0"/>
                              <w:marRight w:val="0"/>
                              <w:marTop w:val="0"/>
                              <w:marBottom w:val="0"/>
                              <w:divBdr>
                                <w:top w:val="none" w:sz="0" w:space="0" w:color="auto"/>
                                <w:left w:val="none" w:sz="0" w:space="0" w:color="auto"/>
                                <w:bottom w:val="none" w:sz="0" w:space="0" w:color="auto"/>
                                <w:right w:val="none" w:sz="0" w:space="0" w:color="auto"/>
                              </w:divBdr>
                              <w:divsChild>
                                <w:div w:id="595359832">
                                  <w:marLeft w:val="0"/>
                                  <w:marRight w:val="0"/>
                                  <w:marTop w:val="0"/>
                                  <w:marBottom w:val="0"/>
                                  <w:divBdr>
                                    <w:top w:val="none" w:sz="0" w:space="0" w:color="auto"/>
                                    <w:left w:val="none" w:sz="0" w:space="0" w:color="auto"/>
                                    <w:bottom w:val="none" w:sz="0" w:space="0" w:color="auto"/>
                                    <w:right w:val="none" w:sz="0" w:space="0" w:color="auto"/>
                                  </w:divBdr>
                                  <w:divsChild>
                                    <w:div w:id="518662278">
                                      <w:marLeft w:val="0"/>
                                      <w:marRight w:val="0"/>
                                      <w:marTop w:val="0"/>
                                      <w:marBottom w:val="0"/>
                                      <w:divBdr>
                                        <w:top w:val="none" w:sz="0" w:space="0" w:color="auto"/>
                                        <w:left w:val="none" w:sz="0" w:space="0" w:color="auto"/>
                                        <w:bottom w:val="none" w:sz="0" w:space="0" w:color="auto"/>
                                        <w:right w:val="none" w:sz="0" w:space="0" w:color="auto"/>
                                      </w:divBdr>
                                      <w:divsChild>
                                        <w:div w:id="2121412826">
                                          <w:marLeft w:val="0"/>
                                          <w:marRight w:val="0"/>
                                          <w:marTop w:val="0"/>
                                          <w:marBottom w:val="0"/>
                                          <w:divBdr>
                                            <w:top w:val="none" w:sz="0" w:space="0" w:color="auto"/>
                                            <w:left w:val="none" w:sz="0" w:space="0" w:color="auto"/>
                                            <w:bottom w:val="none" w:sz="0" w:space="0" w:color="auto"/>
                                            <w:right w:val="none" w:sz="0" w:space="0" w:color="auto"/>
                                          </w:divBdr>
                                          <w:divsChild>
                                            <w:div w:id="1967275229">
                                              <w:marLeft w:val="0"/>
                                              <w:marRight w:val="0"/>
                                              <w:marTop w:val="120"/>
                                              <w:marBottom w:val="0"/>
                                              <w:divBdr>
                                                <w:top w:val="none" w:sz="0" w:space="0" w:color="auto"/>
                                                <w:left w:val="none" w:sz="0" w:space="0" w:color="auto"/>
                                                <w:bottom w:val="none" w:sz="0" w:space="0" w:color="auto"/>
                                                <w:right w:val="none" w:sz="0" w:space="0" w:color="auto"/>
                                              </w:divBdr>
                                              <w:divsChild>
                                                <w:div w:id="846868596">
                                                  <w:marLeft w:val="0"/>
                                                  <w:marRight w:val="0"/>
                                                  <w:marTop w:val="0"/>
                                                  <w:marBottom w:val="0"/>
                                                  <w:divBdr>
                                                    <w:top w:val="none" w:sz="0" w:space="0" w:color="auto"/>
                                                    <w:left w:val="none" w:sz="0" w:space="0" w:color="auto"/>
                                                    <w:bottom w:val="none" w:sz="0" w:space="0" w:color="auto"/>
                                                    <w:right w:val="none" w:sz="0" w:space="0" w:color="auto"/>
                                                  </w:divBdr>
                                                  <w:divsChild>
                                                    <w:div w:id="93671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1435553">
      <w:bodyDiv w:val="1"/>
      <w:marLeft w:val="0"/>
      <w:marRight w:val="0"/>
      <w:marTop w:val="0"/>
      <w:marBottom w:val="0"/>
      <w:divBdr>
        <w:top w:val="none" w:sz="0" w:space="0" w:color="auto"/>
        <w:left w:val="none" w:sz="0" w:space="0" w:color="auto"/>
        <w:bottom w:val="none" w:sz="0" w:space="0" w:color="auto"/>
        <w:right w:val="none" w:sz="0" w:space="0" w:color="auto"/>
      </w:divBdr>
      <w:divsChild>
        <w:div w:id="2306979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A035F-8D09-44EC-AD8D-74336C690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741</Words>
  <Characters>4230</Characters>
  <Application>Microsoft Office Word</Application>
  <DocSecurity>0</DocSecurity>
  <Lines>35</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4962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Editor-28</cp:lastModifiedBy>
  <cp:revision>24</cp:revision>
  <cp:lastPrinted>2025-05-03T16:44:00Z</cp:lastPrinted>
  <dcterms:created xsi:type="dcterms:W3CDTF">2025-05-03T16:45:00Z</dcterms:created>
  <dcterms:modified xsi:type="dcterms:W3CDTF">2025-05-09T08:05:00Z</dcterms:modified>
</cp:coreProperties>
</file>