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7912B" w14:textId="77777777" w:rsidR="008E1E77" w:rsidRDefault="008E1E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E1E77" w14:paraId="5D1F69D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238EE6C" w14:textId="77777777" w:rsidR="008E1E77" w:rsidRDefault="008E1E77">
            <w:pPr>
              <w:pStyle w:val="Heading2"/>
              <w:jc w:val="left"/>
              <w:rPr>
                <w:rFonts w:ascii="Arial" w:eastAsia="Arial" w:hAnsi="Arial" w:cs="Arial"/>
                <w:b w:val="0"/>
                <w:sz w:val="28"/>
                <w:szCs w:val="28"/>
              </w:rPr>
            </w:pPr>
          </w:p>
        </w:tc>
      </w:tr>
      <w:tr w:rsidR="008E1E77" w14:paraId="41D05DE3" w14:textId="77777777">
        <w:trPr>
          <w:trHeight w:val="290"/>
        </w:trPr>
        <w:tc>
          <w:tcPr>
            <w:tcW w:w="5167" w:type="dxa"/>
          </w:tcPr>
          <w:p w14:paraId="192D522E" w14:textId="77777777" w:rsidR="008E1E77" w:rsidRDefault="0032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661BC" w14:textId="77777777" w:rsidR="008E1E77" w:rsidRDefault="003276B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Biochemistry Research &amp; Review</w:t>
              </w:r>
            </w:hyperlink>
          </w:p>
        </w:tc>
      </w:tr>
      <w:tr w:rsidR="008E1E77" w14:paraId="66F6BBD2" w14:textId="77777777">
        <w:trPr>
          <w:trHeight w:val="290"/>
        </w:trPr>
        <w:tc>
          <w:tcPr>
            <w:tcW w:w="5167" w:type="dxa"/>
          </w:tcPr>
          <w:p w14:paraId="71AE9937" w14:textId="77777777" w:rsidR="008E1E77" w:rsidRDefault="0032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8C552" w14:textId="77777777" w:rsidR="008E1E77" w:rsidRDefault="0032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Ms_IJBCRR_136642</w:t>
            </w:r>
          </w:p>
        </w:tc>
      </w:tr>
      <w:tr w:rsidR="008E1E77" w14:paraId="3F6D9E36" w14:textId="77777777">
        <w:trPr>
          <w:trHeight w:val="650"/>
        </w:trPr>
        <w:tc>
          <w:tcPr>
            <w:tcW w:w="5167" w:type="dxa"/>
          </w:tcPr>
          <w:p w14:paraId="229049BF" w14:textId="77777777" w:rsidR="008E1E77" w:rsidRDefault="0032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9F1CA" w14:textId="77777777" w:rsidR="008E1E77" w:rsidRDefault="0032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Alterations in Cellular Immune Markers Among Patients with Type 2 Diabetes Mellitus Compared to Healthy Controls</w:t>
            </w:r>
          </w:p>
        </w:tc>
      </w:tr>
      <w:tr w:rsidR="008E1E77" w14:paraId="781A8AF1" w14:textId="77777777">
        <w:trPr>
          <w:trHeight w:val="332"/>
        </w:trPr>
        <w:tc>
          <w:tcPr>
            <w:tcW w:w="5167" w:type="dxa"/>
          </w:tcPr>
          <w:p w14:paraId="6B5B508F" w14:textId="77777777" w:rsidR="008E1E77" w:rsidRDefault="0032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E8113" w14:textId="77777777" w:rsidR="008E1E77" w:rsidRDefault="008E1E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D5145F9" w14:textId="77777777" w:rsidR="008E1E77" w:rsidRDefault="008E1E77">
      <w:pPr>
        <w:rPr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E1E77" w14:paraId="38F016FB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1F63634" w14:textId="77777777" w:rsidR="008E1E77" w:rsidRDefault="003276B0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PART  1:</w:t>
            </w:r>
            <w:r>
              <w:rPr>
                <w:rFonts w:ascii="Times New Roman" w:eastAsia="Times New Roman" w:hAnsi="Times New Roman" w:cs="Times New Roman"/>
              </w:rPr>
              <w:t xml:space="preserve"> Comments</w:t>
            </w:r>
          </w:p>
          <w:p w14:paraId="7D8A2D12" w14:textId="77777777" w:rsidR="008E1E77" w:rsidRDefault="008E1E77">
            <w:pPr>
              <w:rPr>
                <w:sz w:val="20"/>
                <w:szCs w:val="20"/>
              </w:rPr>
            </w:pPr>
          </w:p>
        </w:tc>
      </w:tr>
      <w:tr w:rsidR="008E1E77" w14:paraId="3911AC65" w14:textId="77777777">
        <w:tc>
          <w:tcPr>
            <w:tcW w:w="5351" w:type="dxa"/>
          </w:tcPr>
          <w:p w14:paraId="6DAE765E" w14:textId="77777777" w:rsidR="008E1E77" w:rsidRDefault="008E1E77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7" w:type="dxa"/>
          </w:tcPr>
          <w:p w14:paraId="58FFF686" w14:textId="77777777" w:rsidR="008E1E77" w:rsidRDefault="003276B0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Reviewer’s comment</w:t>
            </w:r>
          </w:p>
          <w:p w14:paraId="6EA14E9D" w14:textId="77777777" w:rsidR="008E1E77" w:rsidRDefault="003276B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D51D85E" w14:textId="77777777" w:rsidR="008E1E77" w:rsidRDefault="008E1E77"/>
        </w:tc>
        <w:tc>
          <w:tcPr>
            <w:tcW w:w="6442" w:type="dxa"/>
          </w:tcPr>
          <w:p w14:paraId="07E66764" w14:textId="77777777" w:rsidR="008E1E77" w:rsidRDefault="003276B0">
            <w:pPr>
              <w:spacing w:after="160" w:line="254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Author’s Feedback</w:t>
            </w:r>
            <w:r>
              <w:rPr>
                <w:sz w:val="20"/>
                <w:szCs w:val="20"/>
              </w:rPr>
              <w:t xml:space="preserve"> (It is mandatory that authors should write his/her feedback here)</w:t>
            </w:r>
          </w:p>
          <w:p w14:paraId="2D19279E" w14:textId="77777777" w:rsidR="008E1E77" w:rsidRDefault="008E1E77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8E1E77" w14:paraId="3336CAAB" w14:textId="77777777">
        <w:trPr>
          <w:trHeight w:val="1264"/>
        </w:trPr>
        <w:tc>
          <w:tcPr>
            <w:tcW w:w="5351" w:type="dxa"/>
          </w:tcPr>
          <w:p w14:paraId="760F69EB" w14:textId="77777777" w:rsidR="008E1E77" w:rsidRDefault="003276B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485F444C" w14:textId="77777777" w:rsidR="008E1E77" w:rsidRDefault="008E1E77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09CBEF0E" w14:textId="77777777" w:rsidR="008E1E77" w:rsidRDefault="0032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If this work originally done in a group of population then it is appreciable. It might be help</w:t>
            </w:r>
            <w:r w:rsidR="001559F3">
              <w:rPr>
                <w:sz w:val="20"/>
                <w:szCs w:val="20"/>
              </w:rPr>
              <w:t xml:space="preserve">ful in further studies </w:t>
            </w:r>
            <w:r>
              <w:rPr>
                <w:sz w:val="20"/>
                <w:szCs w:val="20"/>
              </w:rPr>
              <w:t>and diagnosis.</w:t>
            </w:r>
          </w:p>
        </w:tc>
        <w:tc>
          <w:tcPr>
            <w:tcW w:w="6442" w:type="dxa"/>
          </w:tcPr>
          <w:p w14:paraId="6F9E9E96" w14:textId="75F8F28A" w:rsidR="008E1E77" w:rsidRDefault="000F226C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ok</w:t>
            </w:r>
          </w:p>
        </w:tc>
      </w:tr>
      <w:tr w:rsidR="008E1E77" w14:paraId="45CB2F20" w14:textId="77777777" w:rsidTr="000E565B">
        <w:trPr>
          <w:trHeight w:val="386"/>
        </w:trPr>
        <w:tc>
          <w:tcPr>
            <w:tcW w:w="5351" w:type="dxa"/>
          </w:tcPr>
          <w:p w14:paraId="5809C46E" w14:textId="77777777" w:rsidR="008E1E77" w:rsidRDefault="003276B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 the title of the article suitable?</w:t>
            </w:r>
          </w:p>
          <w:p w14:paraId="09C1A6A7" w14:textId="77777777" w:rsidR="008E1E77" w:rsidRDefault="003276B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(If not please suggest an alternative title)</w:t>
            </w:r>
          </w:p>
          <w:p w14:paraId="6522FD5A" w14:textId="77777777" w:rsidR="008E1E77" w:rsidRDefault="008E1E77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0A5E57BD" w14:textId="77777777" w:rsidR="008E1E77" w:rsidRDefault="00327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Relatively suitable </w:t>
            </w:r>
          </w:p>
        </w:tc>
        <w:tc>
          <w:tcPr>
            <w:tcW w:w="6442" w:type="dxa"/>
          </w:tcPr>
          <w:p w14:paraId="6058B2AB" w14:textId="7C9F1449" w:rsidR="008E1E77" w:rsidRDefault="000F226C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 xml:space="preserve">ok </w:t>
            </w:r>
          </w:p>
        </w:tc>
      </w:tr>
      <w:tr w:rsidR="008E1E77" w14:paraId="3390B8C1" w14:textId="77777777" w:rsidTr="000E565B">
        <w:trPr>
          <w:trHeight w:val="143"/>
        </w:trPr>
        <w:tc>
          <w:tcPr>
            <w:tcW w:w="5351" w:type="dxa"/>
          </w:tcPr>
          <w:p w14:paraId="1EDBB2C6" w14:textId="77777777" w:rsidR="008E1E77" w:rsidRDefault="003276B0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abstract of the article comprehensive? Do you suggest the addition (or deletion) of some points in this section? Please write your suggestions here.</w:t>
            </w:r>
          </w:p>
          <w:p w14:paraId="6D6608BB" w14:textId="77777777" w:rsidR="008E1E77" w:rsidRDefault="008E1E77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7E69CD9D" w14:textId="77777777" w:rsidR="008E1E77" w:rsidRDefault="003276B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Nope</w:t>
            </w:r>
          </w:p>
        </w:tc>
        <w:tc>
          <w:tcPr>
            <w:tcW w:w="6442" w:type="dxa"/>
          </w:tcPr>
          <w:p w14:paraId="3C01FE97" w14:textId="4786A834" w:rsidR="008E1E77" w:rsidRDefault="000F226C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 xml:space="preserve">ok </w:t>
            </w:r>
          </w:p>
        </w:tc>
      </w:tr>
      <w:tr w:rsidR="008E1E77" w14:paraId="57B010E7" w14:textId="77777777">
        <w:trPr>
          <w:trHeight w:val="704"/>
        </w:trPr>
        <w:tc>
          <w:tcPr>
            <w:tcW w:w="5351" w:type="dxa"/>
          </w:tcPr>
          <w:p w14:paraId="520C8C0B" w14:textId="77777777" w:rsidR="008E1E77" w:rsidRDefault="003276B0">
            <w:pPr>
              <w:pStyle w:val="Heading2"/>
              <w:ind w:left="360"/>
              <w:jc w:val="left"/>
              <w:rPr>
                <w:b w:val="0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46656A39" w14:textId="77777777" w:rsidR="008E1E77" w:rsidRDefault="0032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BA8D996" w14:textId="77777777" w:rsidR="008E1E77" w:rsidRDefault="008E1E77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8E1E77" w14:paraId="7414FDCC" w14:textId="77777777">
        <w:trPr>
          <w:trHeight w:val="703"/>
        </w:trPr>
        <w:tc>
          <w:tcPr>
            <w:tcW w:w="5351" w:type="dxa"/>
          </w:tcPr>
          <w:p w14:paraId="18855DB7" w14:textId="77777777" w:rsidR="008E1E77" w:rsidRDefault="003276B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4F68E941" w14:textId="77777777" w:rsidR="008E1E77" w:rsidRDefault="00327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Might be </w:t>
            </w:r>
          </w:p>
        </w:tc>
        <w:tc>
          <w:tcPr>
            <w:tcW w:w="6442" w:type="dxa"/>
          </w:tcPr>
          <w:p w14:paraId="06C9502A" w14:textId="6E15531F" w:rsidR="008E1E77" w:rsidRDefault="000F226C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 xml:space="preserve">ok </w:t>
            </w:r>
          </w:p>
        </w:tc>
      </w:tr>
      <w:tr w:rsidR="008E1E77" w14:paraId="212D9833" w14:textId="77777777">
        <w:trPr>
          <w:trHeight w:val="386"/>
        </w:trPr>
        <w:tc>
          <w:tcPr>
            <w:tcW w:w="5351" w:type="dxa"/>
          </w:tcPr>
          <w:p w14:paraId="64597132" w14:textId="77777777" w:rsidR="008E1E77" w:rsidRDefault="003276B0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language/English quality of the article suitable for scholarly communications?</w:t>
            </w:r>
          </w:p>
          <w:p w14:paraId="56586F31" w14:textId="77777777" w:rsidR="008E1E77" w:rsidRDefault="008E1E77">
            <w:pPr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19AE9773" w14:textId="77777777" w:rsidR="008E1E77" w:rsidRDefault="00327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9F4D8CA" w14:textId="77777777" w:rsidR="008E1E77" w:rsidRDefault="008E1E77">
            <w:pPr>
              <w:rPr>
                <w:sz w:val="20"/>
                <w:szCs w:val="20"/>
              </w:rPr>
            </w:pPr>
          </w:p>
        </w:tc>
      </w:tr>
      <w:tr w:rsidR="008E1E77" w14:paraId="5B1B0A57" w14:textId="77777777" w:rsidTr="000E565B">
        <w:trPr>
          <w:trHeight w:val="85"/>
        </w:trPr>
        <w:tc>
          <w:tcPr>
            <w:tcW w:w="5351" w:type="dxa"/>
          </w:tcPr>
          <w:p w14:paraId="6D3495B2" w14:textId="77777777" w:rsidR="008E1E77" w:rsidRDefault="003276B0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Optional/General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</w:rPr>
              <w:t>comments</w:t>
            </w:r>
          </w:p>
          <w:p w14:paraId="155FBE36" w14:textId="77777777" w:rsidR="008E1E77" w:rsidRDefault="008E1E77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  <w:tc>
          <w:tcPr>
            <w:tcW w:w="9357" w:type="dxa"/>
          </w:tcPr>
          <w:p w14:paraId="1510CA81" w14:textId="77777777" w:rsidR="008E1E77" w:rsidRDefault="008E1E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03562C6" w14:textId="77777777" w:rsidR="008E1E77" w:rsidRDefault="008E1E77">
            <w:pPr>
              <w:rPr>
                <w:sz w:val="20"/>
                <w:szCs w:val="20"/>
              </w:rPr>
            </w:pPr>
          </w:p>
        </w:tc>
      </w:tr>
    </w:tbl>
    <w:p w14:paraId="37687F3A" w14:textId="77777777" w:rsidR="008E1E77" w:rsidRDefault="008E1E77" w:rsidP="000E565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A965B4" w:rsidRPr="00A965B4" w14:paraId="56B0E5FF" w14:textId="77777777" w:rsidTr="002060F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A2D2" w14:textId="77777777" w:rsidR="00A965B4" w:rsidRPr="00A965B4" w:rsidRDefault="00A965B4" w:rsidP="00A965B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0" w:name="_Hlk156057883"/>
            <w:bookmarkStart w:id="1" w:name="_Hlk156057704"/>
            <w:r w:rsidRPr="00A965B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A965B4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0AA42876" w14:textId="77777777" w:rsidR="00A965B4" w:rsidRPr="00A965B4" w:rsidRDefault="00A965B4" w:rsidP="00A965B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A965B4" w:rsidRPr="00A965B4" w14:paraId="43E25FE6" w14:textId="77777777" w:rsidTr="002060FD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4B24" w14:textId="77777777" w:rsidR="00A965B4" w:rsidRPr="00A965B4" w:rsidRDefault="00A965B4" w:rsidP="00A965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38650" w14:textId="77777777" w:rsidR="00A965B4" w:rsidRPr="00A965B4" w:rsidRDefault="00A965B4" w:rsidP="00A965B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A965B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5F4638F" w14:textId="77777777" w:rsidR="00A965B4" w:rsidRPr="00A965B4" w:rsidRDefault="00A965B4" w:rsidP="00A965B4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A965B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A965B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B9C3D24" w14:textId="77777777" w:rsidR="00A965B4" w:rsidRPr="00A965B4" w:rsidRDefault="00A965B4" w:rsidP="00A965B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</w:p>
        </w:tc>
      </w:tr>
      <w:tr w:rsidR="00A965B4" w:rsidRPr="00A965B4" w14:paraId="0DFB5ADA" w14:textId="77777777" w:rsidTr="002060FD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5E1E1" w14:textId="77777777" w:rsidR="00A965B4" w:rsidRPr="00A965B4" w:rsidRDefault="00A965B4" w:rsidP="00A965B4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965B4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51376115" w14:textId="77777777" w:rsidR="00A965B4" w:rsidRPr="00A965B4" w:rsidRDefault="00A965B4" w:rsidP="00A965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4557E" w14:textId="77777777" w:rsidR="00A965B4" w:rsidRPr="00A965B4" w:rsidRDefault="00A965B4" w:rsidP="00A965B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A965B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59A0AE12" w14:textId="77777777" w:rsidR="00A965B4" w:rsidRPr="00A965B4" w:rsidRDefault="00A965B4" w:rsidP="00A965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442C694" w14:textId="77777777" w:rsidR="00A965B4" w:rsidRPr="00A965B4" w:rsidRDefault="00A965B4" w:rsidP="00A965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0C8CDAC" w14:textId="77777777" w:rsidR="00A965B4" w:rsidRPr="00A965B4" w:rsidRDefault="00A965B4" w:rsidP="00A965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286F1EA" w14:textId="77777777" w:rsidR="00A965B4" w:rsidRPr="00A965B4" w:rsidRDefault="00A965B4" w:rsidP="00A965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14:paraId="79E1981D" w14:textId="77777777" w:rsidR="00A965B4" w:rsidRDefault="00A965B4" w:rsidP="000E565B">
      <w:pPr>
        <w:rPr>
          <w:color w:val="000000"/>
          <w:sz w:val="20"/>
          <w:szCs w:val="20"/>
          <w:u w:val="single"/>
        </w:rPr>
      </w:pPr>
    </w:p>
    <w:sectPr w:rsidR="00A965B4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EAA96" w14:textId="77777777" w:rsidR="00D244A9" w:rsidRDefault="00D244A9">
      <w:r>
        <w:separator/>
      </w:r>
    </w:p>
  </w:endnote>
  <w:endnote w:type="continuationSeparator" w:id="0">
    <w:p w14:paraId="25F504FB" w14:textId="77777777" w:rsidR="00D244A9" w:rsidRDefault="00D24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E2CD3" w14:textId="77777777" w:rsidR="008E1E77" w:rsidRDefault="003276B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DB323" w14:textId="77777777" w:rsidR="00D244A9" w:rsidRDefault="00D244A9">
      <w:r>
        <w:separator/>
      </w:r>
    </w:p>
  </w:footnote>
  <w:footnote w:type="continuationSeparator" w:id="0">
    <w:p w14:paraId="175E9B7C" w14:textId="77777777" w:rsidR="00D244A9" w:rsidRDefault="00D24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9390" w14:textId="77777777" w:rsidR="008E1E77" w:rsidRDefault="008E1E77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67550002" w14:textId="77777777" w:rsidR="008E1E77" w:rsidRDefault="003276B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E77"/>
    <w:rsid w:val="000E565B"/>
    <w:rsid w:val="000F226C"/>
    <w:rsid w:val="001559F3"/>
    <w:rsid w:val="003276B0"/>
    <w:rsid w:val="00384365"/>
    <w:rsid w:val="007E7894"/>
    <w:rsid w:val="008E1E77"/>
    <w:rsid w:val="00A965B4"/>
    <w:rsid w:val="00BE6F55"/>
    <w:rsid w:val="00C10537"/>
    <w:rsid w:val="00D244A9"/>
    <w:rsid w:val="00D55B3F"/>
    <w:rsid w:val="00E128D3"/>
    <w:rsid w:val="00FC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2244F"/>
  <w15:docId w15:val="{8EAC4426-B55E-4A63-85FA-6F491444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D55B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bcrr.com/index.php/IJBC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 GP 005</cp:lastModifiedBy>
  <cp:revision>7</cp:revision>
  <dcterms:created xsi:type="dcterms:W3CDTF">2025-05-16T11:53:00Z</dcterms:created>
  <dcterms:modified xsi:type="dcterms:W3CDTF">2025-05-19T12:00:00Z</dcterms:modified>
</cp:coreProperties>
</file>