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B3126" w14:paraId="11C179A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122090A" w14:textId="77777777" w:rsidR="00602F7D" w:rsidRPr="006B312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B3126" w14:paraId="6ADA4497" w14:textId="77777777" w:rsidTr="002643B3">
        <w:trPr>
          <w:trHeight w:val="290"/>
        </w:trPr>
        <w:tc>
          <w:tcPr>
            <w:tcW w:w="1234" w:type="pct"/>
          </w:tcPr>
          <w:p w14:paraId="4665F921" w14:textId="77777777" w:rsidR="0000007A" w:rsidRPr="006B312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34210" w14:textId="77777777" w:rsidR="0000007A" w:rsidRPr="006B3126" w:rsidRDefault="000206F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B312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Biotechnology Journal International</w:t>
              </w:r>
            </w:hyperlink>
            <w:r w:rsidRPr="006B312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B3126" w14:paraId="23A59178" w14:textId="77777777" w:rsidTr="002643B3">
        <w:trPr>
          <w:trHeight w:val="290"/>
        </w:trPr>
        <w:tc>
          <w:tcPr>
            <w:tcW w:w="1234" w:type="pct"/>
          </w:tcPr>
          <w:p w14:paraId="52863A75" w14:textId="77777777" w:rsidR="0000007A" w:rsidRPr="006B312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D8009" w14:textId="77777777" w:rsidR="0000007A" w:rsidRPr="006B3126" w:rsidRDefault="00D96F7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Ms_BJI_134802</w:t>
            </w:r>
          </w:p>
        </w:tc>
      </w:tr>
      <w:tr w:rsidR="0000007A" w:rsidRPr="006B3126" w14:paraId="27056867" w14:textId="77777777" w:rsidTr="002643B3">
        <w:trPr>
          <w:trHeight w:val="650"/>
        </w:trPr>
        <w:tc>
          <w:tcPr>
            <w:tcW w:w="1234" w:type="pct"/>
          </w:tcPr>
          <w:p w14:paraId="21CA64EA" w14:textId="77777777" w:rsidR="0000007A" w:rsidRPr="006B312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E37F3" w14:textId="77777777" w:rsidR="0000007A" w:rsidRPr="006B3126" w:rsidRDefault="00D96F7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sz w:val="20"/>
                <w:szCs w:val="20"/>
                <w:lang w:val="en-GB"/>
              </w:rPr>
              <w:t>Duchenne Muscular Dystrophy: An Atypical Adult Presentation and Comprehensive Literature Review with Management Recommendations.</w:t>
            </w:r>
          </w:p>
        </w:tc>
      </w:tr>
      <w:tr w:rsidR="00CF0BBB" w:rsidRPr="006B3126" w14:paraId="399186E9" w14:textId="77777777" w:rsidTr="002643B3">
        <w:trPr>
          <w:trHeight w:val="332"/>
        </w:trPr>
        <w:tc>
          <w:tcPr>
            <w:tcW w:w="1234" w:type="pct"/>
          </w:tcPr>
          <w:p w14:paraId="15830C51" w14:textId="77777777" w:rsidR="00CF0BBB" w:rsidRPr="006B312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C2B2F" w14:textId="77777777" w:rsidR="00CF0BBB" w:rsidRPr="006B3126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EF17482" w14:textId="77777777" w:rsidR="00037D52" w:rsidRPr="006B3126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2B1225" w14:textId="5A012570" w:rsidR="00BF7F46" w:rsidRPr="006B3126" w:rsidRDefault="00BF7F46" w:rsidP="00BF7F4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F7F46" w:rsidRPr="006B3126" w14:paraId="7B73E6F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463F9D8" w14:textId="77777777" w:rsidR="00BF7F46" w:rsidRPr="006B3126" w:rsidRDefault="00BF7F4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B312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B312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A74BC98" w14:textId="77777777" w:rsidR="00BF7F46" w:rsidRPr="006B3126" w:rsidRDefault="00BF7F4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F7F46" w:rsidRPr="006B3126" w14:paraId="1C9C6992" w14:textId="77777777">
        <w:tc>
          <w:tcPr>
            <w:tcW w:w="1265" w:type="pct"/>
            <w:noWrap/>
          </w:tcPr>
          <w:p w14:paraId="28715499" w14:textId="77777777" w:rsidR="00BF7F46" w:rsidRPr="006B3126" w:rsidRDefault="00BF7F4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EC73F96" w14:textId="77777777" w:rsidR="00BF7F46" w:rsidRPr="006B3126" w:rsidRDefault="00BF7F4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B3126">
              <w:rPr>
                <w:rFonts w:ascii="Arial" w:hAnsi="Arial" w:cs="Arial"/>
                <w:lang w:val="en-GB"/>
              </w:rPr>
              <w:t>Reviewer’s comment</w:t>
            </w:r>
          </w:p>
          <w:p w14:paraId="5CDF1457" w14:textId="77777777" w:rsidR="009C406C" w:rsidRPr="006B3126" w:rsidRDefault="009C406C" w:rsidP="009C40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31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51C25F1" w14:textId="77777777" w:rsidR="009C406C" w:rsidRPr="006B3126" w:rsidRDefault="009C406C" w:rsidP="009C40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3E894AC" w14:textId="77777777" w:rsidR="00BF7F46" w:rsidRPr="006B3126" w:rsidRDefault="00BF7F4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3126">
              <w:rPr>
                <w:rFonts w:ascii="Arial" w:hAnsi="Arial" w:cs="Arial"/>
                <w:lang w:val="en-GB"/>
              </w:rPr>
              <w:t>Author’s Feedback</w:t>
            </w:r>
            <w:r w:rsidRPr="006B312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B312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BF7F46" w:rsidRPr="006B3126" w14:paraId="4332154C" w14:textId="77777777">
        <w:trPr>
          <w:trHeight w:val="1264"/>
        </w:trPr>
        <w:tc>
          <w:tcPr>
            <w:tcW w:w="1265" w:type="pct"/>
            <w:noWrap/>
          </w:tcPr>
          <w:p w14:paraId="378ACCC6" w14:textId="77777777" w:rsidR="00BF7F46" w:rsidRPr="006B3126" w:rsidRDefault="00BF7F4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2DE8D63" w14:textId="77777777" w:rsidR="00BF7F46" w:rsidRPr="006B3126" w:rsidRDefault="00BF7F4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EE2F76B" w14:textId="19D4A2F6" w:rsidR="00BF7F46" w:rsidRPr="006B3126" w:rsidRDefault="00471DD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color w:val="000000"/>
                <w:sz w:val="20"/>
                <w:szCs w:val="20"/>
              </w:rPr>
              <w:t xml:space="preserve">This is a well-written paper that presents a rare case of Duchenne Muscular Dystrophy in an adult. Since the condition usually appears earlier in life, this case draws attention to </w:t>
            </w:r>
            <w:r w:rsidR="00F068B0" w:rsidRPr="006B3126">
              <w:rPr>
                <w:rFonts w:ascii="Arial" w:hAnsi="Arial" w:cs="Arial"/>
                <w:color w:val="000000"/>
                <w:sz w:val="20"/>
                <w:szCs w:val="20"/>
              </w:rPr>
              <w:t>delays</w:t>
            </w:r>
            <w:r w:rsidRPr="006B3126">
              <w:rPr>
                <w:rFonts w:ascii="Arial" w:hAnsi="Arial" w:cs="Arial"/>
                <w:color w:val="000000"/>
                <w:sz w:val="20"/>
                <w:szCs w:val="20"/>
              </w:rPr>
              <w:t xml:space="preserve"> in diagnosis, especially in settings with limited access to genetic testing. The manuscript also provides a good summary of recent advances in diagnosis and management. Overall, it combines clinical relevance with a broad review that can </w:t>
            </w:r>
            <w:r w:rsidR="00AB748A" w:rsidRPr="006B3126">
              <w:rPr>
                <w:rFonts w:ascii="Arial" w:hAnsi="Arial" w:cs="Arial"/>
                <w:color w:val="000000"/>
                <w:sz w:val="20"/>
                <w:szCs w:val="20"/>
              </w:rPr>
              <w:t>help</w:t>
            </w:r>
            <w:r w:rsidRPr="006B3126">
              <w:rPr>
                <w:rFonts w:ascii="Arial" w:hAnsi="Arial" w:cs="Arial"/>
                <w:color w:val="000000"/>
                <w:sz w:val="20"/>
                <w:szCs w:val="20"/>
              </w:rPr>
              <w:t xml:space="preserve"> both clinicians and researchers</w:t>
            </w:r>
            <w:r w:rsidR="00AB748A" w:rsidRPr="006B312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3" w:type="pct"/>
          </w:tcPr>
          <w:p w14:paraId="343A7F4A" w14:textId="4ADA070E" w:rsidR="00BF7F46" w:rsidRPr="006B3126" w:rsidRDefault="00D66511">
            <w:pPr>
              <w:pStyle w:val="Heading2"/>
              <w:jc w:val="left"/>
              <w:rPr>
                <w:rFonts w:ascii="Arial" w:hAnsi="Arial" w:cs="Arial"/>
                <w:b w:val="0"/>
                <w:color w:val="FF0000"/>
                <w:u w:val="single"/>
                <w:lang w:val="en-GB"/>
              </w:rPr>
            </w:pPr>
            <w:r w:rsidRPr="006B3126">
              <w:rPr>
                <w:rFonts w:ascii="Arial" w:hAnsi="Arial" w:cs="Arial"/>
                <w:b w:val="0"/>
                <w:color w:val="FF0000"/>
                <w:u w:val="single"/>
                <w:lang w:val="en-GB"/>
              </w:rPr>
              <w:t xml:space="preserve">Thank you so much, for the excellent response and I will try my best to respond to all the queries and updates you have suggested me. </w:t>
            </w:r>
          </w:p>
        </w:tc>
      </w:tr>
      <w:tr w:rsidR="00BF7F46" w:rsidRPr="006B3126" w14:paraId="1DD75252" w14:textId="77777777">
        <w:trPr>
          <w:trHeight w:val="1262"/>
        </w:trPr>
        <w:tc>
          <w:tcPr>
            <w:tcW w:w="1265" w:type="pct"/>
            <w:noWrap/>
          </w:tcPr>
          <w:p w14:paraId="7367CF29" w14:textId="77777777" w:rsidR="00BF7F46" w:rsidRPr="006B3126" w:rsidRDefault="00BF7F4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0834DD4" w14:textId="77777777" w:rsidR="00BF7F46" w:rsidRPr="006B3126" w:rsidRDefault="00BF7F4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84DBA78" w14:textId="77777777" w:rsidR="00BF7F46" w:rsidRPr="006B3126" w:rsidRDefault="00BF7F4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8F7828E" w14:textId="3FD1DD4C" w:rsidR="00BF7F46" w:rsidRPr="006B3126" w:rsidRDefault="007F689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A587042" w14:textId="01A1B3DD" w:rsidR="00BF7F46" w:rsidRPr="006B3126" w:rsidRDefault="00D6651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3126">
              <w:rPr>
                <w:rFonts w:ascii="Arial" w:hAnsi="Arial" w:cs="Arial"/>
                <w:b w:val="0"/>
                <w:lang w:val="en-GB"/>
              </w:rPr>
              <w:t>Thank you so much.</w:t>
            </w:r>
          </w:p>
        </w:tc>
      </w:tr>
      <w:tr w:rsidR="00BF7F46" w:rsidRPr="006B3126" w14:paraId="1CE630D5" w14:textId="77777777">
        <w:trPr>
          <w:trHeight w:val="1262"/>
        </w:trPr>
        <w:tc>
          <w:tcPr>
            <w:tcW w:w="1265" w:type="pct"/>
            <w:noWrap/>
          </w:tcPr>
          <w:p w14:paraId="687DCC0F" w14:textId="77777777" w:rsidR="00BF7F46" w:rsidRPr="006B3126" w:rsidRDefault="00BF7F4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B312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D0A4519" w14:textId="77777777" w:rsidR="00BF7F46" w:rsidRPr="006B3126" w:rsidRDefault="00BF7F4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E09AE44" w14:textId="574A13D4" w:rsidR="00BF7F46" w:rsidRPr="006B3126" w:rsidRDefault="009825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the abstract gives a good overview. A brief mention of the adult age at diagnosis would help </w:t>
            </w:r>
            <w:r w:rsidR="00C9370E" w:rsidRPr="006B31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emphasize</w:t>
            </w:r>
            <w:r w:rsidRPr="006B31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how unusual this case is.</w:t>
            </w:r>
          </w:p>
        </w:tc>
        <w:tc>
          <w:tcPr>
            <w:tcW w:w="1523" w:type="pct"/>
          </w:tcPr>
          <w:p w14:paraId="646F4CE7" w14:textId="337DC535" w:rsidR="00BF7F46" w:rsidRPr="006B3126" w:rsidRDefault="00D6651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3126">
              <w:rPr>
                <w:rFonts w:ascii="Arial" w:hAnsi="Arial" w:cs="Arial"/>
                <w:b w:val="0"/>
                <w:lang w:val="en-GB"/>
              </w:rPr>
              <w:t>Thank you so much.</w:t>
            </w:r>
          </w:p>
        </w:tc>
      </w:tr>
      <w:tr w:rsidR="00BF7F46" w:rsidRPr="006B3126" w14:paraId="5F23E940" w14:textId="77777777">
        <w:trPr>
          <w:trHeight w:val="704"/>
        </w:trPr>
        <w:tc>
          <w:tcPr>
            <w:tcW w:w="1265" w:type="pct"/>
            <w:noWrap/>
          </w:tcPr>
          <w:p w14:paraId="45EC18F8" w14:textId="77777777" w:rsidR="00BF7F46" w:rsidRPr="006B3126" w:rsidRDefault="00BF7F4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B312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D86C7C6" w14:textId="50A64B9F" w:rsidR="00BF7F46" w:rsidRPr="006B3126" w:rsidRDefault="00113A1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content is accurate and based on current guidelines. It would be helpful if the authors added a short note on how the literature was selected for the review part.</w:t>
            </w:r>
          </w:p>
        </w:tc>
        <w:tc>
          <w:tcPr>
            <w:tcW w:w="1523" w:type="pct"/>
          </w:tcPr>
          <w:p w14:paraId="06AABD11" w14:textId="6C92FA0F" w:rsidR="00BF7F46" w:rsidRPr="006B3126" w:rsidRDefault="00D6651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3126">
              <w:rPr>
                <w:rFonts w:ascii="Arial" w:hAnsi="Arial" w:cs="Arial"/>
                <w:b w:val="0"/>
                <w:lang w:val="en-GB"/>
              </w:rPr>
              <w:t xml:space="preserve">Thank you so much. I will surely add a short on how the literat8ure review was selected, thank you so much. </w:t>
            </w:r>
          </w:p>
        </w:tc>
      </w:tr>
      <w:tr w:rsidR="00BF7F46" w:rsidRPr="006B3126" w14:paraId="04AA0ADD" w14:textId="77777777">
        <w:trPr>
          <w:trHeight w:val="703"/>
        </w:trPr>
        <w:tc>
          <w:tcPr>
            <w:tcW w:w="1265" w:type="pct"/>
            <w:noWrap/>
          </w:tcPr>
          <w:p w14:paraId="7FB81F4D" w14:textId="77777777" w:rsidR="00BF7F46" w:rsidRPr="006B3126" w:rsidRDefault="00BF7F4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595D21F" w14:textId="5530D744" w:rsidR="00BF7F46" w:rsidRPr="006B3126" w:rsidRDefault="00B448D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references are up to date and well chosen. They support the key points in the article.</w:t>
            </w:r>
          </w:p>
        </w:tc>
        <w:tc>
          <w:tcPr>
            <w:tcW w:w="1523" w:type="pct"/>
          </w:tcPr>
          <w:p w14:paraId="6FAAC08E" w14:textId="5D9014B9" w:rsidR="00BF7F46" w:rsidRPr="006B3126" w:rsidRDefault="00D6651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3126">
              <w:rPr>
                <w:rFonts w:ascii="Arial" w:hAnsi="Arial" w:cs="Arial"/>
                <w:b w:val="0"/>
                <w:lang w:val="en-GB"/>
              </w:rPr>
              <w:t>Thank you so much.</w:t>
            </w:r>
          </w:p>
        </w:tc>
      </w:tr>
      <w:tr w:rsidR="00BF7F46" w:rsidRPr="006B3126" w14:paraId="3A2D1A0C" w14:textId="77777777">
        <w:trPr>
          <w:trHeight w:val="386"/>
        </w:trPr>
        <w:tc>
          <w:tcPr>
            <w:tcW w:w="1265" w:type="pct"/>
            <w:noWrap/>
          </w:tcPr>
          <w:p w14:paraId="0A6F7CC2" w14:textId="77777777" w:rsidR="00BF7F46" w:rsidRPr="006B3126" w:rsidRDefault="00BF7F4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B312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211C1FD" w14:textId="77777777" w:rsidR="00BF7F46" w:rsidRPr="006B3126" w:rsidRDefault="00BF7F4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E4C0ADC" w14:textId="3BFA7F11" w:rsidR="00BF7F46" w:rsidRPr="006B3126" w:rsidRDefault="00D371B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sz w:val="20"/>
                <w:szCs w:val="20"/>
                <w:lang w:val="en-GB"/>
              </w:rPr>
              <w:t>Yes, the language is clear and professional. Some sections, especially the conclusion, could be shortened to improve flow.</w:t>
            </w:r>
          </w:p>
        </w:tc>
        <w:tc>
          <w:tcPr>
            <w:tcW w:w="1523" w:type="pct"/>
          </w:tcPr>
          <w:p w14:paraId="36496ED1" w14:textId="7B77E009" w:rsidR="00BF7F46" w:rsidRPr="006B3126" w:rsidRDefault="00D6651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so much.</w:t>
            </w:r>
          </w:p>
        </w:tc>
      </w:tr>
      <w:tr w:rsidR="00BF7F46" w:rsidRPr="006B3126" w14:paraId="74061C0A" w14:textId="77777777">
        <w:trPr>
          <w:trHeight w:val="1178"/>
        </w:trPr>
        <w:tc>
          <w:tcPr>
            <w:tcW w:w="1265" w:type="pct"/>
            <w:noWrap/>
          </w:tcPr>
          <w:p w14:paraId="6F4D1B31" w14:textId="77777777" w:rsidR="00BF7F46" w:rsidRPr="006B3126" w:rsidRDefault="00BF7F4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B312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B312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B312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C192906" w14:textId="77777777" w:rsidR="00BF7F46" w:rsidRPr="006B3126" w:rsidRDefault="00BF7F4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11C9CC1" w14:textId="77777777" w:rsidR="0082451B" w:rsidRPr="006B3126" w:rsidRDefault="0082451B" w:rsidP="00824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sz w:val="20"/>
                <w:szCs w:val="20"/>
                <w:lang w:val="en-GB"/>
              </w:rPr>
              <w:t>-</w:t>
            </w:r>
            <w:r w:rsidRPr="006B312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It would be better to clearly state whether patient consent or ethical approval was obtained or waived.</w:t>
            </w:r>
          </w:p>
          <w:p w14:paraId="71B69E62" w14:textId="77777777" w:rsidR="0082451B" w:rsidRPr="006B3126" w:rsidRDefault="0082451B" w:rsidP="00824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Cs/>
                <w:sz w:val="20"/>
                <w:szCs w:val="20"/>
                <w:lang w:val="en-GB"/>
              </w:rPr>
              <w:t>- Adding a short comparison of care differences between high-income and low-income countries would add depth.</w:t>
            </w:r>
          </w:p>
          <w:p w14:paraId="4858875C" w14:textId="77777777" w:rsidR="00BF7F46" w:rsidRPr="006B3126" w:rsidRDefault="00824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Cs/>
                <w:sz w:val="20"/>
                <w:szCs w:val="20"/>
                <w:lang w:val="en-GB"/>
              </w:rPr>
              <w:t>- A simple summary table of available and upcoming therapies might be useful for readers</w:t>
            </w:r>
          </w:p>
          <w:p w14:paraId="4AA74C10" w14:textId="77777777" w:rsidR="00EB7E1D" w:rsidRPr="006B3126" w:rsidRDefault="00EB7E1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6C47BF8A" w14:textId="3E6FD7C4" w:rsidR="00EB7E1D" w:rsidRPr="006B3126" w:rsidRDefault="00EB7E1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b/>
                <w:sz w:val="20"/>
                <w:szCs w:val="20"/>
                <w:lang w:val="en-GB"/>
              </w:rPr>
              <w:t>The paper is informative and well-structured. A few small clarifications would strengthen it further.</w:t>
            </w:r>
          </w:p>
        </w:tc>
        <w:tc>
          <w:tcPr>
            <w:tcW w:w="1523" w:type="pct"/>
          </w:tcPr>
          <w:p w14:paraId="178C14C9" w14:textId="21032239" w:rsidR="00BF7F46" w:rsidRPr="006B3126" w:rsidRDefault="005D7D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B3126">
              <w:rPr>
                <w:rFonts w:ascii="Arial" w:hAnsi="Arial" w:cs="Arial"/>
                <w:sz w:val="20"/>
                <w:szCs w:val="20"/>
                <w:lang w:val="en-GB"/>
              </w:rPr>
              <w:t xml:space="preserve">No ethical issues included. Thank you so much. Updates on recent and modified therapies will be added. </w:t>
            </w:r>
          </w:p>
        </w:tc>
      </w:tr>
    </w:tbl>
    <w:p w14:paraId="296E8E3D" w14:textId="77777777" w:rsidR="00BF7F46" w:rsidRPr="006B3126" w:rsidRDefault="00BF7F46" w:rsidP="00BF7F4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539580" w14:textId="77777777" w:rsidR="00BF7F46" w:rsidRPr="006B3126" w:rsidRDefault="00BF7F46" w:rsidP="00BF7F4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E9B1316" w14:textId="77777777" w:rsidR="00BF7F46" w:rsidRPr="006B3126" w:rsidRDefault="00BF7F46" w:rsidP="00BF7F4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3806B0" w14:textId="77777777" w:rsidR="00BF7F46" w:rsidRPr="006B3126" w:rsidRDefault="00BF7F46" w:rsidP="00BF7F4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6563A8" w14:textId="77777777" w:rsidR="00BF7F46" w:rsidRPr="006B3126" w:rsidRDefault="00BF7F46" w:rsidP="00BF7F4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ACF613" w14:textId="77777777" w:rsidR="00BF7F46" w:rsidRPr="006B3126" w:rsidRDefault="00BF7F46" w:rsidP="00BF7F4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8693323" w14:textId="77777777" w:rsidR="00BF7F46" w:rsidRPr="006B3126" w:rsidRDefault="00BF7F46" w:rsidP="00BF7F4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9AED34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98AAB60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1C271C" w:rsidRPr="006B3126" w14:paraId="6CFD267D" w14:textId="77777777" w:rsidTr="005573E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4623A" w14:textId="77777777" w:rsidR="001C271C" w:rsidRPr="006B3126" w:rsidRDefault="001C271C" w:rsidP="001C271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6B312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B312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5893D30" w14:textId="77777777" w:rsidR="001C271C" w:rsidRPr="006B3126" w:rsidRDefault="001C271C" w:rsidP="001C271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C271C" w:rsidRPr="006B3126" w14:paraId="686695B2" w14:textId="77777777" w:rsidTr="005573E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7143" w14:textId="77777777" w:rsidR="001C271C" w:rsidRPr="006B3126" w:rsidRDefault="001C271C" w:rsidP="001C271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7E7E2" w14:textId="77777777" w:rsidR="001C271C" w:rsidRPr="006B3126" w:rsidRDefault="001C271C" w:rsidP="001C271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3A7D36B" w14:textId="77777777" w:rsidR="001C271C" w:rsidRPr="006B3126" w:rsidRDefault="001C271C" w:rsidP="001C271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B31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B312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B312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C271C" w:rsidRPr="006B3126" w14:paraId="2CA56EAF" w14:textId="77777777" w:rsidTr="005573E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9C819" w14:textId="77777777" w:rsidR="001C271C" w:rsidRPr="006B3126" w:rsidRDefault="001C271C" w:rsidP="001C271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B312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ACE3947" w14:textId="77777777" w:rsidR="001C271C" w:rsidRPr="006B3126" w:rsidRDefault="001C271C" w:rsidP="001C271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83C9A" w14:textId="77777777" w:rsidR="001C271C" w:rsidRPr="006B3126" w:rsidRDefault="001C271C" w:rsidP="001C271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B31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B31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B31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3B99152" w14:textId="77777777" w:rsidR="001C271C" w:rsidRPr="006B3126" w:rsidRDefault="001C271C" w:rsidP="001C271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08EB87" w14:textId="77777777" w:rsidR="001C271C" w:rsidRPr="006B3126" w:rsidRDefault="001C271C" w:rsidP="001C271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E4073BC" w14:textId="77777777" w:rsidR="001C271C" w:rsidRPr="006B3126" w:rsidRDefault="001C271C" w:rsidP="001C271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A4B707" w14:textId="2BE41814" w:rsidR="001C271C" w:rsidRPr="006B3126" w:rsidRDefault="005D7D1C" w:rsidP="001C271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B3126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 ethical issues present. </w:t>
            </w:r>
          </w:p>
          <w:p w14:paraId="3F0E8F8A" w14:textId="77777777" w:rsidR="001C271C" w:rsidRPr="006B3126" w:rsidRDefault="001C271C" w:rsidP="001C271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61940956" w14:textId="77777777" w:rsidR="001C271C" w:rsidRPr="006B3126" w:rsidRDefault="001C271C" w:rsidP="001C271C">
      <w:pPr>
        <w:rPr>
          <w:rFonts w:ascii="Arial" w:hAnsi="Arial" w:cs="Arial"/>
          <w:sz w:val="20"/>
          <w:szCs w:val="20"/>
        </w:rPr>
      </w:pPr>
    </w:p>
    <w:p w14:paraId="07371950" w14:textId="77777777" w:rsidR="001C271C" w:rsidRPr="006B3126" w:rsidRDefault="001C271C" w:rsidP="001C271C">
      <w:pPr>
        <w:rPr>
          <w:rFonts w:ascii="Arial" w:hAnsi="Arial" w:cs="Arial"/>
          <w:sz w:val="20"/>
          <w:szCs w:val="20"/>
        </w:rPr>
      </w:pPr>
    </w:p>
    <w:p w14:paraId="67D2C935" w14:textId="77777777" w:rsidR="001C271C" w:rsidRPr="006B3126" w:rsidRDefault="001C271C" w:rsidP="001C271C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1C7DEA78" w14:textId="77777777" w:rsidR="001C271C" w:rsidRPr="006B3126" w:rsidRDefault="001C271C" w:rsidP="001C271C">
      <w:pPr>
        <w:rPr>
          <w:rFonts w:ascii="Arial" w:hAnsi="Arial" w:cs="Arial"/>
          <w:sz w:val="20"/>
          <w:szCs w:val="20"/>
        </w:rPr>
      </w:pPr>
    </w:p>
    <w:p w14:paraId="27DD404B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DF83C7C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7354693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1E1540A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3C61C6EB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E190390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0AA5BCA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6B3126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14:paraId="5290423A" w14:textId="77777777" w:rsidR="00DA5049" w:rsidRPr="006B3126" w:rsidRDefault="00DA5049" w:rsidP="00DA5049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bookmarkEnd w:id="0"/>
    <w:bookmarkEnd w:id="1"/>
    <w:p w14:paraId="33BCCC62" w14:textId="77777777" w:rsidR="00BF7F46" w:rsidRPr="006B3126" w:rsidRDefault="00BF7F46" w:rsidP="00BF7F4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F7F46" w:rsidRPr="006B3126" w:rsidSect="003968F2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709CC" w14:textId="77777777" w:rsidR="00B02883" w:rsidRPr="0000007A" w:rsidRDefault="00B02883" w:rsidP="0099583E">
      <w:r>
        <w:separator/>
      </w:r>
    </w:p>
  </w:endnote>
  <w:endnote w:type="continuationSeparator" w:id="0">
    <w:p w14:paraId="2A912092" w14:textId="77777777" w:rsidR="00B02883" w:rsidRPr="0000007A" w:rsidRDefault="00B0288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AF781" w14:textId="5B5D7AC3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 w:rsidR="004A15F2">
      <w:rPr>
        <w:sz w:val="16"/>
      </w:rPr>
      <w:t xml:space="preserve">. MOHAMMED MAHNASHI </w:t>
    </w:r>
    <w:r>
      <w:rPr>
        <w:sz w:val="16"/>
      </w:rPr>
      <w:t xml:space="preserve">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21B79" w:rsidRPr="00A21B79">
      <w:rPr>
        <w:sz w:val="16"/>
      </w:rPr>
      <w:t xml:space="preserve">Version: </w:t>
    </w:r>
    <w:r w:rsidR="007C5CB1">
      <w:rPr>
        <w:sz w:val="16"/>
      </w:rPr>
      <w:t>3</w:t>
    </w:r>
    <w:r w:rsidR="00A21B79" w:rsidRPr="00A21B79">
      <w:rPr>
        <w:sz w:val="16"/>
      </w:rPr>
      <w:t xml:space="preserve"> (0</w:t>
    </w:r>
    <w:r w:rsidR="007C5CB1">
      <w:rPr>
        <w:sz w:val="16"/>
      </w:rPr>
      <w:t>7</w:t>
    </w:r>
    <w:r w:rsidR="00A21B79" w:rsidRPr="00A21B7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DFD93" w14:textId="77777777" w:rsidR="00B02883" w:rsidRPr="0000007A" w:rsidRDefault="00B02883" w:rsidP="0099583E">
      <w:r>
        <w:separator/>
      </w:r>
    </w:p>
  </w:footnote>
  <w:footnote w:type="continuationSeparator" w:id="0">
    <w:p w14:paraId="120DE2C8" w14:textId="77777777" w:rsidR="00B02883" w:rsidRPr="0000007A" w:rsidRDefault="00B0288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BB2D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838D63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C5CB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97336953">
    <w:abstractNumId w:val="4"/>
  </w:num>
  <w:num w:numId="2" w16cid:durableId="1942184902">
    <w:abstractNumId w:val="8"/>
  </w:num>
  <w:num w:numId="3" w16cid:durableId="1995452419">
    <w:abstractNumId w:val="7"/>
  </w:num>
  <w:num w:numId="4" w16cid:durableId="767891033">
    <w:abstractNumId w:val="9"/>
  </w:num>
  <w:num w:numId="5" w16cid:durableId="1644315298">
    <w:abstractNumId w:val="6"/>
  </w:num>
  <w:num w:numId="6" w16cid:durableId="524975835">
    <w:abstractNumId w:val="0"/>
  </w:num>
  <w:num w:numId="7" w16cid:durableId="1830516094">
    <w:abstractNumId w:val="3"/>
  </w:num>
  <w:num w:numId="8" w16cid:durableId="166410313">
    <w:abstractNumId w:val="11"/>
  </w:num>
  <w:num w:numId="9" w16cid:durableId="579293384">
    <w:abstractNumId w:val="10"/>
  </w:num>
  <w:num w:numId="10" w16cid:durableId="1961568876">
    <w:abstractNumId w:val="2"/>
  </w:num>
  <w:num w:numId="11" w16cid:durableId="2013332847">
    <w:abstractNumId w:val="1"/>
  </w:num>
  <w:num w:numId="12" w16cid:durableId="19825352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5AF"/>
    <w:rsid w:val="00012C8B"/>
    <w:rsid w:val="000206FF"/>
    <w:rsid w:val="00021981"/>
    <w:rsid w:val="000234E1"/>
    <w:rsid w:val="0002598E"/>
    <w:rsid w:val="00037D52"/>
    <w:rsid w:val="000450FC"/>
    <w:rsid w:val="00056CB0"/>
    <w:rsid w:val="000577C2"/>
    <w:rsid w:val="000615B4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5D59"/>
    <w:rsid w:val="000E116D"/>
    <w:rsid w:val="00100577"/>
    <w:rsid w:val="00101322"/>
    <w:rsid w:val="00113A1A"/>
    <w:rsid w:val="00127D36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271C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32D3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0176"/>
    <w:rsid w:val="00393786"/>
    <w:rsid w:val="003968F2"/>
    <w:rsid w:val="003A04E7"/>
    <w:rsid w:val="003A4991"/>
    <w:rsid w:val="003A6E1A"/>
    <w:rsid w:val="003B2172"/>
    <w:rsid w:val="003E1F56"/>
    <w:rsid w:val="003E746A"/>
    <w:rsid w:val="00406ABC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1DDF"/>
    <w:rsid w:val="00497A28"/>
    <w:rsid w:val="004A15F2"/>
    <w:rsid w:val="004B4CAD"/>
    <w:rsid w:val="004B4FDC"/>
    <w:rsid w:val="004C3DF1"/>
    <w:rsid w:val="004D2E36"/>
    <w:rsid w:val="00503AB6"/>
    <w:rsid w:val="005047C5"/>
    <w:rsid w:val="00510920"/>
    <w:rsid w:val="00520F7A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C5C87"/>
    <w:rsid w:val="005D230D"/>
    <w:rsid w:val="005D7D1C"/>
    <w:rsid w:val="005F43DA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3126"/>
    <w:rsid w:val="006C3797"/>
    <w:rsid w:val="006C652C"/>
    <w:rsid w:val="006D566C"/>
    <w:rsid w:val="006E7D6E"/>
    <w:rsid w:val="006F6F2F"/>
    <w:rsid w:val="00701186"/>
    <w:rsid w:val="00707BE1"/>
    <w:rsid w:val="00713F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3C78"/>
    <w:rsid w:val="007B1099"/>
    <w:rsid w:val="007B6E18"/>
    <w:rsid w:val="007C5CB1"/>
    <w:rsid w:val="007D0246"/>
    <w:rsid w:val="007D7FE7"/>
    <w:rsid w:val="007F5873"/>
    <w:rsid w:val="007F6897"/>
    <w:rsid w:val="00806382"/>
    <w:rsid w:val="00810D2B"/>
    <w:rsid w:val="00815F94"/>
    <w:rsid w:val="0081624B"/>
    <w:rsid w:val="0082130C"/>
    <w:rsid w:val="008224E2"/>
    <w:rsid w:val="0082451B"/>
    <w:rsid w:val="00825DC9"/>
    <w:rsid w:val="0082676D"/>
    <w:rsid w:val="00831055"/>
    <w:rsid w:val="008423BB"/>
    <w:rsid w:val="00844194"/>
    <w:rsid w:val="00846F1F"/>
    <w:rsid w:val="0087201B"/>
    <w:rsid w:val="00877F10"/>
    <w:rsid w:val="00882091"/>
    <w:rsid w:val="008913D5"/>
    <w:rsid w:val="00893E75"/>
    <w:rsid w:val="008B20AF"/>
    <w:rsid w:val="008C0E07"/>
    <w:rsid w:val="008C2778"/>
    <w:rsid w:val="008C2F62"/>
    <w:rsid w:val="008D020E"/>
    <w:rsid w:val="008D1117"/>
    <w:rsid w:val="008D15A4"/>
    <w:rsid w:val="008F36E4"/>
    <w:rsid w:val="009065B6"/>
    <w:rsid w:val="00933C8B"/>
    <w:rsid w:val="009553CD"/>
    <w:rsid w:val="009553EC"/>
    <w:rsid w:val="009714E4"/>
    <w:rsid w:val="0097330E"/>
    <w:rsid w:val="00974330"/>
    <w:rsid w:val="0097498C"/>
    <w:rsid w:val="009825E9"/>
    <w:rsid w:val="00982766"/>
    <w:rsid w:val="009852C4"/>
    <w:rsid w:val="00985F26"/>
    <w:rsid w:val="0099583E"/>
    <w:rsid w:val="009A0242"/>
    <w:rsid w:val="009A59ED"/>
    <w:rsid w:val="009B5AA8"/>
    <w:rsid w:val="009B68EC"/>
    <w:rsid w:val="009C406C"/>
    <w:rsid w:val="009C45A0"/>
    <w:rsid w:val="009C5642"/>
    <w:rsid w:val="009E13C3"/>
    <w:rsid w:val="009E6A30"/>
    <w:rsid w:val="009E79E5"/>
    <w:rsid w:val="009F0022"/>
    <w:rsid w:val="009F07D4"/>
    <w:rsid w:val="009F29EB"/>
    <w:rsid w:val="00A001A0"/>
    <w:rsid w:val="00A12C83"/>
    <w:rsid w:val="00A21B79"/>
    <w:rsid w:val="00A31AAC"/>
    <w:rsid w:val="00A32905"/>
    <w:rsid w:val="00A36C95"/>
    <w:rsid w:val="00A37DE3"/>
    <w:rsid w:val="00A519D1"/>
    <w:rsid w:val="00A6343B"/>
    <w:rsid w:val="00A638DC"/>
    <w:rsid w:val="00A65C50"/>
    <w:rsid w:val="00A66DD2"/>
    <w:rsid w:val="00AA41B3"/>
    <w:rsid w:val="00AA6670"/>
    <w:rsid w:val="00AB1ED6"/>
    <w:rsid w:val="00AB397D"/>
    <w:rsid w:val="00AB638A"/>
    <w:rsid w:val="00AB6E43"/>
    <w:rsid w:val="00AB748A"/>
    <w:rsid w:val="00AC1349"/>
    <w:rsid w:val="00AD6C51"/>
    <w:rsid w:val="00AE712B"/>
    <w:rsid w:val="00AF3016"/>
    <w:rsid w:val="00AF65E9"/>
    <w:rsid w:val="00B02883"/>
    <w:rsid w:val="00B03A45"/>
    <w:rsid w:val="00B2236C"/>
    <w:rsid w:val="00B22FE6"/>
    <w:rsid w:val="00B3033D"/>
    <w:rsid w:val="00B356AF"/>
    <w:rsid w:val="00B448D8"/>
    <w:rsid w:val="00B54283"/>
    <w:rsid w:val="00B62087"/>
    <w:rsid w:val="00B62F41"/>
    <w:rsid w:val="00B73785"/>
    <w:rsid w:val="00B760E1"/>
    <w:rsid w:val="00B807F8"/>
    <w:rsid w:val="00B858FF"/>
    <w:rsid w:val="00B9356C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2191"/>
    <w:rsid w:val="00BF2FE8"/>
    <w:rsid w:val="00BF39A4"/>
    <w:rsid w:val="00BF7F46"/>
    <w:rsid w:val="00C02797"/>
    <w:rsid w:val="00C10283"/>
    <w:rsid w:val="00C110CC"/>
    <w:rsid w:val="00C21B44"/>
    <w:rsid w:val="00C22886"/>
    <w:rsid w:val="00C25C8F"/>
    <w:rsid w:val="00C263C6"/>
    <w:rsid w:val="00C453D9"/>
    <w:rsid w:val="00C635B6"/>
    <w:rsid w:val="00C66933"/>
    <w:rsid w:val="00C70DFC"/>
    <w:rsid w:val="00C82466"/>
    <w:rsid w:val="00C84097"/>
    <w:rsid w:val="00C9370E"/>
    <w:rsid w:val="00CB429B"/>
    <w:rsid w:val="00CC2753"/>
    <w:rsid w:val="00CC6C5A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1B9"/>
    <w:rsid w:val="00D40416"/>
    <w:rsid w:val="00D45CF7"/>
    <w:rsid w:val="00D4782A"/>
    <w:rsid w:val="00D66511"/>
    <w:rsid w:val="00D7603E"/>
    <w:rsid w:val="00D8579C"/>
    <w:rsid w:val="00D90124"/>
    <w:rsid w:val="00D9392F"/>
    <w:rsid w:val="00D96F7C"/>
    <w:rsid w:val="00DA41F5"/>
    <w:rsid w:val="00DA5049"/>
    <w:rsid w:val="00DB5B54"/>
    <w:rsid w:val="00DB7E1B"/>
    <w:rsid w:val="00DC1D81"/>
    <w:rsid w:val="00DF660C"/>
    <w:rsid w:val="00E40178"/>
    <w:rsid w:val="00E451EA"/>
    <w:rsid w:val="00E53E52"/>
    <w:rsid w:val="00E57F4B"/>
    <w:rsid w:val="00E63889"/>
    <w:rsid w:val="00E65EB7"/>
    <w:rsid w:val="00E71C8D"/>
    <w:rsid w:val="00E72080"/>
    <w:rsid w:val="00E72360"/>
    <w:rsid w:val="00E972A7"/>
    <w:rsid w:val="00EA2839"/>
    <w:rsid w:val="00EB3E91"/>
    <w:rsid w:val="00EB7E1D"/>
    <w:rsid w:val="00EC6894"/>
    <w:rsid w:val="00ED6B12"/>
    <w:rsid w:val="00ED72EE"/>
    <w:rsid w:val="00EE0D3E"/>
    <w:rsid w:val="00EF326D"/>
    <w:rsid w:val="00EF53FE"/>
    <w:rsid w:val="00F05A80"/>
    <w:rsid w:val="00F068B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C77D2"/>
    <w:rsid w:val="00FD70A7"/>
    <w:rsid w:val="00FF09A0"/>
    <w:rsid w:val="00FF30FC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14A48D"/>
  <w15:chartTrackingRefBased/>
  <w15:docId w15:val="{7C332C7B-E5E1-CC43-BD63-62EC26E2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793C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bji.com/index.php/B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ADB6-9D8F-4265-BD2A-9DCD8239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https://journalbji.com/index.php/BJI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9</cp:revision>
  <dcterms:created xsi:type="dcterms:W3CDTF">2025-04-15T07:35:00Z</dcterms:created>
  <dcterms:modified xsi:type="dcterms:W3CDTF">2025-04-17T06:52:00Z</dcterms:modified>
</cp:coreProperties>
</file>