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1B5517" w14:paraId="7FE030E6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0F55C3C" w14:textId="77777777" w:rsidR="00602F7D" w:rsidRPr="001B551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1B5517" w14:paraId="35389318" w14:textId="77777777" w:rsidTr="002643B3">
        <w:trPr>
          <w:trHeight w:val="290"/>
        </w:trPr>
        <w:tc>
          <w:tcPr>
            <w:tcW w:w="1234" w:type="pct"/>
          </w:tcPr>
          <w:p w14:paraId="56C0F638" w14:textId="77777777" w:rsidR="0000007A" w:rsidRPr="001B551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B5517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29630" w14:textId="77777777" w:rsidR="0000007A" w:rsidRPr="001B5517" w:rsidRDefault="005A526C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1B5517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Surgery</w:t>
              </w:r>
            </w:hyperlink>
            <w:r w:rsidRPr="001B551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1B5517" w14:paraId="35196C8D" w14:textId="77777777" w:rsidTr="002643B3">
        <w:trPr>
          <w:trHeight w:val="290"/>
        </w:trPr>
        <w:tc>
          <w:tcPr>
            <w:tcW w:w="1234" w:type="pct"/>
          </w:tcPr>
          <w:p w14:paraId="566FC986" w14:textId="77777777" w:rsidR="0000007A" w:rsidRPr="001B551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B5517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2F04D" w14:textId="77777777" w:rsidR="0000007A" w:rsidRPr="001B5517" w:rsidRDefault="000972CE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B55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Ms_AJRS_134696</w:t>
            </w:r>
          </w:p>
        </w:tc>
      </w:tr>
      <w:tr w:rsidR="0000007A" w:rsidRPr="001B5517" w14:paraId="2F63746A" w14:textId="77777777" w:rsidTr="001B5517">
        <w:trPr>
          <w:trHeight w:val="215"/>
        </w:trPr>
        <w:tc>
          <w:tcPr>
            <w:tcW w:w="1234" w:type="pct"/>
          </w:tcPr>
          <w:p w14:paraId="2B662801" w14:textId="77777777" w:rsidR="0000007A" w:rsidRPr="001B551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B551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96C7C" w14:textId="77777777" w:rsidR="0000007A" w:rsidRPr="001B5517" w:rsidRDefault="000972C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B551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Clinical Presentation of Choledochal Cysts in Adults:  A Report of Two Cases  </w:t>
            </w:r>
          </w:p>
        </w:tc>
      </w:tr>
      <w:tr w:rsidR="00CF0BBB" w:rsidRPr="001B5517" w14:paraId="4002269F" w14:textId="77777777" w:rsidTr="002643B3">
        <w:trPr>
          <w:trHeight w:val="332"/>
        </w:trPr>
        <w:tc>
          <w:tcPr>
            <w:tcW w:w="1234" w:type="pct"/>
          </w:tcPr>
          <w:p w14:paraId="1575D629" w14:textId="77777777" w:rsidR="00CF0BBB" w:rsidRPr="001B551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B5517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59997" w14:textId="77777777" w:rsidR="00CF0BBB" w:rsidRPr="001B5517" w:rsidRDefault="000972C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B5517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report</w:t>
            </w:r>
          </w:p>
        </w:tc>
      </w:tr>
    </w:tbl>
    <w:p w14:paraId="4E43CC1D" w14:textId="09055E64" w:rsidR="003403D9" w:rsidRPr="001B5517" w:rsidRDefault="003403D9" w:rsidP="003403D9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3403D9" w:rsidRPr="001B5517" w14:paraId="5C6F9C96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9FA6155" w14:textId="77777777" w:rsidR="003403D9" w:rsidRPr="001B5517" w:rsidRDefault="003403D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B5517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1B5517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574C9D4" w14:textId="77777777" w:rsidR="003403D9" w:rsidRPr="001B5517" w:rsidRDefault="003403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403D9" w:rsidRPr="001B5517" w14:paraId="69C629B9" w14:textId="77777777">
        <w:tc>
          <w:tcPr>
            <w:tcW w:w="1265" w:type="pct"/>
            <w:noWrap/>
          </w:tcPr>
          <w:p w14:paraId="40D706C6" w14:textId="0ABA67BD" w:rsidR="0099381E" w:rsidRPr="001B5517" w:rsidRDefault="0099381E" w:rsidP="000D13D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42BC36F" w14:textId="77777777" w:rsidR="003403D9" w:rsidRPr="001B5517" w:rsidRDefault="003403D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B5517">
              <w:rPr>
                <w:rFonts w:ascii="Arial" w:hAnsi="Arial" w:cs="Arial"/>
                <w:lang w:val="en-GB"/>
              </w:rPr>
              <w:t>Reviewer’s comment</w:t>
            </w:r>
          </w:p>
          <w:p w14:paraId="6DF52335" w14:textId="77777777" w:rsidR="000B63DD" w:rsidRPr="001B5517" w:rsidRDefault="000B63DD" w:rsidP="000B63D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551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05496B2" w14:textId="77777777" w:rsidR="000B63DD" w:rsidRPr="001B5517" w:rsidRDefault="000B63DD" w:rsidP="000B63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82620D3" w14:textId="77777777" w:rsidR="003403D9" w:rsidRPr="001B5517" w:rsidRDefault="003403D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B5517">
              <w:rPr>
                <w:rFonts w:ascii="Arial" w:hAnsi="Arial" w:cs="Arial"/>
                <w:lang w:val="en-GB"/>
              </w:rPr>
              <w:t>Author’s Feedback</w:t>
            </w:r>
            <w:r w:rsidRPr="001B5517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1B5517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3403D9" w:rsidRPr="001B5517" w14:paraId="79E4FD5F" w14:textId="77777777">
        <w:trPr>
          <w:trHeight w:val="1264"/>
        </w:trPr>
        <w:tc>
          <w:tcPr>
            <w:tcW w:w="1265" w:type="pct"/>
            <w:noWrap/>
          </w:tcPr>
          <w:p w14:paraId="723B8DC6" w14:textId="77777777" w:rsidR="003403D9" w:rsidRPr="001B5517" w:rsidRDefault="003403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B55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1BAD086" w14:textId="1261558C" w:rsidR="003403D9" w:rsidRPr="001B5517" w:rsidRDefault="003403D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10D647F" w14:textId="77777777" w:rsidR="003403D9" w:rsidRPr="001B5517" w:rsidRDefault="000D13D0" w:rsidP="000D13D0">
            <w:pPr>
              <w:pStyle w:val="ListParagraph"/>
              <w:ind w:left="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B551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Gives an idea about a palpable lump.</w:t>
            </w:r>
          </w:p>
          <w:p w14:paraId="39D52F28" w14:textId="77777777" w:rsidR="000D13D0" w:rsidRPr="001B5517" w:rsidRDefault="000D13D0" w:rsidP="000D13D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B5517">
              <w:rPr>
                <w:rFonts w:ascii="Arial" w:hAnsi="Arial" w:cs="Arial"/>
                <w:lang w:val="en-GB"/>
              </w:rPr>
              <w:t xml:space="preserve">Good case reports. </w:t>
            </w:r>
          </w:p>
          <w:p w14:paraId="1B93DC1D" w14:textId="49040662" w:rsidR="000D13D0" w:rsidRPr="001B5517" w:rsidRDefault="000D13D0" w:rsidP="000D13D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5517">
              <w:rPr>
                <w:rFonts w:ascii="Arial" w:hAnsi="Arial" w:cs="Arial"/>
                <w:sz w:val="20"/>
                <w:szCs w:val="20"/>
                <w:lang w:val="en-GB"/>
              </w:rPr>
              <w:t xml:space="preserve">Age of presentation in choledochal cyst is usually middle age not in first year of childhood. </w:t>
            </w:r>
            <w:proofErr w:type="spellStart"/>
            <w:r w:rsidRPr="001B5517">
              <w:rPr>
                <w:rFonts w:ascii="Arial" w:hAnsi="Arial" w:cs="Arial"/>
                <w:sz w:val="20"/>
                <w:szCs w:val="20"/>
                <w:lang w:val="en-GB"/>
              </w:rPr>
              <w:t>Its</w:t>
            </w:r>
            <w:proofErr w:type="spellEnd"/>
            <w:r w:rsidRPr="001B5517">
              <w:rPr>
                <w:rFonts w:ascii="Arial" w:hAnsi="Arial" w:cs="Arial"/>
                <w:sz w:val="20"/>
                <w:szCs w:val="20"/>
                <w:lang w:val="en-GB"/>
              </w:rPr>
              <w:t xml:space="preserve"> a congenital disease identified in adulthood. Nearly 80 percent diagnosed then.</w:t>
            </w:r>
          </w:p>
          <w:p w14:paraId="12701709" w14:textId="77777777" w:rsidR="000D13D0" w:rsidRPr="001B5517" w:rsidRDefault="000D13D0" w:rsidP="000D13D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5517">
              <w:rPr>
                <w:rFonts w:ascii="Arial" w:hAnsi="Arial" w:cs="Arial"/>
                <w:sz w:val="20"/>
                <w:szCs w:val="20"/>
                <w:lang w:val="en-GB"/>
              </w:rPr>
              <w:t xml:space="preserve">The ages of the patients 15 and 25 categorizes it in adult and </w:t>
            </w:r>
            <w:proofErr w:type="spellStart"/>
            <w:r w:rsidRPr="001B5517">
              <w:rPr>
                <w:rFonts w:ascii="Arial" w:hAnsi="Arial" w:cs="Arial"/>
                <w:sz w:val="20"/>
                <w:szCs w:val="20"/>
                <w:lang w:val="en-GB"/>
              </w:rPr>
              <w:t>pediatric</w:t>
            </w:r>
            <w:proofErr w:type="spellEnd"/>
            <w:r w:rsidRPr="001B5517">
              <w:rPr>
                <w:rFonts w:ascii="Arial" w:hAnsi="Arial" w:cs="Arial"/>
                <w:sz w:val="20"/>
                <w:szCs w:val="20"/>
                <w:lang w:val="en-GB"/>
              </w:rPr>
              <w:t xml:space="preserve"> categories so kindly make changes to the title</w:t>
            </w:r>
          </w:p>
          <w:p w14:paraId="58D9CA41" w14:textId="77777777" w:rsidR="000D13D0" w:rsidRPr="001B5517" w:rsidRDefault="000D13D0" w:rsidP="000D13D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5517">
              <w:rPr>
                <w:rFonts w:ascii="Arial" w:hAnsi="Arial" w:cs="Arial"/>
                <w:sz w:val="20"/>
                <w:szCs w:val="20"/>
                <w:lang w:val="en-GB"/>
              </w:rPr>
              <w:t>Very rare to have choledochal cyst present as a lump and having pain and vomiting without cystolithiasis. History requires little alteration</w:t>
            </w:r>
          </w:p>
          <w:p w14:paraId="26DE9E97" w14:textId="0A4D76F8" w:rsidR="000D13D0" w:rsidRPr="001B5517" w:rsidRDefault="000D13D0" w:rsidP="000D13D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5517">
              <w:rPr>
                <w:rFonts w:ascii="Arial" w:hAnsi="Arial" w:cs="Arial"/>
                <w:sz w:val="20"/>
                <w:szCs w:val="20"/>
                <w:lang w:val="en-GB"/>
              </w:rPr>
              <w:t>Usually APBDJ is the cause of choledochal cyst, mention about the same with intraoperative biliary fluid amylase levels would give a better idea.</w:t>
            </w:r>
          </w:p>
        </w:tc>
        <w:tc>
          <w:tcPr>
            <w:tcW w:w="1523" w:type="pct"/>
          </w:tcPr>
          <w:p w14:paraId="1325D78D" w14:textId="77777777" w:rsidR="003403D9" w:rsidRPr="001B5517" w:rsidRDefault="003403D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14:paraId="5D93F51C" w14:textId="77777777" w:rsidR="00A14B88" w:rsidRPr="001B5517" w:rsidRDefault="00A14B88" w:rsidP="00A14B8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970579A" w14:textId="69E5CD3A" w:rsidR="00A14B88" w:rsidRPr="001B5517" w:rsidRDefault="00E54044" w:rsidP="00A14B8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5517">
              <w:rPr>
                <w:rFonts w:ascii="Arial" w:hAnsi="Arial" w:cs="Arial"/>
                <w:sz w:val="20"/>
                <w:szCs w:val="20"/>
                <w:lang w:val="en-GB"/>
              </w:rPr>
              <w:t xml:space="preserve">Yes </w:t>
            </w:r>
          </w:p>
          <w:p w14:paraId="4874FCE3" w14:textId="77777777" w:rsidR="00A14B88" w:rsidRPr="001B5517" w:rsidRDefault="00A14B88" w:rsidP="00A14B8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3AFCC38" w14:textId="77777777" w:rsidR="00E54044" w:rsidRPr="001B5517" w:rsidRDefault="00E54044" w:rsidP="00E5404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5517">
              <w:rPr>
                <w:rFonts w:ascii="Arial" w:hAnsi="Arial" w:cs="Arial"/>
                <w:sz w:val="20"/>
                <w:szCs w:val="20"/>
                <w:lang w:val="en-GB"/>
              </w:rPr>
              <w:t xml:space="preserve">Title is Corrected </w:t>
            </w:r>
          </w:p>
          <w:p w14:paraId="3463B63E" w14:textId="6E51D045" w:rsidR="00A14B88" w:rsidRPr="001B5517" w:rsidRDefault="00A14B88" w:rsidP="00A14B8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2B8CC4F" w14:textId="77777777" w:rsidR="00A14B88" w:rsidRPr="001B5517" w:rsidRDefault="00A14B88" w:rsidP="00A14B8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6B9302B" w14:textId="1F2BDCFE" w:rsidR="00A14B88" w:rsidRPr="001B5517" w:rsidRDefault="00A14B88" w:rsidP="00A14B8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5517">
              <w:rPr>
                <w:rFonts w:ascii="Arial" w:hAnsi="Arial" w:cs="Arial"/>
                <w:sz w:val="20"/>
                <w:szCs w:val="20"/>
                <w:lang w:val="en-GB"/>
              </w:rPr>
              <w:t xml:space="preserve">Already mention </w:t>
            </w:r>
          </w:p>
          <w:p w14:paraId="6D4D58B8" w14:textId="77777777" w:rsidR="00A14B88" w:rsidRPr="001B5517" w:rsidRDefault="00A14B88" w:rsidP="00A14B8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8D65DC1" w14:textId="2DEE4CB2" w:rsidR="00A14B88" w:rsidRPr="001B5517" w:rsidRDefault="00A14B88" w:rsidP="00A14B8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5517"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</w:p>
          <w:p w14:paraId="4576CEB6" w14:textId="7491A8BD" w:rsidR="00A14B88" w:rsidRPr="001B5517" w:rsidRDefault="00A14B88" w:rsidP="00A14B8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403D9" w:rsidRPr="001B5517" w14:paraId="3EF643D5" w14:textId="77777777" w:rsidTr="001B5517">
        <w:trPr>
          <w:trHeight w:val="827"/>
        </w:trPr>
        <w:tc>
          <w:tcPr>
            <w:tcW w:w="1265" w:type="pct"/>
            <w:noWrap/>
          </w:tcPr>
          <w:p w14:paraId="60D91CDF" w14:textId="77777777" w:rsidR="003403D9" w:rsidRPr="001B5517" w:rsidRDefault="003403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B55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4357E7E" w14:textId="77777777" w:rsidR="003403D9" w:rsidRPr="001B5517" w:rsidRDefault="003403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B55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3425555" w14:textId="0CAA0D63" w:rsidR="0001173C" w:rsidRPr="001B5517" w:rsidRDefault="0001173C" w:rsidP="000D13D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6E1A068" w14:textId="77777777" w:rsidR="000D13D0" w:rsidRPr="001B5517" w:rsidRDefault="000D13D0" w:rsidP="000D13D0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  <w:p w14:paraId="24BB5D32" w14:textId="51FECBEA" w:rsidR="000D13D0" w:rsidRPr="001B5517" w:rsidRDefault="000D13D0" w:rsidP="000D13D0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  <w:r w:rsidRPr="001B5517">
              <w:rPr>
                <w:rFonts w:ascii="Arial" w:hAnsi="Arial" w:cs="Arial"/>
                <w:u w:val="single"/>
                <w:lang w:val="en-GB"/>
              </w:rPr>
              <w:t>Should remove adult from title</w:t>
            </w:r>
          </w:p>
          <w:p w14:paraId="72D06223" w14:textId="77777777" w:rsidR="003403D9" w:rsidRPr="001B5517" w:rsidRDefault="003403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F51C4C3" w14:textId="77777777" w:rsidR="003403D9" w:rsidRPr="001B5517" w:rsidRDefault="003403D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403D9" w:rsidRPr="001B5517" w14:paraId="7C593DA4" w14:textId="77777777" w:rsidTr="001B5517">
        <w:trPr>
          <w:trHeight w:val="701"/>
        </w:trPr>
        <w:tc>
          <w:tcPr>
            <w:tcW w:w="1265" w:type="pct"/>
            <w:noWrap/>
          </w:tcPr>
          <w:p w14:paraId="089517CD" w14:textId="77777777" w:rsidR="003403D9" w:rsidRPr="001B5517" w:rsidRDefault="003403D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B5517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ABEC9A5" w14:textId="02350CD6" w:rsidR="003403D9" w:rsidRPr="001B5517" w:rsidRDefault="003403D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44AA54B" w14:textId="483A17C7" w:rsidR="003403D9" w:rsidRPr="001B5517" w:rsidRDefault="000D13D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B5517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Yes</w:t>
            </w:r>
          </w:p>
        </w:tc>
        <w:tc>
          <w:tcPr>
            <w:tcW w:w="1523" w:type="pct"/>
          </w:tcPr>
          <w:p w14:paraId="1EB40CBC" w14:textId="6E9C009B" w:rsidR="003403D9" w:rsidRPr="001B5517" w:rsidRDefault="00A14B8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B5517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3403D9" w:rsidRPr="001B5517" w14:paraId="0BF63777" w14:textId="77777777">
        <w:trPr>
          <w:trHeight w:val="704"/>
        </w:trPr>
        <w:tc>
          <w:tcPr>
            <w:tcW w:w="1265" w:type="pct"/>
            <w:noWrap/>
          </w:tcPr>
          <w:p w14:paraId="65B26EF7" w14:textId="77777777" w:rsidR="0001173C" w:rsidRPr="001B5517" w:rsidRDefault="003403D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B5517">
              <w:rPr>
                <w:rFonts w:ascii="Arial" w:hAnsi="Arial" w:cs="Arial"/>
                <w:lang w:val="en-GB"/>
              </w:rPr>
              <w:t>Is the manuscript scientifically, correct? Please write here</w:t>
            </w:r>
          </w:p>
          <w:p w14:paraId="069EC95F" w14:textId="0E4EA098" w:rsidR="003403D9" w:rsidRPr="001B5517" w:rsidRDefault="003403D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4A000AE" w14:textId="7425092D" w:rsidR="003403D9" w:rsidRPr="001B5517" w:rsidRDefault="000D13D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B5517">
              <w:rPr>
                <w:rFonts w:ascii="Arial" w:hAnsi="Arial" w:cs="Arial"/>
                <w:sz w:val="20"/>
                <w:szCs w:val="20"/>
                <w:lang w:val="en-GB"/>
              </w:rPr>
              <w:t>Yes.</w:t>
            </w:r>
          </w:p>
        </w:tc>
        <w:tc>
          <w:tcPr>
            <w:tcW w:w="1523" w:type="pct"/>
          </w:tcPr>
          <w:p w14:paraId="5946CB68" w14:textId="075046F7" w:rsidR="003403D9" w:rsidRPr="001B5517" w:rsidRDefault="00A14B8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B5517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3403D9" w:rsidRPr="001B5517" w14:paraId="0A987CEC" w14:textId="77777777">
        <w:trPr>
          <w:trHeight w:val="703"/>
        </w:trPr>
        <w:tc>
          <w:tcPr>
            <w:tcW w:w="1265" w:type="pct"/>
            <w:noWrap/>
          </w:tcPr>
          <w:p w14:paraId="3BD1F620" w14:textId="77777777" w:rsidR="003403D9" w:rsidRPr="001B5517" w:rsidRDefault="003403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B55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  <w:p w14:paraId="7FBA8C2B" w14:textId="19580CAA" w:rsidR="00D75D05" w:rsidRPr="001B5517" w:rsidRDefault="00D75D0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2A059D0" w14:textId="4E4AB80A" w:rsidR="003403D9" w:rsidRPr="001B5517" w:rsidRDefault="000D13D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B55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CA254B5" w14:textId="4FE89D73" w:rsidR="003403D9" w:rsidRPr="001B5517" w:rsidRDefault="00A14B8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B5517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3403D9" w:rsidRPr="001B5517" w14:paraId="127B8092" w14:textId="77777777">
        <w:trPr>
          <w:trHeight w:val="386"/>
        </w:trPr>
        <w:tc>
          <w:tcPr>
            <w:tcW w:w="1265" w:type="pct"/>
            <w:noWrap/>
          </w:tcPr>
          <w:p w14:paraId="16FD230F" w14:textId="12600A1F" w:rsidR="003403D9" w:rsidRPr="001B5517" w:rsidRDefault="003403D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1B5517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0836A835" w14:textId="77777777" w:rsidR="003403D9" w:rsidRPr="001B5517" w:rsidRDefault="003403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3DF9DBF" w14:textId="09711351" w:rsidR="003403D9" w:rsidRPr="001B5517" w:rsidRDefault="000D13D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5517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4B36D79" w14:textId="1BD19DCB" w:rsidR="003403D9" w:rsidRPr="001B5517" w:rsidRDefault="00A14B8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5517">
              <w:rPr>
                <w:rFonts w:ascii="Arial" w:hAnsi="Arial" w:cs="Arial"/>
                <w:sz w:val="20"/>
                <w:szCs w:val="20"/>
                <w:lang w:val="en-GB"/>
              </w:rPr>
              <w:t xml:space="preserve">Yes </w:t>
            </w:r>
          </w:p>
        </w:tc>
      </w:tr>
      <w:tr w:rsidR="003403D9" w:rsidRPr="001B5517" w14:paraId="4DD7F533" w14:textId="77777777" w:rsidTr="001B5517">
        <w:trPr>
          <w:trHeight w:val="332"/>
        </w:trPr>
        <w:tc>
          <w:tcPr>
            <w:tcW w:w="1265" w:type="pct"/>
            <w:noWrap/>
          </w:tcPr>
          <w:p w14:paraId="27000AB3" w14:textId="77777777" w:rsidR="003403D9" w:rsidRPr="001B5517" w:rsidRDefault="003403D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B5517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B5517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B5517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7A74E91" w14:textId="77777777" w:rsidR="003403D9" w:rsidRPr="001B5517" w:rsidRDefault="003403D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87DECD6" w14:textId="77777777" w:rsidR="003403D9" w:rsidRPr="001B5517" w:rsidRDefault="003403D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1F3B79E" w14:textId="77777777" w:rsidR="003403D9" w:rsidRPr="001B5517" w:rsidRDefault="003403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83EB6E0" w14:textId="77777777" w:rsidR="003403D9" w:rsidRPr="001B5517" w:rsidRDefault="003403D9" w:rsidP="003403D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3403D9" w:rsidRPr="001B5517" w14:paraId="21BD0E10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A2209" w14:textId="77777777" w:rsidR="003403D9" w:rsidRPr="001B5517" w:rsidRDefault="003403D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1B5517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B5517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1785E0E" w14:textId="77777777" w:rsidR="003403D9" w:rsidRPr="001B5517" w:rsidRDefault="003403D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403D9" w:rsidRPr="001B5517" w14:paraId="4BC306AE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14085" w14:textId="77777777" w:rsidR="003403D9" w:rsidRPr="001B5517" w:rsidRDefault="003403D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51DD0" w14:textId="77777777" w:rsidR="003403D9" w:rsidRPr="001B5517" w:rsidRDefault="003403D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B5517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037572D5" w14:textId="77777777" w:rsidR="003403D9" w:rsidRPr="001B5517" w:rsidRDefault="003403D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B5517">
              <w:rPr>
                <w:rFonts w:ascii="Arial" w:hAnsi="Arial" w:cs="Arial"/>
                <w:lang w:val="en-GB"/>
              </w:rPr>
              <w:t>Author’s comment</w:t>
            </w:r>
            <w:r w:rsidRPr="001B5517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1B5517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3403D9" w:rsidRPr="001B5517" w14:paraId="6F40B88E" w14:textId="77777777" w:rsidTr="001B5517">
        <w:trPr>
          <w:trHeight w:val="143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42EFC" w14:textId="77777777" w:rsidR="003403D9" w:rsidRPr="001B5517" w:rsidRDefault="003403D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B551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3EB30FF" w14:textId="3B9A66C0" w:rsidR="003403D9" w:rsidRPr="001B5517" w:rsidRDefault="00D75D0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5517"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369FF" w14:textId="77777777" w:rsidR="003403D9" w:rsidRPr="001B5517" w:rsidRDefault="003403D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B5517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27B06777" w14:textId="77DEC445" w:rsidR="003403D9" w:rsidRPr="001B5517" w:rsidRDefault="003403D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357E1127" w14:textId="77777777" w:rsidR="003403D9" w:rsidRPr="001B5517" w:rsidRDefault="003403D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064E59A" w14:textId="77777777" w:rsidR="003403D9" w:rsidRPr="001B5517" w:rsidRDefault="003403D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25E85D3" w14:textId="77777777" w:rsidR="003403D9" w:rsidRPr="001B5517" w:rsidRDefault="003403D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3DF35B8B" w14:textId="77777777" w:rsidR="001B5517" w:rsidRPr="001B5517" w:rsidRDefault="001B5517" w:rsidP="001B5517">
      <w:pPr>
        <w:rPr>
          <w:rFonts w:ascii="Arial" w:hAnsi="Arial" w:cs="Arial"/>
          <w:sz w:val="20"/>
          <w:szCs w:val="20"/>
          <w:lang w:val="en-GB"/>
        </w:rPr>
      </w:pPr>
    </w:p>
    <w:sectPr w:rsidR="001B5517" w:rsidRPr="001B5517" w:rsidSect="0034734B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3C5FC" w14:textId="77777777" w:rsidR="002470DD" w:rsidRPr="0000007A" w:rsidRDefault="002470DD" w:rsidP="0099583E">
      <w:r>
        <w:separator/>
      </w:r>
    </w:p>
  </w:endnote>
  <w:endnote w:type="continuationSeparator" w:id="0">
    <w:p w14:paraId="2F89BF1E" w14:textId="77777777" w:rsidR="002470DD" w:rsidRPr="0000007A" w:rsidRDefault="002470DD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0D4B1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051A0" w:rsidRPr="00A051A0">
      <w:rPr>
        <w:sz w:val="16"/>
      </w:rPr>
      <w:t xml:space="preserve">Version: </w:t>
    </w:r>
    <w:r w:rsidR="00B805C5">
      <w:rPr>
        <w:sz w:val="16"/>
      </w:rPr>
      <w:t>3</w:t>
    </w:r>
    <w:r w:rsidR="00A051A0" w:rsidRPr="00A051A0">
      <w:rPr>
        <w:sz w:val="16"/>
      </w:rPr>
      <w:t xml:space="preserve"> (0</w:t>
    </w:r>
    <w:r w:rsidR="00B805C5">
      <w:rPr>
        <w:sz w:val="16"/>
      </w:rPr>
      <w:t>7</w:t>
    </w:r>
    <w:r w:rsidR="00A051A0" w:rsidRPr="00A051A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4283C" w14:textId="77777777" w:rsidR="002470DD" w:rsidRPr="0000007A" w:rsidRDefault="002470DD" w:rsidP="0099583E">
      <w:r>
        <w:separator/>
      </w:r>
    </w:p>
  </w:footnote>
  <w:footnote w:type="continuationSeparator" w:id="0">
    <w:p w14:paraId="218CDDD3" w14:textId="77777777" w:rsidR="002470DD" w:rsidRPr="0000007A" w:rsidRDefault="002470DD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ED210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77D9424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B805C5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C4B81"/>
    <w:multiLevelType w:val="hybridMultilevel"/>
    <w:tmpl w:val="726AC2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18798604">
    <w:abstractNumId w:val="5"/>
  </w:num>
  <w:num w:numId="2" w16cid:durableId="1267926003">
    <w:abstractNumId w:val="9"/>
  </w:num>
  <w:num w:numId="3" w16cid:durableId="1817799796">
    <w:abstractNumId w:val="8"/>
  </w:num>
  <w:num w:numId="4" w16cid:durableId="2082679109">
    <w:abstractNumId w:val="10"/>
  </w:num>
  <w:num w:numId="5" w16cid:durableId="51202430">
    <w:abstractNumId w:val="7"/>
  </w:num>
  <w:num w:numId="6" w16cid:durableId="1355618984">
    <w:abstractNumId w:val="0"/>
  </w:num>
  <w:num w:numId="7" w16cid:durableId="976299523">
    <w:abstractNumId w:val="4"/>
  </w:num>
  <w:num w:numId="8" w16cid:durableId="363529592">
    <w:abstractNumId w:val="12"/>
  </w:num>
  <w:num w:numId="9" w16cid:durableId="1259480326">
    <w:abstractNumId w:val="11"/>
  </w:num>
  <w:num w:numId="10" w16cid:durableId="1453816894">
    <w:abstractNumId w:val="2"/>
  </w:num>
  <w:num w:numId="11" w16cid:durableId="1014500251">
    <w:abstractNumId w:val="1"/>
  </w:num>
  <w:num w:numId="12" w16cid:durableId="1275015721">
    <w:abstractNumId w:val="6"/>
  </w:num>
  <w:num w:numId="13" w16cid:durableId="9352908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173C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972CE"/>
    <w:rsid w:val="000A2134"/>
    <w:rsid w:val="000A6F41"/>
    <w:rsid w:val="000B4EE5"/>
    <w:rsid w:val="000B63DD"/>
    <w:rsid w:val="000B74A1"/>
    <w:rsid w:val="000B757E"/>
    <w:rsid w:val="000C0837"/>
    <w:rsid w:val="000C3B7E"/>
    <w:rsid w:val="000D13D0"/>
    <w:rsid w:val="00100577"/>
    <w:rsid w:val="00101322"/>
    <w:rsid w:val="001145EE"/>
    <w:rsid w:val="00136984"/>
    <w:rsid w:val="00144521"/>
    <w:rsid w:val="00150304"/>
    <w:rsid w:val="0015296D"/>
    <w:rsid w:val="00163622"/>
    <w:rsid w:val="001645A2"/>
    <w:rsid w:val="00164F4E"/>
    <w:rsid w:val="00165685"/>
    <w:rsid w:val="001734FB"/>
    <w:rsid w:val="0017480A"/>
    <w:rsid w:val="001766DF"/>
    <w:rsid w:val="00184644"/>
    <w:rsid w:val="0018753A"/>
    <w:rsid w:val="0019527A"/>
    <w:rsid w:val="00197E68"/>
    <w:rsid w:val="001A1605"/>
    <w:rsid w:val="001B0C63"/>
    <w:rsid w:val="001B5517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15F54"/>
    <w:rsid w:val="00220111"/>
    <w:rsid w:val="0022369C"/>
    <w:rsid w:val="002320EB"/>
    <w:rsid w:val="0023696A"/>
    <w:rsid w:val="002422CB"/>
    <w:rsid w:val="00245E23"/>
    <w:rsid w:val="002470DD"/>
    <w:rsid w:val="0025366D"/>
    <w:rsid w:val="00254F80"/>
    <w:rsid w:val="0026091A"/>
    <w:rsid w:val="00262634"/>
    <w:rsid w:val="002643B3"/>
    <w:rsid w:val="00275984"/>
    <w:rsid w:val="00280EC9"/>
    <w:rsid w:val="00281722"/>
    <w:rsid w:val="00291D08"/>
    <w:rsid w:val="00293482"/>
    <w:rsid w:val="002D7EA9"/>
    <w:rsid w:val="002E1211"/>
    <w:rsid w:val="002E2339"/>
    <w:rsid w:val="002E6D86"/>
    <w:rsid w:val="002F0694"/>
    <w:rsid w:val="002F6935"/>
    <w:rsid w:val="00312559"/>
    <w:rsid w:val="003204B8"/>
    <w:rsid w:val="0033692F"/>
    <w:rsid w:val="003403D9"/>
    <w:rsid w:val="00346223"/>
    <w:rsid w:val="0034734B"/>
    <w:rsid w:val="00350CC0"/>
    <w:rsid w:val="003A04E7"/>
    <w:rsid w:val="003A4991"/>
    <w:rsid w:val="003A6E1A"/>
    <w:rsid w:val="003B2172"/>
    <w:rsid w:val="003E746A"/>
    <w:rsid w:val="00401E7E"/>
    <w:rsid w:val="0042465A"/>
    <w:rsid w:val="004356CC"/>
    <w:rsid w:val="00435B36"/>
    <w:rsid w:val="00442B24"/>
    <w:rsid w:val="0044444D"/>
    <w:rsid w:val="0044519B"/>
    <w:rsid w:val="00445B35"/>
    <w:rsid w:val="00446659"/>
    <w:rsid w:val="004509EA"/>
    <w:rsid w:val="00457AB1"/>
    <w:rsid w:val="00457BC0"/>
    <w:rsid w:val="00462996"/>
    <w:rsid w:val="004674B4"/>
    <w:rsid w:val="004A4309"/>
    <w:rsid w:val="004B4CAD"/>
    <w:rsid w:val="004B4FDC"/>
    <w:rsid w:val="004C3DF1"/>
    <w:rsid w:val="004D2E36"/>
    <w:rsid w:val="00503AB6"/>
    <w:rsid w:val="005047C5"/>
    <w:rsid w:val="00510920"/>
    <w:rsid w:val="00520576"/>
    <w:rsid w:val="00521812"/>
    <w:rsid w:val="00523D2C"/>
    <w:rsid w:val="00527B93"/>
    <w:rsid w:val="00531C82"/>
    <w:rsid w:val="005339A8"/>
    <w:rsid w:val="00533FC1"/>
    <w:rsid w:val="00535466"/>
    <w:rsid w:val="0054564B"/>
    <w:rsid w:val="00545A13"/>
    <w:rsid w:val="00546343"/>
    <w:rsid w:val="00557CD3"/>
    <w:rsid w:val="0056055E"/>
    <w:rsid w:val="00560D3C"/>
    <w:rsid w:val="00567DE0"/>
    <w:rsid w:val="005735A5"/>
    <w:rsid w:val="0057519A"/>
    <w:rsid w:val="005A4EC2"/>
    <w:rsid w:val="005A526C"/>
    <w:rsid w:val="005A5BE0"/>
    <w:rsid w:val="005B12E0"/>
    <w:rsid w:val="005C25A0"/>
    <w:rsid w:val="005D230D"/>
    <w:rsid w:val="005E0337"/>
    <w:rsid w:val="005E130F"/>
    <w:rsid w:val="00602F7D"/>
    <w:rsid w:val="00603C9C"/>
    <w:rsid w:val="00605952"/>
    <w:rsid w:val="006123DC"/>
    <w:rsid w:val="00620677"/>
    <w:rsid w:val="00624032"/>
    <w:rsid w:val="00630E59"/>
    <w:rsid w:val="0063165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15C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23DF"/>
    <w:rsid w:val="00766889"/>
    <w:rsid w:val="00766A0D"/>
    <w:rsid w:val="00767F8C"/>
    <w:rsid w:val="00780B67"/>
    <w:rsid w:val="007B1099"/>
    <w:rsid w:val="007B6E18"/>
    <w:rsid w:val="007D0246"/>
    <w:rsid w:val="007F5873"/>
    <w:rsid w:val="00802F36"/>
    <w:rsid w:val="00806382"/>
    <w:rsid w:val="00815F94"/>
    <w:rsid w:val="0082130C"/>
    <w:rsid w:val="008224E2"/>
    <w:rsid w:val="00825DC9"/>
    <w:rsid w:val="0082676D"/>
    <w:rsid w:val="00831055"/>
    <w:rsid w:val="00835642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D6282"/>
    <w:rsid w:val="008F05F6"/>
    <w:rsid w:val="008F36E4"/>
    <w:rsid w:val="00933C8B"/>
    <w:rsid w:val="00940480"/>
    <w:rsid w:val="009553EC"/>
    <w:rsid w:val="0097330E"/>
    <w:rsid w:val="00974330"/>
    <w:rsid w:val="0097498C"/>
    <w:rsid w:val="00982766"/>
    <w:rsid w:val="009852C4"/>
    <w:rsid w:val="00985F26"/>
    <w:rsid w:val="00993807"/>
    <w:rsid w:val="0099381E"/>
    <w:rsid w:val="0099583E"/>
    <w:rsid w:val="009A0242"/>
    <w:rsid w:val="009A59ED"/>
    <w:rsid w:val="009B5AA8"/>
    <w:rsid w:val="009C45A0"/>
    <w:rsid w:val="009C5642"/>
    <w:rsid w:val="009E13C3"/>
    <w:rsid w:val="009E24AB"/>
    <w:rsid w:val="009E6A30"/>
    <w:rsid w:val="009E79E5"/>
    <w:rsid w:val="009F07D4"/>
    <w:rsid w:val="009F29EB"/>
    <w:rsid w:val="00A001A0"/>
    <w:rsid w:val="00A051A0"/>
    <w:rsid w:val="00A12C83"/>
    <w:rsid w:val="00A14B88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2FA"/>
    <w:rsid w:val="00B03A45"/>
    <w:rsid w:val="00B056B4"/>
    <w:rsid w:val="00B2236C"/>
    <w:rsid w:val="00B22FE6"/>
    <w:rsid w:val="00B27989"/>
    <w:rsid w:val="00B3033D"/>
    <w:rsid w:val="00B356AF"/>
    <w:rsid w:val="00B62087"/>
    <w:rsid w:val="00B62F41"/>
    <w:rsid w:val="00B71036"/>
    <w:rsid w:val="00B73785"/>
    <w:rsid w:val="00B760E1"/>
    <w:rsid w:val="00B805C5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49A1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3891"/>
    <w:rsid w:val="00CE5AC7"/>
    <w:rsid w:val="00CF0BBB"/>
    <w:rsid w:val="00D1283A"/>
    <w:rsid w:val="00D17979"/>
    <w:rsid w:val="00D2075F"/>
    <w:rsid w:val="00D3257B"/>
    <w:rsid w:val="00D40416"/>
    <w:rsid w:val="00D44EE8"/>
    <w:rsid w:val="00D45CF7"/>
    <w:rsid w:val="00D4782A"/>
    <w:rsid w:val="00D75D05"/>
    <w:rsid w:val="00D7603E"/>
    <w:rsid w:val="00D8579C"/>
    <w:rsid w:val="00D90124"/>
    <w:rsid w:val="00D9392F"/>
    <w:rsid w:val="00DA41F5"/>
    <w:rsid w:val="00DB5B54"/>
    <w:rsid w:val="00DB7E1B"/>
    <w:rsid w:val="00DC1D81"/>
    <w:rsid w:val="00E41378"/>
    <w:rsid w:val="00E451EA"/>
    <w:rsid w:val="00E53E52"/>
    <w:rsid w:val="00E54044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2208"/>
    <w:rsid w:val="00FA6528"/>
    <w:rsid w:val="00FC2E17"/>
    <w:rsid w:val="00FC2EF0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02CA04"/>
  <w15:chartTrackingRefBased/>
  <w15:docId w15:val="{D5538D4D-D0E0-054F-8055-00D4E0465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5354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s.com/index.php/AJ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E0AC0-4AAE-42D5-B7B6-FED5BB4F1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7012396</vt:i4>
      </vt:variant>
      <vt:variant>
        <vt:i4>0</vt:i4>
      </vt:variant>
      <vt:variant>
        <vt:i4>0</vt:i4>
      </vt:variant>
      <vt:variant>
        <vt:i4>5</vt:i4>
      </vt:variant>
      <vt:variant>
        <vt:lpwstr>https://journalajrs.com/index.php/AJRS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4</cp:revision>
  <dcterms:created xsi:type="dcterms:W3CDTF">2025-04-25T07:50:00Z</dcterms:created>
  <dcterms:modified xsi:type="dcterms:W3CDTF">2025-04-25T10:26:00Z</dcterms:modified>
</cp:coreProperties>
</file>