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16C4AB" w14:textId="77777777" w:rsidR="00FC0694" w:rsidRDefault="00FC069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C0694" w14:paraId="1D50EC91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383AB56" w14:textId="77777777" w:rsidR="00FC0694" w:rsidRDefault="00FC0694">
            <w:pPr>
              <w:pStyle w:val="Heading2"/>
              <w:ind w:left="1" w:hanging="3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FC0694" w14:paraId="39DC4683" w14:textId="77777777">
        <w:trPr>
          <w:trHeight w:val="290"/>
        </w:trPr>
        <w:tc>
          <w:tcPr>
            <w:tcW w:w="5167" w:type="dxa"/>
          </w:tcPr>
          <w:p w14:paraId="449046ED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FDBA2D" w14:textId="77777777" w:rsidR="00FC0694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Computer Science</w:t>
              </w:r>
            </w:hyperlink>
            <w: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FC0694" w14:paraId="4AF46513" w14:textId="77777777">
        <w:trPr>
          <w:trHeight w:val="290"/>
        </w:trPr>
        <w:tc>
          <w:tcPr>
            <w:tcW w:w="5167" w:type="dxa"/>
          </w:tcPr>
          <w:p w14:paraId="5289D44C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A2571B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Ms_AJRCOS_136211</w:t>
            </w:r>
          </w:p>
        </w:tc>
      </w:tr>
      <w:tr w:rsidR="00FC0694" w14:paraId="64942439" w14:textId="77777777">
        <w:trPr>
          <w:trHeight w:val="650"/>
        </w:trPr>
        <w:tc>
          <w:tcPr>
            <w:tcW w:w="5167" w:type="dxa"/>
          </w:tcPr>
          <w:p w14:paraId="1CD66192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69E572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ARTIFICIAL INTELLIGENCE MODELS FOR PREDICTING FERTILITY TRANSITIONS: A SYSTEMATIC REVIEW</w:t>
            </w:r>
          </w:p>
        </w:tc>
      </w:tr>
      <w:tr w:rsidR="00FC0694" w14:paraId="56A43F9D" w14:textId="77777777">
        <w:trPr>
          <w:trHeight w:val="332"/>
        </w:trPr>
        <w:tc>
          <w:tcPr>
            <w:tcW w:w="5167" w:type="dxa"/>
          </w:tcPr>
          <w:p w14:paraId="223E886F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04C91D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6296151" w14:textId="77777777" w:rsidR="00FC0694" w:rsidRDefault="00FC06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2C876739" w14:textId="77777777" w:rsidR="00FC0694" w:rsidRDefault="00FC06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uku14ekqv9no" w:colFirst="0" w:colLast="0"/>
      <w:bookmarkEnd w:id="0"/>
    </w:p>
    <w:p w14:paraId="618FC6DA" w14:textId="7B0EBCDC" w:rsidR="00FC0694" w:rsidRDefault="00FC0694" w:rsidP="00876E8F">
      <w:pPr>
        <w:ind w:leftChars="0" w:left="0" w:firstLineChars="0" w:firstLine="0"/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C0694" w14:paraId="39F151D0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63CC8E88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 xml:space="preserve">PART  </w:t>
            </w:r>
            <w:proofErr w:type="gramStart"/>
            <w:r>
              <w:rPr>
                <w:rFonts w:ascii="Times New Roman" w:eastAsia="Times New Roman" w:hAnsi="Times New Roman" w:cs="Times New Roman"/>
                <w:highlight w:val="yellow"/>
              </w:rPr>
              <w:t>1: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Comments</w:t>
            </w:r>
            <w:proofErr w:type="spellEnd"/>
          </w:p>
          <w:p w14:paraId="3984E27B" w14:textId="77777777" w:rsidR="00FC0694" w:rsidRDefault="00FC0694">
            <w:pPr>
              <w:ind w:left="0" w:hanging="2"/>
              <w:rPr>
                <w:sz w:val="20"/>
                <w:szCs w:val="20"/>
              </w:rPr>
            </w:pPr>
          </w:p>
        </w:tc>
      </w:tr>
      <w:tr w:rsidR="00FC0694" w14:paraId="7BBEA948" w14:textId="77777777">
        <w:tc>
          <w:tcPr>
            <w:tcW w:w="5351" w:type="dxa"/>
          </w:tcPr>
          <w:p w14:paraId="79DC7D30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ABB9878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Reviewer’s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comment</w:t>
            </w:r>
          </w:p>
          <w:p w14:paraId="29D4FB27" w14:textId="77777777" w:rsidR="00FC0694" w:rsidRDefault="00000000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AB3CC8D" w14:textId="77777777" w:rsidR="00FC0694" w:rsidRDefault="00FC0694">
            <w:pPr>
              <w:ind w:left="0" w:hanging="2"/>
            </w:pPr>
          </w:p>
        </w:tc>
        <w:tc>
          <w:tcPr>
            <w:tcW w:w="6442" w:type="dxa"/>
          </w:tcPr>
          <w:p w14:paraId="0EBB1EB5" w14:textId="77777777" w:rsidR="00FC0694" w:rsidRDefault="00000000">
            <w:pPr>
              <w:spacing w:after="160" w:line="254" w:lineRule="auto"/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B95C54B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FC0694" w14:paraId="52444819" w14:textId="77777777">
        <w:trPr>
          <w:trHeight w:val="1264"/>
        </w:trPr>
        <w:tc>
          <w:tcPr>
            <w:tcW w:w="5351" w:type="dxa"/>
          </w:tcPr>
          <w:p w14:paraId="5C712398" w14:textId="77777777" w:rsidR="00FC0694" w:rsidRDefault="00000000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B6F628B" w14:textId="77777777" w:rsidR="00FC0694" w:rsidRDefault="00FC0694">
            <w:pPr>
              <w:ind w:left="0" w:hanging="2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B247703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</w:rPr>
            </w:pPr>
            <w:r>
              <w:rPr>
                <w:color w:val="000000"/>
              </w:rPr>
              <w:t xml:space="preserve">It is a valuable contribution to the connection of artificial intelligence and demographic science. </w:t>
            </w:r>
          </w:p>
        </w:tc>
        <w:tc>
          <w:tcPr>
            <w:tcW w:w="6442" w:type="dxa"/>
          </w:tcPr>
          <w:p w14:paraId="40F6AC7F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1" w:name="_heading=h.pg2yz2hy1sok" w:colFirst="0" w:colLast="0"/>
            <w:bookmarkEnd w:id="1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6812288E" w14:textId="77777777" w:rsidTr="00876E8F">
        <w:trPr>
          <w:trHeight w:val="130"/>
        </w:trPr>
        <w:tc>
          <w:tcPr>
            <w:tcW w:w="5351" w:type="dxa"/>
          </w:tcPr>
          <w:p w14:paraId="208EB742" w14:textId="77777777" w:rsidR="00FC0694" w:rsidRDefault="00000000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article suitable?</w:t>
            </w:r>
          </w:p>
          <w:p w14:paraId="1E192017" w14:textId="77777777" w:rsidR="00FC0694" w:rsidRDefault="00000000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44F0E646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8BEF60D" w14:textId="77777777" w:rsidR="00FC0694" w:rsidRDefault="00000000">
            <w:pPr>
              <w:ind w:left="0" w:hanging="2"/>
            </w:pPr>
            <w:r>
              <w:t>Yes, the title is suitable.</w:t>
            </w:r>
          </w:p>
        </w:tc>
        <w:tc>
          <w:tcPr>
            <w:tcW w:w="6442" w:type="dxa"/>
          </w:tcPr>
          <w:p w14:paraId="00F23CC6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2" w:name="_heading=h.hik64xexzwa9" w:colFirst="0" w:colLast="0"/>
            <w:bookmarkEnd w:id="2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302C9BDE" w14:textId="77777777">
        <w:trPr>
          <w:trHeight w:val="1262"/>
        </w:trPr>
        <w:tc>
          <w:tcPr>
            <w:tcW w:w="5351" w:type="dxa"/>
          </w:tcPr>
          <w:p w14:paraId="1BAACB5F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</w:rPr>
              <w:t>comprehensive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?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Do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you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suggest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the addition (or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deletion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) of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some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points in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this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section?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Please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your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suggestions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here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</w:t>
            </w:r>
          </w:p>
          <w:p w14:paraId="0248BD27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B8D3924" w14:textId="77777777" w:rsidR="00FC0694" w:rsidRDefault="00000000">
            <w:pPr>
              <w:ind w:left="0" w:hanging="2"/>
            </w:pPr>
            <w:r>
              <w:t>Yes, it is comprehensive and well-structured.</w:t>
            </w:r>
          </w:p>
        </w:tc>
        <w:tc>
          <w:tcPr>
            <w:tcW w:w="6442" w:type="dxa"/>
          </w:tcPr>
          <w:p w14:paraId="33D5E7DB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3" w:name="_heading=h.q55acsn2p743" w:colFirst="0" w:colLast="0"/>
            <w:bookmarkEnd w:id="3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58DB8BE8" w14:textId="77777777">
        <w:trPr>
          <w:trHeight w:val="704"/>
        </w:trPr>
        <w:tc>
          <w:tcPr>
            <w:tcW w:w="5351" w:type="dxa"/>
          </w:tcPr>
          <w:p w14:paraId="3A646F49" w14:textId="77777777" w:rsidR="00FC0694" w:rsidRDefault="00000000">
            <w:pPr>
              <w:pStyle w:val="Heading2"/>
              <w:ind w:left="0" w:hanging="2"/>
              <w:jc w:val="left"/>
              <w:rPr>
                <w:b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manuscript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scientifically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correct?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Please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write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here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9357" w:type="dxa"/>
          </w:tcPr>
          <w:p w14:paraId="3A0E22FB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</w:rPr>
            </w:pPr>
            <w:r>
              <w:rPr>
                <w:color w:val="000000"/>
              </w:rPr>
              <w:t>The manuscript is scientifically ok and technically sound good</w:t>
            </w:r>
          </w:p>
        </w:tc>
        <w:tc>
          <w:tcPr>
            <w:tcW w:w="6442" w:type="dxa"/>
          </w:tcPr>
          <w:p w14:paraId="4B60BA65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4" w:name="_heading=h.pmpasfghaka8" w:colFirst="0" w:colLast="0"/>
            <w:bookmarkEnd w:id="4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6EF4B18E" w14:textId="77777777">
        <w:trPr>
          <w:trHeight w:val="703"/>
        </w:trPr>
        <w:tc>
          <w:tcPr>
            <w:tcW w:w="5351" w:type="dxa"/>
          </w:tcPr>
          <w:p w14:paraId="79932D9A" w14:textId="77777777" w:rsidR="00FC0694" w:rsidRDefault="00000000">
            <w:pPr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E49637C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</w:rPr>
            </w:pPr>
            <w:r>
              <w:rPr>
                <w:color w:val="000000"/>
              </w:rPr>
              <w:t>Ok</w:t>
            </w:r>
          </w:p>
        </w:tc>
        <w:tc>
          <w:tcPr>
            <w:tcW w:w="6442" w:type="dxa"/>
          </w:tcPr>
          <w:p w14:paraId="007A4D50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5" w:name="_heading=h.m7c7f3p8jakd" w:colFirst="0" w:colLast="0"/>
            <w:bookmarkEnd w:id="5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4A1CC82E" w14:textId="77777777">
        <w:trPr>
          <w:trHeight w:val="386"/>
        </w:trPr>
        <w:tc>
          <w:tcPr>
            <w:tcW w:w="5351" w:type="dxa"/>
          </w:tcPr>
          <w:p w14:paraId="3C4C76F8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language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/English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quality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of the article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suitable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for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scholarly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communications?</w:t>
            </w:r>
            <w:proofErr w:type="gramEnd"/>
          </w:p>
          <w:p w14:paraId="5C7CDA24" w14:textId="77777777" w:rsidR="00FC0694" w:rsidRDefault="00FC0694">
            <w:pPr>
              <w:ind w:left="0" w:hanging="2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3CC96CF2" w14:textId="77777777" w:rsidR="00FC0694" w:rsidRDefault="00000000">
            <w:pPr>
              <w:ind w:left="0" w:hanging="2"/>
            </w:pPr>
            <w:r>
              <w:t>It is proper</w:t>
            </w:r>
          </w:p>
        </w:tc>
        <w:tc>
          <w:tcPr>
            <w:tcW w:w="6442" w:type="dxa"/>
          </w:tcPr>
          <w:p w14:paraId="16655FE6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6" w:name="_heading=h.afjzs5q25kr1" w:colFirst="0" w:colLast="0"/>
            <w:bookmarkEnd w:id="6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  <w:tr w:rsidR="00FC0694" w14:paraId="0E9028C3" w14:textId="77777777" w:rsidTr="00876E8F">
        <w:trPr>
          <w:trHeight w:val="287"/>
        </w:trPr>
        <w:tc>
          <w:tcPr>
            <w:tcW w:w="5351" w:type="dxa"/>
          </w:tcPr>
          <w:p w14:paraId="4D386D71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u w:val="single"/>
              </w:rPr>
              <w:t>Optional</w:t>
            </w:r>
            <w:proofErr w:type="spellEnd"/>
            <w:r>
              <w:rPr>
                <w:rFonts w:ascii="Times New Roman" w:eastAsia="Times New Roman" w:hAnsi="Times New Roman" w:cs="Times New Roman"/>
                <w:u w:val="single"/>
              </w:rPr>
              <w:t>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comments</w:t>
            </w:r>
            <w:proofErr w:type="spellEnd"/>
          </w:p>
          <w:p w14:paraId="08CB7500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  <w:tc>
          <w:tcPr>
            <w:tcW w:w="9357" w:type="dxa"/>
          </w:tcPr>
          <w:p w14:paraId="00543887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3A093702" w14:textId="77777777" w:rsidR="00FC0694" w:rsidRDefault="00FC0694">
            <w:pPr>
              <w:ind w:left="0" w:hanging="2"/>
              <w:rPr>
                <w:sz w:val="20"/>
                <w:szCs w:val="20"/>
              </w:rPr>
            </w:pPr>
          </w:p>
        </w:tc>
      </w:tr>
    </w:tbl>
    <w:p w14:paraId="4B788B51" w14:textId="77777777" w:rsidR="00FC0694" w:rsidRDefault="00FC0694" w:rsidP="00876E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20"/>
          <w:szCs w:val="20"/>
          <w:u w:val="single"/>
        </w:rPr>
      </w:pPr>
    </w:p>
    <w:p w14:paraId="6A859164" w14:textId="77777777" w:rsidR="00FC0694" w:rsidRDefault="00FC0694" w:rsidP="00876E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C0694" w14:paraId="71FA221B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27A9E8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09ADF76F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FC0694" w14:paraId="561CBE61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FB5C46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0FA3A5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Reviewer’s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comment</w:t>
            </w:r>
          </w:p>
        </w:tc>
        <w:tc>
          <w:tcPr>
            <w:tcW w:w="5677" w:type="dxa"/>
          </w:tcPr>
          <w:p w14:paraId="5C05F650" w14:textId="77777777" w:rsidR="00FC0694" w:rsidRDefault="00000000">
            <w:pPr>
              <w:spacing w:after="160" w:line="254" w:lineRule="auto"/>
              <w:ind w:left="0" w:hanging="2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6BC74130" w14:textId="77777777" w:rsidR="00FC0694" w:rsidRDefault="00FC0694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FC0694" w14:paraId="43F21AA2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07777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1DB3DD1C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63C96" w14:textId="77777777" w:rsidR="00FC069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  <w:p w14:paraId="73BF0FEB" w14:textId="77777777" w:rsidR="00FC0694" w:rsidRDefault="00FC06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</w:tcPr>
          <w:p w14:paraId="03D2AAE1" w14:textId="77777777" w:rsidR="00FC0694" w:rsidRDefault="00000000">
            <w:pPr>
              <w:pStyle w:val="Heading2"/>
              <w:ind w:left="0" w:hanging="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bookmarkStart w:id="7" w:name="_heading=h.r1lgq1opc6vy" w:colFirst="0" w:colLast="0"/>
            <w:bookmarkEnd w:id="7"/>
            <w:proofErr w:type="spellStart"/>
            <w:r>
              <w:rPr>
                <w:rFonts w:ascii="Times New Roman" w:eastAsia="Times New Roman" w:hAnsi="Times New Roman" w:cs="Times New Roman"/>
                <w:b w:val="0"/>
              </w:rPr>
              <w:t>Thanks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</w:rPr>
              <w:t xml:space="preserve"> for the comment.</w:t>
            </w:r>
          </w:p>
        </w:tc>
      </w:tr>
    </w:tbl>
    <w:p w14:paraId="39F488BA" w14:textId="77777777" w:rsidR="00FC0694" w:rsidRDefault="00FC0694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C069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56AFE6" w14:textId="77777777" w:rsidR="00B358A2" w:rsidRDefault="00B358A2">
      <w:pPr>
        <w:spacing w:line="240" w:lineRule="auto"/>
        <w:ind w:left="0" w:hanging="2"/>
      </w:pPr>
      <w:r>
        <w:separator/>
      </w:r>
    </w:p>
  </w:endnote>
  <w:endnote w:type="continuationSeparator" w:id="0">
    <w:p w14:paraId="5DF27399" w14:textId="77777777" w:rsidR="00B358A2" w:rsidRDefault="00B358A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09EEAB65-40DA-492D-9D81-66955DC20226}"/>
    <w:embedBold r:id="rId2" w:fontKey="{3ADEE29A-A5ED-4816-AF4E-BEEEF38E697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161F822-BA6A-4E2B-84FE-3724C8A139C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0B02021-1A21-41B6-A6A2-2F364F3D0EF7}"/>
    <w:embedItalic r:id="rId5" w:fontKey="{A150E263-E387-460F-BC25-665D6D602F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069BEB1-A82A-44A4-87E3-4D5B242422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2C2904" w14:textId="77777777" w:rsidR="00FC0694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F8B0A1" w14:textId="77777777" w:rsidR="00B358A2" w:rsidRDefault="00B358A2">
      <w:pPr>
        <w:spacing w:line="240" w:lineRule="auto"/>
        <w:ind w:left="0" w:hanging="2"/>
      </w:pPr>
      <w:r>
        <w:separator/>
      </w:r>
    </w:p>
  </w:footnote>
  <w:footnote w:type="continuationSeparator" w:id="0">
    <w:p w14:paraId="3CC93B68" w14:textId="77777777" w:rsidR="00B358A2" w:rsidRDefault="00B358A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C3AA0" w14:textId="77777777" w:rsidR="00FC0694" w:rsidRDefault="00FC0694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0381B1BE" w14:textId="77777777" w:rsidR="00FC0694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0694"/>
    <w:rsid w:val="00573674"/>
    <w:rsid w:val="00876E8F"/>
    <w:rsid w:val="00B358A2"/>
    <w:rsid w:val="00FC0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2F01B6"/>
  <w15:docId w15:val="{FFFC5008-9E82-48B3-B2BB-CD96F2B194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rcos.com/index.php/AJRCO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amg7pBw/PHYa9eAC1/BjjSYlqA==">CgMxLjAyDmgudWt1MTRla3F2OW5vMg5oLnBnMnl6Mmh5MXNvazIOaC5oaWs2NHhleHp3YTkyDmgucTU1YWNzbjJwNzQzMg5oLnBtcGFzZmdoYWthODIOaC5tN2M3ZjNwOGpha2QyDmguYWZqenM1cTI1a3IxMg5oLnIxbGdxMW9wYzZ2eTgAciExZkNLUlFZVTRlVDdrVDgzY21TOE42LVd4MjdIN2dLRzQ=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277</Words>
  <Characters>1580</Characters>
  <Application>Microsoft Office Word</Application>
  <DocSecurity>0</DocSecurity>
  <Lines>13</Lines>
  <Paragraphs>3</Paragraphs>
  <ScaleCrop>false</ScaleCrop>
  <Company/>
  <LinksUpToDate>false</LinksUpToDate>
  <CharactersWithSpaces>1854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Editor-28</cp:lastModifiedBy>
  <cp:revision>2</cp:revision>
  <dcterms:created xsi:type="dcterms:W3CDTF">2011-08-01T09:21:00Z</dcterms:created>
  <dcterms:modified xsi:type="dcterms:W3CDTF">2025-05-15T07:10:00Z</dcterms:modified>
</cp:coreProperties>
</file>