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3EB2D3" w14:textId="77777777" w:rsidR="002C3B8F" w:rsidRPr="00FE632F" w:rsidRDefault="002C3B8F">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C3B8F" w:rsidRPr="00FE632F" w14:paraId="5513A6E8" w14:textId="77777777">
        <w:trPr>
          <w:trHeight w:val="290"/>
        </w:trPr>
        <w:tc>
          <w:tcPr>
            <w:tcW w:w="20934" w:type="dxa"/>
            <w:gridSpan w:val="2"/>
            <w:tcBorders>
              <w:top w:val="nil"/>
              <w:left w:val="nil"/>
              <w:right w:val="nil"/>
            </w:tcBorders>
          </w:tcPr>
          <w:p w14:paraId="795F38D1" w14:textId="77777777" w:rsidR="002C3B8F" w:rsidRPr="00FE632F" w:rsidRDefault="002C3B8F">
            <w:pPr>
              <w:pStyle w:val="Heading2"/>
              <w:ind w:left="0" w:hanging="2"/>
              <w:jc w:val="left"/>
              <w:rPr>
                <w:rFonts w:ascii="Arial" w:eastAsia="Arial" w:hAnsi="Arial" w:cs="Arial"/>
                <w:b w:val="0"/>
              </w:rPr>
            </w:pPr>
          </w:p>
        </w:tc>
      </w:tr>
      <w:tr w:rsidR="002C3B8F" w:rsidRPr="00FE632F" w14:paraId="13DADDAE" w14:textId="77777777">
        <w:trPr>
          <w:trHeight w:val="290"/>
        </w:trPr>
        <w:tc>
          <w:tcPr>
            <w:tcW w:w="5167" w:type="dxa"/>
          </w:tcPr>
          <w:p w14:paraId="6DF6EB38"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4AAB47D" w14:textId="77777777" w:rsidR="002C3B8F" w:rsidRPr="00FE632F" w:rsidRDefault="00000000">
            <w:pPr>
              <w:ind w:left="0" w:hanging="2"/>
              <w:rPr>
                <w:rFonts w:ascii="Arial" w:eastAsia="Arial" w:hAnsi="Arial" w:cs="Arial"/>
                <w:color w:val="0000FF"/>
                <w:sz w:val="20"/>
                <w:szCs w:val="20"/>
              </w:rPr>
            </w:pPr>
            <w:hyperlink r:id="rId8">
              <w:r w:rsidRPr="00FE632F">
                <w:rPr>
                  <w:rFonts w:ascii="Arial" w:eastAsia="Arial" w:hAnsi="Arial" w:cs="Arial"/>
                  <w:b/>
                  <w:color w:val="0000FF"/>
                  <w:sz w:val="20"/>
                  <w:szCs w:val="20"/>
                  <w:u w:val="single"/>
                </w:rPr>
                <w:t>Asian Journal of Research in Agriculture and Forestry</w:t>
              </w:r>
            </w:hyperlink>
            <w:r w:rsidRPr="00FE632F">
              <w:rPr>
                <w:rFonts w:ascii="Arial" w:eastAsia="Arial" w:hAnsi="Arial" w:cs="Arial"/>
                <w:b/>
                <w:color w:val="0000FF"/>
                <w:sz w:val="20"/>
                <w:szCs w:val="20"/>
              </w:rPr>
              <w:t xml:space="preserve"> </w:t>
            </w:r>
          </w:p>
        </w:tc>
      </w:tr>
      <w:tr w:rsidR="002C3B8F" w:rsidRPr="00FE632F" w14:paraId="7E3ACF3B" w14:textId="77777777">
        <w:trPr>
          <w:trHeight w:val="290"/>
        </w:trPr>
        <w:tc>
          <w:tcPr>
            <w:tcW w:w="5167" w:type="dxa"/>
          </w:tcPr>
          <w:p w14:paraId="4E770D83"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84E485C"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b/>
                <w:color w:val="000000"/>
                <w:sz w:val="20"/>
                <w:szCs w:val="20"/>
              </w:rPr>
              <w:t>Ms_AJRAF_135311</w:t>
            </w:r>
          </w:p>
        </w:tc>
      </w:tr>
      <w:tr w:rsidR="002C3B8F" w:rsidRPr="00FE632F" w14:paraId="17280687" w14:textId="77777777">
        <w:trPr>
          <w:trHeight w:val="650"/>
        </w:trPr>
        <w:tc>
          <w:tcPr>
            <w:tcW w:w="5167" w:type="dxa"/>
          </w:tcPr>
          <w:p w14:paraId="312CF429"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49F87C3"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b/>
                <w:color w:val="000000"/>
                <w:sz w:val="20"/>
                <w:szCs w:val="20"/>
              </w:rPr>
              <w:t>Leveraging Technology for Anti-Corruption Strategies in Forestry Services: Insights from Bhutan</w:t>
            </w:r>
          </w:p>
        </w:tc>
      </w:tr>
      <w:tr w:rsidR="002C3B8F" w:rsidRPr="00FE632F" w14:paraId="4472F158" w14:textId="77777777">
        <w:trPr>
          <w:trHeight w:val="332"/>
        </w:trPr>
        <w:tc>
          <w:tcPr>
            <w:tcW w:w="5167" w:type="dxa"/>
          </w:tcPr>
          <w:p w14:paraId="758F35D7"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2118047" w14:textId="77777777" w:rsidR="002C3B8F" w:rsidRPr="00FE632F"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FE632F">
              <w:rPr>
                <w:rFonts w:ascii="Arial" w:eastAsia="Arial" w:hAnsi="Arial" w:cs="Arial"/>
                <w:b/>
                <w:color w:val="000000"/>
                <w:sz w:val="20"/>
                <w:szCs w:val="20"/>
              </w:rPr>
              <w:t xml:space="preserve">Short Research Article </w:t>
            </w:r>
          </w:p>
        </w:tc>
      </w:tr>
    </w:tbl>
    <w:p w14:paraId="4D0053BC" w14:textId="0843605C" w:rsidR="002C3B8F" w:rsidRPr="00FE632F" w:rsidRDefault="002C3B8F" w:rsidP="00FE632F">
      <w:pPr>
        <w:ind w:leftChars="0" w:left="0" w:firstLineChars="0" w:firstLine="0"/>
        <w:rPr>
          <w:rFonts w:ascii="Arial" w:hAnsi="Arial" w:cs="Arial"/>
          <w:sz w:val="20"/>
          <w:szCs w:val="20"/>
        </w:rPr>
      </w:pPr>
      <w:bookmarkStart w:id="0" w:name="_heading=h.hgroxlv7myxj" w:colFirst="0" w:colLast="0"/>
      <w:bookmarkStart w:id="1" w:name="_heading=h.w0g9sc4wv9zv"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C3B8F" w:rsidRPr="00FE632F" w14:paraId="19835ED0" w14:textId="77777777">
        <w:tc>
          <w:tcPr>
            <w:tcW w:w="21150" w:type="dxa"/>
            <w:gridSpan w:val="3"/>
            <w:tcBorders>
              <w:top w:val="nil"/>
              <w:left w:val="nil"/>
              <w:right w:val="nil"/>
            </w:tcBorders>
          </w:tcPr>
          <w:p w14:paraId="2099324F" w14:textId="77777777" w:rsidR="002C3B8F" w:rsidRPr="00FE632F" w:rsidRDefault="00000000">
            <w:pPr>
              <w:pStyle w:val="Heading2"/>
              <w:ind w:left="0" w:hanging="2"/>
              <w:jc w:val="left"/>
              <w:rPr>
                <w:rFonts w:ascii="Arial" w:eastAsia="Times New Roman" w:hAnsi="Arial" w:cs="Arial"/>
              </w:rPr>
            </w:pPr>
            <w:r w:rsidRPr="00FE632F">
              <w:rPr>
                <w:rFonts w:ascii="Arial" w:eastAsia="Times New Roman" w:hAnsi="Arial" w:cs="Arial"/>
                <w:highlight w:val="yellow"/>
              </w:rPr>
              <w:t>PART  1:</w:t>
            </w:r>
            <w:r w:rsidRPr="00FE632F">
              <w:rPr>
                <w:rFonts w:ascii="Arial" w:eastAsia="Times New Roman" w:hAnsi="Arial" w:cs="Arial"/>
              </w:rPr>
              <w:t xml:space="preserve"> </w:t>
            </w:r>
            <w:proofErr w:type="spellStart"/>
            <w:r w:rsidRPr="00FE632F">
              <w:rPr>
                <w:rFonts w:ascii="Arial" w:eastAsia="Times New Roman" w:hAnsi="Arial" w:cs="Arial"/>
              </w:rPr>
              <w:t>Comments</w:t>
            </w:r>
            <w:proofErr w:type="spellEnd"/>
          </w:p>
          <w:p w14:paraId="302BC077" w14:textId="77777777" w:rsidR="002C3B8F" w:rsidRPr="00FE632F" w:rsidRDefault="002C3B8F">
            <w:pPr>
              <w:ind w:left="0" w:hanging="2"/>
              <w:rPr>
                <w:rFonts w:ascii="Arial" w:hAnsi="Arial" w:cs="Arial"/>
                <w:sz w:val="20"/>
                <w:szCs w:val="20"/>
              </w:rPr>
            </w:pPr>
          </w:p>
        </w:tc>
      </w:tr>
      <w:tr w:rsidR="002C3B8F" w:rsidRPr="00FE632F" w14:paraId="4BB54392" w14:textId="77777777">
        <w:tc>
          <w:tcPr>
            <w:tcW w:w="5351" w:type="dxa"/>
          </w:tcPr>
          <w:p w14:paraId="5FD91346" w14:textId="77777777" w:rsidR="002C3B8F" w:rsidRPr="00FE632F" w:rsidRDefault="002C3B8F">
            <w:pPr>
              <w:pStyle w:val="Heading2"/>
              <w:ind w:left="0" w:hanging="2"/>
              <w:jc w:val="left"/>
              <w:rPr>
                <w:rFonts w:ascii="Arial" w:eastAsia="Times New Roman" w:hAnsi="Arial" w:cs="Arial"/>
              </w:rPr>
            </w:pPr>
          </w:p>
        </w:tc>
        <w:tc>
          <w:tcPr>
            <w:tcW w:w="9357" w:type="dxa"/>
          </w:tcPr>
          <w:p w14:paraId="25C549BC" w14:textId="77777777" w:rsidR="002C3B8F" w:rsidRPr="00FE632F" w:rsidRDefault="00000000">
            <w:pPr>
              <w:pStyle w:val="Heading2"/>
              <w:ind w:left="0" w:hanging="2"/>
              <w:jc w:val="left"/>
              <w:rPr>
                <w:rFonts w:ascii="Arial" w:eastAsia="Times New Roman" w:hAnsi="Arial" w:cs="Arial"/>
              </w:rPr>
            </w:pPr>
            <w:proofErr w:type="spellStart"/>
            <w:r w:rsidRPr="00FE632F">
              <w:rPr>
                <w:rFonts w:ascii="Arial" w:eastAsia="Times New Roman" w:hAnsi="Arial" w:cs="Arial"/>
              </w:rPr>
              <w:t>Reviewer’s</w:t>
            </w:r>
            <w:proofErr w:type="spellEnd"/>
            <w:r w:rsidRPr="00FE632F">
              <w:rPr>
                <w:rFonts w:ascii="Arial" w:eastAsia="Times New Roman" w:hAnsi="Arial" w:cs="Arial"/>
              </w:rPr>
              <w:t xml:space="preserve"> comment</w:t>
            </w:r>
          </w:p>
          <w:p w14:paraId="1CAA7AF4" w14:textId="77777777" w:rsidR="002C3B8F" w:rsidRPr="00FE632F" w:rsidRDefault="00000000">
            <w:pPr>
              <w:ind w:left="0" w:hanging="2"/>
              <w:rPr>
                <w:rFonts w:ascii="Arial" w:hAnsi="Arial" w:cs="Arial"/>
                <w:sz w:val="20"/>
                <w:szCs w:val="20"/>
              </w:rPr>
            </w:pPr>
            <w:r w:rsidRPr="00FE632F">
              <w:rPr>
                <w:rFonts w:ascii="Arial" w:hAnsi="Arial" w:cs="Arial"/>
                <w:b/>
                <w:sz w:val="20"/>
                <w:szCs w:val="20"/>
                <w:highlight w:val="yellow"/>
              </w:rPr>
              <w:t>Artificial Intelligence (AI) generated or assisted review comments are strictly prohibited during peer review.</w:t>
            </w:r>
          </w:p>
          <w:p w14:paraId="533BAB52" w14:textId="77777777" w:rsidR="002C3B8F" w:rsidRPr="00FE632F" w:rsidRDefault="002C3B8F">
            <w:pPr>
              <w:ind w:left="0" w:hanging="2"/>
              <w:rPr>
                <w:rFonts w:ascii="Arial" w:hAnsi="Arial" w:cs="Arial"/>
                <w:sz w:val="20"/>
                <w:szCs w:val="20"/>
              </w:rPr>
            </w:pPr>
          </w:p>
        </w:tc>
        <w:tc>
          <w:tcPr>
            <w:tcW w:w="6442" w:type="dxa"/>
          </w:tcPr>
          <w:p w14:paraId="332849F9" w14:textId="77777777" w:rsidR="002C3B8F" w:rsidRPr="00FE632F" w:rsidRDefault="00000000">
            <w:pPr>
              <w:spacing w:after="160" w:line="254" w:lineRule="auto"/>
              <w:ind w:left="0" w:hanging="2"/>
              <w:rPr>
                <w:rFonts w:ascii="Arial" w:hAnsi="Arial" w:cs="Arial"/>
                <w:sz w:val="20"/>
                <w:szCs w:val="20"/>
              </w:rPr>
            </w:pPr>
            <w:r w:rsidRPr="00FE632F">
              <w:rPr>
                <w:rFonts w:ascii="Arial" w:hAnsi="Arial" w:cs="Arial"/>
                <w:b/>
                <w:sz w:val="20"/>
                <w:szCs w:val="20"/>
              </w:rPr>
              <w:t>Author’s Feedback</w:t>
            </w:r>
            <w:r w:rsidRPr="00FE632F">
              <w:rPr>
                <w:rFonts w:ascii="Arial" w:hAnsi="Arial" w:cs="Arial"/>
                <w:sz w:val="20"/>
                <w:szCs w:val="20"/>
              </w:rPr>
              <w:t xml:space="preserve"> (It is mandatory that authors should write his/her feedback here)</w:t>
            </w:r>
          </w:p>
          <w:p w14:paraId="2BAA9F7D" w14:textId="77777777" w:rsidR="002C3B8F" w:rsidRPr="00FE632F" w:rsidRDefault="002C3B8F">
            <w:pPr>
              <w:pStyle w:val="Heading2"/>
              <w:ind w:left="0" w:hanging="2"/>
              <w:jc w:val="left"/>
              <w:rPr>
                <w:rFonts w:ascii="Arial" w:eastAsia="Times New Roman" w:hAnsi="Arial" w:cs="Arial"/>
                <w:b w:val="0"/>
              </w:rPr>
            </w:pPr>
          </w:p>
        </w:tc>
      </w:tr>
      <w:tr w:rsidR="002C3B8F" w:rsidRPr="00FE632F" w14:paraId="4E4D8614" w14:textId="77777777">
        <w:trPr>
          <w:trHeight w:val="1264"/>
        </w:trPr>
        <w:tc>
          <w:tcPr>
            <w:tcW w:w="5351" w:type="dxa"/>
          </w:tcPr>
          <w:p w14:paraId="03EE049F" w14:textId="77777777" w:rsidR="002C3B8F" w:rsidRPr="00FE632F" w:rsidRDefault="00000000">
            <w:pPr>
              <w:ind w:left="0" w:hanging="2"/>
              <w:rPr>
                <w:rFonts w:ascii="Arial" w:hAnsi="Arial" w:cs="Arial"/>
                <w:sz w:val="20"/>
                <w:szCs w:val="20"/>
              </w:rPr>
            </w:pPr>
            <w:r w:rsidRPr="00FE632F">
              <w:rPr>
                <w:rFonts w:ascii="Arial" w:hAnsi="Arial" w:cs="Arial"/>
                <w:b/>
                <w:sz w:val="20"/>
                <w:szCs w:val="20"/>
              </w:rPr>
              <w:t>Please write a few sentences regarding the importance of this manuscript for the scientific community. A minimum of 3-4 sentences may be required for this part.</w:t>
            </w:r>
          </w:p>
          <w:p w14:paraId="5D33ED4D" w14:textId="77777777" w:rsidR="002C3B8F" w:rsidRPr="00FE632F" w:rsidRDefault="002C3B8F">
            <w:pPr>
              <w:ind w:left="0" w:hanging="2"/>
              <w:rPr>
                <w:rFonts w:ascii="Arial" w:hAnsi="Arial" w:cs="Arial"/>
                <w:sz w:val="20"/>
                <w:szCs w:val="20"/>
              </w:rPr>
            </w:pPr>
          </w:p>
        </w:tc>
        <w:tc>
          <w:tcPr>
            <w:tcW w:w="9357" w:type="dxa"/>
          </w:tcPr>
          <w:p w14:paraId="2C237CE3" w14:textId="77777777" w:rsidR="002C3B8F" w:rsidRPr="00FE63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FE632F">
              <w:rPr>
                <w:rFonts w:ascii="Arial" w:hAnsi="Arial" w:cs="Arial"/>
                <w:color w:val="000000"/>
                <w:sz w:val="20"/>
                <w:szCs w:val="20"/>
              </w:rPr>
              <w:t>This manuscript is of significant importance to the scientific community as it provides a comprehensive examination of how technological innovations can combat corruption in forestry services, with a specific focus on Bhutan. By analyzing the implementation and effectiveness of tools such as the Online Forestry System (OFS) and the Spatial Monitoring and Reporting Tool (SMART), the study offers evidence-based insights into enhancing transparency and accountability in environmental governance. It bridges the gap between digital transformation and anti-corruption strategies, thereby contributing to both academic literature and policy development. Furthermore, the manuscript's findings are valuable not only for Bhutan but also for other developing countries seeking to strengthen governance in natural resource management through technology.</w:t>
            </w:r>
          </w:p>
        </w:tc>
        <w:tc>
          <w:tcPr>
            <w:tcW w:w="6442" w:type="dxa"/>
          </w:tcPr>
          <w:p w14:paraId="687AE91A" w14:textId="77777777" w:rsidR="002C3B8F" w:rsidRPr="00FE632F" w:rsidRDefault="00000000">
            <w:pPr>
              <w:pStyle w:val="Heading2"/>
              <w:ind w:left="0" w:hanging="2"/>
              <w:jc w:val="left"/>
              <w:rPr>
                <w:rFonts w:ascii="Arial" w:eastAsia="Times New Roman" w:hAnsi="Arial" w:cs="Arial"/>
                <w:b w:val="0"/>
              </w:rPr>
            </w:pPr>
            <w:proofErr w:type="spellStart"/>
            <w:r w:rsidRPr="00FE632F">
              <w:rPr>
                <w:rFonts w:ascii="Arial" w:eastAsia="Times New Roman" w:hAnsi="Arial" w:cs="Arial"/>
                <w:b w:val="0"/>
              </w:rPr>
              <w:t>Noted</w:t>
            </w:r>
            <w:proofErr w:type="spellEnd"/>
          </w:p>
        </w:tc>
      </w:tr>
      <w:tr w:rsidR="002C3B8F" w:rsidRPr="00FE632F" w14:paraId="3C9F12ED" w14:textId="77777777">
        <w:trPr>
          <w:trHeight w:val="1262"/>
        </w:trPr>
        <w:tc>
          <w:tcPr>
            <w:tcW w:w="5351" w:type="dxa"/>
          </w:tcPr>
          <w:p w14:paraId="0F1D7BDE" w14:textId="77777777" w:rsidR="002C3B8F" w:rsidRPr="00FE632F" w:rsidRDefault="00000000">
            <w:pPr>
              <w:ind w:left="0" w:hanging="2"/>
              <w:rPr>
                <w:rFonts w:ascii="Arial" w:hAnsi="Arial" w:cs="Arial"/>
                <w:sz w:val="20"/>
                <w:szCs w:val="20"/>
              </w:rPr>
            </w:pPr>
            <w:r w:rsidRPr="00FE632F">
              <w:rPr>
                <w:rFonts w:ascii="Arial" w:hAnsi="Arial" w:cs="Arial"/>
                <w:b/>
                <w:sz w:val="20"/>
                <w:szCs w:val="20"/>
              </w:rPr>
              <w:t>Is the title of the article suitable?</w:t>
            </w:r>
          </w:p>
          <w:p w14:paraId="7925BBE0" w14:textId="77777777" w:rsidR="002C3B8F" w:rsidRPr="00FE632F" w:rsidRDefault="00000000">
            <w:pPr>
              <w:ind w:left="0" w:hanging="2"/>
              <w:rPr>
                <w:rFonts w:ascii="Arial" w:hAnsi="Arial" w:cs="Arial"/>
                <w:sz w:val="20"/>
                <w:szCs w:val="20"/>
              </w:rPr>
            </w:pPr>
            <w:r w:rsidRPr="00FE632F">
              <w:rPr>
                <w:rFonts w:ascii="Arial" w:hAnsi="Arial" w:cs="Arial"/>
                <w:b/>
                <w:sz w:val="20"/>
                <w:szCs w:val="20"/>
              </w:rPr>
              <w:t>(If not please suggest an alternative title)</w:t>
            </w:r>
          </w:p>
          <w:p w14:paraId="37A58479" w14:textId="77777777" w:rsidR="002C3B8F" w:rsidRPr="00FE632F" w:rsidRDefault="002C3B8F">
            <w:pPr>
              <w:pStyle w:val="Heading2"/>
              <w:ind w:left="0" w:hanging="2"/>
              <w:jc w:val="left"/>
              <w:rPr>
                <w:rFonts w:ascii="Arial" w:eastAsia="Times New Roman" w:hAnsi="Arial" w:cs="Arial"/>
                <w:u w:val="single"/>
              </w:rPr>
            </w:pPr>
          </w:p>
        </w:tc>
        <w:tc>
          <w:tcPr>
            <w:tcW w:w="9357" w:type="dxa"/>
          </w:tcPr>
          <w:p w14:paraId="63D7F8C9" w14:textId="77777777" w:rsidR="002C3B8F" w:rsidRPr="00FE632F" w:rsidRDefault="00000000">
            <w:pPr>
              <w:ind w:left="0" w:hanging="2"/>
              <w:rPr>
                <w:rFonts w:ascii="Arial" w:hAnsi="Arial" w:cs="Arial"/>
                <w:sz w:val="20"/>
                <w:szCs w:val="20"/>
              </w:rPr>
            </w:pPr>
            <w:r w:rsidRPr="00FE632F">
              <w:rPr>
                <w:rFonts w:ascii="Arial" w:hAnsi="Arial" w:cs="Arial"/>
                <w:sz w:val="20"/>
                <w:szCs w:val="20"/>
              </w:rPr>
              <w:t xml:space="preserve">Yes, the title </w:t>
            </w:r>
            <w:r w:rsidRPr="00FE632F">
              <w:rPr>
                <w:rFonts w:ascii="Arial" w:hAnsi="Arial" w:cs="Arial"/>
                <w:i/>
                <w:sz w:val="20"/>
                <w:szCs w:val="20"/>
              </w:rPr>
              <w:t>"Leveraging Technology for Anti-Corruption Strategies in Forestry Services: Insights from Bhutan"</w:t>
            </w:r>
            <w:r w:rsidRPr="00FE632F">
              <w:rPr>
                <w:rFonts w:ascii="Arial" w:hAnsi="Arial" w:cs="Arial"/>
                <w:sz w:val="20"/>
                <w:szCs w:val="20"/>
              </w:rPr>
              <w:t xml:space="preserve"> is suitable. It clearly reflects the core focus of the study—using technology to address corruption in forestry—and specifies the geographic context (Bhutan), making it both informative and relevant for readers interested in environmental governance, digital solutions, and regional studies. The title effectively sets the scope and theme of the manuscript.</w:t>
            </w:r>
          </w:p>
        </w:tc>
        <w:tc>
          <w:tcPr>
            <w:tcW w:w="6442" w:type="dxa"/>
          </w:tcPr>
          <w:p w14:paraId="6F702742" w14:textId="77777777" w:rsidR="002C3B8F" w:rsidRPr="00FE632F" w:rsidRDefault="00000000">
            <w:pPr>
              <w:pStyle w:val="Heading2"/>
              <w:ind w:left="0" w:hanging="2"/>
              <w:jc w:val="left"/>
              <w:rPr>
                <w:rFonts w:ascii="Arial" w:eastAsia="Times New Roman" w:hAnsi="Arial" w:cs="Arial"/>
                <w:b w:val="0"/>
              </w:rPr>
            </w:pPr>
            <w:proofErr w:type="spellStart"/>
            <w:r w:rsidRPr="00FE632F">
              <w:rPr>
                <w:rFonts w:ascii="Arial" w:eastAsia="Times New Roman" w:hAnsi="Arial" w:cs="Arial"/>
                <w:b w:val="0"/>
              </w:rPr>
              <w:t>Noted</w:t>
            </w:r>
            <w:proofErr w:type="spellEnd"/>
          </w:p>
        </w:tc>
      </w:tr>
      <w:tr w:rsidR="002C3B8F" w:rsidRPr="00FE632F" w14:paraId="1990E3B6" w14:textId="77777777">
        <w:trPr>
          <w:trHeight w:val="1262"/>
        </w:trPr>
        <w:tc>
          <w:tcPr>
            <w:tcW w:w="5351" w:type="dxa"/>
          </w:tcPr>
          <w:p w14:paraId="3DA5E2FE" w14:textId="77777777" w:rsidR="002C3B8F" w:rsidRPr="00FE632F" w:rsidRDefault="00000000">
            <w:pPr>
              <w:pStyle w:val="Heading2"/>
              <w:ind w:left="0" w:hanging="2"/>
              <w:jc w:val="left"/>
              <w:rPr>
                <w:rFonts w:ascii="Arial" w:eastAsia="Times New Roman" w:hAnsi="Arial" w:cs="Arial"/>
              </w:rPr>
            </w:pPr>
            <w:r w:rsidRPr="00FE632F">
              <w:rPr>
                <w:rFonts w:ascii="Arial" w:eastAsia="Times New Roman" w:hAnsi="Arial" w:cs="Arial"/>
              </w:rPr>
              <w:t xml:space="preserve">Is the abstract of the article </w:t>
            </w:r>
            <w:proofErr w:type="spellStart"/>
            <w:r w:rsidRPr="00FE632F">
              <w:rPr>
                <w:rFonts w:ascii="Arial" w:eastAsia="Times New Roman" w:hAnsi="Arial" w:cs="Arial"/>
              </w:rPr>
              <w:t>comprehensive</w:t>
            </w:r>
            <w:proofErr w:type="spellEnd"/>
            <w:r w:rsidRPr="00FE632F">
              <w:rPr>
                <w:rFonts w:ascii="Arial" w:eastAsia="Times New Roman" w:hAnsi="Arial" w:cs="Arial"/>
              </w:rPr>
              <w:t xml:space="preserve">? Do </w:t>
            </w:r>
            <w:proofErr w:type="spellStart"/>
            <w:r w:rsidRPr="00FE632F">
              <w:rPr>
                <w:rFonts w:ascii="Arial" w:eastAsia="Times New Roman" w:hAnsi="Arial" w:cs="Arial"/>
              </w:rPr>
              <w:t>you</w:t>
            </w:r>
            <w:proofErr w:type="spellEnd"/>
            <w:r w:rsidRPr="00FE632F">
              <w:rPr>
                <w:rFonts w:ascii="Arial" w:eastAsia="Times New Roman" w:hAnsi="Arial" w:cs="Arial"/>
              </w:rPr>
              <w:t xml:space="preserve"> </w:t>
            </w:r>
            <w:proofErr w:type="spellStart"/>
            <w:r w:rsidRPr="00FE632F">
              <w:rPr>
                <w:rFonts w:ascii="Arial" w:eastAsia="Times New Roman" w:hAnsi="Arial" w:cs="Arial"/>
              </w:rPr>
              <w:t>suggest</w:t>
            </w:r>
            <w:proofErr w:type="spellEnd"/>
            <w:r w:rsidRPr="00FE632F">
              <w:rPr>
                <w:rFonts w:ascii="Arial" w:eastAsia="Times New Roman" w:hAnsi="Arial" w:cs="Arial"/>
              </w:rPr>
              <w:t xml:space="preserve"> the addition (or </w:t>
            </w:r>
            <w:proofErr w:type="spellStart"/>
            <w:r w:rsidRPr="00FE632F">
              <w:rPr>
                <w:rFonts w:ascii="Arial" w:eastAsia="Times New Roman" w:hAnsi="Arial" w:cs="Arial"/>
              </w:rPr>
              <w:t>deletion</w:t>
            </w:r>
            <w:proofErr w:type="spellEnd"/>
            <w:r w:rsidRPr="00FE632F">
              <w:rPr>
                <w:rFonts w:ascii="Arial" w:eastAsia="Times New Roman" w:hAnsi="Arial" w:cs="Arial"/>
              </w:rPr>
              <w:t xml:space="preserve">) of </w:t>
            </w:r>
            <w:proofErr w:type="spellStart"/>
            <w:r w:rsidRPr="00FE632F">
              <w:rPr>
                <w:rFonts w:ascii="Arial" w:eastAsia="Times New Roman" w:hAnsi="Arial" w:cs="Arial"/>
              </w:rPr>
              <w:t>some</w:t>
            </w:r>
            <w:proofErr w:type="spellEnd"/>
            <w:r w:rsidRPr="00FE632F">
              <w:rPr>
                <w:rFonts w:ascii="Arial" w:eastAsia="Times New Roman" w:hAnsi="Arial" w:cs="Arial"/>
              </w:rPr>
              <w:t xml:space="preserve"> points in </w:t>
            </w:r>
            <w:proofErr w:type="spellStart"/>
            <w:r w:rsidRPr="00FE632F">
              <w:rPr>
                <w:rFonts w:ascii="Arial" w:eastAsia="Times New Roman" w:hAnsi="Arial" w:cs="Arial"/>
              </w:rPr>
              <w:t>this</w:t>
            </w:r>
            <w:proofErr w:type="spellEnd"/>
            <w:r w:rsidRPr="00FE632F">
              <w:rPr>
                <w:rFonts w:ascii="Arial" w:eastAsia="Times New Roman" w:hAnsi="Arial" w:cs="Arial"/>
              </w:rPr>
              <w:t xml:space="preserve"> section? </w:t>
            </w:r>
            <w:proofErr w:type="spellStart"/>
            <w:r w:rsidRPr="00FE632F">
              <w:rPr>
                <w:rFonts w:ascii="Arial" w:eastAsia="Times New Roman" w:hAnsi="Arial" w:cs="Arial"/>
              </w:rPr>
              <w:t>Please</w:t>
            </w:r>
            <w:proofErr w:type="spellEnd"/>
            <w:r w:rsidRPr="00FE632F">
              <w:rPr>
                <w:rFonts w:ascii="Arial" w:eastAsia="Times New Roman" w:hAnsi="Arial" w:cs="Arial"/>
              </w:rPr>
              <w:t xml:space="preserve"> </w:t>
            </w:r>
            <w:proofErr w:type="spellStart"/>
            <w:r w:rsidRPr="00FE632F">
              <w:rPr>
                <w:rFonts w:ascii="Arial" w:eastAsia="Times New Roman" w:hAnsi="Arial" w:cs="Arial"/>
              </w:rPr>
              <w:t>write</w:t>
            </w:r>
            <w:proofErr w:type="spellEnd"/>
            <w:r w:rsidRPr="00FE632F">
              <w:rPr>
                <w:rFonts w:ascii="Arial" w:eastAsia="Times New Roman" w:hAnsi="Arial" w:cs="Arial"/>
              </w:rPr>
              <w:t xml:space="preserve"> </w:t>
            </w:r>
            <w:proofErr w:type="spellStart"/>
            <w:r w:rsidRPr="00FE632F">
              <w:rPr>
                <w:rFonts w:ascii="Arial" w:eastAsia="Times New Roman" w:hAnsi="Arial" w:cs="Arial"/>
              </w:rPr>
              <w:t>your</w:t>
            </w:r>
            <w:proofErr w:type="spellEnd"/>
            <w:r w:rsidRPr="00FE632F">
              <w:rPr>
                <w:rFonts w:ascii="Arial" w:eastAsia="Times New Roman" w:hAnsi="Arial" w:cs="Arial"/>
              </w:rPr>
              <w:t xml:space="preserve"> suggestions </w:t>
            </w:r>
            <w:proofErr w:type="spellStart"/>
            <w:r w:rsidRPr="00FE632F">
              <w:rPr>
                <w:rFonts w:ascii="Arial" w:eastAsia="Times New Roman" w:hAnsi="Arial" w:cs="Arial"/>
              </w:rPr>
              <w:t>here</w:t>
            </w:r>
            <w:proofErr w:type="spellEnd"/>
            <w:r w:rsidRPr="00FE632F">
              <w:rPr>
                <w:rFonts w:ascii="Arial" w:eastAsia="Times New Roman" w:hAnsi="Arial" w:cs="Arial"/>
              </w:rPr>
              <w:t>.</w:t>
            </w:r>
          </w:p>
          <w:p w14:paraId="2001FC66" w14:textId="77777777" w:rsidR="002C3B8F" w:rsidRPr="00FE632F" w:rsidRDefault="002C3B8F">
            <w:pPr>
              <w:pStyle w:val="Heading2"/>
              <w:ind w:left="0" w:hanging="2"/>
              <w:jc w:val="left"/>
              <w:rPr>
                <w:rFonts w:ascii="Arial" w:eastAsia="Times New Roman" w:hAnsi="Arial" w:cs="Arial"/>
                <w:u w:val="single"/>
              </w:rPr>
            </w:pPr>
          </w:p>
        </w:tc>
        <w:tc>
          <w:tcPr>
            <w:tcW w:w="9357" w:type="dxa"/>
          </w:tcPr>
          <w:p w14:paraId="073C8B88" w14:textId="77777777" w:rsidR="002C3B8F" w:rsidRPr="00FE632F" w:rsidRDefault="00000000">
            <w:pPr>
              <w:spacing w:after="280"/>
              <w:ind w:left="0" w:hanging="2"/>
              <w:rPr>
                <w:rFonts w:ascii="Arial" w:hAnsi="Arial" w:cs="Arial"/>
                <w:sz w:val="20"/>
                <w:szCs w:val="20"/>
              </w:rPr>
            </w:pPr>
            <w:r w:rsidRPr="00FE632F">
              <w:rPr>
                <w:rFonts w:ascii="Arial" w:hAnsi="Arial" w:cs="Arial"/>
                <w:sz w:val="20"/>
                <w:szCs w:val="20"/>
              </w:rPr>
              <w:t>The abstract is generally comprehensive—it summarizes the problem (corruption in forestry), the technological interventions (OFS and SMART), the methodology (qualitative assessments and case studies), key findings (reduction in corruption, improved transparency), and challenges (digital divide, resistance to change). However, it could be improved with the following suggestions:</w:t>
            </w:r>
          </w:p>
          <w:p w14:paraId="38C195E8" w14:textId="77777777" w:rsidR="002C3B8F" w:rsidRPr="00FE632F" w:rsidRDefault="00000000">
            <w:pPr>
              <w:spacing w:before="280" w:after="280"/>
              <w:ind w:left="0" w:hanging="2"/>
              <w:rPr>
                <w:rFonts w:ascii="Arial" w:hAnsi="Arial" w:cs="Arial"/>
                <w:sz w:val="20"/>
                <w:szCs w:val="20"/>
              </w:rPr>
            </w:pPr>
            <w:r w:rsidRPr="00FE632F">
              <w:rPr>
                <w:rFonts w:ascii="Arial" w:hAnsi="Arial" w:cs="Arial"/>
                <w:sz w:val="20"/>
                <w:szCs w:val="20"/>
              </w:rPr>
              <w:t>Suggestions for improvement:</w:t>
            </w:r>
          </w:p>
          <w:p w14:paraId="75A0B347" w14:textId="77777777" w:rsidR="002C3B8F" w:rsidRPr="00FE632F" w:rsidRDefault="00000000">
            <w:pPr>
              <w:numPr>
                <w:ilvl w:val="0"/>
                <w:numId w:val="1"/>
              </w:numPr>
              <w:spacing w:before="280"/>
              <w:ind w:left="0" w:hanging="2"/>
              <w:rPr>
                <w:rFonts w:ascii="Arial" w:hAnsi="Arial" w:cs="Arial"/>
                <w:sz w:val="20"/>
                <w:szCs w:val="20"/>
              </w:rPr>
            </w:pPr>
            <w:r w:rsidRPr="00FE632F">
              <w:rPr>
                <w:rFonts w:ascii="Arial" w:hAnsi="Arial" w:cs="Arial"/>
                <w:sz w:val="20"/>
                <w:szCs w:val="20"/>
              </w:rPr>
              <w:t>Add methodology details: Briefly mention the data sources (e.g., the Integrity Assessment by the ACC) to enhance clarity.</w:t>
            </w:r>
          </w:p>
          <w:p w14:paraId="310AAE5E" w14:textId="77777777" w:rsidR="002C3B8F" w:rsidRPr="00FE632F" w:rsidRDefault="00000000">
            <w:pPr>
              <w:numPr>
                <w:ilvl w:val="0"/>
                <w:numId w:val="1"/>
              </w:numPr>
              <w:ind w:left="0" w:hanging="2"/>
              <w:rPr>
                <w:rFonts w:ascii="Arial" w:hAnsi="Arial" w:cs="Arial"/>
                <w:sz w:val="20"/>
                <w:szCs w:val="20"/>
              </w:rPr>
            </w:pPr>
            <w:r w:rsidRPr="00FE632F">
              <w:rPr>
                <w:rFonts w:ascii="Arial" w:hAnsi="Arial" w:cs="Arial"/>
                <w:sz w:val="20"/>
                <w:szCs w:val="20"/>
              </w:rPr>
              <w:t>Highlight implications: A short sentence on how the findings may guide policy in other developing countries could strengthen the impact.</w:t>
            </w:r>
          </w:p>
          <w:p w14:paraId="01D0247E" w14:textId="77777777" w:rsidR="002C3B8F" w:rsidRPr="00FE632F" w:rsidRDefault="00000000">
            <w:pPr>
              <w:numPr>
                <w:ilvl w:val="0"/>
                <w:numId w:val="1"/>
              </w:numPr>
              <w:ind w:left="0" w:hanging="2"/>
              <w:rPr>
                <w:rFonts w:ascii="Arial" w:hAnsi="Arial" w:cs="Arial"/>
                <w:sz w:val="20"/>
                <w:szCs w:val="20"/>
              </w:rPr>
            </w:pPr>
            <w:r w:rsidRPr="00FE632F">
              <w:rPr>
                <w:rFonts w:ascii="Arial" w:hAnsi="Arial" w:cs="Arial"/>
                <w:sz w:val="20"/>
                <w:szCs w:val="20"/>
              </w:rPr>
              <w:t>Avoid redundancy: Phrases like “transparent and accountable” could be streamlined for conciseness.</w:t>
            </w:r>
          </w:p>
        </w:tc>
        <w:tc>
          <w:tcPr>
            <w:tcW w:w="6442" w:type="dxa"/>
          </w:tcPr>
          <w:p w14:paraId="2914AF2C" w14:textId="77777777" w:rsidR="002C3B8F" w:rsidRPr="00FE632F" w:rsidRDefault="00000000">
            <w:pPr>
              <w:pStyle w:val="Heading2"/>
              <w:ind w:left="0" w:hanging="2"/>
              <w:jc w:val="left"/>
              <w:rPr>
                <w:rFonts w:ascii="Arial" w:eastAsia="Times New Roman" w:hAnsi="Arial" w:cs="Arial"/>
                <w:b w:val="0"/>
              </w:rPr>
            </w:pPr>
            <w:r w:rsidRPr="00FE632F">
              <w:rPr>
                <w:rFonts w:ascii="Arial" w:eastAsia="Times New Roman" w:hAnsi="Arial" w:cs="Arial"/>
                <w:b w:val="0"/>
              </w:rPr>
              <w:t xml:space="preserve">Changes made as </w:t>
            </w:r>
            <w:proofErr w:type="spellStart"/>
            <w:r w:rsidRPr="00FE632F">
              <w:rPr>
                <w:rFonts w:ascii="Arial" w:eastAsia="Times New Roman" w:hAnsi="Arial" w:cs="Arial"/>
                <w:b w:val="0"/>
              </w:rPr>
              <w:t>proposed</w:t>
            </w:r>
            <w:proofErr w:type="spellEnd"/>
            <w:r w:rsidRPr="00FE632F">
              <w:rPr>
                <w:rFonts w:ascii="Arial" w:eastAsia="Times New Roman" w:hAnsi="Arial" w:cs="Arial"/>
                <w:b w:val="0"/>
              </w:rPr>
              <w:t xml:space="preserve"> </w:t>
            </w:r>
          </w:p>
        </w:tc>
      </w:tr>
      <w:tr w:rsidR="002C3B8F" w:rsidRPr="00FE632F" w14:paraId="275A791D" w14:textId="77777777">
        <w:trPr>
          <w:trHeight w:val="704"/>
        </w:trPr>
        <w:tc>
          <w:tcPr>
            <w:tcW w:w="5351" w:type="dxa"/>
          </w:tcPr>
          <w:p w14:paraId="667C747D" w14:textId="77777777" w:rsidR="002C3B8F" w:rsidRPr="00FE632F" w:rsidRDefault="00000000">
            <w:pPr>
              <w:pStyle w:val="Heading2"/>
              <w:ind w:left="0" w:hanging="2"/>
              <w:jc w:val="left"/>
              <w:rPr>
                <w:rFonts w:ascii="Arial" w:hAnsi="Arial" w:cs="Arial"/>
                <w:b w:val="0"/>
                <w:u w:val="single"/>
              </w:rPr>
            </w:pPr>
            <w:r w:rsidRPr="00FE632F">
              <w:rPr>
                <w:rFonts w:ascii="Arial" w:eastAsia="Times New Roman" w:hAnsi="Arial" w:cs="Arial"/>
              </w:rPr>
              <w:t xml:space="preserve">Is the </w:t>
            </w:r>
            <w:proofErr w:type="spellStart"/>
            <w:r w:rsidRPr="00FE632F">
              <w:rPr>
                <w:rFonts w:ascii="Arial" w:eastAsia="Times New Roman" w:hAnsi="Arial" w:cs="Arial"/>
              </w:rPr>
              <w:t>manuscript</w:t>
            </w:r>
            <w:proofErr w:type="spellEnd"/>
            <w:r w:rsidRPr="00FE632F">
              <w:rPr>
                <w:rFonts w:ascii="Arial" w:eastAsia="Times New Roman" w:hAnsi="Arial" w:cs="Arial"/>
              </w:rPr>
              <w:t xml:space="preserve"> </w:t>
            </w:r>
            <w:proofErr w:type="spellStart"/>
            <w:r w:rsidRPr="00FE632F">
              <w:rPr>
                <w:rFonts w:ascii="Arial" w:eastAsia="Times New Roman" w:hAnsi="Arial" w:cs="Arial"/>
              </w:rPr>
              <w:t>scientifically</w:t>
            </w:r>
            <w:proofErr w:type="spellEnd"/>
            <w:r w:rsidRPr="00FE632F">
              <w:rPr>
                <w:rFonts w:ascii="Arial" w:eastAsia="Times New Roman" w:hAnsi="Arial" w:cs="Arial"/>
              </w:rPr>
              <w:t xml:space="preserve">, correct? </w:t>
            </w:r>
            <w:proofErr w:type="spellStart"/>
            <w:r w:rsidRPr="00FE632F">
              <w:rPr>
                <w:rFonts w:ascii="Arial" w:eastAsia="Times New Roman" w:hAnsi="Arial" w:cs="Arial"/>
              </w:rPr>
              <w:t>Please</w:t>
            </w:r>
            <w:proofErr w:type="spellEnd"/>
            <w:r w:rsidRPr="00FE632F">
              <w:rPr>
                <w:rFonts w:ascii="Arial" w:eastAsia="Times New Roman" w:hAnsi="Arial" w:cs="Arial"/>
              </w:rPr>
              <w:t xml:space="preserve"> </w:t>
            </w:r>
            <w:proofErr w:type="spellStart"/>
            <w:r w:rsidRPr="00FE632F">
              <w:rPr>
                <w:rFonts w:ascii="Arial" w:eastAsia="Times New Roman" w:hAnsi="Arial" w:cs="Arial"/>
              </w:rPr>
              <w:t>write</w:t>
            </w:r>
            <w:proofErr w:type="spellEnd"/>
            <w:r w:rsidRPr="00FE632F">
              <w:rPr>
                <w:rFonts w:ascii="Arial" w:eastAsia="Times New Roman" w:hAnsi="Arial" w:cs="Arial"/>
              </w:rPr>
              <w:t xml:space="preserve"> </w:t>
            </w:r>
            <w:proofErr w:type="spellStart"/>
            <w:r w:rsidRPr="00FE632F">
              <w:rPr>
                <w:rFonts w:ascii="Arial" w:eastAsia="Times New Roman" w:hAnsi="Arial" w:cs="Arial"/>
              </w:rPr>
              <w:t>here</w:t>
            </w:r>
            <w:proofErr w:type="spellEnd"/>
            <w:r w:rsidRPr="00FE632F">
              <w:rPr>
                <w:rFonts w:ascii="Arial" w:eastAsia="Times New Roman" w:hAnsi="Arial" w:cs="Arial"/>
              </w:rPr>
              <w:t>.</w:t>
            </w:r>
          </w:p>
        </w:tc>
        <w:tc>
          <w:tcPr>
            <w:tcW w:w="9357" w:type="dxa"/>
          </w:tcPr>
          <w:p w14:paraId="4F8DC22A" w14:textId="77777777" w:rsidR="002C3B8F" w:rsidRPr="00FE63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FE632F">
              <w:rPr>
                <w:rFonts w:ascii="Arial" w:hAnsi="Arial" w:cs="Arial"/>
                <w:color w:val="000000"/>
                <w:sz w:val="20"/>
                <w:szCs w:val="20"/>
              </w:rPr>
              <w:t>Yes, the manuscript appears to be scientifically correct. It is grounded in relevant literature, employs appropriate qualitative methods (focus group discussions and interviews), and references credible sources such as the Anti-Corruption Commission of Bhutan and international case studies. The arguments are logically structured, and the findings are well-supported by evidence. However, for full scientific rigor, the methodology section could be expanded slightly to provide more detail on data analysis procedures. Overall, the study demonstrates a sound scientific approach to addressing its research questions.</w:t>
            </w:r>
          </w:p>
        </w:tc>
        <w:tc>
          <w:tcPr>
            <w:tcW w:w="6442" w:type="dxa"/>
          </w:tcPr>
          <w:p w14:paraId="0C5EAE89" w14:textId="77777777" w:rsidR="002C3B8F" w:rsidRPr="00FE632F" w:rsidRDefault="00000000">
            <w:pPr>
              <w:pStyle w:val="Heading2"/>
              <w:ind w:left="0" w:hanging="2"/>
              <w:jc w:val="left"/>
              <w:rPr>
                <w:rFonts w:ascii="Arial" w:eastAsia="Times New Roman" w:hAnsi="Arial" w:cs="Arial"/>
                <w:b w:val="0"/>
              </w:rPr>
            </w:pPr>
            <w:r w:rsidRPr="00FE632F">
              <w:rPr>
                <w:rFonts w:ascii="Arial" w:eastAsia="Times New Roman" w:hAnsi="Arial" w:cs="Arial"/>
                <w:b w:val="0"/>
              </w:rPr>
              <w:t xml:space="preserve">Changes made as </w:t>
            </w:r>
            <w:proofErr w:type="spellStart"/>
            <w:r w:rsidRPr="00FE632F">
              <w:rPr>
                <w:rFonts w:ascii="Arial" w:eastAsia="Times New Roman" w:hAnsi="Arial" w:cs="Arial"/>
                <w:b w:val="0"/>
              </w:rPr>
              <w:t>proposed</w:t>
            </w:r>
            <w:proofErr w:type="spellEnd"/>
            <w:r w:rsidRPr="00FE632F">
              <w:rPr>
                <w:rFonts w:ascii="Arial" w:eastAsia="Times New Roman" w:hAnsi="Arial" w:cs="Arial"/>
                <w:b w:val="0"/>
              </w:rPr>
              <w:t xml:space="preserve"> </w:t>
            </w:r>
          </w:p>
        </w:tc>
      </w:tr>
      <w:tr w:rsidR="002C3B8F" w:rsidRPr="00FE632F" w14:paraId="021B3D57" w14:textId="77777777">
        <w:trPr>
          <w:trHeight w:val="703"/>
        </w:trPr>
        <w:tc>
          <w:tcPr>
            <w:tcW w:w="5351" w:type="dxa"/>
          </w:tcPr>
          <w:p w14:paraId="54E521FA" w14:textId="77777777" w:rsidR="002C3B8F" w:rsidRPr="00FE632F" w:rsidRDefault="00000000">
            <w:pPr>
              <w:ind w:left="0" w:hanging="2"/>
              <w:rPr>
                <w:rFonts w:ascii="Arial" w:hAnsi="Arial" w:cs="Arial"/>
                <w:sz w:val="20"/>
                <w:szCs w:val="20"/>
              </w:rPr>
            </w:pPr>
            <w:r w:rsidRPr="00FE632F">
              <w:rPr>
                <w:rFonts w:ascii="Arial" w:hAnsi="Arial" w:cs="Arial"/>
                <w:b/>
                <w:sz w:val="20"/>
                <w:szCs w:val="20"/>
              </w:rPr>
              <w:t>Are the references sufficient and recent? If you have suggestions of additional references, please mention them in the review form.</w:t>
            </w:r>
          </w:p>
        </w:tc>
        <w:tc>
          <w:tcPr>
            <w:tcW w:w="9357" w:type="dxa"/>
          </w:tcPr>
          <w:p w14:paraId="755568DB" w14:textId="77777777" w:rsidR="002C3B8F" w:rsidRPr="00FE632F" w:rsidRDefault="00000000">
            <w:pPr>
              <w:spacing w:after="280"/>
              <w:ind w:left="0" w:hanging="2"/>
              <w:rPr>
                <w:rFonts w:ascii="Arial" w:hAnsi="Arial" w:cs="Arial"/>
                <w:sz w:val="20"/>
                <w:szCs w:val="20"/>
              </w:rPr>
            </w:pPr>
            <w:r w:rsidRPr="00FE632F">
              <w:rPr>
                <w:rFonts w:ascii="Arial" w:hAnsi="Arial" w:cs="Arial"/>
                <w:sz w:val="20"/>
                <w:szCs w:val="20"/>
              </w:rPr>
              <w:t>Yes, the references are largely sufficient and include a mix of foundational and recent works, with many sources from 2020–2024, demonstrating up-to-date scholarship. Key institutions like the World Bank, Transparency International, and the Anti-Corruption Commission of Bhutan are cited, enhancing credibility.</w:t>
            </w:r>
          </w:p>
          <w:p w14:paraId="68A48F1E" w14:textId="77777777" w:rsidR="002C3B8F" w:rsidRPr="00FE632F" w:rsidRDefault="00000000">
            <w:pPr>
              <w:spacing w:before="280" w:after="280"/>
              <w:ind w:left="0" w:hanging="2"/>
              <w:rPr>
                <w:rFonts w:ascii="Arial" w:hAnsi="Arial" w:cs="Arial"/>
                <w:sz w:val="20"/>
                <w:szCs w:val="20"/>
              </w:rPr>
            </w:pPr>
            <w:r w:rsidRPr="00FE632F">
              <w:rPr>
                <w:rFonts w:ascii="Arial" w:hAnsi="Arial" w:cs="Arial"/>
                <w:sz w:val="20"/>
                <w:szCs w:val="20"/>
              </w:rPr>
              <w:t>Suggestions for additional references:</w:t>
            </w:r>
          </w:p>
          <w:p w14:paraId="0C1371F4" w14:textId="77777777" w:rsidR="002C3B8F" w:rsidRPr="00FE632F" w:rsidRDefault="00000000">
            <w:pPr>
              <w:numPr>
                <w:ilvl w:val="0"/>
                <w:numId w:val="2"/>
              </w:numPr>
              <w:spacing w:before="280"/>
              <w:ind w:left="0" w:hanging="2"/>
              <w:rPr>
                <w:rFonts w:ascii="Arial" w:hAnsi="Arial" w:cs="Arial"/>
                <w:sz w:val="20"/>
                <w:szCs w:val="20"/>
              </w:rPr>
            </w:pPr>
            <w:r w:rsidRPr="00FE632F">
              <w:rPr>
                <w:rFonts w:ascii="Arial" w:hAnsi="Arial" w:cs="Arial"/>
                <w:sz w:val="20"/>
                <w:szCs w:val="20"/>
              </w:rPr>
              <w:lastRenderedPageBreak/>
              <w:t>OECD Reports on digital governance or anti-corruption tools in public services could add a broader international policy perspective.</w:t>
            </w:r>
          </w:p>
          <w:p w14:paraId="61076160" w14:textId="77777777" w:rsidR="002C3B8F" w:rsidRPr="00FE632F" w:rsidRDefault="00000000">
            <w:pPr>
              <w:numPr>
                <w:ilvl w:val="0"/>
                <w:numId w:val="2"/>
              </w:numPr>
              <w:spacing w:after="280"/>
              <w:ind w:left="0" w:hanging="2"/>
              <w:rPr>
                <w:rFonts w:ascii="Arial" w:hAnsi="Arial" w:cs="Arial"/>
                <w:sz w:val="20"/>
                <w:szCs w:val="20"/>
              </w:rPr>
            </w:pPr>
            <w:r w:rsidRPr="00FE632F">
              <w:rPr>
                <w:rFonts w:ascii="Arial" w:hAnsi="Arial" w:cs="Arial"/>
                <w:sz w:val="20"/>
                <w:szCs w:val="20"/>
              </w:rPr>
              <w:t>UNODC (United Nations Office on Drugs and Crime) publications on corruption in natural resources might provide further context.</w:t>
            </w:r>
          </w:p>
          <w:p w14:paraId="732F8181"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008825B5" w14:textId="77777777" w:rsidR="002C3B8F" w:rsidRPr="00FE632F" w:rsidRDefault="00000000">
            <w:pPr>
              <w:pStyle w:val="Heading2"/>
              <w:ind w:left="0" w:hanging="2"/>
              <w:jc w:val="left"/>
              <w:rPr>
                <w:rFonts w:ascii="Arial" w:eastAsia="Times New Roman" w:hAnsi="Arial" w:cs="Arial"/>
                <w:b w:val="0"/>
              </w:rPr>
            </w:pPr>
            <w:r w:rsidRPr="00FE632F">
              <w:rPr>
                <w:rFonts w:ascii="Arial" w:eastAsia="Times New Roman" w:hAnsi="Arial" w:cs="Arial"/>
                <w:b w:val="0"/>
              </w:rPr>
              <w:lastRenderedPageBreak/>
              <w:t xml:space="preserve">Added </w:t>
            </w:r>
            <w:proofErr w:type="spellStart"/>
            <w:r w:rsidRPr="00FE632F">
              <w:rPr>
                <w:rFonts w:ascii="Arial" w:eastAsia="Times New Roman" w:hAnsi="Arial" w:cs="Arial"/>
                <w:b w:val="0"/>
              </w:rPr>
              <w:t>latest</w:t>
            </w:r>
            <w:proofErr w:type="spellEnd"/>
            <w:r w:rsidRPr="00FE632F">
              <w:rPr>
                <w:rFonts w:ascii="Arial" w:eastAsia="Times New Roman" w:hAnsi="Arial" w:cs="Arial"/>
                <w:b w:val="0"/>
              </w:rPr>
              <w:t xml:space="preserve"> publications </w:t>
            </w:r>
            <w:proofErr w:type="spellStart"/>
            <w:r w:rsidRPr="00FE632F">
              <w:rPr>
                <w:rFonts w:ascii="Arial" w:eastAsia="Times New Roman" w:hAnsi="Arial" w:cs="Arial"/>
                <w:b w:val="0"/>
              </w:rPr>
              <w:t>including</w:t>
            </w:r>
            <w:proofErr w:type="spellEnd"/>
            <w:r w:rsidRPr="00FE632F">
              <w:rPr>
                <w:rFonts w:ascii="Arial" w:eastAsia="Times New Roman" w:hAnsi="Arial" w:cs="Arial"/>
                <w:b w:val="0"/>
              </w:rPr>
              <w:t xml:space="preserve"> OECD in the </w:t>
            </w:r>
            <w:proofErr w:type="spellStart"/>
            <w:r w:rsidRPr="00FE632F">
              <w:rPr>
                <w:rFonts w:ascii="Arial" w:eastAsia="Times New Roman" w:hAnsi="Arial" w:cs="Arial"/>
                <w:b w:val="0"/>
              </w:rPr>
              <w:t>reference</w:t>
            </w:r>
            <w:proofErr w:type="spellEnd"/>
            <w:r w:rsidRPr="00FE632F">
              <w:rPr>
                <w:rFonts w:ascii="Arial" w:eastAsia="Times New Roman" w:hAnsi="Arial" w:cs="Arial"/>
                <w:b w:val="0"/>
              </w:rPr>
              <w:t xml:space="preserve"> </w:t>
            </w:r>
            <w:proofErr w:type="spellStart"/>
            <w:r w:rsidRPr="00FE632F">
              <w:rPr>
                <w:rFonts w:ascii="Arial" w:eastAsia="Times New Roman" w:hAnsi="Arial" w:cs="Arial"/>
                <w:b w:val="0"/>
              </w:rPr>
              <w:t>list</w:t>
            </w:r>
            <w:proofErr w:type="spellEnd"/>
            <w:r w:rsidRPr="00FE632F">
              <w:rPr>
                <w:rFonts w:ascii="Arial" w:eastAsia="Times New Roman" w:hAnsi="Arial" w:cs="Arial"/>
                <w:b w:val="0"/>
              </w:rPr>
              <w:t xml:space="preserve"> </w:t>
            </w:r>
          </w:p>
        </w:tc>
      </w:tr>
      <w:tr w:rsidR="002C3B8F" w:rsidRPr="00FE632F" w14:paraId="1EE74121" w14:textId="77777777">
        <w:trPr>
          <w:trHeight w:val="386"/>
        </w:trPr>
        <w:tc>
          <w:tcPr>
            <w:tcW w:w="5351" w:type="dxa"/>
          </w:tcPr>
          <w:p w14:paraId="6A0CE901" w14:textId="77777777" w:rsidR="002C3B8F" w:rsidRPr="00FE632F" w:rsidRDefault="00000000">
            <w:pPr>
              <w:pStyle w:val="Heading2"/>
              <w:ind w:left="0" w:hanging="2"/>
              <w:jc w:val="left"/>
              <w:rPr>
                <w:rFonts w:ascii="Arial" w:eastAsia="Times New Roman" w:hAnsi="Arial" w:cs="Arial"/>
              </w:rPr>
            </w:pPr>
            <w:r w:rsidRPr="00FE632F">
              <w:rPr>
                <w:rFonts w:ascii="Arial" w:eastAsia="Times New Roman" w:hAnsi="Arial" w:cs="Arial"/>
              </w:rPr>
              <w:t xml:space="preserve">Is the </w:t>
            </w:r>
            <w:proofErr w:type="spellStart"/>
            <w:r w:rsidRPr="00FE632F">
              <w:rPr>
                <w:rFonts w:ascii="Arial" w:eastAsia="Times New Roman" w:hAnsi="Arial" w:cs="Arial"/>
              </w:rPr>
              <w:t>language</w:t>
            </w:r>
            <w:proofErr w:type="spellEnd"/>
            <w:r w:rsidRPr="00FE632F">
              <w:rPr>
                <w:rFonts w:ascii="Arial" w:eastAsia="Times New Roman" w:hAnsi="Arial" w:cs="Arial"/>
              </w:rPr>
              <w:t xml:space="preserve">/English </w:t>
            </w:r>
            <w:proofErr w:type="spellStart"/>
            <w:r w:rsidRPr="00FE632F">
              <w:rPr>
                <w:rFonts w:ascii="Arial" w:eastAsia="Times New Roman" w:hAnsi="Arial" w:cs="Arial"/>
              </w:rPr>
              <w:t>quality</w:t>
            </w:r>
            <w:proofErr w:type="spellEnd"/>
            <w:r w:rsidRPr="00FE632F">
              <w:rPr>
                <w:rFonts w:ascii="Arial" w:eastAsia="Times New Roman" w:hAnsi="Arial" w:cs="Arial"/>
              </w:rPr>
              <w:t xml:space="preserve"> of the article </w:t>
            </w:r>
            <w:proofErr w:type="spellStart"/>
            <w:r w:rsidRPr="00FE632F">
              <w:rPr>
                <w:rFonts w:ascii="Arial" w:eastAsia="Times New Roman" w:hAnsi="Arial" w:cs="Arial"/>
              </w:rPr>
              <w:t>suitable</w:t>
            </w:r>
            <w:proofErr w:type="spellEnd"/>
            <w:r w:rsidRPr="00FE632F">
              <w:rPr>
                <w:rFonts w:ascii="Arial" w:eastAsia="Times New Roman" w:hAnsi="Arial" w:cs="Arial"/>
              </w:rPr>
              <w:t xml:space="preserve"> for </w:t>
            </w:r>
            <w:proofErr w:type="spellStart"/>
            <w:r w:rsidRPr="00FE632F">
              <w:rPr>
                <w:rFonts w:ascii="Arial" w:eastAsia="Times New Roman" w:hAnsi="Arial" w:cs="Arial"/>
              </w:rPr>
              <w:t>scholarly</w:t>
            </w:r>
            <w:proofErr w:type="spellEnd"/>
            <w:r w:rsidRPr="00FE632F">
              <w:rPr>
                <w:rFonts w:ascii="Arial" w:eastAsia="Times New Roman" w:hAnsi="Arial" w:cs="Arial"/>
              </w:rPr>
              <w:t xml:space="preserve"> communications?</w:t>
            </w:r>
          </w:p>
          <w:p w14:paraId="0C53ABC2" w14:textId="77777777" w:rsidR="002C3B8F" w:rsidRPr="00FE632F" w:rsidRDefault="002C3B8F">
            <w:pPr>
              <w:ind w:left="0" w:hanging="2"/>
              <w:rPr>
                <w:rFonts w:ascii="Arial" w:hAnsi="Arial" w:cs="Arial"/>
                <w:sz w:val="20"/>
                <w:szCs w:val="20"/>
              </w:rPr>
            </w:pPr>
          </w:p>
        </w:tc>
        <w:tc>
          <w:tcPr>
            <w:tcW w:w="9357" w:type="dxa"/>
          </w:tcPr>
          <w:p w14:paraId="00F0FB49" w14:textId="77777777" w:rsidR="002C3B8F" w:rsidRPr="00FE632F" w:rsidRDefault="00000000">
            <w:pPr>
              <w:spacing w:after="280"/>
              <w:ind w:left="0" w:hanging="2"/>
              <w:rPr>
                <w:rFonts w:ascii="Arial" w:hAnsi="Arial" w:cs="Arial"/>
                <w:sz w:val="20"/>
                <w:szCs w:val="20"/>
              </w:rPr>
            </w:pPr>
            <w:r w:rsidRPr="00FE632F">
              <w:rPr>
                <w:rFonts w:ascii="Arial" w:hAnsi="Arial" w:cs="Arial"/>
                <w:sz w:val="20"/>
                <w:szCs w:val="20"/>
              </w:rPr>
              <w:t>the language and English quality of the article are generally suitable for scholarly communication. The manuscript uses formal academic tone, appropriate terminology, and clear sentence structures. Key concepts are well-articulated, and the arguments flow logically.</w:t>
            </w:r>
          </w:p>
          <w:p w14:paraId="37E4CFC6" w14:textId="77777777" w:rsidR="002C3B8F" w:rsidRPr="00FE632F" w:rsidRDefault="00000000">
            <w:pPr>
              <w:spacing w:before="280" w:after="280"/>
              <w:ind w:left="0" w:hanging="2"/>
              <w:rPr>
                <w:rFonts w:ascii="Arial" w:hAnsi="Arial" w:cs="Arial"/>
                <w:sz w:val="20"/>
                <w:szCs w:val="20"/>
              </w:rPr>
            </w:pPr>
            <w:r w:rsidRPr="00FE632F">
              <w:rPr>
                <w:rFonts w:ascii="Arial" w:hAnsi="Arial" w:cs="Arial"/>
                <w:b/>
                <w:sz w:val="20"/>
                <w:szCs w:val="20"/>
              </w:rPr>
              <w:t>Minor suggestions:</w:t>
            </w:r>
          </w:p>
          <w:p w14:paraId="6003B7DE" w14:textId="77777777" w:rsidR="002C3B8F" w:rsidRPr="00FE632F" w:rsidRDefault="00000000">
            <w:pPr>
              <w:numPr>
                <w:ilvl w:val="0"/>
                <w:numId w:val="3"/>
              </w:numPr>
              <w:spacing w:before="280"/>
              <w:ind w:left="0" w:hanging="2"/>
              <w:rPr>
                <w:rFonts w:ascii="Arial" w:hAnsi="Arial" w:cs="Arial"/>
                <w:sz w:val="20"/>
                <w:szCs w:val="20"/>
              </w:rPr>
            </w:pPr>
            <w:r w:rsidRPr="00FE632F">
              <w:rPr>
                <w:rFonts w:ascii="Arial" w:hAnsi="Arial" w:cs="Arial"/>
                <w:sz w:val="20"/>
                <w:szCs w:val="20"/>
              </w:rPr>
              <w:t>A few sections could benefit from slight grammatical polishing or simplification for improved readability.</w:t>
            </w:r>
          </w:p>
          <w:p w14:paraId="09B1BC42" w14:textId="77777777" w:rsidR="002C3B8F" w:rsidRPr="00FE632F" w:rsidRDefault="00000000">
            <w:pPr>
              <w:numPr>
                <w:ilvl w:val="0"/>
                <w:numId w:val="3"/>
              </w:numPr>
              <w:spacing w:after="280"/>
              <w:ind w:left="0" w:hanging="2"/>
              <w:rPr>
                <w:rFonts w:ascii="Arial" w:hAnsi="Arial" w:cs="Arial"/>
                <w:sz w:val="20"/>
                <w:szCs w:val="20"/>
              </w:rPr>
            </w:pPr>
            <w:r w:rsidRPr="00FE632F">
              <w:rPr>
                <w:rFonts w:ascii="Arial" w:hAnsi="Arial" w:cs="Arial"/>
                <w:sz w:val="20"/>
                <w:szCs w:val="20"/>
              </w:rPr>
              <w:t>Consistency in tense and phrasing (e.g., reducing passive voice in some parts) would enhance clarity.</w:t>
            </w:r>
          </w:p>
          <w:p w14:paraId="028FE614" w14:textId="77777777" w:rsidR="002C3B8F" w:rsidRPr="00FE632F" w:rsidRDefault="002C3B8F">
            <w:pPr>
              <w:ind w:left="0" w:hanging="2"/>
              <w:rPr>
                <w:rFonts w:ascii="Arial" w:hAnsi="Arial" w:cs="Arial"/>
                <w:sz w:val="20"/>
                <w:szCs w:val="20"/>
              </w:rPr>
            </w:pPr>
          </w:p>
        </w:tc>
        <w:tc>
          <w:tcPr>
            <w:tcW w:w="6442" w:type="dxa"/>
          </w:tcPr>
          <w:p w14:paraId="657A4649" w14:textId="77777777" w:rsidR="002C3B8F" w:rsidRPr="00FE632F" w:rsidRDefault="00000000">
            <w:pPr>
              <w:ind w:left="0" w:hanging="2"/>
              <w:rPr>
                <w:rFonts w:ascii="Arial" w:hAnsi="Arial" w:cs="Arial"/>
                <w:sz w:val="20"/>
                <w:szCs w:val="20"/>
              </w:rPr>
            </w:pPr>
            <w:r w:rsidRPr="00FE632F">
              <w:rPr>
                <w:rFonts w:ascii="Arial" w:hAnsi="Arial" w:cs="Arial"/>
                <w:sz w:val="20"/>
                <w:szCs w:val="20"/>
              </w:rPr>
              <w:t>Noted, changes made as proposed</w:t>
            </w:r>
          </w:p>
        </w:tc>
      </w:tr>
      <w:tr w:rsidR="002C3B8F" w:rsidRPr="00FE632F" w14:paraId="391C5794" w14:textId="77777777">
        <w:trPr>
          <w:trHeight w:val="1178"/>
        </w:trPr>
        <w:tc>
          <w:tcPr>
            <w:tcW w:w="5351" w:type="dxa"/>
          </w:tcPr>
          <w:p w14:paraId="28BA5AF8" w14:textId="77777777" w:rsidR="002C3B8F" w:rsidRPr="00FE632F" w:rsidRDefault="00000000">
            <w:pPr>
              <w:pStyle w:val="Heading2"/>
              <w:ind w:left="0" w:hanging="2"/>
              <w:jc w:val="left"/>
              <w:rPr>
                <w:rFonts w:ascii="Arial" w:eastAsia="Times New Roman" w:hAnsi="Arial" w:cs="Arial"/>
                <w:b w:val="0"/>
              </w:rPr>
            </w:pPr>
            <w:proofErr w:type="spellStart"/>
            <w:r w:rsidRPr="00FE632F">
              <w:rPr>
                <w:rFonts w:ascii="Arial" w:eastAsia="Times New Roman" w:hAnsi="Arial" w:cs="Arial"/>
                <w:u w:val="single"/>
              </w:rPr>
              <w:t>Optional</w:t>
            </w:r>
            <w:proofErr w:type="spellEnd"/>
            <w:r w:rsidRPr="00FE632F">
              <w:rPr>
                <w:rFonts w:ascii="Arial" w:eastAsia="Times New Roman" w:hAnsi="Arial" w:cs="Arial"/>
                <w:u w:val="single"/>
              </w:rPr>
              <w:t>/General</w:t>
            </w:r>
            <w:r w:rsidRPr="00FE632F">
              <w:rPr>
                <w:rFonts w:ascii="Arial" w:eastAsia="Times New Roman" w:hAnsi="Arial" w:cs="Arial"/>
              </w:rPr>
              <w:t xml:space="preserve"> </w:t>
            </w:r>
            <w:proofErr w:type="spellStart"/>
            <w:r w:rsidRPr="00FE632F">
              <w:rPr>
                <w:rFonts w:ascii="Arial" w:eastAsia="Times New Roman" w:hAnsi="Arial" w:cs="Arial"/>
                <w:b w:val="0"/>
              </w:rPr>
              <w:t>comments</w:t>
            </w:r>
            <w:proofErr w:type="spellEnd"/>
          </w:p>
          <w:p w14:paraId="1040969E" w14:textId="77777777" w:rsidR="002C3B8F" w:rsidRPr="00FE632F" w:rsidRDefault="002C3B8F">
            <w:pPr>
              <w:pStyle w:val="Heading2"/>
              <w:ind w:left="0" w:hanging="2"/>
              <w:jc w:val="left"/>
              <w:rPr>
                <w:rFonts w:ascii="Arial" w:eastAsia="Times New Roman" w:hAnsi="Arial" w:cs="Arial"/>
                <w:b w:val="0"/>
              </w:rPr>
            </w:pPr>
          </w:p>
        </w:tc>
        <w:tc>
          <w:tcPr>
            <w:tcW w:w="9357" w:type="dxa"/>
          </w:tcPr>
          <w:p w14:paraId="18DED98F" w14:textId="77777777" w:rsidR="002C3B8F" w:rsidRPr="00FE632F" w:rsidRDefault="00000000">
            <w:pPr>
              <w:spacing w:after="280"/>
              <w:ind w:left="0" w:hanging="2"/>
              <w:rPr>
                <w:rFonts w:ascii="Arial" w:hAnsi="Arial" w:cs="Arial"/>
                <w:sz w:val="20"/>
                <w:szCs w:val="20"/>
              </w:rPr>
            </w:pPr>
            <w:r w:rsidRPr="00FE632F">
              <w:rPr>
                <w:rFonts w:ascii="Arial" w:hAnsi="Arial" w:cs="Arial"/>
                <w:sz w:val="20"/>
                <w:szCs w:val="20"/>
              </w:rPr>
              <w:t>This manuscript presents a timely and relevant study on the use of digital technologies to combat corruption in forestry services, focusing on Bhutan as a case study. It effectively integrates theoretical perspectives with empirical data and provides valuable insights for policymakers, practitioners, and researchers in environmental governance and anti-corruption strategies. The use of OFS and SMART systems is well-explained, and comparisons with international case studies add depth and global relevance.</w:t>
            </w:r>
          </w:p>
          <w:p w14:paraId="384CF23B" w14:textId="77777777" w:rsidR="002C3B8F" w:rsidRPr="00FE632F" w:rsidRDefault="00000000">
            <w:pPr>
              <w:spacing w:before="280"/>
              <w:ind w:left="0" w:hanging="2"/>
              <w:rPr>
                <w:rFonts w:ascii="Arial" w:hAnsi="Arial" w:cs="Arial"/>
                <w:sz w:val="20"/>
                <w:szCs w:val="20"/>
              </w:rPr>
            </w:pPr>
            <w:r w:rsidRPr="00FE632F">
              <w:rPr>
                <w:rFonts w:ascii="Arial" w:hAnsi="Arial" w:cs="Arial"/>
                <w:sz w:val="20"/>
                <w:szCs w:val="20"/>
              </w:rPr>
              <w:t>The manuscript is well-organized, scientifically sound, and supported by recent and credible references. While the abstract and methodology could benefit from slight enhancements in clarity and detail, the overall quality of the work is commendable. With minor revisions, this paper has strong potential for contributing meaningfully to the literature on digital governance and sustainable resource management.</w:t>
            </w:r>
          </w:p>
        </w:tc>
        <w:tc>
          <w:tcPr>
            <w:tcW w:w="6442" w:type="dxa"/>
          </w:tcPr>
          <w:p w14:paraId="7AF58C82" w14:textId="77777777" w:rsidR="002C3B8F" w:rsidRPr="00FE632F" w:rsidRDefault="00000000">
            <w:pPr>
              <w:ind w:left="0" w:hanging="2"/>
              <w:rPr>
                <w:rFonts w:ascii="Arial" w:hAnsi="Arial" w:cs="Arial"/>
                <w:sz w:val="20"/>
                <w:szCs w:val="20"/>
              </w:rPr>
            </w:pPr>
            <w:r w:rsidRPr="00FE632F">
              <w:rPr>
                <w:rFonts w:ascii="Arial" w:hAnsi="Arial" w:cs="Arial"/>
                <w:sz w:val="20"/>
                <w:szCs w:val="20"/>
              </w:rPr>
              <w:t xml:space="preserve">Noted. Changes made in the abstract and methodology to include more details. </w:t>
            </w:r>
          </w:p>
        </w:tc>
      </w:tr>
    </w:tbl>
    <w:p w14:paraId="1CC73718" w14:textId="77777777" w:rsidR="002C3B8F" w:rsidRPr="00FE632F" w:rsidRDefault="002C3B8F" w:rsidP="00FE632F">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2C3B8F" w:rsidRPr="00FE632F" w14:paraId="024F973E"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1995E6D" w14:textId="77777777" w:rsidR="002C3B8F" w:rsidRPr="00FE632F"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FE632F">
              <w:rPr>
                <w:rFonts w:ascii="Arial" w:hAnsi="Arial" w:cs="Arial"/>
                <w:b/>
                <w:color w:val="000000"/>
                <w:sz w:val="20"/>
                <w:szCs w:val="20"/>
                <w:highlight w:val="yellow"/>
                <w:u w:val="single"/>
              </w:rPr>
              <w:t>PART  2:</w:t>
            </w:r>
            <w:r w:rsidRPr="00FE632F">
              <w:rPr>
                <w:rFonts w:ascii="Arial" w:hAnsi="Arial" w:cs="Arial"/>
                <w:b/>
                <w:color w:val="000000"/>
                <w:sz w:val="20"/>
                <w:szCs w:val="20"/>
                <w:u w:val="single"/>
              </w:rPr>
              <w:t xml:space="preserve"> </w:t>
            </w:r>
          </w:p>
          <w:p w14:paraId="13C832BF"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2C3B8F" w:rsidRPr="00FE632F" w14:paraId="26EAB4FA" w14:textId="77777777">
        <w:trPr>
          <w:trHeight w:val="935"/>
        </w:trPr>
        <w:tc>
          <w:tcPr>
            <w:tcW w:w="6831" w:type="dxa"/>
            <w:tcMar>
              <w:top w:w="0" w:type="dxa"/>
              <w:left w:w="108" w:type="dxa"/>
              <w:bottom w:w="0" w:type="dxa"/>
              <w:right w:w="108" w:type="dxa"/>
            </w:tcMar>
            <w:vAlign w:val="center"/>
          </w:tcPr>
          <w:p w14:paraId="4269CE6F"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14:paraId="702158E8" w14:textId="77777777" w:rsidR="002C3B8F" w:rsidRPr="00FE632F" w:rsidRDefault="00000000">
            <w:pPr>
              <w:pStyle w:val="Heading2"/>
              <w:ind w:left="0" w:hanging="2"/>
              <w:jc w:val="left"/>
              <w:rPr>
                <w:rFonts w:ascii="Arial" w:eastAsia="Times New Roman" w:hAnsi="Arial" w:cs="Arial"/>
              </w:rPr>
            </w:pPr>
            <w:proofErr w:type="spellStart"/>
            <w:r w:rsidRPr="00FE632F">
              <w:rPr>
                <w:rFonts w:ascii="Arial" w:eastAsia="Times New Roman" w:hAnsi="Arial" w:cs="Arial"/>
              </w:rPr>
              <w:t>Reviewer’s</w:t>
            </w:r>
            <w:proofErr w:type="spellEnd"/>
            <w:r w:rsidRPr="00FE632F">
              <w:rPr>
                <w:rFonts w:ascii="Arial" w:eastAsia="Times New Roman" w:hAnsi="Arial" w:cs="Arial"/>
              </w:rPr>
              <w:t xml:space="preserve"> comment</w:t>
            </w:r>
          </w:p>
        </w:tc>
        <w:tc>
          <w:tcPr>
            <w:tcW w:w="5677" w:type="dxa"/>
          </w:tcPr>
          <w:p w14:paraId="4A5CB24B" w14:textId="77777777" w:rsidR="002C3B8F" w:rsidRPr="00FE632F" w:rsidRDefault="00000000">
            <w:pPr>
              <w:spacing w:after="160" w:line="254" w:lineRule="auto"/>
              <w:ind w:left="0" w:hanging="2"/>
              <w:rPr>
                <w:rFonts w:ascii="Arial" w:hAnsi="Arial" w:cs="Arial"/>
                <w:sz w:val="20"/>
                <w:szCs w:val="20"/>
              </w:rPr>
            </w:pPr>
            <w:r w:rsidRPr="00FE632F">
              <w:rPr>
                <w:rFonts w:ascii="Arial" w:hAnsi="Arial" w:cs="Arial"/>
                <w:b/>
                <w:sz w:val="20"/>
                <w:szCs w:val="20"/>
              </w:rPr>
              <w:t>Author’s Feedback</w:t>
            </w:r>
            <w:r w:rsidRPr="00FE632F">
              <w:rPr>
                <w:rFonts w:ascii="Arial" w:hAnsi="Arial" w:cs="Arial"/>
                <w:sz w:val="20"/>
                <w:szCs w:val="20"/>
              </w:rPr>
              <w:t xml:space="preserve"> (It is mandatory that authors should write his/her feedback here)</w:t>
            </w:r>
          </w:p>
          <w:p w14:paraId="6130C461" w14:textId="77777777" w:rsidR="002C3B8F" w:rsidRPr="00FE632F" w:rsidRDefault="002C3B8F">
            <w:pPr>
              <w:pStyle w:val="Heading2"/>
              <w:ind w:left="0" w:hanging="2"/>
              <w:jc w:val="left"/>
              <w:rPr>
                <w:rFonts w:ascii="Arial" w:eastAsia="Times New Roman" w:hAnsi="Arial" w:cs="Arial"/>
                <w:b w:val="0"/>
              </w:rPr>
            </w:pPr>
          </w:p>
        </w:tc>
      </w:tr>
      <w:tr w:rsidR="002C3B8F" w:rsidRPr="00FE632F" w14:paraId="29F77D4E" w14:textId="77777777">
        <w:trPr>
          <w:trHeight w:val="697"/>
        </w:trPr>
        <w:tc>
          <w:tcPr>
            <w:tcW w:w="6831" w:type="dxa"/>
            <w:tcMar>
              <w:top w:w="0" w:type="dxa"/>
              <w:left w:w="108" w:type="dxa"/>
              <w:bottom w:w="0" w:type="dxa"/>
              <w:right w:w="108" w:type="dxa"/>
            </w:tcMar>
            <w:vAlign w:val="center"/>
          </w:tcPr>
          <w:p w14:paraId="152D9857" w14:textId="77777777" w:rsidR="002C3B8F" w:rsidRPr="00FE632F"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FE632F">
              <w:rPr>
                <w:rFonts w:ascii="Arial" w:hAnsi="Arial" w:cs="Arial"/>
                <w:b/>
                <w:color w:val="000000"/>
                <w:sz w:val="20"/>
                <w:szCs w:val="20"/>
              </w:rPr>
              <w:t xml:space="preserve">Are there ethical issues in this manuscript? </w:t>
            </w:r>
          </w:p>
          <w:p w14:paraId="1139F9F4"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14:paraId="7836CFE4" w14:textId="77777777" w:rsidR="002C3B8F" w:rsidRPr="00FE632F"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FE632F">
              <w:rPr>
                <w:rFonts w:ascii="Arial" w:hAnsi="Arial" w:cs="Arial"/>
                <w:i/>
                <w:color w:val="000000"/>
                <w:sz w:val="20"/>
                <w:szCs w:val="20"/>
                <w:u w:val="single"/>
              </w:rPr>
              <w:t>(If yes, Kindly please write down the ethical issues here in detail)</w:t>
            </w:r>
          </w:p>
          <w:p w14:paraId="69D25E41"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p w14:paraId="4676CA57"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14:paraId="563D4691" w14:textId="77777777" w:rsidR="002C3B8F" w:rsidRPr="00FE632F" w:rsidRDefault="002C3B8F">
            <w:pPr>
              <w:ind w:left="0" w:hanging="2"/>
              <w:rPr>
                <w:rFonts w:ascii="Arial" w:hAnsi="Arial" w:cs="Arial"/>
                <w:sz w:val="20"/>
                <w:szCs w:val="20"/>
              </w:rPr>
            </w:pPr>
          </w:p>
          <w:p w14:paraId="07C91626" w14:textId="77777777" w:rsidR="002C3B8F" w:rsidRPr="00FE632F" w:rsidRDefault="002C3B8F">
            <w:pPr>
              <w:ind w:left="0" w:hanging="2"/>
              <w:rPr>
                <w:rFonts w:ascii="Arial" w:hAnsi="Arial" w:cs="Arial"/>
                <w:sz w:val="20"/>
                <w:szCs w:val="20"/>
              </w:rPr>
            </w:pPr>
          </w:p>
          <w:p w14:paraId="486371BE" w14:textId="77777777" w:rsidR="002C3B8F" w:rsidRPr="00FE632F" w:rsidRDefault="002C3B8F">
            <w:pPr>
              <w:ind w:left="0" w:hanging="2"/>
              <w:rPr>
                <w:rFonts w:ascii="Arial" w:hAnsi="Arial" w:cs="Arial"/>
                <w:sz w:val="20"/>
                <w:szCs w:val="20"/>
              </w:rPr>
            </w:pPr>
          </w:p>
          <w:p w14:paraId="2A0F59DF" w14:textId="77777777" w:rsidR="002C3B8F" w:rsidRPr="00FE632F" w:rsidRDefault="002C3B8F">
            <w:pPr>
              <w:pBdr>
                <w:top w:val="nil"/>
                <w:left w:val="nil"/>
                <w:bottom w:val="nil"/>
                <w:right w:val="nil"/>
                <w:between w:val="nil"/>
              </w:pBdr>
              <w:spacing w:line="240" w:lineRule="auto"/>
              <w:ind w:left="0" w:hanging="2"/>
              <w:rPr>
                <w:rFonts w:ascii="Arial" w:hAnsi="Arial" w:cs="Arial"/>
                <w:color w:val="000000"/>
                <w:sz w:val="20"/>
                <w:szCs w:val="20"/>
              </w:rPr>
            </w:pPr>
          </w:p>
        </w:tc>
      </w:tr>
    </w:tbl>
    <w:p w14:paraId="168EE325" w14:textId="77777777" w:rsidR="002C3B8F" w:rsidRPr="00FE632F" w:rsidRDefault="002C3B8F">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2C3B8F" w:rsidRPr="00FE632F">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C740E" w14:textId="77777777" w:rsidR="00E40E3D" w:rsidRDefault="00E40E3D">
      <w:pPr>
        <w:spacing w:line="240" w:lineRule="auto"/>
        <w:ind w:left="0" w:hanging="2"/>
      </w:pPr>
      <w:r>
        <w:separator/>
      </w:r>
    </w:p>
  </w:endnote>
  <w:endnote w:type="continuationSeparator" w:id="0">
    <w:p w14:paraId="534BA4C5" w14:textId="77777777" w:rsidR="00E40E3D" w:rsidRDefault="00E40E3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56492BE-C40C-4BCF-A6BD-6FC028224B7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2" w:fontKey="{337FDC3E-D6B7-4542-8BBD-E2FB7929CE21}"/>
    <w:embedBold r:id="rId3" w:fontKey="{AB220FEB-62F1-428E-86DD-05BC109C7F7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825F454D-4FD9-4679-AFF9-CFB9B877F8F8}"/>
  </w:font>
  <w:font w:name="Georgia">
    <w:panose1 w:val="02040502050405020303"/>
    <w:charset w:val="00"/>
    <w:family w:val="roman"/>
    <w:pitch w:val="variable"/>
    <w:sig w:usb0="00000287" w:usb1="00000000" w:usb2="00000000" w:usb3="00000000" w:csb0="0000009F" w:csb1="00000000"/>
    <w:embedRegular r:id="rId5" w:fontKey="{D6B48582-6A75-4560-B625-2C4F6FFB9C1B}"/>
    <w:embedItalic r:id="rId6" w:fontKey="{2981D9DE-CCFB-4131-821A-790C2DC3630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0777AF6D-6973-4D54-A8FB-7909892FAF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23F74" w14:textId="77777777" w:rsidR="002C3B8F"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47283" w14:textId="77777777" w:rsidR="00E40E3D" w:rsidRDefault="00E40E3D">
      <w:pPr>
        <w:spacing w:line="240" w:lineRule="auto"/>
        <w:ind w:left="0" w:hanging="2"/>
      </w:pPr>
      <w:r>
        <w:separator/>
      </w:r>
    </w:p>
  </w:footnote>
  <w:footnote w:type="continuationSeparator" w:id="0">
    <w:p w14:paraId="584A7772" w14:textId="77777777" w:rsidR="00E40E3D" w:rsidRDefault="00E40E3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F67CE" w14:textId="77777777" w:rsidR="002C3B8F" w:rsidRDefault="002C3B8F">
    <w:pPr>
      <w:spacing w:after="280"/>
      <w:ind w:left="0" w:hanging="2"/>
      <w:jc w:val="center"/>
      <w:rPr>
        <w:rFonts w:ascii="Arial" w:eastAsia="Arial" w:hAnsi="Arial" w:cs="Arial"/>
        <w:color w:val="003399"/>
        <w:u w:val="single"/>
      </w:rPr>
    </w:pPr>
  </w:p>
  <w:p w14:paraId="621E1417" w14:textId="77777777" w:rsidR="002C3B8F" w:rsidRDefault="00000000">
    <w:pPr>
      <w:spacing w:before="280"/>
      <w:ind w:left="0" w:hanging="2"/>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624A53"/>
    <w:multiLevelType w:val="multilevel"/>
    <w:tmpl w:val="0D0603EC"/>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39A64DA6"/>
    <w:multiLevelType w:val="multilevel"/>
    <w:tmpl w:val="25048502"/>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43265DDE"/>
    <w:multiLevelType w:val="multilevel"/>
    <w:tmpl w:val="A5F65740"/>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16cid:durableId="84887250">
    <w:abstractNumId w:val="1"/>
  </w:num>
  <w:num w:numId="2" w16cid:durableId="1021009675">
    <w:abstractNumId w:val="2"/>
  </w:num>
  <w:num w:numId="3" w16cid:durableId="1069117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B8F"/>
    <w:rsid w:val="002C3B8F"/>
    <w:rsid w:val="00637E88"/>
    <w:rsid w:val="00E40E3D"/>
    <w:rsid w:val="00FE63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C5F42A"/>
  <w15:docId w15:val="{1BCF7D5B-1A2B-4629-B35A-1041D6CCFE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Emphasis">
    <w:name w:val="Emphasis"/>
    <w:rPr>
      <w:i/>
      <w:iCs/>
      <w:w w:val="100"/>
      <w:position w:val="-1"/>
      <w:effect w:val="none"/>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raf.com/index.php/AJRA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xTYiUllII6NFq0XQ/gqGnoWIwQ==">CgMxLjAyDmguaGdyb3hsdjdteXhqMg5oLncwZzlzYzR3djl6djgAciExbm1FNWJyUUxQUmlRMGFPZlFMQWF5R2NDTkhibU16X1E=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971</Words>
  <Characters>5539</Characters>
  <Application>Microsoft Office Word</Application>
  <DocSecurity>0</DocSecurity>
  <Lines>46</Lines>
  <Paragraphs>12</Paragraphs>
  <ScaleCrop>false</ScaleCrop>
  <Company/>
  <LinksUpToDate>false</LinksUpToDate>
  <CharactersWithSpaces>6498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2011-08-01T08:51:00Z</dcterms:created>
  <dcterms:modified xsi:type="dcterms:W3CDTF">2025-04-30T12:08:00Z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4a2161c72b8e756540f8532fa4c151c1ac3889a34c076c6cf87e4947371cbdd7</vt:lpwstr>
  </property>
</Properties>
</file>