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0CE2" w:rsidRPr="00172411" w:rsidRDefault="001D0CE2">
      <w:pPr>
        <w:widowControl w:val="0"/>
        <w:pBdr>
          <w:top w:val="nil"/>
          <w:left w:val="nil"/>
          <w:bottom w:val="nil"/>
          <w:right w:val="nil"/>
          <w:between w:val="nil"/>
        </w:pBdr>
        <w:spacing w:line="276"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before="4" w:line="200" w:lineRule="auto"/>
        <w:rPr>
          <w:rFonts w:ascii="Arial" w:hAnsi="Arial" w:cs="Arial"/>
        </w:rPr>
      </w:pPr>
    </w:p>
    <w:tbl>
      <w:tblPr>
        <w:tblStyle w:val="a"/>
        <w:tblW w:w="21125" w:type="dxa"/>
        <w:tblInd w:w="109" w:type="dxa"/>
        <w:tblLayout w:type="fixed"/>
        <w:tblLook w:val="0000" w:firstRow="0" w:lastRow="0" w:firstColumn="0" w:lastColumn="0" w:noHBand="0" w:noVBand="0"/>
      </w:tblPr>
      <w:tblGrid>
        <w:gridCol w:w="5166"/>
        <w:gridCol w:w="15959"/>
      </w:tblGrid>
      <w:tr w:rsidR="009A53E0" w:rsidRPr="00172411" w:rsidTr="00C20FAC">
        <w:trPr>
          <w:trHeight w:val="300"/>
        </w:trPr>
        <w:tc>
          <w:tcPr>
            <w:tcW w:w="5166" w:type="dxa"/>
            <w:tcBorders>
              <w:top w:val="single" w:sz="5" w:space="0" w:color="000000"/>
              <w:left w:val="single" w:sz="5" w:space="0" w:color="000000"/>
              <w:bottom w:val="single" w:sz="5" w:space="0" w:color="000000"/>
              <w:right w:val="single" w:sz="5" w:space="0" w:color="000000"/>
            </w:tcBorders>
          </w:tcPr>
          <w:p w:rsidR="009A53E0" w:rsidRPr="00172411" w:rsidRDefault="009A53E0" w:rsidP="009A53E0">
            <w:pPr>
              <w:spacing w:line="220" w:lineRule="auto"/>
              <w:ind w:left="88"/>
              <w:rPr>
                <w:rFonts w:ascii="Arial" w:eastAsia="Arial" w:hAnsi="Arial" w:cs="Arial"/>
              </w:rPr>
            </w:pPr>
            <w:bookmarkStart w:id="0" w:name="_heading=h.17p8kw5hfkp3" w:colFirst="0" w:colLast="0"/>
            <w:bookmarkEnd w:id="0"/>
            <w:r w:rsidRPr="00172411">
              <w:rPr>
                <w:rFonts w:ascii="Arial" w:eastAsia="Arial" w:hAnsi="Arial" w:cs="Arial"/>
              </w:rPr>
              <w:t>Journal Name:</w:t>
            </w:r>
          </w:p>
        </w:tc>
        <w:tc>
          <w:tcPr>
            <w:tcW w:w="15959" w:type="dxa"/>
            <w:tcBorders>
              <w:top w:val="single" w:sz="5" w:space="0" w:color="000000"/>
              <w:left w:val="single" w:sz="5" w:space="0" w:color="000000"/>
              <w:bottom w:val="single" w:sz="5" w:space="0" w:color="000000"/>
              <w:right w:val="single" w:sz="5" w:space="0" w:color="000000"/>
            </w:tcBorders>
            <w:vAlign w:val="center"/>
          </w:tcPr>
          <w:p w:rsidR="009A53E0" w:rsidRPr="00172411" w:rsidRDefault="00975188" w:rsidP="009A53E0">
            <w:pPr>
              <w:pStyle w:val="ListParagraph"/>
              <w:suppressAutoHyphens w:val="0"/>
              <w:spacing w:line="240" w:lineRule="auto"/>
              <w:ind w:leftChars="0" w:left="0" w:firstLineChars="0" w:firstLine="0"/>
              <w:textDirection w:val="lrTb"/>
              <w:textAlignment w:val="auto"/>
              <w:outlineLvl w:val="9"/>
              <w:rPr>
                <w:rFonts w:ascii="Arial" w:hAnsi="Arial" w:cs="Arial"/>
                <w:sz w:val="20"/>
                <w:szCs w:val="20"/>
                <w:u w:val="single"/>
              </w:rPr>
            </w:pPr>
            <w:hyperlink r:id="rId8" w:history="1">
              <w:r w:rsidR="009A53E0" w:rsidRPr="00172411">
                <w:rPr>
                  <w:rStyle w:val="Hyperlink"/>
                  <w:rFonts w:ascii="Arial" w:hAnsi="Arial" w:cs="Arial"/>
                  <w:sz w:val="20"/>
                  <w:szCs w:val="20"/>
                </w:rPr>
                <w:t xml:space="preserve">Asian Journal of Physical and Chemical Sciences </w:t>
              </w:r>
            </w:hyperlink>
          </w:p>
        </w:tc>
      </w:tr>
      <w:tr w:rsidR="009A53E0" w:rsidRPr="00172411" w:rsidTr="00C20FAC">
        <w:trPr>
          <w:trHeight w:val="300"/>
        </w:trPr>
        <w:tc>
          <w:tcPr>
            <w:tcW w:w="5166" w:type="dxa"/>
            <w:tcBorders>
              <w:top w:val="single" w:sz="5" w:space="0" w:color="000000"/>
              <w:left w:val="single" w:sz="5" w:space="0" w:color="000000"/>
              <w:bottom w:val="single" w:sz="5" w:space="0" w:color="000000"/>
              <w:right w:val="single" w:sz="5" w:space="0" w:color="000000"/>
            </w:tcBorders>
          </w:tcPr>
          <w:p w:rsidR="009A53E0" w:rsidRPr="00172411" w:rsidRDefault="009A53E0" w:rsidP="009A53E0">
            <w:pPr>
              <w:spacing w:line="220" w:lineRule="auto"/>
              <w:ind w:left="88"/>
              <w:rPr>
                <w:rFonts w:ascii="Arial" w:eastAsia="Arial" w:hAnsi="Arial" w:cs="Arial"/>
              </w:rPr>
            </w:pPr>
            <w:r w:rsidRPr="00172411">
              <w:rPr>
                <w:rFonts w:ascii="Arial" w:eastAsia="Arial" w:hAnsi="Arial" w:cs="Arial"/>
              </w:rPr>
              <w:t>Manuscript Number:</w:t>
            </w:r>
          </w:p>
        </w:tc>
        <w:tc>
          <w:tcPr>
            <w:tcW w:w="15959" w:type="dxa"/>
            <w:tcBorders>
              <w:top w:val="single" w:sz="5" w:space="0" w:color="000000"/>
              <w:left w:val="single" w:sz="5" w:space="0" w:color="000000"/>
              <w:bottom w:val="single" w:sz="5" w:space="0" w:color="000000"/>
              <w:right w:val="single" w:sz="5" w:space="0" w:color="000000"/>
            </w:tcBorders>
            <w:vAlign w:val="center"/>
          </w:tcPr>
          <w:p w:rsidR="009A53E0" w:rsidRPr="00172411" w:rsidRDefault="009A53E0" w:rsidP="009A53E0">
            <w:pPr>
              <w:pBdr>
                <w:top w:val="nil"/>
                <w:left w:val="nil"/>
                <w:bottom w:val="nil"/>
                <w:right w:val="nil"/>
                <w:between w:val="nil"/>
              </w:pBdr>
              <w:ind w:hanging="2"/>
              <w:rPr>
                <w:rFonts w:ascii="Arial" w:eastAsia="Arial" w:hAnsi="Arial" w:cs="Arial"/>
                <w:color w:val="000000"/>
              </w:rPr>
            </w:pPr>
            <w:r w:rsidRPr="00172411">
              <w:rPr>
                <w:rFonts w:ascii="Arial" w:eastAsia="Arial" w:hAnsi="Arial" w:cs="Arial"/>
                <w:b/>
                <w:color w:val="000000"/>
              </w:rPr>
              <w:t>Ms_</w:t>
            </w:r>
            <w:r w:rsidRPr="00172411">
              <w:rPr>
                <w:rFonts w:ascii="Arial" w:eastAsia="Arial" w:hAnsi="Arial" w:cs="Arial"/>
                <w:color w:val="000000"/>
              </w:rPr>
              <w:t>AJOPACS_</w:t>
            </w:r>
            <w:r w:rsidRPr="00172411">
              <w:rPr>
                <w:rFonts w:ascii="Arial" w:eastAsia="Arial" w:hAnsi="Arial" w:cs="Arial"/>
                <w:b/>
                <w:color w:val="000000"/>
              </w:rPr>
              <w:t>136368</w:t>
            </w:r>
          </w:p>
        </w:tc>
      </w:tr>
      <w:tr w:rsidR="001D0CE2" w:rsidRPr="00172411" w:rsidTr="00C20FAC">
        <w:trPr>
          <w:trHeight w:val="660"/>
        </w:trPr>
        <w:tc>
          <w:tcPr>
            <w:tcW w:w="516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88"/>
              <w:rPr>
                <w:rFonts w:ascii="Arial" w:eastAsia="Arial" w:hAnsi="Arial" w:cs="Arial"/>
              </w:rPr>
            </w:pPr>
            <w:r w:rsidRPr="00172411">
              <w:rPr>
                <w:rFonts w:ascii="Arial" w:eastAsia="Arial" w:hAnsi="Arial" w:cs="Arial"/>
              </w:rPr>
              <w:t>Title of the Manuscript:</w:t>
            </w:r>
          </w:p>
        </w:tc>
        <w:tc>
          <w:tcPr>
            <w:tcW w:w="15959" w:type="dxa"/>
            <w:tcBorders>
              <w:top w:val="single" w:sz="5" w:space="0" w:color="000000"/>
              <w:left w:val="single" w:sz="5" w:space="0" w:color="000000"/>
              <w:bottom w:val="single" w:sz="5" w:space="0" w:color="000000"/>
              <w:right w:val="single" w:sz="5" w:space="0" w:color="000000"/>
            </w:tcBorders>
          </w:tcPr>
          <w:p w:rsidR="001D0CE2" w:rsidRPr="00172411" w:rsidRDefault="001D0CE2">
            <w:pPr>
              <w:spacing w:before="5" w:line="200" w:lineRule="auto"/>
              <w:rPr>
                <w:rFonts w:ascii="Arial" w:hAnsi="Arial" w:cs="Arial"/>
              </w:rPr>
            </w:pPr>
          </w:p>
          <w:p w:rsidR="001D0CE2" w:rsidRPr="00172411" w:rsidRDefault="00CC73B8">
            <w:pPr>
              <w:ind w:left="102"/>
              <w:rPr>
                <w:rFonts w:ascii="Arial" w:eastAsia="Arial" w:hAnsi="Arial" w:cs="Arial"/>
              </w:rPr>
            </w:pPr>
            <w:r w:rsidRPr="00172411">
              <w:rPr>
                <w:rFonts w:ascii="Arial" w:eastAsia="Arial" w:hAnsi="Arial" w:cs="Arial"/>
                <w:b/>
              </w:rPr>
              <w:t>An Introduction and Reexamination of Molecular Hypergraph and Molecular n-</w:t>
            </w:r>
            <w:proofErr w:type="spellStart"/>
            <w:r w:rsidRPr="00172411">
              <w:rPr>
                <w:rFonts w:ascii="Arial" w:eastAsia="Arial" w:hAnsi="Arial" w:cs="Arial"/>
                <w:b/>
              </w:rPr>
              <w:t>SuperHypergraph</w:t>
            </w:r>
            <w:proofErr w:type="spellEnd"/>
          </w:p>
        </w:tc>
      </w:tr>
      <w:tr w:rsidR="001D0CE2" w:rsidRPr="00172411" w:rsidTr="00C20FAC">
        <w:trPr>
          <w:trHeight w:val="343"/>
        </w:trPr>
        <w:tc>
          <w:tcPr>
            <w:tcW w:w="516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88"/>
              <w:rPr>
                <w:rFonts w:ascii="Arial" w:eastAsia="Arial" w:hAnsi="Arial" w:cs="Arial"/>
              </w:rPr>
            </w:pPr>
            <w:r w:rsidRPr="00172411">
              <w:rPr>
                <w:rFonts w:ascii="Arial" w:eastAsia="Arial" w:hAnsi="Arial" w:cs="Arial"/>
              </w:rPr>
              <w:t>Type of the Article</w:t>
            </w:r>
          </w:p>
        </w:tc>
        <w:tc>
          <w:tcPr>
            <w:tcW w:w="15959"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before="46"/>
              <w:ind w:left="102"/>
              <w:rPr>
                <w:rFonts w:ascii="Arial" w:eastAsia="Arial" w:hAnsi="Arial" w:cs="Arial"/>
              </w:rPr>
            </w:pPr>
            <w:r w:rsidRPr="00172411">
              <w:rPr>
                <w:rFonts w:ascii="Arial" w:eastAsia="Arial" w:hAnsi="Arial" w:cs="Arial"/>
                <w:b/>
              </w:rPr>
              <w:t>Original Research Article</w:t>
            </w:r>
          </w:p>
        </w:tc>
      </w:tr>
    </w:tbl>
    <w:p w:rsidR="001D0CE2" w:rsidRPr="00172411" w:rsidRDefault="001D0CE2">
      <w:pPr>
        <w:spacing w:line="200" w:lineRule="auto"/>
        <w:rPr>
          <w:rFonts w:ascii="Arial" w:hAnsi="Arial" w:cs="Arial"/>
        </w:rPr>
      </w:pPr>
    </w:p>
    <w:p w:rsidR="001D0CE2" w:rsidRPr="00172411" w:rsidRDefault="00CC73B8">
      <w:pPr>
        <w:spacing w:before="33" w:line="220" w:lineRule="auto"/>
        <w:ind w:left="220"/>
        <w:rPr>
          <w:rFonts w:ascii="Arial" w:hAnsi="Arial" w:cs="Arial"/>
        </w:rPr>
      </w:pPr>
      <w:r w:rsidRPr="00172411">
        <w:rPr>
          <w:rFonts w:ascii="Arial" w:hAnsi="Arial" w:cs="Arial"/>
          <w:b/>
          <w:highlight w:val="yellow"/>
        </w:rPr>
        <w:t>PART 1:</w:t>
      </w:r>
      <w:r w:rsidRPr="00172411">
        <w:rPr>
          <w:rFonts w:ascii="Arial" w:hAnsi="Arial" w:cs="Arial"/>
          <w:b/>
        </w:rPr>
        <w:t xml:space="preserve"> Comments</w:t>
      </w:r>
      <w:r w:rsidRPr="00172411">
        <w:rPr>
          <w:rFonts w:ascii="Arial" w:hAnsi="Arial" w:cs="Arial"/>
          <w:noProof/>
        </w:rPr>
        <mc:AlternateContent>
          <mc:Choice Requires="wpg">
            <w:drawing>
              <wp:anchor distT="0" distB="0" distL="114300" distR="114300" simplePos="0" relativeHeight="251658240" behindDoc="1" locked="0" layoutInCell="1" hidden="0" allowOverlap="1">
                <wp:simplePos x="0" y="0"/>
                <wp:positionH relativeFrom="column">
                  <wp:posOffset>3644900</wp:posOffset>
                </wp:positionH>
                <wp:positionV relativeFrom="paragraph">
                  <wp:posOffset>457200</wp:posOffset>
                </wp:positionV>
                <wp:extent cx="5457190" cy="303530"/>
                <wp:effectExtent l="0" t="0" r="0" b="0"/>
                <wp:wrapNone/>
                <wp:docPr id="3" name="Group 3"/>
                <wp:cNvGraphicFramePr/>
                <a:graphic xmlns:a="http://schemas.openxmlformats.org/drawingml/2006/main">
                  <a:graphicData uri="http://schemas.microsoft.com/office/word/2010/wordprocessingGroup">
                    <wpg:wgp>
                      <wpg:cNvGrpSpPr/>
                      <wpg:grpSpPr>
                        <a:xfrm>
                          <a:off x="0" y="0"/>
                          <a:ext cx="5457190" cy="303530"/>
                          <a:chOff x="3392100" y="3628225"/>
                          <a:chExt cx="5457200" cy="303550"/>
                        </a:xfrm>
                      </wpg:grpSpPr>
                      <wpg:grpSp>
                        <wpg:cNvPr id="1" name="Group 1"/>
                        <wpg:cNvGrpSpPr/>
                        <wpg:grpSpPr>
                          <a:xfrm>
                            <a:off x="3392105" y="3628235"/>
                            <a:ext cx="5457175" cy="303525"/>
                            <a:chOff x="0" y="0"/>
                            <a:chExt cx="5457175" cy="303525"/>
                          </a:xfrm>
                        </wpg:grpSpPr>
                        <wps:wsp>
                          <wps:cNvPr id="2" name="Rectangle 2"/>
                          <wps:cNvSpPr/>
                          <wps:spPr>
                            <a:xfrm>
                              <a:off x="0" y="0"/>
                              <a:ext cx="5457175" cy="303525"/>
                            </a:xfrm>
                            <a:prstGeom prst="rect">
                              <a:avLst/>
                            </a:prstGeom>
                            <a:noFill/>
                            <a:ln>
                              <a:noFill/>
                            </a:ln>
                          </wps:spPr>
                          <wps:txbx>
                            <w:txbxContent>
                              <w:p w:rsidR="001D0CE2" w:rsidRDefault="001D0CE2">
                                <w:pPr>
                                  <w:textDirection w:val="btLr"/>
                                </w:pPr>
                              </w:p>
                            </w:txbxContent>
                          </wps:txbx>
                          <wps:bodyPr spcFirstLastPara="1" wrap="square" lIns="91425" tIns="91425" rIns="91425" bIns="91425" anchor="ctr" anchorCtr="0">
                            <a:noAutofit/>
                          </wps:bodyPr>
                        </wps:wsp>
                        <wps:wsp>
                          <wps:cNvPr id="4" name="Freeform: Shape 4"/>
                          <wps:cNvSpPr/>
                          <wps:spPr>
                            <a:xfrm>
                              <a:off x="6350" y="6350"/>
                              <a:ext cx="5444490" cy="146050"/>
                            </a:xfrm>
                            <a:custGeom>
                              <a:avLst/>
                              <a:gdLst/>
                              <a:ahLst/>
                              <a:cxnLst/>
                              <a:rect l="l" t="t" r="r" b="b"/>
                              <a:pathLst>
                                <a:path w="5444490" h="146050" extrusionOk="0">
                                  <a:moveTo>
                                    <a:pt x="0" y="146050"/>
                                  </a:moveTo>
                                  <a:lnTo>
                                    <a:pt x="5444490" y="146050"/>
                                  </a:lnTo>
                                  <a:lnTo>
                                    <a:pt x="5444490" y="0"/>
                                  </a:lnTo>
                                  <a:lnTo>
                                    <a:pt x="0" y="0"/>
                                  </a:lnTo>
                                  <a:lnTo>
                                    <a:pt x="0" y="146050"/>
                                  </a:lnTo>
                                  <a:close/>
                                </a:path>
                              </a:pathLst>
                            </a:custGeom>
                            <a:solidFill>
                              <a:srgbClr val="FFFF00"/>
                            </a:solidFill>
                            <a:ln>
                              <a:noFill/>
                            </a:ln>
                          </wps:spPr>
                          <wps:bodyPr spcFirstLastPara="1" wrap="square" lIns="91425" tIns="91425" rIns="91425" bIns="91425" anchor="ctr" anchorCtr="0">
                            <a:noAutofit/>
                          </wps:bodyPr>
                        </wps:wsp>
                        <wps:wsp>
                          <wps:cNvPr id="5" name="Freeform: Shape 5"/>
                          <wps:cNvSpPr/>
                          <wps:spPr>
                            <a:xfrm>
                              <a:off x="6350" y="152400"/>
                              <a:ext cx="391795" cy="144780"/>
                            </a:xfrm>
                            <a:custGeom>
                              <a:avLst/>
                              <a:gdLst/>
                              <a:ahLst/>
                              <a:cxnLst/>
                              <a:rect l="l" t="t" r="r" b="b"/>
                              <a:pathLst>
                                <a:path w="391795" h="144780" extrusionOk="0">
                                  <a:moveTo>
                                    <a:pt x="0" y="144780"/>
                                  </a:moveTo>
                                  <a:lnTo>
                                    <a:pt x="392430" y="144780"/>
                                  </a:lnTo>
                                  <a:lnTo>
                                    <a:pt x="392430" y="0"/>
                                  </a:lnTo>
                                  <a:lnTo>
                                    <a:pt x="0" y="0"/>
                                  </a:lnTo>
                                  <a:lnTo>
                                    <a:pt x="0" y="144780"/>
                                  </a:lnTo>
                                  <a:close/>
                                </a:path>
                              </a:pathLst>
                            </a:custGeom>
                            <a:solidFill>
                              <a:srgbClr val="FFFF00"/>
                            </a:solidFill>
                            <a:ln>
                              <a:noFill/>
                            </a:ln>
                          </wps:spPr>
                          <wps:bodyPr spcFirstLastPara="1" wrap="square" lIns="91425" tIns="91425" rIns="91425" bIns="91425" anchor="ctr" anchorCtr="0">
                            <a:noAutofit/>
                          </wps:bodyPr>
                        </wps:wsp>
                      </wpg:grpSp>
                    </wpg:wgp>
                  </a:graphicData>
                </a:graphic>
              </wp:anchor>
            </w:drawing>
          </mc:Choice>
          <mc:Fallback>
            <w:pict>
              <v:group id="Group 3" o:spid="_x0000_s1026" style="position:absolute;left:0;text-align:left;margin-left:287pt;margin-top:36pt;width:429.7pt;height:23.9pt;z-index:-251658240" coordorigin="33921,36282" coordsize="54572,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">
                <v:group id="Group 1" o:spid="_x0000_s1027" style="position:absolute;left:33921;top:36282;width:54571;height:3035" coordsize="54571,3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4571;height:3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1D0CE2" w:rsidRDefault="001D0CE2">
                          <w:pPr>
                            <w:textDirection w:val="btLr"/>
                          </w:pPr>
                        </w:p>
                      </w:txbxContent>
                    </v:textbox>
                  </v:rect>
                  <v:shape id="_x0000_s1029" style="position:absolute;left:63;top:63;width:54445;height:1461;visibility:visible;mso-wrap-style:square;v-text-anchor:middle" coordsize="544449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" path="m,146050r5444490,l5444490,,,,,146050xe" fillcolor="yellow" stroked="f">
                    <v:path arrowok="t" o:extrusionok="f"/>
                  </v:shape>
                  <v:shape id="_x0000_s1030" style="position:absolute;left:63;top:1524;width:3918;height:1447;visibility:visible;mso-wrap-style:square;v-text-anchor:middle" coordsize="391795,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" path="m,144780r392430,l392430,,,,,144780xe" fillcolor="yellow" stroked="f">
                    <v:path arrowok="t" o:extrusionok="f"/>
                  </v:shape>
                </v:group>
              </v:group>
            </w:pict>
          </mc:Fallback>
        </mc:AlternateContent>
      </w:r>
    </w:p>
    <w:p w:rsidR="001D0CE2" w:rsidRPr="00172411" w:rsidRDefault="001D0CE2">
      <w:pPr>
        <w:spacing w:before="11" w:line="220" w:lineRule="auto"/>
        <w:rPr>
          <w:rFonts w:ascii="Arial" w:hAnsi="Arial" w:cs="Arial"/>
        </w:rPr>
      </w:pPr>
    </w:p>
    <w:tbl>
      <w:tblPr>
        <w:tblStyle w:val="a0"/>
        <w:tblW w:w="21152" w:type="dxa"/>
        <w:tblInd w:w="101" w:type="dxa"/>
        <w:tblLayout w:type="fixed"/>
        <w:tblLook w:val="0000" w:firstRow="0" w:lastRow="0" w:firstColumn="0" w:lastColumn="0" w:noHBand="0" w:noVBand="0"/>
      </w:tblPr>
      <w:tblGrid>
        <w:gridCol w:w="5351"/>
        <w:gridCol w:w="9356"/>
        <w:gridCol w:w="6445"/>
      </w:tblGrid>
      <w:tr w:rsidR="001D0CE2" w:rsidRPr="00172411">
        <w:trPr>
          <w:trHeight w:val="974"/>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1D0CE2">
            <w:pPr>
              <w:rPr>
                <w:rFonts w:ascii="Arial" w:hAnsi="Arial" w:cs="Arial"/>
              </w:rPr>
            </w:pP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r w:rsidRPr="00172411">
              <w:rPr>
                <w:rFonts w:ascii="Arial" w:hAnsi="Arial" w:cs="Arial"/>
                <w:b/>
              </w:rPr>
              <w:t>Reviewer’s comment</w:t>
            </w:r>
          </w:p>
          <w:p w:rsidR="001D0CE2" w:rsidRPr="00172411" w:rsidRDefault="00CC73B8">
            <w:pPr>
              <w:ind w:left="102" w:right="641"/>
              <w:rPr>
                <w:rFonts w:ascii="Arial" w:hAnsi="Arial" w:cs="Arial"/>
              </w:rPr>
            </w:pPr>
            <w:r w:rsidRPr="00172411">
              <w:rPr>
                <w:rFonts w:ascii="Arial" w:hAnsi="Arial" w:cs="Arial"/>
                <w:b/>
              </w:rPr>
              <w:t>Artificial Intelligence (AI) generated or assisted review comments are strictly prohibited during peer review.</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r w:rsidRPr="00172411">
              <w:rPr>
                <w:rFonts w:ascii="Arial" w:hAnsi="Arial" w:cs="Arial"/>
                <w:b/>
              </w:rPr>
              <w:t xml:space="preserve">Author’s Feedback </w:t>
            </w:r>
            <w:r w:rsidRPr="00172411">
              <w:rPr>
                <w:rFonts w:ascii="Arial" w:hAnsi="Arial" w:cs="Arial"/>
              </w:rPr>
              <w:t>(It is mandatory that authors should write his/her</w:t>
            </w:r>
          </w:p>
          <w:p w:rsidR="001D0CE2" w:rsidRPr="00172411" w:rsidRDefault="00CC73B8">
            <w:pPr>
              <w:spacing w:before="12"/>
              <w:ind w:left="102"/>
              <w:rPr>
                <w:rFonts w:ascii="Arial" w:hAnsi="Arial" w:cs="Arial"/>
              </w:rPr>
            </w:pPr>
            <w:r w:rsidRPr="00172411">
              <w:rPr>
                <w:rFonts w:ascii="Arial" w:hAnsi="Arial" w:cs="Arial"/>
              </w:rPr>
              <w:t>feedback here)</w:t>
            </w:r>
          </w:p>
        </w:tc>
      </w:tr>
      <w:tr w:rsidR="001D0CE2" w:rsidRPr="00172411">
        <w:trPr>
          <w:trHeight w:val="1851"/>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ind w:left="460" w:right="231"/>
              <w:rPr>
                <w:rFonts w:ascii="Arial" w:hAnsi="Arial" w:cs="Arial"/>
              </w:rPr>
            </w:pPr>
            <w:r w:rsidRPr="00172411">
              <w:rPr>
                <w:rFonts w:ascii="Arial" w:hAnsi="Arial" w:cs="Arial"/>
                <w:b/>
              </w:rPr>
              <w:t>Please write a few sentences regarding the importance of this manuscript for the scientific community. A minimum of 3-4 sentences may be required for this</w:t>
            </w:r>
          </w:p>
          <w:p w:rsidR="001D0CE2" w:rsidRPr="00172411" w:rsidRDefault="00CC73B8">
            <w:pPr>
              <w:ind w:left="460"/>
              <w:rPr>
                <w:rFonts w:ascii="Arial" w:hAnsi="Arial" w:cs="Arial"/>
              </w:rPr>
            </w:pPr>
            <w:r w:rsidRPr="00172411">
              <w:rPr>
                <w:rFonts w:ascii="Arial" w:hAnsi="Arial" w:cs="Arial"/>
                <w:b/>
              </w:rPr>
              <w:t>part.</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ight="73"/>
              <w:jc w:val="both"/>
              <w:rPr>
                <w:rFonts w:ascii="Arial" w:hAnsi="Arial" w:cs="Arial"/>
              </w:rPr>
            </w:pPr>
            <w:proofErr w:type="gramStart"/>
            <w:r w:rsidRPr="00172411">
              <w:rPr>
                <w:rFonts w:ascii="Arial" w:hAnsi="Arial" w:cs="Arial"/>
              </w:rPr>
              <w:t>This  paper</w:t>
            </w:r>
            <w:proofErr w:type="gramEnd"/>
            <w:r w:rsidRPr="00172411">
              <w:rPr>
                <w:rFonts w:ascii="Arial" w:hAnsi="Arial" w:cs="Arial"/>
              </w:rPr>
              <w:t xml:space="preserve">  investigates  the  formalization,  illustrative  examples,  and  structural  properties  of  molecular</w:t>
            </w:r>
          </w:p>
          <w:p w:rsidR="001D0CE2" w:rsidRPr="00172411" w:rsidRDefault="00CC73B8">
            <w:pPr>
              <w:spacing w:line="220" w:lineRule="auto"/>
              <w:ind w:left="102" w:right="67"/>
              <w:jc w:val="both"/>
              <w:rPr>
                <w:rFonts w:ascii="Arial" w:hAnsi="Arial" w:cs="Arial"/>
              </w:rPr>
            </w:pPr>
            <w:r w:rsidRPr="00172411">
              <w:rPr>
                <w:rFonts w:ascii="Arial" w:hAnsi="Arial" w:cs="Arial"/>
              </w:rPr>
              <w:t xml:space="preserve">hypergraphs and molecular </w:t>
            </w:r>
            <w:proofErr w:type="spellStart"/>
            <w:r w:rsidRPr="00172411">
              <w:rPr>
                <w:rFonts w:ascii="Arial" w:hAnsi="Arial" w:cs="Arial"/>
              </w:rPr>
              <w:t>superhypergraphs</w:t>
            </w:r>
            <w:proofErr w:type="spellEnd"/>
            <w:r w:rsidRPr="00172411">
              <w:rPr>
                <w:rFonts w:ascii="Arial" w:hAnsi="Arial" w:cs="Arial"/>
              </w:rPr>
              <w:t xml:space="preserve">. Molecular graphs are often referred to as chemical graphs, and the study of chemical graphs has developed into an active area of research. Graphs are widely used in the field of chemistry to represent and analyze molecular structures. This paper investigates the construction and properties of molecular hypergraphs and molecular </w:t>
            </w:r>
            <w:proofErr w:type="spellStart"/>
            <w:r w:rsidRPr="00172411">
              <w:rPr>
                <w:rFonts w:ascii="Arial" w:hAnsi="Arial" w:cs="Arial"/>
              </w:rPr>
              <w:t>superhypergraphs</w:t>
            </w:r>
            <w:proofErr w:type="spellEnd"/>
            <w:r w:rsidRPr="00172411">
              <w:rPr>
                <w:rFonts w:ascii="Arial" w:hAnsi="Arial" w:cs="Arial"/>
              </w:rPr>
              <w:t xml:space="preserve">, which are extensions of classical graph structures using </w:t>
            </w:r>
            <w:proofErr w:type="gramStart"/>
            <w:r w:rsidRPr="00172411">
              <w:rPr>
                <w:rFonts w:ascii="Arial" w:hAnsi="Arial" w:cs="Arial"/>
              </w:rPr>
              <w:t>hypergraph  and</w:t>
            </w:r>
            <w:proofErr w:type="gramEnd"/>
            <w:r w:rsidRPr="00172411">
              <w:rPr>
                <w:rFonts w:ascii="Arial" w:hAnsi="Arial" w:cs="Arial"/>
              </w:rPr>
              <w:t xml:space="preserve">  </w:t>
            </w:r>
            <w:proofErr w:type="spellStart"/>
            <w:r w:rsidRPr="00172411">
              <w:rPr>
                <w:rFonts w:ascii="Arial" w:hAnsi="Arial" w:cs="Arial"/>
              </w:rPr>
              <w:t>superhypergraph</w:t>
            </w:r>
            <w:proofErr w:type="spellEnd"/>
            <w:r w:rsidRPr="00172411">
              <w:rPr>
                <w:rFonts w:ascii="Arial" w:hAnsi="Arial" w:cs="Arial"/>
              </w:rPr>
              <w:t xml:space="preserve">  frameworks.  </w:t>
            </w:r>
            <w:proofErr w:type="gramStart"/>
            <w:r w:rsidRPr="00172411">
              <w:rPr>
                <w:rFonts w:ascii="Arial" w:hAnsi="Arial" w:cs="Arial"/>
              </w:rPr>
              <w:t>Several  examples</w:t>
            </w:r>
            <w:proofErr w:type="gramEnd"/>
            <w:r w:rsidRPr="00172411">
              <w:rPr>
                <w:rFonts w:ascii="Arial" w:hAnsi="Arial" w:cs="Arial"/>
              </w:rPr>
              <w:t xml:space="preserve">  have  been  illustrated  to  explain  different complex graph like Water Molecule and Benzene Molecule as  Molecular Hypergraph; Ethanol and Acetic Acid</w:t>
            </w:r>
          </w:p>
          <w:p w:rsidR="001D0CE2" w:rsidRPr="00172411" w:rsidRDefault="00CC73B8">
            <w:pPr>
              <w:spacing w:line="220" w:lineRule="auto"/>
              <w:ind w:left="102" w:right="2077"/>
              <w:jc w:val="both"/>
              <w:rPr>
                <w:rFonts w:ascii="Arial" w:hAnsi="Arial" w:cs="Arial"/>
              </w:rPr>
            </w:pPr>
            <w:r w:rsidRPr="00172411">
              <w:rPr>
                <w:rFonts w:ascii="Arial" w:hAnsi="Arial" w:cs="Arial"/>
              </w:rPr>
              <w:t>a Molecular 2-SuperHyperGraph; Ethyl Acetate as a Molecular 3-SuperHyperGraph etc.</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bookmarkStart w:id="1" w:name="_GoBack"/>
            <w:bookmarkEnd w:id="1"/>
          </w:p>
        </w:tc>
      </w:tr>
      <w:tr w:rsidR="001D0CE2" w:rsidRPr="00172411" w:rsidTr="00172411">
        <w:trPr>
          <w:trHeight w:val="527"/>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460"/>
              <w:rPr>
                <w:rFonts w:ascii="Arial" w:hAnsi="Arial" w:cs="Arial"/>
              </w:rPr>
            </w:pPr>
            <w:r w:rsidRPr="00172411">
              <w:rPr>
                <w:rFonts w:ascii="Arial" w:hAnsi="Arial" w:cs="Arial"/>
                <w:b/>
              </w:rPr>
              <w:t>Is the title of the article suitable?</w:t>
            </w:r>
          </w:p>
          <w:p w:rsidR="001D0CE2" w:rsidRPr="00172411" w:rsidRDefault="00CC73B8">
            <w:pPr>
              <w:ind w:left="460"/>
              <w:rPr>
                <w:rFonts w:ascii="Arial" w:hAnsi="Arial" w:cs="Arial"/>
              </w:rPr>
            </w:pPr>
            <w:r w:rsidRPr="00172411">
              <w:rPr>
                <w:rFonts w:ascii="Arial" w:hAnsi="Arial" w:cs="Arial"/>
                <w:b/>
              </w:rPr>
              <w:t>(If not please suggest an alternative title)</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r w:rsidRPr="00172411">
              <w:rPr>
                <w:rFonts w:ascii="Arial" w:hAnsi="Arial" w:cs="Arial"/>
                <w:b/>
              </w:rPr>
              <w:t>Yes</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tc>
      </w:tr>
      <w:tr w:rsidR="001D0CE2" w:rsidRPr="00172411" w:rsidTr="00172411">
        <w:trPr>
          <w:trHeight w:val="428"/>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460"/>
              <w:rPr>
                <w:rFonts w:ascii="Arial" w:hAnsi="Arial" w:cs="Arial"/>
              </w:rPr>
            </w:pPr>
            <w:r w:rsidRPr="00172411">
              <w:rPr>
                <w:rFonts w:ascii="Arial" w:hAnsi="Arial" w:cs="Arial"/>
                <w:b/>
              </w:rPr>
              <w:t>Is the abstract of the article comprehensive? Do you</w:t>
            </w:r>
          </w:p>
          <w:p w:rsidR="001D0CE2" w:rsidRPr="00172411" w:rsidRDefault="00CC73B8">
            <w:pPr>
              <w:ind w:left="460" w:right="196"/>
              <w:rPr>
                <w:rFonts w:ascii="Arial" w:hAnsi="Arial" w:cs="Arial"/>
              </w:rPr>
            </w:pPr>
            <w:r w:rsidRPr="00172411">
              <w:rPr>
                <w:rFonts w:ascii="Arial" w:hAnsi="Arial" w:cs="Arial"/>
                <w:b/>
              </w:rPr>
              <w:t>suggest the addition (or deletion) of some points in this section? Please write your suggestions here.</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60" w:lineRule="auto"/>
              <w:ind w:left="102"/>
              <w:rPr>
                <w:rFonts w:ascii="Arial" w:hAnsi="Arial" w:cs="Arial"/>
              </w:rPr>
            </w:pPr>
            <w:proofErr w:type="gramStart"/>
            <w:r w:rsidRPr="00172411">
              <w:rPr>
                <w:rFonts w:ascii="Arial" w:hAnsi="Arial" w:cs="Arial"/>
              </w:rPr>
              <w:t>Yes,  the</w:t>
            </w:r>
            <w:proofErr w:type="gramEnd"/>
            <w:r w:rsidRPr="00172411">
              <w:rPr>
                <w:rFonts w:ascii="Arial" w:hAnsi="Arial" w:cs="Arial"/>
              </w:rPr>
              <w:t xml:space="preserve"> abstract of the article is comprehensive.</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tc>
      </w:tr>
      <w:tr w:rsidR="001D0CE2" w:rsidRPr="00172411">
        <w:trPr>
          <w:trHeight w:val="715"/>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460"/>
              <w:rPr>
                <w:rFonts w:ascii="Arial" w:hAnsi="Arial" w:cs="Arial"/>
              </w:rPr>
            </w:pPr>
            <w:r w:rsidRPr="00172411">
              <w:rPr>
                <w:rFonts w:ascii="Arial" w:hAnsi="Arial" w:cs="Arial"/>
                <w:b/>
              </w:rPr>
              <w:t>Is the manuscript scientifically, correct? Please write</w:t>
            </w:r>
          </w:p>
          <w:p w:rsidR="001D0CE2" w:rsidRPr="00172411" w:rsidRDefault="00CC73B8">
            <w:pPr>
              <w:ind w:left="460"/>
              <w:rPr>
                <w:rFonts w:ascii="Arial" w:hAnsi="Arial" w:cs="Arial"/>
              </w:rPr>
            </w:pPr>
            <w:r w:rsidRPr="00172411">
              <w:rPr>
                <w:rFonts w:ascii="Arial" w:hAnsi="Arial" w:cs="Arial"/>
                <w:b/>
              </w:rPr>
              <w:t>here.</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proofErr w:type="gramStart"/>
            <w:r w:rsidRPr="00172411">
              <w:rPr>
                <w:rFonts w:ascii="Arial" w:hAnsi="Arial" w:cs="Arial"/>
                <w:b/>
              </w:rPr>
              <w:t>Yes</w:t>
            </w:r>
            <w:proofErr w:type="gramEnd"/>
            <w:r w:rsidRPr="00172411">
              <w:rPr>
                <w:rFonts w:ascii="Arial" w:hAnsi="Arial" w:cs="Arial"/>
                <w:b/>
              </w:rPr>
              <w:t xml:space="preserve"> the manuscript is scientifically correct.</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tc>
      </w:tr>
      <w:tr w:rsidR="001D0CE2" w:rsidRPr="00172411">
        <w:trPr>
          <w:trHeight w:val="713"/>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460" w:right="380"/>
              <w:rPr>
                <w:rFonts w:ascii="Arial" w:hAnsi="Arial" w:cs="Arial"/>
              </w:rPr>
            </w:pPr>
            <w:r w:rsidRPr="00172411">
              <w:rPr>
                <w:rFonts w:ascii="Arial" w:hAnsi="Arial" w:cs="Arial"/>
                <w:b/>
              </w:rPr>
              <w:t>Are the references sufficient and recent? If you have suggestions of additional references, please mention them in the review form.</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r w:rsidRPr="00172411">
              <w:rPr>
                <w:rFonts w:ascii="Arial" w:hAnsi="Arial" w:cs="Arial"/>
              </w:rPr>
              <w:t>The reference list is more or less sufficient and updated.</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tc>
      </w:tr>
      <w:tr w:rsidR="001D0CE2" w:rsidRPr="00172411">
        <w:trPr>
          <w:trHeight w:val="698"/>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460"/>
              <w:rPr>
                <w:rFonts w:ascii="Arial" w:hAnsi="Arial" w:cs="Arial"/>
              </w:rPr>
            </w:pPr>
            <w:r w:rsidRPr="00172411">
              <w:rPr>
                <w:rFonts w:ascii="Arial" w:hAnsi="Arial" w:cs="Arial"/>
                <w:b/>
              </w:rPr>
              <w:t>Is the language/English quality of the article suitable</w:t>
            </w:r>
          </w:p>
          <w:p w:rsidR="001D0CE2" w:rsidRPr="00172411" w:rsidRDefault="00CC73B8">
            <w:pPr>
              <w:ind w:left="460"/>
              <w:rPr>
                <w:rFonts w:ascii="Arial" w:hAnsi="Arial" w:cs="Arial"/>
              </w:rPr>
            </w:pPr>
            <w:r w:rsidRPr="00172411">
              <w:rPr>
                <w:rFonts w:ascii="Arial" w:hAnsi="Arial" w:cs="Arial"/>
                <w:b/>
              </w:rPr>
              <w:t>for scholarly communications?</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2"/>
              <w:rPr>
                <w:rFonts w:ascii="Arial" w:hAnsi="Arial" w:cs="Arial"/>
              </w:rPr>
            </w:pPr>
            <w:r w:rsidRPr="00172411">
              <w:rPr>
                <w:rFonts w:ascii="Arial" w:hAnsi="Arial" w:cs="Arial"/>
              </w:rPr>
              <w:t xml:space="preserve">Yes, the language is suitable for </w:t>
            </w:r>
            <w:r w:rsidRPr="00172411">
              <w:rPr>
                <w:rFonts w:ascii="Arial" w:hAnsi="Arial" w:cs="Arial"/>
                <w:b/>
              </w:rPr>
              <w:t>scholarly communications.</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tc>
      </w:tr>
      <w:tr w:rsidR="001D0CE2" w:rsidRPr="00172411">
        <w:trPr>
          <w:trHeight w:val="1190"/>
        </w:trPr>
        <w:tc>
          <w:tcPr>
            <w:tcW w:w="5351"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line="220" w:lineRule="auto"/>
              <w:ind w:left="100"/>
              <w:rPr>
                <w:rFonts w:ascii="Arial" w:hAnsi="Arial" w:cs="Arial"/>
              </w:rPr>
            </w:pPr>
            <w:r w:rsidRPr="00172411">
              <w:rPr>
                <w:rFonts w:ascii="Arial" w:hAnsi="Arial" w:cs="Arial"/>
                <w:b/>
                <w:u w:val="single"/>
              </w:rPr>
              <w:t>Optional/General</w:t>
            </w:r>
            <w:r w:rsidRPr="00172411">
              <w:rPr>
                <w:rFonts w:ascii="Arial" w:hAnsi="Arial" w:cs="Arial"/>
                <w:b/>
              </w:rPr>
              <w:t xml:space="preserve"> </w:t>
            </w:r>
            <w:r w:rsidRPr="00172411">
              <w:rPr>
                <w:rFonts w:ascii="Arial" w:hAnsi="Arial" w:cs="Arial"/>
              </w:rPr>
              <w:t>comments</w:t>
            </w:r>
          </w:p>
        </w:tc>
        <w:tc>
          <w:tcPr>
            <w:tcW w:w="9356" w:type="dxa"/>
            <w:tcBorders>
              <w:top w:val="single" w:sz="5" w:space="0" w:color="000000"/>
              <w:left w:val="single" w:sz="5" w:space="0" w:color="000000"/>
              <w:bottom w:val="single" w:sz="5" w:space="0" w:color="000000"/>
              <w:right w:val="single" w:sz="5" w:space="0" w:color="000000"/>
            </w:tcBorders>
          </w:tcPr>
          <w:p w:rsidR="001D0CE2" w:rsidRPr="00172411" w:rsidRDefault="00CC73B8">
            <w:pPr>
              <w:spacing w:before="3" w:line="220" w:lineRule="auto"/>
              <w:ind w:left="102" w:right="851"/>
              <w:rPr>
                <w:rFonts w:ascii="Arial" w:hAnsi="Arial" w:cs="Arial"/>
              </w:rPr>
            </w:pPr>
            <w:r w:rsidRPr="00172411">
              <w:rPr>
                <w:rFonts w:ascii="Arial" w:hAnsi="Arial" w:cs="Arial"/>
                <w:b/>
              </w:rPr>
              <w:t xml:space="preserve">The should provide the figures of </w:t>
            </w:r>
            <w:proofErr w:type="spellStart"/>
            <w:r w:rsidRPr="00172411">
              <w:rPr>
                <w:rFonts w:ascii="Arial" w:hAnsi="Arial" w:cs="Arial"/>
                <w:b/>
              </w:rPr>
              <w:t>Superhypergraph</w:t>
            </w:r>
            <w:proofErr w:type="spellEnd"/>
            <w:r w:rsidRPr="00172411">
              <w:rPr>
                <w:rFonts w:ascii="Arial" w:hAnsi="Arial" w:cs="Arial"/>
                <w:b/>
              </w:rPr>
              <w:t xml:space="preserve">, Hypergraph, Molecular Graph, Molecular n- </w:t>
            </w:r>
            <w:proofErr w:type="spellStart"/>
            <w:r w:rsidRPr="00172411">
              <w:rPr>
                <w:rFonts w:ascii="Arial" w:hAnsi="Arial" w:cs="Arial"/>
                <w:b/>
              </w:rPr>
              <w:t>SuperHypergraph</w:t>
            </w:r>
            <w:proofErr w:type="spellEnd"/>
            <w:r w:rsidRPr="00172411">
              <w:rPr>
                <w:rFonts w:ascii="Arial" w:hAnsi="Arial" w:cs="Arial"/>
                <w:b/>
              </w:rPr>
              <w:t xml:space="preserve">, Molecular </w:t>
            </w:r>
            <w:proofErr w:type="spellStart"/>
            <w:r w:rsidRPr="00172411">
              <w:rPr>
                <w:rFonts w:ascii="Arial" w:hAnsi="Arial" w:cs="Arial"/>
                <w:b/>
              </w:rPr>
              <w:t>HyperGraph</w:t>
            </w:r>
            <w:proofErr w:type="spellEnd"/>
            <w:r w:rsidRPr="00172411">
              <w:rPr>
                <w:rFonts w:ascii="Arial" w:hAnsi="Arial" w:cs="Arial"/>
                <w:b/>
              </w:rPr>
              <w:t xml:space="preserve"> to make the paper more effective.</w:t>
            </w:r>
          </w:p>
        </w:tc>
        <w:tc>
          <w:tcPr>
            <w:tcW w:w="6445" w:type="dxa"/>
            <w:tcBorders>
              <w:top w:val="single" w:sz="5" w:space="0" w:color="000000"/>
              <w:left w:val="single" w:sz="5" w:space="0" w:color="000000"/>
              <w:bottom w:val="single" w:sz="5" w:space="0" w:color="000000"/>
              <w:right w:val="single" w:sz="5" w:space="0" w:color="000000"/>
            </w:tcBorders>
          </w:tcPr>
          <w:p w:rsidR="001D0CE2" w:rsidRPr="00172411" w:rsidRDefault="00CC73B8">
            <w:pPr>
              <w:rPr>
                <w:rFonts w:ascii="Arial" w:hAnsi="Arial" w:cs="Arial"/>
              </w:rPr>
            </w:pPr>
            <w:r w:rsidRPr="00172411">
              <w:rPr>
                <w:rFonts w:ascii="Arial" w:hAnsi="Arial" w:cs="Arial"/>
              </w:rPr>
              <w:t>Thank you for your feedback.</w:t>
            </w:r>
          </w:p>
          <w:p w:rsidR="001D0CE2" w:rsidRPr="00172411" w:rsidRDefault="00CC73B8">
            <w:pPr>
              <w:rPr>
                <w:rFonts w:ascii="Arial" w:hAnsi="Arial" w:cs="Arial"/>
              </w:rPr>
            </w:pPr>
            <w:r w:rsidRPr="00172411">
              <w:rPr>
                <w:rFonts w:ascii="Arial" w:hAnsi="Arial" w:cs="Arial"/>
              </w:rPr>
              <w:t>Instead of drawing specific graph diagrams, I have clarified the examples already provided and added additional concrete examples for Hypergraphs and Molecular Hypergraphs.</w:t>
            </w:r>
          </w:p>
          <w:p w:rsidR="001D0CE2" w:rsidRPr="00172411" w:rsidRDefault="00CC73B8">
            <w:pPr>
              <w:rPr>
                <w:rFonts w:ascii="Arial" w:hAnsi="Arial" w:cs="Arial"/>
              </w:rPr>
            </w:pPr>
            <w:r w:rsidRPr="00172411">
              <w:rPr>
                <w:rFonts w:ascii="Arial" w:hAnsi="Arial" w:cs="Arial"/>
              </w:rPr>
              <w:t>Furthermore, to enhance understanding of the usefulness of these concepts, I have included summary tables.</w:t>
            </w:r>
          </w:p>
          <w:p w:rsidR="001D0CE2" w:rsidRPr="00172411" w:rsidRDefault="00CC73B8">
            <w:pPr>
              <w:rPr>
                <w:rFonts w:ascii="Arial" w:hAnsi="Arial" w:cs="Arial"/>
              </w:rPr>
            </w:pPr>
            <w:r w:rsidRPr="00172411">
              <w:rPr>
                <w:rFonts w:ascii="Arial" w:hAnsi="Arial" w:cs="Arial"/>
              </w:rPr>
              <w:t>*I believe the graphs can be accurately constructed as long as they are drawn according to the given descriptions.</w:t>
            </w:r>
          </w:p>
          <w:p w:rsidR="001D0CE2" w:rsidRPr="00172411" w:rsidRDefault="001D0CE2">
            <w:pPr>
              <w:rPr>
                <w:rFonts w:ascii="Arial" w:hAnsi="Arial" w:cs="Arial"/>
              </w:rPr>
            </w:pPr>
          </w:p>
        </w:tc>
      </w:tr>
    </w:tbl>
    <w:p w:rsidR="001D0CE2" w:rsidRPr="00172411" w:rsidRDefault="001D0CE2">
      <w:pPr>
        <w:spacing w:before="7" w:line="14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72411" w:rsidRPr="00172411" w:rsidRDefault="00172411">
      <w:pPr>
        <w:spacing w:line="200" w:lineRule="auto"/>
        <w:rPr>
          <w:rFonts w:ascii="Arial" w:hAnsi="Arial" w:cs="Arial"/>
        </w:rPr>
      </w:pPr>
    </w:p>
    <w:p w:rsidR="00172411" w:rsidRPr="00172411" w:rsidRDefault="00172411">
      <w:pPr>
        <w:spacing w:line="200" w:lineRule="auto"/>
        <w:rPr>
          <w:rFonts w:ascii="Arial" w:hAnsi="Arial" w:cs="Arial"/>
        </w:rPr>
      </w:pPr>
    </w:p>
    <w:p w:rsidR="00172411" w:rsidRPr="00172411" w:rsidRDefault="00172411">
      <w:pPr>
        <w:spacing w:line="200" w:lineRule="auto"/>
        <w:rPr>
          <w:rFonts w:ascii="Arial" w:hAnsi="Arial" w:cs="Arial"/>
        </w:rPr>
      </w:pPr>
    </w:p>
    <w:p w:rsidR="00172411" w:rsidRPr="00172411" w:rsidRDefault="00172411">
      <w:pPr>
        <w:spacing w:line="200" w:lineRule="auto"/>
        <w:rPr>
          <w:rFonts w:ascii="Arial" w:hAnsi="Arial" w:cs="Arial"/>
        </w:rPr>
      </w:pPr>
    </w:p>
    <w:p w:rsidR="00172411" w:rsidRPr="00172411" w:rsidRDefault="00172411">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p w:rsidR="001D0CE2" w:rsidRPr="00172411" w:rsidRDefault="001D0CE2">
      <w:pPr>
        <w:spacing w:line="200" w:lineRule="auto"/>
        <w:rPr>
          <w:rFonts w:ascii="Arial" w:hAnsi="Arial" w:cs="Arial"/>
        </w:rPr>
      </w:pPr>
    </w:p>
    <w:tbl>
      <w:tblPr>
        <w:tblStyle w:val="a1"/>
        <w:tblW w:w="21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5"/>
        <w:gridCol w:w="7244"/>
        <w:gridCol w:w="7231"/>
      </w:tblGrid>
      <w:tr w:rsidR="001D0CE2" w:rsidRPr="00172411">
        <w:tc>
          <w:tcPr>
            <w:tcW w:w="21380" w:type="dxa"/>
            <w:gridSpan w:val="3"/>
            <w:tcBorders>
              <w:top w:val="nil"/>
              <w:left w:val="nil"/>
              <w:bottom w:val="single" w:sz="4" w:space="0" w:color="000000"/>
              <w:right w:val="nil"/>
            </w:tcBorders>
            <w:shd w:val="clear" w:color="auto" w:fill="auto"/>
            <w:tcMar>
              <w:top w:w="0" w:type="dxa"/>
              <w:left w:w="108" w:type="dxa"/>
              <w:bottom w:w="0" w:type="dxa"/>
              <w:right w:w="108" w:type="dxa"/>
            </w:tcMar>
            <w:vAlign w:val="center"/>
          </w:tcPr>
          <w:p w:rsidR="001D0CE2" w:rsidRPr="00172411" w:rsidRDefault="00CC73B8">
            <w:pPr>
              <w:spacing w:line="276" w:lineRule="auto"/>
              <w:rPr>
                <w:rFonts w:ascii="Arial" w:eastAsia="Arial" w:hAnsi="Arial" w:cs="Arial"/>
                <w:b/>
                <w:u w:val="single"/>
              </w:rPr>
            </w:pPr>
            <w:bookmarkStart w:id="2" w:name="_heading=h.q7gpebmvobwm" w:colFirst="0" w:colLast="0"/>
            <w:bookmarkEnd w:id="2"/>
            <w:r w:rsidRPr="00172411">
              <w:rPr>
                <w:rFonts w:ascii="Arial" w:eastAsia="Arial" w:hAnsi="Arial" w:cs="Arial"/>
                <w:b/>
                <w:highlight w:val="yellow"/>
                <w:u w:val="single"/>
              </w:rPr>
              <w:t>PART  2:</w:t>
            </w:r>
            <w:r w:rsidRPr="00172411">
              <w:rPr>
                <w:rFonts w:ascii="Arial" w:eastAsia="Arial" w:hAnsi="Arial" w:cs="Arial"/>
                <w:b/>
                <w:u w:val="single"/>
              </w:rPr>
              <w:t xml:space="preserve"> </w:t>
            </w:r>
          </w:p>
          <w:p w:rsidR="001D0CE2" w:rsidRPr="00172411" w:rsidRDefault="001D0CE2">
            <w:pPr>
              <w:spacing w:line="276" w:lineRule="auto"/>
              <w:rPr>
                <w:rFonts w:ascii="Arial" w:eastAsia="Arial" w:hAnsi="Arial" w:cs="Arial"/>
                <w:b/>
                <w:u w:val="single"/>
              </w:rPr>
            </w:pPr>
          </w:p>
        </w:tc>
      </w:tr>
      <w:tr w:rsidR="001D0CE2" w:rsidRPr="00172411">
        <w:tc>
          <w:tcPr>
            <w:tcW w:w="6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0CE2" w:rsidRPr="00172411" w:rsidRDefault="001D0CE2">
            <w:pPr>
              <w:spacing w:line="276" w:lineRule="auto"/>
              <w:rPr>
                <w:rFonts w:ascii="Arial" w:eastAsia="Arial" w:hAnsi="Arial" w:cs="Arial"/>
              </w:rPr>
            </w:pP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D0CE2" w:rsidRPr="00172411" w:rsidRDefault="00CC73B8">
            <w:pPr>
              <w:keepNext/>
              <w:spacing w:line="276" w:lineRule="auto"/>
              <w:rPr>
                <w:rFonts w:ascii="Arial" w:eastAsia="Arial" w:hAnsi="Arial" w:cs="Arial"/>
                <w:b/>
              </w:rPr>
            </w:pPr>
            <w:r w:rsidRPr="00172411">
              <w:rPr>
                <w:rFonts w:ascii="Arial" w:eastAsia="Arial" w:hAnsi="Arial" w:cs="Arial"/>
                <w:b/>
              </w:rPr>
              <w:t>Reviewer’s comment</w:t>
            </w:r>
          </w:p>
        </w:tc>
        <w:tc>
          <w:tcPr>
            <w:tcW w:w="7231" w:type="dxa"/>
            <w:tcBorders>
              <w:top w:val="single" w:sz="4" w:space="0" w:color="000000"/>
              <w:left w:val="single" w:sz="4" w:space="0" w:color="000000"/>
              <w:bottom w:val="single" w:sz="4" w:space="0" w:color="000000"/>
              <w:right w:val="single" w:sz="4" w:space="0" w:color="000000"/>
            </w:tcBorders>
            <w:shd w:val="clear" w:color="auto" w:fill="auto"/>
          </w:tcPr>
          <w:p w:rsidR="001D0CE2" w:rsidRPr="00172411" w:rsidRDefault="00CC73B8">
            <w:pPr>
              <w:spacing w:after="160" w:line="252" w:lineRule="auto"/>
              <w:rPr>
                <w:rFonts w:ascii="Arial" w:eastAsia="Arial" w:hAnsi="Arial" w:cs="Arial"/>
              </w:rPr>
            </w:pPr>
            <w:r w:rsidRPr="00172411">
              <w:rPr>
                <w:rFonts w:ascii="Arial" w:eastAsia="Arial" w:hAnsi="Arial" w:cs="Arial"/>
                <w:b/>
              </w:rPr>
              <w:t>Author’s Feedback</w:t>
            </w:r>
            <w:r w:rsidRPr="00172411">
              <w:rPr>
                <w:rFonts w:ascii="Arial" w:eastAsia="Arial" w:hAnsi="Arial" w:cs="Arial"/>
              </w:rPr>
              <w:t xml:space="preserve"> (It is mandatory that authors should write his/her feedback here)</w:t>
            </w:r>
          </w:p>
          <w:p w:rsidR="001D0CE2" w:rsidRPr="00172411" w:rsidRDefault="001D0CE2">
            <w:pPr>
              <w:keepNext/>
              <w:spacing w:line="276" w:lineRule="auto"/>
              <w:rPr>
                <w:rFonts w:ascii="Arial" w:eastAsia="Arial" w:hAnsi="Arial" w:cs="Arial"/>
              </w:rPr>
            </w:pPr>
          </w:p>
        </w:tc>
      </w:tr>
      <w:tr w:rsidR="001D0CE2" w:rsidRPr="00172411">
        <w:trPr>
          <w:trHeight w:val="890"/>
        </w:trPr>
        <w:tc>
          <w:tcPr>
            <w:tcW w:w="6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0CE2" w:rsidRPr="00172411" w:rsidRDefault="00CC73B8">
            <w:pPr>
              <w:spacing w:line="276" w:lineRule="auto"/>
              <w:rPr>
                <w:rFonts w:ascii="Arial" w:eastAsia="Arial" w:hAnsi="Arial" w:cs="Arial"/>
                <w:b/>
              </w:rPr>
            </w:pPr>
            <w:r w:rsidRPr="00172411">
              <w:rPr>
                <w:rFonts w:ascii="Arial" w:eastAsia="Arial" w:hAnsi="Arial" w:cs="Arial"/>
                <w:b/>
              </w:rPr>
              <w:t xml:space="preserve">Are there ethical issues in this manuscript? </w:t>
            </w:r>
          </w:p>
          <w:p w:rsidR="001D0CE2" w:rsidRPr="00172411" w:rsidRDefault="001D0CE2">
            <w:pPr>
              <w:spacing w:line="276" w:lineRule="auto"/>
              <w:rPr>
                <w:rFonts w:ascii="Arial" w:eastAsia="Arial" w:hAnsi="Arial" w:cs="Arial"/>
              </w:rPr>
            </w:pP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0CE2" w:rsidRPr="00172411" w:rsidRDefault="00CC73B8">
            <w:pPr>
              <w:spacing w:line="276" w:lineRule="auto"/>
              <w:rPr>
                <w:rFonts w:ascii="Arial" w:eastAsia="Arial" w:hAnsi="Arial" w:cs="Arial"/>
                <w:i/>
                <w:u w:val="single"/>
              </w:rPr>
            </w:pPr>
            <w:r w:rsidRPr="00172411">
              <w:rPr>
                <w:rFonts w:ascii="Arial" w:eastAsia="Arial" w:hAnsi="Arial" w:cs="Arial"/>
                <w:i/>
                <w:u w:val="single"/>
              </w:rPr>
              <w:t xml:space="preserve">(If yes, </w:t>
            </w:r>
            <w:proofErr w:type="gramStart"/>
            <w:r w:rsidRPr="00172411">
              <w:rPr>
                <w:rFonts w:ascii="Arial" w:eastAsia="Arial" w:hAnsi="Arial" w:cs="Arial"/>
                <w:i/>
                <w:u w:val="single"/>
              </w:rPr>
              <w:t>Kindly</w:t>
            </w:r>
            <w:proofErr w:type="gramEnd"/>
            <w:r w:rsidRPr="00172411">
              <w:rPr>
                <w:rFonts w:ascii="Arial" w:eastAsia="Arial" w:hAnsi="Arial" w:cs="Arial"/>
                <w:i/>
                <w:u w:val="single"/>
              </w:rPr>
              <w:t xml:space="preserve"> please write down the ethical issues here in details)</w:t>
            </w:r>
          </w:p>
          <w:p w:rsidR="001D0CE2" w:rsidRPr="00172411" w:rsidRDefault="001D0CE2">
            <w:pPr>
              <w:spacing w:line="276" w:lineRule="auto"/>
              <w:rPr>
                <w:rFonts w:ascii="Arial" w:eastAsia="Arial" w:hAnsi="Arial" w:cs="Arial"/>
              </w:rPr>
            </w:pPr>
          </w:p>
          <w:p w:rsidR="001D0CE2" w:rsidRPr="00172411" w:rsidRDefault="001D0CE2">
            <w:pPr>
              <w:spacing w:line="276" w:lineRule="auto"/>
              <w:rPr>
                <w:rFonts w:ascii="Arial" w:eastAsia="Arial" w:hAnsi="Arial" w:cs="Arial"/>
              </w:rPr>
            </w:pPr>
          </w:p>
        </w:tc>
        <w:tc>
          <w:tcPr>
            <w:tcW w:w="7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CE2" w:rsidRPr="00172411" w:rsidRDefault="00CC73B8">
            <w:pPr>
              <w:spacing w:line="276" w:lineRule="auto"/>
              <w:rPr>
                <w:rFonts w:ascii="Arial" w:eastAsia="Arial" w:hAnsi="Arial" w:cs="Arial"/>
              </w:rPr>
            </w:pPr>
            <w:r w:rsidRPr="00172411">
              <w:rPr>
                <w:rFonts w:ascii="Arial" w:eastAsia="Arial" w:hAnsi="Arial" w:cs="Arial"/>
              </w:rPr>
              <w:t>Thank you for your feedback.</w:t>
            </w:r>
          </w:p>
          <w:p w:rsidR="001D0CE2" w:rsidRPr="00172411" w:rsidRDefault="001D0CE2">
            <w:pPr>
              <w:spacing w:line="276" w:lineRule="auto"/>
              <w:rPr>
                <w:rFonts w:ascii="Arial" w:eastAsia="Arial" w:hAnsi="Arial" w:cs="Arial"/>
              </w:rPr>
            </w:pPr>
          </w:p>
          <w:p w:rsidR="001D0CE2" w:rsidRPr="00172411" w:rsidRDefault="001D0CE2">
            <w:pPr>
              <w:spacing w:line="276" w:lineRule="auto"/>
              <w:rPr>
                <w:rFonts w:ascii="Arial" w:eastAsia="Arial" w:hAnsi="Arial" w:cs="Arial"/>
              </w:rPr>
            </w:pPr>
          </w:p>
        </w:tc>
      </w:tr>
    </w:tbl>
    <w:p w:rsidR="001D0CE2" w:rsidRPr="00172411" w:rsidRDefault="001D0CE2">
      <w:pPr>
        <w:rPr>
          <w:rFonts w:ascii="Arial" w:hAnsi="Arial" w:cs="Arial"/>
        </w:rPr>
      </w:pPr>
    </w:p>
    <w:p w:rsidR="001D0CE2" w:rsidRPr="00172411" w:rsidRDefault="001D0CE2">
      <w:pPr>
        <w:rPr>
          <w:rFonts w:ascii="Arial" w:hAnsi="Arial" w:cs="Arial"/>
        </w:rPr>
      </w:pPr>
    </w:p>
    <w:p w:rsidR="001D0CE2" w:rsidRPr="00172411" w:rsidRDefault="001D0CE2">
      <w:pPr>
        <w:rPr>
          <w:rFonts w:ascii="Arial" w:hAnsi="Arial" w:cs="Arial"/>
          <w:u w:val="single"/>
        </w:rPr>
      </w:pPr>
    </w:p>
    <w:p w:rsidR="001D0CE2" w:rsidRPr="00172411" w:rsidRDefault="001D0CE2">
      <w:pPr>
        <w:rPr>
          <w:rFonts w:ascii="Arial" w:hAnsi="Arial" w:cs="Arial"/>
        </w:rPr>
      </w:pPr>
    </w:p>
    <w:p w:rsidR="001D0CE2" w:rsidRPr="00172411" w:rsidRDefault="001D0CE2">
      <w:pPr>
        <w:spacing w:line="200" w:lineRule="auto"/>
        <w:rPr>
          <w:rFonts w:ascii="Arial" w:hAnsi="Arial" w:cs="Arial"/>
        </w:rPr>
      </w:pPr>
    </w:p>
    <w:sectPr w:rsidR="001D0CE2" w:rsidRPr="00172411">
      <w:headerReference w:type="default" r:id="rId9"/>
      <w:footerReference w:type="default" r:id="rId10"/>
      <w:pgSz w:w="23820" w:h="16840" w:orient="landscape"/>
      <w:pgMar w:top="1540" w:right="1220" w:bottom="280" w:left="1220" w:header="1303" w:footer="68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188" w:rsidRDefault="00975188">
      <w:r>
        <w:separator/>
      </w:r>
    </w:p>
  </w:endnote>
  <w:endnote w:type="continuationSeparator" w:id="0">
    <w:p w:rsidR="00975188" w:rsidRDefault="0097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E2" w:rsidRDefault="00CC73B8">
    <w:pPr>
      <w:spacing w:line="200" w:lineRule="auto"/>
    </w:pPr>
    <w:r>
      <w:rPr>
        <w:noProof/>
      </w:rPr>
      <mc:AlternateContent>
        <mc:Choice Requires="wps">
          <w:drawing>
            <wp:anchor distT="0" distB="0" distL="114300" distR="114300" simplePos="0" relativeHeight="251659264" behindDoc="1" locked="0" layoutInCell="1" hidden="0" allowOverlap="1">
              <wp:simplePos x="0" y="0"/>
              <wp:positionH relativeFrom="column">
                <wp:posOffset>6172200</wp:posOffset>
              </wp:positionH>
              <wp:positionV relativeFrom="paragraph">
                <wp:posOffset>10109200</wp:posOffset>
              </wp:positionV>
              <wp:extent cx="1030605" cy="137160"/>
              <wp:effectExtent l="0" t="0" r="0" b="0"/>
              <wp:wrapNone/>
              <wp:docPr id="1" name="Freeform: Shape 1"/>
              <wp:cNvGraphicFramePr/>
              <a:graphic xmlns:a="http://schemas.openxmlformats.org/drawingml/2006/main">
                <a:graphicData uri="http://schemas.microsoft.com/office/word/2010/wordprocessingShape">
                  <wps:wsp>
                    <wps:cNvSpPr/>
                    <wps:spPr>
                      <a:xfrm>
                        <a:off x="5610161" y="3716183"/>
                        <a:ext cx="1021080" cy="127635"/>
                      </a:xfrm>
                      <a:custGeom>
                        <a:avLst/>
                        <a:gdLst/>
                        <a:ahLst/>
                        <a:cxnLst/>
                        <a:rect l="l" t="t" r="r" b="b"/>
                        <a:pathLst>
                          <a:path w="1021080" h="127635" extrusionOk="0">
                            <a:moveTo>
                              <a:pt x="0" y="0"/>
                            </a:moveTo>
                            <a:lnTo>
                              <a:pt x="0" y="127635"/>
                            </a:lnTo>
                            <a:lnTo>
                              <a:pt x="1021080" y="127635"/>
                            </a:lnTo>
                            <a:lnTo>
                              <a:pt x="1021080" y="0"/>
                            </a:lnTo>
                            <a:close/>
                          </a:path>
                        </a:pathLst>
                      </a:custGeom>
                      <a:noFill/>
                      <a:ln>
                        <a:noFill/>
                      </a:ln>
                    </wps:spPr>
                    <wps:txbx>
                      <w:txbxContent>
                        <w:p w:rsidR="001D0CE2" w:rsidRDefault="00CC73B8">
                          <w:pPr>
                            <w:ind w:left="20" w:right="-24" w:firstLine="20"/>
                            <w:textDirection w:val="btLr"/>
                          </w:pPr>
                          <w:r>
                            <w:rPr>
                              <w:color w:val="000000"/>
                              <w:sz w:val="16"/>
                            </w:rPr>
                            <w:t>Version: 3 (07-07-2024)</w:t>
                          </w:r>
                        </w:p>
                      </w:txbxContent>
                    </wps:txbx>
                    <wps:bodyPr spcFirstLastPara="1" wrap="square" lIns="88900" tIns="38100" rIns="88900" bIns="38100" anchor="t" anchorCtr="0">
                      <a:noAutofit/>
                    </wps:bodyPr>
                  </wps:wsp>
                </a:graphicData>
              </a:graphic>
            </wp:anchor>
          </w:drawing>
        </mc:Choice>
        <mc:Fallback>
          <w:pict>
            <v:shape id="Freeform: Shape 1" o:spid="_x0000_s1032" style="position:absolute;margin-left:486pt;margin-top:796pt;width:81.15pt;height:10.8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1021080,12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" adj="-11796480,,5400" path="m,l,127635r1021080,l1021080,,,xe" filled="f" stroked="f">
              <v:stroke joinstyle="miter"/>
              <v:formulas/>
              <v:path arrowok="t" o:extrusionok="f" o:connecttype="custom" textboxrect="0,0,1021080,127635"/>
              <v:textbox inset="7pt,3pt,7pt,3pt">
                <w:txbxContent>
                  <w:p w:rsidR="001D0CE2" w:rsidRDefault="00CC73B8">
                    <w:pPr>
                      <w:ind w:left="20" w:right="-24" w:firstLine="20"/>
                      <w:textDirection w:val="btLr"/>
                    </w:pPr>
                    <w:r>
                      <w:rPr>
                        <w:color w:val="000000"/>
                        <w:sz w:val="16"/>
                      </w:rPr>
                      <w:t>Version: 3 (07-07-2024)</w:t>
                    </w:r>
                  </w:p>
                </w:txbxContent>
              </v:textbox>
            </v:shape>
          </w:pict>
        </mc:Fallback>
      </mc:AlternateContent>
    </w:r>
    <w:r>
      <w:rPr>
        <w:noProof/>
      </w:rPr>
      <mc:AlternateContent>
        <mc:Choice Requires="wps">
          <w:drawing>
            <wp:anchor distT="0" distB="0" distL="114300" distR="114300" simplePos="0" relativeHeight="251660288" behindDoc="1" locked="0" layoutInCell="1" hidden="0" allowOverlap="1">
              <wp:simplePos x="0" y="0"/>
              <wp:positionH relativeFrom="column">
                <wp:posOffset>3746500</wp:posOffset>
              </wp:positionH>
              <wp:positionV relativeFrom="paragraph">
                <wp:posOffset>10109200</wp:posOffset>
              </wp:positionV>
              <wp:extent cx="869950" cy="137160"/>
              <wp:effectExtent l="0" t="0" r="0" b="0"/>
              <wp:wrapNone/>
              <wp:docPr id="6" name="Freeform: Shape 6"/>
              <wp:cNvGraphicFramePr/>
              <a:graphic xmlns:a="http://schemas.openxmlformats.org/drawingml/2006/main">
                <a:graphicData uri="http://schemas.microsoft.com/office/word/2010/wordprocessingShape">
                  <wps:wsp>
                    <wps:cNvSpPr/>
                    <wps:spPr>
                      <a:xfrm>
                        <a:off x="5690488" y="3716183"/>
                        <a:ext cx="860425" cy="127635"/>
                      </a:xfrm>
                      <a:custGeom>
                        <a:avLst/>
                        <a:gdLst/>
                        <a:ahLst/>
                        <a:cxnLst/>
                        <a:rect l="l" t="t" r="r" b="b"/>
                        <a:pathLst>
                          <a:path w="860425" h="127635" extrusionOk="0">
                            <a:moveTo>
                              <a:pt x="0" y="0"/>
                            </a:moveTo>
                            <a:lnTo>
                              <a:pt x="0" y="127635"/>
                            </a:lnTo>
                            <a:lnTo>
                              <a:pt x="860425" y="127635"/>
                            </a:lnTo>
                            <a:lnTo>
                              <a:pt x="860425" y="0"/>
                            </a:lnTo>
                            <a:close/>
                          </a:path>
                        </a:pathLst>
                      </a:custGeom>
                      <a:noFill/>
                      <a:ln>
                        <a:noFill/>
                      </a:ln>
                    </wps:spPr>
                    <wps:txbx>
                      <w:txbxContent>
                        <w:p w:rsidR="001D0CE2" w:rsidRDefault="00CC73B8">
                          <w:pPr>
                            <w:ind w:left="20" w:right="-24" w:firstLine="20"/>
                            <w:textDirection w:val="btLr"/>
                          </w:pPr>
                          <w:r>
                            <w:rPr>
                              <w:color w:val="000000"/>
                              <w:sz w:val="16"/>
                            </w:rPr>
                            <w:t>Approved by: MBM</w:t>
                          </w:r>
                        </w:p>
                      </w:txbxContent>
                    </wps:txbx>
                    <wps:bodyPr spcFirstLastPara="1" wrap="square" lIns="88900" tIns="38100" rIns="88900" bIns="38100" anchor="t" anchorCtr="0">
                      <a:noAutofit/>
                    </wps:bodyPr>
                  </wps:wsp>
                </a:graphicData>
              </a:graphic>
            </wp:anchor>
          </w:drawing>
        </mc:Choice>
        <mc:Fallback>
          <w:pict>
            <v:shape id="Freeform: Shape 6" o:spid="_x0000_s1033" style="position:absolute;margin-left:295pt;margin-top:796pt;width:68.5pt;height:10.8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860425,12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" adj="-11796480,,5400" path="m,l,127635r860425,l860425,,,xe" filled="f" stroked="f">
              <v:stroke joinstyle="miter"/>
              <v:formulas/>
              <v:path arrowok="t" o:extrusionok="f" o:connecttype="custom" textboxrect="0,0,860425,127635"/>
              <v:textbox inset="7pt,3pt,7pt,3pt">
                <w:txbxContent>
                  <w:p w:rsidR="001D0CE2" w:rsidRDefault="00CC73B8">
                    <w:pPr>
                      <w:ind w:left="20" w:right="-24" w:firstLine="20"/>
                      <w:textDirection w:val="btLr"/>
                    </w:pPr>
                    <w:r>
                      <w:rPr>
                        <w:color w:val="000000"/>
                        <w:sz w:val="16"/>
                      </w:rPr>
                      <w:t>Approved by: MBM</w:t>
                    </w:r>
                  </w:p>
                </w:txbxContent>
              </v:textbox>
            </v:shape>
          </w:pict>
        </mc:Fallback>
      </mc:AlternateContent>
    </w:r>
    <w:r>
      <w:rPr>
        <w:noProof/>
      </w:rPr>
      <mc:AlternateContent>
        <mc:Choice Requires="wps">
          <w:drawing>
            <wp:anchor distT="0" distB="0" distL="114300" distR="114300" simplePos="0" relativeHeight="251661312" behindDoc="1" locked="0" layoutInCell="1" hidden="0" allowOverlap="1">
              <wp:simplePos x="0" y="0"/>
              <wp:positionH relativeFrom="column">
                <wp:posOffset>1968500</wp:posOffset>
              </wp:positionH>
              <wp:positionV relativeFrom="paragraph">
                <wp:posOffset>10109200</wp:posOffset>
              </wp:positionV>
              <wp:extent cx="716280" cy="137160"/>
              <wp:effectExtent l="0" t="0" r="0" b="0"/>
              <wp:wrapNone/>
              <wp:docPr id="4" name="Freeform: Shape 4"/>
              <wp:cNvGraphicFramePr/>
              <a:graphic xmlns:a="http://schemas.openxmlformats.org/drawingml/2006/main">
                <a:graphicData uri="http://schemas.microsoft.com/office/word/2010/wordprocessingShape">
                  <wps:wsp>
                    <wps:cNvSpPr/>
                    <wps:spPr>
                      <a:xfrm>
                        <a:off x="5767324" y="3716183"/>
                        <a:ext cx="706755" cy="127635"/>
                      </a:xfrm>
                      <a:custGeom>
                        <a:avLst/>
                        <a:gdLst/>
                        <a:ahLst/>
                        <a:cxnLst/>
                        <a:rect l="l" t="t" r="r" b="b"/>
                        <a:pathLst>
                          <a:path w="706755" h="127635" extrusionOk="0">
                            <a:moveTo>
                              <a:pt x="0" y="0"/>
                            </a:moveTo>
                            <a:lnTo>
                              <a:pt x="0" y="127635"/>
                            </a:lnTo>
                            <a:lnTo>
                              <a:pt x="706755" y="127635"/>
                            </a:lnTo>
                            <a:lnTo>
                              <a:pt x="706755" y="0"/>
                            </a:lnTo>
                            <a:close/>
                          </a:path>
                        </a:pathLst>
                      </a:custGeom>
                      <a:noFill/>
                      <a:ln>
                        <a:noFill/>
                      </a:ln>
                    </wps:spPr>
                    <wps:txbx>
                      <w:txbxContent>
                        <w:p w:rsidR="001D0CE2" w:rsidRDefault="00CC73B8">
                          <w:pPr>
                            <w:ind w:left="20" w:right="-24" w:firstLine="20"/>
                            <w:textDirection w:val="btLr"/>
                          </w:pPr>
                          <w:r>
                            <w:rPr>
                              <w:color w:val="000000"/>
                              <w:sz w:val="16"/>
                            </w:rPr>
                            <w:t>Checked by: PM</w:t>
                          </w:r>
                        </w:p>
                      </w:txbxContent>
                    </wps:txbx>
                    <wps:bodyPr spcFirstLastPara="1" wrap="square" lIns="88900" tIns="38100" rIns="88900" bIns="38100" anchor="t" anchorCtr="0">
                      <a:noAutofit/>
                    </wps:bodyPr>
                  </wps:wsp>
                </a:graphicData>
              </a:graphic>
            </wp:anchor>
          </w:drawing>
        </mc:Choice>
        <mc:Fallback>
          <w:pict>
            <v:shape id="Freeform: Shape 4" o:spid="_x0000_s1034" style="position:absolute;margin-left:155pt;margin-top:796pt;width:56.4pt;height:10.8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706755,12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" adj="-11796480,,5400" path="m,l,127635r706755,l706755,,,xe" filled="f" stroked="f">
              <v:stroke joinstyle="miter"/>
              <v:formulas/>
              <v:path arrowok="t" o:extrusionok="f" o:connecttype="custom" textboxrect="0,0,706755,127635"/>
              <v:textbox inset="7pt,3pt,7pt,3pt">
                <w:txbxContent>
                  <w:p w:rsidR="001D0CE2" w:rsidRDefault="00CC73B8">
                    <w:pPr>
                      <w:ind w:left="20" w:right="-24" w:firstLine="20"/>
                      <w:textDirection w:val="btLr"/>
                    </w:pPr>
                    <w:r>
                      <w:rPr>
                        <w:color w:val="000000"/>
                        <w:sz w:val="16"/>
                      </w:rPr>
                      <w:t>Checked by: PM</w:t>
                    </w:r>
                  </w:p>
                </w:txbxContent>
              </v:textbox>
            </v:shape>
          </w:pict>
        </mc:Fallback>
      </mc:AlternateContent>
    </w:r>
    <w:r>
      <w:rPr>
        <w:noProof/>
      </w:rPr>
      <mc:AlternateContent>
        <mc:Choice Requires="wps">
          <w:drawing>
            <wp:anchor distT="0" distB="0" distL="114300" distR="114300" simplePos="0" relativeHeight="251662336" behindDoc="1" locked="0" layoutInCell="1" hidden="0" allowOverlap="1">
              <wp:simplePos x="0" y="0"/>
              <wp:positionH relativeFrom="column">
                <wp:posOffset>228600</wp:posOffset>
              </wp:positionH>
              <wp:positionV relativeFrom="paragraph">
                <wp:posOffset>10109200</wp:posOffset>
              </wp:positionV>
              <wp:extent cx="671195" cy="137160"/>
              <wp:effectExtent l="0" t="0" r="0" b="0"/>
              <wp:wrapNone/>
              <wp:docPr id="5" name="Freeform: Shape 5"/>
              <wp:cNvGraphicFramePr/>
              <a:graphic xmlns:a="http://schemas.openxmlformats.org/drawingml/2006/main">
                <a:graphicData uri="http://schemas.microsoft.com/office/word/2010/wordprocessingShape">
                  <wps:wsp>
                    <wps:cNvSpPr/>
                    <wps:spPr>
                      <a:xfrm>
                        <a:off x="5789865" y="3716183"/>
                        <a:ext cx="661670" cy="127635"/>
                      </a:xfrm>
                      <a:custGeom>
                        <a:avLst/>
                        <a:gdLst/>
                        <a:ahLst/>
                        <a:cxnLst/>
                        <a:rect l="l" t="t" r="r" b="b"/>
                        <a:pathLst>
                          <a:path w="661670" h="127635" extrusionOk="0">
                            <a:moveTo>
                              <a:pt x="0" y="0"/>
                            </a:moveTo>
                            <a:lnTo>
                              <a:pt x="0" y="127635"/>
                            </a:lnTo>
                            <a:lnTo>
                              <a:pt x="661670" y="127635"/>
                            </a:lnTo>
                            <a:lnTo>
                              <a:pt x="661670" y="0"/>
                            </a:lnTo>
                            <a:close/>
                          </a:path>
                        </a:pathLst>
                      </a:custGeom>
                      <a:noFill/>
                      <a:ln>
                        <a:noFill/>
                      </a:ln>
                    </wps:spPr>
                    <wps:txbx>
                      <w:txbxContent>
                        <w:p w:rsidR="001D0CE2" w:rsidRDefault="00CC73B8">
                          <w:pPr>
                            <w:ind w:left="20" w:right="-24" w:firstLine="20"/>
                            <w:textDirection w:val="btLr"/>
                          </w:pPr>
                          <w:r>
                            <w:rPr>
                              <w:color w:val="000000"/>
                              <w:sz w:val="16"/>
                            </w:rPr>
                            <w:t>Created by: DR</w:t>
                          </w:r>
                        </w:p>
                      </w:txbxContent>
                    </wps:txbx>
                    <wps:bodyPr spcFirstLastPara="1" wrap="square" lIns="88900" tIns="38100" rIns="88900" bIns="38100" anchor="t" anchorCtr="0">
                      <a:noAutofit/>
                    </wps:bodyPr>
                  </wps:wsp>
                </a:graphicData>
              </a:graphic>
            </wp:anchor>
          </w:drawing>
        </mc:Choice>
        <mc:Fallback>
          <w:pict>
            <v:shape id="Freeform: Shape 5" o:spid="_x0000_s1035" style="position:absolute;margin-left:18pt;margin-top:796pt;width:52.85pt;height:10.8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661670,12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" adj="-11796480,,5400" path="m,l,127635r661670,l661670,,,xe" filled="f" stroked="f">
              <v:stroke joinstyle="miter"/>
              <v:formulas/>
              <v:path arrowok="t" o:extrusionok="f" o:connecttype="custom" textboxrect="0,0,661670,127635"/>
              <v:textbox inset="7pt,3pt,7pt,3pt">
                <w:txbxContent>
                  <w:p w:rsidR="001D0CE2" w:rsidRDefault="00CC73B8">
                    <w:pPr>
                      <w:ind w:left="20" w:right="-24" w:firstLine="20"/>
                      <w:textDirection w:val="btLr"/>
                    </w:pPr>
                    <w:r>
                      <w:rPr>
                        <w:color w:val="000000"/>
                        <w:sz w:val="16"/>
                      </w:rPr>
                      <w:t>Created by: DR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188" w:rsidRDefault="00975188">
      <w:r>
        <w:separator/>
      </w:r>
    </w:p>
  </w:footnote>
  <w:footnote w:type="continuationSeparator" w:id="0">
    <w:p w:rsidR="00975188" w:rsidRDefault="0097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E2" w:rsidRDefault="00CC73B8">
    <w:pPr>
      <w:spacing w:line="200" w:lineRule="auto"/>
    </w:pPr>
    <w:r>
      <w:rPr>
        <w:noProof/>
      </w:rPr>
      <mc:AlternateContent>
        <mc:Choice Requires="wps">
          <w:drawing>
            <wp:anchor distT="0" distB="0" distL="114300" distR="114300" simplePos="0" relativeHeight="251658240" behindDoc="1" locked="0" layoutInCell="1" hidden="0" allowOverlap="1">
              <wp:simplePos x="0" y="0"/>
              <wp:positionH relativeFrom="page">
                <wp:posOffset>896938</wp:posOffset>
              </wp:positionH>
              <wp:positionV relativeFrom="page">
                <wp:posOffset>809943</wp:posOffset>
              </wp:positionV>
              <wp:extent cx="1111885" cy="187325"/>
              <wp:effectExtent l="0" t="0" r="0" b="0"/>
              <wp:wrapNone/>
              <wp:docPr id="2" name="Freeform: Shape 2"/>
              <wp:cNvGraphicFramePr/>
              <a:graphic xmlns:a="http://schemas.openxmlformats.org/drawingml/2006/main">
                <a:graphicData uri="http://schemas.microsoft.com/office/word/2010/wordprocessingShape">
                  <wps:wsp>
                    <wps:cNvSpPr/>
                    <wps:spPr>
                      <a:xfrm>
                        <a:off x="4794820" y="3691100"/>
                        <a:ext cx="1102360" cy="177800"/>
                      </a:xfrm>
                      <a:custGeom>
                        <a:avLst/>
                        <a:gdLst/>
                        <a:ahLst/>
                        <a:cxnLst/>
                        <a:rect l="l" t="t" r="r" b="b"/>
                        <a:pathLst>
                          <a:path w="1102360" h="177800" extrusionOk="0">
                            <a:moveTo>
                              <a:pt x="0" y="0"/>
                            </a:moveTo>
                            <a:lnTo>
                              <a:pt x="0" y="177800"/>
                            </a:lnTo>
                            <a:lnTo>
                              <a:pt x="1102360" y="177800"/>
                            </a:lnTo>
                            <a:lnTo>
                              <a:pt x="1102360" y="0"/>
                            </a:lnTo>
                            <a:close/>
                          </a:path>
                        </a:pathLst>
                      </a:custGeom>
                      <a:noFill/>
                      <a:ln>
                        <a:noFill/>
                      </a:ln>
                    </wps:spPr>
                    <wps:txbx>
                      <w:txbxContent>
                        <w:p w:rsidR="001D0CE2" w:rsidRDefault="00CC73B8">
                          <w:pPr>
                            <w:spacing w:line="260" w:lineRule="auto"/>
                            <w:ind w:left="20" w:right="-35" w:firstLine="20"/>
                            <w:textDirection w:val="btLr"/>
                          </w:pPr>
                          <w:r>
                            <w:rPr>
                              <w:rFonts w:ascii="Arial" w:eastAsia="Arial" w:hAnsi="Arial" w:cs="Arial"/>
                              <w:b/>
                              <w:color w:val="003399"/>
                              <w:sz w:val="24"/>
                              <w:u w:val="single"/>
                            </w:rPr>
                            <w:t>Review Form 3</w:t>
                          </w:r>
                        </w:p>
                      </w:txbxContent>
                    </wps:txbx>
                    <wps:bodyPr spcFirstLastPara="1" wrap="square" lIns="88900" tIns="38100" rIns="88900" bIns="38100" anchor="t" anchorCtr="0">
                      <a:noAutofit/>
                    </wps:bodyPr>
                  </wps:wsp>
                </a:graphicData>
              </a:graphic>
            </wp:anchor>
          </w:drawing>
        </mc:Choice>
        <mc:Fallback>
          <w:pict>
            <v:shape id="Freeform: Shape 2" o:spid="_x0000_s1031" style="position:absolute;margin-left:70.65pt;margin-top:63.8pt;width:87.55pt;height:14.75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1102360,177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" adj="-11796480,,5400" path="m,l,177800r1102360,l1102360,,,xe" filled="f" stroked="f">
              <v:stroke joinstyle="miter"/>
              <v:formulas/>
              <v:path arrowok="t" o:extrusionok="f" o:connecttype="custom" textboxrect="0,0,1102360,177800"/>
              <v:textbox inset="7pt,3pt,7pt,3pt">
                <w:txbxContent>
                  <w:p w:rsidR="001D0CE2" w:rsidRDefault="00CC73B8">
                    <w:pPr>
                      <w:spacing w:line="260" w:lineRule="auto"/>
                      <w:ind w:left="20" w:right="-35" w:firstLine="20"/>
                      <w:textDirection w:val="btLr"/>
                    </w:pPr>
                    <w:r>
                      <w:rPr>
                        <w:rFonts w:ascii="Arial" w:eastAsia="Arial" w:hAnsi="Arial" w:cs="Arial"/>
                        <w:b/>
                        <w:color w:val="003399"/>
                        <w:sz w:val="24"/>
                        <w:u w:val="single"/>
                      </w:rPr>
                      <w:t>Review Form 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055D6"/>
    <w:multiLevelType w:val="multilevel"/>
    <w:tmpl w:val="9642DA3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CE2"/>
    <w:rsid w:val="00172411"/>
    <w:rsid w:val="001D0CE2"/>
    <w:rsid w:val="00975188"/>
    <w:rsid w:val="009A53E0"/>
    <w:rsid w:val="00B3607F"/>
    <w:rsid w:val="00C20FAC"/>
    <w:rsid w:val="00CC7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12C0"/>
  <w15:docId w15:val="{1827A93D-F8E2-4688-B4AC-DB98A87F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unhideWhenUsed/>
    <w:qFormat/>
    <w:rsid w:val="00F60D87"/>
    <w:rPr>
      <w:color w:val="0000FF"/>
      <w:u w:val="single"/>
    </w:rPr>
  </w:style>
  <w:style w:type="paragraph" w:styleId="NormalWeb">
    <w:name w:val="Normal (Web)"/>
    <w:basedOn w:val="Normal"/>
    <w:semiHidden/>
    <w:unhideWhenUsed/>
    <w:rsid w:val="00F60D87"/>
    <w:pPr>
      <w:spacing w:before="100" w:beforeAutospacing="1" w:after="100" w:afterAutospacing="1"/>
    </w:pPr>
    <w:rPr>
      <w:rFonts w:ascii="Arial Unicode MS" w:eastAsia="Arial Unicode MS" w:hAnsi="Arial Unicode MS" w:cs="Arial Unicode MS"/>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9A53E0"/>
    <w:pPr>
      <w:suppressAutoHyphens/>
      <w:spacing w:line="1" w:lineRule="atLeast"/>
      <w:ind w:leftChars="-1" w:left="720" w:hangingChars="1" w:hanging="1"/>
      <w:contextualSpacing/>
      <w:textDirection w:val="btLr"/>
      <w:textAlignment w:val="top"/>
      <w:outlineLvl w:val="0"/>
    </w:pPr>
    <w:rPr>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TgaFENrA1Fy3fNQpLEuM87Llyg==">CgMxLjAyDmguMTdwOGt3NWhma3AzMg5oLnE3Z3BlYm12b2J3bTgAciExbTNtdUVQdFIweGVxdktBRWtRc01FTWRUZ2w4bWQ1SV8=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5</cp:revision>
  <dcterms:created xsi:type="dcterms:W3CDTF">2025-05-13T09:19:00Z</dcterms:created>
  <dcterms:modified xsi:type="dcterms:W3CDTF">2025-05-15T10:53:00Z</dcterms:modified>
</cp:coreProperties>
</file>