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58" w:rsidRPr="00F064E9" w:rsidRDefault="00556DE9">
      <w:pPr>
        <w:spacing w:after="0"/>
        <w:rPr>
          <w:rFonts w:ascii="Arial" w:hAnsi="Arial" w:cs="Arial"/>
          <w:sz w:val="20"/>
          <w:szCs w:val="20"/>
        </w:rPr>
      </w:pPr>
      <w:r w:rsidRPr="00F064E9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"/>
        <w:tblW w:w="20938" w:type="dxa"/>
        <w:tblLayout w:type="fixed"/>
        <w:tblLook w:val="0400" w:firstRow="0" w:lastRow="0" w:firstColumn="0" w:lastColumn="0" w:noHBand="0" w:noVBand="1"/>
      </w:tblPr>
      <w:tblGrid>
        <w:gridCol w:w="5168"/>
        <w:gridCol w:w="15770"/>
      </w:tblGrid>
      <w:tr w:rsidR="00E37538" w:rsidRPr="00F064E9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38" w:rsidRPr="00F064E9" w:rsidRDefault="00E37538" w:rsidP="00E3753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eading=h.bj9imu4d0r5i" w:colFirst="0" w:colLast="0"/>
            <w:bookmarkEnd w:id="0"/>
            <w:r w:rsidRPr="00F064E9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538" w:rsidRPr="00F064E9" w:rsidRDefault="00025986" w:rsidP="00E37538">
            <w:pPr>
              <w:pStyle w:val="ListParagraph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7" w:history="1">
              <w:r w:rsidR="00E37538" w:rsidRPr="00F064E9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Asian Journal of Physical and Chemical Sciences </w:t>
              </w:r>
            </w:hyperlink>
          </w:p>
        </w:tc>
      </w:tr>
      <w:tr w:rsidR="00E37538" w:rsidRPr="00F064E9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38" w:rsidRPr="00F064E9" w:rsidRDefault="00E37538" w:rsidP="00E37538">
            <w:pPr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538" w:rsidRPr="00F064E9" w:rsidRDefault="00E37538" w:rsidP="00E37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eastAsia="Arial" w:hAnsi="Arial" w:cs="Arial"/>
                <w:sz w:val="20"/>
                <w:szCs w:val="20"/>
              </w:rPr>
            </w:pPr>
            <w:r w:rsidRPr="00F064E9">
              <w:rPr>
                <w:rFonts w:ascii="Arial" w:eastAsia="Arial" w:hAnsi="Arial" w:cs="Arial"/>
                <w:b/>
                <w:sz w:val="20"/>
                <w:szCs w:val="20"/>
              </w:rPr>
              <w:t>Ms_</w:t>
            </w:r>
            <w:r w:rsidRPr="00F064E9">
              <w:rPr>
                <w:rFonts w:ascii="Arial" w:eastAsia="Arial" w:hAnsi="Arial" w:cs="Arial"/>
                <w:sz w:val="20"/>
                <w:szCs w:val="20"/>
              </w:rPr>
              <w:t>AJOPACS_</w:t>
            </w:r>
            <w:r w:rsidRPr="00F064E9">
              <w:rPr>
                <w:rFonts w:ascii="Arial" w:eastAsia="Arial" w:hAnsi="Arial" w:cs="Arial"/>
                <w:b/>
                <w:sz w:val="20"/>
                <w:szCs w:val="20"/>
              </w:rPr>
              <w:t>136368</w:t>
            </w:r>
          </w:p>
        </w:tc>
      </w:tr>
      <w:tr w:rsidR="00697A58" w:rsidRPr="00F064E9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A58" w:rsidRPr="00F064E9" w:rsidRDefault="00556DE9">
            <w:pPr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58" w:rsidRPr="00F064E9" w:rsidRDefault="00556DE9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Arial" w:hAnsi="Arial" w:cs="Arial"/>
                <w:b/>
                <w:sz w:val="20"/>
                <w:szCs w:val="20"/>
              </w:rPr>
              <w:t>An Introduction and Reexamination of Molecular Hypergraph and Molecular n-</w:t>
            </w:r>
            <w:proofErr w:type="spellStart"/>
            <w:r w:rsidRPr="00F064E9">
              <w:rPr>
                <w:rFonts w:ascii="Arial" w:eastAsia="Arial" w:hAnsi="Arial" w:cs="Arial"/>
                <w:b/>
                <w:sz w:val="20"/>
                <w:szCs w:val="20"/>
              </w:rPr>
              <w:t>SuperHypergraph</w:t>
            </w:r>
            <w:proofErr w:type="spellEnd"/>
            <w:r w:rsidRPr="00F064E9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97A58" w:rsidRPr="00F064E9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A58" w:rsidRPr="00F064E9" w:rsidRDefault="00556DE9">
            <w:pPr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A58" w:rsidRPr="00F064E9" w:rsidRDefault="00556DE9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:rsidR="00697A58" w:rsidRPr="00F064E9" w:rsidRDefault="00556DE9">
      <w:pPr>
        <w:spacing w:after="0"/>
        <w:rPr>
          <w:rFonts w:ascii="Arial" w:hAnsi="Arial" w:cs="Arial"/>
          <w:sz w:val="20"/>
          <w:szCs w:val="20"/>
        </w:rPr>
      </w:pPr>
      <w:r w:rsidRPr="00F064E9">
        <w:rPr>
          <w:rFonts w:ascii="Arial" w:eastAsia="Arial" w:hAnsi="Arial" w:cs="Arial"/>
          <w:b/>
          <w:sz w:val="20"/>
          <w:szCs w:val="20"/>
        </w:rPr>
        <w:t xml:space="preserve"> </w:t>
      </w:r>
      <w:r w:rsidRPr="00F064E9">
        <w:rPr>
          <w:rFonts w:ascii="Arial" w:eastAsia="Times New Roman" w:hAnsi="Arial" w:cs="Arial"/>
          <w:sz w:val="20"/>
          <w:szCs w:val="20"/>
        </w:rPr>
        <w:t xml:space="preserve">  </w:t>
      </w:r>
    </w:p>
    <w:p w:rsidR="00697A58" w:rsidRPr="00F064E9" w:rsidRDefault="00556DE9">
      <w:pPr>
        <w:spacing w:after="0"/>
        <w:ind w:left="-5" w:hanging="10"/>
        <w:rPr>
          <w:rFonts w:ascii="Arial" w:eastAsia="Times New Roman" w:hAnsi="Arial" w:cs="Arial"/>
          <w:b/>
          <w:sz w:val="20"/>
          <w:szCs w:val="20"/>
        </w:rPr>
      </w:pPr>
      <w:r w:rsidRPr="00F064E9">
        <w:rPr>
          <w:rFonts w:ascii="Arial" w:eastAsia="Times New Roman" w:hAnsi="Arial" w:cs="Arial"/>
          <w:b/>
          <w:sz w:val="20"/>
          <w:szCs w:val="20"/>
          <w:highlight w:val="yellow"/>
        </w:rPr>
        <w:t>PART  1:</w:t>
      </w:r>
      <w:r w:rsidRPr="00F064E9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F064E9" w:rsidRPr="00F064E9" w:rsidRDefault="00F064E9">
      <w:pPr>
        <w:spacing w:after="0"/>
        <w:ind w:left="-5" w:hanging="10"/>
        <w:rPr>
          <w:rFonts w:ascii="Arial" w:hAnsi="Arial" w:cs="Arial"/>
          <w:sz w:val="20"/>
          <w:szCs w:val="20"/>
        </w:rPr>
      </w:pPr>
    </w:p>
    <w:tbl>
      <w:tblPr>
        <w:tblStyle w:val="a1"/>
        <w:tblW w:w="2105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250"/>
        <w:gridCol w:w="9356"/>
        <w:gridCol w:w="6445"/>
      </w:tblGrid>
      <w:tr w:rsidR="00F064E9" w:rsidRPr="00F064E9" w:rsidTr="00F064E9">
        <w:trPr>
          <w:trHeight w:val="97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a2"/>
              <w:tblW w:w="8574" w:type="dxa"/>
              <w:tblLayout w:type="fixed"/>
              <w:tblLook w:val="0400" w:firstRow="0" w:lastRow="0" w:firstColumn="0" w:lastColumn="0" w:noHBand="0" w:noVBand="1"/>
            </w:tblPr>
            <w:tblGrid>
              <w:gridCol w:w="617"/>
              <w:gridCol w:w="7957"/>
            </w:tblGrid>
            <w:tr w:rsidR="00F064E9" w:rsidRPr="00F064E9" w:rsidTr="007105FD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F064E9" w:rsidRPr="00F064E9" w:rsidRDefault="00F064E9" w:rsidP="007105FD">
                  <w:pPr>
                    <w:ind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064E9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F064E9" w:rsidRPr="00F064E9" w:rsidTr="007105FD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F064E9" w:rsidRPr="00F064E9" w:rsidRDefault="00F064E9" w:rsidP="007105FD">
                  <w:pPr>
                    <w:ind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064E9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064E9" w:rsidRPr="00F064E9" w:rsidRDefault="00F064E9" w:rsidP="007105FD">
                  <w:pPr>
                    <w:ind w:hanging="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064E9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spacing w:after="161" w:line="252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F064E9" w:rsidRPr="00F064E9" w:rsidTr="00F064E9">
        <w:trPr>
          <w:trHeight w:val="127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manuscript is good for the scientific community.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Many Thanks.</w:t>
            </w:r>
          </w:p>
        </w:tc>
      </w:tr>
      <w:tr w:rsidR="00F064E9" w:rsidRPr="00F064E9" w:rsidTr="00F064E9">
        <w:trPr>
          <w:trHeight w:val="38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Many Thanks.</w:t>
            </w:r>
          </w:p>
        </w:tc>
      </w:tr>
      <w:tr w:rsidR="00F064E9" w:rsidRPr="00F064E9" w:rsidTr="00F064E9">
        <w:trPr>
          <w:trHeight w:val="353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F064E9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Many Thanks.</w:t>
            </w:r>
          </w:p>
        </w:tc>
      </w:tr>
      <w:tr w:rsidR="00F064E9" w:rsidRPr="00F064E9" w:rsidTr="00F064E9">
        <w:trPr>
          <w:trHeight w:val="71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F064E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Many Thanks.</w:t>
            </w:r>
          </w:p>
        </w:tc>
      </w:tr>
      <w:tr w:rsidR="00F064E9" w:rsidRPr="00F064E9" w:rsidTr="00F064E9">
        <w:trPr>
          <w:trHeight w:val="713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YES.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In this paper, they give 107 references. but not quoted within manuscripts.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Must give it inside the manuscripts.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eastAsia="Times New Roman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>Many thanks.</w:t>
            </w:r>
          </w:p>
          <w:p w:rsidR="00F064E9" w:rsidRPr="00F064E9" w:rsidRDefault="00F064E9" w:rsidP="007105FD">
            <w:pPr>
              <w:ind w:hanging="2"/>
              <w:rPr>
                <w:rFonts w:ascii="Arial" w:eastAsia="Times New Roman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>I’ve checked everything, and since all sources appear to be properly cited, I believe there is no issue.</w:t>
            </w:r>
          </w:p>
        </w:tc>
      </w:tr>
      <w:tr w:rsidR="00F064E9" w:rsidRPr="00F064E9" w:rsidTr="00F064E9">
        <w:trPr>
          <w:trHeight w:val="69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Many Thanks.</w:t>
            </w:r>
          </w:p>
        </w:tc>
      </w:tr>
      <w:tr w:rsidR="00F064E9" w:rsidRPr="00F064E9" w:rsidTr="00F064E9">
        <w:trPr>
          <w:trHeight w:val="38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4E9" w:rsidRPr="00F064E9" w:rsidRDefault="00F064E9" w:rsidP="007105FD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064E9">
              <w:rPr>
                <w:rFonts w:ascii="Arial" w:eastAsia="Times New Roman" w:hAnsi="Arial" w:cs="Arial"/>
                <w:sz w:val="20"/>
                <w:szCs w:val="20"/>
              </w:rPr>
              <w:t xml:space="preserve"> Many Thanks.</w:t>
            </w:r>
          </w:p>
        </w:tc>
      </w:tr>
    </w:tbl>
    <w:p w:rsidR="00F064E9" w:rsidRPr="00F064E9" w:rsidRDefault="00F064E9">
      <w:pPr>
        <w:spacing w:after="0"/>
        <w:ind w:left="-5" w:hanging="10"/>
        <w:rPr>
          <w:rFonts w:ascii="Arial" w:hAnsi="Arial" w:cs="Arial"/>
          <w:sz w:val="20"/>
          <w:szCs w:val="20"/>
        </w:rPr>
      </w:pPr>
    </w:p>
    <w:tbl>
      <w:tblPr>
        <w:tblW w:w="6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9"/>
        <w:gridCol w:w="5105"/>
        <w:gridCol w:w="11086"/>
      </w:tblGrid>
      <w:tr w:rsidR="00F064E9" w:rsidRPr="00F064E9" w:rsidTr="00F064E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4E9" w:rsidRPr="00F064E9" w:rsidRDefault="00F064E9" w:rsidP="00F064E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F064E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064E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F064E9" w:rsidRPr="00F064E9" w:rsidTr="00F064E9">
        <w:tc>
          <w:tcPr>
            <w:tcW w:w="115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4E9" w:rsidRPr="00F064E9" w:rsidRDefault="00F064E9" w:rsidP="007105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E9" w:rsidRPr="00F064E9" w:rsidRDefault="00F064E9" w:rsidP="007105F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064E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632" w:type="pct"/>
            <w:shd w:val="clear" w:color="auto" w:fill="auto"/>
          </w:tcPr>
          <w:p w:rsidR="00F064E9" w:rsidRPr="00F064E9" w:rsidRDefault="00F064E9" w:rsidP="007105FD">
            <w:pPr>
              <w:spacing w:line="252" w:lineRule="auto"/>
              <w:rPr>
                <w:rFonts w:ascii="Arial" w:hAnsi="Arial" w:cs="Arial"/>
                <w:kern w:val="2"/>
                <w:sz w:val="20"/>
                <w:szCs w:val="20"/>
                <w:lang w:val="en-IN"/>
              </w:rPr>
            </w:pPr>
            <w:r w:rsidRPr="00F064E9">
              <w:rPr>
                <w:rFonts w:ascii="Arial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064E9">
              <w:rPr>
                <w:rFonts w:ascii="Arial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F064E9" w:rsidRPr="00F064E9" w:rsidRDefault="00F064E9" w:rsidP="007105F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064E9" w:rsidRPr="00F064E9" w:rsidTr="00F064E9">
        <w:trPr>
          <w:trHeight w:val="890"/>
        </w:trPr>
        <w:tc>
          <w:tcPr>
            <w:tcW w:w="115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4E9" w:rsidRPr="00F064E9" w:rsidRDefault="00F064E9" w:rsidP="007105F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064E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064E9" w:rsidRPr="00F064E9" w:rsidRDefault="00F064E9" w:rsidP="007105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4E9" w:rsidRPr="00F064E9" w:rsidRDefault="00F064E9" w:rsidP="007105F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064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064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064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</w:t>
            </w:r>
            <w:bookmarkStart w:id="3" w:name="_GoBack"/>
            <w:bookmarkEnd w:id="3"/>
            <w:r w:rsidRPr="00F064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e in details)</w:t>
            </w:r>
          </w:p>
          <w:p w:rsidR="00F064E9" w:rsidRPr="00F064E9" w:rsidRDefault="00F064E9" w:rsidP="007105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64E9" w:rsidRPr="00F064E9" w:rsidRDefault="00F064E9" w:rsidP="007105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32" w:type="pct"/>
            <w:shd w:val="clear" w:color="auto" w:fill="auto"/>
            <w:vAlign w:val="center"/>
          </w:tcPr>
          <w:p w:rsidR="00F064E9" w:rsidRPr="00F064E9" w:rsidRDefault="00F064E9" w:rsidP="007105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64E9" w:rsidRPr="00F064E9" w:rsidRDefault="00F064E9" w:rsidP="007105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64E9" w:rsidRPr="00F064E9" w:rsidRDefault="00F064E9" w:rsidP="007105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F064E9" w:rsidRPr="00F064E9" w:rsidRDefault="00F064E9" w:rsidP="00F064E9">
      <w:pPr>
        <w:rPr>
          <w:rFonts w:ascii="Arial" w:hAnsi="Arial" w:cs="Arial"/>
          <w:sz w:val="20"/>
          <w:szCs w:val="20"/>
        </w:rPr>
      </w:pPr>
    </w:p>
    <w:sectPr w:rsidR="00F064E9" w:rsidRPr="00F064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6" w:right="7302" w:bottom="1796" w:left="1440" w:header="728" w:footer="7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986" w:rsidRDefault="00025986">
      <w:pPr>
        <w:spacing w:after="0" w:line="240" w:lineRule="auto"/>
      </w:pPr>
      <w:r>
        <w:separator/>
      </w:r>
    </w:p>
  </w:endnote>
  <w:endnote w:type="continuationSeparator" w:id="0">
    <w:p w:rsidR="00025986" w:rsidRDefault="0002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A58" w:rsidRDefault="00556DE9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  <w:szCs w:val="16"/>
      </w:rPr>
      <w:t xml:space="preserve">Created by: DR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  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A58" w:rsidRDefault="00556DE9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  <w:szCs w:val="16"/>
      </w:rPr>
      <w:t xml:space="preserve">Created by: DR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  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A58" w:rsidRDefault="00556DE9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  <w:szCs w:val="16"/>
      </w:rPr>
      <w:t xml:space="preserve">Created by: DR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   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986" w:rsidRDefault="00025986">
      <w:pPr>
        <w:spacing w:after="0" w:line="240" w:lineRule="auto"/>
      </w:pPr>
      <w:r>
        <w:separator/>
      </w:r>
    </w:p>
  </w:footnote>
  <w:footnote w:type="continuationSeparator" w:id="0">
    <w:p w:rsidR="00025986" w:rsidRDefault="00025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A58" w:rsidRDefault="00556DE9">
    <w:pPr>
      <w:spacing w:after="259"/>
      <w:ind w:left="5931"/>
      <w:jc w:val="center"/>
    </w:pPr>
    <w:r>
      <w:rPr>
        <w:rFonts w:ascii="Arial" w:eastAsia="Arial" w:hAnsi="Arial" w:cs="Arial"/>
        <w:b/>
        <w:color w:val="003399"/>
        <w:sz w:val="24"/>
        <w:szCs w:val="24"/>
      </w:rPr>
      <w:t xml:space="preserve"> </w:t>
    </w:r>
  </w:p>
  <w:p w:rsidR="00697A58" w:rsidRDefault="00556DE9">
    <w:pPr>
      <w:spacing w:after="0"/>
    </w:pPr>
    <w:r>
      <w:rPr>
        <w:rFonts w:ascii="Arial" w:eastAsia="Arial" w:hAnsi="Arial" w:cs="Arial"/>
        <w:b/>
        <w:color w:val="003399"/>
        <w:sz w:val="24"/>
        <w:szCs w:val="24"/>
        <w:u w:val="single"/>
      </w:rPr>
      <w:t>Review Form 3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A58" w:rsidRDefault="00556DE9">
    <w:pPr>
      <w:spacing w:after="259"/>
      <w:ind w:left="5931"/>
      <w:jc w:val="center"/>
    </w:pPr>
    <w:r>
      <w:rPr>
        <w:rFonts w:ascii="Arial" w:eastAsia="Arial" w:hAnsi="Arial" w:cs="Arial"/>
        <w:b/>
        <w:color w:val="003399"/>
        <w:sz w:val="24"/>
        <w:szCs w:val="24"/>
      </w:rPr>
      <w:t xml:space="preserve"> </w:t>
    </w:r>
  </w:p>
  <w:p w:rsidR="00697A58" w:rsidRDefault="00556DE9">
    <w:pPr>
      <w:spacing w:after="0"/>
    </w:pPr>
    <w:r>
      <w:rPr>
        <w:rFonts w:ascii="Arial" w:eastAsia="Arial" w:hAnsi="Arial" w:cs="Arial"/>
        <w:b/>
        <w:color w:val="003399"/>
        <w:sz w:val="24"/>
        <w:szCs w:val="24"/>
        <w:u w:val="single"/>
      </w:rPr>
      <w:t>Review Form 3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A58" w:rsidRDefault="00556DE9">
    <w:pPr>
      <w:spacing w:after="259"/>
      <w:ind w:left="5931"/>
      <w:jc w:val="center"/>
    </w:pPr>
    <w:r>
      <w:rPr>
        <w:rFonts w:ascii="Arial" w:eastAsia="Arial" w:hAnsi="Arial" w:cs="Arial"/>
        <w:b/>
        <w:color w:val="003399"/>
        <w:sz w:val="24"/>
        <w:szCs w:val="24"/>
      </w:rPr>
      <w:t xml:space="preserve"> </w:t>
    </w:r>
  </w:p>
  <w:p w:rsidR="00697A58" w:rsidRDefault="00556DE9">
    <w:pPr>
      <w:spacing w:after="0"/>
    </w:pPr>
    <w:r>
      <w:rPr>
        <w:rFonts w:ascii="Arial" w:eastAsia="Arial" w:hAnsi="Arial" w:cs="Arial"/>
        <w:b/>
        <w:color w:val="003399"/>
        <w:sz w:val="24"/>
        <w:szCs w:val="24"/>
        <w:u w:val="single"/>
      </w:rPr>
      <w:t>Review Form 3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A58"/>
    <w:rsid w:val="00025986"/>
    <w:rsid w:val="000D4CA7"/>
    <w:rsid w:val="00556DE9"/>
    <w:rsid w:val="00697A58"/>
    <w:rsid w:val="00E37538"/>
    <w:rsid w:val="00F0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CF3AB"/>
  <w15:docId w15:val="{1827A93D-F8E2-4688-B4AC-DB98A87F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unhideWhenUsed/>
    <w:qFormat/>
    <w:rsid w:val="00D55A92"/>
    <w:rPr>
      <w:color w:val="0000FF"/>
      <w:u w:val="single"/>
    </w:rPr>
  </w:style>
  <w:style w:type="paragraph" w:styleId="NormalWeb">
    <w:name w:val="Normal (Web)"/>
    <w:basedOn w:val="Normal"/>
    <w:rsid w:val="00D55A9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2" w:type="dxa"/>
        <w:left w:w="96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27" w:type="dxa"/>
        <w:left w:w="5" w:type="dxa"/>
        <w:right w:w="37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37538"/>
    <w:pPr>
      <w:suppressAutoHyphens/>
      <w:spacing w:after="0"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color w:val="auto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ciencedomain.org/journal/5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F724Q+nkXVvWvV3cTuEL5Rp6Qw==">CgMxLjAyDmguYmo5aW11NGQwcjVpMg5oLmUza2NsaWV2NTcxZTgAciExX0JmSVNlajZTRUNud3BVbEUzNlByTXg1YVBrUkdXblY=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2025-05-14T05:26:00Z</dcterms:created>
  <dcterms:modified xsi:type="dcterms:W3CDTF">2025-05-15T10:53:00Z</dcterms:modified>
</cp:coreProperties>
</file>