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21EBF" w14:textId="77777777" w:rsidR="00FD4FDD" w:rsidRPr="004D4FF6" w:rsidRDefault="00FD4FD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FD4FDD" w:rsidRPr="004D4FF6" w14:paraId="2EF83DAB" w14:textId="77777777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14:paraId="7702515C" w14:textId="77777777" w:rsidR="00FD4FDD" w:rsidRPr="004D4FF6" w:rsidRDefault="00FD4FDD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FD4FDD" w:rsidRPr="004D4FF6" w14:paraId="55DF29AD" w14:textId="77777777">
        <w:trPr>
          <w:trHeight w:val="290"/>
        </w:trPr>
        <w:tc>
          <w:tcPr>
            <w:tcW w:w="5167" w:type="dxa"/>
          </w:tcPr>
          <w:p w14:paraId="04629DB8" w14:textId="77777777" w:rsidR="00FD4FDD" w:rsidRPr="004D4FF6" w:rsidRDefault="008663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D4FF6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95217" w14:textId="77777777" w:rsidR="00FD4FDD" w:rsidRPr="004D4FF6" w:rsidRDefault="00866354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7">
              <w:r w:rsidRPr="004D4FF6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Asian Journal of Biology</w:t>
              </w:r>
            </w:hyperlink>
          </w:p>
        </w:tc>
      </w:tr>
      <w:tr w:rsidR="00FD4FDD" w:rsidRPr="004D4FF6" w14:paraId="49972F5F" w14:textId="77777777">
        <w:trPr>
          <w:trHeight w:val="290"/>
        </w:trPr>
        <w:tc>
          <w:tcPr>
            <w:tcW w:w="5167" w:type="dxa"/>
          </w:tcPr>
          <w:p w14:paraId="6D4EAC35" w14:textId="77777777" w:rsidR="00FD4FDD" w:rsidRPr="004D4FF6" w:rsidRDefault="008663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D4FF6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316FB3" w14:textId="77777777" w:rsidR="00FD4FDD" w:rsidRPr="004D4FF6" w:rsidRDefault="008663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D4FF6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Ms_AJOB_136731</w:t>
            </w:r>
          </w:p>
        </w:tc>
      </w:tr>
      <w:tr w:rsidR="00FD4FDD" w:rsidRPr="004D4FF6" w14:paraId="2344B562" w14:textId="77777777">
        <w:trPr>
          <w:trHeight w:val="650"/>
        </w:trPr>
        <w:tc>
          <w:tcPr>
            <w:tcW w:w="5167" w:type="dxa"/>
          </w:tcPr>
          <w:p w14:paraId="48012767" w14:textId="77777777" w:rsidR="00FD4FDD" w:rsidRPr="004D4FF6" w:rsidRDefault="008663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D4FF6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176BA" w14:textId="77777777" w:rsidR="00FD4FDD" w:rsidRPr="004D4FF6" w:rsidRDefault="008663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D4FF6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Phytochemical characterization of leaf and stem extracts of </w:t>
            </w:r>
            <w:proofErr w:type="spellStart"/>
            <w:r w:rsidRPr="004D4FF6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Anogeissus</w:t>
            </w:r>
            <w:proofErr w:type="spellEnd"/>
            <w:r w:rsidRPr="004D4FF6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pendula: A climax species of the Aravalli’s</w:t>
            </w:r>
          </w:p>
        </w:tc>
      </w:tr>
      <w:tr w:rsidR="00FD4FDD" w:rsidRPr="004D4FF6" w14:paraId="69DCF3A5" w14:textId="77777777">
        <w:trPr>
          <w:trHeight w:val="332"/>
        </w:trPr>
        <w:tc>
          <w:tcPr>
            <w:tcW w:w="5167" w:type="dxa"/>
          </w:tcPr>
          <w:p w14:paraId="1DEF352A" w14:textId="77777777" w:rsidR="00FD4FDD" w:rsidRPr="004D4FF6" w:rsidRDefault="008663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D4FF6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D74773" w14:textId="77777777" w:rsidR="00FD4FDD" w:rsidRPr="004D4FF6" w:rsidRDefault="00FD4F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14:paraId="1BD77F08" w14:textId="77777777" w:rsidR="00FD4FDD" w:rsidRPr="004D4FF6" w:rsidRDefault="00FD4FDD">
      <w:pPr>
        <w:rPr>
          <w:rFonts w:ascii="Arial" w:hAnsi="Arial" w:cs="Arial"/>
          <w:sz w:val="20"/>
          <w:szCs w:val="20"/>
        </w:rPr>
      </w:pPr>
    </w:p>
    <w:tbl>
      <w:tblPr>
        <w:tblStyle w:val="a0"/>
        <w:tblW w:w="2093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35"/>
        <w:gridCol w:w="9357"/>
        <w:gridCol w:w="6442"/>
      </w:tblGrid>
      <w:tr w:rsidR="00FD4FDD" w:rsidRPr="004D4FF6" w14:paraId="394728E2" w14:textId="77777777" w:rsidTr="004D4FF6">
        <w:tc>
          <w:tcPr>
            <w:tcW w:w="20934" w:type="dxa"/>
            <w:gridSpan w:val="3"/>
            <w:tcBorders>
              <w:top w:val="nil"/>
              <w:left w:val="nil"/>
              <w:right w:val="nil"/>
            </w:tcBorders>
          </w:tcPr>
          <w:p w14:paraId="35310C15" w14:textId="77777777" w:rsidR="00FD4FDD" w:rsidRPr="004D4FF6" w:rsidRDefault="00866354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4D4FF6">
              <w:rPr>
                <w:rFonts w:ascii="Arial" w:eastAsia="Times New Roman" w:hAnsi="Arial" w:cs="Arial"/>
                <w:highlight w:val="yellow"/>
              </w:rPr>
              <w:t>PART  1:</w:t>
            </w:r>
            <w:r w:rsidRPr="004D4FF6">
              <w:rPr>
                <w:rFonts w:ascii="Arial" w:eastAsia="Times New Roman" w:hAnsi="Arial" w:cs="Arial"/>
              </w:rPr>
              <w:t xml:space="preserve"> Comments</w:t>
            </w:r>
          </w:p>
          <w:p w14:paraId="35A9419E" w14:textId="77777777" w:rsidR="00FD4FDD" w:rsidRPr="004D4FF6" w:rsidRDefault="00FD4FD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4FDD" w:rsidRPr="004D4FF6" w14:paraId="18E491E2" w14:textId="77777777" w:rsidTr="004D4FF6">
        <w:tc>
          <w:tcPr>
            <w:tcW w:w="5135" w:type="dxa"/>
          </w:tcPr>
          <w:p w14:paraId="79F841D0" w14:textId="77777777" w:rsidR="00FD4FDD" w:rsidRPr="004D4FF6" w:rsidRDefault="00FD4FDD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14:paraId="4401AEFD" w14:textId="77777777" w:rsidR="00FD4FDD" w:rsidRPr="004D4FF6" w:rsidRDefault="00866354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4D4FF6">
              <w:rPr>
                <w:rFonts w:ascii="Arial" w:eastAsia="Times New Roman" w:hAnsi="Arial" w:cs="Arial"/>
              </w:rPr>
              <w:t>Reviewer’s comment</w:t>
            </w:r>
          </w:p>
          <w:p w14:paraId="7C14783E" w14:textId="48B7BA9D" w:rsidR="00FD4FDD" w:rsidRPr="004D4FF6" w:rsidRDefault="00866354">
            <w:pPr>
              <w:rPr>
                <w:rFonts w:ascii="Arial" w:hAnsi="Arial" w:cs="Arial"/>
                <w:sz w:val="20"/>
                <w:szCs w:val="20"/>
              </w:rPr>
            </w:pPr>
            <w:r w:rsidRPr="004D4FF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6442" w:type="dxa"/>
          </w:tcPr>
          <w:p w14:paraId="533AFC0E" w14:textId="4B7EEB58" w:rsidR="00FD4FDD" w:rsidRPr="004D4FF6" w:rsidRDefault="00866354" w:rsidP="004D4FF6">
            <w:pPr>
              <w:spacing w:after="160" w:line="254" w:lineRule="auto"/>
              <w:rPr>
                <w:rFonts w:ascii="Arial" w:hAnsi="Arial" w:cs="Arial"/>
                <w:sz w:val="20"/>
                <w:szCs w:val="20"/>
              </w:rPr>
            </w:pPr>
            <w:r w:rsidRPr="004D4FF6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4D4FF6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</w:tc>
      </w:tr>
      <w:tr w:rsidR="00FD4FDD" w:rsidRPr="004D4FF6" w14:paraId="3541A1BF" w14:textId="77777777" w:rsidTr="004D4FF6">
        <w:trPr>
          <w:trHeight w:val="96"/>
        </w:trPr>
        <w:tc>
          <w:tcPr>
            <w:tcW w:w="5135" w:type="dxa"/>
          </w:tcPr>
          <w:p w14:paraId="625AD44B" w14:textId="4A325317" w:rsidR="00FD4FDD" w:rsidRPr="004D4FF6" w:rsidRDefault="00866354" w:rsidP="004D4FF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4D4FF6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</w:tc>
        <w:tc>
          <w:tcPr>
            <w:tcW w:w="9357" w:type="dxa"/>
          </w:tcPr>
          <w:p w14:paraId="518F2187" w14:textId="77777777" w:rsidR="00FD4FDD" w:rsidRPr="004D4FF6" w:rsidRDefault="00FD4F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14:paraId="7B06218A" w14:textId="77777777" w:rsidR="00FD4FDD" w:rsidRPr="004D4FF6" w:rsidRDefault="00FD4FDD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FD4FDD" w:rsidRPr="004D4FF6" w14:paraId="07994B15" w14:textId="77777777" w:rsidTr="004D4FF6">
        <w:trPr>
          <w:trHeight w:val="96"/>
        </w:trPr>
        <w:tc>
          <w:tcPr>
            <w:tcW w:w="5135" w:type="dxa"/>
          </w:tcPr>
          <w:p w14:paraId="31E6E48B" w14:textId="77777777" w:rsidR="00FD4FDD" w:rsidRPr="004D4FF6" w:rsidRDefault="0086635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4D4FF6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14:paraId="36511438" w14:textId="6ABE2314" w:rsidR="00FD4FDD" w:rsidRPr="004D4FF6" w:rsidRDefault="00866354" w:rsidP="004D4FF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4D4FF6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</w:tc>
        <w:tc>
          <w:tcPr>
            <w:tcW w:w="9357" w:type="dxa"/>
          </w:tcPr>
          <w:p w14:paraId="5F816AE1" w14:textId="77777777" w:rsidR="00FD4FDD" w:rsidRPr="004D4FF6" w:rsidRDefault="00FD4FD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02EE35F9" w14:textId="77777777" w:rsidR="00FD4FDD" w:rsidRPr="004D4FF6" w:rsidRDefault="00FD4FDD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FD4FDD" w:rsidRPr="004D4FF6" w14:paraId="60F5BA1E" w14:textId="77777777" w:rsidTr="004D4FF6">
        <w:trPr>
          <w:trHeight w:val="96"/>
        </w:trPr>
        <w:tc>
          <w:tcPr>
            <w:tcW w:w="5135" w:type="dxa"/>
          </w:tcPr>
          <w:p w14:paraId="60EF218D" w14:textId="08BC0CAA" w:rsidR="00FD4FDD" w:rsidRPr="004D4FF6" w:rsidRDefault="00866354" w:rsidP="004D4FF6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4D4FF6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w="9357" w:type="dxa"/>
          </w:tcPr>
          <w:p w14:paraId="50E71937" w14:textId="77777777" w:rsidR="00FD4FDD" w:rsidRPr="004D4FF6" w:rsidRDefault="00FD4FD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4CBF4638" w14:textId="77777777" w:rsidR="00FD4FDD" w:rsidRPr="004D4FF6" w:rsidRDefault="00FD4FDD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FD4FDD" w:rsidRPr="004D4FF6" w14:paraId="776944B3" w14:textId="77777777" w:rsidTr="004D4FF6">
        <w:trPr>
          <w:trHeight w:val="96"/>
        </w:trPr>
        <w:tc>
          <w:tcPr>
            <w:tcW w:w="5135" w:type="dxa"/>
          </w:tcPr>
          <w:p w14:paraId="4DF200B1" w14:textId="77777777" w:rsidR="00FD4FDD" w:rsidRPr="004D4FF6" w:rsidRDefault="00866354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4D4FF6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14:paraId="58116070" w14:textId="77777777" w:rsidR="00FD4FDD" w:rsidRPr="004D4FF6" w:rsidRDefault="00FD4F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14:paraId="2DAD963C" w14:textId="77777777" w:rsidR="00FD4FDD" w:rsidRPr="004D4FF6" w:rsidRDefault="00FD4FDD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FD4FDD" w:rsidRPr="004D4FF6" w14:paraId="72A9AC60" w14:textId="77777777" w:rsidTr="004D4FF6">
        <w:trPr>
          <w:trHeight w:val="703"/>
        </w:trPr>
        <w:tc>
          <w:tcPr>
            <w:tcW w:w="5135" w:type="dxa"/>
          </w:tcPr>
          <w:p w14:paraId="1C7D7D1E" w14:textId="77777777" w:rsidR="00FD4FDD" w:rsidRPr="004D4FF6" w:rsidRDefault="0086635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4D4FF6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14:paraId="1535A591" w14:textId="77777777" w:rsidR="00FD4FDD" w:rsidRPr="004D4FF6" w:rsidRDefault="008663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4FF6">
              <w:rPr>
                <w:rFonts w:ascii="Arial" w:hAnsi="Arial" w:cs="Arial"/>
                <w:color w:val="000000"/>
                <w:sz w:val="20"/>
                <w:szCs w:val="20"/>
              </w:rPr>
              <w:t>The manuscript should have some more recent references.</w:t>
            </w:r>
          </w:p>
        </w:tc>
        <w:tc>
          <w:tcPr>
            <w:tcW w:w="6442" w:type="dxa"/>
          </w:tcPr>
          <w:p w14:paraId="461D71F5" w14:textId="77777777" w:rsidR="00FD4FDD" w:rsidRPr="004D4FF6" w:rsidRDefault="00860F02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4D4FF6">
              <w:rPr>
                <w:rFonts w:ascii="Arial" w:eastAsia="Times New Roman" w:hAnsi="Arial" w:cs="Arial"/>
                <w:b w:val="0"/>
              </w:rPr>
              <w:t>I have added more references accordingly.</w:t>
            </w:r>
          </w:p>
        </w:tc>
      </w:tr>
      <w:tr w:rsidR="00FD4FDD" w:rsidRPr="004D4FF6" w14:paraId="00E2D3B8" w14:textId="77777777" w:rsidTr="004D4FF6">
        <w:trPr>
          <w:trHeight w:val="386"/>
        </w:trPr>
        <w:tc>
          <w:tcPr>
            <w:tcW w:w="5135" w:type="dxa"/>
          </w:tcPr>
          <w:p w14:paraId="240E3242" w14:textId="5A1BCAF1" w:rsidR="00FD4FDD" w:rsidRPr="004D4FF6" w:rsidRDefault="00866354" w:rsidP="004D4FF6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4D4FF6">
              <w:rPr>
                <w:rFonts w:ascii="Arial" w:eastAsia="Times New Roman" w:hAnsi="Arial" w:cs="Arial"/>
              </w:rPr>
              <w:t>Is the language/English quality of the article suitable for scholarly communications</w:t>
            </w:r>
          </w:p>
        </w:tc>
        <w:tc>
          <w:tcPr>
            <w:tcW w:w="9357" w:type="dxa"/>
          </w:tcPr>
          <w:p w14:paraId="4FAAD83B" w14:textId="77777777" w:rsidR="00FD4FDD" w:rsidRPr="004D4FF6" w:rsidRDefault="00866354">
            <w:pPr>
              <w:rPr>
                <w:rFonts w:ascii="Arial" w:hAnsi="Arial" w:cs="Arial"/>
                <w:sz w:val="20"/>
                <w:szCs w:val="20"/>
              </w:rPr>
            </w:pPr>
            <w:r w:rsidRPr="004D4FF6">
              <w:rPr>
                <w:rFonts w:ascii="Arial" w:hAnsi="Arial" w:cs="Arial"/>
                <w:sz w:val="20"/>
                <w:szCs w:val="20"/>
              </w:rPr>
              <w:t>English language editing is required in the manuscript.</w:t>
            </w:r>
          </w:p>
        </w:tc>
        <w:tc>
          <w:tcPr>
            <w:tcW w:w="6442" w:type="dxa"/>
          </w:tcPr>
          <w:p w14:paraId="6836297F" w14:textId="77777777" w:rsidR="00FD4FDD" w:rsidRPr="004D4FF6" w:rsidRDefault="00B8118E">
            <w:pPr>
              <w:rPr>
                <w:rFonts w:ascii="Arial" w:hAnsi="Arial" w:cs="Arial"/>
                <w:sz w:val="20"/>
                <w:szCs w:val="20"/>
              </w:rPr>
            </w:pPr>
            <w:r w:rsidRPr="004D4FF6">
              <w:rPr>
                <w:rFonts w:ascii="Arial" w:hAnsi="Arial" w:cs="Arial"/>
                <w:sz w:val="20"/>
                <w:szCs w:val="20"/>
              </w:rPr>
              <w:t>Thanks for your valuable review and I have made the changes accordingly.</w:t>
            </w:r>
          </w:p>
        </w:tc>
      </w:tr>
      <w:tr w:rsidR="00FD4FDD" w:rsidRPr="004D4FF6" w14:paraId="0D8EE47B" w14:textId="77777777" w:rsidTr="004D4FF6">
        <w:trPr>
          <w:trHeight w:val="1178"/>
        </w:trPr>
        <w:tc>
          <w:tcPr>
            <w:tcW w:w="5135" w:type="dxa"/>
          </w:tcPr>
          <w:p w14:paraId="18E0E082" w14:textId="77777777" w:rsidR="00FD4FDD" w:rsidRPr="004D4FF6" w:rsidRDefault="00866354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4D4FF6">
              <w:rPr>
                <w:rFonts w:ascii="Arial" w:eastAsia="Times New Roman" w:hAnsi="Arial" w:cs="Arial"/>
                <w:u w:val="single"/>
              </w:rPr>
              <w:t>Optional/General</w:t>
            </w:r>
            <w:r w:rsidRPr="004D4FF6">
              <w:rPr>
                <w:rFonts w:ascii="Arial" w:eastAsia="Times New Roman" w:hAnsi="Arial" w:cs="Arial"/>
              </w:rPr>
              <w:t xml:space="preserve"> </w:t>
            </w:r>
            <w:r w:rsidRPr="004D4FF6">
              <w:rPr>
                <w:rFonts w:ascii="Arial" w:eastAsia="Times New Roman" w:hAnsi="Arial" w:cs="Arial"/>
                <w:b w:val="0"/>
              </w:rPr>
              <w:t>comments</w:t>
            </w:r>
          </w:p>
          <w:p w14:paraId="0611AA95" w14:textId="77777777" w:rsidR="00FD4FDD" w:rsidRPr="004D4FF6" w:rsidRDefault="00FD4FDD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14:paraId="6EC9BC74" w14:textId="77777777" w:rsidR="00FD4FDD" w:rsidRPr="004D4FF6" w:rsidRDefault="0086635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4FF6">
              <w:rPr>
                <w:rFonts w:ascii="Arial" w:hAnsi="Arial" w:cs="Arial"/>
                <w:b/>
                <w:color w:val="000000"/>
                <w:sz w:val="20"/>
                <w:szCs w:val="20"/>
              </w:rPr>
              <w:t>Must check spacing.</w:t>
            </w:r>
          </w:p>
          <w:p w14:paraId="4C4F97AD" w14:textId="77777777" w:rsidR="00FD4FDD" w:rsidRPr="004D4FF6" w:rsidRDefault="0086635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4FF6">
              <w:rPr>
                <w:rFonts w:ascii="Arial" w:hAnsi="Arial" w:cs="Arial"/>
                <w:b/>
                <w:color w:val="000000"/>
                <w:sz w:val="20"/>
                <w:szCs w:val="20"/>
              </w:rPr>
              <w:t>Check section 2.1.</w:t>
            </w:r>
          </w:p>
          <w:p w14:paraId="247AAEE0" w14:textId="77777777" w:rsidR="00FD4FDD" w:rsidRPr="004D4FF6" w:rsidRDefault="0086635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4FF6">
              <w:rPr>
                <w:rFonts w:ascii="Arial" w:hAnsi="Arial" w:cs="Arial"/>
                <w:b/>
                <w:color w:val="000000"/>
                <w:sz w:val="20"/>
                <w:szCs w:val="20"/>
              </w:rPr>
              <w:t>Make sentence clear and concise.</w:t>
            </w:r>
          </w:p>
          <w:p w14:paraId="119397DA" w14:textId="77777777" w:rsidR="00FD4FDD" w:rsidRPr="004D4FF6" w:rsidRDefault="0086635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4FF6">
              <w:rPr>
                <w:rFonts w:ascii="Arial" w:hAnsi="Arial" w:cs="Arial"/>
                <w:b/>
                <w:color w:val="000000"/>
                <w:sz w:val="20"/>
                <w:szCs w:val="20"/>
              </w:rPr>
              <w:t>Check reference in section 2.2</w:t>
            </w:r>
          </w:p>
          <w:p w14:paraId="66353CD1" w14:textId="77777777" w:rsidR="00FD4FDD" w:rsidRPr="004D4FF6" w:rsidRDefault="0086635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4FF6">
              <w:rPr>
                <w:rFonts w:ascii="Arial" w:hAnsi="Arial" w:cs="Arial"/>
                <w:b/>
                <w:color w:val="000000"/>
                <w:sz w:val="20"/>
                <w:szCs w:val="20"/>
              </w:rPr>
              <w:t>Correct the references brackets in section 2.4</w:t>
            </w:r>
          </w:p>
          <w:p w14:paraId="236B07BA" w14:textId="77777777" w:rsidR="00FD4FDD" w:rsidRPr="004D4FF6" w:rsidRDefault="0086635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4FF6">
              <w:rPr>
                <w:rFonts w:ascii="Arial" w:hAnsi="Arial" w:cs="Arial"/>
                <w:b/>
                <w:color w:val="000000"/>
                <w:sz w:val="20"/>
                <w:szCs w:val="20"/>
              </w:rPr>
              <w:t>Align methanolic and ethyl acetate extract in centre in table 1.</w:t>
            </w:r>
          </w:p>
        </w:tc>
        <w:tc>
          <w:tcPr>
            <w:tcW w:w="6442" w:type="dxa"/>
          </w:tcPr>
          <w:p w14:paraId="5C143054" w14:textId="77777777" w:rsidR="00FD4FDD" w:rsidRPr="004D4FF6" w:rsidRDefault="00A77A84">
            <w:pPr>
              <w:rPr>
                <w:rFonts w:ascii="Arial" w:hAnsi="Arial" w:cs="Arial"/>
                <w:sz w:val="20"/>
                <w:szCs w:val="20"/>
              </w:rPr>
            </w:pPr>
            <w:r w:rsidRPr="004D4FF6">
              <w:rPr>
                <w:rFonts w:ascii="Arial" w:hAnsi="Arial" w:cs="Arial"/>
                <w:sz w:val="20"/>
                <w:szCs w:val="20"/>
              </w:rPr>
              <w:t>Thanks for your valuable review and I have made the changes accordingly.</w:t>
            </w:r>
          </w:p>
        </w:tc>
      </w:tr>
    </w:tbl>
    <w:p w14:paraId="52ABA34F" w14:textId="77777777" w:rsidR="00FD4FDD" w:rsidRPr="004D4FF6" w:rsidRDefault="00FD4FD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W w:w="493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23"/>
        <w:gridCol w:w="7166"/>
        <w:gridCol w:w="6990"/>
      </w:tblGrid>
      <w:tr w:rsidR="003D52E4" w:rsidRPr="004D4FF6" w14:paraId="7E36DD1A" w14:textId="77777777" w:rsidTr="004D4FF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A4F088" w14:textId="77777777" w:rsidR="003D52E4" w:rsidRPr="004D4FF6" w:rsidRDefault="003D52E4" w:rsidP="003D52E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  <w:bookmarkStart w:id="0" w:name="_Hlk156057704"/>
            <w:bookmarkStart w:id="1" w:name="_Hlk156057883"/>
            <w:r w:rsidRPr="004D4FF6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4D4FF6"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14:paraId="5BAC5B49" w14:textId="77777777" w:rsidR="003D52E4" w:rsidRPr="004D4FF6" w:rsidRDefault="003D52E4" w:rsidP="003D52E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3D52E4" w:rsidRPr="004D4FF6" w14:paraId="3A49903E" w14:textId="77777777" w:rsidTr="004D4FF6">
        <w:tc>
          <w:tcPr>
            <w:tcW w:w="161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CD29A1" w14:textId="77777777" w:rsidR="003D52E4" w:rsidRPr="004D4FF6" w:rsidRDefault="003D52E4" w:rsidP="003D52E4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1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2D0A4" w14:textId="77777777" w:rsidR="003D52E4" w:rsidRPr="004D4FF6" w:rsidRDefault="003D52E4" w:rsidP="003D52E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4D4FF6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Reviewer’s comment</w:t>
            </w:r>
          </w:p>
        </w:tc>
        <w:tc>
          <w:tcPr>
            <w:tcW w:w="1674" w:type="pct"/>
            <w:shd w:val="clear" w:color="auto" w:fill="auto"/>
          </w:tcPr>
          <w:p w14:paraId="42CB0489" w14:textId="77777777" w:rsidR="003D52E4" w:rsidRPr="004D4FF6" w:rsidRDefault="003D52E4" w:rsidP="003D52E4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D4FF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D4FF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179D769" w14:textId="77777777" w:rsidR="003D52E4" w:rsidRPr="004D4FF6" w:rsidRDefault="003D52E4" w:rsidP="003D52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</w:p>
        </w:tc>
      </w:tr>
      <w:tr w:rsidR="003D52E4" w:rsidRPr="004D4FF6" w14:paraId="482644E4" w14:textId="77777777" w:rsidTr="004D4FF6">
        <w:trPr>
          <w:trHeight w:val="890"/>
        </w:trPr>
        <w:tc>
          <w:tcPr>
            <w:tcW w:w="161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F5DBD" w14:textId="77777777" w:rsidR="003D52E4" w:rsidRPr="004D4FF6" w:rsidRDefault="003D52E4" w:rsidP="003D52E4">
            <w:pPr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4D4FF6">
              <w:rPr>
                <w:rFonts w:ascii="Arial" w:eastAsia="Arial Unicode MS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14:paraId="3B2BD7FA" w14:textId="77777777" w:rsidR="003D52E4" w:rsidRPr="004D4FF6" w:rsidRDefault="003D52E4" w:rsidP="003D52E4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1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097421" w14:textId="77777777" w:rsidR="003D52E4" w:rsidRPr="004D4FF6" w:rsidRDefault="003D52E4" w:rsidP="003D52E4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</w:pPr>
            <w:r w:rsidRPr="004D4FF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>(If yes, Kindly please write down the ethical issues here in details)</w:t>
            </w:r>
          </w:p>
          <w:p w14:paraId="31B8D574" w14:textId="77777777" w:rsidR="003D52E4" w:rsidRPr="004D4FF6" w:rsidRDefault="003D52E4" w:rsidP="003D52E4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74" w:type="pct"/>
            <w:shd w:val="clear" w:color="auto" w:fill="auto"/>
            <w:vAlign w:val="center"/>
          </w:tcPr>
          <w:p w14:paraId="1AE19736" w14:textId="77777777" w:rsidR="003D52E4" w:rsidRPr="004D4FF6" w:rsidRDefault="003D52E4" w:rsidP="003D52E4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5B72C4D0" w14:textId="77777777" w:rsidR="003D52E4" w:rsidRPr="004D4FF6" w:rsidRDefault="003D52E4" w:rsidP="003D52E4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5CF5435E" w14:textId="77777777" w:rsidR="003D52E4" w:rsidRPr="004D4FF6" w:rsidRDefault="003D52E4" w:rsidP="003D52E4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bookmarkEnd w:id="1"/>
    </w:tbl>
    <w:p w14:paraId="7F2DAD33" w14:textId="77777777" w:rsidR="003D52E4" w:rsidRPr="004D4FF6" w:rsidRDefault="003D52E4" w:rsidP="003D52E4">
      <w:pPr>
        <w:rPr>
          <w:rFonts w:ascii="Arial" w:hAnsi="Arial" w:cs="Arial"/>
          <w:sz w:val="20"/>
          <w:szCs w:val="20"/>
          <w:lang w:val="en-US"/>
        </w:rPr>
      </w:pPr>
    </w:p>
    <w:p w14:paraId="165A7D95" w14:textId="77777777" w:rsidR="003D52E4" w:rsidRPr="004D4FF6" w:rsidRDefault="003D52E4" w:rsidP="003D52E4">
      <w:pPr>
        <w:rPr>
          <w:rFonts w:ascii="Arial" w:hAnsi="Arial" w:cs="Arial"/>
          <w:sz w:val="20"/>
          <w:szCs w:val="20"/>
          <w:lang w:val="en-US"/>
        </w:rPr>
      </w:pPr>
    </w:p>
    <w:p w14:paraId="289080F1" w14:textId="77777777" w:rsidR="003D52E4" w:rsidRPr="004D4FF6" w:rsidRDefault="003D52E4" w:rsidP="003D52E4">
      <w:pPr>
        <w:rPr>
          <w:rFonts w:ascii="Arial" w:hAnsi="Arial" w:cs="Arial"/>
          <w:bCs/>
          <w:sz w:val="20"/>
          <w:szCs w:val="20"/>
          <w:u w:val="single"/>
        </w:rPr>
      </w:pPr>
    </w:p>
    <w:bookmarkEnd w:id="0"/>
    <w:p w14:paraId="4AAF5FC9" w14:textId="77777777" w:rsidR="003D52E4" w:rsidRPr="004D4FF6" w:rsidRDefault="003D52E4" w:rsidP="003D52E4">
      <w:pPr>
        <w:rPr>
          <w:rFonts w:ascii="Arial" w:hAnsi="Arial" w:cs="Arial"/>
          <w:sz w:val="20"/>
          <w:szCs w:val="20"/>
          <w:lang w:val="en-US"/>
        </w:rPr>
      </w:pPr>
    </w:p>
    <w:p w14:paraId="44FA91BD" w14:textId="77777777" w:rsidR="003D52E4" w:rsidRPr="004D4FF6" w:rsidRDefault="003D52E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sectPr w:rsidR="003D52E4" w:rsidRPr="004D4FF6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EE8DA" w14:textId="77777777" w:rsidR="00441CFF" w:rsidRDefault="00441CFF">
      <w:r>
        <w:separator/>
      </w:r>
    </w:p>
  </w:endnote>
  <w:endnote w:type="continuationSeparator" w:id="0">
    <w:p w14:paraId="417BD9CC" w14:textId="77777777" w:rsidR="00441CFF" w:rsidRDefault="00441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SimSun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08EE4" w14:textId="77777777" w:rsidR="00FD4FDD" w:rsidRDefault="00866354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  <w:r>
      <w:rPr>
        <w:color w:val="00000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AF301" w14:textId="77777777" w:rsidR="00441CFF" w:rsidRDefault="00441CFF">
      <w:r>
        <w:separator/>
      </w:r>
    </w:p>
  </w:footnote>
  <w:footnote w:type="continuationSeparator" w:id="0">
    <w:p w14:paraId="6F6234B2" w14:textId="77777777" w:rsidR="00441CFF" w:rsidRDefault="00441C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371DD" w14:textId="77777777" w:rsidR="00FD4FDD" w:rsidRDefault="00FD4FDD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14:paraId="1AD40ECB" w14:textId="77777777" w:rsidR="00FD4FDD" w:rsidRDefault="00866354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B7341"/>
    <w:multiLevelType w:val="multilevel"/>
    <w:tmpl w:val="8ED0539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1283271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4FDD"/>
    <w:rsid w:val="000733EC"/>
    <w:rsid w:val="00335471"/>
    <w:rsid w:val="003D52E4"/>
    <w:rsid w:val="00441CFF"/>
    <w:rsid w:val="004D4FF6"/>
    <w:rsid w:val="00745B64"/>
    <w:rsid w:val="00860F02"/>
    <w:rsid w:val="00866354"/>
    <w:rsid w:val="00A77A84"/>
    <w:rsid w:val="00AA4520"/>
    <w:rsid w:val="00B8118E"/>
    <w:rsid w:val="00B83C7F"/>
    <w:rsid w:val="00EE4094"/>
    <w:rsid w:val="00FD4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0CC630"/>
  <w15:docId w15:val="{44BC7437-A3E2-41A8-BDE6-AEE390C6D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5">
    <w:basedOn w:val="TableNormal"/>
    <w:tblPr>
      <w:tblStyleRowBandSize w:val="1"/>
      <w:tblStyleColBandSize w:val="1"/>
    </w:tblPr>
  </w:style>
  <w:style w:type="character" w:styleId="Hyperlink">
    <w:name w:val="Hyperlink"/>
    <w:basedOn w:val="DefaultParagraphFont"/>
    <w:uiPriority w:val="99"/>
    <w:unhideWhenUsed/>
    <w:rsid w:val="00B83C7F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83C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ob.com/index.php/AJO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301</Words>
  <Characters>1717</Characters>
  <Application>Microsoft Office Word</Application>
  <DocSecurity>0</DocSecurity>
  <Lines>14</Lines>
  <Paragraphs>4</Paragraphs>
  <ScaleCrop>false</ScaleCrop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CPU 1070</cp:lastModifiedBy>
  <cp:revision>9</cp:revision>
  <dcterms:created xsi:type="dcterms:W3CDTF">2025-05-19T11:07:00Z</dcterms:created>
  <dcterms:modified xsi:type="dcterms:W3CDTF">2025-05-21T08:07:00Z</dcterms:modified>
</cp:coreProperties>
</file>