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B875AD" w14:paraId="156E4E34"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76C5983D" w14:textId="77777777" w:rsidR="00B875AD" w:rsidRDefault="00B875AD">
            <w:pPr>
              <w:rPr>
                <w:rtl/>
              </w:rPr>
            </w:pPr>
          </w:p>
        </w:tc>
      </w:tr>
      <w:tr w:rsidR="00B875AD" w14:paraId="635A4EE0"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43BAE60D" w14:textId="77777777" w:rsidR="00B875AD" w:rsidRDefault="0094049B">
            <w:pPr>
              <w:pStyle w:val="BodyText"/>
              <w:ind w:left="90"/>
              <w:jc w:val="left"/>
            </w:pPr>
            <w:r>
              <w:rPr>
                <w:rFonts w:ascii="Arial" w:hAnsi="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184D4C" w14:textId="77777777" w:rsidR="00B875AD" w:rsidRDefault="0094049B">
            <w:hyperlink r:id="rId6" w:history="1">
              <w:r>
                <w:rPr>
                  <w:rStyle w:val="Hyperlink0"/>
                  <w:rFonts w:ascii="Arial" w:hAnsi="Arial"/>
                  <w:b/>
                  <w:bCs/>
                  <w:sz w:val="20"/>
                  <w:szCs w:val="20"/>
                </w:rPr>
                <w:t>Asian Journal of Medical Principles and Clinical Practice</w:t>
              </w:r>
            </w:hyperlink>
            <w:r>
              <w:rPr>
                <w:rFonts w:ascii="Arial" w:hAnsi="Arial"/>
                <w:b/>
                <w:bCs/>
                <w:color w:val="0000FF"/>
                <w:sz w:val="20"/>
                <w:szCs w:val="20"/>
                <w:u w:color="0000FF"/>
              </w:rPr>
              <w:t xml:space="preserve"> </w:t>
            </w:r>
          </w:p>
        </w:tc>
      </w:tr>
      <w:tr w:rsidR="00B875AD" w14:paraId="27B7AFD7"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1A90C15E" w14:textId="77777777" w:rsidR="00B875AD" w:rsidRDefault="0094049B">
            <w:pPr>
              <w:pStyle w:val="BodyText"/>
              <w:ind w:left="90"/>
              <w:jc w:val="left"/>
            </w:pPr>
            <w:r>
              <w:rPr>
                <w:rFonts w:ascii="Arial" w:hAnsi="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56EC65" w14:textId="77777777" w:rsidR="00B875AD" w:rsidRDefault="0094049B">
            <w:pPr>
              <w:pStyle w:val="NormalWeb"/>
              <w:spacing w:before="0" w:after="0"/>
            </w:pPr>
            <w:r>
              <w:rPr>
                <w:rFonts w:ascii="Arial" w:hAnsi="Arial"/>
                <w:b/>
                <w:bCs/>
                <w:sz w:val="20"/>
                <w:szCs w:val="20"/>
              </w:rPr>
              <w:t>Ms_AJMPCP_137032</w:t>
            </w:r>
          </w:p>
        </w:tc>
      </w:tr>
      <w:tr w:rsidR="00B875AD" w14:paraId="1E71BEBD"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4CE19A14" w14:textId="77777777" w:rsidR="00B875AD" w:rsidRDefault="0094049B">
            <w:pPr>
              <w:pStyle w:val="BodyText"/>
              <w:ind w:left="90"/>
              <w:jc w:val="left"/>
            </w:pPr>
            <w:r>
              <w:rPr>
                <w:rFonts w:ascii="Arial" w:hAnsi="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E0DC58" w14:textId="77777777" w:rsidR="00B875AD" w:rsidRDefault="0094049B">
            <w:pPr>
              <w:pStyle w:val="NormalWeb"/>
              <w:spacing w:before="0" w:after="0"/>
            </w:pPr>
            <w:r>
              <w:rPr>
                <w:rFonts w:ascii="Arial" w:hAnsi="Arial"/>
                <w:b/>
                <w:bCs/>
                <w:sz w:val="20"/>
                <w:szCs w:val="20"/>
              </w:rPr>
              <w:t xml:space="preserve">The Impact of Artificial Intelligence on Healthcare and Clinical practices  </w:t>
            </w:r>
          </w:p>
        </w:tc>
      </w:tr>
      <w:tr w:rsidR="00B875AD" w14:paraId="4BF37B9C"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0CAF16EE" w14:textId="77777777" w:rsidR="00B875AD" w:rsidRDefault="0094049B">
            <w:pPr>
              <w:pStyle w:val="BodyText"/>
              <w:ind w:left="90"/>
              <w:jc w:val="left"/>
            </w:pPr>
            <w:r>
              <w:rPr>
                <w:rFonts w:ascii="Arial" w:hAnsi="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0F59C4" w14:textId="77777777" w:rsidR="00B875AD" w:rsidRDefault="0094049B">
            <w:pPr>
              <w:pStyle w:val="NormalWeb"/>
              <w:spacing w:before="0" w:after="0"/>
            </w:pPr>
            <w:r>
              <w:rPr>
                <w:rFonts w:ascii="Arial" w:hAnsi="Arial"/>
                <w:b/>
                <w:bCs/>
                <w:sz w:val="20"/>
                <w:szCs w:val="20"/>
              </w:rPr>
              <w:t>systematic review</w:t>
            </w:r>
          </w:p>
        </w:tc>
      </w:tr>
    </w:tbl>
    <w:p w14:paraId="56D9ED7B" w14:textId="77777777" w:rsidR="00B875AD" w:rsidRDefault="00B875AD">
      <w:pPr>
        <w:widowControl w:val="0"/>
      </w:pPr>
    </w:p>
    <w:p w14:paraId="01787169" w14:textId="77777777" w:rsidR="00B875AD" w:rsidRDefault="00B875AD">
      <w:pPr>
        <w:pStyle w:val="BodyText"/>
        <w:rPr>
          <w:rFonts w:ascii="Arial" w:eastAsia="Arial" w:hAnsi="Arial" w:cs="Arial"/>
          <w:b/>
          <w:bCs/>
          <w:sz w:val="20"/>
          <w:szCs w:val="20"/>
          <w:u w:val="single"/>
          <w:lang w:val="en-US"/>
        </w:rPr>
      </w:pPr>
    </w:p>
    <w:p w14:paraId="04A387F0" w14:textId="77777777" w:rsidR="00B875AD" w:rsidRDefault="00B875AD">
      <w:pPr>
        <w:pStyle w:val="BodyText"/>
        <w:rPr>
          <w:rFonts w:ascii="Arial" w:eastAsia="Arial" w:hAnsi="Arial" w:cs="Arial"/>
          <w:b/>
          <w:bCs/>
          <w:sz w:val="20"/>
          <w:szCs w:val="20"/>
          <w:u w:val="single"/>
          <w:lang w:val="en-US"/>
        </w:rPr>
      </w:pPr>
    </w:p>
    <w:p w14:paraId="10A2BDE9" w14:textId="77777777" w:rsidR="00B875AD" w:rsidRDefault="00B875AD">
      <w:bookmarkStart w:id="0" w:name="_Hlk170903434"/>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B875AD" w14:paraId="45843F7C"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4E5C49B3" w14:textId="77777777" w:rsidR="00B875AD" w:rsidRDefault="0094049B">
            <w:pPr>
              <w:pStyle w:val="Heading2"/>
              <w:jc w:val="left"/>
            </w:pPr>
            <w:r>
              <w:rPr>
                <w:rFonts w:ascii="Times New Roman" w:hAnsi="Times New Roman"/>
                <w:shd w:val="clear" w:color="auto" w:fill="FFFF00"/>
                <w:lang w:val="en-US"/>
              </w:rPr>
              <w:t>PART  1:</w:t>
            </w:r>
            <w:r>
              <w:rPr>
                <w:rFonts w:ascii="Times New Roman" w:hAnsi="Times New Roman"/>
                <w:lang w:val="en-US"/>
              </w:rPr>
              <w:t xml:space="preserve"> Comments</w:t>
            </w:r>
          </w:p>
        </w:tc>
      </w:tr>
      <w:tr w:rsidR="00B875AD" w14:paraId="78835D9D" w14:textId="77777777">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8453D5" w14:textId="77777777" w:rsidR="00B875AD" w:rsidRDefault="00B875AD"/>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90FFC6" w14:textId="77777777" w:rsidR="00B875AD" w:rsidRDefault="0094049B">
            <w:pPr>
              <w:pStyle w:val="Heading2"/>
              <w:jc w:val="left"/>
              <w:rPr>
                <w:rFonts w:ascii="Times New Roman" w:eastAsia="Times New Roman" w:hAnsi="Times New Roman" w:cs="Times New Roman"/>
              </w:rPr>
            </w:pPr>
            <w:r>
              <w:rPr>
                <w:rFonts w:ascii="Times New Roman" w:hAnsi="Times New Roman"/>
                <w:lang w:val="en-US"/>
              </w:rPr>
              <w:t>Reviewer’s comment</w:t>
            </w:r>
          </w:p>
          <w:p w14:paraId="4DB13043" w14:textId="77777777" w:rsidR="00B875AD" w:rsidRDefault="0094049B">
            <w:r>
              <w:rPr>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95524F" w14:textId="77777777" w:rsidR="00B875AD" w:rsidRDefault="0094049B">
            <w:pPr>
              <w:spacing w:after="160" w:line="254" w:lineRule="auto"/>
            </w:pPr>
            <w:r>
              <w:rPr>
                <w:b/>
                <w:bCs/>
                <w:kern w:val="2"/>
                <w:sz w:val="20"/>
                <w:szCs w:val="20"/>
              </w:rPr>
              <w:t>Author’s Feedback</w:t>
            </w:r>
            <w:r>
              <w:rPr>
                <w:kern w:val="2"/>
                <w:sz w:val="20"/>
                <w:szCs w:val="20"/>
              </w:rPr>
              <w:t xml:space="preserve"> (It is mandatory that authors should write his/her feedback here)</w:t>
            </w:r>
          </w:p>
        </w:tc>
      </w:tr>
      <w:tr w:rsidR="00B875AD" w14:paraId="71B422ED" w14:textId="77777777">
        <w:trPr>
          <w:trHeight w:val="110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2AB43B9" w14:textId="77777777" w:rsidR="00B875AD" w:rsidRDefault="0094049B">
            <w:pPr>
              <w:ind w:left="360"/>
            </w:pPr>
            <w:r>
              <w:rPr>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51FB6E" w14:textId="77777777" w:rsidR="00B875AD" w:rsidRDefault="0094049B">
            <w:r>
              <w:rPr>
                <w:b/>
                <w:bCs/>
                <w:sz w:val="20"/>
                <w:szCs w:val="20"/>
              </w:rPr>
              <w:t xml:space="preserve">To close the gap between theoretical AI and its application in clinical domains such as AI as a diagnostic and therapeutic approach, this research is crucial to the scientific community. </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78207" w14:textId="0B9E05F4" w:rsidR="00B875AD" w:rsidRPr="00DF70C6" w:rsidRDefault="00DF70C6">
            <w:pPr>
              <w:rPr>
                <w:lang w:val="en-GB"/>
              </w:rPr>
            </w:pPr>
            <w:r>
              <w:rPr>
                <w:lang w:val="en-GB"/>
              </w:rPr>
              <w:t>No comment</w:t>
            </w:r>
          </w:p>
        </w:tc>
      </w:tr>
      <w:tr w:rsidR="00B875AD" w14:paraId="6B16CA8D"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6ACDCE1" w14:textId="77777777" w:rsidR="00B875AD" w:rsidRDefault="0094049B">
            <w:pPr>
              <w:ind w:left="360"/>
              <w:rPr>
                <w:b/>
                <w:bCs/>
                <w:sz w:val="20"/>
                <w:szCs w:val="20"/>
              </w:rPr>
            </w:pPr>
            <w:r>
              <w:rPr>
                <w:b/>
                <w:bCs/>
                <w:sz w:val="20"/>
                <w:szCs w:val="20"/>
              </w:rPr>
              <w:t>Is the title of the article suitable?</w:t>
            </w:r>
          </w:p>
          <w:p w14:paraId="50A2641A" w14:textId="77777777" w:rsidR="00B875AD" w:rsidRDefault="0094049B">
            <w:pPr>
              <w:ind w:left="360"/>
            </w:pPr>
            <w:r>
              <w:rPr>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0E7146A" w14:textId="77777777" w:rsidR="00B875AD" w:rsidRDefault="0094049B">
            <w:pPr>
              <w:ind w:left="360"/>
            </w:pPr>
            <w:r>
              <w:rPr>
                <w:b/>
                <w:bCs/>
                <w:sz w:val="20"/>
                <w:szCs w:val="20"/>
              </w:rPr>
              <w:t>Although it is appropriate for the article, it would be more appropriate if the title included a systematic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06C741" w14:textId="230965F8" w:rsidR="00B875AD" w:rsidRDefault="00DF70C6">
            <w:r>
              <w:t xml:space="preserve">No comment </w:t>
            </w:r>
          </w:p>
        </w:tc>
      </w:tr>
      <w:tr w:rsidR="00B875AD" w14:paraId="61CF6BB6"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4656288" w14:textId="77777777" w:rsidR="00B875AD" w:rsidRDefault="0094049B">
            <w:pPr>
              <w:pStyle w:val="Heading2"/>
              <w:ind w:left="360"/>
              <w:jc w:val="left"/>
            </w:pPr>
            <w:r>
              <w:rPr>
                <w:rFonts w:ascii="Times New Roman" w:hAnsi="Times New Roman"/>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081D70C" w14:textId="77777777" w:rsidR="00B875AD" w:rsidRDefault="0094049B">
            <w:pPr>
              <w:ind w:left="360"/>
            </w:pPr>
            <w:proofErr w:type="gramStart"/>
            <w:r>
              <w:rPr>
                <w:b/>
                <w:bCs/>
                <w:sz w:val="20"/>
                <w:szCs w:val="20"/>
              </w:rPr>
              <w:t>No</w:t>
            </w:r>
            <w:proofErr w:type="gramEnd"/>
            <w:r>
              <w:rPr>
                <w:b/>
                <w:bCs/>
                <w:sz w:val="20"/>
                <w:szCs w:val="20"/>
              </w:rPr>
              <w:t xml:space="preserve"> its good</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23A075" w14:textId="6B5816F3" w:rsidR="00B875AD" w:rsidRDefault="00DF70C6">
            <w:r>
              <w:t>No comment</w:t>
            </w:r>
          </w:p>
        </w:tc>
      </w:tr>
      <w:tr w:rsidR="00B875AD" w14:paraId="5D73EEF9" w14:textId="77777777">
        <w:trPr>
          <w:trHeight w:val="54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D6422B2" w14:textId="77777777" w:rsidR="00B875AD" w:rsidRDefault="0094049B">
            <w:pPr>
              <w:pStyle w:val="Heading2"/>
              <w:ind w:left="360"/>
              <w:jc w:val="left"/>
            </w:pPr>
            <w:r>
              <w:rPr>
                <w:rFonts w:ascii="Times New Roman" w:hAnsi="Times New Roman"/>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93F0FD" w14:textId="77777777" w:rsidR="00B875AD" w:rsidRDefault="0094049B">
            <w:r>
              <w:rPr>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0EA2A" w14:textId="0913ACD1" w:rsidR="00B875AD" w:rsidRDefault="00DF70C6">
            <w:r>
              <w:t xml:space="preserve">No comment </w:t>
            </w:r>
          </w:p>
        </w:tc>
      </w:tr>
      <w:tr w:rsidR="00B875AD" w14:paraId="0AED29CF"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3A3BC9E" w14:textId="77777777" w:rsidR="00B875AD" w:rsidRDefault="0094049B">
            <w:pPr>
              <w:ind w:left="360"/>
            </w:pPr>
            <w:r>
              <w:rPr>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87E465" w14:textId="77777777" w:rsidR="00B875AD" w:rsidRDefault="0094049B">
            <w:r>
              <w:rPr>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51DF38" w14:textId="5AA0166F" w:rsidR="00B875AD" w:rsidRDefault="00DF70C6">
            <w:r>
              <w:t xml:space="preserve">No comment </w:t>
            </w:r>
          </w:p>
        </w:tc>
      </w:tr>
      <w:tr w:rsidR="00B875AD" w14:paraId="1299F3F2"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769A218" w14:textId="77777777" w:rsidR="00B875AD" w:rsidRDefault="0094049B">
            <w:pPr>
              <w:pStyle w:val="Heading2"/>
              <w:ind w:left="360"/>
              <w:jc w:val="left"/>
            </w:pPr>
            <w:r>
              <w:rPr>
                <w:rFonts w:ascii="Times New Roman" w:hAnsi="Times New Roman"/>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7C5FE4" w14:textId="77777777" w:rsidR="00B875AD" w:rsidRDefault="0094049B">
            <w:r>
              <w:rPr>
                <w:sz w:val="20"/>
                <w:szCs w:val="20"/>
              </w:rPr>
              <w:t xml:space="preserve">Yes, but there are a number of places where the formal tone of language has been replaced with a more informal one that could use improvement. </w:t>
            </w:r>
            <w:proofErr w:type="gramStart"/>
            <w:r>
              <w:rPr>
                <w:sz w:val="20"/>
                <w:szCs w:val="20"/>
              </w:rPr>
              <w:t>Make an effort</w:t>
            </w:r>
            <w:proofErr w:type="gramEnd"/>
            <w:r>
              <w:rPr>
                <w:sz w:val="20"/>
                <w:szCs w:val="20"/>
              </w:rPr>
              <w:t xml:space="preserve"> to make those sections better.</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77A41" w14:textId="52F27BE7" w:rsidR="009238A5" w:rsidRPr="009238A5" w:rsidRDefault="009238A5" w:rsidP="009238A5">
            <w:pPr>
              <w:rPr>
                <w:lang w:val="en-GB"/>
              </w:rPr>
            </w:pPr>
            <w:r>
              <w:rPr>
                <w:lang w:val="en-GB"/>
              </w:rPr>
              <w:t xml:space="preserve">The manuscript is checked for any informal tones, and it was edited into a formal tone as asked. It was made better as asked </w:t>
            </w:r>
          </w:p>
        </w:tc>
      </w:tr>
      <w:tr w:rsidR="00B875AD" w14:paraId="255F5A10" w14:textId="77777777">
        <w:trPr>
          <w:trHeight w:val="1018"/>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3046B5" w14:textId="77777777" w:rsidR="00B875AD" w:rsidRDefault="0094049B">
            <w:pPr>
              <w:pStyle w:val="Heading2"/>
              <w:jc w:val="left"/>
            </w:pPr>
            <w:r>
              <w:rPr>
                <w:rFonts w:ascii="Times New Roman" w:hAnsi="Times New Roman"/>
                <w:u w:val="single"/>
                <w:lang w:val="en-US"/>
              </w:rPr>
              <w:t>Optional/General</w:t>
            </w:r>
            <w:r>
              <w:rPr>
                <w:rFonts w:ascii="Times New Roman" w:hAnsi="Times New Roman"/>
                <w:lang w:val="en-US"/>
              </w:rPr>
              <w:t xml:space="preserve"> </w:t>
            </w:r>
            <w:r>
              <w:rPr>
                <w:rFonts w:ascii="Times New Roman" w:hAnsi="Times New Roman"/>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565A5" w14:textId="77777777" w:rsidR="00B875AD" w:rsidRDefault="0094049B">
            <w:r>
              <w:rPr>
                <w:b/>
                <w:bCs/>
                <w:sz w:val="20"/>
                <w:szCs w:val="20"/>
              </w:rPr>
              <w:t xml:space="preserve">Overall it is a good article. Try to correct the grammar mistakes found in the article, and follow the appropriate reference style of the journal. </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E94741" w14:textId="2383215C" w:rsidR="00B875AD" w:rsidRDefault="00DF70C6">
            <w:r>
              <w:t xml:space="preserve">Thank you very much for your review its much appreciated </w:t>
            </w:r>
          </w:p>
        </w:tc>
      </w:tr>
    </w:tbl>
    <w:p w14:paraId="560EDC4C" w14:textId="77777777" w:rsidR="00B875AD" w:rsidRDefault="00B875AD">
      <w:pPr>
        <w:widowControl w:val="0"/>
        <w:rPr>
          <w:b/>
          <w:bCs/>
          <w:sz w:val="20"/>
          <w:szCs w:val="20"/>
        </w:rPr>
      </w:pPr>
    </w:p>
    <w:p w14:paraId="13262A33" w14:textId="77777777" w:rsidR="00B875AD" w:rsidRDefault="00B875AD">
      <w:pPr>
        <w:pStyle w:val="BodyText"/>
        <w:rPr>
          <w:rFonts w:ascii="Times New Roman" w:eastAsia="Times New Roman" w:hAnsi="Times New Roman" w:cs="Times New Roman"/>
          <w:b/>
          <w:bCs/>
          <w:sz w:val="20"/>
          <w:szCs w:val="20"/>
          <w:u w:val="single"/>
          <w:lang w:val="en-US"/>
        </w:rPr>
      </w:pPr>
    </w:p>
    <w:p w14:paraId="3A2DB128" w14:textId="77777777" w:rsidR="00B875AD" w:rsidRDefault="00B875AD">
      <w:pPr>
        <w:pStyle w:val="BodyText"/>
        <w:rPr>
          <w:rFonts w:ascii="Times New Roman" w:eastAsia="Times New Roman" w:hAnsi="Times New Roman" w:cs="Times New Roman"/>
          <w:b/>
          <w:bCs/>
          <w:sz w:val="20"/>
          <w:szCs w:val="20"/>
          <w:u w:val="single"/>
          <w:lang w:val="en-US"/>
        </w:rPr>
      </w:pPr>
    </w:p>
    <w:p w14:paraId="05F22214" w14:textId="77777777" w:rsidR="00B875AD" w:rsidRDefault="00B875AD">
      <w:pPr>
        <w:pStyle w:val="BodyText"/>
        <w:rPr>
          <w:rFonts w:ascii="Times New Roman" w:eastAsia="Times New Roman" w:hAnsi="Times New Roman" w:cs="Times New Roman"/>
          <w:b/>
          <w:bCs/>
          <w:sz w:val="20"/>
          <w:szCs w:val="20"/>
          <w:u w:val="single"/>
          <w:lang w:val="en-US"/>
        </w:rPr>
      </w:pPr>
    </w:p>
    <w:p w14:paraId="351204E0" w14:textId="77777777" w:rsidR="00B875AD" w:rsidRDefault="00B875AD">
      <w:pPr>
        <w:pStyle w:val="BodyText"/>
        <w:rPr>
          <w:rFonts w:ascii="Times New Roman" w:eastAsia="Times New Roman" w:hAnsi="Times New Roman" w:cs="Times New Roman"/>
          <w:b/>
          <w:bCs/>
          <w:sz w:val="20"/>
          <w:szCs w:val="20"/>
          <w:u w:val="single"/>
          <w:lang w:val="en-US"/>
        </w:rPr>
      </w:pPr>
    </w:p>
    <w:p w14:paraId="0F51D447" w14:textId="77777777" w:rsidR="00B875AD" w:rsidRDefault="00B875AD">
      <w:pPr>
        <w:pStyle w:val="BodyText"/>
        <w:rPr>
          <w:rFonts w:ascii="Times New Roman" w:eastAsia="Times New Roman" w:hAnsi="Times New Roman" w:cs="Times New Roman"/>
          <w:b/>
          <w:bCs/>
          <w:sz w:val="20"/>
          <w:szCs w:val="20"/>
          <w:u w:val="single"/>
          <w:lang w:val="en-US"/>
        </w:rPr>
      </w:pPr>
    </w:p>
    <w:p w14:paraId="51496588" w14:textId="77777777" w:rsidR="00B875AD" w:rsidRDefault="00B875AD">
      <w:pPr>
        <w:pStyle w:val="BodyText"/>
        <w:rPr>
          <w:rFonts w:ascii="Times New Roman" w:eastAsia="Times New Roman" w:hAnsi="Times New Roman" w:cs="Times New Roman"/>
          <w:b/>
          <w:bCs/>
          <w:sz w:val="20"/>
          <w:szCs w:val="20"/>
          <w:u w:val="single"/>
          <w:lang w:val="en-US"/>
        </w:rPr>
      </w:pPr>
    </w:p>
    <w:p w14:paraId="07C90606" w14:textId="77777777" w:rsidR="00B875AD" w:rsidRDefault="00B875AD">
      <w:pPr>
        <w:pStyle w:val="BodyText"/>
        <w:rPr>
          <w:rFonts w:ascii="Times New Roman" w:eastAsia="Times New Roman" w:hAnsi="Times New Roman" w:cs="Times New Roman"/>
          <w:b/>
          <w:bCs/>
          <w:sz w:val="20"/>
          <w:szCs w:val="20"/>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4"/>
        <w:gridCol w:w="7094"/>
        <w:gridCol w:w="7082"/>
      </w:tblGrid>
      <w:tr w:rsidR="00AA0A8B" w:rsidRPr="00AA0A8B" w14:paraId="1023D696" w14:textId="77777777" w:rsidTr="00AA0A8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5F8D212"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pPr>
            <w:bookmarkStart w:id="1" w:name="_Hlk156057883"/>
            <w:bookmarkStart w:id="2" w:name="_Hlk156057704"/>
            <w:r w:rsidRPr="00AA0A8B">
              <w:rPr>
                <w:rFonts w:ascii="Arial" w:hAnsi="Arial" w:cs="Arial"/>
                <w:b/>
                <w:color w:val="auto"/>
                <w:sz w:val="20"/>
                <w:szCs w:val="20"/>
                <w:highlight w:val="yellow"/>
                <w:u w:val="single"/>
                <w:bdr w:val="none" w:sz="0" w:space="0" w:color="auto"/>
                <w:lang w:val="en-GB" w:eastAsia="en-US"/>
                <w14:textOutline w14:w="0" w14:cap="rnd" w14:cmpd="sng" w14:algn="ctr">
                  <w14:noFill/>
                  <w14:prstDash w14:val="solid"/>
                  <w14:bevel/>
                </w14:textOutline>
              </w:rPr>
              <w:t>PART  2:</w:t>
            </w:r>
            <w:r w:rsidRPr="00AA0A8B">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t xml:space="preserve"> </w:t>
            </w:r>
          </w:p>
          <w:p w14:paraId="759FD7B9"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eastAsia="en-US"/>
                <w14:textOutline w14:w="0" w14:cap="rnd" w14:cmpd="sng" w14:algn="ctr">
                  <w14:noFill/>
                  <w14:prstDash w14:val="solid"/>
                  <w14:bevel/>
                </w14:textOutline>
              </w:rPr>
            </w:pPr>
          </w:p>
        </w:tc>
      </w:tr>
      <w:tr w:rsidR="00AA0A8B" w:rsidRPr="00AA0A8B" w14:paraId="5A7B2A5F" w14:textId="77777777" w:rsidTr="00AA0A8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9EBEE11"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B18D724" w14:textId="77777777" w:rsidR="00AA0A8B" w:rsidRPr="00AA0A8B" w:rsidRDefault="00AA0A8B" w:rsidP="00AA0A8B">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
                <w:bCs/>
                <w:color w:val="auto"/>
                <w:sz w:val="20"/>
                <w:szCs w:val="20"/>
                <w:bdr w:val="none" w:sz="0" w:space="0" w:color="auto"/>
                <w:lang w:val="en-GB" w:eastAsia="en-US"/>
                <w14:textOutline w14:w="0" w14:cap="rnd" w14:cmpd="sng" w14:algn="ctr">
                  <w14:noFill/>
                  <w14:prstDash w14:val="solid"/>
                  <w14:bevel/>
                </w14:textOutline>
              </w:rPr>
            </w:pPr>
            <w:r w:rsidRPr="00AA0A8B">
              <w:rPr>
                <w:rFonts w:ascii="Arial" w:eastAsia="MS Mincho" w:hAnsi="Arial" w:cs="Arial"/>
                <w:b/>
                <w:bCs/>
                <w:color w:val="auto"/>
                <w:sz w:val="20"/>
                <w:szCs w:val="20"/>
                <w:bdr w:val="none" w:sz="0" w:space="0" w:color="auto"/>
                <w:lang w:val="en-GB" w:eastAsia="en-US"/>
                <w14:textOutline w14:w="0" w14:cap="rnd" w14:cmpd="sng" w14:algn="ctr">
                  <w14:noFill/>
                  <w14:prstDash w14:val="solid"/>
                  <w14:bevel/>
                </w14:textOutline>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03027F89"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rPr>
                <w:rFonts w:ascii="Arial" w:eastAsia="Calibri" w:hAnsi="Arial" w:cs="Arial"/>
                <w:color w:val="auto"/>
                <w:kern w:val="2"/>
                <w:sz w:val="20"/>
                <w:szCs w:val="20"/>
                <w:bdr w:val="none" w:sz="0" w:space="0" w:color="auto"/>
                <w:lang w:val="en-IN" w:eastAsia="en-US"/>
                <w14:textOutline w14:w="0" w14:cap="rnd" w14:cmpd="sng" w14:algn="ctr">
                  <w14:noFill/>
                  <w14:prstDash w14:val="solid"/>
                  <w14:bevel/>
                </w14:textOutline>
              </w:rPr>
            </w:pPr>
            <w:r w:rsidRPr="00AA0A8B">
              <w:rPr>
                <w:rFonts w:ascii="Arial" w:eastAsia="Calibri" w:hAnsi="Arial" w:cs="Arial"/>
                <w:b/>
                <w:color w:val="auto"/>
                <w:kern w:val="2"/>
                <w:sz w:val="20"/>
                <w:szCs w:val="20"/>
                <w:bdr w:val="none" w:sz="0" w:space="0" w:color="auto"/>
                <w:lang w:val="en-IN" w:eastAsia="en-US"/>
                <w14:textOutline w14:w="0" w14:cap="rnd" w14:cmpd="sng" w14:algn="ctr">
                  <w14:noFill/>
                  <w14:prstDash w14:val="solid"/>
                  <w14:bevel/>
                </w14:textOutline>
              </w:rPr>
              <w:t>Author’s Feedback</w:t>
            </w:r>
            <w:r w:rsidRPr="00AA0A8B">
              <w:rPr>
                <w:rFonts w:ascii="Arial" w:eastAsia="Calibri" w:hAnsi="Arial" w:cs="Arial"/>
                <w:color w:val="auto"/>
                <w:kern w:val="2"/>
                <w:sz w:val="20"/>
                <w:szCs w:val="20"/>
                <w:bdr w:val="none" w:sz="0" w:space="0" w:color="auto"/>
                <w:lang w:val="en-IN" w:eastAsia="en-US"/>
                <w14:textOutline w14:w="0" w14:cap="rnd" w14:cmpd="sng" w14:algn="ctr">
                  <w14:noFill/>
                  <w14:prstDash w14:val="solid"/>
                  <w14:bevel/>
                </w14:textOutline>
              </w:rPr>
              <w:t xml:space="preserve"> (It is mandatory that authors should write his/her feedback here)</w:t>
            </w:r>
          </w:p>
          <w:p w14:paraId="11E35D33" w14:textId="77777777" w:rsidR="00AA0A8B" w:rsidRPr="00AA0A8B" w:rsidRDefault="00AA0A8B" w:rsidP="00AA0A8B">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Cs/>
                <w:color w:val="auto"/>
                <w:sz w:val="20"/>
                <w:szCs w:val="20"/>
                <w:bdr w:val="none" w:sz="0" w:space="0" w:color="auto"/>
                <w:lang w:val="en-GB" w:eastAsia="en-US"/>
                <w14:textOutline w14:w="0" w14:cap="rnd" w14:cmpd="sng" w14:algn="ctr">
                  <w14:noFill/>
                  <w14:prstDash w14:val="solid"/>
                  <w14:bevel/>
                </w14:textOutline>
              </w:rPr>
            </w:pPr>
          </w:p>
        </w:tc>
      </w:tr>
      <w:tr w:rsidR="00AA0A8B" w:rsidRPr="00AA0A8B" w14:paraId="1761C5F5" w14:textId="77777777" w:rsidTr="00AA0A8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2155BDF"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bdr w:val="none" w:sz="0" w:space="0" w:color="auto"/>
                <w:lang w:val="en-GB" w:eastAsia="en-US"/>
                <w14:textOutline w14:w="0" w14:cap="rnd" w14:cmpd="sng" w14:algn="ctr">
                  <w14:noFill/>
                  <w14:prstDash w14:val="solid"/>
                  <w14:bevel/>
                </w14:textOutline>
              </w:rPr>
            </w:pPr>
            <w:r w:rsidRPr="00AA0A8B">
              <w:rPr>
                <w:rFonts w:ascii="Arial" w:hAnsi="Arial" w:cs="Arial"/>
                <w:b/>
                <w:color w:val="auto"/>
                <w:sz w:val="20"/>
                <w:szCs w:val="20"/>
                <w:bdr w:val="none" w:sz="0" w:space="0" w:color="auto"/>
                <w:lang w:val="en-GB" w:eastAsia="en-US"/>
                <w14:textOutline w14:w="0" w14:cap="rnd" w14:cmpd="sng" w14:algn="ctr">
                  <w14:noFill/>
                  <w14:prstDash w14:val="solid"/>
                  <w14:bevel/>
                </w14:textOutline>
              </w:rPr>
              <w:t xml:space="preserve">Are there ethical issues in this manuscript? </w:t>
            </w:r>
          </w:p>
          <w:p w14:paraId="4872604A"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E4CE66"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i/>
                <w:iCs/>
                <w:color w:val="auto"/>
                <w:sz w:val="20"/>
                <w:szCs w:val="20"/>
                <w:u w:val="single"/>
                <w:bdr w:val="none" w:sz="0" w:space="0" w:color="auto"/>
                <w:lang w:val="en-GB" w:eastAsia="en-US"/>
                <w14:textOutline w14:w="0" w14:cap="rnd" w14:cmpd="sng" w14:algn="ctr">
                  <w14:noFill/>
                  <w14:prstDash w14:val="solid"/>
                  <w14:bevel/>
                </w14:textOutline>
              </w:rPr>
            </w:pPr>
            <w:r w:rsidRPr="00AA0A8B">
              <w:rPr>
                <w:rFonts w:ascii="Arial" w:hAnsi="Arial" w:cs="Arial"/>
                <w:i/>
                <w:iCs/>
                <w:color w:val="auto"/>
                <w:sz w:val="20"/>
                <w:szCs w:val="20"/>
                <w:u w:val="single"/>
                <w:bdr w:val="none" w:sz="0" w:space="0" w:color="auto"/>
                <w:lang w:val="en-GB" w:eastAsia="en-US"/>
                <w14:textOutline w14:w="0" w14:cap="rnd" w14:cmpd="sng" w14:algn="ctr">
                  <w14:noFill/>
                  <w14:prstDash w14:val="solid"/>
                  <w14:bevel/>
                </w14:textOutline>
              </w:rPr>
              <w:t xml:space="preserve">(If yes, </w:t>
            </w:r>
            <w:proofErr w:type="gramStart"/>
            <w:r w:rsidRPr="00AA0A8B">
              <w:rPr>
                <w:rFonts w:ascii="Arial" w:hAnsi="Arial" w:cs="Arial"/>
                <w:i/>
                <w:iCs/>
                <w:color w:val="auto"/>
                <w:sz w:val="20"/>
                <w:szCs w:val="20"/>
                <w:u w:val="single"/>
                <w:bdr w:val="none" w:sz="0" w:space="0" w:color="auto"/>
                <w:lang w:val="en-GB" w:eastAsia="en-US"/>
                <w14:textOutline w14:w="0" w14:cap="rnd" w14:cmpd="sng" w14:algn="ctr">
                  <w14:noFill/>
                  <w14:prstDash w14:val="solid"/>
                  <w14:bevel/>
                </w14:textOutline>
              </w:rPr>
              <w:t>Kindly</w:t>
            </w:r>
            <w:proofErr w:type="gramEnd"/>
            <w:r w:rsidRPr="00AA0A8B">
              <w:rPr>
                <w:rFonts w:ascii="Arial" w:hAnsi="Arial" w:cs="Arial"/>
                <w:i/>
                <w:iCs/>
                <w:color w:val="auto"/>
                <w:sz w:val="20"/>
                <w:szCs w:val="20"/>
                <w:u w:val="single"/>
                <w:bdr w:val="none" w:sz="0" w:space="0" w:color="auto"/>
                <w:lang w:val="en-GB" w:eastAsia="en-US"/>
                <w14:textOutline w14:w="0" w14:cap="rnd" w14:cmpd="sng" w14:algn="ctr">
                  <w14:noFill/>
                  <w14:prstDash w14:val="solid"/>
                  <w14:bevel/>
                </w14:textOutline>
              </w:rPr>
              <w:t xml:space="preserve"> please write down the ethical issues here in details)</w:t>
            </w:r>
          </w:p>
          <w:p w14:paraId="72CEFEE3"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F48D009" w14:textId="72611E10" w:rsidR="00AA0A8B" w:rsidRPr="00AA0A8B" w:rsidRDefault="009D7153" w:rsidP="009D7153">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eastAsia="en-US"/>
                <w14:textOutline w14:w="0" w14:cap="rnd" w14:cmpd="sng" w14:algn="ctr">
                  <w14:noFill/>
                  <w14:prstDash w14:val="solid"/>
                  <w14:bevel/>
                </w14:textOutline>
              </w:rPr>
            </w:pPr>
            <w:r w:rsidRPr="009D7153">
              <w:rPr>
                <w:rFonts w:ascii="Arial" w:hAnsi="Arial" w:cs="Arial"/>
                <w:color w:val="auto"/>
                <w:sz w:val="20"/>
                <w:szCs w:val="20"/>
                <w:bdr w:val="none" w:sz="0" w:space="0" w:color="auto"/>
                <w:lang w:val="en-GB" w:eastAsia="en-US"/>
                <w14:textOutline w14:w="0" w14:cap="rnd" w14:cmpd="sng" w14:algn="ctr">
                  <w14:noFill/>
                  <w14:prstDash w14:val="solid"/>
                  <w14:bevel/>
                </w14:textOutline>
              </w:rPr>
              <w:t>There are a couple of ethical issues that raises concerns in this research, for example patient privacy is one of the major issues because AI contains large amounts of these sensitive data to function effectively. Another issue is that many AI models operate as ‘black boxes’, making it difficult for clinicians as well as patients to understand how decisions are made which decreases trust and liability to ensure responsible use in healthcare. According to the WHO (2021), ethical governance of AI must include transparency, accessibility, and liability. Clinicians should be trained to able to use AI well and effectively and analyse their results in a responsible and moral manner.</w:t>
            </w:r>
          </w:p>
        </w:tc>
      </w:tr>
      <w:bookmarkEnd w:id="1"/>
    </w:tbl>
    <w:p w14:paraId="1CF415EF"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eastAsia="en-US"/>
          <w14:textOutline w14:w="0" w14:cap="rnd" w14:cmpd="sng" w14:algn="ctr">
            <w14:noFill/>
            <w14:prstDash w14:val="solid"/>
            <w14:bevel/>
          </w14:textOutline>
        </w:rPr>
      </w:pPr>
    </w:p>
    <w:p w14:paraId="5AFA21B4"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eastAsia="en-US"/>
          <w14:textOutline w14:w="0" w14:cap="rnd" w14:cmpd="sng" w14:algn="ctr">
            <w14:noFill/>
            <w14:prstDash w14:val="solid"/>
            <w14:bevel/>
          </w14:textOutline>
        </w:rPr>
      </w:pPr>
    </w:p>
    <w:p w14:paraId="48EBD2DA"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Cs/>
          <w:color w:val="auto"/>
          <w:u w:val="single"/>
          <w:bdr w:val="none" w:sz="0" w:space="0" w:color="auto"/>
          <w:lang w:val="en-GB" w:eastAsia="en-US"/>
          <w14:textOutline w14:w="0" w14:cap="rnd" w14:cmpd="sng" w14:algn="ctr">
            <w14:noFill/>
            <w14:prstDash w14:val="solid"/>
            <w14:bevel/>
          </w14:textOutline>
        </w:rPr>
      </w:pPr>
    </w:p>
    <w:bookmarkEnd w:id="2"/>
    <w:p w14:paraId="1A04D495" w14:textId="77777777" w:rsidR="00AA0A8B" w:rsidRPr="00AA0A8B" w:rsidRDefault="00AA0A8B" w:rsidP="00AA0A8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eastAsia="en-US"/>
          <w14:textOutline w14:w="0" w14:cap="rnd" w14:cmpd="sng" w14:algn="ctr">
            <w14:noFill/>
            <w14:prstDash w14:val="solid"/>
            <w14:bevel/>
          </w14:textOutline>
        </w:rPr>
      </w:pPr>
    </w:p>
    <w:bookmarkEnd w:id="0"/>
    <w:p w14:paraId="465C145F" w14:textId="77777777" w:rsidR="00AA0A8B" w:rsidRDefault="00AA0A8B">
      <w:pPr>
        <w:pStyle w:val="BodyText"/>
        <w:rPr>
          <w:rFonts w:ascii="Times New Roman" w:eastAsia="Times New Roman" w:hAnsi="Times New Roman" w:cs="Times New Roman"/>
          <w:b/>
          <w:bCs/>
          <w:sz w:val="20"/>
          <w:szCs w:val="20"/>
          <w:u w:val="single"/>
          <w:lang w:val="en-US"/>
        </w:rPr>
      </w:pPr>
    </w:p>
    <w:sectPr w:rsidR="00AA0A8B">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84E72" w14:textId="77777777" w:rsidR="0023730E" w:rsidRDefault="0023730E">
      <w:r>
        <w:separator/>
      </w:r>
    </w:p>
  </w:endnote>
  <w:endnote w:type="continuationSeparator" w:id="0">
    <w:p w14:paraId="527C6321" w14:textId="77777777" w:rsidR="0023730E" w:rsidRDefault="00237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1EB79" w14:textId="77777777" w:rsidR="00B875AD" w:rsidRDefault="0094049B">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EF0E8" w14:textId="77777777" w:rsidR="0023730E" w:rsidRDefault="0023730E">
      <w:r>
        <w:separator/>
      </w:r>
    </w:p>
  </w:footnote>
  <w:footnote w:type="continuationSeparator" w:id="0">
    <w:p w14:paraId="26A59470" w14:textId="77777777" w:rsidR="0023730E" w:rsidRDefault="00237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63C47" w14:textId="77777777" w:rsidR="00B875AD" w:rsidRDefault="00B875AD">
    <w:pPr>
      <w:spacing w:before="100" w:after="100"/>
      <w:jc w:val="center"/>
      <w:rPr>
        <w:rFonts w:ascii="Arial" w:hAnsi="Arial"/>
        <w:b/>
        <w:bCs/>
        <w:color w:val="003399"/>
        <w:u w:val="single" w:color="003399"/>
      </w:rPr>
    </w:pPr>
  </w:p>
  <w:p w14:paraId="6DC33E64" w14:textId="77777777" w:rsidR="00B875AD" w:rsidRDefault="0094049B">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5AD"/>
    <w:rsid w:val="000D51C7"/>
    <w:rsid w:val="0023730E"/>
    <w:rsid w:val="004F0E6F"/>
    <w:rsid w:val="0057080B"/>
    <w:rsid w:val="0064455B"/>
    <w:rsid w:val="007B0119"/>
    <w:rsid w:val="009238A5"/>
    <w:rsid w:val="0094049B"/>
    <w:rsid w:val="009D7153"/>
    <w:rsid w:val="00AA0A8B"/>
    <w:rsid w:val="00B6413E"/>
    <w:rsid w:val="00B875AD"/>
    <w:rsid w:val="00DF70C6"/>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69219"/>
  <w15:docId w15:val="{C30EACA4-59F4-4004-8056-64A80614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lang w:val="en-US"/>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lang w:val="en-US"/>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Unicode MS" w:hAnsi="Arial Unicode MS" w:cs="Arial Unicode MS"/>
      <w:color w:val="000000"/>
      <w:sz w:val="24"/>
      <w:szCs w:val="24"/>
      <w:u w:color="000000"/>
      <w:lang w:val="en-US"/>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549602">
      <w:bodyDiv w:val="1"/>
      <w:marLeft w:val="0"/>
      <w:marRight w:val="0"/>
      <w:marTop w:val="0"/>
      <w:marBottom w:val="0"/>
      <w:divBdr>
        <w:top w:val="none" w:sz="0" w:space="0" w:color="auto"/>
        <w:left w:val="none" w:sz="0" w:space="0" w:color="auto"/>
        <w:bottom w:val="none" w:sz="0" w:space="0" w:color="auto"/>
        <w:right w:val="none" w:sz="0" w:space="0" w:color="auto"/>
      </w:divBdr>
    </w:div>
    <w:div w:id="1808666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mpcp.com/index.php/AJMPC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2642</Characters>
  <Application>Microsoft Office Word</Application>
  <DocSecurity>0</DocSecurity>
  <Lines>22</Lines>
  <Paragraphs>6</Paragraphs>
  <ScaleCrop>false</ScaleCrop>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 Belal</dc:creator>
  <cp:lastModifiedBy>Zee Belal</cp:lastModifiedBy>
  <cp:revision>4</cp:revision>
  <dcterms:created xsi:type="dcterms:W3CDTF">2025-05-24T20:08:00Z</dcterms:created>
  <dcterms:modified xsi:type="dcterms:W3CDTF">2025-05-25T19:29:00Z</dcterms:modified>
</cp:coreProperties>
</file>