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06BC4" w14:textId="77777777" w:rsidR="00512DD9" w:rsidRPr="008523F9" w:rsidRDefault="00512DD9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512DD9" w:rsidRPr="008523F9" w14:paraId="57697D4A" w14:textId="77777777">
        <w:trPr>
          <w:trHeight w:val="287"/>
        </w:trPr>
        <w:tc>
          <w:tcPr>
            <w:tcW w:w="5166" w:type="dxa"/>
          </w:tcPr>
          <w:p w14:paraId="1D83344B" w14:textId="77777777" w:rsidR="00512DD9" w:rsidRPr="008523F9" w:rsidRDefault="0007057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sz w:val="20"/>
                <w:szCs w:val="20"/>
              </w:rPr>
              <w:t>Journal</w:t>
            </w:r>
            <w:r w:rsidRPr="008523F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4D79DEE9" w14:textId="77777777" w:rsidR="00512DD9" w:rsidRPr="008523F9" w:rsidRDefault="00070579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8523F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8523F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8523F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8523F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8523F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8523F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523F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8523F9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8523F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8523F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523F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Ecology</w:t>
              </w:r>
            </w:hyperlink>
          </w:p>
        </w:tc>
      </w:tr>
      <w:tr w:rsidR="00512DD9" w:rsidRPr="008523F9" w14:paraId="3673D2EB" w14:textId="77777777">
        <w:trPr>
          <w:trHeight w:val="292"/>
        </w:trPr>
        <w:tc>
          <w:tcPr>
            <w:tcW w:w="5166" w:type="dxa"/>
          </w:tcPr>
          <w:p w14:paraId="04F86843" w14:textId="77777777" w:rsidR="00512DD9" w:rsidRPr="008523F9" w:rsidRDefault="00070579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sz w:val="20"/>
                <w:szCs w:val="20"/>
              </w:rPr>
              <w:t>Manuscript</w:t>
            </w:r>
            <w:r w:rsidRPr="008523F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48C486CA" w14:textId="77777777" w:rsidR="00512DD9" w:rsidRPr="008523F9" w:rsidRDefault="00070579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Ms_AJEE_135787</w:t>
            </w:r>
          </w:p>
        </w:tc>
      </w:tr>
      <w:tr w:rsidR="00512DD9" w:rsidRPr="008523F9" w14:paraId="2B679520" w14:textId="77777777">
        <w:trPr>
          <w:trHeight w:val="647"/>
        </w:trPr>
        <w:tc>
          <w:tcPr>
            <w:tcW w:w="5166" w:type="dxa"/>
          </w:tcPr>
          <w:p w14:paraId="146F4B8E" w14:textId="77777777" w:rsidR="00512DD9" w:rsidRPr="008523F9" w:rsidRDefault="0007057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sz w:val="20"/>
                <w:szCs w:val="20"/>
              </w:rPr>
              <w:t>Title</w:t>
            </w:r>
            <w:r w:rsidRPr="008523F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of</w:t>
            </w:r>
            <w:r w:rsidRPr="008523F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the</w:t>
            </w:r>
            <w:r w:rsidRPr="008523F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0CB23352" w14:textId="77777777" w:rsidR="00512DD9" w:rsidRPr="008523F9" w:rsidRDefault="00070579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8523F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23F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Quarry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Dust</w:t>
            </w:r>
            <w:r w:rsidRPr="008523F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523F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Air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23F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8523F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Downstream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8523F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523F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Drinking</w:t>
            </w: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8523F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Sources</w:t>
            </w:r>
            <w:r w:rsidRPr="008523F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23F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8523F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>Infrastructure</w:t>
            </w:r>
          </w:p>
        </w:tc>
      </w:tr>
      <w:tr w:rsidR="00512DD9" w:rsidRPr="008523F9" w14:paraId="28A66E8D" w14:textId="77777777">
        <w:trPr>
          <w:trHeight w:val="335"/>
        </w:trPr>
        <w:tc>
          <w:tcPr>
            <w:tcW w:w="5166" w:type="dxa"/>
          </w:tcPr>
          <w:p w14:paraId="3FD0B947" w14:textId="77777777" w:rsidR="00512DD9" w:rsidRPr="008523F9" w:rsidRDefault="0007057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sz w:val="20"/>
                <w:szCs w:val="20"/>
              </w:rPr>
              <w:t>Type</w:t>
            </w:r>
            <w:r w:rsidRPr="008523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of the</w:t>
            </w:r>
            <w:r w:rsidRPr="008523F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4560ABAA" w14:textId="77777777" w:rsidR="00512DD9" w:rsidRPr="008523F9" w:rsidRDefault="00512D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EBF03E" w14:textId="77777777" w:rsidR="00512DD9" w:rsidRPr="008523F9" w:rsidRDefault="00512DD9">
      <w:pPr>
        <w:pStyle w:val="BodyText"/>
        <w:spacing w:before="8"/>
        <w:rPr>
          <w:rFonts w:ascii="Arial" w:hAnsi="Arial" w:cs="Arial"/>
          <w:b w:val="0"/>
        </w:rPr>
      </w:pPr>
    </w:p>
    <w:tbl>
      <w:tblPr>
        <w:tblW w:w="0" w:type="auto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5"/>
        <w:gridCol w:w="9362"/>
        <w:gridCol w:w="6283"/>
      </w:tblGrid>
      <w:tr w:rsidR="00512DD9" w:rsidRPr="008523F9" w14:paraId="18F715A4" w14:textId="77777777" w:rsidTr="008523F9">
        <w:trPr>
          <w:trHeight w:val="453"/>
        </w:trPr>
        <w:tc>
          <w:tcPr>
            <w:tcW w:w="20970" w:type="dxa"/>
            <w:gridSpan w:val="3"/>
            <w:tcBorders>
              <w:top w:val="nil"/>
              <w:left w:val="nil"/>
              <w:right w:val="nil"/>
            </w:tcBorders>
          </w:tcPr>
          <w:p w14:paraId="5D6C25E8" w14:textId="77777777" w:rsidR="00512DD9" w:rsidRPr="008523F9" w:rsidRDefault="00070579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523F9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523F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12DD9" w:rsidRPr="008523F9" w14:paraId="2A027591" w14:textId="77777777" w:rsidTr="008523F9">
        <w:trPr>
          <w:trHeight w:val="609"/>
        </w:trPr>
        <w:tc>
          <w:tcPr>
            <w:tcW w:w="5325" w:type="dxa"/>
          </w:tcPr>
          <w:p w14:paraId="5A05FEAE" w14:textId="77777777" w:rsidR="00512DD9" w:rsidRPr="008523F9" w:rsidRDefault="00512D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33084BB4" w14:textId="77777777" w:rsidR="00512DD9" w:rsidRPr="008523F9" w:rsidRDefault="00070579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523F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04D00D8" w14:textId="77777777" w:rsidR="00512DD9" w:rsidRPr="008523F9" w:rsidRDefault="00070579">
            <w:pPr>
              <w:pStyle w:val="TableParagraph"/>
              <w:ind w:left="110" w:right="125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523F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8523F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523F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8523F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523F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523F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8523F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523F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523F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523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83" w:type="dxa"/>
          </w:tcPr>
          <w:p w14:paraId="0526511D" w14:textId="77777777" w:rsidR="00512DD9" w:rsidRPr="008523F9" w:rsidRDefault="00070579">
            <w:pPr>
              <w:pStyle w:val="TableParagraph"/>
              <w:spacing w:line="261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523F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(It</w:t>
            </w:r>
            <w:r w:rsidRPr="008523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is</w:t>
            </w:r>
            <w:r w:rsidRPr="008523F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mandatory</w:t>
            </w:r>
            <w:r w:rsidRPr="008523F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that</w:t>
            </w:r>
            <w:r w:rsidRPr="008523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authors</w:t>
            </w:r>
            <w:r w:rsidRPr="008523F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should</w:t>
            </w:r>
            <w:r w:rsidRPr="008523F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write</w:t>
            </w:r>
            <w:r w:rsidRPr="008523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12DD9" w:rsidRPr="008523F9" w14:paraId="24029C2D" w14:textId="77777777" w:rsidTr="008523F9">
        <w:trPr>
          <w:trHeight w:val="636"/>
        </w:trPr>
        <w:tc>
          <w:tcPr>
            <w:tcW w:w="5325" w:type="dxa"/>
          </w:tcPr>
          <w:p w14:paraId="3B64FFB6" w14:textId="77777777" w:rsidR="00512DD9" w:rsidRPr="008523F9" w:rsidRDefault="00070579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523F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523F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523F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523F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523F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23F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2CB2C043" w14:textId="77777777" w:rsidR="00512DD9" w:rsidRPr="008523F9" w:rsidRDefault="00070579">
            <w:pPr>
              <w:pStyle w:val="TableParagraph"/>
              <w:ind w:left="110" w:right="125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</w:rPr>
              <w:t>This manuscript provides how the quarry</w:t>
            </w:r>
            <w:r w:rsidRPr="008523F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activities effect on air and water quality in</w:t>
            </w: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the surrounding communities.</w:t>
            </w:r>
            <w:r w:rsidRPr="008523F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523F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8523F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recommendations that</w:t>
            </w:r>
            <w:r w:rsidRPr="008523F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8523F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we</w:t>
            </w:r>
            <w:r w:rsidRPr="008523F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8523F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provide</w:t>
            </w:r>
            <w:r w:rsidRPr="008523F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safeguard</w:t>
            </w:r>
            <w:r w:rsidRPr="008523F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523F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public health and environment from quarry activities,</w:t>
            </w:r>
          </w:p>
        </w:tc>
        <w:tc>
          <w:tcPr>
            <w:tcW w:w="6283" w:type="dxa"/>
          </w:tcPr>
          <w:p w14:paraId="60868754" w14:textId="77777777" w:rsidR="00512DD9" w:rsidRPr="008523F9" w:rsidRDefault="00BB547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sz w:val="20"/>
                <w:szCs w:val="20"/>
              </w:rPr>
              <w:t>The study’s findings are crucial for policymakers, environmental engineers, and urban planners aiming to mitigate pollution and safeguard public health. Moreover, it contributes to a growing body of literature on sustainable land-use practices and water infrastructure resilience in the face of industrial expansion.</w:t>
            </w:r>
          </w:p>
        </w:tc>
      </w:tr>
      <w:tr w:rsidR="00512DD9" w:rsidRPr="008523F9" w14:paraId="58153503" w14:textId="77777777" w:rsidTr="008523F9">
        <w:trPr>
          <w:trHeight w:val="130"/>
        </w:trPr>
        <w:tc>
          <w:tcPr>
            <w:tcW w:w="5325" w:type="dxa"/>
          </w:tcPr>
          <w:p w14:paraId="132E2B17" w14:textId="77777777" w:rsidR="00512DD9" w:rsidRPr="008523F9" w:rsidRDefault="0007057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23F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523F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23F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23F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D37C26E" w14:textId="77777777" w:rsidR="00512DD9" w:rsidRPr="008523F9" w:rsidRDefault="0007057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523F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0F2AF531" w14:textId="77777777" w:rsidR="00512DD9" w:rsidRPr="008523F9" w:rsidRDefault="0007057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283" w:type="dxa"/>
          </w:tcPr>
          <w:p w14:paraId="7E0D1CC2" w14:textId="77777777" w:rsidR="00512DD9" w:rsidRPr="008523F9" w:rsidRDefault="00BB547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512DD9" w:rsidRPr="008523F9" w14:paraId="4230968F" w14:textId="77777777" w:rsidTr="008523F9">
        <w:trPr>
          <w:trHeight w:val="699"/>
        </w:trPr>
        <w:tc>
          <w:tcPr>
            <w:tcW w:w="5325" w:type="dxa"/>
          </w:tcPr>
          <w:p w14:paraId="409F9BB7" w14:textId="77777777" w:rsidR="00512DD9" w:rsidRPr="008523F9" w:rsidRDefault="00070579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23F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523F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523F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523F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523F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523F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46259D56" w14:textId="77777777" w:rsidR="00512DD9" w:rsidRPr="008523F9" w:rsidRDefault="0007057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283" w:type="dxa"/>
          </w:tcPr>
          <w:p w14:paraId="2C11CEA0" w14:textId="77777777" w:rsidR="00512DD9" w:rsidRPr="008523F9" w:rsidRDefault="00BB547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abstract is good</w:t>
            </w:r>
          </w:p>
        </w:tc>
      </w:tr>
      <w:tr w:rsidR="00512DD9" w:rsidRPr="008523F9" w14:paraId="6C178DC7" w14:textId="77777777" w:rsidTr="008523F9">
        <w:trPr>
          <w:trHeight w:val="222"/>
        </w:trPr>
        <w:tc>
          <w:tcPr>
            <w:tcW w:w="5325" w:type="dxa"/>
          </w:tcPr>
          <w:p w14:paraId="5D0CBBE5" w14:textId="77777777" w:rsidR="00512DD9" w:rsidRPr="008523F9" w:rsidRDefault="00070579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23F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523F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523F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523F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4C913920" w14:textId="77777777" w:rsidR="00512DD9" w:rsidRPr="008523F9" w:rsidRDefault="00070579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283" w:type="dxa"/>
          </w:tcPr>
          <w:p w14:paraId="7A4960E8" w14:textId="77777777" w:rsidR="00512DD9" w:rsidRPr="008523F9" w:rsidRDefault="00BB547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  <w:lang w:val="en-GB"/>
              </w:rPr>
              <w:t>Scientifically correct</w:t>
            </w:r>
          </w:p>
        </w:tc>
      </w:tr>
      <w:tr w:rsidR="00512DD9" w:rsidRPr="008523F9" w14:paraId="6636FD04" w14:textId="77777777" w:rsidTr="008523F9">
        <w:trPr>
          <w:trHeight w:val="700"/>
        </w:trPr>
        <w:tc>
          <w:tcPr>
            <w:tcW w:w="5325" w:type="dxa"/>
          </w:tcPr>
          <w:p w14:paraId="5EA701E7" w14:textId="77777777" w:rsidR="00512DD9" w:rsidRPr="008523F9" w:rsidRDefault="00070579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523F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523F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523F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523F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523F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523F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4800E970" w14:textId="77777777" w:rsidR="00512DD9" w:rsidRPr="008523F9" w:rsidRDefault="00070579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sz w:val="20"/>
                <w:szCs w:val="20"/>
              </w:rPr>
              <w:t>Some</w:t>
            </w:r>
            <w:r w:rsidRPr="008523F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more</w:t>
            </w:r>
            <w:r w:rsidRPr="008523F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references</w:t>
            </w:r>
            <w:r w:rsidRPr="008523F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should</w:t>
            </w:r>
            <w:r w:rsidRPr="008523F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be</w:t>
            </w:r>
            <w:r w:rsidRPr="008523F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added</w:t>
            </w:r>
            <w:r w:rsidRPr="008523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in</w:t>
            </w:r>
            <w:r w:rsidRPr="008523F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relation</w:t>
            </w:r>
            <w:r w:rsidRPr="008523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to</w:t>
            </w:r>
            <w:r w:rsidRPr="008523F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Remote</w:t>
            </w:r>
            <w:r w:rsidRPr="008523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sensing</w:t>
            </w:r>
            <w:r w:rsidRPr="008523F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and</w:t>
            </w:r>
            <w:r w:rsidRPr="008523F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Geographic</w:t>
            </w:r>
            <w:r w:rsidRPr="008523F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Information</w:t>
            </w:r>
            <w:r w:rsidRPr="008523F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z w:val="20"/>
                <w:szCs w:val="20"/>
              </w:rPr>
              <w:t>System</w:t>
            </w:r>
            <w:r w:rsidRPr="008523F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pacing w:val="-2"/>
                <w:sz w:val="20"/>
                <w:szCs w:val="20"/>
              </w:rPr>
              <w:t>(GIS)</w:t>
            </w:r>
          </w:p>
        </w:tc>
        <w:tc>
          <w:tcPr>
            <w:tcW w:w="6283" w:type="dxa"/>
          </w:tcPr>
          <w:p w14:paraId="66084474" w14:textId="77777777" w:rsidR="00512DD9" w:rsidRPr="008523F9" w:rsidRDefault="00BB547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  <w:tr w:rsidR="00512DD9" w:rsidRPr="008523F9" w14:paraId="33EE99D2" w14:textId="77777777" w:rsidTr="008523F9">
        <w:trPr>
          <w:trHeight w:val="130"/>
        </w:trPr>
        <w:tc>
          <w:tcPr>
            <w:tcW w:w="5325" w:type="dxa"/>
          </w:tcPr>
          <w:p w14:paraId="66956B5A" w14:textId="77777777" w:rsidR="00512DD9" w:rsidRPr="008523F9" w:rsidRDefault="00070579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23F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523F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523F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523F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523F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523F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0D4440ED" w14:textId="77777777" w:rsidR="00512DD9" w:rsidRPr="008523F9" w:rsidRDefault="00070579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283" w:type="dxa"/>
          </w:tcPr>
          <w:p w14:paraId="0E7B86CA" w14:textId="77777777" w:rsidR="00512DD9" w:rsidRPr="008523F9" w:rsidRDefault="00BB547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512DD9" w:rsidRPr="008523F9" w14:paraId="737AAA19" w14:textId="77777777" w:rsidTr="008523F9">
        <w:trPr>
          <w:trHeight w:val="366"/>
        </w:trPr>
        <w:tc>
          <w:tcPr>
            <w:tcW w:w="5325" w:type="dxa"/>
          </w:tcPr>
          <w:p w14:paraId="638FEE18" w14:textId="77777777" w:rsidR="00512DD9" w:rsidRPr="008523F9" w:rsidRDefault="00070579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8523F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523F9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8523F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23AE02A3" w14:textId="77777777" w:rsidR="00512DD9" w:rsidRPr="008523F9" w:rsidRDefault="00512D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3" w:type="dxa"/>
          </w:tcPr>
          <w:p w14:paraId="65A7DA9D" w14:textId="77777777" w:rsidR="00512DD9" w:rsidRPr="008523F9" w:rsidRDefault="00512D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DC84F5" w14:textId="77777777" w:rsidR="00512DD9" w:rsidRPr="008523F9" w:rsidRDefault="00512DD9">
      <w:pPr>
        <w:pStyle w:val="BodyText"/>
        <w:rPr>
          <w:rFonts w:ascii="Arial" w:hAnsi="Arial" w:cs="Arial"/>
          <w:b w:val="0"/>
        </w:rPr>
      </w:pPr>
    </w:p>
    <w:tbl>
      <w:tblPr>
        <w:tblW w:w="4880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0"/>
        <w:gridCol w:w="7281"/>
        <w:gridCol w:w="6949"/>
      </w:tblGrid>
      <w:tr w:rsidR="00103935" w:rsidRPr="008523F9" w14:paraId="0B43241D" w14:textId="77777777" w:rsidTr="008523F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578DA" w14:textId="77777777" w:rsidR="00103935" w:rsidRPr="008523F9" w:rsidRDefault="00103935" w:rsidP="0010393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8523F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523F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75A38D5" w14:textId="77777777" w:rsidR="00103935" w:rsidRPr="008523F9" w:rsidRDefault="00103935" w:rsidP="0010393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3935" w:rsidRPr="008523F9" w14:paraId="2CC32D3E" w14:textId="77777777" w:rsidTr="008523F9">
        <w:tc>
          <w:tcPr>
            <w:tcW w:w="160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D331F" w14:textId="77777777" w:rsidR="00103935" w:rsidRPr="008523F9" w:rsidRDefault="00103935" w:rsidP="0010393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EE3C9" w14:textId="77777777" w:rsidR="00103935" w:rsidRPr="008523F9" w:rsidRDefault="00103935" w:rsidP="00103935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523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7" w:type="pct"/>
            <w:shd w:val="clear" w:color="auto" w:fill="auto"/>
          </w:tcPr>
          <w:p w14:paraId="61E56059" w14:textId="77777777" w:rsidR="00103935" w:rsidRPr="008523F9" w:rsidRDefault="00103935" w:rsidP="00103935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523F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523F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AE175D" w14:textId="77777777" w:rsidR="00103935" w:rsidRPr="008523F9" w:rsidRDefault="00103935" w:rsidP="00103935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3935" w:rsidRPr="008523F9" w14:paraId="490707CD" w14:textId="77777777" w:rsidTr="008523F9">
        <w:trPr>
          <w:trHeight w:val="890"/>
        </w:trPr>
        <w:tc>
          <w:tcPr>
            <w:tcW w:w="160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B70EC" w14:textId="77777777" w:rsidR="00103935" w:rsidRPr="008523F9" w:rsidRDefault="00103935" w:rsidP="0010393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523F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A17FFEE" w14:textId="77777777" w:rsidR="00103935" w:rsidRPr="008523F9" w:rsidRDefault="00103935" w:rsidP="0010393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1FA0B" w14:textId="77777777" w:rsidR="00103935" w:rsidRPr="008523F9" w:rsidRDefault="00103935" w:rsidP="00103935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523F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523F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523F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DA254C3" w14:textId="77777777" w:rsidR="00103935" w:rsidRPr="008523F9" w:rsidRDefault="00103935" w:rsidP="0010393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7" w:type="pct"/>
            <w:shd w:val="clear" w:color="auto" w:fill="auto"/>
            <w:vAlign w:val="center"/>
          </w:tcPr>
          <w:p w14:paraId="279A6B5F" w14:textId="77777777" w:rsidR="00103935" w:rsidRPr="008523F9" w:rsidRDefault="00BB5471" w:rsidP="0010393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523F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6A15EDA2" w14:textId="77777777" w:rsidR="00103935" w:rsidRPr="008523F9" w:rsidRDefault="00103935" w:rsidP="0010393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4A3CB0" w14:textId="77777777" w:rsidR="00103935" w:rsidRPr="008523F9" w:rsidRDefault="00103935" w:rsidP="0010393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82580B6" w14:textId="77777777" w:rsidR="00103935" w:rsidRPr="008523F9" w:rsidRDefault="00103935">
      <w:pPr>
        <w:pStyle w:val="BodyText"/>
        <w:rPr>
          <w:rFonts w:ascii="Arial" w:hAnsi="Arial" w:cs="Arial"/>
          <w:b w:val="0"/>
        </w:rPr>
      </w:pPr>
    </w:p>
    <w:sectPr w:rsidR="00103935" w:rsidRPr="008523F9" w:rsidSect="00103935">
      <w:pgSz w:w="23820" w:h="16840" w:orient="landscape"/>
      <w:pgMar w:top="1820" w:right="1275" w:bottom="1343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CFA04" w14:textId="77777777" w:rsidR="003C1F4C" w:rsidRDefault="003C1F4C">
      <w:r>
        <w:separator/>
      </w:r>
    </w:p>
  </w:endnote>
  <w:endnote w:type="continuationSeparator" w:id="0">
    <w:p w14:paraId="5926443E" w14:textId="77777777" w:rsidR="003C1F4C" w:rsidRDefault="003C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A8146" w14:textId="77777777" w:rsidR="003C1F4C" w:rsidRDefault="003C1F4C">
      <w:r>
        <w:separator/>
      </w:r>
    </w:p>
  </w:footnote>
  <w:footnote w:type="continuationSeparator" w:id="0">
    <w:p w14:paraId="235FAD72" w14:textId="77777777" w:rsidR="003C1F4C" w:rsidRDefault="003C1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2DD9"/>
    <w:rsid w:val="00070579"/>
    <w:rsid w:val="00103935"/>
    <w:rsid w:val="001D0C68"/>
    <w:rsid w:val="00244152"/>
    <w:rsid w:val="002662E3"/>
    <w:rsid w:val="002F1420"/>
    <w:rsid w:val="003057CC"/>
    <w:rsid w:val="00362C0E"/>
    <w:rsid w:val="003C1F4C"/>
    <w:rsid w:val="00512DD9"/>
    <w:rsid w:val="008523F9"/>
    <w:rsid w:val="009775D7"/>
    <w:rsid w:val="00BB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ABDC9"/>
  <w15:docId w15:val="{A4C1DD1B-CCE5-4283-8BA6-EC12586A6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9775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e.com/index.php/AJE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7</cp:revision>
  <dcterms:created xsi:type="dcterms:W3CDTF">2025-05-03T11:23:00Z</dcterms:created>
  <dcterms:modified xsi:type="dcterms:W3CDTF">2025-05-07T07:54:00Z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2025-05-03T00:00:00Z</vt:filetime>
  </property>
  <property fmtid="{D5CDD505-2E9C-101B-9397-08002B2CF9AE}" pid="5" name="Producer">
    <vt:lpwstr>3-Heights(TM) PDF Security Shell 4.8.25.2 (http://www.pdf-tools.com)</vt:lpwstr>
  </property>
</Properties>
</file>