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828D" w14:textId="77777777" w:rsidR="00E61C22" w:rsidRPr="00B12B7B" w:rsidRDefault="00E61C22">
      <w:pPr>
        <w:pStyle w:val="BodyText"/>
        <w:spacing w:before="4"/>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E61C22" w:rsidRPr="00B12B7B" w14:paraId="254EC359" w14:textId="77777777">
        <w:trPr>
          <w:trHeight w:val="290"/>
        </w:trPr>
        <w:tc>
          <w:tcPr>
            <w:tcW w:w="5194" w:type="dxa"/>
          </w:tcPr>
          <w:p w14:paraId="0EFE44CD" w14:textId="77777777" w:rsidR="00E61C22" w:rsidRPr="00B12B7B" w:rsidRDefault="00000000">
            <w:pPr>
              <w:pStyle w:val="TableParagraph"/>
              <w:spacing w:line="229" w:lineRule="exact"/>
              <w:ind w:left="95"/>
              <w:rPr>
                <w:rFonts w:ascii="Arial" w:hAnsi="Arial" w:cs="Arial"/>
                <w:sz w:val="20"/>
                <w:szCs w:val="20"/>
              </w:rPr>
            </w:pPr>
            <w:r w:rsidRPr="00B12B7B">
              <w:rPr>
                <w:rFonts w:ascii="Arial" w:hAnsi="Arial" w:cs="Arial"/>
                <w:sz w:val="20"/>
                <w:szCs w:val="20"/>
              </w:rPr>
              <w:t>Journal</w:t>
            </w:r>
            <w:r w:rsidRPr="00B12B7B">
              <w:rPr>
                <w:rFonts w:ascii="Arial" w:hAnsi="Arial" w:cs="Arial"/>
                <w:spacing w:val="-10"/>
                <w:sz w:val="20"/>
                <w:szCs w:val="20"/>
              </w:rPr>
              <w:t xml:space="preserve"> </w:t>
            </w:r>
            <w:r w:rsidRPr="00B12B7B">
              <w:rPr>
                <w:rFonts w:ascii="Arial" w:hAnsi="Arial" w:cs="Arial"/>
                <w:spacing w:val="-2"/>
                <w:sz w:val="20"/>
                <w:szCs w:val="20"/>
              </w:rPr>
              <w:t>Name:</w:t>
            </w:r>
          </w:p>
        </w:tc>
        <w:tc>
          <w:tcPr>
            <w:tcW w:w="15856" w:type="dxa"/>
          </w:tcPr>
          <w:p w14:paraId="4BA21D67" w14:textId="77777777" w:rsidR="00E61C22" w:rsidRPr="00B12B7B" w:rsidRDefault="00000000">
            <w:pPr>
              <w:pStyle w:val="TableParagraph"/>
              <w:spacing w:before="26"/>
              <w:ind w:left="107"/>
              <w:rPr>
                <w:rFonts w:ascii="Arial" w:hAnsi="Arial" w:cs="Arial"/>
                <w:b/>
                <w:sz w:val="20"/>
                <w:szCs w:val="20"/>
              </w:rPr>
            </w:pPr>
            <w:hyperlink r:id="rId7">
              <w:r w:rsidRPr="00B12B7B">
                <w:rPr>
                  <w:rFonts w:ascii="Arial" w:hAnsi="Arial" w:cs="Arial"/>
                  <w:b/>
                  <w:color w:val="0000FF"/>
                  <w:sz w:val="20"/>
                  <w:szCs w:val="20"/>
                  <w:u w:val="single" w:color="0000FF"/>
                </w:rPr>
                <w:t>Asian</w:t>
              </w:r>
              <w:r w:rsidRPr="00B12B7B">
                <w:rPr>
                  <w:rFonts w:ascii="Arial" w:hAnsi="Arial" w:cs="Arial"/>
                  <w:b/>
                  <w:color w:val="0000FF"/>
                  <w:spacing w:val="-7"/>
                  <w:sz w:val="20"/>
                  <w:szCs w:val="20"/>
                  <w:u w:val="single" w:color="0000FF"/>
                </w:rPr>
                <w:t xml:space="preserve"> </w:t>
              </w:r>
              <w:r w:rsidRPr="00B12B7B">
                <w:rPr>
                  <w:rFonts w:ascii="Arial" w:hAnsi="Arial" w:cs="Arial"/>
                  <w:b/>
                  <w:color w:val="0000FF"/>
                  <w:sz w:val="20"/>
                  <w:szCs w:val="20"/>
                  <w:u w:val="single" w:color="0000FF"/>
                </w:rPr>
                <w:t>Journal</w:t>
              </w:r>
              <w:r w:rsidRPr="00B12B7B">
                <w:rPr>
                  <w:rFonts w:ascii="Arial" w:hAnsi="Arial" w:cs="Arial"/>
                  <w:b/>
                  <w:color w:val="0000FF"/>
                  <w:spacing w:val="-7"/>
                  <w:sz w:val="20"/>
                  <w:szCs w:val="20"/>
                  <w:u w:val="single" w:color="0000FF"/>
                </w:rPr>
                <w:t xml:space="preserve"> </w:t>
              </w:r>
              <w:r w:rsidRPr="00B12B7B">
                <w:rPr>
                  <w:rFonts w:ascii="Arial" w:hAnsi="Arial" w:cs="Arial"/>
                  <w:b/>
                  <w:color w:val="0000FF"/>
                  <w:sz w:val="20"/>
                  <w:szCs w:val="20"/>
                  <w:u w:val="single" w:color="0000FF"/>
                </w:rPr>
                <w:t>of</w:t>
              </w:r>
              <w:r w:rsidRPr="00B12B7B">
                <w:rPr>
                  <w:rFonts w:ascii="Arial" w:hAnsi="Arial" w:cs="Arial"/>
                  <w:b/>
                  <w:color w:val="0000FF"/>
                  <w:spacing w:val="-4"/>
                  <w:sz w:val="20"/>
                  <w:szCs w:val="20"/>
                  <w:u w:val="single" w:color="0000FF"/>
                </w:rPr>
                <w:t xml:space="preserve"> </w:t>
              </w:r>
              <w:r w:rsidRPr="00B12B7B">
                <w:rPr>
                  <w:rFonts w:ascii="Arial" w:hAnsi="Arial" w:cs="Arial"/>
                  <w:b/>
                  <w:color w:val="0000FF"/>
                  <w:sz w:val="20"/>
                  <w:szCs w:val="20"/>
                  <w:u w:val="single" w:color="0000FF"/>
                </w:rPr>
                <w:t>Economics,</w:t>
              </w:r>
              <w:r w:rsidRPr="00B12B7B">
                <w:rPr>
                  <w:rFonts w:ascii="Arial" w:hAnsi="Arial" w:cs="Arial"/>
                  <w:b/>
                  <w:color w:val="0000FF"/>
                  <w:spacing w:val="-7"/>
                  <w:sz w:val="20"/>
                  <w:szCs w:val="20"/>
                  <w:u w:val="single" w:color="0000FF"/>
                </w:rPr>
                <w:t xml:space="preserve"> </w:t>
              </w:r>
              <w:r w:rsidRPr="00B12B7B">
                <w:rPr>
                  <w:rFonts w:ascii="Arial" w:hAnsi="Arial" w:cs="Arial"/>
                  <w:b/>
                  <w:color w:val="0000FF"/>
                  <w:sz w:val="20"/>
                  <w:szCs w:val="20"/>
                  <w:u w:val="single" w:color="0000FF"/>
                </w:rPr>
                <w:t>Business</w:t>
              </w:r>
              <w:r w:rsidRPr="00B12B7B">
                <w:rPr>
                  <w:rFonts w:ascii="Arial" w:hAnsi="Arial" w:cs="Arial"/>
                  <w:b/>
                  <w:color w:val="0000FF"/>
                  <w:spacing w:val="-7"/>
                  <w:sz w:val="20"/>
                  <w:szCs w:val="20"/>
                  <w:u w:val="single" w:color="0000FF"/>
                </w:rPr>
                <w:t xml:space="preserve"> </w:t>
              </w:r>
              <w:r w:rsidRPr="00B12B7B">
                <w:rPr>
                  <w:rFonts w:ascii="Arial" w:hAnsi="Arial" w:cs="Arial"/>
                  <w:b/>
                  <w:color w:val="0000FF"/>
                  <w:sz w:val="20"/>
                  <w:szCs w:val="20"/>
                  <w:u w:val="single" w:color="0000FF"/>
                </w:rPr>
                <w:t>and</w:t>
              </w:r>
              <w:r w:rsidRPr="00B12B7B">
                <w:rPr>
                  <w:rFonts w:ascii="Arial" w:hAnsi="Arial" w:cs="Arial"/>
                  <w:b/>
                  <w:color w:val="0000FF"/>
                  <w:spacing w:val="-3"/>
                  <w:sz w:val="20"/>
                  <w:szCs w:val="20"/>
                  <w:u w:val="single" w:color="0000FF"/>
                </w:rPr>
                <w:t xml:space="preserve"> </w:t>
              </w:r>
              <w:r w:rsidRPr="00B12B7B">
                <w:rPr>
                  <w:rFonts w:ascii="Arial" w:hAnsi="Arial" w:cs="Arial"/>
                  <w:b/>
                  <w:color w:val="0000FF"/>
                  <w:spacing w:val="-2"/>
                  <w:sz w:val="20"/>
                  <w:szCs w:val="20"/>
                  <w:u w:val="single" w:color="0000FF"/>
                </w:rPr>
                <w:t>Accounting</w:t>
              </w:r>
            </w:hyperlink>
          </w:p>
        </w:tc>
      </w:tr>
      <w:tr w:rsidR="00E61C22" w:rsidRPr="00B12B7B" w14:paraId="790E8E89" w14:textId="77777777">
        <w:trPr>
          <w:trHeight w:val="290"/>
        </w:trPr>
        <w:tc>
          <w:tcPr>
            <w:tcW w:w="5194" w:type="dxa"/>
          </w:tcPr>
          <w:p w14:paraId="59A8F962" w14:textId="77777777" w:rsidR="00E61C22" w:rsidRPr="00B12B7B" w:rsidRDefault="00000000">
            <w:pPr>
              <w:pStyle w:val="TableParagraph"/>
              <w:spacing w:line="229" w:lineRule="exact"/>
              <w:ind w:left="95"/>
              <w:rPr>
                <w:rFonts w:ascii="Arial" w:hAnsi="Arial" w:cs="Arial"/>
                <w:sz w:val="20"/>
                <w:szCs w:val="20"/>
              </w:rPr>
            </w:pPr>
            <w:r w:rsidRPr="00B12B7B">
              <w:rPr>
                <w:rFonts w:ascii="Arial" w:hAnsi="Arial" w:cs="Arial"/>
                <w:sz w:val="20"/>
                <w:szCs w:val="20"/>
              </w:rPr>
              <w:t>Manuscript</w:t>
            </w:r>
            <w:r w:rsidRPr="00B12B7B">
              <w:rPr>
                <w:rFonts w:ascii="Arial" w:hAnsi="Arial" w:cs="Arial"/>
                <w:spacing w:val="-14"/>
                <w:sz w:val="20"/>
                <w:szCs w:val="20"/>
              </w:rPr>
              <w:t xml:space="preserve"> </w:t>
            </w:r>
            <w:r w:rsidRPr="00B12B7B">
              <w:rPr>
                <w:rFonts w:ascii="Arial" w:hAnsi="Arial" w:cs="Arial"/>
                <w:spacing w:val="-2"/>
                <w:sz w:val="20"/>
                <w:szCs w:val="20"/>
              </w:rPr>
              <w:t>Number:</w:t>
            </w:r>
          </w:p>
        </w:tc>
        <w:tc>
          <w:tcPr>
            <w:tcW w:w="15856" w:type="dxa"/>
          </w:tcPr>
          <w:p w14:paraId="42740C74" w14:textId="77777777" w:rsidR="00E61C22" w:rsidRPr="00B12B7B" w:rsidRDefault="00000000">
            <w:pPr>
              <w:pStyle w:val="TableParagraph"/>
              <w:spacing w:before="26"/>
              <w:ind w:left="107"/>
              <w:rPr>
                <w:rFonts w:ascii="Arial" w:hAnsi="Arial" w:cs="Arial"/>
                <w:b/>
                <w:sz w:val="20"/>
                <w:szCs w:val="20"/>
              </w:rPr>
            </w:pPr>
            <w:r w:rsidRPr="00B12B7B">
              <w:rPr>
                <w:rFonts w:ascii="Arial" w:hAnsi="Arial" w:cs="Arial"/>
                <w:b/>
                <w:spacing w:val="-2"/>
                <w:sz w:val="20"/>
                <w:szCs w:val="20"/>
              </w:rPr>
              <w:t>Ms_AJEBA_136179</w:t>
            </w:r>
          </w:p>
        </w:tc>
      </w:tr>
      <w:tr w:rsidR="00E61C22" w:rsidRPr="00B12B7B" w14:paraId="0283D1F5" w14:textId="77777777">
        <w:trPr>
          <w:trHeight w:val="650"/>
        </w:trPr>
        <w:tc>
          <w:tcPr>
            <w:tcW w:w="5194" w:type="dxa"/>
          </w:tcPr>
          <w:p w14:paraId="3E7F1A27" w14:textId="77777777" w:rsidR="00E61C22" w:rsidRPr="00B12B7B" w:rsidRDefault="00000000">
            <w:pPr>
              <w:pStyle w:val="TableParagraph"/>
              <w:spacing w:line="229" w:lineRule="exact"/>
              <w:ind w:left="95"/>
              <w:rPr>
                <w:rFonts w:ascii="Arial" w:hAnsi="Arial" w:cs="Arial"/>
                <w:sz w:val="20"/>
                <w:szCs w:val="20"/>
              </w:rPr>
            </w:pPr>
            <w:r w:rsidRPr="00B12B7B">
              <w:rPr>
                <w:rFonts w:ascii="Arial" w:hAnsi="Arial" w:cs="Arial"/>
                <w:sz w:val="20"/>
                <w:szCs w:val="20"/>
              </w:rPr>
              <w:t>Title</w:t>
            </w:r>
            <w:r w:rsidRPr="00B12B7B">
              <w:rPr>
                <w:rFonts w:ascii="Arial" w:hAnsi="Arial" w:cs="Arial"/>
                <w:spacing w:val="-6"/>
                <w:sz w:val="20"/>
                <w:szCs w:val="20"/>
              </w:rPr>
              <w:t xml:space="preserve"> </w:t>
            </w:r>
            <w:r w:rsidRPr="00B12B7B">
              <w:rPr>
                <w:rFonts w:ascii="Arial" w:hAnsi="Arial" w:cs="Arial"/>
                <w:sz w:val="20"/>
                <w:szCs w:val="20"/>
              </w:rPr>
              <w:t>of</w:t>
            </w:r>
            <w:r w:rsidRPr="00B12B7B">
              <w:rPr>
                <w:rFonts w:ascii="Arial" w:hAnsi="Arial" w:cs="Arial"/>
                <w:spacing w:val="-4"/>
                <w:sz w:val="20"/>
                <w:szCs w:val="20"/>
              </w:rPr>
              <w:t xml:space="preserve"> </w:t>
            </w:r>
            <w:r w:rsidRPr="00B12B7B">
              <w:rPr>
                <w:rFonts w:ascii="Arial" w:hAnsi="Arial" w:cs="Arial"/>
                <w:sz w:val="20"/>
                <w:szCs w:val="20"/>
              </w:rPr>
              <w:t>the</w:t>
            </w:r>
            <w:r w:rsidRPr="00B12B7B">
              <w:rPr>
                <w:rFonts w:ascii="Arial" w:hAnsi="Arial" w:cs="Arial"/>
                <w:spacing w:val="-4"/>
                <w:sz w:val="20"/>
                <w:szCs w:val="20"/>
              </w:rPr>
              <w:t xml:space="preserve"> </w:t>
            </w:r>
            <w:r w:rsidRPr="00B12B7B">
              <w:rPr>
                <w:rFonts w:ascii="Arial" w:hAnsi="Arial" w:cs="Arial"/>
                <w:spacing w:val="-2"/>
                <w:sz w:val="20"/>
                <w:szCs w:val="20"/>
              </w:rPr>
              <w:t>Manuscript:</w:t>
            </w:r>
          </w:p>
        </w:tc>
        <w:tc>
          <w:tcPr>
            <w:tcW w:w="15856" w:type="dxa"/>
          </w:tcPr>
          <w:p w14:paraId="2D1B11BA" w14:textId="77777777" w:rsidR="00E61C22" w:rsidRPr="00B12B7B" w:rsidRDefault="00000000">
            <w:pPr>
              <w:pStyle w:val="TableParagraph"/>
              <w:spacing w:before="206"/>
              <w:ind w:left="107"/>
              <w:rPr>
                <w:rFonts w:ascii="Arial" w:hAnsi="Arial" w:cs="Arial"/>
                <w:b/>
                <w:sz w:val="20"/>
                <w:szCs w:val="20"/>
              </w:rPr>
            </w:pPr>
            <w:r w:rsidRPr="00B12B7B">
              <w:rPr>
                <w:rFonts w:ascii="Arial" w:hAnsi="Arial" w:cs="Arial"/>
                <w:b/>
                <w:sz w:val="20"/>
                <w:szCs w:val="20"/>
              </w:rPr>
              <w:t>Farmers'</w:t>
            </w:r>
            <w:r w:rsidRPr="00B12B7B">
              <w:rPr>
                <w:rFonts w:ascii="Arial" w:hAnsi="Arial" w:cs="Arial"/>
                <w:b/>
                <w:spacing w:val="-2"/>
                <w:sz w:val="20"/>
                <w:szCs w:val="20"/>
              </w:rPr>
              <w:t xml:space="preserve"> </w:t>
            </w:r>
            <w:r w:rsidRPr="00B12B7B">
              <w:rPr>
                <w:rFonts w:ascii="Arial" w:hAnsi="Arial" w:cs="Arial"/>
                <w:b/>
                <w:sz w:val="20"/>
                <w:szCs w:val="20"/>
              </w:rPr>
              <w:t>Awareness</w:t>
            </w:r>
            <w:r w:rsidRPr="00B12B7B">
              <w:rPr>
                <w:rFonts w:ascii="Arial" w:hAnsi="Arial" w:cs="Arial"/>
                <w:b/>
                <w:spacing w:val="-6"/>
                <w:sz w:val="20"/>
                <w:szCs w:val="20"/>
              </w:rPr>
              <w:t xml:space="preserve"> </w:t>
            </w:r>
            <w:r w:rsidRPr="00B12B7B">
              <w:rPr>
                <w:rFonts w:ascii="Arial" w:hAnsi="Arial" w:cs="Arial"/>
                <w:b/>
                <w:sz w:val="20"/>
                <w:szCs w:val="20"/>
              </w:rPr>
              <w:t>and</w:t>
            </w:r>
            <w:r w:rsidRPr="00B12B7B">
              <w:rPr>
                <w:rFonts w:ascii="Arial" w:hAnsi="Arial" w:cs="Arial"/>
                <w:b/>
                <w:spacing w:val="-4"/>
                <w:sz w:val="20"/>
                <w:szCs w:val="20"/>
              </w:rPr>
              <w:t xml:space="preserve"> </w:t>
            </w:r>
            <w:r w:rsidRPr="00B12B7B">
              <w:rPr>
                <w:rFonts w:ascii="Arial" w:hAnsi="Arial" w:cs="Arial"/>
                <w:b/>
                <w:sz w:val="20"/>
                <w:szCs w:val="20"/>
              </w:rPr>
              <w:t>Use</w:t>
            </w:r>
            <w:r w:rsidRPr="00B12B7B">
              <w:rPr>
                <w:rFonts w:ascii="Arial" w:hAnsi="Arial" w:cs="Arial"/>
                <w:b/>
                <w:spacing w:val="-6"/>
                <w:sz w:val="20"/>
                <w:szCs w:val="20"/>
              </w:rPr>
              <w:t xml:space="preserve"> </w:t>
            </w:r>
            <w:r w:rsidRPr="00B12B7B">
              <w:rPr>
                <w:rFonts w:ascii="Arial" w:hAnsi="Arial" w:cs="Arial"/>
                <w:b/>
                <w:sz w:val="20"/>
                <w:szCs w:val="20"/>
              </w:rPr>
              <w:t>of</w:t>
            </w:r>
            <w:r w:rsidRPr="00B12B7B">
              <w:rPr>
                <w:rFonts w:ascii="Arial" w:hAnsi="Arial" w:cs="Arial"/>
                <w:b/>
                <w:spacing w:val="-5"/>
                <w:sz w:val="20"/>
                <w:szCs w:val="20"/>
              </w:rPr>
              <w:t xml:space="preserve"> </w:t>
            </w:r>
            <w:r w:rsidRPr="00B12B7B">
              <w:rPr>
                <w:rFonts w:ascii="Arial" w:hAnsi="Arial" w:cs="Arial"/>
                <w:b/>
                <w:sz w:val="20"/>
                <w:szCs w:val="20"/>
              </w:rPr>
              <w:t>Certified</w:t>
            </w:r>
            <w:r w:rsidRPr="00B12B7B">
              <w:rPr>
                <w:rFonts w:ascii="Arial" w:hAnsi="Arial" w:cs="Arial"/>
                <w:b/>
                <w:spacing w:val="-7"/>
                <w:sz w:val="20"/>
                <w:szCs w:val="20"/>
              </w:rPr>
              <w:t xml:space="preserve"> </w:t>
            </w:r>
            <w:r w:rsidRPr="00B12B7B">
              <w:rPr>
                <w:rFonts w:ascii="Arial" w:hAnsi="Arial" w:cs="Arial"/>
                <w:b/>
                <w:sz w:val="20"/>
                <w:szCs w:val="20"/>
              </w:rPr>
              <w:t>Common</w:t>
            </w:r>
            <w:r w:rsidRPr="00B12B7B">
              <w:rPr>
                <w:rFonts w:ascii="Arial" w:hAnsi="Arial" w:cs="Arial"/>
                <w:b/>
                <w:spacing w:val="-3"/>
                <w:sz w:val="20"/>
                <w:szCs w:val="20"/>
              </w:rPr>
              <w:t xml:space="preserve"> </w:t>
            </w:r>
            <w:r w:rsidRPr="00B12B7B">
              <w:rPr>
                <w:rFonts w:ascii="Arial" w:hAnsi="Arial" w:cs="Arial"/>
                <w:b/>
                <w:sz w:val="20"/>
                <w:szCs w:val="20"/>
              </w:rPr>
              <w:t>Bean</w:t>
            </w:r>
            <w:r w:rsidRPr="00B12B7B">
              <w:rPr>
                <w:rFonts w:ascii="Arial" w:hAnsi="Arial" w:cs="Arial"/>
                <w:b/>
                <w:spacing w:val="-4"/>
                <w:sz w:val="20"/>
                <w:szCs w:val="20"/>
              </w:rPr>
              <w:t xml:space="preserve"> </w:t>
            </w:r>
            <w:r w:rsidRPr="00B12B7B">
              <w:rPr>
                <w:rFonts w:ascii="Arial" w:hAnsi="Arial" w:cs="Arial"/>
                <w:b/>
                <w:sz w:val="20"/>
                <w:szCs w:val="20"/>
              </w:rPr>
              <w:t>Seeds</w:t>
            </w:r>
            <w:r w:rsidRPr="00B12B7B">
              <w:rPr>
                <w:rFonts w:ascii="Arial" w:hAnsi="Arial" w:cs="Arial"/>
                <w:b/>
                <w:spacing w:val="-4"/>
                <w:sz w:val="20"/>
                <w:szCs w:val="20"/>
              </w:rPr>
              <w:t xml:space="preserve"> </w:t>
            </w:r>
            <w:r w:rsidRPr="00B12B7B">
              <w:rPr>
                <w:rFonts w:ascii="Arial" w:hAnsi="Arial" w:cs="Arial"/>
                <w:b/>
                <w:sz w:val="20"/>
                <w:szCs w:val="20"/>
              </w:rPr>
              <w:t>in</w:t>
            </w:r>
            <w:r w:rsidRPr="00B12B7B">
              <w:rPr>
                <w:rFonts w:ascii="Arial" w:hAnsi="Arial" w:cs="Arial"/>
                <w:b/>
                <w:spacing w:val="-6"/>
                <w:sz w:val="20"/>
                <w:szCs w:val="20"/>
              </w:rPr>
              <w:t xml:space="preserve"> </w:t>
            </w:r>
            <w:r w:rsidRPr="00B12B7B">
              <w:rPr>
                <w:rFonts w:ascii="Arial" w:hAnsi="Arial" w:cs="Arial"/>
                <w:b/>
                <w:sz w:val="20"/>
                <w:szCs w:val="20"/>
              </w:rPr>
              <w:t>Mbozi</w:t>
            </w:r>
            <w:r w:rsidRPr="00B12B7B">
              <w:rPr>
                <w:rFonts w:ascii="Arial" w:hAnsi="Arial" w:cs="Arial"/>
                <w:b/>
                <w:spacing w:val="-7"/>
                <w:sz w:val="20"/>
                <w:szCs w:val="20"/>
              </w:rPr>
              <w:t xml:space="preserve"> </w:t>
            </w:r>
            <w:r w:rsidRPr="00B12B7B">
              <w:rPr>
                <w:rFonts w:ascii="Arial" w:hAnsi="Arial" w:cs="Arial"/>
                <w:b/>
                <w:sz w:val="20"/>
                <w:szCs w:val="20"/>
              </w:rPr>
              <w:t>and</w:t>
            </w:r>
            <w:r w:rsidRPr="00B12B7B">
              <w:rPr>
                <w:rFonts w:ascii="Arial" w:hAnsi="Arial" w:cs="Arial"/>
                <w:b/>
                <w:spacing w:val="-8"/>
                <w:sz w:val="20"/>
                <w:szCs w:val="20"/>
              </w:rPr>
              <w:t xml:space="preserve"> </w:t>
            </w:r>
            <w:proofErr w:type="spellStart"/>
            <w:r w:rsidRPr="00B12B7B">
              <w:rPr>
                <w:rFonts w:ascii="Arial" w:hAnsi="Arial" w:cs="Arial"/>
                <w:b/>
                <w:sz w:val="20"/>
                <w:szCs w:val="20"/>
              </w:rPr>
              <w:t>Momba</w:t>
            </w:r>
            <w:proofErr w:type="spellEnd"/>
            <w:r w:rsidRPr="00B12B7B">
              <w:rPr>
                <w:rFonts w:ascii="Arial" w:hAnsi="Arial" w:cs="Arial"/>
                <w:b/>
                <w:spacing w:val="-6"/>
                <w:sz w:val="20"/>
                <w:szCs w:val="20"/>
              </w:rPr>
              <w:t xml:space="preserve"> </w:t>
            </w:r>
            <w:r w:rsidRPr="00B12B7B">
              <w:rPr>
                <w:rFonts w:ascii="Arial" w:hAnsi="Arial" w:cs="Arial"/>
                <w:b/>
                <w:sz w:val="20"/>
                <w:szCs w:val="20"/>
              </w:rPr>
              <w:t>Districts,</w:t>
            </w:r>
            <w:r w:rsidRPr="00B12B7B">
              <w:rPr>
                <w:rFonts w:ascii="Arial" w:hAnsi="Arial" w:cs="Arial"/>
                <w:b/>
                <w:spacing w:val="-4"/>
                <w:sz w:val="20"/>
                <w:szCs w:val="20"/>
              </w:rPr>
              <w:t xml:space="preserve"> </w:t>
            </w:r>
            <w:r w:rsidRPr="00B12B7B">
              <w:rPr>
                <w:rFonts w:ascii="Arial" w:hAnsi="Arial" w:cs="Arial"/>
                <w:b/>
                <w:sz w:val="20"/>
                <w:szCs w:val="20"/>
              </w:rPr>
              <w:t>Tanzania:</w:t>
            </w:r>
            <w:r w:rsidRPr="00B12B7B">
              <w:rPr>
                <w:rFonts w:ascii="Arial" w:hAnsi="Arial" w:cs="Arial"/>
                <w:b/>
                <w:spacing w:val="-6"/>
                <w:sz w:val="20"/>
                <w:szCs w:val="20"/>
              </w:rPr>
              <w:t xml:space="preserve"> </w:t>
            </w:r>
            <w:r w:rsidRPr="00B12B7B">
              <w:rPr>
                <w:rFonts w:ascii="Arial" w:hAnsi="Arial" w:cs="Arial"/>
                <w:b/>
                <w:sz w:val="20"/>
                <w:szCs w:val="20"/>
              </w:rPr>
              <w:t>Evidence</w:t>
            </w:r>
            <w:r w:rsidRPr="00B12B7B">
              <w:rPr>
                <w:rFonts w:ascii="Arial" w:hAnsi="Arial" w:cs="Arial"/>
                <w:b/>
                <w:spacing w:val="-6"/>
                <w:sz w:val="20"/>
                <w:szCs w:val="20"/>
              </w:rPr>
              <w:t xml:space="preserve"> </w:t>
            </w:r>
            <w:r w:rsidRPr="00B12B7B">
              <w:rPr>
                <w:rFonts w:ascii="Arial" w:hAnsi="Arial" w:cs="Arial"/>
                <w:b/>
                <w:sz w:val="20"/>
                <w:szCs w:val="20"/>
              </w:rPr>
              <w:t>from</w:t>
            </w:r>
            <w:r w:rsidRPr="00B12B7B">
              <w:rPr>
                <w:rFonts w:ascii="Arial" w:hAnsi="Arial" w:cs="Arial"/>
                <w:b/>
                <w:spacing w:val="-6"/>
                <w:sz w:val="20"/>
                <w:szCs w:val="20"/>
              </w:rPr>
              <w:t xml:space="preserve"> </w:t>
            </w:r>
            <w:r w:rsidRPr="00B12B7B">
              <w:rPr>
                <w:rFonts w:ascii="Arial" w:hAnsi="Arial" w:cs="Arial"/>
                <w:b/>
                <w:sz w:val="20"/>
                <w:szCs w:val="20"/>
              </w:rPr>
              <w:t>a</w:t>
            </w:r>
            <w:r w:rsidRPr="00B12B7B">
              <w:rPr>
                <w:rFonts w:ascii="Arial" w:hAnsi="Arial" w:cs="Arial"/>
                <w:b/>
                <w:spacing w:val="-6"/>
                <w:sz w:val="20"/>
                <w:szCs w:val="20"/>
              </w:rPr>
              <w:t xml:space="preserve"> </w:t>
            </w:r>
            <w:r w:rsidRPr="00B12B7B">
              <w:rPr>
                <w:rFonts w:ascii="Arial" w:hAnsi="Arial" w:cs="Arial"/>
                <w:b/>
                <w:sz w:val="20"/>
                <w:szCs w:val="20"/>
              </w:rPr>
              <w:t>Triple</w:t>
            </w:r>
            <w:r w:rsidRPr="00B12B7B">
              <w:rPr>
                <w:rFonts w:ascii="Arial" w:hAnsi="Arial" w:cs="Arial"/>
                <w:b/>
                <w:spacing w:val="-5"/>
                <w:sz w:val="20"/>
                <w:szCs w:val="20"/>
              </w:rPr>
              <w:t xml:space="preserve"> </w:t>
            </w:r>
            <w:r w:rsidRPr="00B12B7B">
              <w:rPr>
                <w:rFonts w:ascii="Arial" w:hAnsi="Arial" w:cs="Arial"/>
                <w:b/>
                <w:sz w:val="20"/>
                <w:szCs w:val="20"/>
              </w:rPr>
              <w:t>Hurdle</w:t>
            </w:r>
            <w:r w:rsidRPr="00B12B7B">
              <w:rPr>
                <w:rFonts w:ascii="Arial" w:hAnsi="Arial" w:cs="Arial"/>
                <w:b/>
                <w:spacing w:val="-6"/>
                <w:sz w:val="20"/>
                <w:szCs w:val="20"/>
              </w:rPr>
              <w:t xml:space="preserve"> </w:t>
            </w:r>
            <w:r w:rsidRPr="00B12B7B">
              <w:rPr>
                <w:rFonts w:ascii="Arial" w:hAnsi="Arial" w:cs="Arial"/>
                <w:b/>
                <w:spacing w:val="-2"/>
                <w:sz w:val="20"/>
                <w:szCs w:val="20"/>
              </w:rPr>
              <w:t>Model</w:t>
            </w:r>
          </w:p>
        </w:tc>
      </w:tr>
      <w:tr w:rsidR="00E61C22" w:rsidRPr="00B12B7B" w14:paraId="3EEC534D" w14:textId="77777777">
        <w:trPr>
          <w:trHeight w:val="333"/>
        </w:trPr>
        <w:tc>
          <w:tcPr>
            <w:tcW w:w="5194" w:type="dxa"/>
          </w:tcPr>
          <w:p w14:paraId="161A5F20" w14:textId="77777777" w:rsidR="00E61C22" w:rsidRPr="00B12B7B" w:rsidRDefault="00000000">
            <w:pPr>
              <w:pStyle w:val="TableParagraph"/>
              <w:spacing w:line="229" w:lineRule="exact"/>
              <w:ind w:left="95"/>
              <w:rPr>
                <w:rFonts w:ascii="Arial" w:hAnsi="Arial" w:cs="Arial"/>
                <w:sz w:val="20"/>
                <w:szCs w:val="20"/>
              </w:rPr>
            </w:pPr>
            <w:r w:rsidRPr="00B12B7B">
              <w:rPr>
                <w:rFonts w:ascii="Arial" w:hAnsi="Arial" w:cs="Arial"/>
                <w:sz w:val="20"/>
                <w:szCs w:val="20"/>
              </w:rPr>
              <w:t>Type</w:t>
            </w:r>
            <w:r w:rsidRPr="00B12B7B">
              <w:rPr>
                <w:rFonts w:ascii="Arial" w:hAnsi="Arial" w:cs="Arial"/>
                <w:spacing w:val="-5"/>
                <w:sz w:val="20"/>
                <w:szCs w:val="20"/>
              </w:rPr>
              <w:t xml:space="preserve"> </w:t>
            </w:r>
            <w:r w:rsidRPr="00B12B7B">
              <w:rPr>
                <w:rFonts w:ascii="Arial" w:hAnsi="Arial" w:cs="Arial"/>
                <w:sz w:val="20"/>
                <w:szCs w:val="20"/>
              </w:rPr>
              <w:t>of</w:t>
            </w:r>
            <w:r w:rsidRPr="00B12B7B">
              <w:rPr>
                <w:rFonts w:ascii="Arial" w:hAnsi="Arial" w:cs="Arial"/>
                <w:spacing w:val="-3"/>
                <w:sz w:val="20"/>
                <w:szCs w:val="20"/>
              </w:rPr>
              <w:t xml:space="preserve"> </w:t>
            </w:r>
            <w:r w:rsidRPr="00B12B7B">
              <w:rPr>
                <w:rFonts w:ascii="Arial" w:hAnsi="Arial" w:cs="Arial"/>
                <w:sz w:val="20"/>
                <w:szCs w:val="20"/>
              </w:rPr>
              <w:t>the</w:t>
            </w:r>
            <w:r w:rsidRPr="00B12B7B">
              <w:rPr>
                <w:rFonts w:ascii="Arial" w:hAnsi="Arial" w:cs="Arial"/>
                <w:spacing w:val="-3"/>
                <w:sz w:val="20"/>
                <w:szCs w:val="20"/>
              </w:rPr>
              <w:t xml:space="preserve"> </w:t>
            </w:r>
            <w:r w:rsidRPr="00B12B7B">
              <w:rPr>
                <w:rFonts w:ascii="Arial" w:hAnsi="Arial" w:cs="Arial"/>
                <w:spacing w:val="-2"/>
                <w:sz w:val="20"/>
                <w:szCs w:val="20"/>
              </w:rPr>
              <w:t>Article</w:t>
            </w:r>
          </w:p>
        </w:tc>
        <w:tc>
          <w:tcPr>
            <w:tcW w:w="15856" w:type="dxa"/>
          </w:tcPr>
          <w:p w14:paraId="0CC00E2C" w14:textId="77777777" w:rsidR="00E61C22" w:rsidRPr="00B12B7B" w:rsidRDefault="00000000">
            <w:pPr>
              <w:pStyle w:val="TableParagraph"/>
              <w:spacing w:before="47"/>
              <w:ind w:left="107"/>
              <w:rPr>
                <w:rFonts w:ascii="Arial" w:hAnsi="Arial" w:cs="Arial"/>
                <w:b/>
                <w:sz w:val="20"/>
                <w:szCs w:val="20"/>
              </w:rPr>
            </w:pPr>
            <w:r w:rsidRPr="00B12B7B">
              <w:rPr>
                <w:rFonts w:ascii="Arial" w:hAnsi="Arial" w:cs="Arial"/>
                <w:b/>
                <w:sz w:val="20"/>
                <w:szCs w:val="20"/>
              </w:rPr>
              <w:t>ORIGINAL</w:t>
            </w:r>
            <w:r w:rsidRPr="00B12B7B">
              <w:rPr>
                <w:rFonts w:ascii="Arial" w:hAnsi="Arial" w:cs="Arial"/>
                <w:b/>
                <w:spacing w:val="-12"/>
                <w:sz w:val="20"/>
                <w:szCs w:val="20"/>
              </w:rPr>
              <w:t xml:space="preserve"> </w:t>
            </w:r>
            <w:r w:rsidRPr="00B12B7B">
              <w:rPr>
                <w:rFonts w:ascii="Arial" w:hAnsi="Arial" w:cs="Arial"/>
                <w:b/>
                <w:sz w:val="20"/>
                <w:szCs w:val="20"/>
              </w:rPr>
              <w:t>RESEARCH</w:t>
            </w:r>
            <w:r w:rsidRPr="00B12B7B">
              <w:rPr>
                <w:rFonts w:ascii="Arial" w:hAnsi="Arial" w:cs="Arial"/>
                <w:b/>
                <w:spacing w:val="-8"/>
                <w:sz w:val="20"/>
                <w:szCs w:val="20"/>
              </w:rPr>
              <w:t xml:space="preserve"> </w:t>
            </w:r>
            <w:r w:rsidRPr="00B12B7B">
              <w:rPr>
                <w:rFonts w:ascii="Arial" w:hAnsi="Arial" w:cs="Arial"/>
                <w:b/>
                <w:spacing w:val="-2"/>
                <w:sz w:val="20"/>
                <w:szCs w:val="20"/>
              </w:rPr>
              <w:t>ARTICLE</w:t>
            </w:r>
          </w:p>
        </w:tc>
      </w:tr>
    </w:tbl>
    <w:p w14:paraId="5C6F032F" w14:textId="77777777" w:rsidR="00E61C22" w:rsidRPr="00B12B7B" w:rsidRDefault="00E61C22">
      <w:pPr>
        <w:pStyle w:val="BodyText"/>
        <w:spacing w:before="7"/>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445"/>
      </w:tblGrid>
      <w:tr w:rsidR="00E61C22" w:rsidRPr="00B12B7B" w14:paraId="2F87594B" w14:textId="77777777" w:rsidTr="00B12B7B">
        <w:trPr>
          <w:trHeight w:val="453"/>
        </w:trPr>
        <w:tc>
          <w:tcPr>
            <w:tcW w:w="21037" w:type="dxa"/>
            <w:gridSpan w:val="3"/>
            <w:tcBorders>
              <w:top w:val="nil"/>
              <w:left w:val="nil"/>
              <w:right w:val="nil"/>
            </w:tcBorders>
          </w:tcPr>
          <w:p w14:paraId="280D6374" w14:textId="77777777" w:rsidR="00B12B7B" w:rsidRPr="00B12B7B" w:rsidRDefault="00B12B7B">
            <w:pPr>
              <w:pStyle w:val="TableParagraph"/>
              <w:spacing w:line="221" w:lineRule="exact"/>
              <w:ind w:left="112"/>
              <w:rPr>
                <w:rFonts w:ascii="Arial" w:hAnsi="Arial" w:cs="Arial"/>
                <w:b/>
                <w:color w:val="000000"/>
                <w:sz w:val="20"/>
                <w:szCs w:val="20"/>
                <w:highlight w:val="yellow"/>
              </w:rPr>
            </w:pPr>
          </w:p>
          <w:p w14:paraId="2380F93F" w14:textId="77777777" w:rsidR="00E61C22" w:rsidRPr="00B12B7B" w:rsidRDefault="00000000">
            <w:pPr>
              <w:pStyle w:val="TableParagraph"/>
              <w:spacing w:line="221" w:lineRule="exact"/>
              <w:ind w:left="112"/>
              <w:rPr>
                <w:rFonts w:ascii="Arial" w:hAnsi="Arial" w:cs="Arial"/>
                <w:b/>
                <w:color w:val="000000"/>
                <w:spacing w:val="-2"/>
                <w:sz w:val="20"/>
                <w:szCs w:val="20"/>
              </w:rPr>
            </w:pPr>
            <w:r w:rsidRPr="00B12B7B">
              <w:rPr>
                <w:rFonts w:ascii="Arial" w:hAnsi="Arial" w:cs="Arial"/>
                <w:b/>
                <w:color w:val="000000"/>
                <w:sz w:val="20"/>
                <w:szCs w:val="20"/>
                <w:highlight w:val="yellow"/>
              </w:rPr>
              <w:t>PART</w:t>
            </w:r>
            <w:r w:rsidRPr="00B12B7B">
              <w:rPr>
                <w:rFonts w:ascii="Arial" w:hAnsi="Arial" w:cs="Arial"/>
                <w:b/>
                <w:color w:val="000000"/>
                <w:spacing w:val="45"/>
                <w:sz w:val="20"/>
                <w:szCs w:val="20"/>
                <w:highlight w:val="yellow"/>
              </w:rPr>
              <w:t xml:space="preserve"> </w:t>
            </w:r>
            <w:r w:rsidRPr="00B12B7B">
              <w:rPr>
                <w:rFonts w:ascii="Arial" w:hAnsi="Arial" w:cs="Arial"/>
                <w:b/>
                <w:color w:val="000000"/>
                <w:sz w:val="20"/>
                <w:szCs w:val="20"/>
                <w:highlight w:val="yellow"/>
              </w:rPr>
              <w:t>1:</w:t>
            </w:r>
            <w:r w:rsidRPr="00B12B7B">
              <w:rPr>
                <w:rFonts w:ascii="Arial" w:hAnsi="Arial" w:cs="Arial"/>
                <w:b/>
                <w:color w:val="000000"/>
                <w:sz w:val="20"/>
                <w:szCs w:val="20"/>
              </w:rPr>
              <w:t xml:space="preserve"> </w:t>
            </w:r>
            <w:r w:rsidRPr="00B12B7B">
              <w:rPr>
                <w:rFonts w:ascii="Arial" w:hAnsi="Arial" w:cs="Arial"/>
                <w:b/>
                <w:color w:val="000000"/>
                <w:spacing w:val="-2"/>
                <w:sz w:val="20"/>
                <w:szCs w:val="20"/>
              </w:rPr>
              <w:t>Comments</w:t>
            </w:r>
          </w:p>
          <w:p w14:paraId="29DA1C95" w14:textId="51AAFF35" w:rsidR="00B12B7B" w:rsidRPr="00B12B7B" w:rsidRDefault="00B12B7B">
            <w:pPr>
              <w:pStyle w:val="TableParagraph"/>
              <w:spacing w:line="221" w:lineRule="exact"/>
              <w:ind w:left="112"/>
              <w:rPr>
                <w:rFonts w:ascii="Arial" w:hAnsi="Arial" w:cs="Arial"/>
                <w:b/>
                <w:sz w:val="20"/>
                <w:szCs w:val="20"/>
              </w:rPr>
            </w:pPr>
          </w:p>
        </w:tc>
      </w:tr>
      <w:tr w:rsidR="00E61C22" w:rsidRPr="00B12B7B" w14:paraId="56B40570" w14:textId="77777777" w:rsidTr="00B12B7B">
        <w:trPr>
          <w:trHeight w:val="964"/>
        </w:trPr>
        <w:tc>
          <w:tcPr>
            <w:tcW w:w="5236" w:type="dxa"/>
          </w:tcPr>
          <w:p w14:paraId="767971ED" w14:textId="77777777" w:rsidR="00E61C22" w:rsidRPr="00B12B7B" w:rsidRDefault="00E61C22">
            <w:pPr>
              <w:pStyle w:val="TableParagraph"/>
              <w:ind w:left="0"/>
              <w:rPr>
                <w:rFonts w:ascii="Arial" w:hAnsi="Arial" w:cs="Arial"/>
                <w:sz w:val="20"/>
                <w:szCs w:val="20"/>
              </w:rPr>
            </w:pPr>
          </w:p>
        </w:tc>
        <w:tc>
          <w:tcPr>
            <w:tcW w:w="9356" w:type="dxa"/>
          </w:tcPr>
          <w:p w14:paraId="2C148F94" w14:textId="77777777" w:rsidR="00E61C22" w:rsidRPr="00B12B7B" w:rsidRDefault="00000000">
            <w:pPr>
              <w:pStyle w:val="TableParagraph"/>
              <w:spacing w:line="228" w:lineRule="exact"/>
              <w:ind w:left="108"/>
              <w:rPr>
                <w:rFonts w:ascii="Arial" w:hAnsi="Arial" w:cs="Arial"/>
                <w:b/>
                <w:sz w:val="20"/>
                <w:szCs w:val="20"/>
              </w:rPr>
            </w:pPr>
            <w:r w:rsidRPr="00B12B7B">
              <w:rPr>
                <w:rFonts w:ascii="Arial" w:hAnsi="Arial" w:cs="Arial"/>
                <w:b/>
                <w:sz w:val="20"/>
                <w:szCs w:val="20"/>
              </w:rPr>
              <w:t>Reviewer’s</w:t>
            </w:r>
            <w:r w:rsidRPr="00B12B7B">
              <w:rPr>
                <w:rFonts w:ascii="Arial" w:hAnsi="Arial" w:cs="Arial"/>
                <w:b/>
                <w:spacing w:val="-10"/>
                <w:sz w:val="20"/>
                <w:szCs w:val="20"/>
              </w:rPr>
              <w:t xml:space="preserve"> </w:t>
            </w:r>
            <w:r w:rsidRPr="00B12B7B">
              <w:rPr>
                <w:rFonts w:ascii="Arial" w:hAnsi="Arial" w:cs="Arial"/>
                <w:b/>
                <w:spacing w:val="-2"/>
                <w:sz w:val="20"/>
                <w:szCs w:val="20"/>
              </w:rPr>
              <w:t>comment</w:t>
            </w:r>
          </w:p>
          <w:p w14:paraId="2BD4EB9F" w14:textId="77777777" w:rsidR="00E61C22" w:rsidRPr="00B12B7B" w:rsidRDefault="00000000">
            <w:pPr>
              <w:pStyle w:val="TableParagraph"/>
              <w:ind w:left="108" w:right="143"/>
              <w:rPr>
                <w:rFonts w:ascii="Arial" w:hAnsi="Arial" w:cs="Arial"/>
                <w:b/>
                <w:sz w:val="20"/>
                <w:szCs w:val="20"/>
              </w:rPr>
            </w:pPr>
            <w:r w:rsidRPr="00B12B7B">
              <w:rPr>
                <w:rFonts w:ascii="Arial" w:hAnsi="Arial" w:cs="Arial"/>
                <w:b/>
                <w:color w:val="000000"/>
                <w:sz w:val="20"/>
                <w:szCs w:val="20"/>
                <w:highlight w:val="yellow"/>
              </w:rPr>
              <w:t>Artificial</w:t>
            </w:r>
            <w:r w:rsidRPr="00B12B7B">
              <w:rPr>
                <w:rFonts w:ascii="Arial" w:hAnsi="Arial" w:cs="Arial"/>
                <w:b/>
                <w:color w:val="000000"/>
                <w:spacing w:val="-6"/>
                <w:sz w:val="20"/>
                <w:szCs w:val="20"/>
                <w:highlight w:val="yellow"/>
              </w:rPr>
              <w:t xml:space="preserve"> </w:t>
            </w:r>
            <w:r w:rsidRPr="00B12B7B">
              <w:rPr>
                <w:rFonts w:ascii="Arial" w:hAnsi="Arial" w:cs="Arial"/>
                <w:b/>
                <w:color w:val="000000"/>
                <w:sz w:val="20"/>
                <w:szCs w:val="20"/>
                <w:highlight w:val="yellow"/>
              </w:rPr>
              <w:t>Intelligence</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(AI)</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generated</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or</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assisted</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review</w:t>
            </w:r>
            <w:r w:rsidRPr="00B12B7B">
              <w:rPr>
                <w:rFonts w:ascii="Arial" w:hAnsi="Arial" w:cs="Arial"/>
                <w:b/>
                <w:color w:val="000000"/>
                <w:spacing w:val="-3"/>
                <w:sz w:val="20"/>
                <w:szCs w:val="20"/>
                <w:highlight w:val="yellow"/>
              </w:rPr>
              <w:t xml:space="preserve"> </w:t>
            </w:r>
            <w:r w:rsidRPr="00B12B7B">
              <w:rPr>
                <w:rFonts w:ascii="Arial" w:hAnsi="Arial" w:cs="Arial"/>
                <w:b/>
                <w:color w:val="000000"/>
                <w:sz w:val="20"/>
                <w:szCs w:val="20"/>
                <w:highlight w:val="yellow"/>
              </w:rPr>
              <w:t>comments</w:t>
            </w:r>
            <w:r w:rsidRPr="00B12B7B">
              <w:rPr>
                <w:rFonts w:ascii="Arial" w:hAnsi="Arial" w:cs="Arial"/>
                <w:b/>
                <w:color w:val="000000"/>
                <w:spacing w:val="-6"/>
                <w:sz w:val="20"/>
                <w:szCs w:val="20"/>
                <w:highlight w:val="yellow"/>
              </w:rPr>
              <w:t xml:space="preserve"> </w:t>
            </w:r>
            <w:r w:rsidRPr="00B12B7B">
              <w:rPr>
                <w:rFonts w:ascii="Arial" w:hAnsi="Arial" w:cs="Arial"/>
                <w:b/>
                <w:color w:val="000000"/>
                <w:sz w:val="20"/>
                <w:szCs w:val="20"/>
                <w:highlight w:val="yellow"/>
              </w:rPr>
              <w:t>are</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strictly</w:t>
            </w:r>
            <w:r w:rsidRPr="00B12B7B">
              <w:rPr>
                <w:rFonts w:ascii="Arial" w:hAnsi="Arial" w:cs="Arial"/>
                <w:b/>
                <w:color w:val="000000"/>
                <w:spacing w:val="-4"/>
                <w:sz w:val="20"/>
                <w:szCs w:val="20"/>
                <w:highlight w:val="yellow"/>
              </w:rPr>
              <w:t xml:space="preserve"> </w:t>
            </w:r>
            <w:r w:rsidRPr="00B12B7B">
              <w:rPr>
                <w:rFonts w:ascii="Arial" w:hAnsi="Arial" w:cs="Arial"/>
                <w:b/>
                <w:color w:val="000000"/>
                <w:sz w:val="20"/>
                <w:szCs w:val="20"/>
                <w:highlight w:val="yellow"/>
              </w:rPr>
              <w:t>prohibited</w:t>
            </w:r>
            <w:r w:rsidRPr="00B12B7B">
              <w:rPr>
                <w:rFonts w:ascii="Arial" w:hAnsi="Arial" w:cs="Arial"/>
                <w:b/>
                <w:color w:val="000000"/>
                <w:spacing w:val="-5"/>
                <w:sz w:val="20"/>
                <w:szCs w:val="20"/>
                <w:highlight w:val="yellow"/>
              </w:rPr>
              <w:t xml:space="preserve"> </w:t>
            </w:r>
            <w:r w:rsidRPr="00B12B7B">
              <w:rPr>
                <w:rFonts w:ascii="Arial" w:hAnsi="Arial" w:cs="Arial"/>
                <w:b/>
                <w:color w:val="000000"/>
                <w:sz w:val="20"/>
                <w:szCs w:val="20"/>
                <w:highlight w:val="yellow"/>
              </w:rPr>
              <w:t>during</w:t>
            </w:r>
            <w:r w:rsidRPr="00B12B7B">
              <w:rPr>
                <w:rFonts w:ascii="Arial" w:hAnsi="Arial" w:cs="Arial"/>
                <w:b/>
                <w:color w:val="000000"/>
                <w:spacing w:val="-4"/>
                <w:sz w:val="20"/>
                <w:szCs w:val="20"/>
                <w:highlight w:val="yellow"/>
              </w:rPr>
              <w:t xml:space="preserve"> </w:t>
            </w:r>
            <w:r w:rsidRPr="00B12B7B">
              <w:rPr>
                <w:rFonts w:ascii="Arial" w:hAnsi="Arial" w:cs="Arial"/>
                <w:b/>
                <w:color w:val="000000"/>
                <w:sz w:val="20"/>
                <w:szCs w:val="20"/>
                <w:highlight w:val="yellow"/>
              </w:rPr>
              <w:t>peer</w:t>
            </w:r>
            <w:r w:rsidRPr="00B12B7B">
              <w:rPr>
                <w:rFonts w:ascii="Arial" w:hAnsi="Arial" w:cs="Arial"/>
                <w:b/>
                <w:color w:val="000000"/>
                <w:sz w:val="20"/>
                <w:szCs w:val="20"/>
              </w:rPr>
              <w:t xml:space="preserve"> </w:t>
            </w:r>
            <w:r w:rsidRPr="00B12B7B">
              <w:rPr>
                <w:rFonts w:ascii="Arial" w:hAnsi="Arial" w:cs="Arial"/>
                <w:b/>
                <w:color w:val="000000"/>
                <w:spacing w:val="-2"/>
                <w:sz w:val="20"/>
                <w:szCs w:val="20"/>
                <w:highlight w:val="yellow"/>
              </w:rPr>
              <w:t>review.</w:t>
            </w:r>
          </w:p>
        </w:tc>
        <w:tc>
          <w:tcPr>
            <w:tcW w:w="6445" w:type="dxa"/>
          </w:tcPr>
          <w:p w14:paraId="225FF7D9" w14:textId="77777777" w:rsidR="00E61C22" w:rsidRPr="00B12B7B" w:rsidRDefault="00000000">
            <w:pPr>
              <w:pStyle w:val="TableParagraph"/>
              <w:spacing w:line="252" w:lineRule="auto"/>
              <w:ind w:left="108" w:right="81"/>
              <w:rPr>
                <w:rFonts w:ascii="Arial" w:hAnsi="Arial" w:cs="Arial"/>
                <w:sz w:val="20"/>
                <w:szCs w:val="20"/>
              </w:rPr>
            </w:pPr>
            <w:r w:rsidRPr="00B12B7B">
              <w:rPr>
                <w:rFonts w:ascii="Arial" w:hAnsi="Arial" w:cs="Arial"/>
                <w:b/>
                <w:sz w:val="20"/>
                <w:szCs w:val="20"/>
              </w:rPr>
              <w:t>Author’s</w:t>
            </w:r>
            <w:r w:rsidRPr="00B12B7B">
              <w:rPr>
                <w:rFonts w:ascii="Arial" w:hAnsi="Arial" w:cs="Arial"/>
                <w:b/>
                <w:spacing w:val="-6"/>
                <w:sz w:val="20"/>
                <w:szCs w:val="20"/>
              </w:rPr>
              <w:t xml:space="preserve"> </w:t>
            </w:r>
            <w:r w:rsidRPr="00B12B7B">
              <w:rPr>
                <w:rFonts w:ascii="Arial" w:hAnsi="Arial" w:cs="Arial"/>
                <w:b/>
                <w:sz w:val="20"/>
                <w:szCs w:val="20"/>
              </w:rPr>
              <w:t>Feedback</w:t>
            </w:r>
            <w:r w:rsidRPr="00B12B7B">
              <w:rPr>
                <w:rFonts w:ascii="Arial" w:hAnsi="Arial" w:cs="Arial"/>
                <w:b/>
                <w:spacing w:val="-7"/>
                <w:sz w:val="20"/>
                <w:szCs w:val="20"/>
              </w:rPr>
              <w:t xml:space="preserve"> </w:t>
            </w:r>
            <w:r w:rsidRPr="00B12B7B">
              <w:rPr>
                <w:rFonts w:ascii="Arial" w:hAnsi="Arial" w:cs="Arial"/>
                <w:sz w:val="20"/>
                <w:szCs w:val="20"/>
              </w:rPr>
              <w:t>(It</w:t>
            </w:r>
            <w:r w:rsidRPr="00B12B7B">
              <w:rPr>
                <w:rFonts w:ascii="Arial" w:hAnsi="Arial" w:cs="Arial"/>
                <w:spacing w:val="-6"/>
                <w:sz w:val="20"/>
                <w:szCs w:val="20"/>
              </w:rPr>
              <w:t xml:space="preserve"> </w:t>
            </w:r>
            <w:r w:rsidRPr="00B12B7B">
              <w:rPr>
                <w:rFonts w:ascii="Arial" w:hAnsi="Arial" w:cs="Arial"/>
                <w:sz w:val="20"/>
                <w:szCs w:val="20"/>
              </w:rPr>
              <w:t>is</w:t>
            </w:r>
            <w:r w:rsidRPr="00B12B7B">
              <w:rPr>
                <w:rFonts w:ascii="Arial" w:hAnsi="Arial" w:cs="Arial"/>
                <w:spacing w:val="-3"/>
                <w:sz w:val="20"/>
                <w:szCs w:val="20"/>
              </w:rPr>
              <w:t xml:space="preserve"> </w:t>
            </w:r>
            <w:r w:rsidRPr="00B12B7B">
              <w:rPr>
                <w:rFonts w:ascii="Arial" w:hAnsi="Arial" w:cs="Arial"/>
                <w:sz w:val="20"/>
                <w:szCs w:val="20"/>
              </w:rPr>
              <w:t>mandatory</w:t>
            </w:r>
            <w:r w:rsidRPr="00B12B7B">
              <w:rPr>
                <w:rFonts w:ascii="Arial" w:hAnsi="Arial" w:cs="Arial"/>
                <w:spacing w:val="-9"/>
                <w:sz w:val="20"/>
                <w:szCs w:val="20"/>
              </w:rPr>
              <w:t xml:space="preserve"> </w:t>
            </w:r>
            <w:r w:rsidRPr="00B12B7B">
              <w:rPr>
                <w:rFonts w:ascii="Arial" w:hAnsi="Arial" w:cs="Arial"/>
                <w:sz w:val="20"/>
                <w:szCs w:val="20"/>
              </w:rPr>
              <w:t>that</w:t>
            </w:r>
            <w:r w:rsidRPr="00B12B7B">
              <w:rPr>
                <w:rFonts w:ascii="Arial" w:hAnsi="Arial" w:cs="Arial"/>
                <w:spacing w:val="-5"/>
                <w:sz w:val="20"/>
                <w:szCs w:val="20"/>
              </w:rPr>
              <w:t xml:space="preserve"> </w:t>
            </w:r>
            <w:r w:rsidRPr="00B12B7B">
              <w:rPr>
                <w:rFonts w:ascii="Arial" w:hAnsi="Arial" w:cs="Arial"/>
                <w:sz w:val="20"/>
                <w:szCs w:val="20"/>
              </w:rPr>
              <w:t>authors</w:t>
            </w:r>
            <w:r w:rsidRPr="00B12B7B">
              <w:rPr>
                <w:rFonts w:ascii="Arial" w:hAnsi="Arial" w:cs="Arial"/>
                <w:spacing w:val="-6"/>
                <w:sz w:val="20"/>
                <w:szCs w:val="20"/>
              </w:rPr>
              <w:t xml:space="preserve"> </w:t>
            </w:r>
            <w:r w:rsidRPr="00B12B7B">
              <w:rPr>
                <w:rFonts w:ascii="Arial" w:hAnsi="Arial" w:cs="Arial"/>
                <w:sz w:val="20"/>
                <w:szCs w:val="20"/>
              </w:rPr>
              <w:t>should</w:t>
            </w:r>
            <w:r w:rsidRPr="00B12B7B">
              <w:rPr>
                <w:rFonts w:ascii="Arial" w:hAnsi="Arial" w:cs="Arial"/>
                <w:spacing w:val="-3"/>
                <w:sz w:val="20"/>
                <w:szCs w:val="20"/>
              </w:rPr>
              <w:t xml:space="preserve"> </w:t>
            </w:r>
            <w:r w:rsidRPr="00B12B7B">
              <w:rPr>
                <w:rFonts w:ascii="Arial" w:hAnsi="Arial" w:cs="Arial"/>
                <w:sz w:val="20"/>
                <w:szCs w:val="20"/>
              </w:rPr>
              <w:t>write</w:t>
            </w:r>
            <w:r w:rsidRPr="00B12B7B">
              <w:rPr>
                <w:rFonts w:ascii="Arial" w:hAnsi="Arial" w:cs="Arial"/>
                <w:spacing w:val="-5"/>
                <w:sz w:val="20"/>
                <w:szCs w:val="20"/>
              </w:rPr>
              <w:t xml:space="preserve"> </w:t>
            </w:r>
            <w:r w:rsidRPr="00B12B7B">
              <w:rPr>
                <w:rFonts w:ascii="Arial" w:hAnsi="Arial" w:cs="Arial"/>
                <w:sz w:val="20"/>
                <w:szCs w:val="20"/>
              </w:rPr>
              <w:t>his/her feedback here)</w:t>
            </w:r>
          </w:p>
        </w:tc>
      </w:tr>
      <w:tr w:rsidR="00E61C22" w:rsidRPr="00B12B7B" w14:paraId="3060652B" w14:textId="77777777" w:rsidTr="00B12B7B">
        <w:trPr>
          <w:trHeight w:val="2244"/>
        </w:trPr>
        <w:tc>
          <w:tcPr>
            <w:tcW w:w="5236" w:type="dxa"/>
          </w:tcPr>
          <w:p w14:paraId="53419013" w14:textId="77777777" w:rsidR="00E61C22" w:rsidRPr="00B12B7B" w:rsidRDefault="00000000">
            <w:pPr>
              <w:pStyle w:val="TableParagraph"/>
              <w:ind w:left="467" w:right="183"/>
              <w:rPr>
                <w:rFonts w:ascii="Arial" w:hAnsi="Arial" w:cs="Arial"/>
                <w:b/>
                <w:sz w:val="20"/>
                <w:szCs w:val="20"/>
              </w:rPr>
            </w:pPr>
            <w:r w:rsidRPr="00B12B7B">
              <w:rPr>
                <w:rFonts w:ascii="Arial" w:hAnsi="Arial" w:cs="Arial"/>
                <w:b/>
                <w:sz w:val="20"/>
                <w:szCs w:val="20"/>
              </w:rPr>
              <w:t>Please</w:t>
            </w:r>
            <w:r w:rsidRPr="00B12B7B">
              <w:rPr>
                <w:rFonts w:ascii="Arial" w:hAnsi="Arial" w:cs="Arial"/>
                <w:b/>
                <w:spacing w:val="-7"/>
                <w:sz w:val="20"/>
                <w:szCs w:val="20"/>
              </w:rPr>
              <w:t xml:space="preserve"> </w:t>
            </w:r>
            <w:r w:rsidRPr="00B12B7B">
              <w:rPr>
                <w:rFonts w:ascii="Arial" w:hAnsi="Arial" w:cs="Arial"/>
                <w:b/>
                <w:sz w:val="20"/>
                <w:szCs w:val="20"/>
              </w:rPr>
              <w:t>write</w:t>
            </w:r>
            <w:r w:rsidRPr="00B12B7B">
              <w:rPr>
                <w:rFonts w:ascii="Arial" w:hAnsi="Arial" w:cs="Arial"/>
                <w:b/>
                <w:spacing w:val="-5"/>
                <w:sz w:val="20"/>
                <w:szCs w:val="20"/>
              </w:rPr>
              <w:t xml:space="preserve"> </w:t>
            </w:r>
            <w:r w:rsidRPr="00B12B7B">
              <w:rPr>
                <w:rFonts w:ascii="Arial" w:hAnsi="Arial" w:cs="Arial"/>
                <w:b/>
                <w:sz w:val="20"/>
                <w:szCs w:val="20"/>
              </w:rPr>
              <w:t>a</w:t>
            </w:r>
            <w:r w:rsidRPr="00B12B7B">
              <w:rPr>
                <w:rFonts w:ascii="Arial" w:hAnsi="Arial" w:cs="Arial"/>
                <w:b/>
                <w:spacing w:val="-7"/>
                <w:sz w:val="20"/>
                <w:szCs w:val="20"/>
              </w:rPr>
              <w:t xml:space="preserve"> </w:t>
            </w:r>
            <w:r w:rsidRPr="00B12B7B">
              <w:rPr>
                <w:rFonts w:ascii="Arial" w:hAnsi="Arial" w:cs="Arial"/>
                <w:b/>
                <w:sz w:val="20"/>
                <w:szCs w:val="20"/>
              </w:rPr>
              <w:t>few</w:t>
            </w:r>
            <w:r w:rsidRPr="00B12B7B">
              <w:rPr>
                <w:rFonts w:ascii="Arial" w:hAnsi="Arial" w:cs="Arial"/>
                <w:b/>
                <w:spacing w:val="-5"/>
                <w:sz w:val="20"/>
                <w:szCs w:val="20"/>
              </w:rPr>
              <w:t xml:space="preserve"> </w:t>
            </w:r>
            <w:r w:rsidRPr="00B12B7B">
              <w:rPr>
                <w:rFonts w:ascii="Arial" w:hAnsi="Arial" w:cs="Arial"/>
                <w:b/>
                <w:sz w:val="20"/>
                <w:szCs w:val="20"/>
              </w:rPr>
              <w:t>sentences</w:t>
            </w:r>
            <w:r w:rsidRPr="00B12B7B">
              <w:rPr>
                <w:rFonts w:ascii="Arial" w:hAnsi="Arial" w:cs="Arial"/>
                <w:b/>
                <w:spacing w:val="-7"/>
                <w:sz w:val="20"/>
                <w:szCs w:val="20"/>
              </w:rPr>
              <w:t xml:space="preserve"> </w:t>
            </w:r>
            <w:r w:rsidRPr="00B12B7B">
              <w:rPr>
                <w:rFonts w:ascii="Arial" w:hAnsi="Arial" w:cs="Arial"/>
                <w:b/>
                <w:sz w:val="20"/>
                <w:szCs w:val="20"/>
              </w:rPr>
              <w:t>regarding</w:t>
            </w:r>
            <w:r w:rsidRPr="00B12B7B">
              <w:rPr>
                <w:rFonts w:ascii="Arial" w:hAnsi="Arial" w:cs="Arial"/>
                <w:b/>
                <w:spacing w:val="-7"/>
                <w:sz w:val="20"/>
                <w:szCs w:val="20"/>
              </w:rPr>
              <w:t xml:space="preserve"> </w:t>
            </w:r>
            <w:r w:rsidRPr="00B12B7B">
              <w:rPr>
                <w:rFonts w:ascii="Arial" w:hAnsi="Arial" w:cs="Arial"/>
                <w:b/>
                <w:sz w:val="20"/>
                <w:szCs w:val="20"/>
              </w:rPr>
              <w:t>the</w:t>
            </w:r>
            <w:r w:rsidRPr="00B12B7B">
              <w:rPr>
                <w:rFonts w:ascii="Arial" w:hAnsi="Arial" w:cs="Arial"/>
                <w:b/>
                <w:spacing w:val="-7"/>
                <w:sz w:val="20"/>
                <w:szCs w:val="20"/>
              </w:rPr>
              <w:t xml:space="preserve"> </w:t>
            </w:r>
            <w:r w:rsidRPr="00B12B7B">
              <w:rPr>
                <w:rFonts w:ascii="Arial" w:hAnsi="Arial" w:cs="Arial"/>
                <w:b/>
                <w:sz w:val="20"/>
                <w:szCs w:val="20"/>
              </w:rPr>
              <w:t xml:space="preserve">importance of this manuscript for the scientific community. A minimum of 3-4 sentences may be required for this </w:t>
            </w:r>
            <w:r w:rsidRPr="00B12B7B">
              <w:rPr>
                <w:rFonts w:ascii="Arial" w:hAnsi="Arial" w:cs="Arial"/>
                <w:b/>
                <w:spacing w:val="-2"/>
                <w:sz w:val="20"/>
                <w:szCs w:val="20"/>
              </w:rPr>
              <w:t>part.</w:t>
            </w:r>
          </w:p>
        </w:tc>
        <w:tc>
          <w:tcPr>
            <w:tcW w:w="9356" w:type="dxa"/>
          </w:tcPr>
          <w:p w14:paraId="15410272" w14:textId="77777777" w:rsidR="00E61C22" w:rsidRPr="00B12B7B" w:rsidRDefault="00000000">
            <w:pPr>
              <w:pStyle w:val="TableParagraph"/>
              <w:numPr>
                <w:ilvl w:val="0"/>
                <w:numId w:val="9"/>
              </w:numPr>
              <w:tabs>
                <w:tab w:val="left" w:pos="828"/>
              </w:tabs>
              <w:spacing w:line="237" w:lineRule="auto"/>
              <w:ind w:right="95"/>
              <w:jc w:val="both"/>
              <w:rPr>
                <w:rFonts w:ascii="Arial" w:hAnsi="Arial" w:cs="Arial"/>
                <w:sz w:val="20"/>
                <w:szCs w:val="20"/>
              </w:rPr>
            </w:pPr>
            <w:r w:rsidRPr="00B12B7B">
              <w:rPr>
                <w:rFonts w:ascii="Arial" w:hAnsi="Arial" w:cs="Arial"/>
                <w:sz w:val="20"/>
                <w:szCs w:val="20"/>
              </w:rPr>
              <w:t>This manuscript provides valuable insights into the factors influencing the adoption of certified common bean seeds, a critical issue for improving agricultural productivity and food security in Tanzania and similar contexts.</w:t>
            </w:r>
          </w:p>
          <w:p w14:paraId="7A078536" w14:textId="77777777" w:rsidR="00E61C22" w:rsidRPr="00B12B7B" w:rsidRDefault="00000000">
            <w:pPr>
              <w:pStyle w:val="TableParagraph"/>
              <w:numPr>
                <w:ilvl w:val="0"/>
                <w:numId w:val="9"/>
              </w:numPr>
              <w:tabs>
                <w:tab w:val="left" w:pos="828"/>
              </w:tabs>
              <w:spacing w:before="6" w:line="237" w:lineRule="auto"/>
              <w:ind w:right="96"/>
              <w:jc w:val="both"/>
              <w:rPr>
                <w:rFonts w:ascii="Arial" w:hAnsi="Arial" w:cs="Arial"/>
                <w:sz w:val="20"/>
                <w:szCs w:val="20"/>
              </w:rPr>
            </w:pPr>
            <w:r w:rsidRPr="00B12B7B">
              <w:rPr>
                <w:rFonts w:ascii="Arial" w:hAnsi="Arial" w:cs="Arial"/>
                <w:sz w:val="20"/>
                <w:szCs w:val="20"/>
              </w:rPr>
              <w:t>The findings contribute to policy formulation and targeted interventions to enhance seed system efficiency. As such, the study holds significant relevance for researchers, development practitioners, and policymakers in agricultural development.</w:t>
            </w:r>
          </w:p>
          <w:p w14:paraId="0D8E527F" w14:textId="77777777" w:rsidR="00E61C22" w:rsidRPr="00B12B7B" w:rsidRDefault="00000000">
            <w:pPr>
              <w:pStyle w:val="TableParagraph"/>
              <w:numPr>
                <w:ilvl w:val="0"/>
                <w:numId w:val="9"/>
              </w:numPr>
              <w:tabs>
                <w:tab w:val="left" w:pos="827"/>
              </w:tabs>
              <w:spacing w:before="5"/>
              <w:ind w:left="827" w:hanging="359"/>
              <w:jc w:val="both"/>
              <w:rPr>
                <w:rFonts w:ascii="Arial" w:hAnsi="Arial" w:cs="Arial"/>
                <w:sz w:val="20"/>
                <w:szCs w:val="20"/>
              </w:rPr>
            </w:pPr>
            <w:r w:rsidRPr="00B12B7B">
              <w:rPr>
                <w:rFonts w:ascii="Arial" w:hAnsi="Arial" w:cs="Arial"/>
                <w:sz w:val="20"/>
                <w:szCs w:val="20"/>
              </w:rPr>
              <w:t>The</w:t>
            </w:r>
            <w:r w:rsidRPr="00B12B7B">
              <w:rPr>
                <w:rFonts w:ascii="Arial" w:hAnsi="Arial" w:cs="Arial"/>
                <w:spacing w:val="-2"/>
                <w:sz w:val="20"/>
                <w:szCs w:val="20"/>
              </w:rPr>
              <w:t xml:space="preserve"> </w:t>
            </w:r>
            <w:r w:rsidRPr="00B12B7B">
              <w:rPr>
                <w:rFonts w:ascii="Arial" w:hAnsi="Arial" w:cs="Arial"/>
                <w:sz w:val="20"/>
                <w:szCs w:val="20"/>
              </w:rPr>
              <w:t>abstract is very</w:t>
            </w:r>
            <w:r w:rsidRPr="00B12B7B">
              <w:rPr>
                <w:rFonts w:ascii="Arial" w:hAnsi="Arial" w:cs="Arial"/>
                <w:spacing w:val="-5"/>
                <w:sz w:val="20"/>
                <w:szCs w:val="20"/>
              </w:rPr>
              <w:t xml:space="preserve"> </w:t>
            </w:r>
            <w:r w:rsidRPr="00B12B7B">
              <w:rPr>
                <w:rFonts w:ascii="Arial" w:hAnsi="Arial" w:cs="Arial"/>
                <w:sz w:val="20"/>
                <w:szCs w:val="20"/>
              </w:rPr>
              <w:t>clear</w:t>
            </w:r>
            <w:r w:rsidRPr="00B12B7B">
              <w:rPr>
                <w:rFonts w:ascii="Arial" w:hAnsi="Arial" w:cs="Arial"/>
                <w:spacing w:val="2"/>
                <w:sz w:val="20"/>
                <w:szCs w:val="20"/>
              </w:rPr>
              <w:t xml:space="preserve"> </w:t>
            </w:r>
            <w:r w:rsidRPr="00B12B7B">
              <w:rPr>
                <w:rFonts w:ascii="Arial" w:hAnsi="Arial" w:cs="Arial"/>
                <w:sz w:val="20"/>
                <w:szCs w:val="20"/>
              </w:rPr>
              <w:t>and catchy</w:t>
            </w:r>
            <w:r w:rsidRPr="00B12B7B">
              <w:rPr>
                <w:rFonts w:ascii="Arial" w:hAnsi="Arial" w:cs="Arial"/>
                <w:spacing w:val="-5"/>
                <w:sz w:val="20"/>
                <w:szCs w:val="20"/>
              </w:rPr>
              <w:t xml:space="preserve"> </w:t>
            </w:r>
            <w:r w:rsidRPr="00B12B7B">
              <w:rPr>
                <w:rFonts w:ascii="Arial" w:hAnsi="Arial" w:cs="Arial"/>
                <w:sz w:val="20"/>
                <w:szCs w:val="20"/>
              </w:rPr>
              <w:t>to the</w:t>
            </w:r>
            <w:r w:rsidRPr="00B12B7B">
              <w:rPr>
                <w:rFonts w:ascii="Arial" w:hAnsi="Arial" w:cs="Arial"/>
                <w:spacing w:val="2"/>
                <w:sz w:val="20"/>
                <w:szCs w:val="20"/>
              </w:rPr>
              <w:t xml:space="preserve"> </w:t>
            </w:r>
            <w:r w:rsidRPr="00B12B7B">
              <w:rPr>
                <w:rFonts w:ascii="Arial" w:hAnsi="Arial" w:cs="Arial"/>
                <w:spacing w:val="-2"/>
                <w:sz w:val="20"/>
                <w:szCs w:val="20"/>
              </w:rPr>
              <w:t>reader.</w:t>
            </w:r>
          </w:p>
        </w:tc>
        <w:tc>
          <w:tcPr>
            <w:tcW w:w="6445" w:type="dxa"/>
          </w:tcPr>
          <w:p w14:paraId="27FF7894" w14:textId="77777777" w:rsidR="00E61C22" w:rsidRPr="00B12B7B" w:rsidRDefault="00000000">
            <w:pPr>
              <w:pStyle w:val="TableParagraph"/>
              <w:numPr>
                <w:ilvl w:val="0"/>
                <w:numId w:val="8"/>
              </w:numPr>
              <w:tabs>
                <w:tab w:val="left" w:pos="829"/>
              </w:tabs>
              <w:ind w:right="98"/>
              <w:jc w:val="both"/>
              <w:rPr>
                <w:rFonts w:ascii="Arial" w:hAnsi="Arial" w:cs="Arial"/>
                <w:sz w:val="20"/>
                <w:szCs w:val="20"/>
              </w:rPr>
            </w:pPr>
            <w:r w:rsidRPr="00B12B7B">
              <w:rPr>
                <w:rFonts w:ascii="Arial" w:hAnsi="Arial" w:cs="Arial"/>
                <w:sz w:val="20"/>
                <w:szCs w:val="20"/>
              </w:rPr>
              <w:t>We thank the reviewer for acknowledging the significance of our study. We believe that these insights can indeed inform future policy and extension strategies to promote the adoption of Certified Common Bean Seeds, thereby contributing to agricultural development and food security.</w:t>
            </w:r>
          </w:p>
          <w:p w14:paraId="0EC18037" w14:textId="77777777" w:rsidR="00E61C22" w:rsidRPr="00B12B7B" w:rsidRDefault="00000000">
            <w:pPr>
              <w:pStyle w:val="TableParagraph"/>
              <w:numPr>
                <w:ilvl w:val="0"/>
                <w:numId w:val="8"/>
              </w:numPr>
              <w:tabs>
                <w:tab w:val="left" w:pos="829"/>
              </w:tabs>
              <w:spacing w:before="2" w:line="274" w:lineRule="exact"/>
              <w:ind w:right="103"/>
              <w:jc w:val="both"/>
              <w:rPr>
                <w:rFonts w:ascii="Arial" w:hAnsi="Arial" w:cs="Arial"/>
                <w:sz w:val="20"/>
                <w:szCs w:val="20"/>
              </w:rPr>
            </w:pPr>
            <w:r w:rsidRPr="00B12B7B">
              <w:rPr>
                <w:rFonts w:ascii="Arial" w:hAnsi="Arial" w:cs="Arial"/>
                <w:sz w:val="20"/>
                <w:szCs w:val="20"/>
              </w:rPr>
              <w:t>We have maintained the clarity and impact of the</w:t>
            </w:r>
            <w:r w:rsidRPr="00B12B7B">
              <w:rPr>
                <w:rFonts w:ascii="Arial" w:hAnsi="Arial" w:cs="Arial"/>
                <w:spacing w:val="40"/>
                <w:sz w:val="20"/>
                <w:szCs w:val="20"/>
              </w:rPr>
              <w:t xml:space="preserve"> </w:t>
            </w:r>
            <w:r w:rsidRPr="00B12B7B">
              <w:rPr>
                <w:rFonts w:ascii="Arial" w:hAnsi="Arial" w:cs="Arial"/>
                <w:sz w:val="20"/>
                <w:szCs w:val="20"/>
              </w:rPr>
              <w:t>abstract in the final revision.</w:t>
            </w:r>
          </w:p>
        </w:tc>
      </w:tr>
      <w:tr w:rsidR="00E61C22" w:rsidRPr="00B12B7B" w14:paraId="19377A8C" w14:textId="77777777" w:rsidTr="00B12B7B">
        <w:trPr>
          <w:trHeight w:val="132"/>
        </w:trPr>
        <w:tc>
          <w:tcPr>
            <w:tcW w:w="5236" w:type="dxa"/>
          </w:tcPr>
          <w:p w14:paraId="7D15FC62" w14:textId="77777777" w:rsidR="00E61C22" w:rsidRPr="00B12B7B" w:rsidRDefault="00000000">
            <w:pPr>
              <w:pStyle w:val="TableParagraph"/>
              <w:spacing w:line="273" w:lineRule="exact"/>
              <w:ind w:left="467"/>
              <w:rPr>
                <w:rFonts w:ascii="Arial" w:hAnsi="Arial" w:cs="Arial"/>
                <w:b/>
                <w:sz w:val="20"/>
                <w:szCs w:val="20"/>
              </w:rPr>
            </w:pPr>
            <w:r w:rsidRPr="00B12B7B">
              <w:rPr>
                <w:rFonts w:ascii="Arial" w:hAnsi="Arial" w:cs="Arial"/>
                <w:b/>
                <w:sz w:val="20"/>
                <w:szCs w:val="20"/>
              </w:rPr>
              <w:t>Is</w:t>
            </w:r>
            <w:r w:rsidRPr="00B12B7B">
              <w:rPr>
                <w:rFonts w:ascii="Arial" w:hAnsi="Arial" w:cs="Arial"/>
                <w:b/>
                <w:spacing w:val="-1"/>
                <w:sz w:val="20"/>
                <w:szCs w:val="20"/>
              </w:rPr>
              <w:t xml:space="preserve"> </w:t>
            </w:r>
            <w:r w:rsidRPr="00B12B7B">
              <w:rPr>
                <w:rFonts w:ascii="Arial" w:hAnsi="Arial" w:cs="Arial"/>
                <w:b/>
                <w:sz w:val="20"/>
                <w:szCs w:val="20"/>
              </w:rPr>
              <w:t>the</w:t>
            </w:r>
            <w:r w:rsidRPr="00B12B7B">
              <w:rPr>
                <w:rFonts w:ascii="Arial" w:hAnsi="Arial" w:cs="Arial"/>
                <w:b/>
                <w:spacing w:val="-2"/>
                <w:sz w:val="20"/>
                <w:szCs w:val="20"/>
              </w:rPr>
              <w:t xml:space="preserve"> </w:t>
            </w:r>
            <w:r w:rsidRPr="00B12B7B">
              <w:rPr>
                <w:rFonts w:ascii="Arial" w:hAnsi="Arial" w:cs="Arial"/>
                <w:b/>
                <w:sz w:val="20"/>
                <w:szCs w:val="20"/>
              </w:rPr>
              <w:t>title</w:t>
            </w:r>
            <w:r w:rsidRPr="00B12B7B">
              <w:rPr>
                <w:rFonts w:ascii="Arial" w:hAnsi="Arial" w:cs="Arial"/>
                <w:b/>
                <w:spacing w:val="-1"/>
                <w:sz w:val="20"/>
                <w:szCs w:val="20"/>
              </w:rPr>
              <w:t xml:space="preserve"> </w:t>
            </w:r>
            <w:r w:rsidRPr="00B12B7B">
              <w:rPr>
                <w:rFonts w:ascii="Arial" w:hAnsi="Arial" w:cs="Arial"/>
                <w:b/>
                <w:sz w:val="20"/>
                <w:szCs w:val="20"/>
              </w:rPr>
              <w:t>of</w:t>
            </w:r>
            <w:r w:rsidRPr="00B12B7B">
              <w:rPr>
                <w:rFonts w:ascii="Arial" w:hAnsi="Arial" w:cs="Arial"/>
                <w:b/>
                <w:spacing w:val="-1"/>
                <w:sz w:val="20"/>
                <w:szCs w:val="20"/>
              </w:rPr>
              <w:t xml:space="preserve"> </w:t>
            </w:r>
            <w:r w:rsidRPr="00B12B7B">
              <w:rPr>
                <w:rFonts w:ascii="Arial" w:hAnsi="Arial" w:cs="Arial"/>
                <w:b/>
                <w:sz w:val="20"/>
                <w:szCs w:val="20"/>
              </w:rPr>
              <w:t>the</w:t>
            </w:r>
            <w:r w:rsidRPr="00B12B7B">
              <w:rPr>
                <w:rFonts w:ascii="Arial" w:hAnsi="Arial" w:cs="Arial"/>
                <w:b/>
                <w:spacing w:val="-1"/>
                <w:sz w:val="20"/>
                <w:szCs w:val="20"/>
              </w:rPr>
              <w:t xml:space="preserve"> </w:t>
            </w:r>
            <w:r w:rsidRPr="00B12B7B">
              <w:rPr>
                <w:rFonts w:ascii="Arial" w:hAnsi="Arial" w:cs="Arial"/>
                <w:b/>
                <w:sz w:val="20"/>
                <w:szCs w:val="20"/>
              </w:rPr>
              <w:t>article</w:t>
            </w:r>
            <w:r w:rsidRPr="00B12B7B">
              <w:rPr>
                <w:rFonts w:ascii="Arial" w:hAnsi="Arial" w:cs="Arial"/>
                <w:b/>
                <w:spacing w:val="1"/>
                <w:sz w:val="20"/>
                <w:szCs w:val="20"/>
              </w:rPr>
              <w:t xml:space="preserve"> </w:t>
            </w:r>
            <w:r w:rsidRPr="00B12B7B">
              <w:rPr>
                <w:rFonts w:ascii="Arial" w:hAnsi="Arial" w:cs="Arial"/>
                <w:b/>
                <w:spacing w:val="-2"/>
                <w:sz w:val="20"/>
                <w:szCs w:val="20"/>
              </w:rPr>
              <w:t>suitable?</w:t>
            </w:r>
          </w:p>
          <w:p w14:paraId="4F802CAB" w14:textId="77777777" w:rsidR="00E61C22" w:rsidRPr="00B12B7B" w:rsidRDefault="00000000">
            <w:pPr>
              <w:pStyle w:val="TableParagraph"/>
              <w:ind w:left="467"/>
              <w:rPr>
                <w:rFonts w:ascii="Arial" w:hAnsi="Arial" w:cs="Arial"/>
                <w:b/>
                <w:sz w:val="20"/>
                <w:szCs w:val="20"/>
              </w:rPr>
            </w:pPr>
            <w:r w:rsidRPr="00B12B7B">
              <w:rPr>
                <w:rFonts w:ascii="Arial" w:hAnsi="Arial" w:cs="Arial"/>
                <w:b/>
                <w:sz w:val="20"/>
                <w:szCs w:val="20"/>
              </w:rPr>
              <w:t>(If</w:t>
            </w:r>
            <w:r w:rsidRPr="00B12B7B">
              <w:rPr>
                <w:rFonts w:ascii="Arial" w:hAnsi="Arial" w:cs="Arial"/>
                <w:b/>
                <w:spacing w:val="-1"/>
                <w:sz w:val="20"/>
                <w:szCs w:val="20"/>
              </w:rPr>
              <w:t xml:space="preserve"> </w:t>
            </w:r>
            <w:r w:rsidRPr="00B12B7B">
              <w:rPr>
                <w:rFonts w:ascii="Arial" w:hAnsi="Arial" w:cs="Arial"/>
                <w:b/>
                <w:sz w:val="20"/>
                <w:szCs w:val="20"/>
              </w:rPr>
              <w:t>not</w:t>
            </w:r>
            <w:r w:rsidRPr="00B12B7B">
              <w:rPr>
                <w:rFonts w:ascii="Arial" w:hAnsi="Arial" w:cs="Arial"/>
                <w:b/>
                <w:spacing w:val="-1"/>
                <w:sz w:val="20"/>
                <w:szCs w:val="20"/>
              </w:rPr>
              <w:t xml:space="preserve"> </w:t>
            </w:r>
            <w:r w:rsidRPr="00B12B7B">
              <w:rPr>
                <w:rFonts w:ascii="Arial" w:hAnsi="Arial" w:cs="Arial"/>
                <w:b/>
                <w:sz w:val="20"/>
                <w:szCs w:val="20"/>
              </w:rPr>
              <w:t>please</w:t>
            </w:r>
            <w:r w:rsidRPr="00B12B7B">
              <w:rPr>
                <w:rFonts w:ascii="Arial" w:hAnsi="Arial" w:cs="Arial"/>
                <w:b/>
                <w:spacing w:val="-2"/>
                <w:sz w:val="20"/>
                <w:szCs w:val="20"/>
              </w:rPr>
              <w:t xml:space="preserve"> </w:t>
            </w:r>
            <w:r w:rsidRPr="00B12B7B">
              <w:rPr>
                <w:rFonts w:ascii="Arial" w:hAnsi="Arial" w:cs="Arial"/>
                <w:b/>
                <w:sz w:val="20"/>
                <w:szCs w:val="20"/>
              </w:rPr>
              <w:t>suggest</w:t>
            </w:r>
            <w:r w:rsidRPr="00B12B7B">
              <w:rPr>
                <w:rFonts w:ascii="Arial" w:hAnsi="Arial" w:cs="Arial"/>
                <w:b/>
                <w:spacing w:val="-1"/>
                <w:sz w:val="20"/>
                <w:szCs w:val="20"/>
              </w:rPr>
              <w:t xml:space="preserve"> </w:t>
            </w:r>
            <w:r w:rsidRPr="00B12B7B">
              <w:rPr>
                <w:rFonts w:ascii="Arial" w:hAnsi="Arial" w:cs="Arial"/>
                <w:b/>
                <w:sz w:val="20"/>
                <w:szCs w:val="20"/>
              </w:rPr>
              <w:t>an</w:t>
            </w:r>
            <w:r w:rsidRPr="00B12B7B">
              <w:rPr>
                <w:rFonts w:ascii="Arial" w:hAnsi="Arial" w:cs="Arial"/>
                <w:b/>
                <w:spacing w:val="-3"/>
                <w:sz w:val="20"/>
                <w:szCs w:val="20"/>
              </w:rPr>
              <w:t xml:space="preserve"> </w:t>
            </w:r>
            <w:r w:rsidRPr="00B12B7B">
              <w:rPr>
                <w:rFonts w:ascii="Arial" w:hAnsi="Arial" w:cs="Arial"/>
                <w:b/>
                <w:sz w:val="20"/>
                <w:szCs w:val="20"/>
              </w:rPr>
              <w:t>alternative</w:t>
            </w:r>
            <w:r w:rsidRPr="00B12B7B">
              <w:rPr>
                <w:rFonts w:ascii="Arial" w:hAnsi="Arial" w:cs="Arial"/>
                <w:b/>
                <w:spacing w:val="-2"/>
                <w:sz w:val="20"/>
                <w:szCs w:val="20"/>
              </w:rPr>
              <w:t xml:space="preserve"> title)</w:t>
            </w:r>
          </w:p>
        </w:tc>
        <w:tc>
          <w:tcPr>
            <w:tcW w:w="9356" w:type="dxa"/>
          </w:tcPr>
          <w:p w14:paraId="0ECFE993" w14:textId="77777777" w:rsidR="00E61C22" w:rsidRPr="00B12B7B" w:rsidRDefault="00000000" w:rsidP="00B12B7B">
            <w:pPr>
              <w:pStyle w:val="TableParagraph"/>
              <w:ind w:left="0"/>
              <w:rPr>
                <w:rFonts w:ascii="Arial" w:hAnsi="Arial" w:cs="Arial"/>
                <w:sz w:val="20"/>
                <w:szCs w:val="20"/>
              </w:rPr>
            </w:pPr>
            <w:r w:rsidRPr="00B12B7B">
              <w:rPr>
                <w:rFonts w:ascii="Arial" w:hAnsi="Arial" w:cs="Arial"/>
                <w:sz w:val="20"/>
                <w:szCs w:val="20"/>
              </w:rPr>
              <w:t>Yes,</w:t>
            </w:r>
            <w:r w:rsidRPr="00B12B7B">
              <w:rPr>
                <w:rFonts w:ascii="Arial" w:hAnsi="Arial" w:cs="Arial"/>
                <w:spacing w:val="1"/>
                <w:sz w:val="20"/>
                <w:szCs w:val="20"/>
              </w:rPr>
              <w:t xml:space="preserve"> </w:t>
            </w:r>
            <w:r w:rsidRPr="00B12B7B">
              <w:rPr>
                <w:rFonts w:ascii="Arial" w:hAnsi="Arial" w:cs="Arial"/>
                <w:sz w:val="20"/>
                <w:szCs w:val="20"/>
              </w:rPr>
              <w:t>I</w:t>
            </w:r>
            <w:r w:rsidRPr="00B12B7B">
              <w:rPr>
                <w:rFonts w:ascii="Arial" w:hAnsi="Arial" w:cs="Arial"/>
                <w:spacing w:val="-5"/>
                <w:sz w:val="20"/>
                <w:szCs w:val="20"/>
              </w:rPr>
              <w:t xml:space="preserve"> </w:t>
            </w:r>
            <w:r w:rsidRPr="00B12B7B">
              <w:rPr>
                <w:rFonts w:ascii="Arial" w:hAnsi="Arial" w:cs="Arial"/>
                <w:sz w:val="20"/>
                <w:szCs w:val="20"/>
              </w:rPr>
              <w:t>consider that</w:t>
            </w:r>
            <w:r w:rsidRPr="00B12B7B">
              <w:rPr>
                <w:rFonts w:ascii="Arial" w:hAnsi="Arial" w:cs="Arial"/>
                <w:spacing w:val="-1"/>
                <w:sz w:val="20"/>
                <w:szCs w:val="20"/>
              </w:rPr>
              <w:t xml:space="preserve"> </w:t>
            </w:r>
            <w:r w:rsidRPr="00B12B7B">
              <w:rPr>
                <w:rFonts w:ascii="Arial" w:hAnsi="Arial" w:cs="Arial"/>
                <w:sz w:val="20"/>
                <w:szCs w:val="20"/>
              </w:rPr>
              <w:t>the</w:t>
            </w:r>
            <w:r w:rsidRPr="00B12B7B">
              <w:rPr>
                <w:rFonts w:ascii="Arial" w:hAnsi="Arial" w:cs="Arial"/>
                <w:spacing w:val="-1"/>
                <w:sz w:val="20"/>
                <w:szCs w:val="20"/>
              </w:rPr>
              <w:t xml:space="preserve"> </w:t>
            </w:r>
            <w:r w:rsidRPr="00B12B7B">
              <w:rPr>
                <w:rFonts w:ascii="Arial" w:hAnsi="Arial" w:cs="Arial"/>
                <w:sz w:val="20"/>
                <w:szCs w:val="20"/>
              </w:rPr>
              <w:t>title</w:t>
            </w:r>
            <w:r w:rsidRPr="00B12B7B">
              <w:rPr>
                <w:rFonts w:ascii="Arial" w:hAnsi="Arial" w:cs="Arial"/>
                <w:spacing w:val="-2"/>
                <w:sz w:val="20"/>
                <w:szCs w:val="20"/>
              </w:rPr>
              <w:t xml:space="preserve"> </w:t>
            </w:r>
            <w:r w:rsidRPr="00B12B7B">
              <w:rPr>
                <w:rFonts w:ascii="Arial" w:hAnsi="Arial" w:cs="Arial"/>
                <w:sz w:val="20"/>
                <w:szCs w:val="20"/>
              </w:rPr>
              <w:t xml:space="preserve">is </w:t>
            </w:r>
            <w:r w:rsidRPr="00B12B7B">
              <w:rPr>
                <w:rFonts w:ascii="Arial" w:hAnsi="Arial" w:cs="Arial"/>
                <w:spacing w:val="-2"/>
                <w:sz w:val="20"/>
                <w:szCs w:val="20"/>
              </w:rPr>
              <w:t>suitable.</w:t>
            </w:r>
          </w:p>
        </w:tc>
        <w:tc>
          <w:tcPr>
            <w:tcW w:w="6445" w:type="dxa"/>
          </w:tcPr>
          <w:p w14:paraId="5940778E" w14:textId="77777777" w:rsidR="00E61C22" w:rsidRPr="00B12B7B" w:rsidRDefault="00000000">
            <w:pPr>
              <w:pStyle w:val="TableParagraph"/>
              <w:numPr>
                <w:ilvl w:val="0"/>
                <w:numId w:val="7"/>
              </w:numPr>
              <w:tabs>
                <w:tab w:val="left" w:pos="828"/>
              </w:tabs>
              <w:spacing w:line="288" w:lineRule="exact"/>
              <w:ind w:left="828" w:hanging="360"/>
              <w:rPr>
                <w:rFonts w:ascii="Arial" w:hAnsi="Arial" w:cs="Arial"/>
                <w:sz w:val="20"/>
                <w:szCs w:val="20"/>
              </w:rPr>
            </w:pPr>
            <w:r w:rsidRPr="00B12B7B">
              <w:rPr>
                <w:rFonts w:ascii="Arial" w:hAnsi="Arial" w:cs="Arial"/>
                <w:sz w:val="20"/>
                <w:szCs w:val="20"/>
              </w:rPr>
              <w:t>We</w:t>
            </w:r>
            <w:r w:rsidRPr="00B12B7B">
              <w:rPr>
                <w:rFonts w:ascii="Arial" w:hAnsi="Arial" w:cs="Arial"/>
                <w:spacing w:val="-2"/>
                <w:sz w:val="20"/>
                <w:szCs w:val="20"/>
              </w:rPr>
              <w:t xml:space="preserve"> </w:t>
            </w:r>
            <w:r w:rsidRPr="00B12B7B">
              <w:rPr>
                <w:rFonts w:ascii="Arial" w:hAnsi="Arial" w:cs="Arial"/>
                <w:sz w:val="20"/>
                <w:szCs w:val="20"/>
              </w:rPr>
              <w:t>appreciate</w:t>
            </w:r>
            <w:r w:rsidRPr="00B12B7B">
              <w:rPr>
                <w:rFonts w:ascii="Arial" w:hAnsi="Arial" w:cs="Arial"/>
                <w:spacing w:val="-2"/>
                <w:sz w:val="20"/>
                <w:szCs w:val="20"/>
              </w:rPr>
              <w:t xml:space="preserve"> </w:t>
            </w:r>
            <w:r w:rsidRPr="00B12B7B">
              <w:rPr>
                <w:rFonts w:ascii="Arial" w:hAnsi="Arial" w:cs="Arial"/>
                <w:sz w:val="20"/>
                <w:szCs w:val="20"/>
              </w:rPr>
              <w:t>for</w:t>
            </w:r>
            <w:r w:rsidRPr="00B12B7B">
              <w:rPr>
                <w:rFonts w:ascii="Arial" w:hAnsi="Arial" w:cs="Arial"/>
                <w:spacing w:val="3"/>
                <w:sz w:val="20"/>
                <w:szCs w:val="20"/>
              </w:rPr>
              <w:t xml:space="preserve"> </w:t>
            </w:r>
            <w:r w:rsidRPr="00B12B7B">
              <w:rPr>
                <w:rFonts w:ascii="Arial" w:hAnsi="Arial" w:cs="Arial"/>
                <w:sz w:val="20"/>
                <w:szCs w:val="20"/>
              </w:rPr>
              <w:t>your</w:t>
            </w:r>
            <w:r w:rsidRPr="00B12B7B">
              <w:rPr>
                <w:rFonts w:ascii="Arial" w:hAnsi="Arial" w:cs="Arial"/>
                <w:spacing w:val="-1"/>
                <w:sz w:val="20"/>
                <w:szCs w:val="20"/>
              </w:rPr>
              <w:t xml:space="preserve"> </w:t>
            </w:r>
            <w:r w:rsidRPr="00B12B7B">
              <w:rPr>
                <w:rFonts w:ascii="Arial" w:hAnsi="Arial" w:cs="Arial"/>
                <w:sz w:val="20"/>
                <w:szCs w:val="20"/>
              </w:rPr>
              <w:t xml:space="preserve">positive </w:t>
            </w:r>
            <w:r w:rsidRPr="00B12B7B">
              <w:rPr>
                <w:rFonts w:ascii="Arial" w:hAnsi="Arial" w:cs="Arial"/>
                <w:spacing w:val="-2"/>
                <w:sz w:val="20"/>
                <w:szCs w:val="20"/>
              </w:rPr>
              <w:t>feedback.</w:t>
            </w:r>
          </w:p>
        </w:tc>
      </w:tr>
      <w:tr w:rsidR="00E61C22" w:rsidRPr="00B12B7B" w14:paraId="0F4F897A" w14:textId="77777777" w:rsidTr="00B12B7B">
        <w:trPr>
          <w:trHeight w:val="222"/>
        </w:trPr>
        <w:tc>
          <w:tcPr>
            <w:tcW w:w="5236" w:type="dxa"/>
          </w:tcPr>
          <w:p w14:paraId="00651F49" w14:textId="77777777" w:rsidR="00E61C22" w:rsidRPr="00B12B7B" w:rsidRDefault="00000000">
            <w:pPr>
              <w:pStyle w:val="TableParagraph"/>
              <w:ind w:left="467" w:right="183"/>
              <w:rPr>
                <w:rFonts w:ascii="Arial" w:hAnsi="Arial" w:cs="Arial"/>
                <w:b/>
                <w:sz w:val="20"/>
                <w:szCs w:val="20"/>
              </w:rPr>
            </w:pPr>
            <w:r w:rsidRPr="00B12B7B">
              <w:rPr>
                <w:rFonts w:ascii="Arial" w:hAnsi="Arial" w:cs="Arial"/>
                <w:b/>
                <w:sz w:val="20"/>
                <w:szCs w:val="20"/>
              </w:rPr>
              <w:t>Is the abstract of the article comprehensive? Do you suggest the addition (or deletion) of some</w:t>
            </w:r>
            <w:r w:rsidRPr="00B12B7B">
              <w:rPr>
                <w:rFonts w:ascii="Arial" w:hAnsi="Arial" w:cs="Arial"/>
                <w:b/>
                <w:spacing w:val="-7"/>
                <w:sz w:val="20"/>
                <w:szCs w:val="20"/>
              </w:rPr>
              <w:t xml:space="preserve"> </w:t>
            </w:r>
            <w:r w:rsidRPr="00B12B7B">
              <w:rPr>
                <w:rFonts w:ascii="Arial" w:hAnsi="Arial" w:cs="Arial"/>
                <w:b/>
                <w:sz w:val="20"/>
                <w:szCs w:val="20"/>
              </w:rPr>
              <w:t>points</w:t>
            </w:r>
            <w:r w:rsidRPr="00B12B7B">
              <w:rPr>
                <w:rFonts w:ascii="Arial" w:hAnsi="Arial" w:cs="Arial"/>
                <w:b/>
                <w:spacing w:val="-5"/>
                <w:sz w:val="20"/>
                <w:szCs w:val="20"/>
              </w:rPr>
              <w:t xml:space="preserve"> </w:t>
            </w:r>
            <w:r w:rsidRPr="00B12B7B">
              <w:rPr>
                <w:rFonts w:ascii="Arial" w:hAnsi="Arial" w:cs="Arial"/>
                <w:b/>
                <w:sz w:val="20"/>
                <w:szCs w:val="20"/>
              </w:rPr>
              <w:t>in</w:t>
            </w:r>
            <w:r w:rsidRPr="00B12B7B">
              <w:rPr>
                <w:rFonts w:ascii="Arial" w:hAnsi="Arial" w:cs="Arial"/>
                <w:b/>
                <w:spacing w:val="-5"/>
                <w:sz w:val="20"/>
                <w:szCs w:val="20"/>
              </w:rPr>
              <w:t xml:space="preserve"> </w:t>
            </w:r>
            <w:r w:rsidRPr="00B12B7B">
              <w:rPr>
                <w:rFonts w:ascii="Arial" w:hAnsi="Arial" w:cs="Arial"/>
                <w:b/>
                <w:sz w:val="20"/>
                <w:szCs w:val="20"/>
              </w:rPr>
              <w:t>this</w:t>
            </w:r>
            <w:r w:rsidRPr="00B12B7B">
              <w:rPr>
                <w:rFonts w:ascii="Arial" w:hAnsi="Arial" w:cs="Arial"/>
                <w:b/>
                <w:spacing w:val="-5"/>
                <w:sz w:val="20"/>
                <w:szCs w:val="20"/>
              </w:rPr>
              <w:t xml:space="preserve"> </w:t>
            </w:r>
            <w:r w:rsidRPr="00B12B7B">
              <w:rPr>
                <w:rFonts w:ascii="Arial" w:hAnsi="Arial" w:cs="Arial"/>
                <w:b/>
                <w:sz w:val="20"/>
                <w:szCs w:val="20"/>
              </w:rPr>
              <w:t>section?</w:t>
            </w:r>
            <w:r w:rsidRPr="00B12B7B">
              <w:rPr>
                <w:rFonts w:ascii="Arial" w:hAnsi="Arial" w:cs="Arial"/>
                <w:b/>
                <w:spacing w:val="-5"/>
                <w:sz w:val="20"/>
                <w:szCs w:val="20"/>
              </w:rPr>
              <w:t xml:space="preserve"> </w:t>
            </w:r>
            <w:r w:rsidRPr="00B12B7B">
              <w:rPr>
                <w:rFonts w:ascii="Arial" w:hAnsi="Arial" w:cs="Arial"/>
                <w:b/>
                <w:sz w:val="20"/>
                <w:szCs w:val="20"/>
              </w:rPr>
              <w:t>Please</w:t>
            </w:r>
            <w:r w:rsidRPr="00B12B7B">
              <w:rPr>
                <w:rFonts w:ascii="Arial" w:hAnsi="Arial" w:cs="Arial"/>
                <w:b/>
                <w:spacing w:val="-7"/>
                <w:sz w:val="20"/>
                <w:szCs w:val="20"/>
              </w:rPr>
              <w:t xml:space="preserve"> </w:t>
            </w:r>
            <w:r w:rsidRPr="00B12B7B">
              <w:rPr>
                <w:rFonts w:ascii="Arial" w:hAnsi="Arial" w:cs="Arial"/>
                <w:b/>
                <w:sz w:val="20"/>
                <w:szCs w:val="20"/>
              </w:rPr>
              <w:t>write</w:t>
            </w:r>
            <w:r w:rsidRPr="00B12B7B">
              <w:rPr>
                <w:rFonts w:ascii="Arial" w:hAnsi="Arial" w:cs="Arial"/>
                <w:b/>
                <w:spacing w:val="-5"/>
                <w:sz w:val="20"/>
                <w:szCs w:val="20"/>
              </w:rPr>
              <w:t xml:space="preserve"> </w:t>
            </w:r>
            <w:r w:rsidRPr="00B12B7B">
              <w:rPr>
                <w:rFonts w:ascii="Arial" w:hAnsi="Arial" w:cs="Arial"/>
                <w:b/>
                <w:sz w:val="20"/>
                <w:szCs w:val="20"/>
              </w:rPr>
              <w:t>your suggestions here.</w:t>
            </w:r>
          </w:p>
        </w:tc>
        <w:tc>
          <w:tcPr>
            <w:tcW w:w="9356" w:type="dxa"/>
          </w:tcPr>
          <w:p w14:paraId="426DDF81" w14:textId="77777777" w:rsidR="00E61C22" w:rsidRPr="00B12B7B" w:rsidRDefault="00000000">
            <w:pPr>
              <w:pStyle w:val="TableParagraph"/>
              <w:numPr>
                <w:ilvl w:val="0"/>
                <w:numId w:val="6"/>
              </w:numPr>
              <w:tabs>
                <w:tab w:val="left" w:pos="828"/>
              </w:tabs>
              <w:spacing w:line="287" w:lineRule="exact"/>
              <w:rPr>
                <w:rFonts w:ascii="Arial" w:hAnsi="Arial" w:cs="Arial"/>
                <w:sz w:val="20"/>
                <w:szCs w:val="20"/>
              </w:rPr>
            </w:pPr>
            <w:r w:rsidRPr="00B12B7B">
              <w:rPr>
                <w:rFonts w:ascii="Arial" w:hAnsi="Arial" w:cs="Arial"/>
                <w:sz w:val="20"/>
                <w:szCs w:val="20"/>
              </w:rPr>
              <w:t>The</w:t>
            </w:r>
            <w:r w:rsidRPr="00B12B7B">
              <w:rPr>
                <w:rFonts w:ascii="Arial" w:hAnsi="Arial" w:cs="Arial"/>
                <w:spacing w:val="-3"/>
                <w:sz w:val="20"/>
                <w:szCs w:val="20"/>
              </w:rPr>
              <w:t xml:space="preserve"> </w:t>
            </w:r>
            <w:r w:rsidRPr="00B12B7B">
              <w:rPr>
                <w:rFonts w:ascii="Arial" w:hAnsi="Arial" w:cs="Arial"/>
                <w:sz w:val="20"/>
                <w:szCs w:val="20"/>
              </w:rPr>
              <w:t>abstract of this article</w:t>
            </w:r>
            <w:r w:rsidRPr="00B12B7B">
              <w:rPr>
                <w:rFonts w:ascii="Arial" w:hAnsi="Arial" w:cs="Arial"/>
                <w:spacing w:val="-1"/>
                <w:sz w:val="20"/>
                <w:szCs w:val="20"/>
              </w:rPr>
              <w:t xml:space="preserve"> </w:t>
            </w:r>
            <w:r w:rsidRPr="00B12B7B">
              <w:rPr>
                <w:rFonts w:ascii="Arial" w:hAnsi="Arial" w:cs="Arial"/>
                <w:sz w:val="20"/>
                <w:szCs w:val="20"/>
              </w:rPr>
              <w:t>is more</w:t>
            </w:r>
            <w:r w:rsidRPr="00B12B7B">
              <w:rPr>
                <w:rFonts w:ascii="Arial" w:hAnsi="Arial" w:cs="Arial"/>
                <w:spacing w:val="-2"/>
                <w:sz w:val="20"/>
                <w:szCs w:val="20"/>
              </w:rPr>
              <w:t xml:space="preserve"> comprehensive</w:t>
            </w:r>
          </w:p>
          <w:p w14:paraId="0C24233F" w14:textId="77777777" w:rsidR="00E61C22" w:rsidRPr="00B12B7B" w:rsidRDefault="00000000">
            <w:pPr>
              <w:pStyle w:val="TableParagraph"/>
              <w:numPr>
                <w:ilvl w:val="0"/>
                <w:numId w:val="6"/>
              </w:numPr>
              <w:tabs>
                <w:tab w:val="left" w:pos="828"/>
              </w:tabs>
              <w:spacing w:before="2" w:line="237" w:lineRule="auto"/>
              <w:ind w:right="102"/>
              <w:rPr>
                <w:rFonts w:ascii="Arial" w:hAnsi="Arial" w:cs="Arial"/>
                <w:sz w:val="20"/>
                <w:szCs w:val="20"/>
              </w:rPr>
            </w:pPr>
            <w:r w:rsidRPr="00B12B7B">
              <w:rPr>
                <w:rFonts w:ascii="Arial" w:hAnsi="Arial" w:cs="Arial"/>
                <w:sz w:val="20"/>
                <w:szCs w:val="20"/>
              </w:rPr>
              <w:t>The title is very clear, the subdivision of the paper and the writing of the abstract and</w:t>
            </w:r>
            <w:r w:rsidRPr="00B12B7B">
              <w:rPr>
                <w:rFonts w:ascii="Arial" w:hAnsi="Arial" w:cs="Arial"/>
                <w:spacing w:val="40"/>
                <w:sz w:val="20"/>
                <w:szCs w:val="20"/>
              </w:rPr>
              <w:t xml:space="preserve"> </w:t>
            </w:r>
            <w:r w:rsidRPr="00B12B7B">
              <w:rPr>
                <w:rFonts w:ascii="Arial" w:hAnsi="Arial" w:cs="Arial"/>
                <w:sz w:val="20"/>
                <w:szCs w:val="20"/>
              </w:rPr>
              <w:t xml:space="preserve">conclusions </w:t>
            </w:r>
            <w:r w:rsidRPr="00B12B7B">
              <w:rPr>
                <w:rFonts w:ascii="Arial" w:hAnsi="Arial" w:cs="Arial"/>
                <w:color w:val="1F2023"/>
                <w:sz w:val="20"/>
                <w:szCs w:val="20"/>
              </w:rPr>
              <w:t>are excellent.</w:t>
            </w:r>
          </w:p>
        </w:tc>
        <w:tc>
          <w:tcPr>
            <w:tcW w:w="6445" w:type="dxa"/>
          </w:tcPr>
          <w:p w14:paraId="6168DF68" w14:textId="77777777" w:rsidR="00E61C22" w:rsidRPr="00B12B7B" w:rsidRDefault="00000000">
            <w:pPr>
              <w:pStyle w:val="TableParagraph"/>
              <w:numPr>
                <w:ilvl w:val="0"/>
                <w:numId w:val="5"/>
              </w:numPr>
              <w:tabs>
                <w:tab w:val="left" w:pos="828"/>
              </w:tabs>
              <w:spacing w:line="288" w:lineRule="exact"/>
              <w:ind w:left="828" w:hanging="360"/>
              <w:rPr>
                <w:rFonts w:ascii="Arial" w:hAnsi="Arial" w:cs="Arial"/>
                <w:sz w:val="20"/>
                <w:szCs w:val="20"/>
              </w:rPr>
            </w:pPr>
            <w:r w:rsidRPr="00B12B7B">
              <w:rPr>
                <w:rFonts w:ascii="Arial" w:hAnsi="Arial" w:cs="Arial"/>
                <w:sz w:val="20"/>
                <w:szCs w:val="20"/>
              </w:rPr>
              <w:t>We</w:t>
            </w:r>
            <w:r w:rsidRPr="00B12B7B">
              <w:rPr>
                <w:rFonts w:ascii="Arial" w:hAnsi="Arial" w:cs="Arial"/>
                <w:spacing w:val="-2"/>
                <w:sz w:val="20"/>
                <w:szCs w:val="20"/>
              </w:rPr>
              <w:t xml:space="preserve"> </w:t>
            </w:r>
            <w:r w:rsidRPr="00B12B7B">
              <w:rPr>
                <w:rFonts w:ascii="Arial" w:hAnsi="Arial" w:cs="Arial"/>
                <w:sz w:val="20"/>
                <w:szCs w:val="20"/>
              </w:rPr>
              <w:t>are</w:t>
            </w:r>
            <w:r w:rsidRPr="00B12B7B">
              <w:rPr>
                <w:rFonts w:ascii="Arial" w:hAnsi="Arial" w:cs="Arial"/>
                <w:spacing w:val="-2"/>
                <w:sz w:val="20"/>
                <w:szCs w:val="20"/>
              </w:rPr>
              <w:t xml:space="preserve"> </w:t>
            </w:r>
            <w:r w:rsidRPr="00B12B7B">
              <w:rPr>
                <w:rFonts w:ascii="Arial" w:hAnsi="Arial" w:cs="Arial"/>
                <w:sz w:val="20"/>
                <w:szCs w:val="20"/>
              </w:rPr>
              <w:t xml:space="preserve">pleased with this positive </w:t>
            </w:r>
            <w:r w:rsidRPr="00B12B7B">
              <w:rPr>
                <w:rFonts w:ascii="Arial" w:hAnsi="Arial" w:cs="Arial"/>
                <w:spacing w:val="-2"/>
                <w:sz w:val="20"/>
                <w:szCs w:val="20"/>
              </w:rPr>
              <w:t>assessment.</w:t>
            </w:r>
          </w:p>
        </w:tc>
      </w:tr>
      <w:tr w:rsidR="00E61C22" w:rsidRPr="00B12B7B" w14:paraId="085532CC" w14:textId="77777777" w:rsidTr="00B12B7B">
        <w:trPr>
          <w:trHeight w:val="703"/>
        </w:trPr>
        <w:tc>
          <w:tcPr>
            <w:tcW w:w="5236" w:type="dxa"/>
          </w:tcPr>
          <w:p w14:paraId="7959C7FC" w14:textId="77777777" w:rsidR="00E61C22" w:rsidRPr="00B12B7B" w:rsidRDefault="00000000">
            <w:pPr>
              <w:pStyle w:val="TableParagraph"/>
              <w:ind w:left="467" w:right="183"/>
              <w:rPr>
                <w:rFonts w:ascii="Arial" w:hAnsi="Arial" w:cs="Arial"/>
                <w:b/>
                <w:sz w:val="20"/>
                <w:szCs w:val="20"/>
              </w:rPr>
            </w:pPr>
            <w:r w:rsidRPr="00B12B7B">
              <w:rPr>
                <w:rFonts w:ascii="Arial" w:hAnsi="Arial" w:cs="Arial"/>
                <w:b/>
                <w:sz w:val="20"/>
                <w:szCs w:val="20"/>
              </w:rPr>
              <w:t>Is</w:t>
            </w:r>
            <w:r w:rsidRPr="00B12B7B">
              <w:rPr>
                <w:rFonts w:ascii="Arial" w:hAnsi="Arial" w:cs="Arial"/>
                <w:b/>
                <w:spacing w:val="-10"/>
                <w:sz w:val="20"/>
                <w:szCs w:val="20"/>
              </w:rPr>
              <w:t xml:space="preserve"> </w:t>
            </w:r>
            <w:r w:rsidRPr="00B12B7B">
              <w:rPr>
                <w:rFonts w:ascii="Arial" w:hAnsi="Arial" w:cs="Arial"/>
                <w:b/>
                <w:sz w:val="20"/>
                <w:szCs w:val="20"/>
              </w:rPr>
              <w:t>the</w:t>
            </w:r>
            <w:r w:rsidRPr="00B12B7B">
              <w:rPr>
                <w:rFonts w:ascii="Arial" w:hAnsi="Arial" w:cs="Arial"/>
                <w:b/>
                <w:spacing w:val="-11"/>
                <w:sz w:val="20"/>
                <w:szCs w:val="20"/>
              </w:rPr>
              <w:t xml:space="preserve"> </w:t>
            </w:r>
            <w:r w:rsidRPr="00B12B7B">
              <w:rPr>
                <w:rFonts w:ascii="Arial" w:hAnsi="Arial" w:cs="Arial"/>
                <w:b/>
                <w:sz w:val="20"/>
                <w:szCs w:val="20"/>
              </w:rPr>
              <w:t>manuscript</w:t>
            </w:r>
            <w:r w:rsidRPr="00B12B7B">
              <w:rPr>
                <w:rFonts w:ascii="Arial" w:hAnsi="Arial" w:cs="Arial"/>
                <w:b/>
                <w:spacing w:val="-10"/>
                <w:sz w:val="20"/>
                <w:szCs w:val="20"/>
              </w:rPr>
              <w:t xml:space="preserve"> </w:t>
            </w:r>
            <w:r w:rsidRPr="00B12B7B">
              <w:rPr>
                <w:rFonts w:ascii="Arial" w:hAnsi="Arial" w:cs="Arial"/>
                <w:b/>
                <w:sz w:val="20"/>
                <w:szCs w:val="20"/>
              </w:rPr>
              <w:t>scientifically,</w:t>
            </w:r>
            <w:r w:rsidRPr="00B12B7B">
              <w:rPr>
                <w:rFonts w:ascii="Arial" w:hAnsi="Arial" w:cs="Arial"/>
                <w:b/>
                <w:spacing w:val="-10"/>
                <w:sz w:val="20"/>
                <w:szCs w:val="20"/>
              </w:rPr>
              <w:t xml:space="preserve"> </w:t>
            </w:r>
            <w:r w:rsidRPr="00B12B7B">
              <w:rPr>
                <w:rFonts w:ascii="Arial" w:hAnsi="Arial" w:cs="Arial"/>
                <w:b/>
                <w:sz w:val="20"/>
                <w:szCs w:val="20"/>
              </w:rPr>
              <w:t>correct? Please write here.</w:t>
            </w:r>
          </w:p>
        </w:tc>
        <w:tc>
          <w:tcPr>
            <w:tcW w:w="9356" w:type="dxa"/>
          </w:tcPr>
          <w:p w14:paraId="045A175F" w14:textId="77777777" w:rsidR="00E61C22" w:rsidRPr="00B12B7B" w:rsidRDefault="00000000">
            <w:pPr>
              <w:pStyle w:val="TableParagraph"/>
              <w:spacing w:line="268" w:lineRule="exact"/>
              <w:ind w:left="108"/>
              <w:rPr>
                <w:rFonts w:ascii="Arial" w:hAnsi="Arial" w:cs="Arial"/>
                <w:sz w:val="20"/>
                <w:szCs w:val="20"/>
              </w:rPr>
            </w:pPr>
            <w:r w:rsidRPr="00B12B7B">
              <w:rPr>
                <w:rFonts w:ascii="Arial" w:hAnsi="Arial" w:cs="Arial"/>
                <w:spacing w:val="-2"/>
                <w:sz w:val="20"/>
                <w:szCs w:val="20"/>
              </w:rPr>
              <w:t>Correct</w:t>
            </w:r>
          </w:p>
        </w:tc>
        <w:tc>
          <w:tcPr>
            <w:tcW w:w="6445" w:type="dxa"/>
          </w:tcPr>
          <w:p w14:paraId="0F3F3EB4" w14:textId="77777777" w:rsidR="00E61C22" w:rsidRPr="00B12B7B" w:rsidRDefault="00000000">
            <w:pPr>
              <w:pStyle w:val="TableParagraph"/>
              <w:numPr>
                <w:ilvl w:val="0"/>
                <w:numId w:val="4"/>
              </w:numPr>
              <w:tabs>
                <w:tab w:val="left" w:pos="828"/>
              </w:tabs>
              <w:spacing w:line="288" w:lineRule="exact"/>
              <w:ind w:left="828" w:hanging="360"/>
              <w:rPr>
                <w:rFonts w:ascii="Arial" w:hAnsi="Arial" w:cs="Arial"/>
                <w:sz w:val="20"/>
                <w:szCs w:val="20"/>
              </w:rPr>
            </w:pPr>
            <w:r w:rsidRPr="00B12B7B">
              <w:rPr>
                <w:rFonts w:ascii="Arial" w:hAnsi="Arial" w:cs="Arial"/>
                <w:sz w:val="20"/>
                <w:szCs w:val="20"/>
              </w:rPr>
              <w:t>Thank</w:t>
            </w:r>
            <w:r w:rsidRPr="00B12B7B">
              <w:rPr>
                <w:rFonts w:ascii="Arial" w:hAnsi="Arial" w:cs="Arial"/>
                <w:spacing w:val="-2"/>
                <w:sz w:val="20"/>
                <w:szCs w:val="20"/>
              </w:rPr>
              <w:t xml:space="preserve"> </w:t>
            </w:r>
            <w:r w:rsidRPr="00B12B7B">
              <w:rPr>
                <w:rFonts w:ascii="Arial" w:hAnsi="Arial" w:cs="Arial"/>
                <w:spacing w:val="-4"/>
                <w:sz w:val="20"/>
                <w:szCs w:val="20"/>
              </w:rPr>
              <w:t>you.</w:t>
            </w:r>
          </w:p>
        </w:tc>
      </w:tr>
      <w:tr w:rsidR="00E61C22" w:rsidRPr="00B12B7B" w14:paraId="49795092" w14:textId="77777777" w:rsidTr="00B12B7B">
        <w:trPr>
          <w:trHeight w:val="830"/>
        </w:trPr>
        <w:tc>
          <w:tcPr>
            <w:tcW w:w="5236" w:type="dxa"/>
          </w:tcPr>
          <w:p w14:paraId="478A6073" w14:textId="77777777" w:rsidR="00E61C22" w:rsidRPr="00B12B7B" w:rsidRDefault="00000000">
            <w:pPr>
              <w:pStyle w:val="TableParagraph"/>
              <w:spacing w:line="276" w:lineRule="exact"/>
              <w:ind w:left="467" w:right="183"/>
              <w:rPr>
                <w:rFonts w:ascii="Arial" w:hAnsi="Arial" w:cs="Arial"/>
                <w:b/>
                <w:sz w:val="20"/>
                <w:szCs w:val="20"/>
              </w:rPr>
            </w:pPr>
            <w:r w:rsidRPr="00B12B7B">
              <w:rPr>
                <w:rFonts w:ascii="Arial" w:hAnsi="Arial" w:cs="Arial"/>
                <w:b/>
                <w:sz w:val="20"/>
                <w:szCs w:val="20"/>
              </w:rPr>
              <w:t>Are the references sufficient and recent? If you</w:t>
            </w:r>
            <w:r w:rsidRPr="00B12B7B">
              <w:rPr>
                <w:rFonts w:ascii="Arial" w:hAnsi="Arial" w:cs="Arial"/>
                <w:b/>
                <w:spacing w:val="-8"/>
                <w:sz w:val="20"/>
                <w:szCs w:val="20"/>
              </w:rPr>
              <w:t xml:space="preserve"> </w:t>
            </w:r>
            <w:r w:rsidRPr="00B12B7B">
              <w:rPr>
                <w:rFonts w:ascii="Arial" w:hAnsi="Arial" w:cs="Arial"/>
                <w:b/>
                <w:sz w:val="20"/>
                <w:szCs w:val="20"/>
              </w:rPr>
              <w:t>have</w:t>
            </w:r>
            <w:r w:rsidRPr="00B12B7B">
              <w:rPr>
                <w:rFonts w:ascii="Arial" w:hAnsi="Arial" w:cs="Arial"/>
                <w:b/>
                <w:spacing w:val="-9"/>
                <w:sz w:val="20"/>
                <w:szCs w:val="20"/>
              </w:rPr>
              <w:t xml:space="preserve"> </w:t>
            </w:r>
            <w:r w:rsidRPr="00B12B7B">
              <w:rPr>
                <w:rFonts w:ascii="Arial" w:hAnsi="Arial" w:cs="Arial"/>
                <w:b/>
                <w:sz w:val="20"/>
                <w:szCs w:val="20"/>
              </w:rPr>
              <w:t>suggestions</w:t>
            </w:r>
            <w:r w:rsidRPr="00B12B7B">
              <w:rPr>
                <w:rFonts w:ascii="Arial" w:hAnsi="Arial" w:cs="Arial"/>
                <w:b/>
                <w:spacing w:val="-8"/>
                <w:sz w:val="20"/>
                <w:szCs w:val="20"/>
              </w:rPr>
              <w:t xml:space="preserve"> </w:t>
            </w:r>
            <w:r w:rsidRPr="00B12B7B">
              <w:rPr>
                <w:rFonts w:ascii="Arial" w:hAnsi="Arial" w:cs="Arial"/>
                <w:b/>
                <w:sz w:val="20"/>
                <w:szCs w:val="20"/>
              </w:rPr>
              <w:t>of</w:t>
            </w:r>
            <w:r w:rsidRPr="00B12B7B">
              <w:rPr>
                <w:rFonts w:ascii="Arial" w:hAnsi="Arial" w:cs="Arial"/>
                <w:b/>
                <w:spacing w:val="-9"/>
                <w:sz w:val="20"/>
                <w:szCs w:val="20"/>
              </w:rPr>
              <w:t xml:space="preserve"> </w:t>
            </w:r>
            <w:r w:rsidRPr="00B12B7B">
              <w:rPr>
                <w:rFonts w:ascii="Arial" w:hAnsi="Arial" w:cs="Arial"/>
                <w:b/>
                <w:sz w:val="20"/>
                <w:szCs w:val="20"/>
              </w:rPr>
              <w:t>additional</w:t>
            </w:r>
            <w:r w:rsidRPr="00B12B7B">
              <w:rPr>
                <w:rFonts w:ascii="Arial" w:hAnsi="Arial" w:cs="Arial"/>
                <w:b/>
                <w:spacing w:val="-8"/>
                <w:sz w:val="20"/>
                <w:szCs w:val="20"/>
              </w:rPr>
              <w:t xml:space="preserve"> </w:t>
            </w:r>
            <w:r w:rsidRPr="00B12B7B">
              <w:rPr>
                <w:rFonts w:ascii="Arial" w:hAnsi="Arial" w:cs="Arial"/>
                <w:b/>
                <w:sz w:val="20"/>
                <w:szCs w:val="20"/>
              </w:rPr>
              <w:t>references, please mention them in the review form.</w:t>
            </w:r>
          </w:p>
        </w:tc>
        <w:tc>
          <w:tcPr>
            <w:tcW w:w="9356" w:type="dxa"/>
          </w:tcPr>
          <w:p w14:paraId="22A2F94A" w14:textId="77777777" w:rsidR="00E61C22" w:rsidRPr="00B12B7B" w:rsidRDefault="00000000">
            <w:pPr>
              <w:pStyle w:val="TableParagraph"/>
              <w:spacing w:before="270"/>
              <w:ind w:left="108"/>
              <w:rPr>
                <w:rFonts w:ascii="Arial" w:hAnsi="Arial" w:cs="Arial"/>
                <w:sz w:val="20"/>
                <w:szCs w:val="20"/>
              </w:rPr>
            </w:pPr>
            <w:r w:rsidRPr="00B12B7B">
              <w:rPr>
                <w:rFonts w:ascii="Arial" w:hAnsi="Arial" w:cs="Arial"/>
                <w:color w:val="1F2023"/>
                <w:sz w:val="20"/>
                <w:szCs w:val="20"/>
              </w:rPr>
              <w:t>The</w:t>
            </w:r>
            <w:r w:rsidRPr="00B12B7B">
              <w:rPr>
                <w:rFonts w:ascii="Arial" w:hAnsi="Arial" w:cs="Arial"/>
                <w:color w:val="1F2023"/>
                <w:spacing w:val="-3"/>
                <w:sz w:val="20"/>
                <w:szCs w:val="20"/>
              </w:rPr>
              <w:t xml:space="preserve"> </w:t>
            </w:r>
            <w:r w:rsidRPr="00B12B7B">
              <w:rPr>
                <w:rFonts w:ascii="Arial" w:hAnsi="Arial" w:cs="Arial"/>
                <w:color w:val="1F2023"/>
                <w:sz w:val="20"/>
                <w:szCs w:val="20"/>
              </w:rPr>
              <w:t>bibliographic</w:t>
            </w:r>
            <w:r w:rsidRPr="00B12B7B">
              <w:rPr>
                <w:rFonts w:ascii="Arial" w:hAnsi="Arial" w:cs="Arial"/>
                <w:color w:val="1F2023"/>
                <w:spacing w:val="-1"/>
                <w:sz w:val="20"/>
                <w:szCs w:val="20"/>
              </w:rPr>
              <w:t xml:space="preserve"> </w:t>
            </w:r>
            <w:r w:rsidRPr="00B12B7B">
              <w:rPr>
                <w:rFonts w:ascii="Arial" w:hAnsi="Arial" w:cs="Arial"/>
                <w:color w:val="1F2023"/>
                <w:sz w:val="20"/>
                <w:szCs w:val="20"/>
              </w:rPr>
              <w:t>references</w:t>
            </w:r>
            <w:r w:rsidRPr="00B12B7B">
              <w:rPr>
                <w:rFonts w:ascii="Arial" w:hAnsi="Arial" w:cs="Arial"/>
                <w:color w:val="1F2023"/>
                <w:spacing w:val="-1"/>
                <w:sz w:val="20"/>
                <w:szCs w:val="20"/>
              </w:rPr>
              <w:t xml:space="preserve"> </w:t>
            </w:r>
            <w:r w:rsidRPr="00B12B7B">
              <w:rPr>
                <w:rFonts w:ascii="Arial" w:hAnsi="Arial" w:cs="Arial"/>
                <w:color w:val="1F2023"/>
                <w:sz w:val="20"/>
                <w:szCs w:val="20"/>
              </w:rPr>
              <w:t>are</w:t>
            </w:r>
            <w:r w:rsidRPr="00B12B7B">
              <w:rPr>
                <w:rFonts w:ascii="Arial" w:hAnsi="Arial" w:cs="Arial"/>
                <w:color w:val="1F2023"/>
                <w:spacing w:val="-2"/>
                <w:sz w:val="20"/>
                <w:szCs w:val="20"/>
              </w:rPr>
              <w:t xml:space="preserve"> </w:t>
            </w:r>
            <w:r w:rsidRPr="00B12B7B">
              <w:rPr>
                <w:rFonts w:ascii="Arial" w:hAnsi="Arial" w:cs="Arial"/>
                <w:color w:val="1F2023"/>
                <w:sz w:val="20"/>
                <w:szCs w:val="20"/>
              </w:rPr>
              <w:t>extensive</w:t>
            </w:r>
            <w:r w:rsidRPr="00B12B7B">
              <w:rPr>
                <w:rFonts w:ascii="Arial" w:hAnsi="Arial" w:cs="Arial"/>
                <w:color w:val="1F2023"/>
                <w:spacing w:val="-2"/>
                <w:sz w:val="20"/>
                <w:szCs w:val="20"/>
              </w:rPr>
              <w:t xml:space="preserve"> </w:t>
            </w:r>
            <w:r w:rsidRPr="00B12B7B">
              <w:rPr>
                <w:rFonts w:ascii="Arial" w:hAnsi="Arial" w:cs="Arial"/>
                <w:color w:val="1F2023"/>
                <w:sz w:val="20"/>
                <w:szCs w:val="20"/>
              </w:rPr>
              <w:t xml:space="preserve">and </w:t>
            </w:r>
            <w:r w:rsidRPr="00B12B7B">
              <w:rPr>
                <w:rFonts w:ascii="Arial" w:hAnsi="Arial" w:cs="Arial"/>
                <w:color w:val="1F2023"/>
                <w:spacing w:val="-2"/>
                <w:sz w:val="20"/>
                <w:szCs w:val="20"/>
              </w:rPr>
              <w:t>pertinent</w:t>
            </w:r>
          </w:p>
        </w:tc>
        <w:tc>
          <w:tcPr>
            <w:tcW w:w="6445" w:type="dxa"/>
          </w:tcPr>
          <w:p w14:paraId="614259BB" w14:textId="77777777" w:rsidR="00E61C22" w:rsidRPr="00B12B7B" w:rsidRDefault="00000000">
            <w:pPr>
              <w:pStyle w:val="TableParagraph"/>
              <w:numPr>
                <w:ilvl w:val="0"/>
                <w:numId w:val="3"/>
              </w:numPr>
              <w:tabs>
                <w:tab w:val="left" w:pos="828"/>
              </w:tabs>
              <w:spacing w:line="290" w:lineRule="exact"/>
              <w:ind w:left="828" w:hanging="360"/>
              <w:rPr>
                <w:rFonts w:ascii="Arial" w:hAnsi="Arial" w:cs="Arial"/>
                <w:sz w:val="20"/>
                <w:szCs w:val="20"/>
              </w:rPr>
            </w:pPr>
            <w:r w:rsidRPr="00B12B7B">
              <w:rPr>
                <w:rFonts w:ascii="Arial" w:hAnsi="Arial" w:cs="Arial"/>
                <w:sz w:val="20"/>
                <w:szCs w:val="20"/>
              </w:rPr>
              <w:t>Thank</w:t>
            </w:r>
            <w:r w:rsidRPr="00B12B7B">
              <w:rPr>
                <w:rFonts w:ascii="Arial" w:hAnsi="Arial" w:cs="Arial"/>
                <w:spacing w:val="-2"/>
                <w:sz w:val="20"/>
                <w:szCs w:val="20"/>
              </w:rPr>
              <w:t xml:space="preserve"> </w:t>
            </w:r>
            <w:r w:rsidRPr="00B12B7B">
              <w:rPr>
                <w:rFonts w:ascii="Arial" w:hAnsi="Arial" w:cs="Arial"/>
                <w:spacing w:val="-4"/>
                <w:sz w:val="20"/>
                <w:szCs w:val="20"/>
              </w:rPr>
              <w:t>you.</w:t>
            </w:r>
          </w:p>
        </w:tc>
      </w:tr>
      <w:tr w:rsidR="00E61C22" w:rsidRPr="00B12B7B" w14:paraId="761A2E99" w14:textId="77777777" w:rsidTr="00B12B7B">
        <w:trPr>
          <w:trHeight w:val="1120"/>
        </w:trPr>
        <w:tc>
          <w:tcPr>
            <w:tcW w:w="5236" w:type="dxa"/>
          </w:tcPr>
          <w:p w14:paraId="4E14D19F" w14:textId="77777777" w:rsidR="00E61C22" w:rsidRPr="00B12B7B" w:rsidRDefault="00000000">
            <w:pPr>
              <w:pStyle w:val="TableParagraph"/>
              <w:ind w:left="467" w:right="183"/>
              <w:rPr>
                <w:rFonts w:ascii="Arial" w:hAnsi="Arial" w:cs="Arial"/>
                <w:b/>
                <w:sz w:val="20"/>
                <w:szCs w:val="20"/>
              </w:rPr>
            </w:pPr>
            <w:r w:rsidRPr="00B12B7B">
              <w:rPr>
                <w:rFonts w:ascii="Arial" w:hAnsi="Arial" w:cs="Arial"/>
                <w:b/>
                <w:sz w:val="20"/>
                <w:szCs w:val="20"/>
              </w:rPr>
              <w:t>Is</w:t>
            </w:r>
            <w:r w:rsidRPr="00B12B7B">
              <w:rPr>
                <w:rFonts w:ascii="Arial" w:hAnsi="Arial" w:cs="Arial"/>
                <w:b/>
                <w:spacing w:val="-7"/>
                <w:sz w:val="20"/>
                <w:szCs w:val="20"/>
              </w:rPr>
              <w:t xml:space="preserve"> </w:t>
            </w:r>
            <w:r w:rsidRPr="00B12B7B">
              <w:rPr>
                <w:rFonts w:ascii="Arial" w:hAnsi="Arial" w:cs="Arial"/>
                <w:b/>
                <w:sz w:val="20"/>
                <w:szCs w:val="20"/>
              </w:rPr>
              <w:t>the</w:t>
            </w:r>
            <w:r w:rsidRPr="00B12B7B">
              <w:rPr>
                <w:rFonts w:ascii="Arial" w:hAnsi="Arial" w:cs="Arial"/>
                <w:b/>
                <w:spacing w:val="-8"/>
                <w:sz w:val="20"/>
                <w:szCs w:val="20"/>
              </w:rPr>
              <w:t xml:space="preserve"> </w:t>
            </w:r>
            <w:r w:rsidRPr="00B12B7B">
              <w:rPr>
                <w:rFonts w:ascii="Arial" w:hAnsi="Arial" w:cs="Arial"/>
                <w:b/>
                <w:sz w:val="20"/>
                <w:szCs w:val="20"/>
              </w:rPr>
              <w:t>language/English</w:t>
            </w:r>
            <w:r w:rsidRPr="00B12B7B">
              <w:rPr>
                <w:rFonts w:ascii="Arial" w:hAnsi="Arial" w:cs="Arial"/>
                <w:b/>
                <w:spacing w:val="-9"/>
                <w:sz w:val="20"/>
                <w:szCs w:val="20"/>
              </w:rPr>
              <w:t xml:space="preserve"> </w:t>
            </w:r>
            <w:r w:rsidRPr="00B12B7B">
              <w:rPr>
                <w:rFonts w:ascii="Arial" w:hAnsi="Arial" w:cs="Arial"/>
                <w:b/>
                <w:sz w:val="20"/>
                <w:szCs w:val="20"/>
              </w:rPr>
              <w:t>quality</w:t>
            </w:r>
            <w:r w:rsidRPr="00B12B7B">
              <w:rPr>
                <w:rFonts w:ascii="Arial" w:hAnsi="Arial" w:cs="Arial"/>
                <w:b/>
                <w:spacing w:val="-7"/>
                <w:sz w:val="20"/>
                <w:szCs w:val="20"/>
              </w:rPr>
              <w:t xml:space="preserve"> </w:t>
            </w:r>
            <w:r w:rsidRPr="00B12B7B">
              <w:rPr>
                <w:rFonts w:ascii="Arial" w:hAnsi="Arial" w:cs="Arial"/>
                <w:b/>
                <w:sz w:val="20"/>
                <w:szCs w:val="20"/>
              </w:rPr>
              <w:t>of</w:t>
            </w:r>
            <w:r w:rsidRPr="00B12B7B">
              <w:rPr>
                <w:rFonts w:ascii="Arial" w:hAnsi="Arial" w:cs="Arial"/>
                <w:b/>
                <w:spacing w:val="-6"/>
                <w:sz w:val="20"/>
                <w:szCs w:val="20"/>
              </w:rPr>
              <w:t xml:space="preserve"> </w:t>
            </w:r>
            <w:r w:rsidRPr="00B12B7B">
              <w:rPr>
                <w:rFonts w:ascii="Arial" w:hAnsi="Arial" w:cs="Arial"/>
                <w:b/>
                <w:sz w:val="20"/>
                <w:szCs w:val="20"/>
              </w:rPr>
              <w:t>the</w:t>
            </w:r>
            <w:r w:rsidRPr="00B12B7B">
              <w:rPr>
                <w:rFonts w:ascii="Arial" w:hAnsi="Arial" w:cs="Arial"/>
                <w:b/>
                <w:spacing w:val="-7"/>
                <w:sz w:val="20"/>
                <w:szCs w:val="20"/>
              </w:rPr>
              <w:t xml:space="preserve"> </w:t>
            </w:r>
            <w:r w:rsidRPr="00B12B7B">
              <w:rPr>
                <w:rFonts w:ascii="Arial" w:hAnsi="Arial" w:cs="Arial"/>
                <w:b/>
                <w:sz w:val="20"/>
                <w:szCs w:val="20"/>
              </w:rPr>
              <w:t>article suitable for scholarly communications?</w:t>
            </w:r>
          </w:p>
        </w:tc>
        <w:tc>
          <w:tcPr>
            <w:tcW w:w="9356" w:type="dxa"/>
          </w:tcPr>
          <w:p w14:paraId="0FBA9FC6" w14:textId="77777777" w:rsidR="00E61C22" w:rsidRPr="00B12B7B" w:rsidRDefault="00000000">
            <w:pPr>
              <w:pStyle w:val="TableParagraph"/>
              <w:ind w:left="108" w:right="143"/>
              <w:rPr>
                <w:rFonts w:ascii="Arial" w:hAnsi="Arial" w:cs="Arial"/>
                <w:sz w:val="20"/>
                <w:szCs w:val="20"/>
              </w:rPr>
            </w:pPr>
            <w:r w:rsidRPr="00B12B7B">
              <w:rPr>
                <w:rFonts w:ascii="Arial" w:hAnsi="Arial" w:cs="Arial"/>
                <w:sz w:val="20"/>
                <w:szCs w:val="20"/>
              </w:rPr>
              <w:t>The</w:t>
            </w:r>
            <w:r w:rsidRPr="00B12B7B">
              <w:rPr>
                <w:rFonts w:ascii="Arial" w:hAnsi="Arial" w:cs="Arial"/>
                <w:spacing w:val="-5"/>
                <w:sz w:val="20"/>
                <w:szCs w:val="20"/>
              </w:rPr>
              <w:t xml:space="preserve"> </w:t>
            </w:r>
            <w:r w:rsidRPr="00B12B7B">
              <w:rPr>
                <w:rFonts w:ascii="Arial" w:hAnsi="Arial" w:cs="Arial"/>
                <w:sz w:val="20"/>
                <w:szCs w:val="20"/>
              </w:rPr>
              <w:t>language/English</w:t>
            </w:r>
            <w:r w:rsidRPr="00B12B7B">
              <w:rPr>
                <w:rFonts w:ascii="Arial" w:hAnsi="Arial" w:cs="Arial"/>
                <w:spacing w:val="-3"/>
                <w:sz w:val="20"/>
                <w:szCs w:val="20"/>
              </w:rPr>
              <w:t xml:space="preserve"> </w:t>
            </w:r>
            <w:r w:rsidRPr="00B12B7B">
              <w:rPr>
                <w:rFonts w:ascii="Arial" w:hAnsi="Arial" w:cs="Arial"/>
                <w:sz w:val="20"/>
                <w:szCs w:val="20"/>
              </w:rPr>
              <w:t>quality</w:t>
            </w:r>
            <w:r w:rsidRPr="00B12B7B">
              <w:rPr>
                <w:rFonts w:ascii="Arial" w:hAnsi="Arial" w:cs="Arial"/>
                <w:spacing w:val="-8"/>
                <w:sz w:val="20"/>
                <w:szCs w:val="20"/>
              </w:rPr>
              <w:t xml:space="preserve"> </w:t>
            </w:r>
            <w:r w:rsidRPr="00B12B7B">
              <w:rPr>
                <w:rFonts w:ascii="Arial" w:hAnsi="Arial" w:cs="Arial"/>
                <w:sz w:val="20"/>
                <w:szCs w:val="20"/>
              </w:rPr>
              <w:t>of</w:t>
            </w:r>
            <w:r w:rsidRPr="00B12B7B">
              <w:rPr>
                <w:rFonts w:ascii="Arial" w:hAnsi="Arial" w:cs="Arial"/>
                <w:spacing w:val="-3"/>
                <w:sz w:val="20"/>
                <w:szCs w:val="20"/>
              </w:rPr>
              <w:t xml:space="preserve"> </w:t>
            </w:r>
            <w:r w:rsidRPr="00B12B7B">
              <w:rPr>
                <w:rFonts w:ascii="Arial" w:hAnsi="Arial" w:cs="Arial"/>
                <w:sz w:val="20"/>
                <w:szCs w:val="20"/>
              </w:rPr>
              <w:t>the</w:t>
            </w:r>
            <w:r w:rsidRPr="00B12B7B">
              <w:rPr>
                <w:rFonts w:ascii="Arial" w:hAnsi="Arial" w:cs="Arial"/>
                <w:spacing w:val="-3"/>
                <w:sz w:val="20"/>
                <w:szCs w:val="20"/>
              </w:rPr>
              <w:t xml:space="preserve"> </w:t>
            </w:r>
            <w:r w:rsidRPr="00B12B7B">
              <w:rPr>
                <w:rFonts w:ascii="Arial" w:hAnsi="Arial" w:cs="Arial"/>
                <w:sz w:val="20"/>
                <w:szCs w:val="20"/>
              </w:rPr>
              <w:t>article</w:t>
            </w:r>
            <w:r w:rsidRPr="00B12B7B">
              <w:rPr>
                <w:rFonts w:ascii="Arial" w:hAnsi="Arial" w:cs="Arial"/>
                <w:spacing w:val="-3"/>
                <w:sz w:val="20"/>
                <w:szCs w:val="20"/>
              </w:rPr>
              <w:t xml:space="preserve"> </w:t>
            </w:r>
            <w:r w:rsidRPr="00B12B7B">
              <w:rPr>
                <w:rFonts w:ascii="Arial" w:hAnsi="Arial" w:cs="Arial"/>
                <w:sz w:val="20"/>
                <w:szCs w:val="20"/>
              </w:rPr>
              <w:t>is</w:t>
            </w:r>
            <w:r w:rsidRPr="00B12B7B">
              <w:rPr>
                <w:rFonts w:ascii="Arial" w:hAnsi="Arial" w:cs="Arial"/>
                <w:spacing w:val="-1"/>
                <w:sz w:val="20"/>
                <w:szCs w:val="20"/>
              </w:rPr>
              <w:t xml:space="preserve"> </w:t>
            </w:r>
            <w:r w:rsidRPr="00B12B7B">
              <w:rPr>
                <w:rFonts w:ascii="Arial" w:hAnsi="Arial" w:cs="Arial"/>
                <w:sz w:val="20"/>
                <w:szCs w:val="20"/>
              </w:rPr>
              <w:t>suitable</w:t>
            </w:r>
            <w:r w:rsidRPr="00B12B7B">
              <w:rPr>
                <w:rFonts w:ascii="Arial" w:hAnsi="Arial" w:cs="Arial"/>
                <w:spacing w:val="-3"/>
                <w:sz w:val="20"/>
                <w:szCs w:val="20"/>
              </w:rPr>
              <w:t xml:space="preserve"> </w:t>
            </w:r>
            <w:r w:rsidRPr="00B12B7B">
              <w:rPr>
                <w:rFonts w:ascii="Arial" w:hAnsi="Arial" w:cs="Arial"/>
                <w:sz w:val="20"/>
                <w:szCs w:val="20"/>
              </w:rPr>
              <w:t>for</w:t>
            </w:r>
            <w:r w:rsidRPr="00B12B7B">
              <w:rPr>
                <w:rFonts w:ascii="Arial" w:hAnsi="Arial" w:cs="Arial"/>
                <w:spacing w:val="-3"/>
                <w:sz w:val="20"/>
                <w:szCs w:val="20"/>
              </w:rPr>
              <w:t xml:space="preserve"> </w:t>
            </w:r>
            <w:r w:rsidRPr="00B12B7B">
              <w:rPr>
                <w:rFonts w:ascii="Arial" w:hAnsi="Arial" w:cs="Arial"/>
                <w:sz w:val="20"/>
                <w:szCs w:val="20"/>
              </w:rPr>
              <w:t>scholarly</w:t>
            </w:r>
            <w:r w:rsidRPr="00B12B7B">
              <w:rPr>
                <w:rFonts w:ascii="Arial" w:hAnsi="Arial" w:cs="Arial"/>
                <w:spacing w:val="-6"/>
                <w:sz w:val="20"/>
                <w:szCs w:val="20"/>
              </w:rPr>
              <w:t xml:space="preserve"> </w:t>
            </w:r>
            <w:r w:rsidRPr="00B12B7B">
              <w:rPr>
                <w:rFonts w:ascii="Arial" w:hAnsi="Arial" w:cs="Arial"/>
                <w:sz w:val="20"/>
                <w:szCs w:val="20"/>
              </w:rPr>
              <w:t>communication</w:t>
            </w:r>
            <w:r w:rsidRPr="00B12B7B">
              <w:rPr>
                <w:rFonts w:ascii="Arial" w:hAnsi="Arial" w:cs="Arial"/>
                <w:spacing w:val="-2"/>
                <w:sz w:val="20"/>
                <w:szCs w:val="20"/>
              </w:rPr>
              <w:t xml:space="preserve"> </w:t>
            </w:r>
            <w:r w:rsidRPr="00B12B7B">
              <w:rPr>
                <w:rFonts w:ascii="Arial" w:hAnsi="Arial" w:cs="Arial"/>
                <w:sz w:val="20"/>
                <w:szCs w:val="20"/>
              </w:rPr>
              <w:t>and</w:t>
            </w:r>
            <w:r w:rsidRPr="00B12B7B">
              <w:rPr>
                <w:rFonts w:ascii="Arial" w:hAnsi="Arial" w:cs="Arial"/>
                <w:spacing w:val="-3"/>
                <w:sz w:val="20"/>
                <w:szCs w:val="20"/>
              </w:rPr>
              <w:t xml:space="preserve"> </w:t>
            </w:r>
            <w:r w:rsidRPr="00B12B7B">
              <w:rPr>
                <w:rFonts w:ascii="Arial" w:hAnsi="Arial" w:cs="Arial"/>
                <w:sz w:val="20"/>
                <w:szCs w:val="20"/>
              </w:rPr>
              <w:t>needs to improve the grammar part and punctuation.</w:t>
            </w:r>
          </w:p>
        </w:tc>
        <w:tc>
          <w:tcPr>
            <w:tcW w:w="6445" w:type="dxa"/>
          </w:tcPr>
          <w:p w14:paraId="05902EB3" w14:textId="77777777" w:rsidR="00E61C22" w:rsidRPr="00B12B7B" w:rsidRDefault="00000000">
            <w:pPr>
              <w:pStyle w:val="TableParagraph"/>
              <w:numPr>
                <w:ilvl w:val="0"/>
                <w:numId w:val="2"/>
              </w:numPr>
              <w:tabs>
                <w:tab w:val="left" w:pos="829"/>
              </w:tabs>
              <w:spacing w:line="237" w:lineRule="auto"/>
              <w:ind w:right="426"/>
              <w:rPr>
                <w:rFonts w:ascii="Arial" w:hAnsi="Arial" w:cs="Arial"/>
                <w:sz w:val="20"/>
                <w:szCs w:val="20"/>
              </w:rPr>
            </w:pPr>
            <w:r w:rsidRPr="00B12B7B">
              <w:rPr>
                <w:rFonts w:ascii="Arial" w:hAnsi="Arial" w:cs="Arial"/>
                <w:sz w:val="20"/>
                <w:szCs w:val="20"/>
              </w:rPr>
              <w:t>We</w:t>
            </w:r>
            <w:r w:rsidRPr="00B12B7B">
              <w:rPr>
                <w:rFonts w:ascii="Arial" w:hAnsi="Arial" w:cs="Arial"/>
                <w:spacing w:val="-7"/>
                <w:sz w:val="20"/>
                <w:szCs w:val="20"/>
              </w:rPr>
              <w:t xml:space="preserve"> </w:t>
            </w:r>
            <w:r w:rsidRPr="00B12B7B">
              <w:rPr>
                <w:rFonts w:ascii="Arial" w:hAnsi="Arial" w:cs="Arial"/>
                <w:sz w:val="20"/>
                <w:szCs w:val="20"/>
              </w:rPr>
              <w:t>have</w:t>
            </w:r>
            <w:r w:rsidRPr="00B12B7B">
              <w:rPr>
                <w:rFonts w:ascii="Arial" w:hAnsi="Arial" w:cs="Arial"/>
                <w:spacing w:val="-7"/>
                <w:sz w:val="20"/>
                <w:szCs w:val="20"/>
              </w:rPr>
              <w:t xml:space="preserve"> </w:t>
            </w:r>
            <w:r w:rsidRPr="00B12B7B">
              <w:rPr>
                <w:rFonts w:ascii="Arial" w:hAnsi="Arial" w:cs="Arial"/>
                <w:sz w:val="20"/>
                <w:szCs w:val="20"/>
              </w:rPr>
              <w:t>reviewed</w:t>
            </w:r>
            <w:r w:rsidRPr="00B12B7B">
              <w:rPr>
                <w:rFonts w:ascii="Arial" w:hAnsi="Arial" w:cs="Arial"/>
                <w:spacing w:val="-6"/>
                <w:sz w:val="20"/>
                <w:szCs w:val="20"/>
              </w:rPr>
              <w:t xml:space="preserve"> </w:t>
            </w:r>
            <w:r w:rsidRPr="00B12B7B">
              <w:rPr>
                <w:rFonts w:ascii="Arial" w:hAnsi="Arial" w:cs="Arial"/>
                <w:sz w:val="20"/>
                <w:szCs w:val="20"/>
              </w:rPr>
              <w:t>the</w:t>
            </w:r>
            <w:r w:rsidRPr="00B12B7B">
              <w:rPr>
                <w:rFonts w:ascii="Arial" w:hAnsi="Arial" w:cs="Arial"/>
                <w:spacing w:val="-6"/>
                <w:sz w:val="20"/>
                <w:szCs w:val="20"/>
              </w:rPr>
              <w:t xml:space="preserve"> </w:t>
            </w:r>
            <w:r w:rsidRPr="00B12B7B">
              <w:rPr>
                <w:rFonts w:ascii="Arial" w:hAnsi="Arial" w:cs="Arial"/>
                <w:sz w:val="20"/>
                <w:szCs w:val="20"/>
              </w:rPr>
              <w:t>manuscript,</w:t>
            </w:r>
            <w:r w:rsidRPr="00B12B7B">
              <w:rPr>
                <w:rFonts w:ascii="Arial" w:hAnsi="Arial" w:cs="Arial"/>
                <w:spacing w:val="-6"/>
                <w:sz w:val="20"/>
                <w:szCs w:val="20"/>
              </w:rPr>
              <w:t xml:space="preserve"> </w:t>
            </w:r>
            <w:r w:rsidRPr="00B12B7B">
              <w:rPr>
                <w:rFonts w:ascii="Arial" w:hAnsi="Arial" w:cs="Arial"/>
                <w:sz w:val="20"/>
                <w:szCs w:val="20"/>
              </w:rPr>
              <w:t>checking</w:t>
            </w:r>
            <w:r w:rsidRPr="00B12B7B">
              <w:rPr>
                <w:rFonts w:ascii="Arial" w:hAnsi="Arial" w:cs="Arial"/>
                <w:spacing w:val="-8"/>
                <w:sz w:val="20"/>
                <w:szCs w:val="20"/>
              </w:rPr>
              <w:t xml:space="preserve"> </w:t>
            </w:r>
            <w:r w:rsidRPr="00B12B7B">
              <w:rPr>
                <w:rFonts w:ascii="Arial" w:hAnsi="Arial" w:cs="Arial"/>
                <w:sz w:val="20"/>
                <w:szCs w:val="20"/>
              </w:rPr>
              <w:t>language and grammatical errors, specifically focusing on punctuation, to enhance clarity, readability, and</w:t>
            </w:r>
          </w:p>
          <w:p w14:paraId="075C2C3F" w14:textId="77777777" w:rsidR="00E61C22" w:rsidRPr="00B12B7B" w:rsidRDefault="00000000">
            <w:pPr>
              <w:pStyle w:val="TableParagraph"/>
              <w:spacing w:line="264" w:lineRule="exact"/>
              <w:ind w:left="829"/>
              <w:rPr>
                <w:rFonts w:ascii="Arial" w:hAnsi="Arial" w:cs="Arial"/>
                <w:sz w:val="20"/>
                <w:szCs w:val="20"/>
              </w:rPr>
            </w:pPr>
            <w:r w:rsidRPr="00B12B7B">
              <w:rPr>
                <w:rFonts w:ascii="Arial" w:hAnsi="Arial" w:cs="Arial"/>
                <w:sz w:val="20"/>
                <w:szCs w:val="20"/>
              </w:rPr>
              <w:t>scholarly</w:t>
            </w:r>
            <w:r w:rsidRPr="00B12B7B">
              <w:rPr>
                <w:rFonts w:ascii="Arial" w:hAnsi="Arial" w:cs="Arial"/>
                <w:spacing w:val="-5"/>
                <w:sz w:val="20"/>
                <w:szCs w:val="20"/>
              </w:rPr>
              <w:t xml:space="preserve"> </w:t>
            </w:r>
            <w:r w:rsidRPr="00B12B7B">
              <w:rPr>
                <w:rFonts w:ascii="Arial" w:hAnsi="Arial" w:cs="Arial"/>
                <w:spacing w:val="-2"/>
                <w:sz w:val="20"/>
                <w:szCs w:val="20"/>
              </w:rPr>
              <w:t>presentation.</w:t>
            </w:r>
          </w:p>
        </w:tc>
      </w:tr>
      <w:tr w:rsidR="00E61C22" w:rsidRPr="00B12B7B" w14:paraId="6333DF6C" w14:textId="77777777" w:rsidTr="00B12B7B">
        <w:trPr>
          <w:trHeight w:val="1419"/>
        </w:trPr>
        <w:tc>
          <w:tcPr>
            <w:tcW w:w="5236" w:type="dxa"/>
          </w:tcPr>
          <w:p w14:paraId="657A88E2" w14:textId="77777777" w:rsidR="00E61C22" w:rsidRPr="00B12B7B" w:rsidRDefault="00000000">
            <w:pPr>
              <w:pStyle w:val="TableParagraph"/>
              <w:spacing w:line="268" w:lineRule="exact"/>
              <w:ind w:left="107"/>
              <w:rPr>
                <w:rFonts w:ascii="Arial" w:hAnsi="Arial" w:cs="Arial"/>
                <w:sz w:val="20"/>
                <w:szCs w:val="20"/>
              </w:rPr>
            </w:pPr>
            <w:r w:rsidRPr="00B12B7B">
              <w:rPr>
                <w:rFonts w:ascii="Arial" w:hAnsi="Arial" w:cs="Arial"/>
                <w:b/>
                <w:sz w:val="20"/>
                <w:szCs w:val="20"/>
                <w:u w:val="single"/>
              </w:rPr>
              <w:t>Optional/General</w:t>
            </w:r>
            <w:r w:rsidRPr="00B12B7B">
              <w:rPr>
                <w:rFonts w:ascii="Arial" w:hAnsi="Arial" w:cs="Arial"/>
                <w:b/>
                <w:spacing w:val="-2"/>
                <w:sz w:val="20"/>
                <w:szCs w:val="20"/>
              </w:rPr>
              <w:t xml:space="preserve"> </w:t>
            </w:r>
            <w:r w:rsidRPr="00B12B7B">
              <w:rPr>
                <w:rFonts w:ascii="Arial" w:hAnsi="Arial" w:cs="Arial"/>
                <w:spacing w:val="-2"/>
                <w:sz w:val="20"/>
                <w:szCs w:val="20"/>
              </w:rPr>
              <w:t>comments</w:t>
            </w:r>
          </w:p>
        </w:tc>
        <w:tc>
          <w:tcPr>
            <w:tcW w:w="9356" w:type="dxa"/>
          </w:tcPr>
          <w:p w14:paraId="28E2361F" w14:textId="77777777" w:rsidR="00E61C22" w:rsidRPr="00B12B7B" w:rsidRDefault="00000000">
            <w:pPr>
              <w:pStyle w:val="TableParagraph"/>
              <w:ind w:left="108" w:right="95"/>
              <w:jc w:val="both"/>
              <w:rPr>
                <w:rFonts w:ascii="Arial" w:hAnsi="Arial" w:cs="Arial"/>
                <w:sz w:val="20"/>
                <w:szCs w:val="20"/>
              </w:rPr>
            </w:pPr>
            <w:r w:rsidRPr="00B12B7B">
              <w:rPr>
                <w:rFonts w:ascii="Arial" w:hAnsi="Arial" w:cs="Arial"/>
                <w:sz w:val="20"/>
                <w:szCs w:val="20"/>
              </w:rPr>
              <w:t>I recommend that this manuscript be accepted for publication. The study is well-organized, with a clear and thorough abstract, an appropriate title and a good methodological approach. It provides useful insights about certified seed acceptance, backed up by comprehensive references. Minor changes to language and punctuation are recommended to improve overall clarity and readability.</w:t>
            </w:r>
          </w:p>
        </w:tc>
        <w:tc>
          <w:tcPr>
            <w:tcW w:w="6445" w:type="dxa"/>
          </w:tcPr>
          <w:p w14:paraId="09430BF2" w14:textId="77777777" w:rsidR="00E61C22" w:rsidRPr="00B12B7B" w:rsidRDefault="00000000">
            <w:pPr>
              <w:pStyle w:val="TableParagraph"/>
              <w:numPr>
                <w:ilvl w:val="0"/>
                <w:numId w:val="1"/>
              </w:numPr>
              <w:tabs>
                <w:tab w:val="left" w:pos="829"/>
              </w:tabs>
              <w:spacing w:line="237" w:lineRule="auto"/>
              <w:ind w:right="841"/>
              <w:rPr>
                <w:rFonts w:ascii="Arial" w:hAnsi="Arial" w:cs="Arial"/>
                <w:sz w:val="20"/>
                <w:szCs w:val="20"/>
              </w:rPr>
            </w:pPr>
            <w:r w:rsidRPr="00B12B7B">
              <w:rPr>
                <w:rFonts w:ascii="Arial" w:hAnsi="Arial" w:cs="Arial"/>
                <w:sz w:val="20"/>
                <w:szCs w:val="20"/>
              </w:rPr>
              <w:t>We</w:t>
            </w:r>
            <w:r w:rsidRPr="00B12B7B">
              <w:rPr>
                <w:rFonts w:ascii="Arial" w:hAnsi="Arial" w:cs="Arial"/>
                <w:spacing w:val="-7"/>
                <w:sz w:val="20"/>
                <w:szCs w:val="20"/>
              </w:rPr>
              <w:t xml:space="preserve"> </w:t>
            </w:r>
            <w:r w:rsidRPr="00B12B7B">
              <w:rPr>
                <w:rFonts w:ascii="Arial" w:hAnsi="Arial" w:cs="Arial"/>
                <w:sz w:val="20"/>
                <w:szCs w:val="20"/>
              </w:rPr>
              <w:t>sincerely</w:t>
            </w:r>
            <w:r w:rsidRPr="00B12B7B">
              <w:rPr>
                <w:rFonts w:ascii="Arial" w:hAnsi="Arial" w:cs="Arial"/>
                <w:spacing w:val="-10"/>
                <w:sz w:val="20"/>
                <w:szCs w:val="20"/>
              </w:rPr>
              <w:t xml:space="preserve"> </w:t>
            </w:r>
            <w:r w:rsidRPr="00B12B7B">
              <w:rPr>
                <w:rFonts w:ascii="Arial" w:hAnsi="Arial" w:cs="Arial"/>
                <w:sz w:val="20"/>
                <w:szCs w:val="20"/>
              </w:rPr>
              <w:t>thank</w:t>
            </w:r>
            <w:r w:rsidRPr="00B12B7B">
              <w:rPr>
                <w:rFonts w:ascii="Arial" w:hAnsi="Arial" w:cs="Arial"/>
                <w:spacing w:val="-6"/>
                <w:sz w:val="20"/>
                <w:szCs w:val="20"/>
              </w:rPr>
              <w:t xml:space="preserve"> </w:t>
            </w:r>
            <w:r w:rsidRPr="00B12B7B">
              <w:rPr>
                <w:rFonts w:ascii="Arial" w:hAnsi="Arial" w:cs="Arial"/>
                <w:sz w:val="20"/>
                <w:szCs w:val="20"/>
              </w:rPr>
              <w:t>the</w:t>
            </w:r>
            <w:r w:rsidRPr="00B12B7B">
              <w:rPr>
                <w:rFonts w:ascii="Arial" w:hAnsi="Arial" w:cs="Arial"/>
                <w:spacing w:val="-7"/>
                <w:sz w:val="20"/>
                <w:szCs w:val="20"/>
              </w:rPr>
              <w:t xml:space="preserve"> </w:t>
            </w:r>
            <w:r w:rsidRPr="00B12B7B">
              <w:rPr>
                <w:rFonts w:ascii="Arial" w:hAnsi="Arial" w:cs="Arial"/>
                <w:sz w:val="20"/>
                <w:szCs w:val="20"/>
              </w:rPr>
              <w:t>reviewer</w:t>
            </w:r>
            <w:r w:rsidRPr="00B12B7B">
              <w:rPr>
                <w:rFonts w:ascii="Arial" w:hAnsi="Arial" w:cs="Arial"/>
                <w:spacing w:val="-6"/>
                <w:sz w:val="20"/>
                <w:szCs w:val="20"/>
              </w:rPr>
              <w:t xml:space="preserve"> </w:t>
            </w:r>
            <w:r w:rsidRPr="00B12B7B">
              <w:rPr>
                <w:rFonts w:ascii="Arial" w:hAnsi="Arial" w:cs="Arial"/>
                <w:sz w:val="20"/>
                <w:szCs w:val="20"/>
              </w:rPr>
              <w:t>for</w:t>
            </w:r>
            <w:r w:rsidRPr="00B12B7B">
              <w:rPr>
                <w:rFonts w:ascii="Arial" w:hAnsi="Arial" w:cs="Arial"/>
                <w:spacing w:val="-3"/>
                <w:sz w:val="20"/>
                <w:szCs w:val="20"/>
              </w:rPr>
              <w:t xml:space="preserve"> </w:t>
            </w:r>
            <w:r w:rsidRPr="00B12B7B">
              <w:rPr>
                <w:rFonts w:ascii="Arial" w:hAnsi="Arial" w:cs="Arial"/>
                <w:sz w:val="20"/>
                <w:szCs w:val="20"/>
              </w:rPr>
              <w:t>your</w:t>
            </w:r>
            <w:r w:rsidRPr="00B12B7B">
              <w:rPr>
                <w:rFonts w:ascii="Arial" w:hAnsi="Arial" w:cs="Arial"/>
                <w:spacing w:val="-6"/>
                <w:sz w:val="20"/>
                <w:szCs w:val="20"/>
              </w:rPr>
              <w:t xml:space="preserve"> </w:t>
            </w:r>
            <w:r w:rsidRPr="00B12B7B">
              <w:rPr>
                <w:rFonts w:ascii="Arial" w:hAnsi="Arial" w:cs="Arial"/>
                <w:sz w:val="20"/>
                <w:szCs w:val="20"/>
              </w:rPr>
              <w:t>positive evaluation and recommendation.</w:t>
            </w:r>
          </w:p>
          <w:p w14:paraId="6C2DFDBB" w14:textId="77777777" w:rsidR="00E61C22" w:rsidRPr="00B12B7B" w:rsidRDefault="00E61C22">
            <w:pPr>
              <w:pStyle w:val="TableParagraph"/>
              <w:ind w:left="0"/>
              <w:rPr>
                <w:rFonts w:ascii="Arial" w:hAnsi="Arial" w:cs="Arial"/>
                <w:sz w:val="20"/>
                <w:szCs w:val="20"/>
              </w:rPr>
            </w:pPr>
          </w:p>
          <w:p w14:paraId="3B6BDF54" w14:textId="77777777" w:rsidR="00E61C22" w:rsidRPr="00B12B7B" w:rsidRDefault="00000000">
            <w:pPr>
              <w:pStyle w:val="TableParagraph"/>
              <w:numPr>
                <w:ilvl w:val="0"/>
                <w:numId w:val="1"/>
              </w:numPr>
              <w:tabs>
                <w:tab w:val="left" w:pos="829"/>
              </w:tabs>
              <w:spacing w:line="237" w:lineRule="auto"/>
              <w:ind w:right="783"/>
              <w:rPr>
                <w:rFonts w:ascii="Arial" w:hAnsi="Arial" w:cs="Arial"/>
                <w:sz w:val="20"/>
                <w:szCs w:val="20"/>
              </w:rPr>
            </w:pPr>
            <w:r w:rsidRPr="00B12B7B">
              <w:rPr>
                <w:rFonts w:ascii="Arial" w:hAnsi="Arial" w:cs="Arial"/>
                <w:sz w:val="20"/>
                <w:szCs w:val="20"/>
              </w:rPr>
              <w:t>We have adjusted all necessary grammatical and punctuation</w:t>
            </w:r>
            <w:r w:rsidRPr="00B12B7B">
              <w:rPr>
                <w:rFonts w:ascii="Arial" w:hAnsi="Arial" w:cs="Arial"/>
                <w:spacing w:val="-9"/>
                <w:sz w:val="20"/>
                <w:szCs w:val="20"/>
              </w:rPr>
              <w:t xml:space="preserve"> </w:t>
            </w:r>
            <w:r w:rsidRPr="00B12B7B">
              <w:rPr>
                <w:rFonts w:ascii="Arial" w:hAnsi="Arial" w:cs="Arial"/>
                <w:sz w:val="20"/>
                <w:szCs w:val="20"/>
              </w:rPr>
              <w:t>corrections</w:t>
            </w:r>
            <w:r w:rsidRPr="00B12B7B">
              <w:rPr>
                <w:rFonts w:ascii="Arial" w:hAnsi="Arial" w:cs="Arial"/>
                <w:spacing w:val="-9"/>
                <w:sz w:val="20"/>
                <w:szCs w:val="20"/>
              </w:rPr>
              <w:t xml:space="preserve"> </w:t>
            </w:r>
            <w:r w:rsidRPr="00B12B7B">
              <w:rPr>
                <w:rFonts w:ascii="Arial" w:hAnsi="Arial" w:cs="Arial"/>
                <w:sz w:val="20"/>
                <w:szCs w:val="20"/>
              </w:rPr>
              <w:t>to</w:t>
            </w:r>
            <w:r w:rsidRPr="00B12B7B">
              <w:rPr>
                <w:rFonts w:ascii="Arial" w:hAnsi="Arial" w:cs="Arial"/>
                <w:spacing w:val="-9"/>
                <w:sz w:val="20"/>
                <w:szCs w:val="20"/>
              </w:rPr>
              <w:t xml:space="preserve"> </w:t>
            </w:r>
            <w:r w:rsidRPr="00B12B7B">
              <w:rPr>
                <w:rFonts w:ascii="Arial" w:hAnsi="Arial" w:cs="Arial"/>
                <w:sz w:val="20"/>
                <w:szCs w:val="20"/>
              </w:rPr>
              <w:t>improve</w:t>
            </w:r>
            <w:r w:rsidRPr="00B12B7B">
              <w:rPr>
                <w:rFonts w:ascii="Arial" w:hAnsi="Arial" w:cs="Arial"/>
                <w:spacing w:val="-10"/>
                <w:sz w:val="20"/>
                <w:szCs w:val="20"/>
              </w:rPr>
              <w:t xml:space="preserve"> </w:t>
            </w:r>
            <w:r w:rsidRPr="00B12B7B">
              <w:rPr>
                <w:rFonts w:ascii="Arial" w:hAnsi="Arial" w:cs="Arial"/>
                <w:sz w:val="20"/>
                <w:szCs w:val="20"/>
              </w:rPr>
              <w:t>overall</w:t>
            </w:r>
            <w:r w:rsidRPr="00B12B7B">
              <w:rPr>
                <w:rFonts w:ascii="Arial" w:hAnsi="Arial" w:cs="Arial"/>
                <w:spacing w:val="-9"/>
                <w:sz w:val="20"/>
                <w:szCs w:val="20"/>
              </w:rPr>
              <w:t xml:space="preserve"> </w:t>
            </w:r>
            <w:r w:rsidRPr="00B12B7B">
              <w:rPr>
                <w:rFonts w:ascii="Arial" w:hAnsi="Arial" w:cs="Arial"/>
                <w:sz w:val="20"/>
                <w:szCs w:val="20"/>
              </w:rPr>
              <w:t>clarity,</w:t>
            </w:r>
          </w:p>
          <w:p w14:paraId="34635EAD" w14:textId="77777777" w:rsidR="00E61C22" w:rsidRPr="00B12B7B" w:rsidRDefault="00000000">
            <w:pPr>
              <w:pStyle w:val="TableParagraph"/>
              <w:spacing w:before="1" w:line="266" w:lineRule="exact"/>
              <w:ind w:left="829"/>
              <w:rPr>
                <w:rFonts w:ascii="Arial" w:hAnsi="Arial" w:cs="Arial"/>
                <w:sz w:val="20"/>
                <w:szCs w:val="20"/>
              </w:rPr>
            </w:pPr>
            <w:r w:rsidRPr="00B12B7B">
              <w:rPr>
                <w:rFonts w:ascii="Arial" w:hAnsi="Arial" w:cs="Arial"/>
                <w:sz w:val="20"/>
                <w:szCs w:val="20"/>
              </w:rPr>
              <w:t>ensuring</w:t>
            </w:r>
            <w:r w:rsidRPr="00B12B7B">
              <w:rPr>
                <w:rFonts w:ascii="Arial" w:hAnsi="Arial" w:cs="Arial"/>
                <w:spacing w:val="-4"/>
                <w:sz w:val="20"/>
                <w:szCs w:val="20"/>
              </w:rPr>
              <w:t xml:space="preserve"> </w:t>
            </w:r>
            <w:r w:rsidRPr="00B12B7B">
              <w:rPr>
                <w:rFonts w:ascii="Arial" w:hAnsi="Arial" w:cs="Arial"/>
                <w:sz w:val="20"/>
                <w:szCs w:val="20"/>
              </w:rPr>
              <w:t>the</w:t>
            </w:r>
            <w:r w:rsidRPr="00B12B7B">
              <w:rPr>
                <w:rFonts w:ascii="Arial" w:hAnsi="Arial" w:cs="Arial"/>
                <w:spacing w:val="-1"/>
                <w:sz w:val="20"/>
                <w:szCs w:val="20"/>
              </w:rPr>
              <w:t xml:space="preserve"> </w:t>
            </w:r>
            <w:r w:rsidRPr="00B12B7B">
              <w:rPr>
                <w:rFonts w:ascii="Arial" w:hAnsi="Arial" w:cs="Arial"/>
                <w:sz w:val="20"/>
                <w:szCs w:val="20"/>
              </w:rPr>
              <w:t>manuscript</w:t>
            </w:r>
            <w:r w:rsidRPr="00B12B7B">
              <w:rPr>
                <w:rFonts w:ascii="Arial" w:hAnsi="Arial" w:cs="Arial"/>
                <w:spacing w:val="2"/>
                <w:sz w:val="20"/>
                <w:szCs w:val="20"/>
              </w:rPr>
              <w:t xml:space="preserve"> </w:t>
            </w:r>
            <w:r w:rsidRPr="00B12B7B">
              <w:rPr>
                <w:rFonts w:ascii="Arial" w:hAnsi="Arial" w:cs="Arial"/>
                <w:sz w:val="20"/>
                <w:szCs w:val="20"/>
              </w:rPr>
              <w:t>meets</w:t>
            </w:r>
            <w:r w:rsidRPr="00B12B7B">
              <w:rPr>
                <w:rFonts w:ascii="Arial" w:hAnsi="Arial" w:cs="Arial"/>
                <w:spacing w:val="-1"/>
                <w:sz w:val="20"/>
                <w:szCs w:val="20"/>
              </w:rPr>
              <w:t xml:space="preserve"> </w:t>
            </w:r>
            <w:r w:rsidRPr="00B12B7B">
              <w:rPr>
                <w:rFonts w:ascii="Arial" w:hAnsi="Arial" w:cs="Arial"/>
                <w:sz w:val="20"/>
                <w:szCs w:val="20"/>
              </w:rPr>
              <w:t>high scholarly</w:t>
            </w:r>
            <w:r w:rsidRPr="00B12B7B">
              <w:rPr>
                <w:rFonts w:ascii="Arial" w:hAnsi="Arial" w:cs="Arial"/>
                <w:spacing w:val="-5"/>
                <w:sz w:val="20"/>
                <w:szCs w:val="20"/>
              </w:rPr>
              <w:t xml:space="preserve"> </w:t>
            </w:r>
            <w:r w:rsidRPr="00B12B7B">
              <w:rPr>
                <w:rFonts w:ascii="Arial" w:hAnsi="Arial" w:cs="Arial"/>
                <w:spacing w:val="-2"/>
                <w:sz w:val="20"/>
                <w:szCs w:val="20"/>
              </w:rPr>
              <w:t>standards.</w:t>
            </w:r>
          </w:p>
        </w:tc>
      </w:tr>
    </w:tbl>
    <w:p w14:paraId="580F2480" w14:textId="77777777" w:rsidR="00E61C22" w:rsidRPr="00B12B7B" w:rsidRDefault="00E61C22" w:rsidP="00B12B7B">
      <w:pPr>
        <w:pStyle w:val="TableParagraph"/>
        <w:spacing w:line="266" w:lineRule="exact"/>
        <w:ind w:left="0"/>
        <w:rPr>
          <w:rFonts w:ascii="Arial" w:hAnsi="Arial" w:cs="Arial"/>
          <w:sz w:val="20"/>
          <w:szCs w:val="20"/>
        </w:rPr>
        <w:sectPr w:rsidR="00E61C22" w:rsidRPr="00B12B7B">
          <w:headerReference w:type="default" r:id="rId8"/>
          <w:footerReference w:type="default" r:id="rId9"/>
          <w:pgSz w:w="23820" w:h="16840" w:orient="landscape"/>
          <w:pgMar w:top="2000" w:right="1275" w:bottom="880" w:left="1275" w:header="1280" w:footer="699" w:gutter="0"/>
          <w:cols w:space="720"/>
        </w:sectPr>
      </w:pPr>
    </w:p>
    <w:p w14:paraId="572B1180" w14:textId="77777777" w:rsidR="00E61C22" w:rsidRPr="00B12B7B" w:rsidRDefault="00E61C22">
      <w:pPr>
        <w:pStyle w:val="BodyText"/>
        <w:spacing w:before="7"/>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84"/>
        <w:gridCol w:w="8600"/>
        <w:gridCol w:w="5686"/>
      </w:tblGrid>
      <w:tr w:rsidR="00E61C22" w:rsidRPr="00B12B7B" w14:paraId="25665875" w14:textId="77777777" w:rsidTr="00B12B7B">
        <w:trPr>
          <w:trHeight w:val="544"/>
        </w:trPr>
        <w:tc>
          <w:tcPr>
            <w:tcW w:w="20970" w:type="dxa"/>
            <w:gridSpan w:val="3"/>
            <w:tcBorders>
              <w:top w:val="nil"/>
              <w:left w:val="nil"/>
              <w:right w:val="nil"/>
            </w:tcBorders>
          </w:tcPr>
          <w:p w14:paraId="2A4B4A19" w14:textId="77777777" w:rsidR="00E61C22" w:rsidRPr="00B12B7B" w:rsidRDefault="00000000">
            <w:pPr>
              <w:pStyle w:val="TableParagraph"/>
              <w:spacing w:line="266" w:lineRule="exact"/>
              <w:ind w:left="112"/>
              <w:rPr>
                <w:rFonts w:ascii="Arial" w:hAnsi="Arial" w:cs="Arial"/>
                <w:b/>
                <w:sz w:val="20"/>
                <w:szCs w:val="20"/>
              </w:rPr>
            </w:pPr>
            <w:r w:rsidRPr="00B12B7B">
              <w:rPr>
                <w:rFonts w:ascii="Arial" w:hAnsi="Arial" w:cs="Arial"/>
                <w:b/>
                <w:color w:val="000000"/>
                <w:sz w:val="20"/>
                <w:szCs w:val="20"/>
                <w:highlight w:val="yellow"/>
                <w:u w:val="single"/>
              </w:rPr>
              <w:t>PART</w:t>
            </w:r>
            <w:r w:rsidRPr="00B12B7B">
              <w:rPr>
                <w:rFonts w:ascii="Arial" w:hAnsi="Arial" w:cs="Arial"/>
                <w:b/>
                <w:color w:val="000000"/>
                <w:spacing w:val="58"/>
                <w:sz w:val="20"/>
                <w:szCs w:val="20"/>
                <w:highlight w:val="yellow"/>
                <w:u w:val="single"/>
              </w:rPr>
              <w:t xml:space="preserve"> </w:t>
            </w:r>
            <w:r w:rsidRPr="00B12B7B">
              <w:rPr>
                <w:rFonts w:ascii="Arial" w:hAnsi="Arial" w:cs="Arial"/>
                <w:b/>
                <w:color w:val="000000"/>
                <w:spacing w:val="-5"/>
                <w:sz w:val="20"/>
                <w:szCs w:val="20"/>
                <w:highlight w:val="yellow"/>
                <w:u w:val="single"/>
              </w:rPr>
              <w:t>2:</w:t>
            </w:r>
          </w:p>
        </w:tc>
      </w:tr>
      <w:tr w:rsidR="00E61C22" w:rsidRPr="00B12B7B" w14:paraId="6EF09FA1" w14:textId="77777777" w:rsidTr="00B12B7B">
        <w:trPr>
          <w:trHeight w:val="935"/>
        </w:trPr>
        <w:tc>
          <w:tcPr>
            <w:tcW w:w="6684" w:type="dxa"/>
          </w:tcPr>
          <w:p w14:paraId="625C3CE5" w14:textId="77777777" w:rsidR="00E61C22" w:rsidRPr="00B12B7B" w:rsidRDefault="00E61C22">
            <w:pPr>
              <w:pStyle w:val="TableParagraph"/>
              <w:ind w:left="0"/>
              <w:rPr>
                <w:rFonts w:ascii="Arial" w:hAnsi="Arial" w:cs="Arial"/>
                <w:sz w:val="20"/>
                <w:szCs w:val="20"/>
              </w:rPr>
            </w:pPr>
          </w:p>
        </w:tc>
        <w:tc>
          <w:tcPr>
            <w:tcW w:w="8600" w:type="dxa"/>
          </w:tcPr>
          <w:p w14:paraId="07990678" w14:textId="77777777" w:rsidR="00E61C22" w:rsidRPr="00B12B7B" w:rsidRDefault="00000000">
            <w:pPr>
              <w:pStyle w:val="TableParagraph"/>
              <w:spacing w:line="228" w:lineRule="exact"/>
              <w:ind w:left="105"/>
              <w:rPr>
                <w:rFonts w:ascii="Arial" w:hAnsi="Arial" w:cs="Arial"/>
                <w:b/>
                <w:sz w:val="20"/>
                <w:szCs w:val="20"/>
              </w:rPr>
            </w:pPr>
            <w:r w:rsidRPr="00B12B7B">
              <w:rPr>
                <w:rFonts w:ascii="Arial" w:hAnsi="Arial" w:cs="Arial"/>
                <w:b/>
                <w:sz w:val="20"/>
                <w:szCs w:val="20"/>
              </w:rPr>
              <w:t>Reviewer’s</w:t>
            </w:r>
            <w:r w:rsidRPr="00B12B7B">
              <w:rPr>
                <w:rFonts w:ascii="Arial" w:hAnsi="Arial" w:cs="Arial"/>
                <w:b/>
                <w:spacing w:val="-10"/>
                <w:sz w:val="20"/>
                <w:szCs w:val="20"/>
              </w:rPr>
              <w:t xml:space="preserve"> </w:t>
            </w:r>
            <w:r w:rsidRPr="00B12B7B">
              <w:rPr>
                <w:rFonts w:ascii="Arial" w:hAnsi="Arial" w:cs="Arial"/>
                <w:b/>
                <w:spacing w:val="-2"/>
                <w:sz w:val="20"/>
                <w:szCs w:val="20"/>
              </w:rPr>
              <w:t>comment</w:t>
            </w:r>
          </w:p>
        </w:tc>
        <w:tc>
          <w:tcPr>
            <w:tcW w:w="5686" w:type="dxa"/>
          </w:tcPr>
          <w:p w14:paraId="1499E4F1" w14:textId="77777777" w:rsidR="00E61C22" w:rsidRPr="00B12B7B" w:rsidRDefault="00000000">
            <w:pPr>
              <w:pStyle w:val="TableParagraph"/>
              <w:spacing w:line="254" w:lineRule="auto"/>
              <w:ind w:left="5" w:right="49"/>
              <w:rPr>
                <w:rFonts w:ascii="Arial" w:hAnsi="Arial" w:cs="Arial"/>
                <w:sz w:val="20"/>
                <w:szCs w:val="20"/>
              </w:rPr>
            </w:pPr>
            <w:r w:rsidRPr="00B12B7B">
              <w:rPr>
                <w:rFonts w:ascii="Arial" w:hAnsi="Arial" w:cs="Arial"/>
                <w:b/>
                <w:sz w:val="20"/>
                <w:szCs w:val="20"/>
              </w:rPr>
              <w:t>Author’s</w:t>
            </w:r>
            <w:r w:rsidRPr="00B12B7B">
              <w:rPr>
                <w:rFonts w:ascii="Arial" w:hAnsi="Arial" w:cs="Arial"/>
                <w:b/>
                <w:spacing w:val="-6"/>
                <w:sz w:val="20"/>
                <w:szCs w:val="20"/>
              </w:rPr>
              <w:t xml:space="preserve"> </w:t>
            </w:r>
            <w:r w:rsidRPr="00B12B7B">
              <w:rPr>
                <w:rFonts w:ascii="Arial" w:hAnsi="Arial" w:cs="Arial"/>
                <w:b/>
                <w:sz w:val="20"/>
                <w:szCs w:val="20"/>
              </w:rPr>
              <w:t>Feedback</w:t>
            </w:r>
            <w:r w:rsidRPr="00B12B7B">
              <w:rPr>
                <w:rFonts w:ascii="Arial" w:hAnsi="Arial" w:cs="Arial"/>
                <w:b/>
                <w:spacing w:val="-6"/>
                <w:sz w:val="20"/>
                <w:szCs w:val="20"/>
              </w:rPr>
              <w:t xml:space="preserve"> </w:t>
            </w:r>
            <w:r w:rsidRPr="00B12B7B">
              <w:rPr>
                <w:rFonts w:ascii="Arial" w:hAnsi="Arial" w:cs="Arial"/>
                <w:sz w:val="20"/>
                <w:szCs w:val="20"/>
              </w:rPr>
              <w:t>(It</w:t>
            </w:r>
            <w:r w:rsidRPr="00B12B7B">
              <w:rPr>
                <w:rFonts w:ascii="Arial" w:hAnsi="Arial" w:cs="Arial"/>
                <w:spacing w:val="-6"/>
                <w:sz w:val="20"/>
                <w:szCs w:val="20"/>
              </w:rPr>
              <w:t xml:space="preserve"> </w:t>
            </w:r>
            <w:r w:rsidRPr="00B12B7B">
              <w:rPr>
                <w:rFonts w:ascii="Arial" w:hAnsi="Arial" w:cs="Arial"/>
                <w:sz w:val="20"/>
                <w:szCs w:val="20"/>
              </w:rPr>
              <w:t>is</w:t>
            </w:r>
            <w:r w:rsidRPr="00B12B7B">
              <w:rPr>
                <w:rFonts w:ascii="Arial" w:hAnsi="Arial" w:cs="Arial"/>
                <w:spacing w:val="-4"/>
                <w:sz w:val="20"/>
                <w:szCs w:val="20"/>
              </w:rPr>
              <w:t xml:space="preserve"> </w:t>
            </w:r>
            <w:r w:rsidRPr="00B12B7B">
              <w:rPr>
                <w:rFonts w:ascii="Arial" w:hAnsi="Arial" w:cs="Arial"/>
                <w:sz w:val="20"/>
                <w:szCs w:val="20"/>
              </w:rPr>
              <w:t>mandatory</w:t>
            </w:r>
            <w:r w:rsidRPr="00B12B7B">
              <w:rPr>
                <w:rFonts w:ascii="Arial" w:hAnsi="Arial" w:cs="Arial"/>
                <w:spacing w:val="-9"/>
                <w:sz w:val="20"/>
                <w:szCs w:val="20"/>
              </w:rPr>
              <w:t xml:space="preserve"> </w:t>
            </w:r>
            <w:r w:rsidRPr="00B12B7B">
              <w:rPr>
                <w:rFonts w:ascii="Arial" w:hAnsi="Arial" w:cs="Arial"/>
                <w:sz w:val="20"/>
                <w:szCs w:val="20"/>
              </w:rPr>
              <w:t>that</w:t>
            </w:r>
            <w:r w:rsidRPr="00B12B7B">
              <w:rPr>
                <w:rFonts w:ascii="Arial" w:hAnsi="Arial" w:cs="Arial"/>
                <w:spacing w:val="-6"/>
                <w:sz w:val="20"/>
                <w:szCs w:val="20"/>
              </w:rPr>
              <w:t xml:space="preserve"> </w:t>
            </w:r>
            <w:r w:rsidRPr="00B12B7B">
              <w:rPr>
                <w:rFonts w:ascii="Arial" w:hAnsi="Arial" w:cs="Arial"/>
                <w:sz w:val="20"/>
                <w:szCs w:val="20"/>
              </w:rPr>
              <w:t>authors</w:t>
            </w:r>
            <w:r w:rsidRPr="00B12B7B">
              <w:rPr>
                <w:rFonts w:ascii="Arial" w:hAnsi="Arial" w:cs="Arial"/>
                <w:spacing w:val="-6"/>
                <w:sz w:val="20"/>
                <w:szCs w:val="20"/>
              </w:rPr>
              <w:t xml:space="preserve"> </w:t>
            </w:r>
            <w:r w:rsidRPr="00B12B7B">
              <w:rPr>
                <w:rFonts w:ascii="Arial" w:hAnsi="Arial" w:cs="Arial"/>
                <w:sz w:val="20"/>
                <w:szCs w:val="20"/>
              </w:rPr>
              <w:t>should</w:t>
            </w:r>
            <w:r w:rsidRPr="00B12B7B">
              <w:rPr>
                <w:rFonts w:ascii="Arial" w:hAnsi="Arial" w:cs="Arial"/>
                <w:spacing w:val="-3"/>
                <w:sz w:val="20"/>
                <w:szCs w:val="20"/>
              </w:rPr>
              <w:t xml:space="preserve"> </w:t>
            </w:r>
            <w:r w:rsidRPr="00B12B7B">
              <w:rPr>
                <w:rFonts w:ascii="Arial" w:hAnsi="Arial" w:cs="Arial"/>
                <w:sz w:val="20"/>
                <w:szCs w:val="20"/>
              </w:rPr>
              <w:t>write</w:t>
            </w:r>
            <w:r w:rsidRPr="00B12B7B">
              <w:rPr>
                <w:rFonts w:ascii="Arial" w:hAnsi="Arial" w:cs="Arial"/>
                <w:spacing w:val="-6"/>
                <w:sz w:val="20"/>
                <w:szCs w:val="20"/>
              </w:rPr>
              <w:t xml:space="preserve"> </w:t>
            </w:r>
            <w:r w:rsidRPr="00B12B7B">
              <w:rPr>
                <w:rFonts w:ascii="Arial" w:hAnsi="Arial" w:cs="Arial"/>
                <w:sz w:val="20"/>
                <w:szCs w:val="20"/>
              </w:rPr>
              <w:t>his/her feedback here)</w:t>
            </w:r>
          </w:p>
        </w:tc>
      </w:tr>
      <w:tr w:rsidR="00E61C22" w:rsidRPr="00B12B7B" w14:paraId="50E11BA0" w14:textId="77777777" w:rsidTr="00B12B7B">
        <w:trPr>
          <w:trHeight w:val="921"/>
        </w:trPr>
        <w:tc>
          <w:tcPr>
            <w:tcW w:w="6684" w:type="dxa"/>
          </w:tcPr>
          <w:p w14:paraId="2028D887" w14:textId="77777777" w:rsidR="00E61C22" w:rsidRPr="00B12B7B" w:rsidRDefault="00000000">
            <w:pPr>
              <w:pStyle w:val="TableParagraph"/>
              <w:spacing w:before="228"/>
              <w:ind w:left="107"/>
              <w:rPr>
                <w:rFonts w:ascii="Arial" w:hAnsi="Arial" w:cs="Arial"/>
                <w:b/>
                <w:sz w:val="20"/>
                <w:szCs w:val="20"/>
              </w:rPr>
            </w:pPr>
            <w:r w:rsidRPr="00B12B7B">
              <w:rPr>
                <w:rFonts w:ascii="Arial" w:hAnsi="Arial" w:cs="Arial"/>
                <w:b/>
                <w:sz w:val="20"/>
                <w:szCs w:val="20"/>
              </w:rPr>
              <w:t>Are</w:t>
            </w:r>
            <w:r w:rsidRPr="00B12B7B">
              <w:rPr>
                <w:rFonts w:ascii="Arial" w:hAnsi="Arial" w:cs="Arial"/>
                <w:b/>
                <w:spacing w:val="-4"/>
                <w:sz w:val="20"/>
                <w:szCs w:val="20"/>
              </w:rPr>
              <w:t xml:space="preserve"> </w:t>
            </w:r>
            <w:r w:rsidRPr="00B12B7B">
              <w:rPr>
                <w:rFonts w:ascii="Arial" w:hAnsi="Arial" w:cs="Arial"/>
                <w:b/>
                <w:sz w:val="20"/>
                <w:szCs w:val="20"/>
              </w:rPr>
              <w:t>there</w:t>
            </w:r>
            <w:r w:rsidRPr="00B12B7B">
              <w:rPr>
                <w:rFonts w:ascii="Arial" w:hAnsi="Arial" w:cs="Arial"/>
                <w:b/>
                <w:spacing w:val="-4"/>
                <w:sz w:val="20"/>
                <w:szCs w:val="20"/>
              </w:rPr>
              <w:t xml:space="preserve"> </w:t>
            </w:r>
            <w:r w:rsidRPr="00B12B7B">
              <w:rPr>
                <w:rFonts w:ascii="Arial" w:hAnsi="Arial" w:cs="Arial"/>
                <w:b/>
                <w:sz w:val="20"/>
                <w:szCs w:val="20"/>
              </w:rPr>
              <w:t>ethical</w:t>
            </w:r>
            <w:r w:rsidRPr="00B12B7B">
              <w:rPr>
                <w:rFonts w:ascii="Arial" w:hAnsi="Arial" w:cs="Arial"/>
                <w:b/>
                <w:spacing w:val="-4"/>
                <w:sz w:val="20"/>
                <w:szCs w:val="20"/>
              </w:rPr>
              <w:t xml:space="preserve"> </w:t>
            </w:r>
            <w:r w:rsidRPr="00B12B7B">
              <w:rPr>
                <w:rFonts w:ascii="Arial" w:hAnsi="Arial" w:cs="Arial"/>
                <w:b/>
                <w:sz w:val="20"/>
                <w:szCs w:val="20"/>
              </w:rPr>
              <w:t>issues</w:t>
            </w:r>
            <w:r w:rsidRPr="00B12B7B">
              <w:rPr>
                <w:rFonts w:ascii="Arial" w:hAnsi="Arial" w:cs="Arial"/>
                <w:b/>
                <w:spacing w:val="-4"/>
                <w:sz w:val="20"/>
                <w:szCs w:val="20"/>
              </w:rPr>
              <w:t xml:space="preserve"> </w:t>
            </w:r>
            <w:r w:rsidRPr="00B12B7B">
              <w:rPr>
                <w:rFonts w:ascii="Arial" w:hAnsi="Arial" w:cs="Arial"/>
                <w:b/>
                <w:sz w:val="20"/>
                <w:szCs w:val="20"/>
              </w:rPr>
              <w:t>in</w:t>
            </w:r>
            <w:r w:rsidRPr="00B12B7B">
              <w:rPr>
                <w:rFonts w:ascii="Arial" w:hAnsi="Arial" w:cs="Arial"/>
                <w:b/>
                <w:spacing w:val="-5"/>
                <w:sz w:val="20"/>
                <w:szCs w:val="20"/>
              </w:rPr>
              <w:t xml:space="preserve"> </w:t>
            </w:r>
            <w:r w:rsidRPr="00B12B7B">
              <w:rPr>
                <w:rFonts w:ascii="Arial" w:hAnsi="Arial" w:cs="Arial"/>
                <w:b/>
                <w:sz w:val="20"/>
                <w:szCs w:val="20"/>
              </w:rPr>
              <w:t>this</w:t>
            </w:r>
            <w:r w:rsidRPr="00B12B7B">
              <w:rPr>
                <w:rFonts w:ascii="Arial" w:hAnsi="Arial" w:cs="Arial"/>
                <w:b/>
                <w:spacing w:val="-2"/>
                <w:sz w:val="20"/>
                <w:szCs w:val="20"/>
              </w:rPr>
              <w:t xml:space="preserve"> manuscript?</w:t>
            </w:r>
          </w:p>
        </w:tc>
        <w:tc>
          <w:tcPr>
            <w:tcW w:w="8600" w:type="dxa"/>
          </w:tcPr>
          <w:p w14:paraId="5A078264" w14:textId="77777777" w:rsidR="00E61C22" w:rsidRPr="00B12B7B" w:rsidRDefault="00E61C22">
            <w:pPr>
              <w:pStyle w:val="TableParagraph"/>
              <w:ind w:left="0"/>
              <w:rPr>
                <w:rFonts w:ascii="Arial" w:hAnsi="Arial" w:cs="Arial"/>
                <w:sz w:val="20"/>
                <w:szCs w:val="20"/>
              </w:rPr>
            </w:pPr>
          </w:p>
        </w:tc>
        <w:tc>
          <w:tcPr>
            <w:tcW w:w="5686" w:type="dxa"/>
          </w:tcPr>
          <w:p w14:paraId="6D221DE0" w14:textId="77777777" w:rsidR="00E61C22" w:rsidRPr="00B12B7B" w:rsidRDefault="00E61C22">
            <w:pPr>
              <w:pStyle w:val="TableParagraph"/>
              <w:ind w:left="0"/>
              <w:rPr>
                <w:rFonts w:ascii="Arial" w:hAnsi="Arial" w:cs="Arial"/>
                <w:sz w:val="20"/>
                <w:szCs w:val="20"/>
              </w:rPr>
            </w:pPr>
          </w:p>
        </w:tc>
      </w:tr>
    </w:tbl>
    <w:p w14:paraId="66EDAFB3" w14:textId="77777777" w:rsidR="007874AB" w:rsidRPr="00B12B7B" w:rsidRDefault="007874AB">
      <w:pPr>
        <w:rPr>
          <w:rFonts w:ascii="Arial" w:hAnsi="Arial" w:cs="Arial"/>
          <w:sz w:val="20"/>
          <w:szCs w:val="20"/>
        </w:rPr>
      </w:pPr>
    </w:p>
    <w:sectPr w:rsidR="007874AB" w:rsidRPr="00B12B7B">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E0D7" w14:textId="77777777" w:rsidR="007874AB" w:rsidRDefault="007874AB">
      <w:r>
        <w:separator/>
      </w:r>
    </w:p>
  </w:endnote>
  <w:endnote w:type="continuationSeparator" w:id="0">
    <w:p w14:paraId="68043747" w14:textId="77777777" w:rsidR="007874AB" w:rsidRDefault="0078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39A0" w14:textId="77777777" w:rsidR="00E61C22" w:rsidRDefault="00000000">
    <w:pPr>
      <w:pStyle w:val="BodyText"/>
      <w:spacing w:line="14" w:lineRule="auto"/>
      <w:rPr>
        <w:sz w:val="20"/>
      </w:rPr>
    </w:pPr>
    <w:r>
      <w:rPr>
        <w:noProof/>
        <w:sz w:val="20"/>
      </w:rPr>
      <mc:AlternateContent>
        <mc:Choice Requires="wps">
          <w:drawing>
            <wp:anchor distT="0" distB="0" distL="0" distR="0" simplePos="0" relativeHeight="251655168" behindDoc="1" locked="0" layoutInCell="1" allowOverlap="1" wp14:anchorId="042BC9AB" wp14:editId="1EE4498A">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10399291" w14:textId="77777777" w:rsidR="00E61C22" w:rsidRDefault="00000000">
                          <w:pPr>
                            <w:pStyle w:val="BodyText"/>
                            <w:spacing w:before="14"/>
                            <w:ind w:left="20"/>
                          </w:pPr>
                          <w:r>
                            <w:t>Created</w:t>
                          </w:r>
                          <w:r>
                            <w:rPr>
                              <w:spacing w:val="-6"/>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w14:anchorId="042BC9AB"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10399291" w14:textId="77777777" w:rsidR="00E61C22" w:rsidRDefault="00000000">
                    <w:pPr>
                      <w:pStyle w:val="BodyText"/>
                      <w:spacing w:before="14"/>
                      <w:ind w:left="20"/>
                    </w:pPr>
                    <w:r>
                      <w:t>Created</w:t>
                    </w:r>
                    <w:r>
                      <w:rPr>
                        <w:spacing w:val="-6"/>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36E5F140" wp14:editId="2E64EDFB">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019D401" w14:textId="77777777" w:rsidR="00E61C22" w:rsidRDefault="00000000">
                          <w:pPr>
                            <w:pStyle w:val="BodyText"/>
                            <w:spacing w:before="14"/>
                            <w:ind w:left="20"/>
                          </w:pPr>
                          <w:r>
                            <w:t>Checked</w:t>
                          </w:r>
                          <w:r>
                            <w:rPr>
                              <w:spacing w:val="-8"/>
                            </w:rPr>
                            <w:t xml:space="preserve"> </w:t>
                          </w:r>
                          <w:r>
                            <w:t>by:</w:t>
                          </w:r>
                          <w:r>
                            <w:rPr>
                              <w:spacing w:val="-6"/>
                            </w:rPr>
                            <w:t xml:space="preserve"> </w:t>
                          </w:r>
                          <w:r>
                            <w:rPr>
                              <w:spacing w:val="-5"/>
                            </w:rPr>
                            <w:t>PM</w:t>
                          </w:r>
                        </w:p>
                      </w:txbxContent>
                    </wps:txbx>
                    <wps:bodyPr wrap="square" lIns="0" tIns="0" rIns="0" bIns="0" rtlCol="0">
                      <a:noAutofit/>
                    </wps:bodyPr>
                  </wps:wsp>
                </a:graphicData>
              </a:graphic>
            </wp:anchor>
          </w:drawing>
        </mc:Choice>
        <mc:Fallback>
          <w:pict>
            <v:shape w14:anchorId="36E5F140"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4019D401" w14:textId="77777777" w:rsidR="00E61C22" w:rsidRDefault="00000000">
                    <w:pPr>
                      <w:pStyle w:val="BodyText"/>
                      <w:spacing w:before="14"/>
                      <w:ind w:left="20"/>
                    </w:pPr>
                    <w:r>
                      <w:t>Checked</w:t>
                    </w:r>
                    <w:r>
                      <w:rPr>
                        <w:spacing w:val="-8"/>
                      </w:rPr>
                      <w:t xml:space="preserve"> </w:t>
                    </w:r>
                    <w:r>
                      <w:t>by:</w:t>
                    </w:r>
                    <w:r>
                      <w:rPr>
                        <w:spacing w:val="-6"/>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710A85D4" wp14:editId="3BBD197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BB0920E" w14:textId="77777777" w:rsidR="00E61C22" w:rsidRDefault="00000000">
                          <w:pPr>
                            <w:pStyle w:val="BodyText"/>
                            <w:spacing w:before="14"/>
                            <w:ind w:left="20"/>
                          </w:pPr>
                          <w:r>
                            <w:t>Approved</w:t>
                          </w:r>
                          <w:r>
                            <w:rPr>
                              <w:spacing w:val="-7"/>
                            </w:rPr>
                            <w:t xml:space="preserve"> </w:t>
                          </w:r>
                          <w:r>
                            <w:t>by:</w:t>
                          </w:r>
                          <w:r>
                            <w:rPr>
                              <w:spacing w:val="-8"/>
                            </w:rPr>
                            <w:t xml:space="preserve"> </w:t>
                          </w:r>
                          <w:r>
                            <w:rPr>
                              <w:spacing w:val="-5"/>
                            </w:rPr>
                            <w:t>MBM</w:t>
                          </w:r>
                        </w:p>
                      </w:txbxContent>
                    </wps:txbx>
                    <wps:bodyPr wrap="square" lIns="0" tIns="0" rIns="0" bIns="0" rtlCol="0">
                      <a:noAutofit/>
                    </wps:bodyPr>
                  </wps:wsp>
                </a:graphicData>
              </a:graphic>
            </wp:anchor>
          </w:drawing>
        </mc:Choice>
        <mc:Fallback>
          <w:pict>
            <v:shape w14:anchorId="710A85D4"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6BB0920E" w14:textId="77777777" w:rsidR="00E61C22" w:rsidRDefault="00000000">
                    <w:pPr>
                      <w:pStyle w:val="BodyText"/>
                      <w:spacing w:before="14"/>
                      <w:ind w:left="20"/>
                    </w:pPr>
                    <w:r>
                      <w:t>Approved</w:t>
                    </w:r>
                    <w:r>
                      <w:rPr>
                        <w:spacing w:val="-7"/>
                      </w:rPr>
                      <w:t xml:space="preserve"> </w:t>
                    </w:r>
                    <w:r>
                      <w:t>by:</w:t>
                    </w:r>
                    <w:r>
                      <w:rPr>
                        <w:spacing w:val="-8"/>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7456" behindDoc="1" locked="0" layoutInCell="1" allowOverlap="1" wp14:anchorId="6085CE9A" wp14:editId="0853DFE3">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39FCC41" w14:textId="77777777" w:rsidR="00E61C22" w:rsidRDefault="00000000">
                          <w:pPr>
                            <w:pStyle w:val="BodyText"/>
                            <w:spacing w:before="14"/>
                            <w:ind w:left="20"/>
                          </w:pPr>
                          <w:r>
                            <w:t>Version:</w:t>
                          </w:r>
                          <w:r>
                            <w:rPr>
                              <w:spacing w:val="-7"/>
                            </w:rPr>
                            <w:t xml:space="preserve"> </w:t>
                          </w:r>
                          <w:r>
                            <w:t>3</w:t>
                          </w:r>
                          <w:r>
                            <w:rPr>
                              <w:spacing w:val="-3"/>
                            </w:rPr>
                            <w:t xml:space="preserve"> </w:t>
                          </w:r>
                          <w:r>
                            <w:t>(07-07-</w:t>
                          </w:r>
                          <w:r>
                            <w:rPr>
                              <w:spacing w:val="-2"/>
                            </w:rPr>
                            <w:t>2024)</w:t>
                          </w:r>
                        </w:p>
                      </w:txbxContent>
                    </wps:txbx>
                    <wps:bodyPr wrap="square" lIns="0" tIns="0" rIns="0" bIns="0" rtlCol="0">
                      <a:noAutofit/>
                    </wps:bodyPr>
                  </wps:wsp>
                </a:graphicData>
              </a:graphic>
            </wp:anchor>
          </w:drawing>
        </mc:Choice>
        <mc:Fallback>
          <w:pict>
            <v:shape w14:anchorId="6085CE9A"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039FCC41" w14:textId="77777777" w:rsidR="00E61C22" w:rsidRDefault="00000000">
                    <w:pPr>
                      <w:pStyle w:val="BodyText"/>
                      <w:spacing w:before="14"/>
                      <w:ind w:left="20"/>
                    </w:pPr>
                    <w:r>
                      <w:t>Version:</w:t>
                    </w:r>
                    <w:r>
                      <w:rPr>
                        <w:spacing w:val="-7"/>
                      </w:rPr>
                      <w:t xml:space="preserve"> </w:t>
                    </w:r>
                    <w:r>
                      <w:t>3</w:t>
                    </w:r>
                    <w:r>
                      <w:rPr>
                        <w:spacing w:val="-3"/>
                      </w:rPr>
                      <w:t xml:space="preserve"> </w:t>
                    </w:r>
                    <w:r>
                      <w:t>(07-07-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065B" w14:textId="77777777" w:rsidR="007874AB" w:rsidRDefault="007874AB">
      <w:r>
        <w:separator/>
      </w:r>
    </w:p>
  </w:footnote>
  <w:footnote w:type="continuationSeparator" w:id="0">
    <w:p w14:paraId="3D09A070" w14:textId="77777777" w:rsidR="007874AB" w:rsidRDefault="0078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B231" w14:textId="77777777" w:rsidR="00E61C22" w:rsidRDefault="00000000">
    <w:pPr>
      <w:pStyle w:val="BodyText"/>
      <w:spacing w:line="14" w:lineRule="auto"/>
      <w:rPr>
        <w:sz w:val="20"/>
      </w:rPr>
    </w:pPr>
    <w:r>
      <w:rPr>
        <w:noProof/>
        <w:sz w:val="20"/>
      </w:rPr>
      <mc:AlternateContent>
        <mc:Choice Requires="wps">
          <w:drawing>
            <wp:anchor distT="0" distB="0" distL="0" distR="0" simplePos="0" relativeHeight="251651072" behindDoc="1" locked="0" layoutInCell="1" allowOverlap="1" wp14:anchorId="23E6883B" wp14:editId="5E05160D">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4C0B732" w14:textId="77777777" w:rsidR="00E61C22"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3E6883B"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14C0B732" w14:textId="77777777" w:rsidR="00E61C22"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85C3C"/>
    <w:multiLevelType w:val="hybridMultilevel"/>
    <w:tmpl w:val="5CF23414"/>
    <w:lvl w:ilvl="0" w:tplc="54E0688C">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401E21C4">
      <w:numFmt w:val="bullet"/>
      <w:lvlText w:val="•"/>
      <w:lvlJc w:val="left"/>
      <w:pPr>
        <w:ind w:left="1381" w:hanging="361"/>
      </w:pPr>
      <w:rPr>
        <w:rFonts w:hint="default"/>
        <w:lang w:val="en-US" w:eastAsia="en-US" w:bidi="ar-SA"/>
      </w:rPr>
    </w:lvl>
    <w:lvl w:ilvl="2" w:tplc="D4B22D0C">
      <w:numFmt w:val="bullet"/>
      <w:lvlText w:val="•"/>
      <w:lvlJc w:val="left"/>
      <w:pPr>
        <w:ind w:left="1943" w:hanging="361"/>
      </w:pPr>
      <w:rPr>
        <w:rFonts w:hint="default"/>
        <w:lang w:val="en-US" w:eastAsia="en-US" w:bidi="ar-SA"/>
      </w:rPr>
    </w:lvl>
    <w:lvl w:ilvl="3" w:tplc="A064C622">
      <w:numFmt w:val="bullet"/>
      <w:lvlText w:val="•"/>
      <w:lvlJc w:val="left"/>
      <w:pPr>
        <w:ind w:left="2504" w:hanging="361"/>
      </w:pPr>
      <w:rPr>
        <w:rFonts w:hint="default"/>
        <w:lang w:val="en-US" w:eastAsia="en-US" w:bidi="ar-SA"/>
      </w:rPr>
    </w:lvl>
    <w:lvl w:ilvl="4" w:tplc="BD34F4DA">
      <w:numFmt w:val="bullet"/>
      <w:lvlText w:val="•"/>
      <w:lvlJc w:val="left"/>
      <w:pPr>
        <w:ind w:left="3066" w:hanging="361"/>
      </w:pPr>
      <w:rPr>
        <w:rFonts w:hint="default"/>
        <w:lang w:val="en-US" w:eastAsia="en-US" w:bidi="ar-SA"/>
      </w:rPr>
    </w:lvl>
    <w:lvl w:ilvl="5" w:tplc="F0C44858">
      <w:numFmt w:val="bullet"/>
      <w:lvlText w:val="•"/>
      <w:lvlJc w:val="left"/>
      <w:pPr>
        <w:ind w:left="3627" w:hanging="361"/>
      </w:pPr>
      <w:rPr>
        <w:rFonts w:hint="default"/>
        <w:lang w:val="en-US" w:eastAsia="en-US" w:bidi="ar-SA"/>
      </w:rPr>
    </w:lvl>
    <w:lvl w:ilvl="6" w:tplc="B45A6DAC">
      <w:numFmt w:val="bullet"/>
      <w:lvlText w:val="•"/>
      <w:lvlJc w:val="left"/>
      <w:pPr>
        <w:ind w:left="4189" w:hanging="361"/>
      </w:pPr>
      <w:rPr>
        <w:rFonts w:hint="default"/>
        <w:lang w:val="en-US" w:eastAsia="en-US" w:bidi="ar-SA"/>
      </w:rPr>
    </w:lvl>
    <w:lvl w:ilvl="7" w:tplc="F7E26576">
      <w:numFmt w:val="bullet"/>
      <w:lvlText w:val="•"/>
      <w:lvlJc w:val="left"/>
      <w:pPr>
        <w:ind w:left="4750" w:hanging="361"/>
      </w:pPr>
      <w:rPr>
        <w:rFonts w:hint="default"/>
        <w:lang w:val="en-US" w:eastAsia="en-US" w:bidi="ar-SA"/>
      </w:rPr>
    </w:lvl>
    <w:lvl w:ilvl="8" w:tplc="BD1094BA">
      <w:numFmt w:val="bullet"/>
      <w:lvlText w:val="•"/>
      <w:lvlJc w:val="left"/>
      <w:pPr>
        <w:ind w:left="5312" w:hanging="361"/>
      </w:pPr>
      <w:rPr>
        <w:rFonts w:hint="default"/>
        <w:lang w:val="en-US" w:eastAsia="en-US" w:bidi="ar-SA"/>
      </w:rPr>
    </w:lvl>
  </w:abstractNum>
  <w:abstractNum w:abstractNumId="1" w15:restartNumberingAfterBreak="0">
    <w:nsid w:val="206D20BB"/>
    <w:multiLevelType w:val="hybridMultilevel"/>
    <w:tmpl w:val="A07A11CA"/>
    <w:lvl w:ilvl="0" w:tplc="B2863712">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3776125E">
      <w:numFmt w:val="bullet"/>
      <w:lvlText w:val="•"/>
      <w:lvlJc w:val="left"/>
      <w:pPr>
        <w:ind w:left="1381" w:hanging="361"/>
      </w:pPr>
      <w:rPr>
        <w:rFonts w:hint="default"/>
        <w:lang w:val="en-US" w:eastAsia="en-US" w:bidi="ar-SA"/>
      </w:rPr>
    </w:lvl>
    <w:lvl w:ilvl="2" w:tplc="1B526E98">
      <w:numFmt w:val="bullet"/>
      <w:lvlText w:val="•"/>
      <w:lvlJc w:val="left"/>
      <w:pPr>
        <w:ind w:left="1943" w:hanging="361"/>
      </w:pPr>
      <w:rPr>
        <w:rFonts w:hint="default"/>
        <w:lang w:val="en-US" w:eastAsia="en-US" w:bidi="ar-SA"/>
      </w:rPr>
    </w:lvl>
    <w:lvl w:ilvl="3" w:tplc="2CDC61FC">
      <w:numFmt w:val="bullet"/>
      <w:lvlText w:val="•"/>
      <w:lvlJc w:val="left"/>
      <w:pPr>
        <w:ind w:left="2504" w:hanging="361"/>
      </w:pPr>
      <w:rPr>
        <w:rFonts w:hint="default"/>
        <w:lang w:val="en-US" w:eastAsia="en-US" w:bidi="ar-SA"/>
      </w:rPr>
    </w:lvl>
    <w:lvl w:ilvl="4" w:tplc="5ECE6D30">
      <w:numFmt w:val="bullet"/>
      <w:lvlText w:val="•"/>
      <w:lvlJc w:val="left"/>
      <w:pPr>
        <w:ind w:left="3066" w:hanging="361"/>
      </w:pPr>
      <w:rPr>
        <w:rFonts w:hint="default"/>
        <w:lang w:val="en-US" w:eastAsia="en-US" w:bidi="ar-SA"/>
      </w:rPr>
    </w:lvl>
    <w:lvl w:ilvl="5" w:tplc="396C5270">
      <w:numFmt w:val="bullet"/>
      <w:lvlText w:val="•"/>
      <w:lvlJc w:val="left"/>
      <w:pPr>
        <w:ind w:left="3627" w:hanging="361"/>
      </w:pPr>
      <w:rPr>
        <w:rFonts w:hint="default"/>
        <w:lang w:val="en-US" w:eastAsia="en-US" w:bidi="ar-SA"/>
      </w:rPr>
    </w:lvl>
    <w:lvl w:ilvl="6" w:tplc="15CEC9B8">
      <w:numFmt w:val="bullet"/>
      <w:lvlText w:val="•"/>
      <w:lvlJc w:val="left"/>
      <w:pPr>
        <w:ind w:left="4189" w:hanging="361"/>
      </w:pPr>
      <w:rPr>
        <w:rFonts w:hint="default"/>
        <w:lang w:val="en-US" w:eastAsia="en-US" w:bidi="ar-SA"/>
      </w:rPr>
    </w:lvl>
    <w:lvl w:ilvl="7" w:tplc="4EE64FBE">
      <w:numFmt w:val="bullet"/>
      <w:lvlText w:val="•"/>
      <w:lvlJc w:val="left"/>
      <w:pPr>
        <w:ind w:left="4750" w:hanging="361"/>
      </w:pPr>
      <w:rPr>
        <w:rFonts w:hint="default"/>
        <w:lang w:val="en-US" w:eastAsia="en-US" w:bidi="ar-SA"/>
      </w:rPr>
    </w:lvl>
    <w:lvl w:ilvl="8" w:tplc="9B78D56A">
      <w:numFmt w:val="bullet"/>
      <w:lvlText w:val="•"/>
      <w:lvlJc w:val="left"/>
      <w:pPr>
        <w:ind w:left="5312" w:hanging="361"/>
      </w:pPr>
      <w:rPr>
        <w:rFonts w:hint="default"/>
        <w:lang w:val="en-US" w:eastAsia="en-US" w:bidi="ar-SA"/>
      </w:rPr>
    </w:lvl>
  </w:abstractNum>
  <w:abstractNum w:abstractNumId="2" w15:restartNumberingAfterBreak="0">
    <w:nsid w:val="30EE55FC"/>
    <w:multiLevelType w:val="hybridMultilevel"/>
    <w:tmpl w:val="C1F8FCAA"/>
    <w:lvl w:ilvl="0" w:tplc="8B84C856">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FE7454F0">
      <w:numFmt w:val="bullet"/>
      <w:lvlText w:val="•"/>
      <w:lvlJc w:val="left"/>
      <w:pPr>
        <w:ind w:left="1381" w:hanging="361"/>
      </w:pPr>
      <w:rPr>
        <w:rFonts w:hint="default"/>
        <w:lang w:val="en-US" w:eastAsia="en-US" w:bidi="ar-SA"/>
      </w:rPr>
    </w:lvl>
    <w:lvl w:ilvl="2" w:tplc="F1226BAE">
      <w:numFmt w:val="bullet"/>
      <w:lvlText w:val="•"/>
      <w:lvlJc w:val="left"/>
      <w:pPr>
        <w:ind w:left="1943" w:hanging="361"/>
      </w:pPr>
      <w:rPr>
        <w:rFonts w:hint="default"/>
        <w:lang w:val="en-US" w:eastAsia="en-US" w:bidi="ar-SA"/>
      </w:rPr>
    </w:lvl>
    <w:lvl w:ilvl="3" w:tplc="64822E4E">
      <w:numFmt w:val="bullet"/>
      <w:lvlText w:val="•"/>
      <w:lvlJc w:val="left"/>
      <w:pPr>
        <w:ind w:left="2504" w:hanging="361"/>
      </w:pPr>
      <w:rPr>
        <w:rFonts w:hint="default"/>
        <w:lang w:val="en-US" w:eastAsia="en-US" w:bidi="ar-SA"/>
      </w:rPr>
    </w:lvl>
    <w:lvl w:ilvl="4" w:tplc="E14017D8">
      <w:numFmt w:val="bullet"/>
      <w:lvlText w:val="•"/>
      <w:lvlJc w:val="left"/>
      <w:pPr>
        <w:ind w:left="3066" w:hanging="361"/>
      </w:pPr>
      <w:rPr>
        <w:rFonts w:hint="default"/>
        <w:lang w:val="en-US" w:eastAsia="en-US" w:bidi="ar-SA"/>
      </w:rPr>
    </w:lvl>
    <w:lvl w:ilvl="5" w:tplc="1E9C9DA4">
      <w:numFmt w:val="bullet"/>
      <w:lvlText w:val="•"/>
      <w:lvlJc w:val="left"/>
      <w:pPr>
        <w:ind w:left="3627" w:hanging="361"/>
      </w:pPr>
      <w:rPr>
        <w:rFonts w:hint="default"/>
        <w:lang w:val="en-US" w:eastAsia="en-US" w:bidi="ar-SA"/>
      </w:rPr>
    </w:lvl>
    <w:lvl w:ilvl="6" w:tplc="2B56DD40">
      <w:numFmt w:val="bullet"/>
      <w:lvlText w:val="•"/>
      <w:lvlJc w:val="left"/>
      <w:pPr>
        <w:ind w:left="4189" w:hanging="361"/>
      </w:pPr>
      <w:rPr>
        <w:rFonts w:hint="default"/>
        <w:lang w:val="en-US" w:eastAsia="en-US" w:bidi="ar-SA"/>
      </w:rPr>
    </w:lvl>
    <w:lvl w:ilvl="7" w:tplc="84A42976">
      <w:numFmt w:val="bullet"/>
      <w:lvlText w:val="•"/>
      <w:lvlJc w:val="left"/>
      <w:pPr>
        <w:ind w:left="4750" w:hanging="361"/>
      </w:pPr>
      <w:rPr>
        <w:rFonts w:hint="default"/>
        <w:lang w:val="en-US" w:eastAsia="en-US" w:bidi="ar-SA"/>
      </w:rPr>
    </w:lvl>
    <w:lvl w:ilvl="8" w:tplc="E1F2BCA6">
      <w:numFmt w:val="bullet"/>
      <w:lvlText w:val="•"/>
      <w:lvlJc w:val="left"/>
      <w:pPr>
        <w:ind w:left="5312" w:hanging="361"/>
      </w:pPr>
      <w:rPr>
        <w:rFonts w:hint="default"/>
        <w:lang w:val="en-US" w:eastAsia="en-US" w:bidi="ar-SA"/>
      </w:rPr>
    </w:lvl>
  </w:abstractNum>
  <w:abstractNum w:abstractNumId="3" w15:restartNumberingAfterBreak="0">
    <w:nsid w:val="3E157ADC"/>
    <w:multiLevelType w:val="hybridMultilevel"/>
    <w:tmpl w:val="15CEEA8C"/>
    <w:lvl w:ilvl="0" w:tplc="BA5E283A">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B2202AD8">
      <w:numFmt w:val="bullet"/>
      <w:lvlText w:val="•"/>
      <w:lvlJc w:val="left"/>
      <w:pPr>
        <w:ind w:left="1672" w:hanging="360"/>
      </w:pPr>
      <w:rPr>
        <w:rFonts w:hint="default"/>
        <w:lang w:val="en-US" w:eastAsia="en-US" w:bidi="ar-SA"/>
      </w:rPr>
    </w:lvl>
    <w:lvl w:ilvl="2" w:tplc="047A2514">
      <w:numFmt w:val="bullet"/>
      <w:lvlText w:val="•"/>
      <w:lvlJc w:val="left"/>
      <w:pPr>
        <w:ind w:left="2525" w:hanging="360"/>
      </w:pPr>
      <w:rPr>
        <w:rFonts w:hint="default"/>
        <w:lang w:val="en-US" w:eastAsia="en-US" w:bidi="ar-SA"/>
      </w:rPr>
    </w:lvl>
    <w:lvl w:ilvl="3" w:tplc="EB64EDFA">
      <w:numFmt w:val="bullet"/>
      <w:lvlText w:val="•"/>
      <w:lvlJc w:val="left"/>
      <w:pPr>
        <w:ind w:left="3377" w:hanging="360"/>
      </w:pPr>
      <w:rPr>
        <w:rFonts w:hint="default"/>
        <w:lang w:val="en-US" w:eastAsia="en-US" w:bidi="ar-SA"/>
      </w:rPr>
    </w:lvl>
    <w:lvl w:ilvl="4" w:tplc="3EEAFD18">
      <w:numFmt w:val="bullet"/>
      <w:lvlText w:val="•"/>
      <w:lvlJc w:val="left"/>
      <w:pPr>
        <w:ind w:left="4230" w:hanging="360"/>
      </w:pPr>
      <w:rPr>
        <w:rFonts w:hint="default"/>
        <w:lang w:val="en-US" w:eastAsia="en-US" w:bidi="ar-SA"/>
      </w:rPr>
    </w:lvl>
    <w:lvl w:ilvl="5" w:tplc="07EE7E8C">
      <w:numFmt w:val="bullet"/>
      <w:lvlText w:val="•"/>
      <w:lvlJc w:val="left"/>
      <w:pPr>
        <w:ind w:left="5083" w:hanging="360"/>
      </w:pPr>
      <w:rPr>
        <w:rFonts w:hint="default"/>
        <w:lang w:val="en-US" w:eastAsia="en-US" w:bidi="ar-SA"/>
      </w:rPr>
    </w:lvl>
    <w:lvl w:ilvl="6" w:tplc="40404A62">
      <w:numFmt w:val="bullet"/>
      <w:lvlText w:val="•"/>
      <w:lvlJc w:val="left"/>
      <w:pPr>
        <w:ind w:left="5935" w:hanging="360"/>
      </w:pPr>
      <w:rPr>
        <w:rFonts w:hint="default"/>
        <w:lang w:val="en-US" w:eastAsia="en-US" w:bidi="ar-SA"/>
      </w:rPr>
    </w:lvl>
    <w:lvl w:ilvl="7" w:tplc="DEEEEF44">
      <w:numFmt w:val="bullet"/>
      <w:lvlText w:val="•"/>
      <w:lvlJc w:val="left"/>
      <w:pPr>
        <w:ind w:left="6788" w:hanging="360"/>
      </w:pPr>
      <w:rPr>
        <w:rFonts w:hint="default"/>
        <w:lang w:val="en-US" w:eastAsia="en-US" w:bidi="ar-SA"/>
      </w:rPr>
    </w:lvl>
    <w:lvl w:ilvl="8" w:tplc="999205DE">
      <w:numFmt w:val="bullet"/>
      <w:lvlText w:val="•"/>
      <w:lvlJc w:val="left"/>
      <w:pPr>
        <w:ind w:left="7640" w:hanging="360"/>
      </w:pPr>
      <w:rPr>
        <w:rFonts w:hint="default"/>
        <w:lang w:val="en-US" w:eastAsia="en-US" w:bidi="ar-SA"/>
      </w:rPr>
    </w:lvl>
  </w:abstractNum>
  <w:abstractNum w:abstractNumId="4" w15:restartNumberingAfterBreak="0">
    <w:nsid w:val="6141563E"/>
    <w:multiLevelType w:val="hybridMultilevel"/>
    <w:tmpl w:val="C04A61FE"/>
    <w:lvl w:ilvl="0" w:tplc="C9BA956C">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FA74B9D0">
      <w:numFmt w:val="bullet"/>
      <w:lvlText w:val="•"/>
      <w:lvlJc w:val="left"/>
      <w:pPr>
        <w:ind w:left="1381" w:hanging="361"/>
      </w:pPr>
      <w:rPr>
        <w:rFonts w:hint="default"/>
        <w:lang w:val="en-US" w:eastAsia="en-US" w:bidi="ar-SA"/>
      </w:rPr>
    </w:lvl>
    <w:lvl w:ilvl="2" w:tplc="FE908E22">
      <w:numFmt w:val="bullet"/>
      <w:lvlText w:val="•"/>
      <w:lvlJc w:val="left"/>
      <w:pPr>
        <w:ind w:left="1943" w:hanging="361"/>
      </w:pPr>
      <w:rPr>
        <w:rFonts w:hint="default"/>
        <w:lang w:val="en-US" w:eastAsia="en-US" w:bidi="ar-SA"/>
      </w:rPr>
    </w:lvl>
    <w:lvl w:ilvl="3" w:tplc="461C1590">
      <w:numFmt w:val="bullet"/>
      <w:lvlText w:val="•"/>
      <w:lvlJc w:val="left"/>
      <w:pPr>
        <w:ind w:left="2504" w:hanging="361"/>
      </w:pPr>
      <w:rPr>
        <w:rFonts w:hint="default"/>
        <w:lang w:val="en-US" w:eastAsia="en-US" w:bidi="ar-SA"/>
      </w:rPr>
    </w:lvl>
    <w:lvl w:ilvl="4" w:tplc="7E6A06AE">
      <w:numFmt w:val="bullet"/>
      <w:lvlText w:val="•"/>
      <w:lvlJc w:val="left"/>
      <w:pPr>
        <w:ind w:left="3066" w:hanging="361"/>
      </w:pPr>
      <w:rPr>
        <w:rFonts w:hint="default"/>
        <w:lang w:val="en-US" w:eastAsia="en-US" w:bidi="ar-SA"/>
      </w:rPr>
    </w:lvl>
    <w:lvl w:ilvl="5" w:tplc="B7D0223C">
      <w:numFmt w:val="bullet"/>
      <w:lvlText w:val="•"/>
      <w:lvlJc w:val="left"/>
      <w:pPr>
        <w:ind w:left="3627" w:hanging="361"/>
      </w:pPr>
      <w:rPr>
        <w:rFonts w:hint="default"/>
        <w:lang w:val="en-US" w:eastAsia="en-US" w:bidi="ar-SA"/>
      </w:rPr>
    </w:lvl>
    <w:lvl w:ilvl="6" w:tplc="C5EEE3CA">
      <w:numFmt w:val="bullet"/>
      <w:lvlText w:val="•"/>
      <w:lvlJc w:val="left"/>
      <w:pPr>
        <w:ind w:left="4189" w:hanging="361"/>
      </w:pPr>
      <w:rPr>
        <w:rFonts w:hint="default"/>
        <w:lang w:val="en-US" w:eastAsia="en-US" w:bidi="ar-SA"/>
      </w:rPr>
    </w:lvl>
    <w:lvl w:ilvl="7" w:tplc="62167822">
      <w:numFmt w:val="bullet"/>
      <w:lvlText w:val="•"/>
      <w:lvlJc w:val="left"/>
      <w:pPr>
        <w:ind w:left="4750" w:hanging="361"/>
      </w:pPr>
      <w:rPr>
        <w:rFonts w:hint="default"/>
        <w:lang w:val="en-US" w:eastAsia="en-US" w:bidi="ar-SA"/>
      </w:rPr>
    </w:lvl>
    <w:lvl w:ilvl="8" w:tplc="1C1E2A40">
      <w:numFmt w:val="bullet"/>
      <w:lvlText w:val="•"/>
      <w:lvlJc w:val="left"/>
      <w:pPr>
        <w:ind w:left="5312" w:hanging="361"/>
      </w:pPr>
      <w:rPr>
        <w:rFonts w:hint="default"/>
        <w:lang w:val="en-US" w:eastAsia="en-US" w:bidi="ar-SA"/>
      </w:rPr>
    </w:lvl>
  </w:abstractNum>
  <w:abstractNum w:abstractNumId="5" w15:restartNumberingAfterBreak="0">
    <w:nsid w:val="68901F8B"/>
    <w:multiLevelType w:val="hybridMultilevel"/>
    <w:tmpl w:val="800CBF58"/>
    <w:lvl w:ilvl="0" w:tplc="1A58E990">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B7862E48">
      <w:numFmt w:val="bullet"/>
      <w:lvlText w:val="•"/>
      <w:lvlJc w:val="left"/>
      <w:pPr>
        <w:ind w:left="1672" w:hanging="360"/>
      </w:pPr>
      <w:rPr>
        <w:rFonts w:hint="default"/>
        <w:lang w:val="en-US" w:eastAsia="en-US" w:bidi="ar-SA"/>
      </w:rPr>
    </w:lvl>
    <w:lvl w:ilvl="2" w:tplc="CF3A97D0">
      <w:numFmt w:val="bullet"/>
      <w:lvlText w:val="•"/>
      <w:lvlJc w:val="left"/>
      <w:pPr>
        <w:ind w:left="2525" w:hanging="360"/>
      </w:pPr>
      <w:rPr>
        <w:rFonts w:hint="default"/>
        <w:lang w:val="en-US" w:eastAsia="en-US" w:bidi="ar-SA"/>
      </w:rPr>
    </w:lvl>
    <w:lvl w:ilvl="3" w:tplc="6D061A6A">
      <w:numFmt w:val="bullet"/>
      <w:lvlText w:val="•"/>
      <w:lvlJc w:val="left"/>
      <w:pPr>
        <w:ind w:left="3377" w:hanging="360"/>
      </w:pPr>
      <w:rPr>
        <w:rFonts w:hint="default"/>
        <w:lang w:val="en-US" w:eastAsia="en-US" w:bidi="ar-SA"/>
      </w:rPr>
    </w:lvl>
    <w:lvl w:ilvl="4" w:tplc="A1C218A4">
      <w:numFmt w:val="bullet"/>
      <w:lvlText w:val="•"/>
      <w:lvlJc w:val="left"/>
      <w:pPr>
        <w:ind w:left="4230" w:hanging="360"/>
      </w:pPr>
      <w:rPr>
        <w:rFonts w:hint="default"/>
        <w:lang w:val="en-US" w:eastAsia="en-US" w:bidi="ar-SA"/>
      </w:rPr>
    </w:lvl>
    <w:lvl w:ilvl="5" w:tplc="947CE7F2">
      <w:numFmt w:val="bullet"/>
      <w:lvlText w:val="•"/>
      <w:lvlJc w:val="left"/>
      <w:pPr>
        <w:ind w:left="5083" w:hanging="360"/>
      </w:pPr>
      <w:rPr>
        <w:rFonts w:hint="default"/>
        <w:lang w:val="en-US" w:eastAsia="en-US" w:bidi="ar-SA"/>
      </w:rPr>
    </w:lvl>
    <w:lvl w:ilvl="6" w:tplc="D994C516">
      <w:numFmt w:val="bullet"/>
      <w:lvlText w:val="•"/>
      <w:lvlJc w:val="left"/>
      <w:pPr>
        <w:ind w:left="5935" w:hanging="360"/>
      </w:pPr>
      <w:rPr>
        <w:rFonts w:hint="default"/>
        <w:lang w:val="en-US" w:eastAsia="en-US" w:bidi="ar-SA"/>
      </w:rPr>
    </w:lvl>
    <w:lvl w:ilvl="7" w:tplc="981C100A">
      <w:numFmt w:val="bullet"/>
      <w:lvlText w:val="•"/>
      <w:lvlJc w:val="left"/>
      <w:pPr>
        <w:ind w:left="6788" w:hanging="360"/>
      </w:pPr>
      <w:rPr>
        <w:rFonts w:hint="default"/>
        <w:lang w:val="en-US" w:eastAsia="en-US" w:bidi="ar-SA"/>
      </w:rPr>
    </w:lvl>
    <w:lvl w:ilvl="8" w:tplc="C3483840">
      <w:numFmt w:val="bullet"/>
      <w:lvlText w:val="•"/>
      <w:lvlJc w:val="left"/>
      <w:pPr>
        <w:ind w:left="7640" w:hanging="360"/>
      </w:pPr>
      <w:rPr>
        <w:rFonts w:hint="default"/>
        <w:lang w:val="en-US" w:eastAsia="en-US" w:bidi="ar-SA"/>
      </w:rPr>
    </w:lvl>
  </w:abstractNum>
  <w:abstractNum w:abstractNumId="6" w15:restartNumberingAfterBreak="0">
    <w:nsid w:val="69873D59"/>
    <w:multiLevelType w:val="hybridMultilevel"/>
    <w:tmpl w:val="6B10CA4C"/>
    <w:lvl w:ilvl="0" w:tplc="4B14C03C">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4BB61AE0">
      <w:numFmt w:val="bullet"/>
      <w:lvlText w:val="•"/>
      <w:lvlJc w:val="left"/>
      <w:pPr>
        <w:ind w:left="1381" w:hanging="361"/>
      </w:pPr>
      <w:rPr>
        <w:rFonts w:hint="default"/>
        <w:lang w:val="en-US" w:eastAsia="en-US" w:bidi="ar-SA"/>
      </w:rPr>
    </w:lvl>
    <w:lvl w:ilvl="2" w:tplc="6B3C5876">
      <w:numFmt w:val="bullet"/>
      <w:lvlText w:val="•"/>
      <w:lvlJc w:val="left"/>
      <w:pPr>
        <w:ind w:left="1943" w:hanging="361"/>
      </w:pPr>
      <w:rPr>
        <w:rFonts w:hint="default"/>
        <w:lang w:val="en-US" w:eastAsia="en-US" w:bidi="ar-SA"/>
      </w:rPr>
    </w:lvl>
    <w:lvl w:ilvl="3" w:tplc="41605034">
      <w:numFmt w:val="bullet"/>
      <w:lvlText w:val="•"/>
      <w:lvlJc w:val="left"/>
      <w:pPr>
        <w:ind w:left="2504" w:hanging="361"/>
      </w:pPr>
      <w:rPr>
        <w:rFonts w:hint="default"/>
        <w:lang w:val="en-US" w:eastAsia="en-US" w:bidi="ar-SA"/>
      </w:rPr>
    </w:lvl>
    <w:lvl w:ilvl="4" w:tplc="30244466">
      <w:numFmt w:val="bullet"/>
      <w:lvlText w:val="•"/>
      <w:lvlJc w:val="left"/>
      <w:pPr>
        <w:ind w:left="3066" w:hanging="361"/>
      </w:pPr>
      <w:rPr>
        <w:rFonts w:hint="default"/>
        <w:lang w:val="en-US" w:eastAsia="en-US" w:bidi="ar-SA"/>
      </w:rPr>
    </w:lvl>
    <w:lvl w:ilvl="5" w:tplc="5268B9F2">
      <w:numFmt w:val="bullet"/>
      <w:lvlText w:val="•"/>
      <w:lvlJc w:val="left"/>
      <w:pPr>
        <w:ind w:left="3627" w:hanging="361"/>
      </w:pPr>
      <w:rPr>
        <w:rFonts w:hint="default"/>
        <w:lang w:val="en-US" w:eastAsia="en-US" w:bidi="ar-SA"/>
      </w:rPr>
    </w:lvl>
    <w:lvl w:ilvl="6" w:tplc="0AB65FDC">
      <w:numFmt w:val="bullet"/>
      <w:lvlText w:val="•"/>
      <w:lvlJc w:val="left"/>
      <w:pPr>
        <w:ind w:left="4189" w:hanging="361"/>
      </w:pPr>
      <w:rPr>
        <w:rFonts w:hint="default"/>
        <w:lang w:val="en-US" w:eastAsia="en-US" w:bidi="ar-SA"/>
      </w:rPr>
    </w:lvl>
    <w:lvl w:ilvl="7" w:tplc="113CA4DA">
      <w:numFmt w:val="bullet"/>
      <w:lvlText w:val="•"/>
      <w:lvlJc w:val="left"/>
      <w:pPr>
        <w:ind w:left="4750" w:hanging="361"/>
      </w:pPr>
      <w:rPr>
        <w:rFonts w:hint="default"/>
        <w:lang w:val="en-US" w:eastAsia="en-US" w:bidi="ar-SA"/>
      </w:rPr>
    </w:lvl>
    <w:lvl w:ilvl="8" w:tplc="DB144054">
      <w:numFmt w:val="bullet"/>
      <w:lvlText w:val="•"/>
      <w:lvlJc w:val="left"/>
      <w:pPr>
        <w:ind w:left="5312" w:hanging="361"/>
      </w:pPr>
      <w:rPr>
        <w:rFonts w:hint="default"/>
        <w:lang w:val="en-US" w:eastAsia="en-US" w:bidi="ar-SA"/>
      </w:rPr>
    </w:lvl>
  </w:abstractNum>
  <w:abstractNum w:abstractNumId="7" w15:restartNumberingAfterBreak="0">
    <w:nsid w:val="763F2E09"/>
    <w:multiLevelType w:val="hybridMultilevel"/>
    <w:tmpl w:val="8F72791E"/>
    <w:lvl w:ilvl="0" w:tplc="F502D8F2">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5EB84158">
      <w:numFmt w:val="bullet"/>
      <w:lvlText w:val="•"/>
      <w:lvlJc w:val="left"/>
      <w:pPr>
        <w:ind w:left="1381" w:hanging="361"/>
      </w:pPr>
      <w:rPr>
        <w:rFonts w:hint="default"/>
        <w:lang w:val="en-US" w:eastAsia="en-US" w:bidi="ar-SA"/>
      </w:rPr>
    </w:lvl>
    <w:lvl w:ilvl="2" w:tplc="3D6CEC80">
      <w:numFmt w:val="bullet"/>
      <w:lvlText w:val="•"/>
      <w:lvlJc w:val="left"/>
      <w:pPr>
        <w:ind w:left="1943" w:hanging="361"/>
      </w:pPr>
      <w:rPr>
        <w:rFonts w:hint="default"/>
        <w:lang w:val="en-US" w:eastAsia="en-US" w:bidi="ar-SA"/>
      </w:rPr>
    </w:lvl>
    <w:lvl w:ilvl="3" w:tplc="9FFC0F2C">
      <w:numFmt w:val="bullet"/>
      <w:lvlText w:val="•"/>
      <w:lvlJc w:val="left"/>
      <w:pPr>
        <w:ind w:left="2504" w:hanging="361"/>
      </w:pPr>
      <w:rPr>
        <w:rFonts w:hint="default"/>
        <w:lang w:val="en-US" w:eastAsia="en-US" w:bidi="ar-SA"/>
      </w:rPr>
    </w:lvl>
    <w:lvl w:ilvl="4" w:tplc="7CC05ADE">
      <w:numFmt w:val="bullet"/>
      <w:lvlText w:val="•"/>
      <w:lvlJc w:val="left"/>
      <w:pPr>
        <w:ind w:left="3066" w:hanging="361"/>
      </w:pPr>
      <w:rPr>
        <w:rFonts w:hint="default"/>
        <w:lang w:val="en-US" w:eastAsia="en-US" w:bidi="ar-SA"/>
      </w:rPr>
    </w:lvl>
    <w:lvl w:ilvl="5" w:tplc="4ED237CE">
      <w:numFmt w:val="bullet"/>
      <w:lvlText w:val="•"/>
      <w:lvlJc w:val="left"/>
      <w:pPr>
        <w:ind w:left="3627" w:hanging="361"/>
      </w:pPr>
      <w:rPr>
        <w:rFonts w:hint="default"/>
        <w:lang w:val="en-US" w:eastAsia="en-US" w:bidi="ar-SA"/>
      </w:rPr>
    </w:lvl>
    <w:lvl w:ilvl="6" w:tplc="2452B0F8">
      <w:numFmt w:val="bullet"/>
      <w:lvlText w:val="•"/>
      <w:lvlJc w:val="left"/>
      <w:pPr>
        <w:ind w:left="4189" w:hanging="361"/>
      </w:pPr>
      <w:rPr>
        <w:rFonts w:hint="default"/>
        <w:lang w:val="en-US" w:eastAsia="en-US" w:bidi="ar-SA"/>
      </w:rPr>
    </w:lvl>
    <w:lvl w:ilvl="7" w:tplc="C0565AA6">
      <w:numFmt w:val="bullet"/>
      <w:lvlText w:val="•"/>
      <w:lvlJc w:val="left"/>
      <w:pPr>
        <w:ind w:left="4750" w:hanging="361"/>
      </w:pPr>
      <w:rPr>
        <w:rFonts w:hint="default"/>
        <w:lang w:val="en-US" w:eastAsia="en-US" w:bidi="ar-SA"/>
      </w:rPr>
    </w:lvl>
    <w:lvl w:ilvl="8" w:tplc="200A648A">
      <w:numFmt w:val="bullet"/>
      <w:lvlText w:val="•"/>
      <w:lvlJc w:val="left"/>
      <w:pPr>
        <w:ind w:left="5312" w:hanging="361"/>
      </w:pPr>
      <w:rPr>
        <w:rFonts w:hint="default"/>
        <w:lang w:val="en-US" w:eastAsia="en-US" w:bidi="ar-SA"/>
      </w:rPr>
    </w:lvl>
  </w:abstractNum>
  <w:abstractNum w:abstractNumId="8" w15:restartNumberingAfterBreak="0">
    <w:nsid w:val="7D2D015F"/>
    <w:multiLevelType w:val="hybridMultilevel"/>
    <w:tmpl w:val="81A079E8"/>
    <w:lvl w:ilvl="0" w:tplc="5E5E95EE">
      <w:numFmt w:val="bullet"/>
      <w:lvlText w:val=""/>
      <w:lvlJc w:val="left"/>
      <w:pPr>
        <w:ind w:left="829" w:hanging="361"/>
      </w:pPr>
      <w:rPr>
        <w:rFonts w:ascii="Symbol" w:eastAsia="Symbol" w:hAnsi="Symbol" w:cs="Symbol" w:hint="default"/>
        <w:b w:val="0"/>
        <w:bCs w:val="0"/>
        <w:i w:val="0"/>
        <w:iCs w:val="0"/>
        <w:spacing w:val="0"/>
        <w:w w:val="100"/>
        <w:sz w:val="24"/>
        <w:szCs w:val="24"/>
        <w:lang w:val="en-US" w:eastAsia="en-US" w:bidi="ar-SA"/>
      </w:rPr>
    </w:lvl>
    <w:lvl w:ilvl="1" w:tplc="4A1C9F70">
      <w:numFmt w:val="bullet"/>
      <w:lvlText w:val="•"/>
      <w:lvlJc w:val="left"/>
      <w:pPr>
        <w:ind w:left="1381" w:hanging="361"/>
      </w:pPr>
      <w:rPr>
        <w:rFonts w:hint="default"/>
        <w:lang w:val="en-US" w:eastAsia="en-US" w:bidi="ar-SA"/>
      </w:rPr>
    </w:lvl>
    <w:lvl w:ilvl="2" w:tplc="334AF928">
      <w:numFmt w:val="bullet"/>
      <w:lvlText w:val="•"/>
      <w:lvlJc w:val="left"/>
      <w:pPr>
        <w:ind w:left="1943" w:hanging="361"/>
      </w:pPr>
      <w:rPr>
        <w:rFonts w:hint="default"/>
        <w:lang w:val="en-US" w:eastAsia="en-US" w:bidi="ar-SA"/>
      </w:rPr>
    </w:lvl>
    <w:lvl w:ilvl="3" w:tplc="27927B38">
      <w:numFmt w:val="bullet"/>
      <w:lvlText w:val="•"/>
      <w:lvlJc w:val="left"/>
      <w:pPr>
        <w:ind w:left="2504" w:hanging="361"/>
      </w:pPr>
      <w:rPr>
        <w:rFonts w:hint="default"/>
        <w:lang w:val="en-US" w:eastAsia="en-US" w:bidi="ar-SA"/>
      </w:rPr>
    </w:lvl>
    <w:lvl w:ilvl="4" w:tplc="A260E550">
      <w:numFmt w:val="bullet"/>
      <w:lvlText w:val="•"/>
      <w:lvlJc w:val="left"/>
      <w:pPr>
        <w:ind w:left="3066" w:hanging="361"/>
      </w:pPr>
      <w:rPr>
        <w:rFonts w:hint="default"/>
        <w:lang w:val="en-US" w:eastAsia="en-US" w:bidi="ar-SA"/>
      </w:rPr>
    </w:lvl>
    <w:lvl w:ilvl="5" w:tplc="E3969EE0">
      <w:numFmt w:val="bullet"/>
      <w:lvlText w:val="•"/>
      <w:lvlJc w:val="left"/>
      <w:pPr>
        <w:ind w:left="3627" w:hanging="361"/>
      </w:pPr>
      <w:rPr>
        <w:rFonts w:hint="default"/>
        <w:lang w:val="en-US" w:eastAsia="en-US" w:bidi="ar-SA"/>
      </w:rPr>
    </w:lvl>
    <w:lvl w:ilvl="6" w:tplc="92CE8584">
      <w:numFmt w:val="bullet"/>
      <w:lvlText w:val="•"/>
      <w:lvlJc w:val="left"/>
      <w:pPr>
        <w:ind w:left="4189" w:hanging="361"/>
      </w:pPr>
      <w:rPr>
        <w:rFonts w:hint="default"/>
        <w:lang w:val="en-US" w:eastAsia="en-US" w:bidi="ar-SA"/>
      </w:rPr>
    </w:lvl>
    <w:lvl w:ilvl="7" w:tplc="A6F8F66E">
      <w:numFmt w:val="bullet"/>
      <w:lvlText w:val="•"/>
      <w:lvlJc w:val="left"/>
      <w:pPr>
        <w:ind w:left="4750" w:hanging="361"/>
      </w:pPr>
      <w:rPr>
        <w:rFonts w:hint="default"/>
        <w:lang w:val="en-US" w:eastAsia="en-US" w:bidi="ar-SA"/>
      </w:rPr>
    </w:lvl>
    <w:lvl w:ilvl="8" w:tplc="656AF11E">
      <w:numFmt w:val="bullet"/>
      <w:lvlText w:val="•"/>
      <w:lvlJc w:val="left"/>
      <w:pPr>
        <w:ind w:left="5312" w:hanging="361"/>
      </w:pPr>
      <w:rPr>
        <w:rFonts w:hint="default"/>
        <w:lang w:val="en-US" w:eastAsia="en-US" w:bidi="ar-SA"/>
      </w:rPr>
    </w:lvl>
  </w:abstractNum>
  <w:num w:numId="1" w16cid:durableId="254482563">
    <w:abstractNumId w:val="7"/>
  </w:num>
  <w:num w:numId="2" w16cid:durableId="610019400">
    <w:abstractNumId w:val="2"/>
  </w:num>
  <w:num w:numId="3" w16cid:durableId="104158362">
    <w:abstractNumId w:val="8"/>
  </w:num>
  <w:num w:numId="4" w16cid:durableId="2052142635">
    <w:abstractNumId w:val="6"/>
  </w:num>
  <w:num w:numId="5" w16cid:durableId="201796382">
    <w:abstractNumId w:val="1"/>
  </w:num>
  <w:num w:numId="6" w16cid:durableId="481509173">
    <w:abstractNumId w:val="5"/>
  </w:num>
  <w:num w:numId="7" w16cid:durableId="46491034">
    <w:abstractNumId w:val="4"/>
  </w:num>
  <w:num w:numId="8" w16cid:durableId="264271186">
    <w:abstractNumId w:val="0"/>
  </w:num>
  <w:num w:numId="9" w16cid:durableId="2038583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1C22"/>
    <w:rsid w:val="007874AB"/>
    <w:rsid w:val="00B12B7B"/>
    <w:rsid w:val="00C869DD"/>
    <w:rsid w:val="00E61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19D87"/>
  <w15:docId w15:val="{DE559904-4E6F-4A80-B414-7E459967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2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2</cp:revision>
  <dcterms:created xsi:type="dcterms:W3CDTF">2025-05-16T07:51:00Z</dcterms:created>
  <dcterms:modified xsi:type="dcterms:W3CDTF">2025-05-16T07:52:00Z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Creator">
    <vt:lpwstr>Microsoft® Word 2013</vt:lpwstr>
  </property>
  <property fmtid="{D5CDD505-2E9C-101B-9397-08002B2CF9AE}" pid="4" name="LastSaved">
    <vt:filetime>2025-05-16T00:00:00Z</vt:filetime>
  </property>
  <property fmtid="{D5CDD505-2E9C-101B-9397-08002B2CF9AE}" pid="5" name="Producer">
    <vt:lpwstr>Microsoft® Word 2013</vt:lpwstr>
  </property>
</Properties>
</file>