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8E0" w:rsidRPr="00334CD9" w:rsidRDefault="003978E0">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978E0" w:rsidRPr="00334CD9">
        <w:trPr>
          <w:trHeight w:val="290"/>
        </w:trPr>
        <w:tc>
          <w:tcPr>
            <w:tcW w:w="20934" w:type="dxa"/>
            <w:gridSpan w:val="2"/>
            <w:tcBorders>
              <w:top w:val="nil"/>
              <w:left w:val="nil"/>
              <w:right w:val="nil"/>
            </w:tcBorders>
          </w:tcPr>
          <w:p w:rsidR="003978E0" w:rsidRPr="00334CD9" w:rsidRDefault="003978E0">
            <w:pPr>
              <w:pStyle w:val="Heading2"/>
              <w:ind w:left="0" w:hanging="2"/>
              <w:jc w:val="left"/>
              <w:rPr>
                <w:rFonts w:ascii="Arial" w:eastAsia="Arial" w:hAnsi="Arial" w:cs="Arial"/>
                <w:b w:val="0"/>
              </w:rPr>
            </w:pPr>
          </w:p>
        </w:tc>
      </w:tr>
      <w:tr w:rsidR="002B09C2" w:rsidRPr="00334CD9">
        <w:trPr>
          <w:trHeight w:val="290"/>
        </w:trPr>
        <w:tc>
          <w:tcPr>
            <w:tcW w:w="5167" w:type="dxa"/>
          </w:tcPr>
          <w:p w:rsidR="002B09C2" w:rsidRPr="00334CD9" w:rsidRDefault="002B09C2" w:rsidP="002B09C2">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B09C2" w:rsidRPr="00334CD9" w:rsidRDefault="00EC2F83" w:rsidP="002B09C2">
            <w:pPr>
              <w:ind w:left="0" w:hanging="2"/>
              <w:rPr>
                <w:rFonts w:ascii="Arial" w:hAnsi="Arial" w:cs="Arial"/>
                <w:b/>
                <w:bCs/>
                <w:color w:val="0000FF"/>
                <w:sz w:val="20"/>
                <w:szCs w:val="20"/>
              </w:rPr>
            </w:pPr>
            <w:hyperlink r:id="rId7" w:history="1">
              <w:r w:rsidR="002B09C2" w:rsidRPr="00334CD9">
                <w:rPr>
                  <w:rStyle w:val="Hyperlink"/>
                  <w:rFonts w:ascii="Arial" w:hAnsi="Arial" w:cs="Arial"/>
                  <w:b/>
                  <w:bCs/>
                  <w:sz w:val="20"/>
                  <w:szCs w:val="20"/>
                </w:rPr>
                <w:t>Asian Journal of Advanced Research and Reports</w:t>
              </w:r>
            </w:hyperlink>
            <w:r w:rsidR="002B09C2" w:rsidRPr="00334CD9">
              <w:rPr>
                <w:rFonts w:ascii="Arial" w:hAnsi="Arial" w:cs="Arial"/>
                <w:b/>
                <w:bCs/>
                <w:color w:val="0000FF"/>
                <w:sz w:val="20"/>
                <w:szCs w:val="20"/>
              </w:rPr>
              <w:t xml:space="preserve"> </w:t>
            </w:r>
          </w:p>
        </w:tc>
      </w:tr>
      <w:tr w:rsidR="002B09C2" w:rsidRPr="00334CD9">
        <w:trPr>
          <w:trHeight w:val="290"/>
        </w:trPr>
        <w:tc>
          <w:tcPr>
            <w:tcW w:w="5167" w:type="dxa"/>
          </w:tcPr>
          <w:p w:rsidR="002B09C2" w:rsidRPr="00334CD9" w:rsidRDefault="002B09C2" w:rsidP="002B09C2">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B09C2" w:rsidRPr="00334CD9" w:rsidRDefault="002B09C2" w:rsidP="002B09C2">
            <w:pPr>
              <w:pStyle w:val="NormalWeb"/>
              <w:spacing w:before="0" w:beforeAutospacing="0" w:after="0" w:afterAutospacing="0"/>
              <w:ind w:left="0" w:hanging="2"/>
              <w:rPr>
                <w:rFonts w:ascii="Arial" w:hAnsi="Arial" w:cs="Arial"/>
                <w:b/>
                <w:bCs/>
                <w:sz w:val="20"/>
                <w:szCs w:val="20"/>
                <w:lang w:val="en-GB"/>
              </w:rPr>
            </w:pPr>
            <w:r w:rsidRPr="00334CD9">
              <w:rPr>
                <w:rFonts w:ascii="Arial" w:hAnsi="Arial" w:cs="Arial"/>
                <w:b/>
                <w:bCs/>
                <w:sz w:val="20"/>
                <w:szCs w:val="20"/>
                <w:lang w:val="en-GB"/>
              </w:rPr>
              <w:t>Ms_AJARR_136444</w:t>
            </w:r>
          </w:p>
        </w:tc>
      </w:tr>
      <w:tr w:rsidR="003978E0" w:rsidRPr="00334CD9">
        <w:trPr>
          <w:trHeight w:val="650"/>
        </w:trPr>
        <w:tc>
          <w:tcPr>
            <w:tcW w:w="5167" w:type="dxa"/>
          </w:tcPr>
          <w:p w:rsidR="003978E0" w:rsidRPr="00334CD9" w:rsidRDefault="00C157F6">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3978E0" w:rsidRPr="00334CD9" w:rsidRDefault="00C157F6">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b/>
                <w:color w:val="000000"/>
                <w:sz w:val="20"/>
                <w:szCs w:val="20"/>
              </w:rPr>
              <w:t xml:space="preserve">Unifying Grain Boundary Networks and Crystal Graphs: A Hypergraph and </w:t>
            </w:r>
            <w:proofErr w:type="spellStart"/>
            <w:r w:rsidRPr="00334CD9">
              <w:rPr>
                <w:rFonts w:ascii="Arial" w:eastAsia="Arial" w:hAnsi="Arial" w:cs="Arial"/>
                <w:b/>
                <w:color w:val="000000"/>
                <w:sz w:val="20"/>
                <w:szCs w:val="20"/>
              </w:rPr>
              <w:t>Superhypergraph</w:t>
            </w:r>
            <w:proofErr w:type="spellEnd"/>
            <w:r w:rsidRPr="00334CD9">
              <w:rPr>
                <w:rFonts w:ascii="Arial" w:eastAsia="Arial" w:hAnsi="Arial" w:cs="Arial"/>
                <w:b/>
                <w:color w:val="000000"/>
                <w:sz w:val="20"/>
                <w:szCs w:val="20"/>
              </w:rPr>
              <w:t xml:space="preserve"> Perspective</w:t>
            </w:r>
          </w:p>
        </w:tc>
      </w:tr>
      <w:tr w:rsidR="003978E0" w:rsidRPr="00334CD9">
        <w:trPr>
          <w:trHeight w:val="332"/>
        </w:trPr>
        <w:tc>
          <w:tcPr>
            <w:tcW w:w="5167" w:type="dxa"/>
          </w:tcPr>
          <w:p w:rsidR="003978E0" w:rsidRPr="00334CD9" w:rsidRDefault="00C157F6">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3978E0" w:rsidRPr="00334CD9" w:rsidRDefault="00C157F6">
            <w:pPr>
              <w:pBdr>
                <w:top w:val="nil"/>
                <w:left w:val="nil"/>
                <w:bottom w:val="nil"/>
                <w:right w:val="nil"/>
                <w:between w:val="nil"/>
              </w:pBdr>
              <w:spacing w:line="240" w:lineRule="auto"/>
              <w:ind w:left="0" w:hanging="2"/>
              <w:rPr>
                <w:rFonts w:ascii="Arial" w:eastAsia="Arial" w:hAnsi="Arial" w:cs="Arial"/>
                <w:color w:val="000000"/>
                <w:sz w:val="20"/>
                <w:szCs w:val="20"/>
              </w:rPr>
            </w:pPr>
            <w:r w:rsidRPr="00334CD9">
              <w:rPr>
                <w:rFonts w:ascii="Arial" w:eastAsia="Arial" w:hAnsi="Arial" w:cs="Arial"/>
                <w:b/>
                <w:color w:val="000000"/>
                <w:sz w:val="20"/>
                <w:szCs w:val="20"/>
              </w:rPr>
              <w:t>Original Research Article</w:t>
            </w:r>
          </w:p>
        </w:tc>
      </w:tr>
    </w:tbl>
    <w:p w:rsidR="003978E0" w:rsidRPr="00334CD9" w:rsidRDefault="003978E0">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tbl>
      <w:tblPr>
        <w:tblStyle w:val="a0"/>
        <w:tblW w:w="21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8"/>
        <w:gridCol w:w="8100"/>
        <w:gridCol w:w="6930"/>
      </w:tblGrid>
      <w:tr w:rsidR="003978E0" w:rsidRPr="00334CD9" w:rsidTr="00334CD9">
        <w:tc>
          <w:tcPr>
            <w:tcW w:w="21078" w:type="dxa"/>
            <w:gridSpan w:val="3"/>
            <w:tcBorders>
              <w:top w:val="nil"/>
              <w:left w:val="nil"/>
              <w:right w:val="nil"/>
            </w:tcBorders>
          </w:tcPr>
          <w:p w:rsidR="003978E0" w:rsidRPr="00334CD9" w:rsidRDefault="00C157F6">
            <w:pPr>
              <w:pStyle w:val="Heading2"/>
              <w:ind w:left="0" w:hanging="2"/>
              <w:jc w:val="left"/>
              <w:rPr>
                <w:rFonts w:ascii="Arial" w:eastAsia="Times New Roman" w:hAnsi="Arial" w:cs="Arial"/>
              </w:rPr>
            </w:pPr>
            <w:bookmarkStart w:id="0" w:name="_heading=h.siskpkqp5rfe" w:colFirst="0" w:colLast="0"/>
            <w:bookmarkEnd w:id="0"/>
            <w:r w:rsidRPr="00334CD9">
              <w:rPr>
                <w:rFonts w:ascii="Arial" w:eastAsia="Times New Roman" w:hAnsi="Arial" w:cs="Arial"/>
                <w:highlight w:val="yellow"/>
              </w:rPr>
              <w:t xml:space="preserve">PART  </w:t>
            </w:r>
            <w:proofErr w:type="gramStart"/>
            <w:r w:rsidRPr="00334CD9">
              <w:rPr>
                <w:rFonts w:ascii="Arial" w:eastAsia="Times New Roman" w:hAnsi="Arial" w:cs="Arial"/>
                <w:highlight w:val="yellow"/>
              </w:rPr>
              <w:t>1:</w:t>
            </w:r>
            <w:proofErr w:type="gramEnd"/>
            <w:r w:rsidRPr="00334CD9">
              <w:rPr>
                <w:rFonts w:ascii="Arial" w:eastAsia="Times New Roman" w:hAnsi="Arial" w:cs="Arial"/>
              </w:rPr>
              <w:t xml:space="preserve"> </w:t>
            </w:r>
            <w:proofErr w:type="spellStart"/>
            <w:r w:rsidRPr="00334CD9">
              <w:rPr>
                <w:rFonts w:ascii="Arial" w:eastAsia="Times New Roman" w:hAnsi="Arial" w:cs="Arial"/>
              </w:rPr>
              <w:t>Comments</w:t>
            </w:r>
            <w:proofErr w:type="spellEnd"/>
          </w:p>
          <w:p w:rsidR="003978E0" w:rsidRPr="00334CD9" w:rsidRDefault="003978E0">
            <w:pPr>
              <w:ind w:left="0" w:hanging="2"/>
              <w:rPr>
                <w:rFonts w:ascii="Arial" w:hAnsi="Arial" w:cs="Arial"/>
                <w:sz w:val="20"/>
                <w:szCs w:val="20"/>
              </w:rPr>
            </w:pPr>
          </w:p>
        </w:tc>
      </w:tr>
      <w:tr w:rsidR="003978E0" w:rsidRPr="00334CD9" w:rsidTr="00334CD9">
        <w:tc>
          <w:tcPr>
            <w:tcW w:w="6048" w:type="dxa"/>
          </w:tcPr>
          <w:p w:rsidR="003978E0" w:rsidRPr="00334CD9" w:rsidRDefault="003978E0">
            <w:pPr>
              <w:pStyle w:val="Heading2"/>
              <w:ind w:left="0" w:hanging="2"/>
              <w:jc w:val="left"/>
              <w:rPr>
                <w:rFonts w:ascii="Arial" w:eastAsia="Times New Roman" w:hAnsi="Arial" w:cs="Arial"/>
              </w:rPr>
            </w:pPr>
          </w:p>
        </w:tc>
        <w:tc>
          <w:tcPr>
            <w:tcW w:w="8100" w:type="dxa"/>
          </w:tcPr>
          <w:p w:rsidR="003978E0" w:rsidRPr="00334CD9" w:rsidRDefault="00C157F6">
            <w:pPr>
              <w:pStyle w:val="Heading2"/>
              <w:ind w:left="0" w:hanging="2"/>
              <w:jc w:val="left"/>
              <w:rPr>
                <w:rFonts w:ascii="Arial" w:eastAsia="Times New Roman" w:hAnsi="Arial" w:cs="Arial"/>
              </w:rPr>
            </w:pPr>
            <w:proofErr w:type="spellStart"/>
            <w:r w:rsidRPr="00334CD9">
              <w:rPr>
                <w:rFonts w:ascii="Arial" w:eastAsia="Times New Roman" w:hAnsi="Arial" w:cs="Arial"/>
              </w:rPr>
              <w:t>Reviewer’s</w:t>
            </w:r>
            <w:proofErr w:type="spellEnd"/>
            <w:r w:rsidRPr="00334CD9">
              <w:rPr>
                <w:rFonts w:ascii="Arial" w:eastAsia="Times New Roman" w:hAnsi="Arial" w:cs="Arial"/>
              </w:rPr>
              <w:t xml:space="preserve"> comment</w:t>
            </w:r>
          </w:p>
          <w:p w:rsidR="003978E0" w:rsidRPr="00334CD9" w:rsidRDefault="00C157F6">
            <w:pPr>
              <w:ind w:left="0" w:hanging="2"/>
              <w:rPr>
                <w:rFonts w:ascii="Arial" w:hAnsi="Arial" w:cs="Arial"/>
                <w:sz w:val="20"/>
                <w:szCs w:val="20"/>
              </w:rPr>
            </w:pPr>
            <w:r w:rsidRPr="00334CD9">
              <w:rPr>
                <w:rFonts w:ascii="Arial" w:hAnsi="Arial" w:cs="Arial"/>
                <w:b/>
                <w:sz w:val="20"/>
                <w:szCs w:val="20"/>
                <w:highlight w:val="yellow"/>
              </w:rPr>
              <w:t>Artificial Intelligence (AI) generated or assisted review comments are strictly prohibited during peer review.</w:t>
            </w:r>
          </w:p>
          <w:p w:rsidR="003978E0" w:rsidRPr="00334CD9" w:rsidRDefault="003978E0">
            <w:pPr>
              <w:ind w:left="0" w:hanging="2"/>
              <w:rPr>
                <w:rFonts w:ascii="Arial" w:hAnsi="Arial" w:cs="Arial"/>
                <w:sz w:val="20"/>
                <w:szCs w:val="20"/>
              </w:rPr>
            </w:pPr>
          </w:p>
        </w:tc>
        <w:tc>
          <w:tcPr>
            <w:tcW w:w="6930" w:type="dxa"/>
          </w:tcPr>
          <w:p w:rsidR="003978E0" w:rsidRPr="00334CD9" w:rsidRDefault="00C157F6">
            <w:pPr>
              <w:spacing w:after="160" w:line="256" w:lineRule="auto"/>
              <w:ind w:left="0" w:hanging="2"/>
              <w:rPr>
                <w:rFonts w:ascii="Arial" w:hAnsi="Arial" w:cs="Arial"/>
                <w:sz w:val="20"/>
                <w:szCs w:val="20"/>
              </w:rPr>
            </w:pPr>
            <w:r w:rsidRPr="00334CD9">
              <w:rPr>
                <w:rFonts w:ascii="Arial" w:hAnsi="Arial" w:cs="Arial"/>
                <w:b/>
                <w:sz w:val="20"/>
                <w:szCs w:val="20"/>
              </w:rPr>
              <w:t>Author’s Feedback</w:t>
            </w:r>
            <w:r w:rsidRPr="00334CD9">
              <w:rPr>
                <w:rFonts w:ascii="Arial" w:hAnsi="Arial" w:cs="Arial"/>
                <w:sz w:val="20"/>
                <w:szCs w:val="20"/>
              </w:rPr>
              <w:t xml:space="preserve"> (It is mandatory that authors should write his/her feedback here)</w:t>
            </w:r>
          </w:p>
          <w:p w:rsidR="003978E0" w:rsidRPr="00334CD9" w:rsidRDefault="003978E0">
            <w:pPr>
              <w:pStyle w:val="Heading2"/>
              <w:ind w:left="0" w:hanging="2"/>
              <w:jc w:val="left"/>
              <w:rPr>
                <w:rFonts w:ascii="Arial" w:eastAsia="Times New Roman" w:hAnsi="Arial" w:cs="Arial"/>
                <w:b w:val="0"/>
              </w:rPr>
            </w:pPr>
          </w:p>
        </w:tc>
      </w:tr>
      <w:tr w:rsidR="003978E0" w:rsidRPr="00334CD9" w:rsidTr="00334CD9">
        <w:trPr>
          <w:trHeight w:val="1264"/>
        </w:trPr>
        <w:tc>
          <w:tcPr>
            <w:tcW w:w="6048" w:type="dxa"/>
          </w:tcPr>
          <w:p w:rsidR="003978E0" w:rsidRPr="00334CD9" w:rsidRDefault="00C157F6">
            <w:pPr>
              <w:ind w:left="0" w:hanging="2"/>
              <w:rPr>
                <w:rFonts w:ascii="Arial" w:hAnsi="Arial" w:cs="Arial"/>
                <w:sz w:val="20"/>
                <w:szCs w:val="20"/>
              </w:rPr>
            </w:pPr>
            <w:r w:rsidRPr="00334CD9">
              <w:rPr>
                <w:rFonts w:ascii="Arial" w:hAnsi="Arial" w:cs="Arial"/>
                <w:b/>
                <w:sz w:val="20"/>
                <w:szCs w:val="20"/>
              </w:rPr>
              <w:t>Please write a few sentences regarding the importance of this manuscript for the scientific community. A minimum of 3-4 sentences may be required for this part.</w:t>
            </w:r>
          </w:p>
          <w:p w:rsidR="003978E0" w:rsidRPr="00334CD9" w:rsidRDefault="003978E0">
            <w:pPr>
              <w:ind w:left="0" w:hanging="2"/>
              <w:rPr>
                <w:rFonts w:ascii="Arial" w:hAnsi="Arial" w:cs="Arial"/>
                <w:sz w:val="20"/>
                <w:szCs w:val="20"/>
              </w:rPr>
            </w:pPr>
          </w:p>
        </w:tc>
        <w:tc>
          <w:tcPr>
            <w:tcW w:w="8100" w:type="dxa"/>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rPr>
            </w:pPr>
            <w:r w:rsidRPr="00334CD9">
              <w:rPr>
                <w:rFonts w:ascii="Arial" w:hAnsi="Arial" w:cs="Arial"/>
                <w:b/>
                <w:color w:val="000000"/>
                <w:sz w:val="20"/>
                <w:szCs w:val="20"/>
              </w:rPr>
              <w:t xml:space="preserve">The authors present a novel application of classical graph theory to the domain of </w:t>
            </w:r>
            <w:proofErr w:type="spellStart"/>
            <w:r w:rsidRPr="00334CD9">
              <w:rPr>
                <w:rFonts w:ascii="Arial" w:hAnsi="Arial" w:cs="Arial"/>
                <w:b/>
                <w:color w:val="000000"/>
                <w:sz w:val="20"/>
                <w:szCs w:val="20"/>
              </w:rPr>
              <w:t>superhypergraphs</w:t>
            </w:r>
            <w:proofErr w:type="spellEnd"/>
            <w:r w:rsidRPr="00334CD9">
              <w:rPr>
                <w:rFonts w:ascii="Arial" w:hAnsi="Arial" w:cs="Arial"/>
                <w:b/>
                <w:color w:val="000000"/>
                <w:sz w:val="20"/>
                <w:szCs w:val="20"/>
              </w:rPr>
              <w:t xml:space="preserve">, with direct implications for modeling complex hierarchical systems. By introducing the concepts of Grain Boundary </w:t>
            </w:r>
            <w:proofErr w:type="spellStart"/>
            <w:r w:rsidRPr="00334CD9">
              <w:rPr>
                <w:rFonts w:ascii="Arial" w:hAnsi="Arial" w:cs="Arial"/>
                <w:b/>
                <w:color w:val="000000"/>
                <w:sz w:val="20"/>
                <w:szCs w:val="20"/>
              </w:rPr>
              <w:t>HyperNetworks</w:t>
            </w:r>
            <w:proofErr w:type="spellEnd"/>
            <w:r w:rsidRPr="00334CD9">
              <w:rPr>
                <w:rFonts w:ascii="Arial" w:hAnsi="Arial" w:cs="Arial"/>
                <w:b/>
                <w:color w:val="000000"/>
                <w:sz w:val="20"/>
                <w:szCs w:val="20"/>
              </w:rPr>
              <w:t xml:space="preserve">, Grain Boundary </w:t>
            </w:r>
            <w:proofErr w:type="spellStart"/>
            <w:r w:rsidRPr="00334CD9">
              <w:rPr>
                <w:rFonts w:ascii="Arial" w:hAnsi="Arial" w:cs="Arial"/>
                <w:b/>
                <w:color w:val="000000"/>
                <w:sz w:val="20"/>
                <w:szCs w:val="20"/>
              </w:rPr>
              <w:t>SuperHyperNetworks</w:t>
            </w:r>
            <w:proofErr w:type="spellEnd"/>
            <w:r w:rsidRPr="00334CD9">
              <w:rPr>
                <w:rFonts w:ascii="Arial" w:hAnsi="Arial" w:cs="Arial"/>
                <w:b/>
                <w:color w:val="000000"/>
                <w:sz w:val="20"/>
                <w:szCs w:val="20"/>
              </w:rPr>
              <w:t xml:space="preserve">, and Crystal </w:t>
            </w:r>
            <w:proofErr w:type="spellStart"/>
            <w:r w:rsidRPr="00334CD9">
              <w:rPr>
                <w:rFonts w:ascii="Arial" w:hAnsi="Arial" w:cs="Arial"/>
                <w:b/>
                <w:color w:val="000000"/>
                <w:sz w:val="20"/>
                <w:szCs w:val="20"/>
              </w:rPr>
              <w:t>SuperHyperGraphs</w:t>
            </w:r>
            <w:proofErr w:type="spellEnd"/>
            <w:r w:rsidRPr="00334CD9">
              <w:rPr>
                <w:rFonts w:ascii="Arial" w:hAnsi="Arial" w:cs="Arial"/>
                <w:b/>
                <w:color w:val="000000"/>
                <w:sz w:val="20"/>
                <w:szCs w:val="20"/>
              </w:rPr>
              <w:t>, the authors offer new mathematical frameworks that can significantly enhance the representation and analysis of material structures.</w:t>
            </w:r>
          </w:p>
        </w:tc>
        <w:tc>
          <w:tcPr>
            <w:tcW w:w="6930"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b w:val="0"/>
              </w:rPr>
              <w:t>Thank</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you</w:t>
            </w:r>
            <w:proofErr w:type="spellEnd"/>
            <w:r w:rsidRPr="00334CD9">
              <w:rPr>
                <w:rFonts w:ascii="Arial" w:eastAsia="Times New Roman" w:hAnsi="Arial" w:cs="Arial"/>
                <w:b w:val="0"/>
              </w:rPr>
              <w:t xml:space="preserve"> for </w:t>
            </w:r>
            <w:proofErr w:type="spellStart"/>
            <w:r w:rsidRPr="00334CD9">
              <w:rPr>
                <w:rFonts w:ascii="Arial" w:eastAsia="Times New Roman" w:hAnsi="Arial" w:cs="Arial"/>
                <w:b w:val="0"/>
              </w:rPr>
              <w:t>your</w:t>
            </w:r>
            <w:proofErr w:type="spellEnd"/>
            <w:r w:rsidRPr="00334CD9">
              <w:rPr>
                <w:rFonts w:ascii="Arial" w:eastAsia="Times New Roman" w:hAnsi="Arial" w:cs="Arial"/>
                <w:b w:val="0"/>
              </w:rPr>
              <w:t xml:space="preserve"> comment.</w:t>
            </w:r>
          </w:p>
        </w:tc>
      </w:tr>
      <w:tr w:rsidR="003978E0" w:rsidRPr="00334CD9" w:rsidTr="00334CD9">
        <w:trPr>
          <w:trHeight w:val="515"/>
        </w:trPr>
        <w:tc>
          <w:tcPr>
            <w:tcW w:w="6048" w:type="dxa"/>
          </w:tcPr>
          <w:p w:rsidR="003978E0" w:rsidRPr="00334CD9" w:rsidRDefault="00C157F6">
            <w:pPr>
              <w:ind w:left="0" w:hanging="2"/>
              <w:rPr>
                <w:rFonts w:ascii="Arial" w:hAnsi="Arial" w:cs="Arial"/>
                <w:sz w:val="20"/>
                <w:szCs w:val="20"/>
              </w:rPr>
            </w:pPr>
            <w:r w:rsidRPr="00334CD9">
              <w:rPr>
                <w:rFonts w:ascii="Arial" w:hAnsi="Arial" w:cs="Arial"/>
                <w:b/>
                <w:sz w:val="20"/>
                <w:szCs w:val="20"/>
              </w:rPr>
              <w:t>Is the title of the article suitable?</w:t>
            </w:r>
          </w:p>
          <w:p w:rsidR="003978E0" w:rsidRPr="00334CD9" w:rsidRDefault="00C157F6">
            <w:pPr>
              <w:ind w:left="0" w:hanging="2"/>
              <w:rPr>
                <w:rFonts w:ascii="Arial" w:hAnsi="Arial" w:cs="Arial"/>
                <w:sz w:val="20"/>
                <w:szCs w:val="20"/>
              </w:rPr>
            </w:pPr>
            <w:r w:rsidRPr="00334CD9">
              <w:rPr>
                <w:rFonts w:ascii="Arial" w:hAnsi="Arial" w:cs="Arial"/>
                <w:b/>
                <w:sz w:val="20"/>
                <w:szCs w:val="20"/>
              </w:rPr>
              <w:t>(If not please suggest an alternative title)</w:t>
            </w:r>
          </w:p>
          <w:p w:rsidR="003978E0" w:rsidRPr="00334CD9" w:rsidRDefault="003978E0">
            <w:pPr>
              <w:pStyle w:val="Heading2"/>
              <w:ind w:left="0" w:hanging="2"/>
              <w:jc w:val="left"/>
              <w:rPr>
                <w:rFonts w:ascii="Arial" w:eastAsia="Times New Roman" w:hAnsi="Arial" w:cs="Arial"/>
                <w:u w:val="single"/>
              </w:rPr>
            </w:pPr>
          </w:p>
        </w:tc>
        <w:tc>
          <w:tcPr>
            <w:tcW w:w="8100" w:type="dxa"/>
          </w:tcPr>
          <w:p w:rsidR="003978E0" w:rsidRPr="00334CD9" w:rsidRDefault="00C157F6">
            <w:pPr>
              <w:ind w:left="0" w:hanging="2"/>
              <w:rPr>
                <w:rFonts w:ascii="Arial" w:hAnsi="Arial" w:cs="Arial"/>
                <w:sz w:val="20"/>
                <w:szCs w:val="20"/>
              </w:rPr>
            </w:pPr>
            <w:r w:rsidRPr="00334CD9">
              <w:rPr>
                <w:rFonts w:ascii="Arial" w:hAnsi="Arial" w:cs="Arial"/>
                <w:b/>
                <w:sz w:val="20"/>
                <w:szCs w:val="20"/>
              </w:rPr>
              <w:t>yes</w:t>
            </w:r>
          </w:p>
        </w:tc>
        <w:tc>
          <w:tcPr>
            <w:tcW w:w="6930"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b w:val="0"/>
              </w:rPr>
              <w:t>Thank</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you</w:t>
            </w:r>
            <w:proofErr w:type="spellEnd"/>
            <w:r w:rsidRPr="00334CD9">
              <w:rPr>
                <w:rFonts w:ascii="Arial" w:eastAsia="Times New Roman" w:hAnsi="Arial" w:cs="Arial"/>
                <w:b w:val="0"/>
              </w:rPr>
              <w:t xml:space="preserve"> for </w:t>
            </w:r>
            <w:proofErr w:type="spellStart"/>
            <w:r w:rsidRPr="00334CD9">
              <w:rPr>
                <w:rFonts w:ascii="Arial" w:eastAsia="Times New Roman" w:hAnsi="Arial" w:cs="Arial"/>
                <w:b w:val="0"/>
              </w:rPr>
              <w:t>your</w:t>
            </w:r>
            <w:proofErr w:type="spellEnd"/>
            <w:r w:rsidRPr="00334CD9">
              <w:rPr>
                <w:rFonts w:ascii="Arial" w:eastAsia="Times New Roman" w:hAnsi="Arial" w:cs="Arial"/>
                <w:b w:val="0"/>
              </w:rPr>
              <w:t xml:space="preserve"> comment.</w:t>
            </w:r>
          </w:p>
        </w:tc>
      </w:tr>
      <w:tr w:rsidR="003978E0" w:rsidRPr="00334CD9" w:rsidTr="00334CD9">
        <w:trPr>
          <w:trHeight w:val="661"/>
        </w:trPr>
        <w:tc>
          <w:tcPr>
            <w:tcW w:w="6048" w:type="dxa"/>
          </w:tcPr>
          <w:p w:rsidR="003978E0" w:rsidRPr="00334CD9" w:rsidRDefault="00C157F6">
            <w:pPr>
              <w:pStyle w:val="Heading2"/>
              <w:ind w:left="0" w:hanging="2"/>
              <w:jc w:val="left"/>
              <w:rPr>
                <w:rFonts w:ascii="Arial" w:eastAsia="Times New Roman" w:hAnsi="Arial" w:cs="Arial"/>
              </w:rPr>
            </w:pPr>
            <w:r w:rsidRPr="00334CD9">
              <w:rPr>
                <w:rFonts w:ascii="Arial" w:eastAsia="Times New Roman" w:hAnsi="Arial" w:cs="Arial"/>
              </w:rPr>
              <w:t xml:space="preserve">Is the abstract of the article </w:t>
            </w:r>
            <w:proofErr w:type="spellStart"/>
            <w:proofErr w:type="gramStart"/>
            <w:r w:rsidRPr="00334CD9">
              <w:rPr>
                <w:rFonts w:ascii="Arial" w:eastAsia="Times New Roman" w:hAnsi="Arial" w:cs="Arial"/>
              </w:rPr>
              <w:t>comprehensive</w:t>
            </w:r>
            <w:proofErr w:type="spellEnd"/>
            <w:r w:rsidRPr="00334CD9">
              <w:rPr>
                <w:rFonts w:ascii="Arial" w:eastAsia="Times New Roman" w:hAnsi="Arial" w:cs="Arial"/>
              </w:rPr>
              <w:t>?</w:t>
            </w:r>
            <w:proofErr w:type="gramEnd"/>
            <w:r w:rsidRPr="00334CD9">
              <w:rPr>
                <w:rFonts w:ascii="Arial" w:eastAsia="Times New Roman" w:hAnsi="Arial" w:cs="Arial"/>
              </w:rPr>
              <w:t xml:space="preserve"> Do </w:t>
            </w:r>
            <w:proofErr w:type="spellStart"/>
            <w:r w:rsidRPr="00334CD9">
              <w:rPr>
                <w:rFonts w:ascii="Arial" w:eastAsia="Times New Roman" w:hAnsi="Arial" w:cs="Arial"/>
              </w:rPr>
              <w:t>you</w:t>
            </w:r>
            <w:proofErr w:type="spellEnd"/>
            <w:r w:rsidRPr="00334CD9">
              <w:rPr>
                <w:rFonts w:ascii="Arial" w:eastAsia="Times New Roman" w:hAnsi="Arial" w:cs="Arial"/>
              </w:rPr>
              <w:t xml:space="preserve"> </w:t>
            </w:r>
            <w:proofErr w:type="spellStart"/>
            <w:r w:rsidRPr="00334CD9">
              <w:rPr>
                <w:rFonts w:ascii="Arial" w:eastAsia="Times New Roman" w:hAnsi="Arial" w:cs="Arial"/>
              </w:rPr>
              <w:t>suggest</w:t>
            </w:r>
            <w:proofErr w:type="spellEnd"/>
            <w:r w:rsidRPr="00334CD9">
              <w:rPr>
                <w:rFonts w:ascii="Arial" w:eastAsia="Times New Roman" w:hAnsi="Arial" w:cs="Arial"/>
              </w:rPr>
              <w:t xml:space="preserve"> the addition (or </w:t>
            </w:r>
            <w:proofErr w:type="spellStart"/>
            <w:r w:rsidRPr="00334CD9">
              <w:rPr>
                <w:rFonts w:ascii="Arial" w:eastAsia="Times New Roman" w:hAnsi="Arial" w:cs="Arial"/>
              </w:rPr>
              <w:t>deletion</w:t>
            </w:r>
            <w:proofErr w:type="spellEnd"/>
            <w:r w:rsidRPr="00334CD9">
              <w:rPr>
                <w:rFonts w:ascii="Arial" w:eastAsia="Times New Roman" w:hAnsi="Arial" w:cs="Arial"/>
              </w:rPr>
              <w:t xml:space="preserve">) of </w:t>
            </w:r>
            <w:proofErr w:type="spellStart"/>
            <w:r w:rsidRPr="00334CD9">
              <w:rPr>
                <w:rFonts w:ascii="Arial" w:eastAsia="Times New Roman" w:hAnsi="Arial" w:cs="Arial"/>
              </w:rPr>
              <w:t>some</w:t>
            </w:r>
            <w:proofErr w:type="spellEnd"/>
            <w:r w:rsidRPr="00334CD9">
              <w:rPr>
                <w:rFonts w:ascii="Arial" w:eastAsia="Times New Roman" w:hAnsi="Arial" w:cs="Arial"/>
              </w:rPr>
              <w:t xml:space="preserve"> points in </w:t>
            </w:r>
            <w:proofErr w:type="spellStart"/>
            <w:r w:rsidRPr="00334CD9">
              <w:rPr>
                <w:rFonts w:ascii="Arial" w:eastAsia="Times New Roman" w:hAnsi="Arial" w:cs="Arial"/>
              </w:rPr>
              <w:t>this</w:t>
            </w:r>
            <w:proofErr w:type="spellEnd"/>
            <w:r w:rsidRPr="00334CD9">
              <w:rPr>
                <w:rFonts w:ascii="Arial" w:eastAsia="Times New Roman" w:hAnsi="Arial" w:cs="Arial"/>
              </w:rPr>
              <w:t xml:space="preserve"> </w:t>
            </w:r>
            <w:proofErr w:type="gramStart"/>
            <w:r w:rsidRPr="00334CD9">
              <w:rPr>
                <w:rFonts w:ascii="Arial" w:eastAsia="Times New Roman" w:hAnsi="Arial" w:cs="Arial"/>
              </w:rPr>
              <w:t>section?</w:t>
            </w:r>
            <w:proofErr w:type="gramEnd"/>
            <w:r w:rsidRPr="00334CD9">
              <w:rPr>
                <w:rFonts w:ascii="Arial" w:eastAsia="Times New Roman" w:hAnsi="Arial" w:cs="Arial"/>
              </w:rPr>
              <w:t xml:space="preserve"> </w:t>
            </w:r>
            <w:proofErr w:type="spellStart"/>
            <w:r w:rsidRPr="00334CD9">
              <w:rPr>
                <w:rFonts w:ascii="Arial" w:eastAsia="Times New Roman" w:hAnsi="Arial" w:cs="Arial"/>
              </w:rPr>
              <w:t>Please</w:t>
            </w:r>
            <w:proofErr w:type="spellEnd"/>
            <w:r w:rsidRPr="00334CD9">
              <w:rPr>
                <w:rFonts w:ascii="Arial" w:eastAsia="Times New Roman" w:hAnsi="Arial" w:cs="Arial"/>
              </w:rPr>
              <w:t xml:space="preserve"> </w:t>
            </w:r>
            <w:proofErr w:type="spellStart"/>
            <w:r w:rsidRPr="00334CD9">
              <w:rPr>
                <w:rFonts w:ascii="Arial" w:eastAsia="Times New Roman" w:hAnsi="Arial" w:cs="Arial"/>
              </w:rPr>
              <w:t>write</w:t>
            </w:r>
            <w:proofErr w:type="spellEnd"/>
            <w:r w:rsidRPr="00334CD9">
              <w:rPr>
                <w:rFonts w:ascii="Arial" w:eastAsia="Times New Roman" w:hAnsi="Arial" w:cs="Arial"/>
              </w:rPr>
              <w:t xml:space="preserve"> </w:t>
            </w:r>
            <w:proofErr w:type="spellStart"/>
            <w:r w:rsidRPr="00334CD9">
              <w:rPr>
                <w:rFonts w:ascii="Arial" w:eastAsia="Times New Roman" w:hAnsi="Arial" w:cs="Arial"/>
              </w:rPr>
              <w:t>your</w:t>
            </w:r>
            <w:proofErr w:type="spellEnd"/>
            <w:r w:rsidRPr="00334CD9">
              <w:rPr>
                <w:rFonts w:ascii="Arial" w:eastAsia="Times New Roman" w:hAnsi="Arial" w:cs="Arial"/>
              </w:rPr>
              <w:t xml:space="preserve"> suggestions </w:t>
            </w:r>
            <w:proofErr w:type="spellStart"/>
            <w:r w:rsidRPr="00334CD9">
              <w:rPr>
                <w:rFonts w:ascii="Arial" w:eastAsia="Times New Roman" w:hAnsi="Arial" w:cs="Arial"/>
              </w:rPr>
              <w:t>here</w:t>
            </w:r>
            <w:proofErr w:type="spellEnd"/>
            <w:r w:rsidRPr="00334CD9">
              <w:rPr>
                <w:rFonts w:ascii="Arial" w:eastAsia="Times New Roman" w:hAnsi="Arial" w:cs="Arial"/>
              </w:rPr>
              <w:t>.</w:t>
            </w:r>
          </w:p>
          <w:p w:rsidR="003978E0" w:rsidRPr="00334CD9" w:rsidRDefault="003978E0">
            <w:pPr>
              <w:pStyle w:val="Heading2"/>
              <w:ind w:left="0" w:hanging="2"/>
              <w:jc w:val="left"/>
              <w:rPr>
                <w:rFonts w:ascii="Arial" w:eastAsia="Times New Roman" w:hAnsi="Arial" w:cs="Arial"/>
                <w:u w:val="single"/>
              </w:rPr>
            </w:pPr>
          </w:p>
        </w:tc>
        <w:tc>
          <w:tcPr>
            <w:tcW w:w="8100" w:type="dxa"/>
          </w:tcPr>
          <w:p w:rsidR="003978E0" w:rsidRPr="00334CD9" w:rsidRDefault="00C157F6">
            <w:pPr>
              <w:ind w:left="0" w:hanging="2"/>
              <w:rPr>
                <w:rFonts w:ascii="Arial" w:hAnsi="Arial" w:cs="Arial"/>
                <w:sz w:val="20"/>
                <w:szCs w:val="20"/>
              </w:rPr>
            </w:pPr>
            <w:r w:rsidRPr="00334CD9">
              <w:rPr>
                <w:rFonts w:ascii="Arial" w:hAnsi="Arial" w:cs="Arial"/>
                <w:b/>
                <w:sz w:val="20"/>
                <w:szCs w:val="20"/>
              </w:rPr>
              <w:t>Yes</w:t>
            </w:r>
          </w:p>
          <w:p w:rsidR="003978E0" w:rsidRPr="00334CD9" w:rsidRDefault="00C157F6">
            <w:pPr>
              <w:ind w:left="0" w:hanging="2"/>
              <w:rPr>
                <w:rFonts w:ascii="Arial" w:hAnsi="Arial" w:cs="Arial"/>
                <w:sz w:val="20"/>
                <w:szCs w:val="20"/>
              </w:rPr>
            </w:pPr>
            <w:r w:rsidRPr="00334CD9">
              <w:rPr>
                <w:rFonts w:ascii="Arial" w:hAnsi="Arial" w:cs="Arial"/>
                <w:b/>
                <w:sz w:val="20"/>
                <w:szCs w:val="20"/>
              </w:rPr>
              <w:t xml:space="preserve">But I recommendation to add define crystal graph. </w:t>
            </w:r>
          </w:p>
        </w:tc>
        <w:tc>
          <w:tcPr>
            <w:tcW w:w="6930"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b w:val="0"/>
              </w:rPr>
              <w:t>Thank</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you</w:t>
            </w:r>
            <w:proofErr w:type="spellEnd"/>
            <w:r w:rsidRPr="00334CD9">
              <w:rPr>
                <w:rFonts w:ascii="Arial" w:eastAsia="Times New Roman" w:hAnsi="Arial" w:cs="Arial"/>
                <w:b w:val="0"/>
              </w:rPr>
              <w:t xml:space="preserve"> for </w:t>
            </w:r>
            <w:proofErr w:type="spellStart"/>
            <w:r w:rsidRPr="00334CD9">
              <w:rPr>
                <w:rFonts w:ascii="Arial" w:eastAsia="Times New Roman" w:hAnsi="Arial" w:cs="Arial"/>
                <w:b w:val="0"/>
              </w:rPr>
              <w:t>your</w:t>
            </w:r>
            <w:proofErr w:type="spellEnd"/>
            <w:r w:rsidRPr="00334CD9">
              <w:rPr>
                <w:rFonts w:ascii="Arial" w:eastAsia="Times New Roman" w:hAnsi="Arial" w:cs="Arial"/>
                <w:b w:val="0"/>
              </w:rPr>
              <w:t xml:space="preserve"> comment. </w:t>
            </w:r>
            <w:proofErr w:type="spellStart"/>
            <w:r w:rsidRPr="00334CD9">
              <w:rPr>
                <w:rFonts w:ascii="Arial" w:eastAsia="Times New Roman" w:hAnsi="Arial" w:cs="Arial"/>
                <w:b w:val="0"/>
              </w:rPr>
              <w:t>Since</w:t>
            </w:r>
            <w:proofErr w:type="spellEnd"/>
            <w:r w:rsidRPr="00334CD9">
              <w:rPr>
                <w:rFonts w:ascii="Arial" w:eastAsia="Times New Roman" w:hAnsi="Arial" w:cs="Arial"/>
                <w:b w:val="0"/>
              </w:rPr>
              <w:t xml:space="preserve"> the </w:t>
            </w:r>
            <w:proofErr w:type="spellStart"/>
            <w:r w:rsidRPr="00334CD9">
              <w:rPr>
                <w:rFonts w:ascii="Arial" w:eastAsia="Times New Roman" w:hAnsi="Arial" w:cs="Arial"/>
                <w:b w:val="0"/>
              </w:rPr>
              <w:t>crystal</w:t>
            </w:r>
            <w:proofErr w:type="spellEnd"/>
            <w:r w:rsidRPr="00334CD9">
              <w:rPr>
                <w:rFonts w:ascii="Arial" w:eastAsia="Times New Roman" w:hAnsi="Arial" w:cs="Arial"/>
                <w:b w:val="0"/>
              </w:rPr>
              <w:t xml:space="preserve"> graph has </w:t>
            </w:r>
            <w:proofErr w:type="spellStart"/>
            <w:r w:rsidRPr="00334CD9">
              <w:rPr>
                <w:rFonts w:ascii="Arial" w:eastAsia="Times New Roman" w:hAnsi="Arial" w:cs="Arial"/>
                <w:b w:val="0"/>
              </w:rPr>
              <w:t>already</w:t>
            </w:r>
            <w:proofErr w:type="spellEnd"/>
            <w:r w:rsidRPr="00334CD9">
              <w:rPr>
                <w:rFonts w:ascii="Arial" w:eastAsia="Times New Roman" w:hAnsi="Arial" w:cs="Arial"/>
                <w:b w:val="0"/>
              </w:rPr>
              <w:t xml:space="preserve"> been </w:t>
            </w:r>
            <w:proofErr w:type="spellStart"/>
            <w:r w:rsidRPr="00334CD9">
              <w:rPr>
                <w:rFonts w:ascii="Arial" w:eastAsia="Times New Roman" w:hAnsi="Arial" w:cs="Arial"/>
                <w:b w:val="0"/>
              </w:rPr>
              <w:t>defined</w:t>
            </w:r>
            <w:proofErr w:type="spellEnd"/>
            <w:r w:rsidRPr="00334CD9">
              <w:rPr>
                <w:rFonts w:ascii="Arial" w:eastAsia="Times New Roman" w:hAnsi="Arial" w:cs="Arial"/>
                <w:b w:val="0"/>
              </w:rPr>
              <w:t xml:space="preserve">, I </w:t>
            </w:r>
            <w:proofErr w:type="spellStart"/>
            <w:r w:rsidRPr="00334CD9">
              <w:rPr>
                <w:rFonts w:ascii="Arial" w:eastAsia="Times New Roman" w:hAnsi="Arial" w:cs="Arial"/>
                <w:b w:val="0"/>
              </w:rPr>
              <w:t>believe</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there</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is</w:t>
            </w:r>
            <w:proofErr w:type="spellEnd"/>
            <w:r w:rsidRPr="00334CD9">
              <w:rPr>
                <w:rFonts w:ascii="Arial" w:eastAsia="Times New Roman" w:hAnsi="Arial" w:cs="Arial"/>
                <w:b w:val="0"/>
              </w:rPr>
              <w:t xml:space="preserve"> no issue.</w:t>
            </w:r>
          </w:p>
        </w:tc>
      </w:tr>
      <w:tr w:rsidR="003978E0" w:rsidRPr="00334CD9" w:rsidTr="00334CD9">
        <w:trPr>
          <w:trHeight w:val="704"/>
        </w:trPr>
        <w:tc>
          <w:tcPr>
            <w:tcW w:w="6048" w:type="dxa"/>
          </w:tcPr>
          <w:p w:rsidR="003978E0" w:rsidRPr="00334CD9" w:rsidRDefault="00C157F6">
            <w:pPr>
              <w:pStyle w:val="Heading2"/>
              <w:ind w:left="0" w:hanging="2"/>
              <w:jc w:val="left"/>
              <w:rPr>
                <w:rFonts w:ascii="Arial" w:hAnsi="Arial" w:cs="Arial"/>
                <w:b w:val="0"/>
                <w:u w:val="single"/>
              </w:rPr>
            </w:pPr>
            <w:r w:rsidRPr="00334CD9">
              <w:rPr>
                <w:rFonts w:ascii="Arial" w:eastAsia="Times New Roman" w:hAnsi="Arial" w:cs="Arial"/>
              </w:rPr>
              <w:t xml:space="preserve">Is the </w:t>
            </w:r>
            <w:proofErr w:type="spellStart"/>
            <w:r w:rsidRPr="00334CD9">
              <w:rPr>
                <w:rFonts w:ascii="Arial" w:eastAsia="Times New Roman" w:hAnsi="Arial" w:cs="Arial"/>
              </w:rPr>
              <w:t>manuscript</w:t>
            </w:r>
            <w:proofErr w:type="spellEnd"/>
            <w:r w:rsidRPr="00334CD9">
              <w:rPr>
                <w:rFonts w:ascii="Arial" w:eastAsia="Times New Roman" w:hAnsi="Arial" w:cs="Arial"/>
              </w:rPr>
              <w:t xml:space="preserve"> </w:t>
            </w:r>
            <w:proofErr w:type="spellStart"/>
            <w:r w:rsidRPr="00334CD9">
              <w:rPr>
                <w:rFonts w:ascii="Arial" w:eastAsia="Times New Roman" w:hAnsi="Arial" w:cs="Arial"/>
              </w:rPr>
              <w:t>scientifically</w:t>
            </w:r>
            <w:proofErr w:type="spellEnd"/>
            <w:r w:rsidRPr="00334CD9">
              <w:rPr>
                <w:rFonts w:ascii="Arial" w:eastAsia="Times New Roman" w:hAnsi="Arial" w:cs="Arial"/>
              </w:rPr>
              <w:t xml:space="preserve">, </w:t>
            </w:r>
            <w:proofErr w:type="gramStart"/>
            <w:r w:rsidRPr="00334CD9">
              <w:rPr>
                <w:rFonts w:ascii="Arial" w:eastAsia="Times New Roman" w:hAnsi="Arial" w:cs="Arial"/>
              </w:rPr>
              <w:t>correct?</w:t>
            </w:r>
            <w:proofErr w:type="gramEnd"/>
            <w:r w:rsidRPr="00334CD9">
              <w:rPr>
                <w:rFonts w:ascii="Arial" w:eastAsia="Times New Roman" w:hAnsi="Arial" w:cs="Arial"/>
              </w:rPr>
              <w:t xml:space="preserve"> </w:t>
            </w:r>
            <w:proofErr w:type="spellStart"/>
            <w:r w:rsidRPr="00334CD9">
              <w:rPr>
                <w:rFonts w:ascii="Arial" w:eastAsia="Times New Roman" w:hAnsi="Arial" w:cs="Arial"/>
              </w:rPr>
              <w:t>Please</w:t>
            </w:r>
            <w:proofErr w:type="spellEnd"/>
            <w:r w:rsidRPr="00334CD9">
              <w:rPr>
                <w:rFonts w:ascii="Arial" w:eastAsia="Times New Roman" w:hAnsi="Arial" w:cs="Arial"/>
              </w:rPr>
              <w:t xml:space="preserve"> </w:t>
            </w:r>
            <w:proofErr w:type="spellStart"/>
            <w:r w:rsidRPr="00334CD9">
              <w:rPr>
                <w:rFonts w:ascii="Arial" w:eastAsia="Times New Roman" w:hAnsi="Arial" w:cs="Arial"/>
              </w:rPr>
              <w:t>write</w:t>
            </w:r>
            <w:proofErr w:type="spellEnd"/>
            <w:r w:rsidRPr="00334CD9">
              <w:rPr>
                <w:rFonts w:ascii="Arial" w:eastAsia="Times New Roman" w:hAnsi="Arial" w:cs="Arial"/>
              </w:rPr>
              <w:t xml:space="preserve"> </w:t>
            </w:r>
            <w:proofErr w:type="spellStart"/>
            <w:r w:rsidRPr="00334CD9">
              <w:rPr>
                <w:rFonts w:ascii="Arial" w:eastAsia="Times New Roman" w:hAnsi="Arial" w:cs="Arial"/>
              </w:rPr>
              <w:t>here</w:t>
            </w:r>
            <w:proofErr w:type="spellEnd"/>
            <w:r w:rsidRPr="00334CD9">
              <w:rPr>
                <w:rFonts w:ascii="Arial" w:eastAsia="Times New Roman" w:hAnsi="Arial" w:cs="Arial"/>
              </w:rPr>
              <w:t>.</w:t>
            </w:r>
          </w:p>
        </w:tc>
        <w:tc>
          <w:tcPr>
            <w:tcW w:w="8100" w:type="dxa"/>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rPr>
            </w:pPr>
            <w:r w:rsidRPr="00334CD9">
              <w:rPr>
                <w:rFonts w:ascii="Arial" w:hAnsi="Arial" w:cs="Arial"/>
                <w:color w:val="000000"/>
                <w:sz w:val="20"/>
                <w:szCs w:val="20"/>
              </w:rPr>
              <w:t>Yes</w:t>
            </w:r>
          </w:p>
        </w:tc>
        <w:tc>
          <w:tcPr>
            <w:tcW w:w="6930"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b w:val="0"/>
              </w:rPr>
              <w:t>Thank</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you</w:t>
            </w:r>
            <w:proofErr w:type="spellEnd"/>
            <w:r w:rsidRPr="00334CD9">
              <w:rPr>
                <w:rFonts w:ascii="Arial" w:eastAsia="Times New Roman" w:hAnsi="Arial" w:cs="Arial"/>
                <w:b w:val="0"/>
              </w:rPr>
              <w:t xml:space="preserve"> for </w:t>
            </w:r>
            <w:proofErr w:type="spellStart"/>
            <w:r w:rsidRPr="00334CD9">
              <w:rPr>
                <w:rFonts w:ascii="Arial" w:eastAsia="Times New Roman" w:hAnsi="Arial" w:cs="Arial"/>
                <w:b w:val="0"/>
              </w:rPr>
              <w:t>your</w:t>
            </w:r>
            <w:proofErr w:type="spellEnd"/>
            <w:r w:rsidRPr="00334CD9">
              <w:rPr>
                <w:rFonts w:ascii="Arial" w:eastAsia="Times New Roman" w:hAnsi="Arial" w:cs="Arial"/>
                <w:b w:val="0"/>
              </w:rPr>
              <w:t xml:space="preserve"> comment.</w:t>
            </w:r>
          </w:p>
        </w:tc>
      </w:tr>
      <w:tr w:rsidR="003978E0" w:rsidRPr="00334CD9" w:rsidTr="00334CD9">
        <w:trPr>
          <w:trHeight w:val="703"/>
        </w:trPr>
        <w:tc>
          <w:tcPr>
            <w:tcW w:w="6048" w:type="dxa"/>
          </w:tcPr>
          <w:p w:rsidR="003978E0" w:rsidRPr="00334CD9" w:rsidRDefault="00C157F6">
            <w:pPr>
              <w:ind w:left="0" w:hanging="2"/>
              <w:rPr>
                <w:rFonts w:ascii="Arial" w:hAnsi="Arial" w:cs="Arial"/>
                <w:sz w:val="20"/>
                <w:szCs w:val="20"/>
              </w:rPr>
            </w:pPr>
            <w:r w:rsidRPr="00334CD9">
              <w:rPr>
                <w:rFonts w:ascii="Arial" w:hAnsi="Arial" w:cs="Arial"/>
                <w:b/>
                <w:sz w:val="20"/>
                <w:szCs w:val="20"/>
              </w:rPr>
              <w:t>Are the references sufficient and recent? If you have suggestions of additional references, please mention them in the review form.</w:t>
            </w:r>
          </w:p>
        </w:tc>
        <w:tc>
          <w:tcPr>
            <w:tcW w:w="8100" w:type="dxa"/>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rPr>
            </w:pPr>
            <w:r w:rsidRPr="00334CD9">
              <w:rPr>
                <w:rFonts w:ascii="Arial" w:hAnsi="Arial" w:cs="Arial"/>
                <w:color w:val="000000"/>
                <w:sz w:val="20"/>
                <w:szCs w:val="20"/>
              </w:rPr>
              <w:t>Yes</w:t>
            </w:r>
          </w:p>
        </w:tc>
        <w:tc>
          <w:tcPr>
            <w:tcW w:w="6930"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b w:val="0"/>
              </w:rPr>
              <w:t>Thank</w:t>
            </w:r>
            <w:proofErr w:type="spellEnd"/>
            <w:r w:rsidRPr="00334CD9">
              <w:rPr>
                <w:rFonts w:ascii="Arial" w:eastAsia="Times New Roman" w:hAnsi="Arial" w:cs="Arial"/>
                <w:b w:val="0"/>
              </w:rPr>
              <w:t xml:space="preserve"> </w:t>
            </w:r>
            <w:proofErr w:type="spellStart"/>
            <w:r w:rsidRPr="00334CD9">
              <w:rPr>
                <w:rFonts w:ascii="Arial" w:eastAsia="Times New Roman" w:hAnsi="Arial" w:cs="Arial"/>
                <w:b w:val="0"/>
              </w:rPr>
              <w:t>you</w:t>
            </w:r>
            <w:proofErr w:type="spellEnd"/>
            <w:r w:rsidRPr="00334CD9">
              <w:rPr>
                <w:rFonts w:ascii="Arial" w:eastAsia="Times New Roman" w:hAnsi="Arial" w:cs="Arial"/>
                <w:b w:val="0"/>
              </w:rPr>
              <w:t xml:space="preserve"> for </w:t>
            </w:r>
            <w:proofErr w:type="spellStart"/>
            <w:r w:rsidRPr="00334CD9">
              <w:rPr>
                <w:rFonts w:ascii="Arial" w:eastAsia="Times New Roman" w:hAnsi="Arial" w:cs="Arial"/>
                <w:b w:val="0"/>
              </w:rPr>
              <w:t>your</w:t>
            </w:r>
            <w:proofErr w:type="spellEnd"/>
            <w:r w:rsidRPr="00334CD9">
              <w:rPr>
                <w:rFonts w:ascii="Arial" w:eastAsia="Times New Roman" w:hAnsi="Arial" w:cs="Arial"/>
                <w:b w:val="0"/>
              </w:rPr>
              <w:t xml:space="preserve"> comment.</w:t>
            </w:r>
          </w:p>
        </w:tc>
      </w:tr>
      <w:tr w:rsidR="003978E0" w:rsidRPr="00334CD9" w:rsidTr="00334CD9">
        <w:trPr>
          <w:trHeight w:val="386"/>
        </w:trPr>
        <w:tc>
          <w:tcPr>
            <w:tcW w:w="6048" w:type="dxa"/>
          </w:tcPr>
          <w:p w:rsidR="003978E0" w:rsidRPr="00334CD9" w:rsidRDefault="00C157F6">
            <w:pPr>
              <w:pStyle w:val="Heading2"/>
              <w:ind w:left="0" w:hanging="2"/>
              <w:jc w:val="left"/>
              <w:rPr>
                <w:rFonts w:ascii="Arial" w:eastAsia="Times New Roman" w:hAnsi="Arial" w:cs="Arial"/>
              </w:rPr>
            </w:pPr>
            <w:r w:rsidRPr="00334CD9">
              <w:rPr>
                <w:rFonts w:ascii="Arial" w:eastAsia="Times New Roman" w:hAnsi="Arial" w:cs="Arial"/>
              </w:rPr>
              <w:t xml:space="preserve">Is the </w:t>
            </w:r>
            <w:proofErr w:type="spellStart"/>
            <w:r w:rsidRPr="00334CD9">
              <w:rPr>
                <w:rFonts w:ascii="Arial" w:eastAsia="Times New Roman" w:hAnsi="Arial" w:cs="Arial"/>
              </w:rPr>
              <w:t>language</w:t>
            </w:r>
            <w:proofErr w:type="spellEnd"/>
            <w:r w:rsidRPr="00334CD9">
              <w:rPr>
                <w:rFonts w:ascii="Arial" w:eastAsia="Times New Roman" w:hAnsi="Arial" w:cs="Arial"/>
              </w:rPr>
              <w:t xml:space="preserve">/English </w:t>
            </w:r>
            <w:proofErr w:type="spellStart"/>
            <w:r w:rsidRPr="00334CD9">
              <w:rPr>
                <w:rFonts w:ascii="Arial" w:eastAsia="Times New Roman" w:hAnsi="Arial" w:cs="Arial"/>
              </w:rPr>
              <w:t>quality</w:t>
            </w:r>
            <w:proofErr w:type="spellEnd"/>
            <w:r w:rsidRPr="00334CD9">
              <w:rPr>
                <w:rFonts w:ascii="Arial" w:eastAsia="Times New Roman" w:hAnsi="Arial" w:cs="Arial"/>
              </w:rPr>
              <w:t xml:space="preserve"> of the article </w:t>
            </w:r>
            <w:proofErr w:type="spellStart"/>
            <w:r w:rsidRPr="00334CD9">
              <w:rPr>
                <w:rFonts w:ascii="Arial" w:eastAsia="Times New Roman" w:hAnsi="Arial" w:cs="Arial"/>
              </w:rPr>
              <w:t>suitable</w:t>
            </w:r>
            <w:proofErr w:type="spellEnd"/>
            <w:r w:rsidRPr="00334CD9">
              <w:rPr>
                <w:rFonts w:ascii="Arial" w:eastAsia="Times New Roman" w:hAnsi="Arial" w:cs="Arial"/>
              </w:rPr>
              <w:t xml:space="preserve"> for </w:t>
            </w:r>
            <w:proofErr w:type="spellStart"/>
            <w:r w:rsidRPr="00334CD9">
              <w:rPr>
                <w:rFonts w:ascii="Arial" w:eastAsia="Times New Roman" w:hAnsi="Arial" w:cs="Arial"/>
              </w:rPr>
              <w:t>scholarly</w:t>
            </w:r>
            <w:proofErr w:type="spellEnd"/>
            <w:r w:rsidRPr="00334CD9">
              <w:rPr>
                <w:rFonts w:ascii="Arial" w:eastAsia="Times New Roman" w:hAnsi="Arial" w:cs="Arial"/>
              </w:rPr>
              <w:t xml:space="preserve"> </w:t>
            </w:r>
            <w:proofErr w:type="gramStart"/>
            <w:r w:rsidRPr="00334CD9">
              <w:rPr>
                <w:rFonts w:ascii="Arial" w:eastAsia="Times New Roman" w:hAnsi="Arial" w:cs="Arial"/>
              </w:rPr>
              <w:t>communications?</w:t>
            </w:r>
            <w:proofErr w:type="gramEnd"/>
          </w:p>
          <w:p w:rsidR="003978E0" w:rsidRPr="00334CD9" w:rsidRDefault="003978E0">
            <w:pPr>
              <w:ind w:left="0" w:hanging="2"/>
              <w:rPr>
                <w:rFonts w:ascii="Arial" w:hAnsi="Arial" w:cs="Arial"/>
                <w:sz w:val="20"/>
                <w:szCs w:val="20"/>
              </w:rPr>
            </w:pPr>
          </w:p>
        </w:tc>
        <w:tc>
          <w:tcPr>
            <w:tcW w:w="8100" w:type="dxa"/>
          </w:tcPr>
          <w:p w:rsidR="003978E0" w:rsidRPr="00334CD9" w:rsidRDefault="00C157F6">
            <w:pPr>
              <w:ind w:left="0" w:hanging="2"/>
              <w:rPr>
                <w:rFonts w:ascii="Arial" w:hAnsi="Arial" w:cs="Arial"/>
                <w:sz w:val="20"/>
                <w:szCs w:val="20"/>
              </w:rPr>
            </w:pPr>
            <w:r w:rsidRPr="00334CD9">
              <w:rPr>
                <w:rFonts w:ascii="Arial" w:hAnsi="Arial" w:cs="Arial"/>
                <w:sz w:val="20"/>
                <w:szCs w:val="20"/>
              </w:rPr>
              <w:t>Yes,</w:t>
            </w:r>
          </w:p>
          <w:p w:rsidR="003978E0" w:rsidRPr="00334CD9" w:rsidRDefault="00C157F6">
            <w:pPr>
              <w:ind w:left="0" w:hanging="2"/>
              <w:rPr>
                <w:rFonts w:ascii="Arial" w:hAnsi="Arial" w:cs="Arial"/>
                <w:sz w:val="20"/>
                <w:szCs w:val="20"/>
              </w:rPr>
            </w:pPr>
            <w:r w:rsidRPr="00334CD9">
              <w:rPr>
                <w:rFonts w:ascii="Arial" w:hAnsi="Arial" w:cs="Arial"/>
                <w:sz w:val="20"/>
                <w:szCs w:val="20"/>
              </w:rPr>
              <w:t>The researcher has used clear and correct language for the reader, without difficulties in understanding and valid for scientific communication.</w:t>
            </w:r>
          </w:p>
        </w:tc>
        <w:tc>
          <w:tcPr>
            <w:tcW w:w="6930" w:type="dxa"/>
          </w:tcPr>
          <w:p w:rsidR="003978E0" w:rsidRPr="00334CD9" w:rsidRDefault="00C157F6">
            <w:pPr>
              <w:ind w:left="0" w:hanging="2"/>
              <w:rPr>
                <w:rFonts w:ascii="Arial" w:hAnsi="Arial" w:cs="Arial"/>
                <w:sz w:val="20"/>
                <w:szCs w:val="20"/>
              </w:rPr>
            </w:pPr>
            <w:r w:rsidRPr="00334CD9">
              <w:rPr>
                <w:rFonts w:ascii="Arial" w:hAnsi="Arial" w:cs="Arial"/>
                <w:sz w:val="20"/>
                <w:szCs w:val="20"/>
              </w:rPr>
              <w:t>Thank you for your comment.</w:t>
            </w:r>
          </w:p>
        </w:tc>
      </w:tr>
      <w:tr w:rsidR="003978E0" w:rsidRPr="00334CD9" w:rsidTr="00334CD9">
        <w:trPr>
          <w:trHeight w:val="1178"/>
        </w:trPr>
        <w:tc>
          <w:tcPr>
            <w:tcW w:w="6048" w:type="dxa"/>
          </w:tcPr>
          <w:p w:rsidR="003978E0" w:rsidRPr="00334CD9" w:rsidRDefault="00C157F6">
            <w:pPr>
              <w:pStyle w:val="Heading2"/>
              <w:ind w:left="0" w:hanging="2"/>
              <w:jc w:val="left"/>
              <w:rPr>
                <w:rFonts w:ascii="Arial" w:eastAsia="Times New Roman" w:hAnsi="Arial" w:cs="Arial"/>
                <w:b w:val="0"/>
              </w:rPr>
            </w:pPr>
            <w:proofErr w:type="spellStart"/>
            <w:r w:rsidRPr="00334CD9">
              <w:rPr>
                <w:rFonts w:ascii="Arial" w:eastAsia="Times New Roman" w:hAnsi="Arial" w:cs="Arial"/>
                <w:u w:val="single"/>
              </w:rPr>
              <w:t>Optional</w:t>
            </w:r>
            <w:proofErr w:type="spellEnd"/>
            <w:r w:rsidRPr="00334CD9">
              <w:rPr>
                <w:rFonts w:ascii="Arial" w:eastAsia="Times New Roman" w:hAnsi="Arial" w:cs="Arial"/>
                <w:u w:val="single"/>
              </w:rPr>
              <w:t>/General</w:t>
            </w:r>
            <w:r w:rsidRPr="00334CD9">
              <w:rPr>
                <w:rFonts w:ascii="Arial" w:eastAsia="Times New Roman" w:hAnsi="Arial" w:cs="Arial"/>
              </w:rPr>
              <w:t xml:space="preserve"> </w:t>
            </w:r>
            <w:proofErr w:type="spellStart"/>
            <w:r w:rsidRPr="00334CD9">
              <w:rPr>
                <w:rFonts w:ascii="Arial" w:eastAsia="Times New Roman" w:hAnsi="Arial" w:cs="Arial"/>
                <w:b w:val="0"/>
              </w:rPr>
              <w:t>comments</w:t>
            </w:r>
            <w:proofErr w:type="spellEnd"/>
          </w:p>
          <w:p w:rsidR="003978E0" w:rsidRPr="00334CD9" w:rsidRDefault="003978E0">
            <w:pPr>
              <w:pStyle w:val="Heading2"/>
              <w:ind w:left="0" w:hanging="2"/>
              <w:jc w:val="left"/>
              <w:rPr>
                <w:rFonts w:ascii="Arial" w:eastAsia="Times New Roman" w:hAnsi="Arial" w:cs="Arial"/>
                <w:b w:val="0"/>
              </w:rPr>
            </w:pPr>
          </w:p>
        </w:tc>
        <w:tc>
          <w:tcPr>
            <w:tcW w:w="8100" w:type="dxa"/>
          </w:tcPr>
          <w:p w:rsidR="003978E0" w:rsidRPr="00334CD9" w:rsidRDefault="00C157F6">
            <w:pPr>
              <w:ind w:left="0" w:hanging="2"/>
              <w:rPr>
                <w:rFonts w:ascii="Arial" w:hAnsi="Arial" w:cs="Arial"/>
                <w:sz w:val="20"/>
                <w:szCs w:val="20"/>
              </w:rPr>
            </w:pPr>
            <w:r w:rsidRPr="00334CD9">
              <w:rPr>
                <w:rFonts w:ascii="Arial" w:hAnsi="Arial" w:cs="Arial"/>
                <w:sz w:val="20"/>
                <w:szCs w:val="20"/>
              </w:rPr>
              <w:t>Please, give more information about "</w:t>
            </w:r>
            <w:r w:rsidRPr="00334CD9">
              <w:rPr>
                <w:rFonts w:ascii="Arial" w:eastAsia="TeXGyreTermesX-Bold" w:hAnsi="Arial" w:cs="Arial"/>
                <w:b/>
                <w:sz w:val="20"/>
                <w:szCs w:val="20"/>
              </w:rPr>
              <w:t xml:space="preserve">Hypernetwork and </w:t>
            </w:r>
            <w:r w:rsidRPr="00334CD9">
              <w:rPr>
                <w:rFonts w:ascii="Cambria Math" w:eastAsia="Cambria Math" w:hAnsi="Cambria Math" w:cs="Cambria Math"/>
                <w:sz w:val="20"/>
                <w:szCs w:val="20"/>
              </w:rPr>
              <w:t>𝑛</w:t>
            </w:r>
            <w:r w:rsidRPr="00334CD9">
              <w:rPr>
                <w:rFonts w:ascii="Arial" w:eastAsia="TeXGyreTermesX-Bold" w:hAnsi="Arial" w:cs="Arial"/>
                <w:b/>
                <w:sz w:val="20"/>
                <w:szCs w:val="20"/>
              </w:rPr>
              <w:t>-</w:t>
            </w:r>
            <w:proofErr w:type="spellStart"/>
            <w:r w:rsidRPr="00334CD9">
              <w:rPr>
                <w:rFonts w:ascii="Arial" w:eastAsia="TeXGyreTermesX-Bold" w:hAnsi="Arial" w:cs="Arial"/>
                <w:b/>
                <w:sz w:val="20"/>
                <w:szCs w:val="20"/>
              </w:rPr>
              <w:t>SuperHypernetwork</w:t>
            </w:r>
            <w:proofErr w:type="spellEnd"/>
            <w:r w:rsidRPr="00334CD9">
              <w:rPr>
                <w:rFonts w:ascii="Arial" w:hAnsi="Arial" w:cs="Arial"/>
                <w:sz w:val="20"/>
                <w:szCs w:val="20"/>
              </w:rPr>
              <w:t>".</w:t>
            </w:r>
          </w:p>
          <w:p w:rsidR="003978E0" w:rsidRPr="00334CD9" w:rsidRDefault="00C157F6">
            <w:pPr>
              <w:ind w:left="0" w:hanging="2"/>
              <w:rPr>
                <w:rFonts w:ascii="Arial" w:hAnsi="Arial" w:cs="Arial"/>
                <w:sz w:val="20"/>
                <w:szCs w:val="20"/>
              </w:rPr>
            </w:pPr>
            <w:r w:rsidRPr="00334CD9">
              <w:rPr>
                <w:rFonts w:ascii="Arial" w:hAnsi="Arial" w:cs="Arial"/>
                <w:sz w:val="20"/>
                <w:szCs w:val="20"/>
              </w:rPr>
              <w:t>In "</w:t>
            </w:r>
            <w:r w:rsidRPr="00334CD9">
              <w:rPr>
                <w:rFonts w:ascii="Arial" w:eastAsia="TeXGyreTermesX-Bold" w:hAnsi="Arial" w:cs="Arial"/>
                <w:b/>
                <w:sz w:val="20"/>
                <w:szCs w:val="20"/>
              </w:rPr>
              <w:t>Definition 2.13</w:t>
            </w:r>
            <w:r w:rsidRPr="00334CD9">
              <w:rPr>
                <w:rFonts w:ascii="Arial" w:hAnsi="Arial" w:cs="Arial"/>
                <w:sz w:val="20"/>
                <w:szCs w:val="20"/>
              </w:rPr>
              <w:t>", the weight edge? It is true?</w:t>
            </w:r>
          </w:p>
          <w:p w:rsidR="003978E0" w:rsidRPr="00334CD9" w:rsidRDefault="00C157F6">
            <w:pPr>
              <w:ind w:left="0" w:hanging="2"/>
              <w:rPr>
                <w:rFonts w:ascii="Arial" w:hAnsi="Arial" w:cs="Arial"/>
                <w:sz w:val="20"/>
                <w:szCs w:val="20"/>
              </w:rPr>
            </w:pPr>
            <w:r w:rsidRPr="00334CD9">
              <w:rPr>
                <w:rFonts w:ascii="Arial" w:hAnsi="Arial" w:cs="Arial"/>
                <w:sz w:val="20"/>
                <w:szCs w:val="20"/>
              </w:rPr>
              <w:t xml:space="preserve">What is different between "E, A, </w:t>
            </w:r>
            <w:r w:rsidRPr="00334CD9">
              <w:rPr>
                <w:rFonts w:ascii="Arial" w:eastAsia="txsys" w:hAnsi="Arial" w:cs="Arial"/>
                <w:sz w:val="20"/>
                <w:szCs w:val="20"/>
              </w:rPr>
              <w:t>€</w:t>
            </w:r>
            <w:r w:rsidRPr="00334CD9">
              <w:rPr>
                <w:rFonts w:ascii="Arial" w:hAnsi="Arial" w:cs="Arial"/>
                <w:sz w:val="20"/>
                <w:szCs w:val="20"/>
              </w:rPr>
              <w:t>"</w:t>
            </w:r>
          </w:p>
          <w:p w:rsidR="003978E0" w:rsidRPr="00334CD9" w:rsidRDefault="00C157F6">
            <w:pPr>
              <w:ind w:left="0" w:hanging="2"/>
              <w:rPr>
                <w:rFonts w:ascii="Arial" w:hAnsi="Arial" w:cs="Arial"/>
                <w:sz w:val="20"/>
                <w:szCs w:val="20"/>
              </w:rPr>
            </w:pPr>
            <w:r w:rsidRPr="00334CD9">
              <w:rPr>
                <w:rFonts w:ascii="Arial" w:hAnsi="Arial" w:cs="Arial"/>
                <w:sz w:val="20"/>
                <w:szCs w:val="20"/>
              </w:rPr>
              <w:t>More examples in paper, but without draw of graph?</w:t>
            </w:r>
          </w:p>
          <w:p w:rsidR="003978E0" w:rsidRPr="00334CD9" w:rsidRDefault="00C157F6">
            <w:pPr>
              <w:ind w:left="0" w:hanging="2"/>
              <w:rPr>
                <w:rFonts w:ascii="Arial" w:hAnsi="Arial" w:cs="Arial"/>
                <w:sz w:val="20"/>
                <w:szCs w:val="20"/>
              </w:rPr>
            </w:pPr>
            <w:r w:rsidRPr="00334CD9">
              <w:rPr>
                <w:rFonts w:ascii="Arial" w:hAnsi="Arial" w:cs="Arial"/>
                <w:sz w:val="20"/>
                <w:szCs w:val="20"/>
              </w:rPr>
              <w:t>Please draw it.</w:t>
            </w:r>
          </w:p>
          <w:p w:rsidR="003978E0" w:rsidRPr="00334CD9" w:rsidRDefault="00C157F6">
            <w:pPr>
              <w:ind w:left="0" w:hanging="2"/>
              <w:rPr>
                <w:rFonts w:ascii="Arial" w:hAnsi="Arial" w:cs="Arial"/>
                <w:sz w:val="20"/>
                <w:szCs w:val="20"/>
              </w:rPr>
            </w:pPr>
            <w:r w:rsidRPr="00334CD9">
              <w:rPr>
                <w:rFonts w:ascii="Arial" w:eastAsia="TeXGyreTermesX-Bold" w:hAnsi="Arial" w:cs="Arial"/>
                <w:b/>
                <w:sz w:val="20"/>
                <w:szCs w:val="20"/>
              </w:rPr>
              <w:t>Crystal n-</w:t>
            </w:r>
            <w:proofErr w:type="spellStart"/>
            <w:r w:rsidRPr="00334CD9">
              <w:rPr>
                <w:rFonts w:ascii="Arial" w:eastAsia="TeXGyreTermesX-Bold" w:hAnsi="Arial" w:cs="Arial"/>
                <w:b/>
                <w:sz w:val="20"/>
                <w:szCs w:val="20"/>
              </w:rPr>
              <w:t>SuperHypergraph</w:t>
            </w:r>
            <w:proofErr w:type="spellEnd"/>
            <w:r w:rsidRPr="00334CD9">
              <w:rPr>
                <w:rFonts w:ascii="Arial" w:hAnsi="Arial" w:cs="Arial"/>
                <w:sz w:val="20"/>
                <w:szCs w:val="20"/>
              </w:rPr>
              <w:t>, what is n?</w:t>
            </w:r>
          </w:p>
          <w:p w:rsidR="003978E0" w:rsidRPr="00334CD9" w:rsidRDefault="00C157F6">
            <w:pPr>
              <w:pBdr>
                <w:top w:val="nil"/>
                <w:left w:val="nil"/>
                <w:bottom w:val="nil"/>
                <w:right w:val="nil"/>
                <w:between w:val="nil"/>
              </w:pBdr>
              <w:spacing w:before="280" w:line="240" w:lineRule="auto"/>
              <w:ind w:left="0" w:hanging="2"/>
              <w:rPr>
                <w:rFonts w:ascii="Arial" w:eastAsia="Arimo" w:hAnsi="Arial" w:cs="Arial"/>
                <w:color w:val="000000"/>
                <w:sz w:val="20"/>
                <w:szCs w:val="20"/>
              </w:rPr>
            </w:pPr>
            <w:r w:rsidRPr="00334CD9">
              <w:rPr>
                <w:rFonts w:ascii="Arial" w:eastAsia="Arimo" w:hAnsi="Arial" w:cs="Arial"/>
                <w:color w:val="000000"/>
                <w:sz w:val="20"/>
                <w:szCs w:val="20"/>
              </w:rPr>
              <w:t xml:space="preserve">Its integer </w:t>
            </w:r>
            <w:proofErr w:type="gramStart"/>
            <w:r w:rsidRPr="00334CD9">
              <w:rPr>
                <w:rFonts w:ascii="Arial" w:eastAsia="Arimo" w:hAnsi="Arial" w:cs="Arial"/>
                <w:color w:val="000000"/>
                <w:sz w:val="20"/>
                <w:szCs w:val="20"/>
              </w:rPr>
              <w:t>number</w:t>
            </w:r>
            <w:proofErr w:type="gramEnd"/>
            <w:r w:rsidRPr="00334CD9">
              <w:rPr>
                <w:rFonts w:ascii="Arial" w:eastAsia="Arimo" w:hAnsi="Arial" w:cs="Arial"/>
                <w:color w:val="000000"/>
                <w:sz w:val="20"/>
                <w:szCs w:val="20"/>
              </w:rPr>
              <w:t>?</w:t>
            </w:r>
          </w:p>
        </w:tc>
        <w:tc>
          <w:tcPr>
            <w:tcW w:w="6930" w:type="dxa"/>
          </w:tcPr>
          <w:p w:rsidR="003978E0" w:rsidRPr="00334CD9" w:rsidRDefault="00C157F6">
            <w:pPr>
              <w:ind w:left="0" w:hanging="2"/>
              <w:rPr>
                <w:rFonts w:ascii="Arial" w:hAnsi="Arial" w:cs="Arial"/>
                <w:sz w:val="20"/>
                <w:szCs w:val="20"/>
              </w:rPr>
            </w:pPr>
            <w:r w:rsidRPr="00334CD9">
              <w:rPr>
                <w:rFonts w:ascii="Arial" w:hAnsi="Arial" w:cs="Arial"/>
                <w:sz w:val="20"/>
                <w:szCs w:val="20"/>
              </w:rPr>
              <w:t>Thank you for your comment.</w:t>
            </w:r>
            <w:r w:rsidRPr="00334CD9">
              <w:rPr>
                <w:rFonts w:ascii="Arial" w:hAnsi="Arial" w:cs="Arial"/>
                <w:sz w:val="20"/>
                <w:szCs w:val="20"/>
              </w:rPr>
              <w:br/>
            </w:r>
            <w:r w:rsidRPr="00334CD9">
              <w:rPr>
                <w:rFonts w:ascii="Arial" w:hAnsi="Arial" w:cs="Arial"/>
                <w:sz w:val="20"/>
                <w:szCs w:val="20"/>
              </w:rPr>
              <w:br/>
              <w:t>- To reduce reader confusion, definitions related to networks such as Definition 2.13 have been revised to be more specific. While we define them using weighted edges to maintain generality, it is generally accepted that classical (unweighted) edges are also sufficient. This is based on the same idea that a weighted graph can be treated as binary by assigning weights of 0 or 1.</w:t>
            </w:r>
          </w:p>
          <w:p w:rsidR="003978E0" w:rsidRPr="00334CD9" w:rsidRDefault="00C157F6">
            <w:pPr>
              <w:ind w:left="0" w:hanging="2"/>
              <w:rPr>
                <w:rFonts w:ascii="Arial" w:hAnsi="Arial" w:cs="Arial"/>
                <w:sz w:val="20"/>
                <w:szCs w:val="20"/>
              </w:rPr>
            </w:pPr>
            <w:r w:rsidRPr="00334CD9">
              <w:rPr>
                <w:rFonts w:ascii="Arial" w:hAnsi="Arial" w:cs="Arial"/>
                <w:sz w:val="20"/>
                <w:szCs w:val="20"/>
              </w:rPr>
              <w:t>- Regarding the question "What is different between E, A, €", we believe this can be understood clearly by reading the paper.</w:t>
            </w:r>
          </w:p>
          <w:p w:rsidR="003978E0" w:rsidRPr="00334CD9" w:rsidRDefault="00C157F6">
            <w:pPr>
              <w:ind w:left="0" w:hanging="2"/>
              <w:rPr>
                <w:rFonts w:ascii="Arial" w:hAnsi="Arial" w:cs="Arial"/>
                <w:sz w:val="20"/>
                <w:szCs w:val="20"/>
              </w:rPr>
            </w:pPr>
            <w:r w:rsidRPr="00334CD9">
              <w:rPr>
                <w:rFonts w:ascii="Arial" w:hAnsi="Arial" w:cs="Arial"/>
                <w:sz w:val="20"/>
                <w:szCs w:val="20"/>
              </w:rPr>
              <w:t>- As for diagrams, we believe there is no issue since readers can reproduce them by following the concrete examples provided. Due to space constraints, we have chosen not to include figures. Thank you for your understanding. To support reader comprehension, we have added several examples and basic definitions in the paper.</w:t>
            </w:r>
          </w:p>
          <w:p w:rsidR="003978E0" w:rsidRPr="00334CD9" w:rsidRDefault="00C157F6">
            <w:pPr>
              <w:ind w:left="0" w:hanging="2"/>
              <w:rPr>
                <w:rFonts w:ascii="Arial" w:hAnsi="Arial" w:cs="Arial"/>
                <w:sz w:val="20"/>
                <w:szCs w:val="20"/>
              </w:rPr>
            </w:pPr>
            <w:r w:rsidRPr="00334CD9">
              <w:rPr>
                <w:rFonts w:ascii="Arial" w:hAnsi="Arial" w:cs="Arial"/>
                <w:sz w:val="20"/>
                <w:szCs w:val="20"/>
              </w:rPr>
              <w:t>- The nature of n has been explicitly clarified and added to the manuscript.</w:t>
            </w:r>
          </w:p>
        </w:tc>
      </w:tr>
    </w:tbl>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3978E0" w:rsidRPr="00334CD9" w:rsidRDefault="003978E0">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28"/>
        <w:gridCol w:w="8643"/>
        <w:gridCol w:w="5607"/>
      </w:tblGrid>
      <w:tr w:rsidR="003978E0" w:rsidRPr="00334CD9" w:rsidTr="00334CD9">
        <w:trPr>
          <w:trHeight w:val="237"/>
        </w:trPr>
        <w:tc>
          <w:tcPr>
            <w:tcW w:w="21078" w:type="dxa"/>
            <w:gridSpan w:val="3"/>
            <w:tcBorders>
              <w:top w:val="nil"/>
              <w:left w:val="nil"/>
              <w:right w:val="nil"/>
            </w:tcBorders>
            <w:tcMar>
              <w:top w:w="0" w:type="dxa"/>
              <w:left w:w="108" w:type="dxa"/>
              <w:bottom w:w="0" w:type="dxa"/>
              <w:right w:w="108" w:type="dxa"/>
            </w:tcMar>
            <w:vAlign w:val="center"/>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u w:val="single"/>
              </w:rPr>
            </w:pPr>
            <w:r w:rsidRPr="00334CD9">
              <w:rPr>
                <w:rFonts w:ascii="Arial" w:hAnsi="Arial" w:cs="Arial"/>
                <w:b/>
                <w:color w:val="000000"/>
                <w:sz w:val="20"/>
                <w:szCs w:val="20"/>
                <w:highlight w:val="yellow"/>
                <w:u w:val="single"/>
              </w:rPr>
              <w:t>PART  2:</w:t>
            </w:r>
            <w:r w:rsidRPr="00334CD9">
              <w:rPr>
                <w:rFonts w:ascii="Arial" w:hAnsi="Arial" w:cs="Arial"/>
                <w:b/>
                <w:color w:val="000000"/>
                <w:sz w:val="20"/>
                <w:szCs w:val="20"/>
                <w:u w:val="single"/>
              </w:rPr>
              <w:t xml:space="preserve"> </w:t>
            </w:r>
          </w:p>
          <w:p w:rsidR="003978E0" w:rsidRPr="00334CD9" w:rsidRDefault="003978E0">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3978E0" w:rsidRPr="00334CD9" w:rsidTr="00334CD9">
        <w:trPr>
          <w:trHeight w:val="935"/>
        </w:trPr>
        <w:tc>
          <w:tcPr>
            <w:tcW w:w="6828" w:type="dxa"/>
            <w:tcMar>
              <w:top w:w="0" w:type="dxa"/>
              <w:left w:w="108" w:type="dxa"/>
              <w:bottom w:w="0" w:type="dxa"/>
              <w:right w:w="108" w:type="dxa"/>
            </w:tcMar>
            <w:vAlign w:val="center"/>
          </w:tcPr>
          <w:p w:rsidR="003978E0" w:rsidRPr="00334CD9" w:rsidRDefault="003978E0">
            <w:pPr>
              <w:pBdr>
                <w:top w:val="nil"/>
                <w:left w:val="nil"/>
                <w:bottom w:val="nil"/>
                <w:right w:val="nil"/>
                <w:between w:val="nil"/>
              </w:pBdr>
              <w:spacing w:line="240" w:lineRule="auto"/>
              <w:ind w:left="0" w:hanging="2"/>
              <w:rPr>
                <w:rFonts w:ascii="Arial" w:hAnsi="Arial" w:cs="Arial"/>
                <w:color w:val="000000"/>
                <w:sz w:val="20"/>
                <w:szCs w:val="20"/>
              </w:rPr>
            </w:pPr>
            <w:bookmarkStart w:id="1" w:name="_GoBack"/>
            <w:bookmarkEnd w:id="1"/>
          </w:p>
        </w:tc>
        <w:tc>
          <w:tcPr>
            <w:tcW w:w="8643" w:type="dxa"/>
            <w:tcMar>
              <w:top w:w="0" w:type="dxa"/>
              <w:left w:w="108" w:type="dxa"/>
              <w:bottom w:w="0" w:type="dxa"/>
              <w:right w:w="108" w:type="dxa"/>
            </w:tcMar>
          </w:tcPr>
          <w:p w:rsidR="003978E0" w:rsidRPr="00334CD9" w:rsidRDefault="00C157F6">
            <w:pPr>
              <w:pStyle w:val="Heading2"/>
              <w:ind w:left="0" w:hanging="2"/>
              <w:jc w:val="left"/>
              <w:rPr>
                <w:rFonts w:ascii="Arial" w:eastAsia="Times New Roman" w:hAnsi="Arial" w:cs="Arial"/>
              </w:rPr>
            </w:pPr>
            <w:proofErr w:type="spellStart"/>
            <w:r w:rsidRPr="00334CD9">
              <w:rPr>
                <w:rFonts w:ascii="Arial" w:eastAsia="Times New Roman" w:hAnsi="Arial" w:cs="Arial"/>
              </w:rPr>
              <w:t>Reviewer’s</w:t>
            </w:r>
            <w:proofErr w:type="spellEnd"/>
            <w:r w:rsidRPr="00334CD9">
              <w:rPr>
                <w:rFonts w:ascii="Arial" w:eastAsia="Times New Roman" w:hAnsi="Arial" w:cs="Arial"/>
              </w:rPr>
              <w:t xml:space="preserve"> comment</w:t>
            </w:r>
          </w:p>
        </w:tc>
        <w:tc>
          <w:tcPr>
            <w:tcW w:w="5607" w:type="dxa"/>
          </w:tcPr>
          <w:p w:rsidR="003978E0" w:rsidRPr="00334CD9" w:rsidRDefault="00C157F6">
            <w:pPr>
              <w:spacing w:after="160" w:line="256" w:lineRule="auto"/>
              <w:ind w:left="0" w:hanging="2"/>
              <w:rPr>
                <w:rFonts w:ascii="Arial" w:hAnsi="Arial" w:cs="Arial"/>
                <w:sz w:val="20"/>
                <w:szCs w:val="20"/>
              </w:rPr>
            </w:pPr>
            <w:r w:rsidRPr="00334CD9">
              <w:rPr>
                <w:rFonts w:ascii="Arial" w:hAnsi="Arial" w:cs="Arial"/>
                <w:b/>
                <w:sz w:val="20"/>
                <w:szCs w:val="20"/>
              </w:rPr>
              <w:t>Author’s Feedback</w:t>
            </w:r>
            <w:r w:rsidRPr="00334CD9">
              <w:rPr>
                <w:rFonts w:ascii="Arial" w:hAnsi="Arial" w:cs="Arial"/>
                <w:sz w:val="20"/>
                <w:szCs w:val="20"/>
              </w:rPr>
              <w:t xml:space="preserve"> (It is mandatory that authors should write his/her feedback here)</w:t>
            </w:r>
          </w:p>
          <w:p w:rsidR="003978E0" w:rsidRPr="00334CD9" w:rsidRDefault="003978E0">
            <w:pPr>
              <w:pStyle w:val="Heading2"/>
              <w:ind w:left="0" w:hanging="2"/>
              <w:jc w:val="left"/>
              <w:rPr>
                <w:rFonts w:ascii="Arial" w:eastAsia="Times New Roman" w:hAnsi="Arial" w:cs="Arial"/>
                <w:b w:val="0"/>
              </w:rPr>
            </w:pPr>
          </w:p>
        </w:tc>
      </w:tr>
      <w:tr w:rsidR="003978E0" w:rsidRPr="00334CD9" w:rsidTr="00334CD9">
        <w:trPr>
          <w:trHeight w:val="697"/>
        </w:trPr>
        <w:tc>
          <w:tcPr>
            <w:tcW w:w="6828" w:type="dxa"/>
            <w:tcMar>
              <w:top w:w="0" w:type="dxa"/>
              <w:left w:w="108" w:type="dxa"/>
              <w:bottom w:w="0" w:type="dxa"/>
              <w:right w:w="108" w:type="dxa"/>
            </w:tcMar>
            <w:vAlign w:val="center"/>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rPr>
            </w:pPr>
            <w:r w:rsidRPr="00334CD9">
              <w:rPr>
                <w:rFonts w:ascii="Arial" w:hAnsi="Arial" w:cs="Arial"/>
                <w:b/>
                <w:color w:val="000000"/>
                <w:sz w:val="20"/>
                <w:szCs w:val="20"/>
              </w:rPr>
              <w:t xml:space="preserve">Are there ethical issues in this manuscript? </w:t>
            </w:r>
          </w:p>
          <w:p w:rsidR="003978E0" w:rsidRPr="00334CD9" w:rsidRDefault="003978E0">
            <w:pPr>
              <w:pBdr>
                <w:top w:val="nil"/>
                <w:left w:val="nil"/>
                <w:bottom w:val="nil"/>
                <w:right w:val="nil"/>
                <w:between w:val="nil"/>
              </w:pBdr>
              <w:spacing w:line="240" w:lineRule="auto"/>
              <w:ind w:left="0" w:hanging="2"/>
              <w:rPr>
                <w:rFonts w:ascii="Arial" w:hAnsi="Arial" w:cs="Arial"/>
                <w:color w:val="000000"/>
                <w:sz w:val="20"/>
                <w:szCs w:val="20"/>
              </w:rPr>
            </w:pPr>
          </w:p>
        </w:tc>
        <w:tc>
          <w:tcPr>
            <w:tcW w:w="8643" w:type="dxa"/>
            <w:tcMar>
              <w:top w:w="0" w:type="dxa"/>
              <w:left w:w="108" w:type="dxa"/>
              <w:bottom w:w="0" w:type="dxa"/>
              <w:right w:w="108" w:type="dxa"/>
            </w:tcMar>
            <w:vAlign w:val="center"/>
          </w:tcPr>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u w:val="single"/>
              </w:rPr>
            </w:pPr>
            <w:r w:rsidRPr="00334CD9">
              <w:rPr>
                <w:rFonts w:ascii="Arial" w:hAnsi="Arial" w:cs="Arial"/>
                <w:i/>
                <w:color w:val="000000"/>
                <w:sz w:val="20"/>
                <w:szCs w:val="20"/>
                <w:u w:val="single"/>
              </w:rPr>
              <w:t xml:space="preserve">(If yes, </w:t>
            </w:r>
            <w:proofErr w:type="gramStart"/>
            <w:r w:rsidRPr="00334CD9">
              <w:rPr>
                <w:rFonts w:ascii="Arial" w:hAnsi="Arial" w:cs="Arial"/>
                <w:i/>
                <w:color w:val="000000"/>
                <w:sz w:val="20"/>
                <w:szCs w:val="20"/>
                <w:u w:val="single"/>
              </w:rPr>
              <w:t>Kindly</w:t>
            </w:r>
            <w:proofErr w:type="gramEnd"/>
            <w:r w:rsidRPr="00334CD9">
              <w:rPr>
                <w:rFonts w:ascii="Arial" w:hAnsi="Arial" w:cs="Arial"/>
                <w:i/>
                <w:color w:val="000000"/>
                <w:sz w:val="20"/>
                <w:szCs w:val="20"/>
                <w:u w:val="single"/>
              </w:rPr>
              <w:t xml:space="preserve"> please write down the ethical issues here in detail)</w:t>
            </w:r>
          </w:p>
          <w:p w:rsidR="003978E0" w:rsidRPr="00334CD9" w:rsidRDefault="003978E0">
            <w:pPr>
              <w:pBdr>
                <w:top w:val="nil"/>
                <w:left w:val="nil"/>
                <w:bottom w:val="nil"/>
                <w:right w:val="nil"/>
                <w:between w:val="nil"/>
              </w:pBdr>
              <w:spacing w:line="240" w:lineRule="auto"/>
              <w:ind w:left="0" w:hanging="2"/>
              <w:rPr>
                <w:rFonts w:ascii="Arial" w:hAnsi="Arial" w:cs="Arial"/>
                <w:color w:val="000000"/>
                <w:sz w:val="20"/>
                <w:szCs w:val="20"/>
              </w:rPr>
            </w:pPr>
          </w:p>
          <w:p w:rsidR="003978E0" w:rsidRPr="00334CD9" w:rsidRDefault="00C157F6">
            <w:pPr>
              <w:pBdr>
                <w:top w:val="nil"/>
                <w:left w:val="nil"/>
                <w:bottom w:val="nil"/>
                <w:right w:val="nil"/>
                <w:between w:val="nil"/>
              </w:pBdr>
              <w:spacing w:line="240" w:lineRule="auto"/>
              <w:ind w:left="0" w:hanging="2"/>
              <w:rPr>
                <w:rFonts w:ascii="Arial" w:hAnsi="Arial" w:cs="Arial"/>
                <w:color w:val="000000"/>
                <w:sz w:val="20"/>
                <w:szCs w:val="20"/>
              </w:rPr>
            </w:pPr>
            <w:r w:rsidRPr="00334CD9">
              <w:rPr>
                <w:rFonts w:ascii="Arial" w:hAnsi="Arial" w:cs="Arial"/>
                <w:color w:val="000000"/>
                <w:sz w:val="20"/>
                <w:szCs w:val="20"/>
              </w:rPr>
              <w:t>NO</w:t>
            </w:r>
          </w:p>
        </w:tc>
        <w:tc>
          <w:tcPr>
            <w:tcW w:w="5607" w:type="dxa"/>
            <w:vAlign w:val="center"/>
          </w:tcPr>
          <w:p w:rsidR="003978E0" w:rsidRPr="00334CD9" w:rsidRDefault="003978E0">
            <w:pPr>
              <w:ind w:left="0" w:hanging="2"/>
              <w:rPr>
                <w:rFonts w:ascii="Arial" w:hAnsi="Arial" w:cs="Arial"/>
                <w:sz w:val="20"/>
                <w:szCs w:val="20"/>
              </w:rPr>
            </w:pPr>
          </w:p>
          <w:p w:rsidR="003978E0" w:rsidRPr="00334CD9" w:rsidRDefault="00C157F6">
            <w:pPr>
              <w:ind w:left="0" w:hanging="2"/>
              <w:rPr>
                <w:rFonts w:ascii="Arial" w:hAnsi="Arial" w:cs="Arial"/>
                <w:sz w:val="20"/>
                <w:szCs w:val="20"/>
              </w:rPr>
            </w:pPr>
            <w:r w:rsidRPr="00334CD9">
              <w:rPr>
                <w:rFonts w:ascii="Arial" w:hAnsi="Arial" w:cs="Arial"/>
                <w:sz w:val="20"/>
                <w:szCs w:val="20"/>
              </w:rPr>
              <w:t>Thank you for your comment.</w:t>
            </w:r>
          </w:p>
          <w:p w:rsidR="003978E0" w:rsidRPr="00334CD9" w:rsidRDefault="003978E0">
            <w:pPr>
              <w:ind w:left="0" w:hanging="2"/>
              <w:rPr>
                <w:rFonts w:ascii="Arial" w:hAnsi="Arial" w:cs="Arial"/>
                <w:sz w:val="20"/>
                <w:szCs w:val="20"/>
              </w:rPr>
            </w:pPr>
          </w:p>
          <w:p w:rsidR="003978E0" w:rsidRPr="00334CD9" w:rsidRDefault="003978E0">
            <w:pPr>
              <w:pBdr>
                <w:top w:val="nil"/>
                <w:left w:val="nil"/>
                <w:bottom w:val="nil"/>
                <w:right w:val="nil"/>
                <w:between w:val="nil"/>
              </w:pBdr>
              <w:spacing w:line="240" w:lineRule="auto"/>
              <w:ind w:left="0" w:hanging="2"/>
              <w:rPr>
                <w:rFonts w:ascii="Arial" w:hAnsi="Arial" w:cs="Arial"/>
                <w:color w:val="000000"/>
                <w:sz w:val="20"/>
                <w:szCs w:val="20"/>
              </w:rPr>
            </w:pPr>
          </w:p>
        </w:tc>
      </w:tr>
    </w:tbl>
    <w:p w:rsidR="003978E0" w:rsidRPr="00334CD9" w:rsidRDefault="003978E0">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3978E0" w:rsidRPr="00334CD9">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F83" w:rsidRDefault="00EC2F83">
      <w:pPr>
        <w:spacing w:line="240" w:lineRule="auto"/>
        <w:ind w:left="0" w:hanging="2"/>
      </w:pPr>
      <w:r>
        <w:separator/>
      </w:r>
    </w:p>
  </w:endnote>
  <w:endnote w:type="continuationSeparator" w:id="0">
    <w:p w:rsidR="00EC2F83" w:rsidRDefault="00EC2F8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eXGyreTermesX-Bold">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txsys">
    <w:altName w:val="Calibri"/>
    <w:charset w:val="00"/>
    <w:family w:val="auto"/>
    <w:pitch w:val="default"/>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8E0" w:rsidRDefault="00C157F6">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F83" w:rsidRDefault="00EC2F83">
      <w:pPr>
        <w:spacing w:line="240" w:lineRule="auto"/>
        <w:ind w:left="0" w:hanging="2"/>
      </w:pPr>
      <w:r>
        <w:separator/>
      </w:r>
    </w:p>
  </w:footnote>
  <w:footnote w:type="continuationSeparator" w:id="0">
    <w:p w:rsidR="00EC2F83" w:rsidRDefault="00EC2F8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8E0" w:rsidRDefault="003978E0">
    <w:pPr>
      <w:spacing w:after="280"/>
      <w:ind w:left="0" w:hanging="2"/>
      <w:jc w:val="center"/>
      <w:rPr>
        <w:rFonts w:ascii="Arial" w:eastAsia="Arial" w:hAnsi="Arial" w:cs="Arial"/>
        <w:color w:val="003399"/>
        <w:u w:val="single"/>
      </w:rPr>
    </w:pPr>
  </w:p>
  <w:p w:rsidR="003978E0" w:rsidRDefault="00C157F6">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8E0"/>
    <w:rsid w:val="002B09C2"/>
    <w:rsid w:val="00334CD9"/>
    <w:rsid w:val="003978E0"/>
    <w:rsid w:val="00C157F6"/>
    <w:rsid w:val="00EC2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6A1715-E2AD-477A-989A-F4F9D381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uiPriority w:val="99"/>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R1rhM4hGifDEyoW76tEOD+f0LA==">CgMxLjAyDmguc2lza3BrcXA1cmZlMg5oLjVlcnlrZG52ZTVmbzgAciExbkFkSDNGWUk4WVl0a0YyZ0VaRmZObW9PX3NPZTg0d3c=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2011-08-01T09:21:00Z</dcterms:created>
  <dcterms:modified xsi:type="dcterms:W3CDTF">2025-05-16T12:39:00Z</dcterms:modified>
</cp:coreProperties>
</file>