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4597D" w:rsidRPr="00E72EA3" w:rsidRDefault="0094597D">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94597D" w:rsidRPr="00E72EA3">
        <w:trPr>
          <w:trHeight w:val="290"/>
        </w:trPr>
        <w:tc>
          <w:tcPr>
            <w:tcW w:w="20934" w:type="dxa"/>
            <w:gridSpan w:val="2"/>
            <w:tcBorders>
              <w:top w:val="nil"/>
              <w:left w:val="nil"/>
              <w:right w:val="nil"/>
            </w:tcBorders>
          </w:tcPr>
          <w:p w:rsidR="0094597D" w:rsidRPr="00E72EA3" w:rsidRDefault="0094597D">
            <w:pPr>
              <w:pStyle w:val="Heading2"/>
              <w:jc w:val="left"/>
              <w:rPr>
                <w:rFonts w:ascii="Arial" w:eastAsia="Arial" w:hAnsi="Arial" w:cs="Arial"/>
                <w:b w:val="0"/>
              </w:rPr>
            </w:pPr>
          </w:p>
        </w:tc>
      </w:tr>
      <w:tr w:rsidR="0094597D" w:rsidRPr="00E72EA3">
        <w:trPr>
          <w:trHeight w:val="290"/>
        </w:trPr>
        <w:tc>
          <w:tcPr>
            <w:tcW w:w="5167" w:type="dxa"/>
          </w:tcPr>
          <w:p w:rsidR="0094597D" w:rsidRPr="00E72EA3" w:rsidRDefault="00000000">
            <w:pPr>
              <w:pBdr>
                <w:top w:val="nil"/>
                <w:left w:val="nil"/>
                <w:bottom w:val="nil"/>
                <w:right w:val="nil"/>
                <w:between w:val="nil"/>
              </w:pBdr>
              <w:ind w:left="90"/>
              <w:rPr>
                <w:rFonts w:ascii="Arial" w:eastAsia="Arial" w:hAnsi="Arial" w:cs="Arial"/>
                <w:color w:val="000000"/>
                <w:sz w:val="20"/>
                <w:szCs w:val="20"/>
              </w:rPr>
            </w:pPr>
            <w:r w:rsidRPr="00E72EA3">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94597D" w:rsidRPr="00E72EA3" w:rsidRDefault="00000000">
            <w:pPr>
              <w:rPr>
                <w:rFonts w:ascii="Arial" w:eastAsia="Arial" w:hAnsi="Arial" w:cs="Arial"/>
                <w:color w:val="0000FF"/>
                <w:sz w:val="20"/>
                <w:szCs w:val="20"/>
              </w:rPr>
            </w:pPr>
            <w:hyperlink r:id="rId7">
              <w:r w:rsidRPr="00E72EA3">
                <w:rPr>
                  <w:rFonts w:ascii="Arial" w:eastAsia="Arial" w:hAnsi="Arial" w:cs="Arial"/>
                  <w:b/>
                  <w:color w:val="0000FF"/>
                  <w:sz w:val="20"/>
                  <w:szCs w:val="20"/>
                  <w:u w:val="single"/>
                </w:rPr>
                <w:t>Asian Journal of Advanced Research and Reports</w:t>
              </w:r>
            </w:hyperlink>
            <w:r w:rsidRPr="00E72EA3">
              <w:rPr>
                <w:rFonts w:ascii="Arial" w:eastAsia="Arial" w:hAnsi="Arial" w:cs="Arial"/>
                <w:b/>
                <w:color w:val="0000FF"/>
                <w:sz w:val="20"/>
                <w:szCs w:val="20"/>
              </w:rPr>
              <w:t xml:space="preserve"> </w:t>
            </w:r>
          </w:p>
        </w:tc>
      </w:tr>
      <w:tr w:rsidR="0094597D" w:rsidRPr="00E72EA3">
        <w:trPr>
          <w:trHeight w:val="290"/>
        </w:trPr>
        <w:tc>
          <w:tcPr>
            <w:tcW w:w="5167" w:type="dxa"/>
          </w:tcPr>
          <w:p w:rsidR="0094597D" w:rsidRPr="00E72EA3" w:rsidRDefault="00000000">
            <w:pPr>
              <w:pBdr>
                <w:top w:val="nil"/>
                <w:left w:val="nil"/>
                <w:bottom w:val="nil"/>
                <w:right w:val="nil"/>
                <w:between w:val="nil"/>
              </w:pBdr>
              <w:ind w:left="90"/>
              <w:rPr>
                <w:rFonts w:ascii="Arial" w:eastAsia="Arial" w:hAnsi="Arial" w:cs="Arial"/>
                <w:color w:val="000000"/>
                <w:sz w:val="20"/>
                <w:szCs w:val="20"/>
              </w:rPr>
            </w:pPr>
            <w:r w:rsidRPr="00E72EA3">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94597D" w:rsidRPr="00E72EA3" w:rsidRDefault="00000000">
            <w:pPr>
              <w:pBdr>
                <w:top w:val="nil"/>
                <w:left w:val="nil"/>
                <w:bottom w:val="nil"/>
                <w:right w:val="nil"/>
                <w:between w:val="nil"/>
              </w:pBdr>
              <w:rPr>
                <w:rFonts w:ascii="Arial" w:eastAsia="Arial" w:hAnsi="Arial" w:cs="Arial"/>
                <w:color w:val="000000"/>
                <w:sz w:val="20"/>
                <w:szCs w:val="20"/>
              </w:rPr>
            </w:pPr>
            <w:r w:rsidRPr="00E72EA3">
              <w:rPr>
                <w:rFonts w:ascii="Arial" w:eastAsia="Arial" w:hAnsi="Arial" w:cs="Arial"/>
                <w:b/>
                <w:color w:val="000000"/>
                <w:sz w:val="20"/>
                <w:szCs w:val="20"/>
              </w:rPr>
              <w:t>Ms_AJARR_136103</w:t>
            </w:r>
          </w:p>
        </w:tc>
      </w:tr>
      <w:tr w:rsidR="0094597D" w:rsidRPr="00E72EA3">
        <w:trPr>
          <w:trHeight w:val="650"/>
        </w:trPr>
        <w:tc>
          <w:tcPr>
            <w:tcW w:w="5167" w:type="dxa"/>
          </w:tcPr>
          <w:p w:rsidR="0094597D" w:rsidRPr="00E72EA3" w:rsidRDefault="00000000">
            <w:pPr>
              <w:pBdr>
                <w:top w:val="nil"/>
                <w:left w:val="nil"/>
                <w:bottom w:val="nil"/>
                <w:right w:val="nil"/>
                <w:between w:val="nil"/>
              </w:pBdr>
              <w:ind w:left="90"/>
              <w:rPr>
                <w:rFonts w:ascii="Arial" w:eastAsia="Arial" w:hAnsi="Arial" w:cs="Arial"/>
                <w:color w:val="000000"/>
                <w:sz w:val="20"/>
                <w:szCs w:val="20"/>
              </w:rPr>
            </w:pPr>
            <w:r w:rsidRPr="00E72EA3">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94597D" w:rsidRPr="00E72EA3" w:rsidRDefault="00000000">
            <w:pPr>
              <w:pBdr>
                <w:top w:val="nil"/>
                <w:left w:val="nil"/>
                <w:bottom w:val="nil"/>
                <w:right w:val="nil"/>
                <w:between w:val="nil"/>
              </w:pBdr>
              <w:rPr>
                <w:rFonts w:ascii="Arial" w:eastAsia="Arial" w:hAnsi="Arial" w:cs="Arial"/>
                <w:color w:val="000000"/>
                <w:sz w:val="20"/>
                <w:szCs w:val="20"/>
              </w:rPr>
            </w:pPr>
            <w:r w:rsidRPr="00E72EA3">
              <w:rPr>
                <w:rFonts w:ascii="Arial" w:eastAsia="Arial" w:hAnsi="Arial" w:cs="Arial"/>
                <w:b/>
                <w:color w:val="000000"/>
                <w:sz w:val="20"/>
                <w:szCs w:val="20"/>
              </w:rPr>
              <w:t>Exploration of Chatbots in Mathematics Education for Innovative Learning Process</w:t>
            </w:r>
          </w:p>
        </w:tc>
      </w:tr>
      <w:tr w:rsidR="0094597D" w:rsidRPr="00E72EA3">
        <w:trPr>
          <w:trHeight w:val="332"/>
        </w:trPr>
        <w:tc>
          <w:tcPr>
            <w:tcW w:w="5167" w:type="dxa"/>
          </w:tcPr>
          <w:p w:rsidR="0094597D" w:rsidRPr="00E72EA3" w:rsidRDefault="00000000">
            <w:pPr>
              <w:pBdr>
                <w:top w:val="nil"/>
                <w:left w:val="nil"/>
                <w:bottom w:val="nil"/>
                <w:right w:val="nil"/>
                <w:between w:val="nil"/>
              </w:pBdr>
              <w:ind w:left="90"/>
              <w:rPr>
                <w:rFonts w:ascii="Arial" w:eastAsia="Arial" w:hAnsi="Arial" w:cs="Arial"/>
                <w:color w:val="000000"/>
                <w:sz w:val="20"/>
                <w:szCs w:val="20"/>
              </w:rPr>
            </w:pPr>
            <w:r w:rsidRPr="00E72EA3">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94597D" w:rsidRPr="00E72EA3" w:rsidRDefault="00000000">
            <w:pPr>
              <w:pBdr>
                <w:top w:val="nil"/>
                <w:left w:val="nil"/>
                <w:bottom w:val="nil"/>
                <w:right w:val="nil"/>
                <w:between w:val="nil"/>
              </w:pBdr>
              <w:rPr>
                <w:rFonts w:ascii="Arial" w:eastAsia="Arial" w:hAnsi="Arial" w:cs="Arial"/>
                <w:color w:val="000000"/>
                <w:sz w:val="20"/>
                <w:szCs w:val="20"/>
              </w:rPr>
            </w:pPr>
            <w:r w:rsidRPr="00E72EA3">
              <w:rPr>
                <w:rFonts w:ascii="Arial" w:eastAsia="Arial" w:hAnsi="Arial" w:cs="Arial"/>
                <w:b/>
                <w:sz w:val="20"/>
                <w:szCs w:val="20"/>
              </w:rPr>
              <w:t>Original Research Article</w:t>
            </w:r>
            <w:r w:rsidRPr="00E72EA3">
              <w:rPr>
                <w:rFonts w:ascii="Arial" w:eastAsia="Arial" w:hAnsi="Arial" w:cs="Arial"/>
                <w:sz w:val="20"/>
                <w:szCs w:val="20"/>
              </w:rPr>
              <w:t xml:space="preserve"> </w:t>
            </w:r>
          </w:p>
        </w:tc>
      </w:tr>
    </w:tbl>
    <w:p w:rsidR="0094597D" w:rsidRPr="00E72EA3" w:rsidRDefault="0094597D">
      <w:pPr>
        <w:pBdr>
          <w:top w:val="nil"/>
          <w:left w:val="nil"/>
          <w:bottom w:val="nil"/>
          <w:right w:val="nil"/>
          <w:between w:val="nil"/>
        </w:pBdr>
        <w:jc w:val="both"/>
        <w:rPr>
          <w:rFonts w:ascii="Arial" w:eastAsia="Arial" w:hAnsi="Arial" w:cs="Arial"/>
          <w:color w:val="000000"/>
          <w:sz w:val="20"/>
          <w:szCs w:val="20"/>
          <w:u w:val="single"/>
        </w:rPr>
      </w:pPr>
      <w:bookmarkStart w:id="0" w:name="_qr8bdwhv0ov1" w:colFirst="0" w:colLast="0"/>
      <w:bookmarkEnd w:id="0"/>
    </w:p>
    <w:p w:rsidR="0094597D" w:rsidRPr="00E72EA3" w:rsidRDefault="0094597D">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94597D" w:rsidRPr="00E72EA3">
        <w:tc>
          <w:tcPr>
            <w:tcW w:w="21150" w:type="dxa"/>
            <w:gridSpan w:val="3"/>
            <w:tcBorders>
              <w:top w:val="nil"/>
              <w:left w:val="nil"/>
              <w:right w:val="nil"/>
            </w:tcBorders>
          </w:tcPr>
          <w:p w:rsidR="0094597D" w:rsidRPr="00E72EA3" w:rsidRDefault="00000000">
            <w:pPr>
              <w:pStyle w:val="Heading2"/>
              <w:jc w:val="left"/>
              <w:rPr>
                <w:rFonts w:ascii="Arial" w:eastAsia="Times New Roman" w:hAnsi="Arial" w:cs="Arial"/>
              </w:rPr>
            </w:pPr>
            <w:r w:rsidRPr="00E72EA3">
              <w:rPr>
                <w:rFonts w:ascii="Arial" w:eastAsia="Times New Roman" w:hAnsi="Arial" w:cs="Arial"/>
                <w:highlight w:val="yellow"/>
              </w:rPr>
              <w:t>PART  1:</w:t>
            </w:r>
            <w:r w:rsidRPr="00E72EA3">
              <w:rPr>
                <w:rFonts w:ascii="Arial" w:eastAsia="Times New Roman" w:hAnsi="Arial" w:cs="Arial"/>
              </w:rPr>
              <w:t xml:space="preserve"> Comments</w:t>
            </w:r>
          </w:p>
          <w:p w:rsidR="0094597D" w:rsidRPr="00E72EA3" w:rsidRDefault="0094597D">
            <w:pPr>
              <w:rPr>
                <w:rFonts w:ascii="Arial" w:hAnsi="Arial" w:cs="Arial"/>
                <w:sz w:val="20"/>
                <w:szCs w:val="20"/>
              </w:rPr>
            </w:pPr>
          </w:p>
        </w:tc>
      </w:tr>
      <w:tr w:rsidR="0094597D" w:rsidRPr="00E72EA3">
        <w:tc>
          <w:tcPr>
            <w:tcW w:w="5351" w:type="dxa"/>
          </w:tcPr>
          <w:p w:rsidR="0094597D" w:rsidRPr="00E72EA3" w:rsidRDefault="0094597D">
            <w:pPr>
              <w:pStyle w:val="Heading2"/>
              <w:jc w:val="left"/>
              <w:rPr>
                <w:rFonts w:ascii="Arial" w:eastAsia="Times New Roman" w:hAnsi="Arial" w:cs="Arial"/>
              </w:rPr>
            </w:pPr>
          </w:p>
        </w:tc>
        <w:tc>
          <w:tcPr>
            <w:tcW w:w="9357" w:type="dxa"/>
          </w:tcPr>
          <w:p w:rsidR="0094597D" w:rsidRPr="00E72EA3" w:rsidRDefault="00000000">
            <w:pPr>
              <w:pStyle w:val="Heading2"/>
              <w:jc w:val="left"/>
              <w:rPr>
                <w:rFonts w:ascii="Arial" w:eastAsia="Times New Roman" w:hAnsi="Arial" w:cs="Arial"/>
              </w:rPr>
            </w:pPr>
            <w:r w:rsidRPr="00E72EA3">
              <w:rPr>
                <w:rFonts w:ascii="Arial" w:eastAsia="Times New Roman" w:hAnsi="Arial" w:cs="Arial"/>
              </w:rPr>
              <w:t>Reviewer’s comment</w:t>
            </w:r>
          </w:p>
          <w:p w:rsidR="0094597D" w:rsidRPr="00E72EA3" w:rsidRDefault="00000000">
            <w:pPr>
              <w:rPr>
                <w:rFonts w:ascii="Arial" w:hAnsi="Arial" w:cs="Arial"/>
                <w:sz w:val="20"/>
                <w:szCs w:val="20"/>
              </w:rPr>
            </w:pPr>
            <w:r w:rsidRPr="00E72EA3">
              <w:rPr>
                <w:rFonts w:ascii="Arial" w:hAnsi="Arial" w:cs="Arial"/>
                <w:b/>
                <w:sz w:val="20"/>
                <w:szCs w:val="20"/>
                <w:highlight w:val="yellow"/>
              </w:rPr>
              <w:t>Artificial Intelligence (AI) generated or assisted review comments are strictly prohibited during peer review.</w:t>
            </w:r>
          </w:p>
          <w:p w:rsidR="0094597D" w:rsidRPr="00E72EA3" w:rsidRDefault="0094597D">
            <w:pPr>
              <w:rPr>
                <w:rFonts w:ascii="Arial" w:hAnsi="Arial" w:cs="Arial"/>
                <w:sz w:val="20"/>
                <w:szCs w:val="20"/>
              </w:rPr>
            </w:pPr>
          </w:p>
        </w:tc>
        <w:tc>
          <w:tcPr>
            <w:tcW w:w="6442" w:type="dxa"/>
          </w:tcPr>
          <w:p w:rsidR="0094597D" w:rsidRPr="00E72EA3" w:rsidRDefault="00000000">
            <w:pPr>
              <w:spacing w:after="160" w:line="256" w:lineRule="auto"/>
              <w:rPr>
                <w:rFonts w:ascii="Arial" w:hAnsi="Arial" w:cs="Arial"/>
                <w:sz w:val="20"/>
                <w:szCs w:val="20"/>
              </w:rPr>
            </w:pPr>
            <w:r w:rsidRPr="00E72EA3">
              <w:rPr>
                <w:rFonts w:ascii="Arial" w:hAnsi="Arial" w:cs="Arial"/>
                <w:b/>
                <w:sz w:val="20"/>
                <w:szCs w:val="20"/>
              </w:rPr>
              <w:t>Author’s Feedback</w:t>
            </w:r>
            <w:r w:rsidRPr="00E72EA3">
              <w:rPr>
                <w:rFonts w:ascii="Arial" w:hAnsi="Arial" w:cs="Arial"/>
                <w:sz w:val="20"/>
                <w:szCs w:val="20"/>
              </w:rPr>
              <w:t xml:space="preserve"> (It is mandatory that authors should write his/her feedback here)</w:t>
            </w:r>
          </w:p>
          <w:p w:rsidR="0094597D" w:rsidRPr="00E72EA3" w:rsidRDefault="0094597D">
            <w:pPr>
              <w:pStyle w:val="Heading2"/>
              <w:jc w:val="left"/>
              <w:rPr>
                <w:rFonts w:ascii="Arial" w:eastAsia="Times New Roman" w:hAnsi="Arial" w:cs="Arial"/>
                <w:b w:val="0"/>
              </w:rPr>
            </w:pPr>
          </w:p>
        </w:tc>
      </w:tr>
      <w:tr w:rsidR="0094597D" w:rsidRPr="00E72EA3">
        <w:trPr>
          <w:trHeight w:val="1264"/>
        </w:trPr>
        <w:tc>
          <w:tcPr>
            <w:tcW w:w="5351" w:type="dxa"/>
          </w:tcPr>
          <w:p w:rsidR="0094597D" w:rsidRPr="00E72EA3" w:rsidRDefault="00000000">
            <w:pPr>
              <w:ind w:left="360"/>
              <w:rPr>
                <w:rFonts w:ascii="Arial" w:hAnsi="Arial" w:cs="Arial"/>
                <w:sz w:val="20"/>
                <w:szCs w:val="20"/>
              </w:rPr>
            </w:pPr>
            <w:r w:rsidRPr="00E72EA3">
              <w:rPr>
                <w:rFonts w:ascii="Arial" w:hAnsi="Arial" w:cs="Arial"/>
                <w:b/>
                <w:sz w:val="20"/>
                <w:szCs w:val="20"/>
              </w:rPr>
              <w:t>Please write a few sentences regarding the importance of this manuscript for the scientific community. A minimum of 3-4 sentences may be required for this part.</w:t>
            </w:r>
          </w:p>
          <w:p w:rsidR="0094597D" w:rsidRPr="00E72EA3" w:rsidRDefault="0094597D">
            <w:pPr>
              <w:ind w:left="360"/>
              <w:rPr>
                <w:rFonts w:ascii="Arial" w:hAnsi="Arial" w:cs="Arial"/>
                <w:sz w:val="20"/>
                <w:szCs w:val="20"/>
              </w:rPr>
            </w:pPr>
          </w:p>
        </w:tc>
        <w:tc>
          <w:tcPr>
            <w:tcW w:w="9357" w:type="dxa"/>
          </w:tcPr>
          <w:p w:rsidR="0094597D" w:rsidRPr="00E72EA3" w:rsidRDefault="00000000">
            <w:pPr>
              <w:pBdr>
                <w:top w:val="nil"/>
                <w:left w:val="nil"/>
                <w:bottom w:val="nil"/>
                <w:right w:val="nil"/>
                <w:between w:val="nil"/>
              </w:pBdr>
              <w:rPr>
                <w:rFonts w:ascii="Arial" w:eastAsia="Calibri" w:hAnsi="Arial" w:cs="Arial"/>
                <w:color w:val="000000"/>
                <w:sz w:val="20"/>
                <w:szCs w:val="20"/>
              </w:rPr>
            </w:pPr>
            <w:r w:rsidRPr="00E72EA3">
              <w:rPr>
                <w:rFonts w:ascii="Arial" w:eastAsia="Calibri" w:hAnsi="Arial" w:cs="Arial"/>
                <w:b/>
                <w:color w:val="000000"/>
                <w:sz w:val="20"/>
                <w:szCs w:val="20"/>
              </w:rPr>
              <w:t>It provides insight into some chatbots and their respective areas of utilization. It also identifies the most frequently used chatbot among the students and discusses the influence of chatbots on learning mathematics, particularly in relation to problem-solving and improved understanding. Furthermore, it highlights some of the challenges and limitations faced in using chatbots in mathematics education.</w:t>
            </w:r>
          </w:p>
        </w:tc>
        <w:tc>
          <w:tcPr>
            <w:tcW w:w="6442" w:type="dxa"/>
          </w:tcPr>
          <w:p w:rsidR="0094597D" w:rsidRPr="00E72EA3" w:rsidRDefault="00000000">
            <w:pPr>
              <w:pStyle w:val="Heading2"/>
              <w:jc w:val="left"/>
              <w:rPr>
                <w:rFonts w:ascii="Arial" w:eastAsia="Times New Roman" w:hAnsi="Arial" w:cs="Arial"/>
                <w:b w:val="0"/>
              </w:rPr>
            </w:pPr>
            <w:r w:rsidRPr="00E72EA3">
              <w:rPr>
                <w:rFonts w:ascii="Arial" w:eastAsia="Times New Roman" w:hAnsi="Arial" w:cs="Arial"/>
                <w:b w:val="0"/>
              </w:rPr>
              <w:t xml:space="preserve">This manuscript is definitely important </w:t>
            </w:r>
            <w:proofErr w:type="spellStart"/>
            <w:r w:rsidRPr="00E72EA3">
              <w:rPr>
                <w:rFonts w:ascii="Arial" w:eastAsia="Times New Roman" w:hAnsi="Arial" w:cs="Arial"/>
                <w:b w:val="0"/>
              </w:rPr>
              <w:t>‘</w:t>
            </w:r>
            <w:proofErr w:type="gramStart"/>
            <w:r w:rsidRPr="00E72EA3">
              <w:rPr>
                <w:rFonts w:ascii="Arial" w:eastAsia="Times New Roman" w:hAnsi="Arial" w:cs="Arial"/>
                <w:b w:val="0"/>
              </w:rPr>
              <w:t>cause</w:t>
            </w:r>
            <w:proofErr w:type="spellEnd"/>
            <w:r w:rsidRPr="00E72EA3">
              <w:rPr>
                <w:rFonts w:ascii="Arial" w:eastAsia="Times New Roman" w:hAnsi="Arial" w:cs="Arial"/>
                <w:b w:val="0"/>
              </w:rPr>
              <w:t xml:space="preserve">  it</w:t>
            </w:r>
            <w:proofErr w:type="gramEnd"/>
            <w:r w:rsidRPr="00E72EA3">
              <w:rPr>
                <w:rFonts w:ascii="Arial" w:eastAsia="Times New Roman" w:hAnsi="Arial" w:cs="Arial"/>
                <w:b w:val="0"/>
              </w:rPr>
              <w:t xml:space="preserve"> shows how chatbots can support students, especially in learning mathematics. It gives clear examples of how they can help solve problems and make learning more engaging. It also helps teachers understand how to use these tools in a smart and careful way.</w:t>
            </w:r>
          </w:p>
        </w:tc>
      </w:tr>
      <w:tr w:rsidR="0094597D" w:rsidRPr="00E72EA3" w:rsidTr="00E72EA3">
        <w:trPr>
          <w:trHeight w:val="719"/>
        </w:trPr>
        <w:tc>
          <w:tcPr>
            <w:tcW w:w="5351" w:type="dxa"/>
          </w:tcPr>
          <w:p w:rsidR="0094597D" w:rsidRPr="00E72EA3" w:rsidRDefault="00000000">
            <w:pPr>
              <w:ind w:left="360"/>
              <w:rPr>
                <w:rFonts w:ascii="Arial" w:hAnsi="Arial" w:cs="Arial"/>
                <w:sz w:val="20"/>
                <w:szCs w:val="20"/>
              </w:rPr>
            </w:pPr>
            <w:r w:rsidRPr="00E72EA3">
              <w:rPr>
                <w:rFonts w:ascii="Arial" w:hAnsi="Arial" w:cs="Arial"/>
                <w:b/>
                <w:sz w:val="20"/>
                <w:szCs w:val="20"/>
              </w:rPr>
              <w:t>Is the title of the article suitable?</w:t>
            </w:r>
          </w:p>
          <w:p w:rsidR="0094597D" w:rsidRPr="00E72EA3" w:rsidRDefault="00000000">
            <w:pPr>
              <w:ind w:left="360"/>
              <w:rPr>
                <w:rFonts w:ascii="Arial" w:hAnsi="Arial" w:cs="Arial"/>
                <w:sz w:val="20"/>
                <w:szCs w:val="20"/>
              </w:rPr>
            </w:pPr>
            <w:r w:rsidRPr="00E72EA3">
              <w:rPr>
                <w:rFonts w:ascii="Arial" w:hAnsi="Arial" w:cs="Arial"/>
                <w:b/>
                <w:sz w:val="20"/>
                <w:szCs w:val="20"/>
              </w:rPr>
              <w:t>(If not please suggest an alternative title)</w:t>
            </w:r>
          </w:p>
          <w:p w:rsidR="0094597D" w:rsidRPr="00E72EA3" w:rsidRDefault="0094597D">
            <w:pPr>
              <w:pStyle w:val="Heading2"/>
              <w:jc w:val="left"/>
              <w:rPr>
                <w:rFonts w:ascii="Arial" w:eastAsia="Times New Roman" w:hAnsi="Arial" w:cs="Arial"/>
                <w:u w:val="single"/>
              </w:rPr>
            </w:pPr>
          </w:p>
        </w:tc>
        <w:tc>
          <w:tcPr>
            <w:tcW w:w="9357" w:type="dxa"/>
          </w:tcPr>
          <w:p w:rsidR="0094597D" w:rsidRPr="00E72EA3" w:rsidRDefault="00000000">
            <w:pPr>
              <w:ind w:left="360"/>
              <w:rPr>
                <w:rFonts w:ascii="Arial" w:hAnsi="Arial" w:cs="Arial"/>
                <w:sz w:val="20"/>
                <w:szCs w:val="20"/>
              </w:rPr>
            </w:pPr>
            <w:r w:rsidRPr="00E72EA3">
              <w:rPr>
                <w:rFonts w:ascii="Arial" w:hAnsi="Arial" w:cs="Arial"/>
                <w:b/>
                <w:sz w:val="20"/>
                <w:szCs w:val="20"/>
              </w:rPr>
              <w:t>Yes</w:t>
            </w:r>
          </w:p>
        </w:tc>
        <w:tc>
          <w:tcPr>
            <w:tcW w:w="6442" w:type="dxa"/>
          </w:tcPr>
          <w:p w:rsidR="0094597D" w:rsidRPr="00E72EA3" w:rsidRDefault="00000000">
            <w:pPr>
              <w:pStyle w:val="Heading2"/>
              <w:jc w:val="left"/>
              <w:rPr>
                <w:rFonts w:ascii="Arial" w:eastAsia="Times New Roman" w:hAnsi="Arial" w:cs="Arial"/>
                <w:b w:val="0"/>
              </w:rPr>
            </w:pPr>
            <w:r w:rsidRPr="00E72EA3">
              <w:rPr>
                <w:rFonts w:ascii="Arial" w:eastAsia="Times New Roman" w:hAnsi="Arial" w:cs="Arial"/>
                <w:b w:val="0"/>
              </w:rPr>
              <w:t xml:space="preserve">Thank you for confirming the title is suitable and correct </w:t>
            </w:r>
          </w:p>
        </w:tc>
      </w:tr>
      <w:tr w:rsidR="0094597D" w:rsidRPr="00E72EA3" w:rsidTr="00E72EA3">
        <w:trPr>
          <w:trHeight w:val="791"/>
        </w:trPr>
        <w:tc>
          <w:tcPr>
            <w:tcW w:w="5351" w:type="dxa"/>
          </w:tcPr>
          <w:p w:rsidR="0094597D" w:rsidRPr="00E72EA3" w:rsidRDefault="00000000" w:rsidP="00E72EA3">
            <w:pPr>
              <w:pStyle w:val="Heading2"/>
              <w:ind w:left="360"/>
              <w:jc w:val="left"/>
              <w:rPr>
                <w:rFonts w:ascii="Arial" w:eastAsia="Times New Roman" w:hAnsi="Arial" w:cs="Arial"/>
              </w:rPr>
            </w:pPr>
            <w:r w:rsidRPr="00E72EA3">
              <w:rPr>
                <w:rFonts w:ascii="Arial" w:eastAsia="Times New Roman" w:hAnsi="Arial" w:cs="Arial"/>
              </w:rPr>
              <w:t>Is the abstract of the article comprehensive? Do you suggest the addition (or deletion) of some points in this section? Please write your suggestions here.</w:t>
            </w:r>
          </w:p>
        </w:tc>
        <w:tc>
          <w:tcPr>
            <w:tcW w:w="9357" w:type="dxa"/>
          </w:tcPr>
          <w:p w:rsidR="0094597D" w:rsidRPr="00E72EA3" w:rsidRDefault="00000000">
            <w:pPr>
              <w:ind w:left="360"/>
              <w:rPr>
                <w:rFonts w:ascii="Arial" w:hAnsi="Arial" w:cs="Arial"/>
                <w:sz w:val="20"/>
                <w:szCs w:val="20"/>
              </w:rPr>
            </w:pPr>
            <w:r w:rsidRPr="00E72EA3">
              <w:rPr>
                <w:rFonts w:ascii="Arial" w:hAnsi="Arial" w:cs="Arial"/>
                <w:b/>
                <w:sz w:val="20"/>
                <w:szCs w:val="20"/>
              </w:rPr>
              <w:t>The abstract is comprehensive</w:t>
            </w:r>
          </w:p>
        </w:tc>
        <w:tc>
          <w:tcPr>
            <w:tcW w:w="6442" w:type="dxa"/>
          </w:tcPr>
          <w:p w:rsidR="0094597D" w:rsidRPr="00E72EA3" w:rsidRDefault="00000000">
            <w:pPr>
              <w:pStyle w:val="Heading2"/>
              <w:jc w:val="left"/>
              <w:rPr>
                <w:rFonts w:ascii="Arial" w:eastAsia="Times New Roman" w:hAnsi="Arial" w:cs="Arial"/>
                <w:b w:val="0"/>
              </w:rPr>
            </w:pPr>
            <w:r w:rsidRPr="00E72EA3">
              <w:rPr>
                <w:rFonts w:ascii="Arial" w:eastAsia="Times New Roman" w:hAnsi="Arial" w:cs="Arial"/>
                <w:b w:val="0"/>
              </w:rPr>
              <w:t>Thank you for your positive comment on the abstract. I’m glad it clearly presents the main ideas.</w:t>
            </w:r>
          </w:p>
        </w:tc>
      </w:tr>
      <w:tr w:rsidR="0094597D" w:rsidRPr="00E72EA3">
        <w:trPr>
          <w:trHeight w:val="704"/>
        </w:trPr>
        <w:tc>
          <w:tcPr>
            <w:tcW w:w="5351" w:type="dxa"/>
          </w:tcPr>
          <w:p w:rsidR="0094597D" w:rsidRPr="00E72EA3" w:rsidRDefault="00000000">
            <w:pPr>
              <w:pStyle w:val="Heading2"/>
              <w:ind w:left="360"/>
              <w:jc w:val="left"/>
              <w:rPr>
                <w:rFonts w:ascii="Arial" w:hAnsi="Arial" w:cs="Arial"/>
                <w:b w:val="0"/>
                <w:u w:val="single"/>
              </w:rPr>
            </w:pPr>
            <w:r w:rsidRPr="00E72EA3">
              <w:rPr>
                <w:rFonts w:ascii="Arial" w:eastAsia="Times New Roman" w:hAnsi="Arial" w:cs="Arial"/>
              </w:rPr>
              <w:t>Is the manuscript scientifically, correct? Please write here.</w:t>
            </w:r>
          </w:p>
        </w:tc>
        <w:tc>
          <w:tcPr>
            <w:tcW w:w="9357" w:type="dxa"/>
          </w:tcPr>
          <w:p w:rsidR="0094597D" w:rsidRPr="00E72EA3" w:rsidRDefault="00000000">
            <w:pPr>
              <w:pBdr>
                <w:top w:val="nil"/>
                <w:left w:val="nil"/>
                <w:bottom w:val="nil"/>
                <w:right w:val="nil"/>
                <w:between w:val="nil"/>
              </w:pBdr>
              <w:rPr>
                <w:rFonts w:ascii="Arial" w:eastAsia="Calibri" w:hAnsi="Arial" w:cs="Arial"/>
                <w:color w:val="000000"/>
                <w:sz w:val="20"/>
                <w:szCs w:val="20"/>
              </w:rPr>
            </w:pPr>
            <w:r w:rsidRPr="00E72EA3">
              <w:rPr>
                <w:rFonts w:ascii="Arial" w:eastAsia="Calibri" w:hAnsi="Arial" w:cs="Arial"/>
                <w:color w:val="000000"/>
                <w:sz w:val="20"/>
                <w:szCs w:val="20"/>
              </w:rPr>
              <w:t>Yes, the research questions were addressed based on empirical evidence</w:t>
            </w:r>
          </w:p>
        </w:tc>
        <w:tc>
          <w:tcPr>
            <w:tcW w:w="6442" w:type="dxa"/>
          </w:tcPr>
          <w:p w:rsidR="0094597D" w:rsidRPr="00E72EA3" w:rsidRDefault="00000000">
            <w:pPr>
              <w:pStyle w:val="Heading2"/>
              <w:jc w:val="left"/>
              <w:rPr>
                <w:rFonts w:ascii="Arial" w:eastAsia="Times New Roman" w:hAnsi="Arial" w:cs="Arial"/>
                <w:b w:val="0"/>
              </w:rPr>
            </w:pPr>
            <w:r w:rsidRPr="00E72EA3">
              <w:rPr>
                <w:rFonts w:ascii="Arial" w:eastAsia="Times New Roman" w:hAnsi="Arial" w:cs="Arial"/>
                <w:b w:val="0"/>
              </w:rPr>
              <w:t>Thank you for recognizing the scientific accuracy of the paper. I appreciate your detailed summary of the strengths and challenges discussed in the study.</w:t>
            </w:r>
          </w:p>
        </w:tc>
      </w:tr>
      <w:tr w:rsidR="0094597D" w:rsidRPr="00E72EA3">
        <w:trPr>
          <w:trHeight w:val="703"/>
        </w:trPr>
        <w:tc>
          <w:tcPr>
            <w:tcW w:w="5351" w:type="dxa"/>
          </w:tcPr>
          <w:p w:rsidR="0094597D" w:rsidRPr="00E72EA3" w:rsidRDefault="00000000">
            <w:pPr>
              <w:ind w:left="360"/>
              <w:rPr>
                <w:rFonts w:ascii="Arial" w:hAnsi="Arial" w:cs="Arial"/>
                <w:sz w:val="20"/>
                <w:szCs w:val="20"/>
              </w:rPr>
            </w:pPr>
            <w:r w:rsidRPr="00E72EA3">
              <w:rPr>
                <w:rFonts w:ascii="Arial" w:hAnsi="Arial" w:cs="Arial"/>
                <w:b/>
                <w:sz w:val="20"/>
                <w:szCs w:val="20"/>
              </w:rPr>
              <w:t>Are the references sufficient and recent? If you have suggestions of additional references, please mention them in the review form.</w:t>
            </w:r>
          </w:p>
        </w:tc>
        <w:tc>
          <w:tcPr>
            <w:tcW w:w="9357" w:type="dxa"/>
          </w:tcPr>
          <w:p w:rsidR="0094597D" w:rsidRPr="00E72EA3" w:rsidRDefault="00000000">
            <w:pPr>
              <w:pBdr>
                <w:top w:val="nil"/>
                <w:left w:val="nil"/>
                <w:bottom w:val="nil"/>
                <w:right w:val="nil"/>
                <w:between w:val="nil"/>
              </w:pBdr>
              <w:rPr>
                <w:rFonts w:ascii="Arial" w:eastAsia="Calibri" w:hAnsi="Arial" w:cs="Arial"/>
                <w:color w:val="000000"/>
                <w:sz w:val="20"/>
                <w:szCs w:val="20"/>
              </w:rPr>
            </w:pPr>
            <w:r w:rsidRPr="00E72EA3">
              <w:rPr>
                <w:rFonts w:ascii="Arial" w:eastAsia="Calibri" w:hAnsi="Arial" w:cs="Arial"/>
                <w:color w:val="000000"/>
                <w:sz w:val="20"/>
                <w:szCs w:val="20"/>
              </w:rPr>
              <w:t>Yes</w:t>
            </w:r>
          </w:p>
        </w:tc>
        <w:tc>
          <w:tcPr>
            <w:tcW w:w="6442" w:type="dxa"/>
          </w:tcPr>
          <w:p w:rsidR="0094597D" w:rsidRPr="00E72EA3" w:rsidRDefault="00000000">
            <w:pPr>
              <w:pStyle w:val="Heading2"/>
              <w:jc w:val="left"/>
              <w:rPr>
                <w:rFonts w:ascii="Arial" w:eastAsia="Times New Roman" w:hAnsi="Arial" w:cs="Arial"/>
                <w:b w:val="0"/>
              </w:rPr>
            </w:pPr>
            <w:r w:rsidRPr="00E72EA3">
              <w:rPr>
                <w:rFonts w:ascii="Arial" w:eastAsia="Times New Roman" w:hAnsi="Arial" w:cs="Arial"/>
                <w:b w:val="0"/>
              </w:rPr>
              <w:t>Thank you for noting that the references are enough and updated. I will still double-check to ensure all are relevant and timely.</w:t>
            </w:r>
          </w:p>
        </w:tc>
      </w:tr>
      <w:tr w:rsidR="0094597D" w:rsidRPr="00E72EA3">
        <w:trPr>
          <w:trHeight w:val="386"/>
        </w:trPr>
        <w:tc>
          <w:tcPr>
            <w:tcW w:w="5351" w:type="dxa"/>
          </w:tcPr>
          <w:p w:rsidR="0094597D" w:rsidRPr="00E72EA3" w:rsidRDefault="00000000">
            <w:pPr>
              <w:pStyle w:val="Heading2"/>
              <w:ind w:left="360"/>
              <w:jc w:val="left"/>
              <w:rPr>
                <w:rFonts w:ascii="Arial" w:eastAsia="Times New Roman" w:hAnsi="Arial" w:cs="Arial"/>
              </w:rPr>
            </w:pPr>
            <w:r w:rsidRPr="00E72EA3">
              <w:rPr>
                <w:rFonts w:ascii="Arial" w:eastAsia="Times New Roman" w:hAnsi="Arial" w:cs="Arial"/>
              </w:rPr>
              <w:t>Is the language/English quality of the article suitable for scholarly communications?</w:t>
            </w:r>
          </w:p>
          <w:p w:rsidR="0094597D" w:rsidRPr="00E72EA3" w:rsidRDefault="0094597D">
            <w:pPr>
              <w:rPr>
                <w:rFonts w:ascii="Arial" w:hAnsi="Arial" w:cs="Arial"/>
                <w:sz w:val="20"/>
                <w:szCs w:val="20"/>
              </w:rPr>
            </w:pPr>
          </w:p>
        </w:tc>
        <w:tc>
          <w:tcPr>
            <w:tcW w:w="9357" w:type="dxa"/>
          </w:tcPr>
          <w:p w:rsidR="0094597D" w:rsidRPr="00E72EA3" w:rsidRDefault="00000000">
            <w:pPr>
              <w:rPr>
                <w:rFonts w:ascii="Arial" w:hAnsi="Arial" w:cs="Arial"/>
                <w:sz w:val="20"/>
                <w:szCs w:val="20"/>
              </w:rPr>
            </w:pPr>
            <w:r w:rsidRPr="00E72EA3">
              <w:rPr>
                <w:rFonts w:ascii="Arial" w:hAnsi="Arial" w:cs="Arial"/>
                <w:sz w:val="20"/>
                <w:szCs w:val="20"/>
              </w:rPr>
              <w:t xml:space="preserve">Yes </w:t>
            </w:r>
          </w:p>
        </w:tc>
        <w:tc>
          <w:tcPr>
            <w:tcW w:w="6442" w:type="dxa"/>
          </w:tcPr>
          <w:p w:rsidR="0094597D" w:rsidRPr="00E72EA3" w:rsidRDefault="00000000">
            <w:pPr>
              <w:rPr>
                <w:rFonts w:ascii="Arial" w:hAnsi="Arial" w:cs="Arial"/>
                <w:sz w:val="20"/>
                <w:szCs w:val="20"/>
              </w:rPr>
            </w:pPr>
            <w:r w:rsidRPr="00E72EA3">
              <w:rPr>
                <w:rFonts w:ascii="Arial" w:hAnsi="Arial" w:cs="Arial"/>
                <w:sz w:val="20"/>
                <w:szCs w:val="20"/>
              </w:rPr>
              <w:t>Thank you for confirming that the language is clear and suitable. I’ll make sure to maintain the quality throughout.</w:t>
            </w:r>
          </w:p>
        </w:tc>
      </w:tr>
      <w:tr w:rsidR="0094597D" w:rsidRPr="00E72EA3">
        <w:trPr>
          <w:trHeight w:val="1178"/>
        </w:trPr>
        <w:tc>
          <w:tcPr>
            <w:tcW w:w="5351" w:type="dxa"/>
          </w:tcPr>
          <w:p w:rsidR="0094597D" w:rsidRPr="00E72EA3" w:rsidRDefault="00000000">
            <w:pPr>
              <w:pStyle w:val="Heading2"/>
              <w:jc w:val="left"/>
              <w:rPr>
                <w:rFonts w:ascii="Arial" w:eastAsia="Times New Roman" w:hAnsi="Arial" w:cs="Arial"/>
                <w:b w:val="0"/>
              </w:rPr>
            </w:pPr>
            <w:r w:rsidRPr="00E72EA3">
              <w:rPr>
                <w:rFonts w:ascii="Arial" w:eastAsia="Times New Roman" w:hAnsi="Arial" w:cs="Arial"/>
                <w:u w:val="single"/>
              </w:rPr>
              <w:t>Optional/General</w:t>
            </w:r>
            <w:r w:rsidRPr="00E72EA3">
              <w:rPr>
                <w:rFonts w:ascii="Arial" w:eastAsia="Times New Roman" w:hAnsi="Arial" w:cs="Arial"/>
              </w:rPr>
              <w:t xml:space="preserve"> </w:t>
            </w:r>
            <w:r w:rsidRPr="00E72EA3">
              <w:rPr>
                <w:rFonts w:ascii="Arial" w:eastAsia="Times New Roman" w:hAnsi="Arial" w:cs="Arial"/>
                <w:b w:val="0"/>
              </w:rPr>
              <w:t>comments</w:t>
            </w:r>
          </w:p>
          <w:p w:rsidR="0094597D" w:rsidRPr="00E72EA3" w:rsidRDefault="0094597D">
            <w:pPr>
              <w:pStyle w:val="Heading2"/>
              <w:jc w:val="left"/>
              <w:rPr>
                <w:rFonts w:ascii="Arial" w:eastAsia="Times New Roman" w:hAnsi="Arial" w:cs="Arial"/>
                <w:b w:val="0"/>
              </w:rPr>
            </w:pPr>
          </w:p>
        </w:tc>
        <w:tc>
          <w:tcPr>
            <w:tcW w:w="9357" w:type="dxa"/>
          </w:tcPr>
          <w:p w:rsidR="0094597D" w:rsidRPr="00E72EA3" w:rsidRDefault="00000000">
            <w:pPr>
              <w:numPr>
                <w:ilvl w:val="0"/>
                <w:numId w:val="1"/>
              </w:numPr>
              <w:pBdr>
                <w:top w:val="nil"/>
                <w:left w:val="nil"/>
                <w:bottom w:val="nil"/>
                <w:right w:val="nil"/>
                <w:between w:val="nil"/>
              </w:pBdr>
              <w:rPr>
                <w:rFonts w:ascii="Arial" w:hAnsi="Arial" w:cs="Arial"/>
                <w:color w:val="000000"/>
                <w:sz w:val="20"/>
                <w:szCs w:val="20"/>
              </w:rPr>
            </w:pPr>
            <w:r w:rsidRPr="00E72EA3">
              <w:rPr>
                <w:rFonts w:ascii="Arial" w:hAnsi="Arial" w:cs="Arial"/>
                <w:color w:val="000000"/>
                <w:sz w:val="20"/>
                <w:szCs w:val="20"/>
              </w:rPr>
              <w:t xml:space="preserve">The citation of </w:t>
            </w:r>
            <w:proofErr w:type="spellStart"/>
            <w:r w:rsidRPr="00E72EA3">
              <w:rPr>
                <w:rFonts w:ascii="Arial" w:hAnsi="Arial" w:cs="Arial"/>
                <w:color w:val="000000"/>
                <w:sz w:val="20"/>
                <w:szCs w:val="20"/>
              </w:rPr>
              <w:t>Egara</w:t>
            </w:r>
            <w:proofErr w:type="spellEnd"/>
            <w:r w:rsidRPr="00E72EA3">
              <w:rPr>
                <w:rFonts w:ascii="Arial" w:hAnsi="Arial" w:cs="Arial"/>
                <w:color w:val="000000"/>
                <w:sz w:val="20"/>
                <w:szCs w:val="20"/>
              </w:rPr>
              <w:t xml:space="preserve"> et al. (2024) should be corrected to </w:t>
            </w:r>
            <w:proofErr w:type="spellStart"/>
            <w:r w:rsidRPr="00E72EA3">
              <w:rPr>
                <w:rFonts w:ascii="Arial" w:hAnsi="Arial" w:cs="Arial"/>
                <w:color w:val="000000"/>
                <w:sz w:val="20"/>
                <w:szCs w:val="20"/>
              </w:rPr>
              <w:t>Egara</w:t>
            </w:r>
            <w:proofErr w:type="spellEnd"/>
            <w:r w:rsidRPr="00E72EA3">
              <w:rPr>
                <w:rFonts w:ascii="Arial" w:hAnsi="Arial" w:cs="Arial"/>
                <w:color w:val="000000"/>
                <w:sz w:val="20"/>
                <w:szCs w:val="20"/>
              </w:rPr>
              <w:t xml:space="preserve"> and </w:t>
            </w:r>
            <w:proofErr w:type="spellStart"/>
            <w:r w:rsidRPr="00E72EA3">
              <w:rPr>
                <w:rFonts w:ascii="Arial" w:hAnsi="Arial" w:cs="Arial"/>
                <w:color w:val="000000"/>
                <w:sz w:val="20"/>
                <w:szCs w:val="20"/>
              </w:rPr>
              <w:t>Mosimege</w:t>
            </w:r>
            <w:proofErr w:type="spellEnd"/>
            <w:r w:rsidRPr="00E72EA3">
              <w:rPr>
                <w:rFonts w:ascii="Arial" w:hAnsi="Arial" w:cs="Arial"/>
                <w:color w:val="000000"/>
                <w:sz w:val="20"/>
                <w:szCs w:val="20"/>
              </w:rPr>
              <w:t xml:space="preserve"> (2024). </w:t>
            </w:r>
          </w:p>
          <w:p w:rsidR="0094597D" w:rsidRPr="00E72EA3" w:rsidRDefault="00000000">
            <w:pPr>
              <w:numPr>
                <w:ilvl w:val="0"/>
                <w:numId w:val="1"/>
              </w:numPr>
              <w:pBdr>
                <w:top w:val="nil"/>
                <w:left w:val="nil"/>
                <w:bottom w:val="nil"/>
                <w:right w:val="nil"/>
                <w:between w:val="nil"/>
              </w:pBdr>
              <w:rPr>
                <w:rFonts w:ascii="Arial" w:hAnsi="Arial" w:cs="Arial"/>
                <w:color w:val="000000"/>
                <w:sz w:val="20"/>
                <w:szCs w:val="20"/>
              </w:rPr>
            </w:pPr>
            <w:r w:rsidRPr="00E72EA3">
              <w:rPr>
                <w:rFonts w:ascii="Arial" w:hAnsi="Arial" w:cs="Arial"/>
                <w:color w:val="000000"/>
                <w:sz w:val="20"/>
                <w:szCs w:val="20"/>
              </w:rPr>
              <w:t>The citation of (</w:t>
            </w:r>
            <w:proofErr w:type="spellStart"/>
            <w:r w:rsidRPr="00E72EA3">
              <w:rPr>
                <w:rFonts w:ascii="Arial" w:hAnsi="Arial" w:cs="Arial"/>
                <w:color w:val="000000"/>
                <w:sz w:val="20"/>
                <w:szCs w:val="20"/>
              </w:rPr>
              <w:t>Mikalef</w:t>
            </w:r>
            <w:proofErr w:type="spellEnd"/>
            <w:r w:rsidRPr="00E72EA3">
              <w:rPr>
                <w:rFonts w:ascii="Arial" w:hAnsi="Arial" w:cs="Arial"/>
                <w:color w:val="000000"/>
                <w:sz w:val="20"/>
                <w:szCs w:val="20"/>
              </w:rPr>
              <w:t xml:space="preserve"> at al., 2021) should be corrected to (</w:t>
            </w:r>
            <w:proofErr w:type="spellStart"/>
            <w:r w:rsidRPr="00E72EA3">
              <w:rPr>
                <w:rFonts w:ascii="Arial" w:hAnsi="Arial" w:cs="Arial"/>
                <w:color w:val="000000"/>
                <w:sz w:val="20"/>
                <w:szCs w:val="20"/>
              </w:rPr>
              <w:t>Mikalef</w:t>
            </w:r>
            <w:proofErr w:type="spellEnd"/>
            <w:r w:rsidRPr="00E72EA3">
              <w:rPr>
                <w:rFonts w:ascii="Arial" w:hAnsi="Arial" w:cs="Arial"/>
                <w:color w:val="000000"/>
                <w:sz w:val="20"/>
                <w:szCs w:val="20"/>
              </w:rPr>
              <w:t xml:space="preserve"> &amp; Gupta, 2021).</w:t>
            </w:r>
          </w:p>
          <w:p w:rsidR="0094597D" w:rsidRPr="00E72EA3" w:rsidRDefault="00000000">
            <w:pPr>
              <w:numPr>
                <w:ilvl w:val="0"/>
                <w:numId w:val="1"/>
              </w:numPr>
              <w:pBdr>
                <w:top w:val="nil"/>
                <w:left w:val="nil"/>
                <w:bottom w:val="nil"/>
                <w:right w:val="nil"/>
                <w:between w:val="nil"/>
              </w:pBdr>
              <w:rPr>
                <w:rFonts w:ascii="Arial" w:hAnsi="Arial" w:cs="Arial"/>
                <w:color w:val="000000"/>
                <w:sz w:val="20"/>
                <w:szCs w:val="20"/>
              </w:rPr>
            </w:pPr>
            <w:r w:rsidRPr="00E72EA3">
              <w:rPr>
                <w:rFonts w:ascii="Arial" w:hAnsi="Arial" w:cs="Arial"/>
                <w:color w:val="000000"/>
                <w:sz w:val="20"/>
                <w:szCs w:val="20"/>
              </w:rPr>
              <w:t>The citation of (</w:t>
            </w:r>
            <w:proofErr w:type="spellStart"/>
            <w:r w:rsidRPr="00E72EA3">
              <w:rPr>
                <w:rFonts w:ascii="Arial" w:hAnsi="Arial" w:cs="Arial"/>
                <w:color w:val="000000"/>
                <w:sz w:val="20"/>
                <w:szCs w:val="20"/>
              </w:rPr>
              <w:t>Thinkster</w:t>
            </w:r>
            <w:proofErr w:type="spellEnd"/>
            <w:r w:rsidRPr="00E72EA3">
              <w:rPr>
                <w:rFonts w:ascii="Arial" w:hAnsi="Arial" w:cs="Arial"/>
                <w:color w:val="000000"/>
                <w:sz w:val="20"/>
                <w:szCs w:val="20"/>
              </w:rPr>
              <w:t xml:space="preserve"> Math, 2024), Holmes et al. (2022).  is not in the reference list</w:t>
            </w:r>
          </w:p>
          <w:p w:rsidR="0094597D" w:rsidRPr="00E72EA3" w:rsidRDefault="00000000">
            <w:pPr>
              <w:numPr>
                <w:ilvl w:val="0"/>
                <w:numId w:val="1"/>
              </w:numPr>
              <w:pBdr>
                <w:top w:val="nil"/>
                <w:left w:val="nil"/>
                <w:bottom w:val="nil"/>
                <w:right w:val="nil"/>
                <w:between w:val="nil"/>
              </w:pBdr>
              <w:rPr>
                <w:rFonts w:ascii="Arial" w:hAnsi="Arial" w:cs="Arial"/>
                <w:color w:val="000000"/>
                <w:sz w:val="20"/>
                <w:szCs w:val="20"/>
              </w:rPr>
            </w:pPr>
            <w:r w:rsidRPr="00E72EA3">
              <w:rPr>
                <w:rFonts w:ascii="Arial" w:hAnsi="Arial" w:cs="Arial"/>
                <w:color w:val="000000"/>
                <w:sz w:val="20"/>
                <w:szCs w:val="20"/>
              </w:rPr>
              <w:t xml:space="preserve">The sentence of “Chatbots can have difficulty </w:t>
            </w:r>
            <w:r w:rsidRPr="00E72EA3">
              <w:rPr>
                <w:rFonts w:ascii="Arial" w:hAnsi="Arial" w:cs="Arial"/>
                <w:color w:val="000000"/>
                <w:sz w:val="20"/>
                <w:szCs w:val="20"/>
                <w:u w:val="single"/>
              </w:rPr>
              <w:t>of</w:t>
            </w:r>
            <w:r w:rsidRPr="00E72EA3">
              <w:rPr>
                <w:rFonts w:ascii="Arial" w:hAnsi="Arial" w:cs="Arial"/>
                <w:color w:val="000000"/>
                <w:sz w:val="20"/>
                <w:szCs w:val="20"/>
              </w:rPr>
              <w:t xml:space="preserve"> fully understanding </w:t>
            </w:r>
            <w:proofErr w:type="gramStart"/>
            <w:r w:rsidRPr="00E72EA3">
              <w:rPr>
                <w:rFonts w:ascii="Arial" w:hAnsi="Arial" w:cs="Arial"/>
                <w:color w:val="000000"/>
                <w:sz w:val="20"/>
                <w:szCs w:val="20"/>
              </w:rPr>
              <w:t>the..</w:t>
            </w:r>
            <w:proofErr w:type="gramEnd"/>
            <w:r w:rsidRPr="00E72EA3">
              <w:rPr>
                <w:rFonts w:ascii="Arial" w:hAnsi="Arial" w:cs="Arial"/>
                <w:color w:val="000000"/>
                <w:sz w:val="20"/>
                <w:szCs w:val="20"/>
              </w:rPr>
              <w:t>”. Insert “of” between difficulty and fully.</w:t>
            </w:r>
          </w:p>
          <w:p w:rsidR="0094597D" w:rsidRPr="00E72EA3" w:rsidRDefault="00000000">
            <w:pPr>
              <w:numPr>
                <w:ilvl w:val="0"/>
                <w:numId w:val="1"/>
              </w:numPr>
              <w:pBdr>
                <w:top w:val="nil"/>
                <w:left w:val="nil"/>
                <w:bottom w:val="nil"/>
                <w:right w:val="nil"/>
                <w:between w:val="nil"/>
              </w:pBdr>
              <w:rPr>
                <w:rFonts w:ascii="Arial" w:hAnsi="Arial" w:cs="Arial"/>
                <w:color w:val="000000"/>
                <w:sz w:val="20"/>
                <w:szCs w:val="20"/>
              </w:rPr>
            </w:pPr>
            <w:r w:rsidRPr="00E72EA3">
              <w:rPr>
                <w:rFonts w:ascii="Arial" w:hAnsi="Arial" w:cs="Arial"/>
                <w:color w:val="000000"/>
                <w:sz w:val="20"/>
                <w:szCs w:val="20"/>
              </w:rPr>
              <w:t xml:space="preserve">The citation of </w:t>
            </w:r>
            <w:proofErr w:type="spellStart"/>
            <w:r w:rsidRPr="00E72EA3">
              <w:rPr>
                <w:rFonts w:ascii="Arial" w:hAnsi="Arial" w:cs="Arial"/>
                <w:color w:val="000000"/>
                <w:sz w:val="20"/>
                <w:szCs w:val="20"/>
              </w:rPr>
              <w:t>Rahaya</w:t>
            </w:r>
            <w:proofErr w:type="spellEnd"/>
            <w:r w:rsidRPr="00E72EA3">
              <w:rPr>
                <w:rFonts w:ascii="Arial" w:hAnsi="Arial" w:cs="Arial"/>
                <w:color w:val="000000"/>
                <w:sz w:val="20"/>
                <w:szCs w:val="20"/>
              </w:rPr>
              <w:t>, S (2024) should be corrected to (</w:t>
            </w:r>
            <w:proofErr w:type="spellStart"/>
            <w:r w:rsidRPr="00E72EA3">
              <w:rPr>
                <w:rFonts w:ascii="Arial" w:hAnsi="Arial" w:cs="Arial"/>
                <w:color w:val="000000"/>
                <w:sz w:val="20"/>
                <w:szCs w:val="20"/>
              </w:rPr>
              <w:t>Rahaya</w:t>
            </w:r>
            <w:proofErr w:type="spellEnd"/>
            <w:r w:rsidRPr="00E72EA3">
              <w:rPr>
                <w:rFonts w:ascii="Arial" w:hAnsi="Arial" w:cs="Arial"/>
                <w:color w:val="000000"/>
                <w:sz w:val="20"/>
                <w:szCs w:val="20"/>
              </w:rPr>
              <w:t>, 2024)</w:t>
            </w:r>
          </w:p>
          <w:p w:rsidR="0094597D" w:rsidRPr="00E72EA3" w:rsidRDefault="00000000">
            <w:pPr>
              <w:numPr>
                <w:ilvl w:val="0"/>
                <w:numId w:val="1"/>
              </w:numPr>
              <w:pBdr>
                <w:top w:val="nil"/>
                <w:left w:val="nil"/>
                <w:bottom w:val="nil"/>
                <w:right w:val="nil"/>
                <w:between w:val="nil"/>
              </w:pBdr>
              <w:rPr>
                <w:rFonts w:ascii="Arial" w:hAnsi="Arial" w:cs="Arial"/>
                <w:color w:val="000000"/>
                <w:sz w:val="20"/>
                <w:szCs w:val="20"/>
              </w:rPr>
            </w:pPr>
            <w:r w:rsidRPr="00E72EA3">
              <w:rPr>
                <w:rFonts w:ascii="Arial" w:hAnsi="Arial" w:cs="Arial"/>
                <w:color w:val="000000"/>
                <w:sz w:val="20"/>
                <w:szCs w:val="20"/>
              </w:rPr>
              <w:t xml:space="preserve">The research instrument should have been subjected to pilot test to </w:t>
            </w:r>
            <w:proofErr w:type="spellStart"/>
            <w:r w:rsidRPr="00E72EA3">
              <w:rPr>
                <w:rFonts w:ascii="Arial" w:hAnsi="Arial" w:cs="Arial"/>
                <w:color w:val="000000"/>
                <w:sz w:val="20"/>
                <w:szCs w:val="20"/>
              </w:rPr>
              <w:t>acertain</w:t>
            </w:r>
            <w:proofErr w:type="spellEnd"/>
            <w:r w:rsidRPr="00E72EA3">
              <w:rPr>
                <w:rFonts w:ascii="Arial" w:hAnsi="Arial" w:cs="Arial"/>
                <w:color w:val="000000"/>
                <w:sz w:val="20"/>
                <w:szCs w:val="20"/>
              </w:rPr>
              <w:t xml:space="preserve"> its reliability index.</w:t>
            </w:r>
          </w:p>
          <w:p w:rsidR="0094597D" w:rsidRPr="00E72EA3" w:rsidRDefault="00000000">
            <w:pPr>
              <w:numPr>
                <w:ilvl w:val="0"/>
                <w:numId w:val="1"/>
              </w:numPr>
              <w:pBdr>
                <w:top w:val="nil"/>
                <w:left w:val="nil"/>
                <w:bottom w:val="nil"/>
                <w:right w:val="nil"/>
                <w:between w:val="nil"/>
              </w:pBdr>
              <w:rPr>
                <w:rFonts w:ascii="Arial" w:hAnsi="Arial" w:cs="Arial"/>
                <w:color w:val="000000"/>
                <w:sz w:val="20"/>
                <w:szCs w:val="20"/>
              </w:rPr>
            </w:pPr>
            <w:r w:rsidRPr="00E72EA3">
              <w:rPr>
                <w:rFonts w:ascii="Arial" w:hAnsi="Arial" w:cs="Arial"/>
                <w:color w:val="000000"/>
                <w:sz w:val="20"/>
                <w:szCs w:val="20"/>
              </w:rPr>
              <w:t xml:space="preserve">Some Journal titles in the reference list were not italicised. </w:t>
            </w:r>
          </w:p>
        </w:tc>
        <w:tc>
          <w:tcPr>
            <w:tcW w:w="6442" w:type="dxa"/>
          </w:tcPr>
          <w:p w:rsidR="0094597D" w:rsidRPr="00E72EA3" w:rsidRDefault="00000000">
            <w:pPr>
              <w:rPr>
                <w:rFonts w:ascii="Arial" w:hAnsi="Arial" w:cs="Arial"/>
                <w:sz w:val="20"/>
                <w:szCs w:val="20"/>
              </w:rPr>
            </w:pPr>
            <w:r w:rsidRPr="00E72EA3">
              <w:rPr>
                <w:rFonts w:ascii="Arial" w:hAnsi="Arial" w:cs="Arial"/>
                <w:sz w:val="20"/>
                <w:szCs w:val="20"/>
              </w:rPr>
              <w:t xml:space="preserve">Thank you for correcting our mistakes and thank you for your comments and suggestions. We sincerely appreciate your careful review and constructive feedback. We will make the necessary corrections to the citations, references, grammar, and </w:t>
            </w:r>
            <w:proofErr w:type="spellStart"/>
            <w:r w:rsidRPr="00E72EA3">
              <w:rPr>
                <w:rFonts w:ascii="Arial" w:hAnsi="Arial" w:cs="Arial"/>
                <w:sz w:val="20"/>
                <w:szCs w:val="20"/>
              </w:rPr>
              <w:t>formating</w:t>
            </w:r>
            <w:proofErr w:type="spellEnd"/>
            <w:r w:rsidRPr="00E72EA3">
              <w:rPr>
                <w:rFonts w:ascii="Arial" w:hAnsi="Arial" w:cs="Arial"/>
                <w:sz w:val="20"/>
                <w:szCs w:val="20"/>
              </w:rPr>
              <w:t xml:space="preserve"> as advised. Your input is instrumental in improving the quality of our manuscript.</w:t>
            </w:r>
          </w:p>
        </w:tc>
      </w:tr>
    </w:tbl>
    <w:p w:rsidR="0094597D" w:rsidRPr="00E72EA3" w:rsidRDefault="0094597D">
      <w:pPr>
        <w:pBdr>
          <w:top w:val="nil"/>
          <w:left w:val="nil"/>
          <w:bottom w:val="nil"/>
          <w:right w:val="nil"/>
          <w:between w:val="nil"/>
        </w:pBdr>
        <w:jc w:val="both"/>
        <w:rPr>
          <w:rFonts w:ascii="Arial" w:hAnsi="Arial" w:cs="Arial"/>
          <w:color w:val="000000"/>
          <w:sz w:val="20"/>
          <w:szCs w:val="20"/>
          <w:u w:val="single"/>
        </w:rPr>
      </w:pPr>
      <w:bookmarkStart w:id="1" w:name="_gl4ecvol0mvh" w:colFirst="0" w:colLast="0"/>
      <w:bookmarkEnd w:id="1"/>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94597D" w:rsidRPr="00E72EA3">
        <w:tc>
          <w:tcPr>
            <w:tcW w:w="21150" w:type="dxa"/>
            <w:gridSpan w:val="3"/>
            <w:tcBorders>
              <w:top w:val="nil"/>
              <w:left w:val="nil"/>
              <w:right w:val="nil"/>
            </w:tcBorders>
            <w:tcMar>
              <w:top w:w="0" w:type="dxa"/>
              <w:left w:w="108" w:type="dxa"/>
              <w:bottom w:w="0" w:type="dxa"/>
              <w:right w:w="108" w:type="dxa"/>
            </w:tcMar>
            <w:vAlign w:val="center"/>
          </w:tcPr>
          <w:p w:rsidR="0094597D" w:rsidRPr="00E72EA3" w:rsidRDefault="00000000">
            <w:pPr>
              <w:rPr>
                <w:rFonts w:ascii="Arial" w:eastAsia="Arial" w:hAnsi="Arial" w:cs="Arial"/>
                <w:sz w:val="20"/>
                <w:szCs w:val="20"/>
                <w:u w:val="single"/>
              </w:rPr>
            </w:pPr>
            <w:r w:rsidRPr="00E72EA3">
              <w:rPr>
                <w:rFonts w:ascii="Arial" w:eastAsia="Arial" w:hAnsi="Arial" w:cs="Arial"/>
                <w:b/>
                <w:sz w:val="20"/>
                <w:szCs w:val="20"/>
                <w:highlight w:val="yellow"/>
                <w:u w:val="single"/>
              </w:rPr>
              <w:t>PART  2:</w:t>
            </w:r>
            <w:r w:rsidRPr="00E72EA3">
              <w:rPr>
                <w:rFonts w:ascii="Arial" w:eastAsia="Arial" w:hAnsi="Arial" w:cs="Arial"/>
                <w:b/>
                <w:sz w:val="20"/>
                <w:szCs w:val="20"/>
                <w:u w:val="single"/>
              </w:rPr>
              <w:t xml:space="preserve"> </w:t>
            </w:r>
          </w:p>
          <w:p w:rsidR="0094597D" w:rsidRPr="00E72EA3" w:rsidRDefault="0094597D">
            <w:pPr>
              <w:rPr>
                <w:rFonts w:ascii="Arial" w:eastAsia="Arial" w:hAnsi="Arial" w:cs="Arial"/>
                <w:sz w:val="20"/>
                <w:szCs w:val="20"/>
                <w:u w:val="single"/>
              </w:rPr>
            </w:pPr>
          </w:p>
        </w:tc>
      </w:tr>
      <w:tr w:rsidR="0094597D" w:rsidRPr="00E72EA3">
        <w:tc>
          <w:tcPr>
            <w:tcW w:w="6831" w:type="dxa"/>
            <w:tcMar>
              <w:top w:w="0" w:type="dxa"/>
              <w:left w:w="108" w:type="dxa"/>
              <w:bottom w:w="0" w:type="dxa"/>
              <w:right w:w="108" w:type="dxa"/>
            </w:tcMar>
            <w:vAlign w:val="center"/>
          </w:tcPr>
          <w:p w:rsidR="0094597D" w:rsidRPr="00E72EA3" w:rsidRDefault="0094597D">
            <w:pPr>
              <w:rPr>
                <w:rFonts w:ascii="Arial" w:eastAsia="Arial" w:hAnsi="Arial" w:cs="Arial"/>
                <w:sz w:val="20"/>
                <w:szCs w:val="20"/>
              </w:rPr>
            </w:pPr>
          </w:p>
        </w:tc>
        <w:tc>
          <w:tcPr>
            <w:tcW w:w="7166" w:type="dxa"/>
            <w:tcMar>
              <w:top w:w="0" w:type="dxa"/>
              <w:left w:w="108" w:type="dxa"/>
              <w:bottom w:w="0" w:type="dxa"/>
              <w:right w:w="108" w:type="dxa"/>
            </w:tcMar>
          </w:tcPr>
          <w:p w:rsidR="0094597D" w:rsidRPr="00E72EA3" w:rsidRDefault="00000000">
            <w:pPr>
              <w:keepNext/>
              <w:rPr>
                <w:rFonts w:ascii="Arial" w:eastAsia="Arial" w:hAnsi="Arial" w:cs="Arial"/>
                <w:sz w:val="20"/>
                <w:szCs w:val="20"/>
              </w:rPr>
            </w:pPr>
            <w:r w:rsidRPr="00E72EA3">
              <w:rPr>
                <w:rFonts w:ascii="Arial" w:eastAsia="Arial" w:hAnsi="Arial" w:cs="Arial"/>
                <w:b/>
                <w:sz w:val="20"/>
                <w:szCs w:val="20"/>
              </w:rPr>
              <w:t>Reviewer’s comment</w:t>
            </w:r>
          </w:p>
        </w:tc>
        <w:tc>
          <w:tcPr>
            <w:tcW w:w="7153" w:type="dxa"/>
          </w:tcPr>
          <w:p w:rsidR="0094597D" w:rsidRPr="00E72EA3" w:rsidRDefault="00000000">
            <w:pPr>
              <w:spacing w:after="160" w:line="251" w:lineRule="auto"/>
              <w:rPr>
                <w:rFonts w:ascii="Arial" w:eastAsia="Arial" w:hAnsi="Arial" w:cs="Arial"/>
                <w:sz w:val="20"/>
                <w:szCs w:val="20"/>
              </w:rPr>
            </w:pPr>
            <w:r w:rsidRPr="00E72EA3">
              <w:rPr>
                <w:rFonts w:ascii="Arial" w:eastAsia="Arial" w:hAnsi="Arial" w:cs="Arial"/>
                <w:b/>
                <w:sz w:val="20"/>
                <w:szCs w:val="20"/>
              </w:rPr>
              <w:t>Author’s Feedback</w:t>
            </w:r>
            <w:r w:rsidRPr="00E72EA3">
              <w:rPr>
                <w:rFonts w:ascii="Arial" w:eastAsia="Arial" w:hAnsi="Arial" w:cs="Arial"/>
                <w:sz w:val="20"/>
                <w:szCs w:val="20"/>
              </w:rPr>
              <w:t xml:space="preserve"> (It is mandatory that authors should write his/her feedback here)</w:t>
            </w:r>
          </w:p>
          <w:p w:rsidR="0094597D" w:rsidRPr="00E72EA3" w:rsidRDefault="0094597D">
            <w:pPr>
              <w:keepNext/>
              <w:rPr>
                <w:rFonts w:ascii="Arial" w:eastAsia="Arial" w:hAnsi="Arial" w:cs="Arial"/>
                <w:sz w:val="20"/>
                <w:szCs w:val="20"/>
              </w:rPr>
            </w:pPr>
          </w:p>
        </w:tc>
      </w:tr>
      <w:tr w:rsidR="0094597D" w:rsidRPr="00E72EA3">
        <w:trPr>
          <w:trHeight w:val="890"/>
        </w:trPr>
        <w:tc>
          <w:tcPr>
            <w:tcW w:w="6831" w:type="dxa"/>
            <w:tcMar>
              <w:top w:w="0" w:type="dxa"/>
              <w:left w:w="108" w:type="dxa"/>
              <w:bottom w:w="0" w:type="dxa"/>
              <w:right w:w="108" w:type="dxa"/>
            </w:tcMar>
            <w:vAlign w:val="center"/>
          </w:tcPr>
          <w:p w:rsidR="0094597D" w:rsidRPr="00E72EA3" w:rsidRDefault="00000000">
            <w:pPr>
              <w:rPr>
                <w:rFonts w:ascii="Arial" w:eastAsia="Arial" w:hAnsi="Arial" w:cs="Arial"/>
                <w:sz w:val="20"/>
                <w:szCs w:val="20"/>
              </w:rPr>
            </w:pPr>
            <w:r w:rsidRPr="00E72EA3">
              <w:rPr>
                <w:rFonts w:ascii="Arial" w:eastAsia="Arial" w:hAnsi="Arial" w:cs="Arial"/>
                <w:b/>
                <w:sz w:val="20"/>
                <w:szCs w:val="20"/>
              </w:rPr>
              <w:t xml:space="preserve">Are there ethical issues in this manuscript? </w:t>
            </w:r>
          </w:p>
          <w:p w:rsidR="0094597D" w:rsidRPr="00E72EA3" w:rsidRDefault="0094597D">
            <w:pPr>
              <w:rPr>
                <w:rFonts w:ascii="Arial" w:eastAsia="Arial" w:hAnsi="Arial" w:cs="Arial"/>
                <w:sz w:val="20"/>
                <w:szCs w:val="20"/>
              </w:rPr>
            </w:pPr>
          </w:p>
        </w:tc>
        <w:tc>
          <w:tcPr>
            <w:tcW w:w="7166" w:type="dxa"/>
            <w:tcMar>
              <w:top w:w="0" w:type="dxa"/>
              <w:left w:w="108" w:type="dxa"/>
              <w:bottom w:w="0" w:type="dxa"/>
              <w:right w:w="108" w:type="dxa"/>
            </w:tcMar>
            <w:vAlign w:val="center"/>
          </w:tcPr>
          <w:p w:rsidR="0094597D" w:rsidRPr="00E72EA3" w:rsidRDefault="00000000">
            <w:pPr>
              <w:rPr>
                <w:rFonts w:ascii="Arial" w:eastAsia="Arial" w:hAnsi="Arial" w:cs="Arial"/>
                <w:sz w:val="20"/>
                <w:szCs w:val="20"/>
                <w:u w:val="single"/>
              </w:rPr>
            </w:pPr>
            <w:r w:rsidRPr="00E72EA3">
              <w:rPr>
                <w:rFonts w:ascii="Arial" w:eastAsia="Arial" w:hAnsi="Arial" w:cs="Arial"/>
                <w:i/>
                <w:sz w:val="20"/>
                <w:szCs w:val="20"/>
                <w:u w:val="single"/>
              </w:rPr>
              <w:t xml:space="preserve">(If yes, </w:t>
            </w:r>
            <w:proofErr w:type="gramStart"/>
            <w:r w:rsidRPr="00E72EA3">
              <w:rPr>
                <w:rFonts w:ascii="Arial" w:eastAsia="Arial" w:hAnsi="Arial" w:cs="Arial"/>
                <w:i/>
                <w:sz w:val="20"/>
                <w:szCs w:val="20"/>
                <w:u w:val="single"/>
              </w:rPr>
              <w:t>Kindly</w:t>
            </w:r>
            <w:proofErr w:type="gramEnd"/>
            <w:r w:rsidRPr="00E72EA3">
              <w:rPr>
                <w:rFonts w:ascii="Arial" w:eastAsia="Arial" w:hAnsi="Arial" w:cs="Arial"/>
                <w:i/>
                <w:sz w:val="20"/>
                <w:szCs w:val="20"/>
                <w:u w:val="single"/>
              </w:rPr>
              <w:t xml:space="preserve"> please write down the ethical issues here in details)</w:t>
            </w:r>
          </w:p>
          <w:p w:rsidR="0094597D" w:rsidRPr="00E72EA3" w:rsidRDefault="0094597D">
            <w:pPr>
              <w:rPr>
                <w:rFonts w:ascii="Arial" w:eastAsia="Arial" w:hAnsi="Arial" w:cs="Arial"/>
                <w:sz w:val="20"/>
                <w:szCs w:val="20"/>
              </w:rPr>
            </w:pPr>
          </w:p>
        </w:tc>
        <w:tc>
          <w:tcPr>
            <w:tcW w:w="7153" w:type="dxa"/>
            <w:vAlign w:val="center"/>
          </w:tcPr>
          <w:p w:rsidR="0094597D" w:rsidRPr="00E72EA3" w:rsidRDefault="0094597D">
            <w:pPr>
              <w:rPr>
                <w:rFonts w:ascii="Arial" w:eastAsia="Arial" w:hAnsi="Arial" w:cs="Arial"/>
                <w:sz w:val="20"/>
                <w:szCs w:val="20"/>
              </w:rPr>
            </w:pPr>
          </w:p>
          <w:p w:rsidR="0094597D" w:rsidRPr="00E72EA3" w:rsidRDefault="0094597D">
            <w:pPr>
              <w:rPr>
                <w:rFonts w:ascii="Arial" w:eastAsia="Arial" w:hAnsi="Arial" w:cs="Arial"/>
                <w:sz w:val="20"/>
                <w:szCs w:val="20"/>
              </w:rPr>
            </w:pPr>
          </w:p>
          <w:p w:rsidR="0094597D" w:rsidRPr="00E72EA3" w:rsidRDefault="0094597D">
            <w:pPr>
              <w:rPr>
                <w:rFonts w:ascii="Arial" w:eastAsia="Arial" w:hAnsi="Arial" w:cs="Arial"/>
                <w:sz w:val="20"/>
                <w:szCs w:val="20"/>
              </w:rPr>
            </w:pPr>
          </w:p>
        </w:tc>
      </w:tr>
    </w:tbl>
    <w:p w:rsidR="0094597D" w:rsidRPr="00E72EA3" w:rsidRDefault="0094597D">
      <w:pPr>
        <w:pBdr>
          <w:top w:val="nil"/>
          <w:left w:val="nil"/>
          <w:bottom w:val="nil"/>
          <w:right w:val="nil"/>
          <w:between w:val="nil"/>
        </w:pBdr>
        <w:jc w:val="both"/>
        <w:rPr>
          <w:rFonts w:ascii="Arial" w:hAnsi="Arial" w:cs="Arial"/>
          <w:color w:val="000000"/>
          <w:sz w:val="20"/>
          <w:szCs w:val="20"/>
          <w:u w:val="single"/>
        </w:rPr>
      </w:pPr>
    </w:p>
    <w:sectPr w:rsidR="0094597D" w:rsidRPr="00E72EA3">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45016" w:rsidRDefault="00145016">
      <w:r>
        <w:separator/>
      </w:r>
    </w:p>
  </w:endnote>
  <w:endnote w:type="continuationSeparator" w:id="0">
    <w:p w:rsidR="00145016" w:rsidRDefault="00145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4597D" w:rsidRDefault="00000000">
    <w:pPr>
      <w:pBdr>
        <w:top w:val="nil"/>
        <w:left w:val="nil"/>
        <w:bottom w:val="nil"/>
        <w:right w:val="nil"/>
        <w:between w:val="nil"/>
      </w:pBdr>
      <w:tabs>
        <w:tab w:val="center" w:pos="4513"/>
        <w:tab w:val="right" w:pos="9026"/>
      </w:tabs>
      <w:rPr>
        <w:rFonts w:ascii="Calibri" w:eastAsia="Calibri" w:hAnsi="Calibri" w:cs="Calibri"/>
        <w:color w:val="000000"/>
        <w:sz w:val="16"/>
        <w:szCs w:val="16"/>
      </w:rPr>
    </w:pPr>
    <w:r>
      <w:rPr>
        <w:rFonts w:ascii="Calibri" w:eastAsia="Calibri" w:hAnsi="Calibri" w:cs="Calibri"/>
        <w:color w:val="000000"/>
        <w:sz w:val="16"/>
        <w:szCs w:val="16"/>
      </w:rPr>
      <w:t>Created by: DR</w:t>
    </w:r>
    <w:r>
      <w:rPr>
        <w:rFonts w:ascii="Calibri" w:eastAsia="Calibri" w:hAnsi="Calibri" w:cs="Calibri"/>
        <w:color w:val="000000"/>
        <w:sz w:val="16"/>
        <w:szCs w:val="16"/>
      </w:rPr>
      <w:tab/>
      <w:t xml:space="preserve">              Checked by: PM                                           Approved by: MBM</w:t>
    </w:r>
    <w:r>
      <w:rPr>
        <w:rFonts w:ascii="Calibri" w:eastAsia="Calibri" w:hAnsi="Calibri" w:cs="Calibri"/>
        <w:color w:val="000000"/>
        <w:sz w:val="16"/>
        <w:szCs w:val="16"/>
      </w:rPr>
      <w:tab/>
      <w:t xml:space="preserve">   </w:t>
    </w:r>
    <w:r>
      <w:rPr>
        <w:rFonts w:ascii="Calibri" w:eastAsia="Calibri" w:hAnsi="Calibri" w:cs="Calibri"/>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45016" w:rsidRDefault="00145016">
      <w:r>
        <w:separator/>
      </w:r>
    </w:p>
  </w:footnote>
  <w:footnote w:type="continuationSeparator" w:id="0">
    <w:p w:rsidR="00145016" w:rsidRDefault="00145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4597D" w:rsidRDefault="0094597D">
    <w:pPr>
      <w:spacing w:after="280"/>
      <w:jc w:val="center"/>
      <w:rPr>
        <w:rFonts w:ascii="Arial" w:eastAsia="Arial" w:hAnsi="Arial" w:cs="Arial"/>
        <w:color w:val="003399"/>
        <w:u w:val="single"/>
      </w:rPr>
    </w:pPr>
  </w:p>
  <w:p w:rsidR="0094597D" w:rsidRDefault="00000000">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F4DF3"/>
    <w:multiLevelType w:val="multilevel"/>
    <w:tmpl w:val="468CE9A8"/>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071733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97D"/>
    <w:rsid w:val="00145016"/>
    <w:rsid w:val="00405833"/>
    <w:rsid w:val="0094597D"/>
    <w:rsid w:val="00E72E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ED837"/>
  <w15:docId w15:val="{28E0A71A-2733-471D-87A5-82CD99BD3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rr.com/index.php/AJA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575</Words>
  <Characters>3280</Characters>
  <Application>Microsoft Office Word</Application>
  <DocSecurity>0</DocSecurity>
  <Lines>27</Lines>
  <Paragraphs>7</Paragraphs>
  <ScaleCrop>false</ScaleCrop>
  <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2</cp:revision>
  <dcterms:created xsi:type="dcterms:W3CDTF">2025-05-09T12:57:00Z</dcterms:created>
  <dcterms:modified xsi:type="dcterms:W3CDTF">2025-05-09T12:57:00Z</dcterms:modified>
</cp:coreProperties>
</file>