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6C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C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6C4F" w:rsidRDefault="00276C4F" w:rsidP="00276C4F">
      <w:pPr>
        <w:rPr>
          <w:rFonts w:ascii="Arial" w:hAnsi="Arial" w:cs="Arial"/>
          <w:sz w:val="20"/>
          <w:szCs w:val="20"/>
        </w:rPr>
      </w:pPr>
      <w:r w:rsidRPr="00276C4F">
        <w:rPr>
          <w:rFonts w:ascii="Arial" w:hAnsi="Arial" w:cs="Arial"/>
          <w:sz w:val="20"/>
          <w:szCs w:val="20"/>
        </w:rPr>
        <w:t>Authors should revise and enhance the English and add three</w:t>
      </w:r>
      <w:r w:rsidRPr="00276C4F">
        <w:rPr>
          <w:rFonts w:ascii="Arial" w:hAnsi="Arial" w:cs="Arial"/>
          <w:sz w:val="20"/>
          <w:szCs w:val="20"/>
        </w:rPr>
        <w:t xml:space="preserve"> </w:t>
      </w:r>
      <w:r w:rsidRPr="00276C4F">
        <w:rPr>
          <w:rFonts w:ascii="Arial" w:hAnsi="Arial" w:cs="Arial"/>
          <w:sz w:val="20"/>
          <w:szCs w:val="20"/>
        </w:rPr>
        <w:t>references. They should then reread the whole manuscript to correct minor grammatical and</w:t>
      </w:r>
      <w:r w:rsidRPr="00276C4F">
        <w:rPr>
          <w:rFonts w:ascii="Arial" w:hAnsi="Arial" w:cs="Arial"/>
          <w:sz w:val="20"/>
          <w:szCs w:val="20"/>
        </w:rPr>
        <w:t xml:space="preserve"> </w:t>
      </w:r>
      <w:r w:rsidRPr="00276C4F">
        <w:rPr>
          <w:rFonts w:ascii="Arial" w:hAnsi="Arial" w:cs="Arial"/>
          <w:sz w:val="20"/>
          <w:szCs w:val="20"/>
        </w:rPr>
        <w:t>typographical errors before publication.</w:t>
      </w:r>
      <w:r w:rsidRPr="00276C4F">
        <w:rPr>
          <w:rFonts w:ascii="Arial" w:hAnsi="Arial" w:cs="Arial"/>
          <w:sz w:val="20"/>
          <w:szCs w:val="20"/>
        </w:rPr>
        <w:t xml:space="preserve"> </w:t>
      </w:r>
      <w:r w:rsidRPr="00276C4F">
        <w:rPr>
          <w:rFonts w:ascii="Arial" w:hAnsi="Arial" w:cs="Arial"/>
          <w:sz w:val="20"/>
          <w:szCs w:val="20"/>
        </w:rPr>
        <w:t>The manuscript should be published in the journal after the above suggestions and a thorough</w:t>
      </w:r>
      <w:r w:rsidRPr="00276C4F">
        <w:rPr>
          <w:rFonts w:ascii="Arial" w:hAnsi="Arial" w:cs="Arial"/>
          <w:sz w:val="20"/>
          <w:szCs w:val="20"/>
        </w:rPr>
        <w:t xml:space="preserve"> </w:t>
      </w:r>
      <w:r w:rsidRPr="00276C4F">
        <w:rPr>
          <w:rFonts w:ascii="Arial" w:hAnsi="Arial" w:cs="Arial"/>
          <w:sz w:val="20"/>
          <w:szCs w:val="20"/>
        </w:rPr>
        <w:t>reread to correct grammatical and typographical errors.</w:t>
      </w:r>
    </w:p>
    <w:p w:rsidR="00276C4F" w:rsidRPr="00276C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C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6C4F" w:rsidRDefault="00276C4F" w:rsidP="00276C4F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276C4F">
        <w:rPr>
          <w:rFonts w:ascii="Arial" w:hAnsi="Arial" w:cs="Arial"/>
          <w:sz w:val="20"/>
          <w:szCs w:val="20"/>
        </w:rPr>
        <w:t>Dr.</w:t>
      </w:r>
      <w:proofErr w:type="spellEnd"/>
      <w:r w:rsidRPr="00276C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C4F">
        <w:rPr>
          <w:rFonts w:ascii="Arial" w:hAnsi="Arial" w:cs="Arial"/>
          <w:sz w:val="20"/>
          <w:szCs w:val="20"/>
        </w:rPr>
        <w:t>Bonface</w:t>
      </w:r>
      <w:proofErr w:type="spellEnd"/>
      <w:r w:rsidRPr="00276C4F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276C4F">
        <w:rPr>
          <w:rFonts w:ascii="Arial" w:hAnsi="Arial" w:cs="Arial"/>
          <w:sz w:val="20"/>
          <w:szCs w:val="20"/>
        </w:rPr>
        <w:t>Manono</w:t>
      </w:r>
      <w:proofErr w:type="spellEnd"/>
      <w:r w:rsidRPr="00276C4F">
        <w:rPr>
          <w:rFonts w:ascii="Arial" w:hAnsi="Arial" w:cs="Arial"/>
          <w:sz w:val="20"/>
          <w:szCs w:val="20"/>
        </w:rPr>
        <w:t>, Colorado State University, USA and South Eastern Kenya University, Kenya</w:t>
      </w:r>
      <w:bookmarkEnd w:id="0"/>
    </w:p>
    <w:sectPr w:rsidR="000F2F46" w:rsidRPr="00276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C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FDD9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2025-05-19T12:29:00Z</dcterms:modified>
</cp:coreProperties>
</file>