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3C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3CC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33CCC" w:rsidRDefault="00933CCC" w:rsidP="009344FF">
      <w:pPr>
        <w:rPr>
          <w:rFonts w:ascii="Arial" w:hAnsi="Arial" w:cs="Arial"/>
          <w:sz w:val="20"/>
          <w:szCs w:val="20"/>
        </w:rPr>
      </w:pPr>
      <w:r w:rsidRPr="00933CCC">
        <w:rPr>
          <w:rFonts w:ascii="Arial" w:hAnsi="Arial" w:cs="Arial"/>
          <w:sz w:val="20"/>
          <w:szCs w:val="20"/>
        </w:rPr>
        <w:t>Based on the comments from reviewers, the manuscript can be accepted for publication in JEAI.</w:t>
      </w:r>
    </w:p>
    <w:p w:rsidR="00933CCC" w:rsidRPr="00933C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3CC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33CCC" w:rsidRDefault="00933CCC" w:rsidP="00933CC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33CCC">
        <w:rPr>
          <w:rFonts w:ascii="Arial" w:hAnsi="Arial" w:cs="Arial"/>
          <w:sz w:val="20"/>
          <w:szCs w:val="20"/>
        </w:rPr>
        <w:t>Dr.</w:t>
      </w:r>
      <w:proofErr w:type="spellEnd"/>
      <w:r w:rsidRPr="00933C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33CCC">
        <w:rPr>
          <w:rFonts w:ascii="Arial" w:hAnsi="Arial" w:cs="Arial"/>
          <w:sz w:val="20"/>
          <w:szCs w:val="20"/>
        </w:rPr>
        <w:t>Lixiang</w:t>
      </w:r>
      <w:proofErr w:type="spellEnd"/>
      <w:r w:rsidRPr="00933CCC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933CCC">
        <w:rPr>
          <w:rFonts w:ascii="Arial" w:hAnsi="Arial" w:cs="Arial"/>
          <w:sz w:val="20"/>
          <w:szCs w:val="20"/>
        </w:rPr>
        <w:t>Yat-sen</w:t>
      </w:r>
      <w:proofErr w:type="spellEnd"/>
      <w:r w:rsidRPr="00933CCC">
        <w:rPr>
          <w:rFonts w:ascii="Arial" w:hAnsi="Arial" w:cs="Arial"/>
          <w:sz w:val="20"/>
          <w:szCs w:val="20"/>
        </w:rPr>
        <w:t xml:space="preserve"> University, P. R. China.</w:t>
      </w:r>
      <w:bookmarkEnd w:id="0"/>
    </w:p>
    <w:sectPr w:rsidR="000F2F46" w:rsidRPr="00933C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3CC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A7AB8"/>
  <w15:docId w15:val="{78A6D1DF-657C-470F-A92B-6472CC5C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164</Characters>
  <Application>Microsoft Office Word</Application>
  <DocSecurity>0</DocSecurity>
  <Lines>14</Lines>
  <Paragraphs>9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2025-05-05T06:58:00Z</dcterms:modified>
</cp:coreProperties>
</file>