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F4E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4E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F4EB5" w:rsidRPr="007F4EB5" w:rsidRDefault="007F4EB5" w:rsidP="007F4EB5">
      <w:pPr>
        <w:shd w:val="clear" w:color="auto" w:fill="FFFFFF"/>
        <w:spacing w:before="206" w:after="206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F4EB5">
        <w:rPr>
          <w:rFonts w:ascii="Arial" w:eastAsia="Times New Roman" w:hAnsi="Arial" w:cs="Arial"/>
          <w:color w:val="404040"/>
          <w:sz w:val="20"/>
          <w:szCs w:val="20"/>
          <w:lang w:eastAsia="en-IN"/>
        </w:rPr>
        <w:t>After thorough evaluation of the peer review process and the authors’ revisions (Version 1), I am pleased to confirm that the manuscript is </w:t>
      </w:r>
      <w:r w:rsidRPr="007F4EB5">
        <w:rPr>
          <w:rFonts w:ascii="Arial" w:eastAsia="Times New Roman" w:hAnsi="Arial" w:cs="Arial"/>
          <w:b/>
          <w:bCs/>
          <w:color w:val="404040"/>
          <w:sz w:val="20"/>
          <w:szCs w:val="20"/>
          <w:lang w:eastAsia="en-IN"/>
        </w:rPr>
        <w:t>accepted for publication</w:t>
      </w:r>
      <w:r w:rsidRPr="007F4EB5">
        <w:rPr>
          <w:rFonts w:ascii="Arial" w:eastAsia="Times New Roman" w:hAnsi="Arial" w:cs="Arial"/>
          <w:color w:val="404040"/>
          <w:sz w:val="20"/>
          <w:szCs w:val="20"/>
          <w:lang w:eastAsia="en-IN"/>
        </w:rPr>
        <w:t> in </w:t>
      </w:r>
      <w:r w:rsidRPr="007F4EB5">
        <w:rPr>
          <w:rFonts w:ascii="Arial" w:eastAsia="Times New Roman" w:hAnsi="Arial" w:cs="Arial"/>
          <w:i/>
          <w:iCs/>
          <w:color w:val="404040"/>
          <w:sz w:val="20"/>
          <w:szCs w:val="20"/>
          <w:lang w:eastAsia="en-IN"/>
        </w:rPr>
        <w:t>Journal of Advances in Biology &amp; Biotechnology (JABB)</w:t>
      </w:r>
      <w:r w:rsidRPr="007F4EB5">
        <w:rPr>
          <w:rFonts w:ascii="Arial" w:eastAsia="Times New Roman" w:hAnsi="Arial" w:cs="Arial"/>
          <w:color w:val="404040"/>
          <w:sz w:val="20"/>
          <w:szCs w:val="20"/>
          <w:lang w:eastAsia="en-IN"/>
        </w:rPr>
        <w:t>. The authors have adequately addressed all reviewers’ comments, including improvements to the introduction, statistical analysis, references, and other sections, and the manuscript now complies with the journal’s formatting guidelines.</w:t>
      </w:r>
    </w:p>
    <w:p w:rsidR="007F4EB5" w:rsidRPr="007F4EB5" w:rsidRDefault="007F4EB5" w:rsidP="007F4EB5">
      <w:pPr>
        <w:shd w:val="clear" w:color="auto" w:fill="FFFFFF"/>
        <w:spacing w:before="206" w:after="206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F4EB5">
        <w:rPr>
          <w:rFonts w:ascii="Arial" w:eastAsia="Times New Roman" w:hAnsi="Arial" w:cs="Arial"/>
          <w:color w:val="404040"/>
          <w:sz w:val="20"/>
          <w:szCs w:val="20"/>
          <w:lang w:eastAsia="en-IN"/>
        </w:rPr>
        <w:t>Kindly proceed with the production process at the earliest convenience. Should you require any additional information, do not hesitate to contact me.</w:t>
      </w:r>
    </w:p>
    <w:p w:rsidR="009344FF" w:rsidRPr="007F4EB5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4E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F4EB5" w:rsidRPr="007F4EB5" w:rsidRDefault="007F4EB5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7F4EB5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7F4EB5">
        <w:rPr>
          <w:rFonts w:ascii="Arial" w:hAnsi="Arial" w:cs="Arial"/>
          <w:sz w:val="20"/>
          <w:szCs w:val="20"/>
        </w:rPr>
        <w:t>Nanik</w:t>
      </w:r>
      <w:proofErr w:type="spellEnd"/>
      <w:r w:rsidRPr="007F4E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4EB5">
        <w:rPr>
          <w:rFonts w:ascii="Arial" w:hAnsi="Arial" w:cs="Arial"/>
          <w:sz w:val="20"/>
          <w:szCs w:val="20"/>
        </w:rPr>
        <w:t>Setyowati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F4EB5">
        <w:t xml:space="preserve"> </w:t>
      </w:r>
      <w:r w:rsidRPr="007F4EB5">
        <w:rPr>
          <w:rFonts w:ascii="Arial" w:hAnsi="Arial" w:cs="Arial"/>
          <w:sz w:val="20"/>
          <w:szCs w:val="20"/>
        </w:rPr>
        <w:t>University of Bengkulu, Indonesia</w:t>
      </w:r>
      <w:bookmarkEnd w:id="0"/>
    </w:p>
    <w:sectPr w:rsidR="007F4EB5" w:rsidRPr="007F4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F4EB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FA8DB"/>
  <w15:docId w15:val="{7A89F3DE-6F2F-44FE-A269-B10F5BD0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2025-05-29T11:33:00Z</dcterms:modified>
</cp:coreProperties>
</file>