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41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1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41BE" w:rsidRDefault="00A16784" w:rsidP="009344FF">
      <w:pPr>
        <w:rPr>
          <w:rFonts w:ascii="Arial" w:hAnsi="Arial" w:cs="Arial"/>
          <w:sz w:val="20"/>
          <w:szCs w:val="20"/>
        </w:rPr>
      </w:pPr>
      <w:r w:rsidRPr="00CF41BE">
        <w:rPr>
          <w:rFonts w:ascii="Arial" w:hAnsi="Arial" w:cs="Arial"/>
          <w:sz w:val="20"/>
          <w:szCs w:val="20"/>
        </w:rPr>
        <w:t>I suggest (however) that the present manuscript be published in IJECC.</w:t>
      </w:r>
    </w:p>
    <w:p w:rsidR="00CF41BE" w:rsidRPr="00CF41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1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41BE" w:rsidRDefault="00CF41BE" w:rsidP="00CF41B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F41BE">
        <w:rPr>
          <w:rFonts w:ascii="Arial" w:hAnsi="Arial" w:cs="Arial"/>
          <w:sz w:val="20"/>
          <w:szCs w:val="20"/>
        </w:rPr>
        <w:t>Dr.</w:t>
      </w:r>
      <w:proofErr w:type="spellEnd"/>
      <w:r w:rsidRPr="00CF41BE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CF41BE">
        <w:rPr>
          <w:rFonts w:ascii="Arial" w:hAnsi="Arial" w:cs="Arial"/>
          <w:sz w:val="20"/>
          <w:szCs w:val="20"/>
        </w:rPr>
        <w:t>Beguinot</w:t>
      </w:r>
      <w:proofErr w:type="spellEnd"/>
      <w:r w:rsidRPr="00CF41BE">
        <w:rPr>
          <w:rFonts w:ascii="Arial" w:hAnsi="Arial" w:cs="Arial"/>
          <w:sz w:val="20"/>
          <w:szCs w:val="20"/>
        </w:rPr>
        <w:t>, University of Bourgogne, France</w:t>
      </w:r>
      <w:bookmarkEnd w:id="0"/>
    </w:p>
    <w:sectPr w:rsidR="000F2F46" w:rsidRPr="00CF4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6784"/>
    <w:rsid w:val="00A72896"/>
    <w:rsid w:val="00C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AEAF"/>
  <w15:docId w15:val="{CC70398E-D1DB-4CEB-808C-A4C1127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2025-05-07T10:22:00Z</dcterms:modified>
</cp:coreProperties>
</file>