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3D3B" w:rsidRDefault="009344FF" w:rsidP="009344FF">
      <w:pPr>
        <w:rPr>
          <w:b/>
          <w:sz w:val="20"/>
          <w:szCs w:val="20"/>
          <w:u w:val="single"/>
        </w:rPr>
      </w:pPr>
      <w:r w:rsidRPr="00963D3B">
        <w:rPr>
          <w:b/>
          <w:sz w:val="20"/>
          <w:szCs w:val="20"/>
          <w:u w:val="single"/>
        </w:rPr>
        <w:t>Editor’s Comment:</w:t>
      </w:r>
    </w:p>
    <w:p w:rsidR="009344FF" w:rsidRPr="00963D3B" w:rsidRDefault="00963D3B" w:rsidP="009344FF">
      <w:pPr>
        <w:rPr>
          <w:sz w:val="20"/>
          <w:szCs w:val="20"/>
        </w:rPr>
      </w:pPr>
      <w:r w:rsidRPr="00963D3B">
        <w:rPr>
          <w:sz w:val="20"/>
          <w:szCs w:val="20"/>
        </w:rPr>
        <w:t>The paper for publication once the method of haemolysis is properly stated. With minor revisions, it may be put forward for publication.</w:t>
      </w:r>
    </w:p>
    <w:p w:rsidR="00963D3B" w:rsidRPr="00963D3B" w:rsidRDefault="009344FF" w:rsidP="009344FF">
      <w:pPr>
        <w:rPr>
          <w:b/>
          <w:sz w:val="20"/>
          <w:szCs w:val="20"/>
          <w:u w:val="single"/>
        </w:rPr>
      </w:pPr>
      <w:r w:rsidRPr="00963D3B">
        <w:rPr>
          <w:b/>
          <w:sz w:val="20"/>
          <w:szCs w:val="20"/>
          <w:u w:val="single"/>
        </w:rPr>
        <w:t>Editor’s Details:</w:t>
      </w:r>
    </w:p>
    <w:p w:rsidR="000F2F46" w:rsidRPr="00963D3B" w:rsidRDefault="00963D3B" w:rsidP="00963D3B">
      <w:pPr>
        <w:rPr>
          <w:sz w:val="20"/>
          <w:szCs w:val="20"/>
        </w:rPr>
      </w:pPr>
      <w:bookmarkStart w:id="0" w:name="_GoBack"/>
      <w:proofErr w:type="spellStart"/>
      <w:r w:rsidRPr="00963D3B">
        <w:rPr>
          <w:sz w:val="20"/>
          <w:szCs w:val="20"/>
        </w:rPr>
        <w:t>Dr.</w:t>
      </w:r>
      <w:proofErr w:type="spellEnd"/>
      <w:r w:rsidRPr="00963D3B">
        <w:rPr>
          <w:sz w:val="20"/>
          <w:szCs w:val="20"/>
        </w:rPr>
        <w:t xml:space="preserve"> Davina </w:t>
      </w:r>
      <w:proofErr w:type="spellStart"/>
      <w:r w:rsidRPr="00963D3B">
        <w:rPr>
          <w:sz w:val="20"/>
          <w:szCs w:val="20"/>
        </w:rPr>
        <w:t>Hijam</w:t>
      </w:r>
      <w:proofErr w:type="spellEnd"/>
      <w:r w:rsidRPr="00963D3B">
        <w:rPr>
          <w:sz w:val="20"/>
          <w:szCs w:val="20"/>
        </w:rPr>
        <w:t>, Regional Institute of Medical Sciences, India</w:t>
      </w:r>
      <w:bookmarkEnd w:id="0"/>
    </w:p>
    <w:sectPr w:rsidR="000F2F46" w:rsidRPr="00963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3D3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800C"/>
  <w15:docId w15:val="{6169828B-C6C7-4563-B0AF-2A48581E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2025-05-19T11:54:00Z</dcterms:modified>
</cp:coreProperties>
</file>